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7CB31" w14:textId="056563A0" w:rsidR="009B15FB" w:rsidRPr="00A709B2" w:rsidRDefault="009B15FB" w:rsidP="008A3D8C">
      <w:pPr>
        <w:tabs>
          <w:tab w:val="left" w:pos="5954"/>
        </w:tabs>
        <w:spacing w:line="276" w:lineRule="auto"/>
        <w:ind w:firstLine="284"/>
      </w:pPr>
      <w:r w:rsidRPr="00A709B2">
        <w:rPr>
          <w:noProof/>
          <w:lang w:val="en-US" w:eastAsia="en-US"/>
        </w:rPr>
        <mc:AlternateContent>
          <mc:Choice Requires="wps">
            <w:drawing>
              <wp:anchor distT="0" distB="0" distL="114300" distR="114300" simplePos="0" relativeHeight="251659264" behindDoc="0" locked="0" layoutInCell="1" allowOverlap="1" wp14:anchorId="2F68BA0D" wp14:editId="5FB66381">
                <wp:simplePos x="0" y="0"/>
                <wp:positionH relativeFrom="column">
                  <wp:posOffset>-40341</wp:posOffset>
                </wp:positionH>
                <wp:positionV relativeFrom="paragraph">
                  <wp:posOffset>-228600</wp:posOffset>
                </wp:positionV>
                <wp:extent cx="5772150" cy="8859557"/>
                <wp:effectExtent l="19050" t="19050" r="19050" b="1778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8859557"/>
                        </a:xfrm>
                        <a:prstGeom prst="rect">
                          <a:avLst/>
                        </a:prstGeom>
                        <a:solidFill>
                          <a:srgbClr val="FFFFFF"/>
                        </a:solidFill>
                        <a:ln w="38100" cmpd="dbl">
                          <a:solidFill>
                            <a:srgbClr val="00008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19694D" w14:paraId="01B6FDCE" w14:textId="77777777" w:rsidTr="00B825BC">
                              <w:tc>
                                <w:tcPr>
                                  <w:tcW w:w="4366" w:type="dxa"/>
                                </w:tcPr>
                                <w:p w14:paraId="7097C120" w14:textId="77777777" w:rsidR="0019694D" w:rsidRPr="00A82DC8" w:rsidRDefault="0019694D" w:rsidP="00B825BC">
                                  <w:pPr>
                                    <w:pStyle w:val="Cover"/>
                                    <w:rPr>
                                      <w:b/>
                                      <w:sz w:val="28"/>
                                      <w:szCs w:val="32"/>
                                    </w:rPr>
                                  </w:pPr>
                                  <w:r w:rsidRPr="00A82DC8">
                                    <w:rPr>
                                      <w:b/>
                                      <w:sz w:val="28"/>
                                      <w:szCs w:val="32"/>
                                    </w:rPr>
                                    <w:t>bỘ GIÁO DỤC VÀ ĐÀO TẠO</w:t>
                                  </w:r>
                                </w:p>
                              </w:tc>
                              <w:tc>
                                <w:tcPr>
                                  <w:tcW w:w="4366" w:type="dxa"/>
                                </w:tcPr>
                                <w:p w14:paraId="08D8D6D9" w14:textId="77777777" w:rsidR="0019694D" w:rsidRPr="00A82DC8" w:rsidRDefault="0019694D" w:rsidP="00B825BC">
                                  <w:pPr>
                                    <w:pStyle w:val="Cover"/>
                                    <w:rPr>
                                      <w:b/>
                                      <w:sz w:val="28"/>
                                      <w:szCs w:val="32"/>
                                    </w:rPr>
                                  </w:pPr>
                                  <w:r w:rsidRPr="00A82DC8">
                                    <w:rPr>
                                      <w:b/>
                                      <w:sz w:val="28"/>
                                      <w:szCs w:val="32"/>
                                    </w:rPr>
                                    <w:t>BỘ NÔNG NGHIỆP VÀ PTNT</w:t>
                                  </w:r>
                                </w:p>
                              </w:tc>
                            </w:tr>
                            <w:tr w:rsidR="0019694D" w14:paraId="25C6A0F9" w14:textId="77777777" w:rsidTr="00B825BC">
                              <w:tc>
                                <w:tcPr>
                                  <w:tcW w:w="8732" w:type="dxa"/>
                                  <w:gridSpan w:val="2"/>
                                </w:tcPr>
                                <w:p w14:paraId="64337970" w14:textId="77777777" w:rsidR="0019694D" w:rsidRPr="00BC07F1" w:rsidRDefault="0019694D" w:rsidP="00B825BC">
                                  <w:pPr>
                                    <w:pStyle w:val="CoverB"/>
                                    <w:rPr>
                                      <w:lang w:val="vi-VN"/>
                                    </w:rPr>
                                  </w:pPr>
                                  <w:r w:rsidRPr="00BC07F1">
                                    <w:rPr>
                                      <w:lang w:val="vi-VN"/>
                                    </w:rPr>
                                    <w:t>TRƯỜNG ĐẠI HỌC THỦY LỢI</w:t>
                                  </w:r>
                                </w:p>
                              </w:tc>
                            </w:tr>
                          </w:tbl>
                          <w:p w14:paraId="501A2E6C" w14:textId="77777777" w:rsidR="0019694D" w:rsidRPr="00795C28" w:rsidRDefault="0019694D" w:rsidP="009B15FB">
                            <w:pPr>
                              <w:jc w:val="left"/>
                              <w:rPr>
                                <w:rFonts w:asciiTheme="majorHAnsi" w:hAnsiTheme="majorHAnsi" w:cstheme="majorHAnsi"/>
                                <w:szCs w:val="28"/>
                              </w:rPr>
                            </w:pPr>
                          </w:p>
                          <w:p w14:paraId="1773C765" w14:textId="77777777" w:rsidR="0019694D" w:rsidRDefault="0019694D" w:rsidP="009B15FB">
                            <w:pPr>
                              <w:jc w:val="center"/>
                              <w:rPr>
                                <w:rFonts w:asciiTheme="majorHAnsi" w:hAnsiTheme="majorHAnsi" w:cstheme="majorHAnsi"/>
                                <w:b/>
                                <w:bCs/>
                                <w:sz w:val="52"/>
                                <w:szCs w:val="60"/>
                              </w:rPr>
                            </w:pPr>
                            <w:r w:rsidRPr="00795C28">
                              <w:rPr>
                                <w:rFonts w:asciiTheme="majorHAnsi" w:hAnsiTheme="majorHAnsi" w:cstheme="majorHAnsi"/>
                                <w:b/>
                                <w:bCs/>
                                <w:noProof/>
                                <w:sz w:val="52"/>
                                <w:szCs w:val="60"/>
                                <w:lang w:val="en-US" w:eastAsia="en-US"/>
                              </w:rPr>
                              <w:drawing>
                                <wp:inline distT="0" distB="0" distL="0" distR="0" wp14:anchorId="41E8F233" wp14:editId="20A06D77">
                                  <wp:extent cx="2571750" cy="21431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ải xuống.png"/>
                                          <pic:cNvPicPr/>
                                        </pic:nvPicPr>
                                        <pic:blipFill>
                                          <a:blip r:embed="rId7">
                                            <a:extLst>
                                              <a:ext uri="{28A0092B-C50C-407E-A947-70E740481C1C}">
                                                <a14:useLocalDpi xmlns:a14="http://schemas.microsoft.com/office/drawing/2010/main" val="0"/>
                                              </a:ext>
                                            </a:extLst>
                                          </a:blip>
                                          <a:stretch>
                                            <a:fillRect/>
                                          </a:stretch>
                                        </pic:blipFill>
                                        <pic:spPr>
                                          <a:xfrm>
                                            <a:off x="0" y="0"/>
                                            <a:ext cx="2571750" cy="2143125"/>
                                          </a:xfrm>
                                          <a:prstGeom prst="rect">
                                            <a:avLst/>
                                          </a:prstGeom>
                                        </pic:spPr>
                                      </pic:pic>
                                    </a:graphicData>
                                  </a:graphic>
                                </wp:inline>
                              </w:drawing>
                            </w:r>
                          </w:p>
                          <w:p w14:paraId="4FB51F38" w14:textId="77777777" w:rsidR="0019694D" w:rsidRDefault="0019694D" w:rsidP="009B15FB">
                            <w:pPr>
                              <w:jc w:val="center"/>
                              <w:rPr>
                                <w:rFonts w:asciiTheme="majorHAnsi" w:hAnsiTheme="majorHAnsi" w:cstheme="majorHAnsi"/>
                                <w:b/>
                                <w:bCs/>
                                <w:szCs w:val="28"/>
                              </w:rPr>
                            </w:pPr>
                          </w:p>
                          <w:p w14:paraId="727B83A7" w14:textId="77777777" w:rsidR="0019694D" w:rsidRPr="00BA065E" w:rsidRDefault="0019694D" w:rsidP="009B15FB">
                            <w:pPr>
                              <w:jc w:val="center"/>
                              <w:rPr>
                                <w:rFonts w:cs="Times New Roman"/>
                                <w:b/>
                                <w:bCs/>
                                <w:sz w:val="32"/>
                                <w:szCs w:val="28"/>
                              </w:rPr>
                            </w:pPr>
                            <w:r w:rsidRPr="00BA065E">
                              <w:rPr>
                                <w:rFonts w:cs="Times New Roman"/>
                                <w:b/>
                                <w:bCs/>
                                <w:sz w:val="32"/>
                                <w:szCs w:val="28"/>
                              </w:rPr>
                              <w:t>BÁO CÁO NGHIÊN CỨU KHOA HỌC</w:t>
                            </w:r>
                          </w:p>
                          <w:p w14:paraId="0776957B" w14:textId="77777777" w:rsidR="0019694D" w:rsidRDefault="0019694D" w:rsidP="009B15FB">
                            <w:pPr>
                              <w:jc w:val="center"/>
                              <w:rPr>
                                <w:rFonts w:cs="Times New Roman"/>
                                <w:szCs w:val="28"/>
                              </w:rPr>
                            </w:pPr>
                          </w:p>
                          <w:p w14:paraId="6B51543E" w14:textId="77777777" w:rsidR="0019694D" w:rsidRDefault="0019694D" w:rsidP="009B15FB">
                            <w:pPr>
                              <w:jc w:val="center"/>
                              <w:rPr>
                                <w:rFonts w:cs="Times New Roman"/>
                                <w:szCs w:val="28"/>
                              </w:rPr>
                            </w:pPr>
                          </w:p>
                          <w:p w14:paraId="2A19B015" w14:textId="77777777" w:rsidR="0019694D" w:rsidRPr="006C33DF" w:rsidRDefault="0019694D" w:rsidP="006C33DF">
                            <w:pPr>
                              <w:ind w:firstLine="142"/>
                              <w:jc w:val="center"/>
                              <w:rPr>
                                <w:b/>
                                <w:szCs w:val="26"/>
                              </w:rPr>
                            </w:pPr>
                            <w:r w:rsidRPr="006C33DF">
                              <w:rPr>
                                <w:b/>
                                <w:sz w:val="32"/>
                                <w:szCs w:val="26"/>
                              </w:rPr>
                              <w:t xml:space="preserve">DỀ TÀI: </w:t>
                            </w:r>
                            <w:r w:rsidRPr="00BA065E">
                              <w:rPr>
                                <w:b/>
                                <w:bCs/>
                                <w:sz w:val="32"/>
                                <w:szCs w:val="24"/>
                              </w:rPr>
                              <w:t>THIẾT KẾ VÀ TÍNH TOÁN THÙNG XE TIÊM VACCINE</w:t>
                            </w:r>
                          </w:p>
                          <w:p w14:paraId="3684DC4A" w14:textId="77777777" w:rsidR="0019694D" w:rsidRDefault="0019694D" w:rsidP="009B15FB">
                            <w:pPr>
                              <w:jc w:val="center"/>
                              <w:rPr>
                                <w:rFonts w:cs="Times New Roman"/>
                                <w:b/>
                                <w:bCs/>
                                <w:sz w:val="36"/>
                                <w:szCs w:val="36"/>
                              </w:rPr>
                            </w:pPr>
                          </w:p>
                          <w:p w14:paraId="2203C160" w14:textId="77777777" w:rsidR="0019694D" w:rsidRDefault="0019694D" w:rsidP="009B15FB">
                            <w:pPr>
                              <w:jc w:val="center"/>
                              <w:rPr>
                                <w:rFonts w:cs="Times New Roman"/>
                                <w:b/>
                                <w:bCs/>
                                <w:sz w:val="36"/>
                                <w:szCs w:val="36"/>
                              </w:rPr>
                            </w:pPr>
                          </w:p>
                          <w:p w14:paraId="051E4616" w14:textId="77777777" w:rsidR="0019694D" w:rsidRDefault="0019694D" w:rsidP="009B15FB">
                            <w:pPr>
                              <w:jc w:val="center"/>
                              <w:rPr>
                                <w:rFonts w:cs="Times New Roman"/>
                                <w:b/>
                                <w:bCs/>
                                <w:sz w:val="36"/>
                                <w:szCs w:val="36"/>
                              </w:rPr>
                            </w:pPr>
                          </w:p>
                          <w:p w14:paraId="75737508" w14:textId="77777777" w:rsidR="0019694D" w:rsidRPr="002677A7" w:rsidRDefault="0019694D" w:rsidP="006C33DF">
                            <w:pPr>
                              <w:rPr>
                                <w:b/>
                                <w:szCs w:val="26"/>
                              </w:rPr>
                            </w:pPr>
                          </w:p>
                          <w:p w14:paraId="695DB934" w14:textId="252850C5" w:rsidR="0019694D" w:rsidRPr="00BA065E" w:rsidRDefault="0019694D" w:rsidP="00BA065E">
                            <w:pPr>
                              <w:ind w:left="2160" w:firstLine="0"/>
                              <w:rPr>
                                <w:b/>
                                <w:szCs w:val="26"/>
                              </w:rPr>
                            </w:pPr>
                            <w:r w:rsidRPr="00BA065E">
                              <w:rPr>
                                <w:b/>
                                <w:szCs w:val="26"/>
                              </w:rPr>
                              <w:t xml:space="preserve"> </w:t>
                            </w:r>
                            <w:r w:rsidRPr="002677A7">
                              <w:rPr>
                                <w:b/>
                                <w:szCs w:val="26"/>
                              </w:rPr>
                              <w:t>Sinh viên thực hiệ</w:t>
                            </w:r>
                            <w:r>
                              <w:rPr>
                                <w:b/>
                                <w:szCs w:val="26"/>
                              </w:rPr>
                              <w:t>n:</w:t>
                            </w:r>
                            <w:r w:rsidRPr="00BA065E">
                              <w:rPr>
                                <w:b/>
                                <w:szCs w:val="26"/>
                              </w:rPr>
                              <w:t xml:space="preserve"> Phạm Thành Vũ</w:t>
                            </w:r>
                          </w:p>
                          <w:p w14:paraId="4B96DF20" w14:textId="77777777" w:rsidR="0019694D" w:rsidRPr="006C33DF" w:rsidRDefault="0019694D" w:rsidP="00BA065E">
                            <w:pPr>
                              <w:ind w:left="4320" w:firstLine="216"/>
                              <w:rPr>
                                <w:b/>
                                <w:szCs w:val="26"/>
                              </w:rPr>
                            </w:pPr>
                            <w:r w:rsidRPr="00BA065E">
                              <w:rPr>
                                <w:b/>
                                <w:szCs w:val="26"/>
                              </w:rPr>
                              <w:t>Đinh Đức Việt</w:t>
                            </w:r>
                            <w:r w:rsidRPr="002677A7">
                              <w:rPr>
                                <w:b/>
                                <w:szCs w:val="26"/>
                              </w:rPr>
                              <w:t xml:space="preserve"> </w:t>
                            </w:r>
                            <w:r>
                              <w:rPr>
                                <w:b/>
                                <w:szCs w:val="26"/>
                              </w:rPr>
                              <w:t xml:space="preserve">                               </w:t>
                            </w:r>
                          </w:p>
                          <w:p w14:paraId="75FAA34A" w14:textId="16AF6944" w:rsidR="0019694D" w:rsidRPr="00BA065E" w:rsidRDefault="0019694D" w:rsidP="00BA065E">
                            <w:pPr>
                              <w:ind w:left="1440" w:firstLine="720"/>
                              <w:rPr>
                                <w:b/>
                                <w:szCs w:val="26"/>
                              </w:rPr>
                            </w:pPr>
                            <w:r w:rsidRPr="00B834FC">
                              <w:rPr>
                                <w:b/>
                                <w:szCs w:val="26"/>
                              </w:rPr>
                              <w:t xml:space="preserve"> </w:t>
                            </w:r>
                            <w:r>
                              <w:rPr>
                                <w:b/>
                                <w:szCs w:val="26"/>
                              </w:rPr>
                              <w:t>Khoa:</w:t>
                            </w:r>
                            <w:r w:rsidRPr="00BA065E">
                              <w:rPr>
                                <w:b/>
                                <w:szCs w:val="26"/>
                              </w:rPr>
                              <w:t xml:space="preserve"> Cơ khí </w:t>
                            </w:r>
                          </w:p>
                          <w:p w14:paraId="2B5757D4" w14:textId="77777777" w:rsidR="0019694D" w:rsidRDefault="0019694D" w:rsidP="006C33DF">
                            <w:pPr>
                              <w:ind w:hanging="720"/>
                              <w:jc w:val="center"/>
                              <w:rPr>
                                <w:b/>
                                <w:i/>
                                <w:szCs w:val="26"/>
                              </w:rPr>
                            </w:pPr>
                          </w:p>
                          <w:p w14:paraId="69228DD8" w14:textId="77777777" w:rsidR="0019694D" w:rsidRPr="00E51682" w:rsidRDefault="0019694D" w:rsidP="00BA065E">
                            <w:pPr>
                              <w:jc w:val="center"/>
                              <w:rPr>
                                <w:rFonts w:cs="Times New Roman"/>
                                <w:b/>
                                <w:bCs/>
                                <w:sz w:val="56"/>
                                <w:szCs w:val="72"/>
                              </w:rPr>
                            </w:pPr>
                            <w:r w:rsidRPr="00A82DC8">
                              <w:rPr>
                                <w:rFonts w:cs="Times New Roman"/>
                                <w:bCs/>
                                <w:iCs/>
                                <w:sz w:val="28"/>
                                <w:szCs w:val="32"/>
                              </w:rPr>
                              <w:t>HÀ NỘI, NĂM 202</w:t>
                            </w:r>
                            <w:r w:rsidRPr="00E51682">
                              <w:rPr>
                                <w:rFonts w:cs="Times New Roman"/>
                                <w:bCs/>
                                <w:iCs/>
                                <w:sz w:val="28"/>
                                <w:szCs w:val="32"/>
                              </w:rPr>
                              <w:t>2</w:t>
                            </w:r>
                          </w:p>
                          <w:p w14:paraId="0235BFCF" w14:textId="77777777" w:rsidR="0019694D" w:rsidRPr="002677A7" w:rsidRDefault="0019694D" w:rsidP="006C33DF">
                            <w:pPr>
                              <w:ind w:hanging="720"/>
                              <w:jc w:val="center"/>
                              <w:rPr>
                                <w:b/>
                                <w:i/>
                                <w:szCs w:val="26"/>
                              </w:rPr>
                            </w:pPr>
                          </w:p>
                          <w:p w14:paraId="630C1647" w14:textId="77777777" w:rsidR="0019694D" w:rsidRPr="00A82DC8" w:rsidRDefault="0019694D" w:rsidP="006C33DF">
                            <w:pPr>
                              <w:rPr>
                                <w:rFonts w:cs="Times New Roman"/>
                                <w:bCs/>
                                <w:iCs/>
                                <w:sz w:val="28"/>
                                <w:szCs w:val="32"/>
                              </w:rPr>
                            </w:pPr>
                          </w:p>
                          <w:p w14:paraId="61BF96D5" w14:textId="77777777" w:rsidR="0019694D" w:rsidRDefault="0019694D" w:rsidP="009B15FB">
                            <w:pPr>
                              <w:jc w:val="center"/>
                              <w:rPr>
                                <w:rFonts w:cs="Times New Roman"/>
                                <w:bCs/>
                                <w:iCs/>
                                <w:szCs w:val="28"/>
                              </w:rPr>
                            </w:pPr>
                          </w:p>
                          <w:p w14:paraId="0E0A4F96" w14:textId="77777777" w:rsidR="0019694D" w:rsidRDefault="0019694D" w:rsidP="009B15FB">
                            <w:pPr>
                              <w:jc w:val="center"/>
                              <w:rPr>
                                <w:rFonts w:cs="Times New Roman"/>
                                <w:bCs/>
                                <w:iCs/>
                                <w:szCs w:val="28"/>
                              </w:rPr>
                            </w:pPr>
                          </w:p>
                          <w:p w14:paraId="3C9BD7AD" w14:textId="77777777" w:rsidR="0019694D" w:rsidRDefault="0019694D" w:rsidP="009B15FB">
                            <w:pPr>
                              <w:jc w:val="center"/>
                              <w:rPr>
                                <w:rFonts w:cs="Times New Roman"/>
                                <w:bCs/>
                                <w:iCs/>
                                <w:szCs w:val="28"/>
                              </w:rPr>
                            </w:pPr>
                          </w:p>
                          <w:p w14:paraId="41ADEBCD" w14:textId="77777777" w:rsidR="0019694D" w:rsidRDefault="0019694D" w:rsidP="009B15FB">
                            <w:pPr>
                              <w:jc w:val="center"/>
                              <w:rPr>
                                <w:rFonts w:cs="Times New Roman"/>
                                <w:bCs/>
                                <w:iCs/>
                                <w:szCs w:val="28"/>
                              </w:rPr>
                            </w:pPr>
                          </w:p>
                          <w:p w14:paraId="483BFD26" w14:textId="77777777" w:rsidR="0019694D" w:rsidRPr="00A82DC8" w:rsidRDefault="0019694D" w:rsidP="009B15FB">
                            <w:pPr>
                              <w:jc w:val="center"/>
                              <w:rPr>
                                <w:rFonts w:cs="Times New Roman"/>
                                <w:b/>
                                <w:bCs/>
                                <w:sz w:val="56"/>
                                <w:szCs w:val="72"/>
                              </w:rPr>
                            </w:pPr>
                            <w:r w:rsidRPr="00A82DC8">
                              <w:rPr>
                                <w:rFonts w:cs="Times New Roman"/>
                                <w:bCs/>
                                <w:iCs/>
                                <w:sz w:val="28"/>
                                <w:szCs w:val="32"/>
                              </w:rPr>
                              <w:t>HÀ NỘ</w:t>
                            </w:r>
                            <w:r>
                              <w:rPr>
                                <w:rFonts w:cs="Times New Roman"/>
                                <w:bCs/>
                                <w:iCs/>
                                <w:sz w:val="28"/>
                                <w:szCs w:val="32"/>
                              </w:rPr>
                              <w:t>I, NĂM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8BA0D" id="_x0000_t202" coordsize="21600,21600" o:spt="202" path="m,l,21600r21600,l21600,xe">
                <v:stroke joinstyle="miter"/>
                <v:path gradientshapeok="t" o:connecttype="rect"/>
              </v:shapetype>
              <v:shape id="Text Box 49" o:spid="_x0000_s1026" type="#_x0000_t202" style="position:absolute;left:0;text-align:left;margin-left:-3.2pt;margin-top:-18pt;width:454.5pt;height:69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" strokecolor="navy" strokeweight="3pt">
                <v:stroke linestyle="thinThin"/>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19694D" w14:paraId="01B6FDCE" w14:textId="77777777" w:rsidTr="00B825BC">
                        <w:tc>
                          <w:tcPr>
                            <w:tcW w:w="4366" w:type="dxa"/>
                          </w:tcPr>
                          <w:p w14:paraId="7097C120" w14:textId="77777777" w:rsidR="0019694D" w:rsidRPr="00A82DC8" w:rsidRDefault="0019694D" w:rsidP="00B825BC">
                            <w:pPr>
                              <w:pStyle w:val="Cover"/>
                              <w:rPr>
                                <w:b/>
                                <w:sz w:val="28"/>
                                <w:szCs w:val="32"/>
                              </w:rPr>
                            </w:pPr>
                            <w:r w:rsidRPr="00A82DC8">
                              <w:rPr>
                                <w:b/>
                                <w:sz w:val="28"/>
                                <w:szCs w:val="32"/>
                              </w:rPr>
                              <w:t>bỘ GIÁO DỤC VÀ ĐÀO TẠO</w:t>
                            </w:r>
                          </w:p>
                        </w:tc>
                        <w:tc>
                          <w:tcPr>
                            <w:tcW w:w="4366" w:type="dxa"/>
                          </w:tcPr>
                          <w:p w14:paraId="08D8D6D9" w14:textId="77777777" w:rsidR="0019694D" w:rsidRPr="00A82DC8" w:rsidRDefault="0019694D" w:rsidP="00B825BC">
                            <w:pPr>
                              <w:pStyle w:val="Cover"/>
                              <w:rPr>
                                <w:b/>
                                <w:sz w:val="28"/>
                                <w:szCs w:val="32"/>
                              </w:rPr>
                            </w:pPr>
                            <w:r w:rsidRPr="00A82DC8">
                              <w:rPr>
                                <w:b/>
                                <w:sz w:val="28"/>
                                <w:szCs w:val="32"/>
                              </w:rPr>
                              <w:t>BỘ NÔNG NGHIỆP VÀ PTNT</w:t>
                            </w:r>
                          </w:p>
                        </w:tc>
                      </w:tr>
                      <w:tr w:rsidR="0019694D" w14:paraId="25C6A0F9" w14:textId="77777777" w:rsidTr="00B825BC">
                        <w:tc>
                          <w:tcPr>
                            <w:tcW w:w="8732" w:type="dxa"/>
                            <w:gridSpan w:val="2"/>
                          </w:tcPr>
                          <w:p w14:paraId="64337970" w14:textId="77777777" w:rsidR="0019694D" w:rsidRPr="00BC07F1" w:rsidRDefault="0019694D" w:rsidP="00B825BC">
                            <w:pPr>
                              <w:pStyle w:val="CoverB"/>
                              <w:rPr>
                                <w:lang w:val="vi-VN"/>
                              </w:rPr>
                            </w:pPr>
                            <w:r w:rsidRPr="00BC07F1">
                              <w:rPr>
                                <w:lang w:val="vi-VN"/>
                              </w:rPr>
                              <w:t>TRƯỜNG ĐẠI HỌC THỦY LỢI</w:t>
                            </w:r>
                          </w:p>
                        </w:tc>
                      </w:tr>
                    </w:tbl>
                    <w:p w14:paraId="501A2E6C" w14:textId="77777777" w:rsidR="0019694D" w:rsidRPr="00795C28" w:rsidRDefault="0019694D" w:rsidP="009B15FB">
                      <w:pPr>
                        <w:jc w:val="left"/>
                        <w:rPr>
                          <w:rFonts w:asciiTheme="majorHAnsi" w:hAnsiTheme="majorHAnsi" w:cstheme="majorHAnsi"/>
                          <w:szCs w:val="28"/>
                        </w:rPr>
                      </w:pPr>
                    </w:p>
                    <w:p w14:paraId="1773C765" w14:textId="77777777" w:rsidR="0019694D" w:rsidRDefault="0019694D" w:rsidP="009B15FB">
                      <w:pPr>
                        <w:jc w:val="center"/>
                        <w:rPr>
                          <w:rFonts w:asciiTheme="majorHAnsi" w:hAnsiTheme="majorHAnsi" w:cstheme="majorHAnsi"/>
                          <w:b/>
                          <w:bCs/>
                          <w:sz w:val="52"/>
                          <w:szCs w:val="60"/>
                        </w:rPr>
                      </w:pPr>
                      <w:r w:rsidRPr="00795C28">
                        <w:rPr>
                          <w:rFonts w:asciiTheme="majorHAnsi" w:hAnsiTheme="majorHAnsi" w:cstheme="majorHAnsi"/>
                          <w:b/>
                          <w:bCs/>
                          <w:noProof/>
                          <w:sz w:val="52"/>
                          <w:szCs w:val="60"/>
                          <w:lang w:val="en-US" w:eastAsia="en-US"/>
                        </w:rPr>
                        <w:drawing>
                          <wp:inline distT="0" distB="0" distL="0" distR="0" wp14:anchorId="41E8F233" wp14:editId="20A06D77">
                            <wp:extent cx="2571750" cy="21431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ải xuống.png"/>
                                    <pic:cNvPicPr/>
                                  </pic:nvPicPr>
                                  <pic:blipFill>
                                    <a:blip r:embed="rId7">
                                      <a:extLst>
                                        <a:ext uri="{28A0092B-C50C-407E-A947-70E740481C1C}">
                                          <a14:useLocalDpi xmlns:a14="http://schemas.microsoft.com/office/drawing/2010/main" val="0"/>
                                        </a:ext>
                                      </a:extLst>
                                    </a:blip>
                                    <a:stretch>
                                      <a:fillRect/>
                                    </a:stretch>
                                  </pic:blipFill>
                                  <pic:spPr>
                                    <a:xfrm>
                                      <a:off x="0" y="0"/>
                                      <a:ext cx="2571750" cy="2143125"/>
                                    </a:xfrm>
                                    <a:prstGeom prst="rect">
                                      <a:avLst/>
                                    </a:prstGeom>
                                  </pic:spPr>
                                </pic:pic>
                              </a:graphicData>
                            </a:graphic>
                          </wp:inline>
                        </w:drawing>
                      </w:r>
                    </w:p>
                    <w:p w14:paraId="4FB51F38" w14:textId="77777777" w:rsidR="0019694D" w:rsidRDefault="0019694D" w:rsidP="009B15FB">
                      <w:pPr>
                        <w:jc w:val="center"/>
                        <w:rPr>
                          <w:rFonts w:asciiTheme="majorHAnsi" w:hAnsiTheme="majorHAnsi" w:cstheme="majorHAnsi"/>
                          <w:b/>
                          <w:bCs/>
                          <w:szCs w:val="28"/>
                        </w:rPr>
                      </w:pPr>
                    </w:p>
                    <w:p w14:paraId="727B83A7" w14:textId="77777777" w:rsidR="0019694D" w:rsidRPr="00BA065E" w:rsidRDefault="0019694D" w:rsidP="009B15FB">
                      <w:pPr>
                        <w:jc w:val="center"/>
                        <w:rPr>
                          <w:rFonts w:cs="Times New Roman"/>
                          <w:b/>
                          <w:bCs/>
                          <w:sz w:val="32"/>
                          <w:szCs w:val="28"/>
                        </w:rPr>
                      </w:pPr>
                      <w:r w:rsidRPr="00BA065E">
                        <w:rPr>
                          <w:rFonts w:cs="Times New Roman"/>
                          <w:b/>
                          <w:bCs/>
                          <w:sz w:val="32"/>
                          <w:szCs w:val="28"/>
                        </w:rPr>
                        <w:t>BÁO CÁO NGHIÊN CỨU KHOA HỌC</w:t>
                      </w:r>
                    </w:p>
                    <w:p w14:paraId="0776957B" w14:textId="77777777" w:rsidR="0019694D" w:rsidRDefault="0019694D" w:rsidP="009B15FB">
                      <w:pPr>
                        <w:jc w:val="center"/>
                        <w:rPr>
                          <w:rFonts w:cs="Times New Roman"/>
                          <w:szCs w:val="28"/>
                        </w:rPr>
                      </w:pPr>
                    </w:p>
                    <w:p w14:paraId="6B51543E" w14:textId="77777777" w:rsidR="0019694D" w:rsidRDefault="0019694D" w:rsidP="009B15FB">
                      <w:pPr>
                        <w:jc w:val="center"/>
                        <w:rPr>
                          <w:rFonts w:cs="Times New Roman"/>
                          <w:szCs w:val="28"/>
                        </w:rPr>
                      </w:pPr>
                    </w:p>
                    <w:p w14:paraId="2A19B015" w14:textId="77777777" w:rsidR="0019694D" w:rsidRPr="006C33DF" w:rsidRDefault="0019694D" w:rsidP="006C33DF">
                      <w:pPr>
                        <w:ind w:firstLine="142"/>
                        <w:jc w:val="center"/>
                        <w:rPr>
                          <w:b/>
                          <w:szCs w:val="26"/>
                        </w:rPr>
                      </w:pPr>
                      <w:r w:rsidRPr="006C33DF">
                        <w:rPr>
                          <w:b/>
                          <w:sz w:val="32"/>
                          <w:szCs w:val="26"/>
                        </w:rPr>
                        <w:t xml:space="preserve">DỀ TÀI: </w:t>
                      </w:r>
                      <w:r w:rsidRPr="00BA065E">
                        <w:rPr>
                          <w:b/>
                          <w:bCs/>
                          <w:sz w:val="32"/>
                          <w:szCs w:val="24"/>
                        </w:rPr>
                        <w:t>THIẾT KẾ VÀ TÍNH TOÁN THÙNG XE TIÊM VACCINE</w:t>
                      </w:r>
                    </w:p>
                    <w:p w14:paraId="3684DC4A" w14:textId="77777777" w:rsidR="0019694D" w:rsidRDefault="0019694D" w:rsidP="009B15FB">
                      <w:pPr>
                        <w:jc w:val="center"/>
                        <w:rPr>
                          <w:rFonts w:cs="Times New Roman"/>
                          <w:b/>
                          <w:bCs/>
                          <w:sz w:val="36"/>
                          <w:szCs w:val="36"/>
                        </w:rPr>
                      </w:pPr>
                    </w:p>
                    <w:p w14:paraId="2203C160" w14:textId="77777777" w:rsidR="0019694D" w:rsidRDefault="0019694D" w:rsidP="009B15FB">
                      <w:pPr>
                        <w:jc w:val="center"/>
                        <w:rPr>
                          <w:rFonts w:cs="Times New Roman"/>
                          <w:b/>
                          <w:bCs/>
                          <w:sz w:val="36"/>
                          <w:szCs w:val="36"/>
                        </w:rPr>
                      </w:pPr>
                    </w:p>
                    <w:p w14:paraId="051E4616" w14:textId="77777777" w:rsidR="0019694D" w:rsidRDefault="0019694D" w:rsidP="009B15FB">
                      <w:pPr>
                        <w:jc w:val="center"/>
                        <w:rPr>
                          <w:rFonts w:cs="Times New Roman"/>
                          <w:b/>
                          <w:bCs/>
                          <w:sz w:val="36"/>
                          <w:szCs w:val="36"/>
                        </w:rPr>
                      </w:pPr>
                    </w:p>
                    <w:p w14:paraId="75737508" w14:textId="77777777" w:rsidR="0019694D" w:rsidRPr="002677A7" w:rsidRDefault="0019694D" w:rsidP="006C33DF">
                      <w:pPr>
                        <w:rPr>
                          <w:b/>
                          <w:szCs w:val="26"/>
                        </w:rPr>
                      </w:pPr>
                    </w:p>
                    <w:p w14:paraId="695DB934" w14:textId="252850C5" w:rsidR="0019694D" w:rsidRPr="00BA065E" w:rsidRDefault="0019694D" w:rsidP="00BA065E">
                      <w:pPr>
                        <w:ind w:left="2160" w:firstLine="0"/>
                        <w:rPr>
                          <w:b/>
                          <w:szCs w:val="26"/>
                        </w:rPr>
                      </w:pPr>
                      <w:r w:rsidRPr="00BA065E">
                        <w:rPr>
                          <w:b/>
                          <w:szCs w:val="26"/>
                        </w:rPr>
                        <w:t xml:space="preserve"> </w:t>
                      </w:r>
                      <w:r w:rsidRPr="002677A7">
                        <w:rPr>
                          <w:b/>
                          <w:szCs w:val="26"/>
                        </w:rPr>
                        <w:t>Sinh viên thực hiệ</w:t>
                      </w:r>
                      <w:r>
                        <w:rPr>
                          <w:b/>
                          <w:szCs w:val="26"/>
                        </w:rPr>
                        <w:t>n:</w:t>
                      </w:r>
                      <w:r w:rsidRPr="00BA065E">
                        <w:rPr>
                          <w:b/>
                          <w:szCs w:val="26"/>
                        </w:rPr>
                        <w:t xml:space="preserve"> Phạm Thành Vũ</w:t>
                      </w:r>
                    </w:p>
                    <w:p w14:paraId="4B96DF20" w14:textId="77777777" w:rsidR="0019694D" w:rsidRPr="006C33DF" w:rsidRDefault="0019694D" w:rsidP="00BA065E">
                      <w:pPr>
                        <w:ind w:left="4320" w:firstLine="216"/>
                        <w:rPr>
                          <w:b/>
                          <w:szCs w:val="26"/>
                        </w:rPr>
                      </w:pPr>
                      <w:r w:rsidRPr="00BA065E">
                        <w:rPr>
                          <w:b/>
                          <w:szCs w:val="26"/>
                        </w:rPr>
                        <w:t>Đinh Đức Việt</w:t>
                      </w:r>
                      <w:r w:rsidRPr="002677A7">
                        <w:rPr>
                          <w:b/>
                          <w:szCs w:val="26"/>
                        </w:rPr>
                        <w:t xml:space="preserve"> </w:t>
                      </w:r>
                      <w:r>
                        <w:rPr>
                          <w:b/>
                          <w:szCs w:val="26"/>
                        </w:rPr>
                        <w:t xml:space="preserve">                               </w:t>
                      </w:r>
                    </w:p>
                    <w:p w14:paraId="75FAA34A" w14:textId="16AF6944" w:rsidR="0019694D" w:rsidRPr="00BA065E" w:rsidRDefault="0019694D" w:rsidP="00BA065E">
                      <w:pPr>
                        <w:ind w:left="1440" w:firstLine="720"/>
                        <w:rPr>
                          <w:b/>
                          <w:szCs w:val="26"/>
                        </w:rPr>
                      </w:pPr>
                      <w:r w:rsidRPr="00B834FC">
                        <w:rPr>
                          <w:b/>
                          <w:szCs w:val="26"/>
                        </w:rPr>
                        <w:t xml:space="preserve"> </w:t>
                      </w:r>
                      <w:r>
                        <w:rPr>
                          <w:b/>
                          <w:szCs w:val="26"/>
                        </w:rPr>
                        <w:t>Khoa:</w:t>
                      </w:r>
                      <w:r w:rsidRPr="00BA065E">
                        <w:rPr>
                          <w:b/>
                          <w:szCs w:val="26"/>
                        </w:rPr>
                        <w:t xml:space="preserve"> Cơ khí </w:t>
                      </w:r>
                    </w:p>
                    <w:p w14:paraId="2B5757D4" w14:textId="77777777" w:rsidR="0019694D" w:rsidRDefault="0019694D" w:rsidP="006C33DF">
                      <w:pPr>
                        <w:ind w:hanging="720"/>
                        <w:jc w:val="center"/>
                        <w:rPr>
                          <w:b/>
                          <w:i/>
                          <w:szCs w:val="26"/>
                        </w:rPr>
                      </w:pPr>
                    </w:p>
                    <w:p w14:paraId="69228DD8" w14:textId="77777777" w:rsidR="0019694D" w:rsidRPr="00E51682" w:rsidRDefault="0019694D" w:rsidP="00BA065E">
                      <w:pPr>
                        <w:jc w:val="center"/>
                        <w:rPr>
                          <w:rFonts w:cs="Times New Roman"/>
                          <w:b/>
                          <w:bCs/>
                          <w:sz w:val="56"/>
                          <w:szCs w:val="72"/>
                        </w:rPr>
                      </w:pPr>
                      <w:r w:rsidRPr="00A82DC8">
                        <w:rPr>
                          <w:rFonts w:cs="Times New Roman"/>
                          <w:bCs/>
                          <w:iCs/>
                          <w:sz w:val="28"/>
                          <w:szCs w:val="32"/>
                        </w:rPr>
                        <w:t>HÀ NỘI, NĂM 202</w:t>
                      </w:r>
                      <w:r w:rsidRPr="00E51682">
                        <w:rPr>
                          <w:rFonts w:cs="Times New Roman"/>
                          <w:bCs/>
                          <w:iCs/>
                          <w:sz w:val="28"/>
                          <w:szCs w:val="32"/>
                        </w:rPr>
                        <w:t>2</w:t>
                      </w:r>
                    </w:p>
                    <w:p w14:paraId="0235BFCF" w14:textId="77777777" w:rsidR="0019694D" w:rsidRPr="002677A7" w:rsidRDefault="0019694D" w:rsidP="006C33DF">
                      <w:pPr>
                        <w:ind w:hanging="720"/>
                        <w:jc w:val="center"/>
                        <w:rPr>
                          <w:b/>
                          <w:i/>
                          <w:szCs w:val="26"/>
                        </w:rPr>
                      </w:pPr>
                    </w:p>
                    <w:p w14:paraId="630C1647" w14:textId="77777777" w:rsidR="0019694D" w:rsidRPr="00A82DC8" w:rsidRDefault="0019694D" w:rsidP="006C33DF">
                      <w:pPr>
                        <w:rPr>
                          <w:rFonts w:cs="Times New Roman"/>
                          <w:bCs/>
                          <w:iCs/>
                          <w:sz w:val="28"/>
                          <w:szCs w:val="32"/>
                        </w:rPr>
                      </w:pPr>
                    </w:p>
                    <w:p w14:paraId="61BF96D5" w14:textId="77777777" w:rsidR="0019694D" w:rsidRDefault="0019694D" w:rsidP="009B15FB">
                      <w:pPr>
                        <w:jc w:val="center"/>
                        <w:rPr>
                          <w:rFonts w:cs="Times New Roman"/>
                          <w:bCs/>
                          <w:iCs/>
                          <w:szCs w:val="28"/>
                        </w:rPr>
                      </w:pPr>
                    </w:p>
                    <w:p w14:paraId="0E0A4F96" w14:textId="77777777" w:rsidR="0019694D" w:rsidRDefault="0019694D" w:rsidP="009B15FB">
                      <w:pPr>
                        <w:jc w:val="center"/>
                        <w:rPr>
                          <w:rFonts w:cs="Times New Roman"/>
                          <w:bCs/>
                          <w:iCs/>
                          <w:szCs w:val="28"/>
                        </w:rPr>
                      </w:pPr>
                    </w:p>
                    <w:p w14:paraId="3C9BD7AD" w14:textId="77777777" w:rsidR="0019694D" w:rsidRDefault="0019694D" w:rsidP="009B15FB">
                      <w:pPr>
                        <w:jc w:val="center"/>
                        <w:rPr>
                          <w:rFonts w:cs="Times New Roman"/>
                          <w:bCs/>
                          <w:iCs/>
                          <w:szCs w:val="28"/>
                        </w:rPr>
                      </w:pPr>
                    </w:p>
                    <w:p w14:paraId="41ADEBCD" w14:textId="77777777" w:rsidR="0019694D" w:rsidRDefault="0019694D" w:rsidP="009B15FB">
                      <w:pPr>
                        <w:jc w:val="center"/>
                        <w:rPr>
                          <w:rFonts w:cs="Times New Roman"/>
                          <w:bCs/>
                          <w:iCs/>
                          <w:szCs w:val="28"/>
                        </w:rPr>
                      </w:pPr>
                    </w:p>
                    <w:p w14:paraId="483BFD26" w14:textId="77777777" w:rsidR="0019694D" w:rsidRPr="00A82DC8" w:rsidRDefault="0019694D" w:rsidP="009B15FB">
                      <w:pPr>
                        <w:jc w:val="center"/>
                        <w:rPr>
                          <w:rFonts w:cs="Times New Roman"/>
                          <w:b/>
                          <w:bCs/>
                          <w:sz w:val="56"/>
                          <w:szCs w:val="72"/>
                        </w:rPr>
                      </w:pPr>
                      <w:r w:rsidRPr="00A82DC8">
                        <w:rPr>
                          <w:rFonts w:cs="Times New Roman"/>
                          <w:bCs/>
                          <w:iCs/>
                          <w:sz w:val="28"/>
                          <w:szCs w:val="32"/>
                        </w:rPr>
                        <w:t>HÀ NỘ</w:t>
                      </w:r>
                      <w:r>
                        <w:rPr>
                          <w:rFonts w:cs="Times New Roman"/>
                          <w:bCs/>
                          <w:iCs/>
                          <w:sz w:val="28"/>
                          <w:szCs w:val="32"/>
                        </w:rPr>
                        <w:t>I, NĂM 2022</w:t>
                      </w:r>
                    </w:p>
                  </w:txbxContent>
                </v:textbox>
              </v:shape>
            </w:pict>
          </mc:Fallback>
        </mc:AlternateContent>
      </w:r>
      <w:r w:rsidR="00BA065E">
        <w:rPr>
          <w:lang w:val="en-US"/>
        </w:rPr>
        <w:t xml:space="preserve"> </w:t>
      </w:r>
      <w:r w:rsidRPr="00A709B2">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A709B2" w:rsidRPr="00A709B2" w14:paraId="14915AFF" w14:textId="77777777" w:rsidTr="00B825BC">
        <w:tc>
          <w:tcPr>
            <w:tcW w:w="4810" w:type="dxa"/>
          </w:tcPr>
          <w:p w14:paraId="345AE361" w14:textId="77777777" w:rsidR="009B15FB" w:rsidRPr="00A709B2" w:rsidRDefault="009B15FB" w:rsidP="008A3D8C">
            <w:pPr>
              <w:spacing w:line="276" w:lineRule="auto"/>
              <w:ind w:firstLine="284"/>
              <w:jc w:val="center"/>
              <w:rPr>
                <w:b/>
                <w:bCs/>
                <w:sz w:val="28"/>
                <w:szCs w:val="24"/>
              </w:rPr>
            </w:pPr>
            <w:r w:rsidRPr="00A709B2">
              <w:rPr>
                <w:b/>
                <w:bCs/>
                <w:sz w:val="28"/>
                <w:szCs w:val="24"/>
              </w:rPr>
              <w:lastRenderedPageBreak/>
              <w:t>BỘ GIÁO DỤC VÀ ĐÀO TẠO</w:t>
            </w:r>
          </w:p>
        </w:tc>
        <w:tc>
          <w:tcPr>
            <w:tcW w:w="4811" w:type="dxa"/>
          </w:tcPr>
          <w:p w14:paraId="1DD1CC25" w14:textId="77777777" w:rsidR="009B15FB" w:rsidRPr="00A709B2" w:rsidRDefault="009B15FB" w:rsidP="008A3D8C">
            <w:pPr>
              <w:spacing w:line="276" w:lineRule="auto"/>
              <w:ind w:firstLine="284"/>
              <w:jc w:val="center"/>
              <w:rPr>
                <w:b/>
                <w:bCs/>
                <w:sz w:val="28"/>
                <w:szCs w:val="24"/>
              </w:rPr>
            </w:pPr>
            <w:r w:rsidRPr="00A709B2">
              <w:rPr>
                <w:b/>
                <w:bCs/>
                <w:sz w:val="28"/>
                <w:szCs w:val="24"/>
              </w:rPr>
              <w:t>BỘ NÔNG NGHIỆP VÀ PTNT</w:t>
            </w:r>
          </w:p>
        </w:tc>
      </w:tr>
      <w:tr w:rsidR="00A709B2" w:rsidRPr="00A709B2" w14:paraId="26AFD847" w14:textId="77777777" w:rsidTr="00B825BC">
        <w:tc>
          <w:tcPr>
            <w:tcW w:w="9621" w:type="dxa"/>
            <w:gridSpan w:val="2"/>
          </w:tcPr>
          <w:p w14:paraId="275C9AEA" w14:textId="77777777" w:rsidR="009B15FB" w:rsidRPr="00A709B2" w:rsidRDefault="009B15FB" w:rsidP="008A3D8C">
            <w:pPr>
              <w:spacing w:line="276" w:lineRule="auto"/>
              <w:ind w:firstLine="284"/>
              <w:jc w:val="center"/>
              <w:rPr>
                <w:b/>
                <w:bCs/>
                <w:sz w:val="28"/>
                <w:szCs w:val="24"/>
              </w:rPr>
            </w:pPr>
            <w:r w:rsidRPr="00A709B2">
              <w:rPr>
                <w:b/>
                <w:bCs/>
                <w:sz w:val="28"/>
                <w:szCs w:val="24"/>
              </w:rPr>
              <w:t>TRƯỜNG ĐẠI HỌC THUỶ LỢI</w:t>
            </w:r>
          </w:p>
        </w:tc>
      </w:tr>
    </w:tbl>
    <w:p w14:paraId="4814ECEC" w14:textId="07E55D4E" w:rsidR="006466E0" w:rsidRPr="005A26A0" w:rsidRDefault="006466E0" w:rsidP="008A3D8C">
      <w:pPr>
        <w:spacing w:line="276" w:lineRule="auto"/>
        <w:ind w:firstLine="284"/>
        <w:jc w:val="center"/>
        <w:rPr>
          <w:b/>
          <w:szCs w:val="26"/>
        </w:rPr>
      </w:pPr>
      <w:r w:rsidRPr="006C33DF">
        <w:rPr>
          <w:b/>
          <w:sz w:val="32"/>
          <w:szCs w:val="26"/>
        </w:rPr>
        <w:t xml:space="preserve">DỀ TÀI: </w:t>
      </w:r>
      <w:r w:rsidRPr="00BA065E">
        <w:rPr>
          <w:b/>
          <w:bCs/>
          <w:sz w:val="32"/>
          <w:szCs w:val="24"/>
        </w:rPr>
        <w:t>THIẾT KẾ VÀ TÍNH TOÁN THÙNG XE TIÊM VACCINE</w:t>
      </w:r>
    </w:p>
    <w:p w14:paraId="65D1F778" w14:textId="77777777" w:rsidR="006466E0" w:rsidRPr="004775AC" w:rsidRDefault="006466E0" w:rsidP="008A3D8C">
      <w:pPr>
        <w:spacing w:line="276" w:lineRule="auto"/>
        <w:ind w:firstLine="284"/>
        <w:rPr>
          <w:b/>
        </w:rPr>
      </w:pPr>
    </w:p>
    <w:tbl>
      <w:tblPr>
        <w:tblW w:w="4895" w:type="dxa"/>
        <w:tblInd w:w="4068" w:type="dxa"/>
        <w:tblLook w:val="04A0" w:firstRow="1" w:lastRow="0" w:firstColumn="1" w:lastColumn="0" w:noHBand="0" w:noVBand="1"/>
      </w:tblPr>
      <w:tblGrid>
        <w:gridCol w:w="1309"/>
        <w:gridCol w:w="3586"/>
      </w:tblGrid>
      <w:tr w:rsidR="006466E0" w:rsidRPr="00C42E30" w14:paraId="16480DE6" w14:textId="77777777" w:rsidTr="0019694D">
        <w:tc>
          <w:tcPr>
            <w:tcW w:w="1025" w:type="dxa"/>
            <w:shd w:val="clear" w:color="auto" w:fill="auto"/>
          </w:tcPr>
          <w:p w14:paraId="430F9959" w14:textId="77777777" w:rsidR="006466E0" w:rsidRPr="00C42E30" w:rsidRDefault="006466E0" w:rsidP="008A3D8C">
            <w:pPr>
              <w:spacing w:line="276" w:lineRule="auto"/>
              <w:ind w:firstLine="284"/>
              <w:rPr>
                <w:i/>
              </w:rPr>
            </w:pPr>
            <w:r w:rsidRPr="00C42E30">
              <w:rPr>
                <w:i/>
              </w:rPr>
              <w:t>SVTH:</w:t>
            </w:r>
          </w:p>
        </w:tc>
        <w:tc>
          <w:tcPr>
            <w:tcW w:w="3870" w:type="dxa"/>
            <w:shd w:val="clear" w:color="auto" w:fill="auto"/>
          </w:tcPr>
          <w:p w14:paraId="09B7A8DD" w14:textId="77777777" w:rsidR="00E97CDB" w:rsidRDefault="006466E0" w:rsidP="008A3D8C">
            <w:pPr>
              <w:spacing w:line="276" w:lineRule="auto"/>
              <w:ind w:firstLine="284"/>
              <w:rPr>
                <w:i/>
              </w:rPr>
            </w:pPr>
            <w:r>
              <w:rPr>
                <w:i/>
              </w:rPr>
              <w:t>Phạm Thành Vũ- 58MKTO2</w:t>
            </w:r>
          </w:p>
          <w:p w14:paraId="2B3B2004" w14:textId="3C9A623E" w:rsidR="006466E0" w:rsidRPr="00BA065E" w:rsidRDefault="006466E0" w:rsidP="008A3D8C">
            <w:pPr>
              <w:spacing w:line="276" w:lineRule="auto"/>
              <w:ind w:firstLine="284"/>
              <w:rPr>
                <w:i/>
              </w:rPr>
            </w:pPr>
            <w:r w:rsidRPr="00BA065E">
              <w:rPr>
                <w:i/>
              </w:rPr>
              <w:t>Đinh Đức Việt</w:t>
            </w:r>
            <w:r w:rsidR="00E97CDB" w:rsidRPr="00E97CDB">
              <w:rPr>
                <w:i/>
              </w:rPr>
              <w:t xml:space="preserve"> </w:t>
            </w:r>
            <w:r w:rsidRPr="00BA065E">
              <w:rPr>
                <w:i/>
              </w:rPr>
              <w:t>-</w:t>
            </w:r>
            <w:r w:rsidR="00E97CDB" w:rsidRPr="00E97CDB">
              <w:rPr>
                <w:i/>
              </w:rPr>
              <w:t xml:space="preserve"> </w:t>
            </w:r>
            <w:r w:rsidRPr="00BA065E">
              <w:rPr>
                <w:i/>
              </w:rPr>
              <w:t>58MKTO1</w:t>
            </w:r>
          </w:p>
        </w:tc>
      </w:tr>
      <w:tr w:rsidR="006466E0" w:rsidRPr="00C42E30" w14:paraId="1202A578" w14:textId="77777777" w:rsidTr="0019694D">
        <w:tc>
          <w:tcPr>
            <w:tcW w:w="1025" w:type="dxa"/>
            <w:shd w:val="clear" w:color="auto" w:fill="auto"/>
          </w:tcPr>
          <w:p w14:paraId="6549FF3A" w14:textId="77777777" w:rsidR="006466E0" w:rsidRPr="00C42E30" w:rsidRDefault="006466E0" w:rsidP="008A3D8C">
            <w:pPr>
              <w:spacing w:line="276" w:lineRule="auto"/>
              <w:ind w:firstLine="284"/>
              <w:rPr>
                <w:i/>
              </w:rPr>
            </w:pPr>
            <w:r w:rsidRPr="00C42E30">
              <w:rPr>
                <w:i/>
              </w:rPr>
              <w:t>GVHD:</w:t>
            </w:r>
          </w:p>
        </w:tc>
        <w:tc>
          <w:tcPr>
            <w:tcW w:w="3870" w:type="dxa"/>
            <w:shd w:val="clear" w:color="auto" w:fill="auto"/>
          </w:tcPr>
          <w:p w14:paraId="62D149A2" w14:textId="77777777" w:rsidR="006466E0" w:rsidRPr="006466E0" w:rsidRDefault="006466E0" w:rsidP="008A3D8C">
            <w:pPr>
              <w:spacing w:line="276" w:lineRule="auto"/>
              <w:ind w:firstLine="284"/>
              <w:rPr>
                <w:i/>
                <w:lang w:val="en-US"/>
              </w:rPr>
            </w:pPr>
            <w:r>
              <w:rPr>
                <w:i/>
                <w:lang w:val="en-US"/>
              </w:rPr>
              <w:t xml:space="preserve">Ths Bùi Đức Tiến </w:t>
            </w:r>
          </w:p>
        </w:tc>
      </w:tr>
    </w:tbl>
    <w:p w14:paraId="0A92A95D" w14:textId="77777777" w:rsidR="006466E0" w:rsidRDefault="006466E0" w:rsidP="008A3D8C">
      <w:pPr>
        <w:spacing w:line="276" w:lineRule="auto"/>
        <w:ind w:firstLine="284"/>
        <w:rPr>
          <w:b/>
        </w:rPr>
      </w:pPr>
    </w:p>
    <w:p w14:paraId="3778142D" w14:textId="77777777" w:rsidR="006466E0" w:rsidRPr="00B74C8B" w:rsidRDefault="006466E0" w:rsidP="008A3D8C">
      <w:pPr>
        <w:spacing w:line="276" w:lineRule="auto"/>
        <w:ind w:firstLine="284"/>
        <w:rPr>
          <w:b/>
        </w:rPr>
      </w:pPr>
      <w:r w:rsidRPr="00B74C8B">
        <w:rPr>
          <w:b/>
        </w:rPr>
        <w:t>1. Mục tiêu đề tài:</w:t>
      </w:r>
      <w:r w:rsidRPr="00B74C8B">
        <w:rPr>
          <w:b/>
        </w:rPr>
        <w:tab/>
      </w:r>
      <w:r w:rsidRPr="00BA065E">
        <w:rPr>
          <w:b/>
        </w:rPr>
        <w:t>Thiết kế và tính toán thùng xe tiêm vaccine cơ động</w:t>
      </w:r>
      <w:r>
        <w:rPr>
          <w:b/>
        </w:rPr>
        <w:tab/>
      </w:r>
      <w:r>
        <w:rPr>
          <w:b/>
        </w:rPr>
        <w:tab/>
      </w:r>
    </w:p>
    <w:p w14:paraId="14AACF74" w14:textId="77777777" w:rsidR="006466E0" w:rsidRDefault="006466E0" w:rsidP="008A3D8C">
      <w:pPr>
        <w:spacing w:line="276" w:lineRule="auto"/>
        <w:ind w:firstLine="284"/>
      </w:pPr>
      <w:r w:rsidRPr="00B74C8B">
        <w:rPr>
          <w:b/>
        </w:rPr>
        <w:t>2. Nội dung nghiên cứu:</w:t>
      </w:r>
      <w:r>
        <w:t xml:space="preserve"> </w:t>
      </w:r>
    </w:p>
    <w:p w14:paraId="77E54517" w14:textId="2A042BE3" w:rsidR="006466E0" w:rsidRPr="00B834FC" w:rsidRDefault="004E0169" w:rsidP="008A3D8C">
      <w:pPr>
        <w:spacing w:line="276" w:lineRule="auto"/>
        <w:ind w:firstLine="284"/>
        <w:rPr>
          <w:i/>
        </w:rPr>
      </w:pPr>
      <w:r w:rsidRPr="004E0169">
        <w:rPr>
          <w:i/>
        </w:rPr>
        <w:t>Khảo sát các loạ</w:t>
      </w:r>
      <w:r w:rsidR="00B834FC">
        <w:rPr>
          <w:i/>
        </w:rPr>
        <w:t xml:space="preserve">i xe tiêm vaccine lưu động </w:t>
      </w:r>
      <w:r w:rsidR="00B834FC" w:rsidRPr="00B834FC">
        <w:rPr>
          <w:i/>
        </w:rPr>
        <w:t>hi</w:t>
      </w:r>
      <w:r w:rsidR="00B834FC">
        <w:rPr>
          <w:i/>
        </w:rPr>
        <w:t>ện</w:t>
      </w:r>
      <w:r w:rsidR="00B834FC" w:rsidRPr="00B834FC">
        <w:rPr>
          <w:i/>
        </w:rPr>
        <w:t xml:space="preserve"> nay</w:t>
      </w:r>
    </w:p>
    <w:p w14:paraId="77D9D66E" w14:textId="51A81EDC" w:rsidR="00B60B8D" w:rsidRPr="00EC7045" w:rsidRDefault="00B60B8D" w:rsidP="008A3D8C">
      <w:pPr>
        <w:spacing w:line="276" w:lineRule="auto"/>
        <w:ind w:firstLine="284"/>
      </w:pPr>
      <w:r w:rsidRPr="00B60B8D">
        <w:rPr>
          <w:i/>
        </w:rPr>
        <w:t>Tính toán chi p</w:t>
      </w:r>
      <w:r w:rsidRPr="00EC7045">
        <w:rPr>
          <w:i/>
        </w:rPr>
        <w:t>hí</w:t>
      </w:r>
      <w:r w:rsidR="00EC7045" w:rsidRPr="00EC7045">
        <w:rPr>
          <w:i/>
        </w:rPr>
        <w:t>, khối lượng vật liệu cần sử dụng khi chế tạo.</w:t>
      </w:r>
    </w:p>
    <w:p w14:paraId="31988D26" w14:textId="77777777" w:rsidR="006466E0" w:rsidRDefault="006466E0" w:rsidP="008A3D8C">
      <w:pPr>
        <w:spacing w:line="276" w:lineRule="auto"/>
        <w:ind w:firstLine="284"/>
      </w:pPr>
      <w:r w:rsidRPr="00B74C8B">
        <w:rPr>
          <w:b/>
        </w:rPr>
        <w:t>3. Kết luận và kiến nghị</w:t>
      </w:r>
      <w:r>
        <w:t>:</w:t>
      </w:r>
      <w:r w:rsidRPr="00AA56A2">
        <w:t xml:space="preserve"> </w:t>
      </w:r>
    </w:p>
    <w:p w14:paraId="3EA12897" w14:textId="30ED295E" w:rsidR="00CA2177" w:rsidRPr="00CA2177" w:rsidRDefault="00CA2177" w:rsidP="008A3D8C">
      <w:pPr>
        <w:spacing w:line="276" w:lineRule="auto"/>
        <w:ind w:firstLine="284"/>
        <w:rPr>
          <w:i/>
        </w:rPr>
      </w:pPr>
      <w:r w:rsidRPr="00CA2177">
        <w:rPr>
          <w:i/>
        </w:rPr>
        <w:t>Đã cơ bản hoàn thành nội dung nghiên cứu t</w:t>
      </w:r>
      <w:r w:rsidR="006466E0">
        <w:rPr>
          <w:i/>
        </w:rPr>
        <w:t>hùng xe tiêm vaccine lưu động</w:t>
      </w:r>
      <w:r w:rsidRPr="00CA2177">
        <w:rPr>
          <w:i/>
        </w:rPr>
        <w:t xml:space="preserve"> để</w:t>
      </w:r>
      <w:r w:rsidR="006466E0">
        <w:rPr>
          <w:i/>
        </w:rPr>
        <w:t xml:space="preserve"> phù hợp với địa bàn hoạt động</w:t>
      </w:r>
      <w:r w:rsidRPr="00CA2177">
        <w:rPr>
          <w:i/>
        </w:rPr>
        <w:t xml:space="preserve"> là</w:t>
      </w:r>
      <w:r w:rsidR="006466E0">
        <w:rPr>
          <w:i/>
        </w:rPr>
        <w:t xml:space="preserve"> tại</w:t>
      </w:r>
      <w:r w:rsidRPr="00CA2177">
        <w:rPr>
          <w:i/>
        </w:rPr>
        <w:t xml:space="preserve"> các</w:t>
      </w:r>
      <w:r w:rsidR="006466E0">
        <w:rPr>
          <w:i/>
        </w:rPr>
        <w:t xml:space="preserve"> khu vực</w:t>
      </w:r>
      <w:r w:rsidRPr="00CA2177">
        <w:rPr>
          <w:i/>
        </w:rPr>
        <w:t xml:space="preserve"> đông dân cư ở </w:t>
      </w:r>
      <w:r w:rsidR="006466E0">
        <w:rPr>
          <w:i/>
        </w:rPr>
        <w:t>Hà Nội và các thành phố có địa hình chật hẹp</w:t>
      </w:r>
      <w:r w:rsidRPr="00CA2177">
        <w:rPr>
          <w:i/>
        </w:rPr>
        <w:t>.</w:t>
      </w:r>
    </w:p>
    <w:p w14:paraId="759D3D06" w14:textId="25C8C321" w:rsidR="006466E0" w:rsidRPr="00B834FC" w:rsidRDefault="00B60B8D" w:rsidP="008A3D8C">
      <w:pPr>
        <w:spacing w:line="276" w:lineRule="auto"/>
        <w:ind w:firstLine="284"/>
        <w:rPr>
          <w:i/>
          <w:iCs/>
        </w:rPr>
      </w:pPr>
      <w:r w:rsidRPr="00CA2177">
        <w:rPr>
          <w:i/>
          <w:iCs/>
        </w:rPr>
        <w:t>Nếu có thêm thời gian và kinh phí</w:t>
      </w:r>
      <w:r w:rsidR="00CA2177" w:rsidRPr="00CA2177">
        <w:rPr>
          <w:i/>
          <w:iCs/>
        </w:rPr>
        <w:t xml:space="preserve"> để nghiên cứu chuyên sâu hơn </w:t>
      </w:r>
      <w:r w:rsidR="00EC7045" w:rsidRPr="00EC7045">
        <w:rPr>
          <w:i/>
          <w:iCs/>
        </w:rPr>
        <w:t>em sẽ tiếp tục nghiên cứu và hoàn chỉnh xe hơn để có thể đưa xe vào áp dụng trong thực tế</w:t>
      </w:r>
      <w:r w:rsidR="00B834FC" w:rsidRPr="00B834FC">
        <w:rPr>
          <w:i/>
          <w:iCs/>
        </w:rPr>
        <w:t>.</w:t>
      </w:r>
    </w:p>
    <w:p w14:paraId="2C3B093D" w14:textId="77777777" w:rsidR="006466E0" w:rsidRDefault="006466E0" w:rsidP="008A3D8C">
      <w:pPr>
        <w:spacing w:line="276" w:lineRule="auto"/>
        <w:ind w:firstLine="284"/>
      </w:pPr>
      <w:r>
        <w:t>Chú ý: Không viết lời cám ơn.</w:t>
      </w:r>
    </w:p>
    <w:p w14:paraId="6FDE3EF3" w14:textId="77777777" w:rsidR="006466E0" w:rsidRPr="00E36045" w:rsidRDefault="006466E0" w:rsidP="008A3D8C">
      <w:pPr>
        <w:spacing w:line="276" w:lineRule="auto"/>
        <w:ind w:firstLine="284"/>
      </w:pPr>
    </w:p>
    <w:p w14:paraId="6423DEAF" w14:textId="2AA1451E" w:rsidR="009B15FB" w:rsidRPr="005A26A0" w:rsidRDefault="006466E0" w:rsidP="008A3D8C">
      <w:pPr>
        <w:spacing w:before="60" w:after="60" w:line="276" w:lineRule="auto"/>
        <w:ind w:firstLine="284"/>
        <w:jc w:val="center"/>
      </w:pPr>
      <w:r w:rsidRPr="000E2DCB">
        <w:t>Ý</w:t>
      </w:r>
      <w:r>
        <w:t xml:space="preserve"> ki</w:t>
      </w:r>
      <w:r w:rsidRPr="000E2DCB">
        <w:t>ế</w:t>
      </w:r>
      <w:r>
        <w:t>n x</w:t>
      </w:r>
      <w:r w:rsidRPr="000E2DCB">
        <w:t>á</w:t>
      </w:r>
      <w:r>
        <w:t>c nh</w:t>
      </w:r>
      <w:r w:rsidRPr="000E2DCB">
        <w:t>ận</w:t>
      </w:r>
      <w:r>
        <w:t xml:space="preserve"> c</w:t>
      </w:r>
      <w:r w:rsidRPr="000E2DCB">
        <w:t>ủa</w:t>
      </w:r>
      <w:r>
        <w:t xml:space="preserve"> GVH</w:t>
      </w:r>
      <w:r w:rsidR="005A26A0" w:rsidRPr="005A26A0">
        <w:t>D</w:t>
      </w:r>
    </w:p>
    <w:p w14:paraId="4F22D30A" w14:textId="178EF2A3" w:rsidR="009B15FB" w:rsidRDefault="009B15FB" w:rsidP="008A3D8C">
      <w:pPr>
        <w:spacing w:line="276" w:lineRule="auto"/>
        <w:ind w:firstLine="284"/>
        <w:jc w:val="center"/>
      </w:pPr>
    </w:p>
    <w:p w14:paraId="61FF05E5" w14:textId="0F920241" w:rsidR="005A26A0" w:rsidRDefault="005A26A0" w:rsidP="008A3D8C">
      <w:pPr>
        <w:spacing w:line="276" w:lineRule="auto"/>
        <w:ind w:firstLine="284"/>
        <w:jc w:val="center"/>
      </w:pPr>
    </w:p>
    <w:p w14:paraId="6F6D25D7" w14:textId="4951AC14" w:rsidR="005A26A0" w:rsidRDefault="005A26A0" w:rsidP="008A3D8C">
      <w:pPr>
        <w:spacing w:line="276" w:lineRule="auto"/>
        <w:ind w:firstLine="284"/>
        <w:jc w:val="center"/>
      </w:pPr>
    </w:p>
    <w:p w14:paraId="4B2FD9A5" w14:textId="77777777" w:rsidR="005A26A0" w:rsidRPr="00A709B2" w:rsidRDefault="005A26A0" w:rsidP="008A3D8C">
      <w:pPr>
        <w:spacing w:line="276" w:lineRule="auto"/>
        <w:ind w:firstLine="284"/>
        <w:jc w:val="center"/>
      </w:pPr>
    </w:p>
    <w:p w14:paraId="0606FCF4" w14:textId="77777777" w:rsidR="009B15FB" w:rsidRPr="00A709B2" w:rsidRDefault="009B15FB" w:rsidP="008A3D8C">
      <w:pPr>
        <w:spacing w:line="276" w:lineRule="auto"/>
        <w:ind w:firstLine="284"/>
        <w:jc w:val="center"/>
      </w:pPr>
      <w:r w:rsidRPr="00A709B2">
        <w:t>HÀ NỘI, NĂM 2022</w:t>
      </w:r>
    </w:p>
    <w:p w14:paraId="5522D9B5" w14:textId="05391ECE" w:rsidR="009B15FB" w:rsidRDefault="009B15FB" w:rsidP="008A3D8C">
      <w:pPr>
        <w:spacing w:line="276" w:lineRule="auto"/>
        <w:ind w:firstLine="284"/>
        <w:jc w:val="center"/>
      </w:pPr>
      <w:r w:rsidRPr="00A709B2">
        <w:rPr>
          <w:b/>
          <w:bCs/>
          <w:sz w:val="28"/>
          <w:szCs w:val="24"/>
        </w:rPr>
        <w:br w:type="page"/>
      </w:r>
      <w:r w:rsidRPr="00A709B2">
        <w:lastRenderedPageBreak/>
        <w:t>LỜI NÓI ĐẦU</w:t>
      </w:r>
    </w:p>
    <w:p w14:paraId="7B5F716A" w14:textId="085BBEB0" w:rsidR="005A26A0" w:rsidRPr="0041730A" w:rsidRDefault="0041730A" w:rsidP="008A3D8C">
      <w:pPr>
        <w:spacing w:line="276" w:lineRule="auto"/>
        <w:ind w:firstLine="284"/>
        <w:jc w:val="center"/>
      </w:pPr>
      <w:r w:rsidRPr="0041730A">
        <w:t>Dựa vào tình hình thực tế hiện tại Việt Nam tháng</w:t>
      </w:r>
    </w:p>
    <w:p w14:paraId="04F21CCE" w14:textId="77777777" w:rsidR="009B15FB" w:rsidRPr="00A709B2" w:rsidRDefault="009B15FB" w:rsidP="008A3D8C">
      <w:pPr>
        <w:spacing w:before="0" w:line="276" w:lineRule="auto"/>
        <w:ind w:firstLine="284"/>
        <w:contextualSpacing/>
      </w:pPr>
      <w:r w:rsidRPr="00A709B2">
        <w:t>Em 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13"/>
      </w:tblGrid>
      <w:tr w:rsidR="009B15FB" w:rsidRPr="00A709B2" w14:paraId="70F681CC" w14:textId="77777777" w:rsidTr="00B825BC">
        <w:tc>
          <w:tcPr>
            <w:tcW w:w="5103" w:type="dxa"/>
          </w:tcPr>
          <w:p w14:paraId="5747CEF2" w14:textId="77777777" w:rsidR="009B15FB" w:rsidRPr="00A709B2" w:rsidRDefault="009B15FB" w:rsidP="008A3D8C">
            <w:pPr>
              <w:spacing w:before="0" w:line="276" w:lineRule="auto"/>
              <w:ind w:firstLine="284"/>
              <w:contextualSpacing/>
            </w:pPr>
          </w:p>
        </w:tc>
        <w:tc>
          <w:tcPr>
            <w:tcW w:w="3913" w:type="dxa"/>
          </w:tcPr>
          <w:p w14:paraId="78DAF805" w14:textId="5ACB58A8" w:rsidR="009B15FB" w:rsidRPr="00E97CDB" w:rsidRDefault="009B15FB" w:rsidP="008A3D8C">
            <w:pPr>
              <w:spacing w:before="0" w:line="276" w:lineRule="auto"/>
              <w:ind w:firstLine="284"/>
              <w:contextualSpacing/>
              <w:jc w:val="center"/>
            </w:pPr>
            <w:r w:rsidRPr="00A709B2">
              <w:t>Hà Nội, Tháng 6 năm 202</w:t>
            </w:r>
            <w:r w:rsidR="00E97CDB" w:rsidRPr="00E97CDB">
              <w:t>2</w:t>
            </w:r>
          </w:p>
          <w:p w14:paraId="0369DD6B" w14:textId="77777777" w:rsidR="009B15FB" w:rsidRPr="00A709B2" w:rsidRDefault="009B15FB" w:rsidP="008A3D8C">
            <w:pPr>
              <w:spacing w:before="0" w:line="276" w:lineRule="auto"/>
              <w:ind w:firstLine="284"/>
              <w:contextualSpacing/>
              <w:jc w:val="center"/>
            </w:pPr>
            <w:r w:rsidRPr="00A709B2">
              <w:t>Sinh viên thực hiện</w:t>
            </w:r>
          </w:p>
          <w:p w14:paraId="0F600041" w14:textId="77777777" w:rsidR="009B15FB" w:rsidRPr="00A709B2" w:rsidRDefault="009B15FB" w:rsidP="008A3D8C">
            <w:pPr>
              <w:spacing w:before="0" w:line="276" w:lineRule="auto"/>
              <w:ind w:firstLine="284"/>
              <w:contextualSpacing/>
              <w:jc w:val="center"/>
              <w:rPr>
                <w:lang w:val="en-US"/>
              </w:rPr>
            </w:pPr>
            <w:r w:rsidRPr="00A709B2">
              <w:rPr>
                <w:lang w:val="en-US"/>
              </w:rPr>
              <w:t xml:space="preserve">Phạm Thành Vũ </w:t>
            </w:r>
          </w:p>
        </w:tc>
      </w:tr>
    </w:tbl>
    <w:p w14:paraId="3BDE5430" w14:textId="77777777" w:rsidR="009B15FB" w:rsidRPr="00A709B2" w:rsidRDefault="009B15FB" w:rsidP="008A3D8C">
      <w:pPr>
        <w:spacing w:line="276" w:lineRule="auto"/>
        <w:ind w:firstLine="284"/>
        <w:rPr>
          <w:lang w:val="en-US"/>
        </w:rPr>
      </w:pPr>
    </w:p>
    <w:p w14:paraId="5B5090A0" w14:textId="77777777" w:rsidR="009B15FB" w:rsidRPr="00A709B2" w:rsidRDefault="009B15FB" w:rsidP="008A3D8C">
      <w:pPr>
        <w:spacing w:line="276" w:lineRule="auto"/>
        <w:ind w:firstLine="284"/>
        <w:rPr>
          <w:lang w:val="en-US"/>
        </w:rPr>
      </w:pPr>
      <w:r w:rsidRPr="00A709B2">
        <w:rPr>
          <w:lang w:val="en-US"/>
        </w:rPr>
        <w:br w:type="page"/>
      </w:r>
    </w:p>
    <w:sdt>
      <w:sdtPr>
        <w:rPr>
          <w:b/>
          <w:bCs/>
          <w:sz w:val="28"/>
          <w:szCs w:val="24"/>
        </w:rPr>
        <w:id w:val="-698319422"/>
        <w:docPartObj>
          <w:docPartGallery w:val="Table of Contents"/>
          <w:docPartUnique/>
        </w:docPartObj>
      </w:sdtPr>
      <w:sdtEndPr>
        <w:rPr>
          <w:b w:val="0"/>
          <w:noProof/>
          <w:sz w:val="26"/>
          <w:szCs w:val="22"/>
        </w:rPr>
      </w:sdtEndPr>
      <w:sdtContent>
        <w:p w14:paraId="3CC92623" w14:textId="77777777" w:rsidR="009B15FB" w:rsidRPr="00A709B2" w:rsidRDefault="009B15FB" w:rsidP="008A3D8C">
          <w:pPr>
            <w:spacing w:line="276" w:lineRule="auto"/>
            <w:ind w:firstLine="284"/>
            <w:jc w:val="center"/>
          </w:pPr>
          <w:r w:rsidRPr="00A709B2">
            <w:rPr>
              <w:b/>
              <w:bCs/>
              <w:sz w:val="28"/>
              <w:szCs w:val="24"/>
            </w:rPr>
            <w:t>MỤC LỤC</w:t>
          </w:r>
        </w:p>
        <w:p w14:paraId="0BC8E8A8" w14:textId="77777777" w:rsidR="009B15FB" w:rsidRPr="00A709B2" w:rsidRDefault="0019694D" w:rsidP="008A3D8C">
          <w:pPr>
            <w:spacing w:line="276" w:lineRule="auto"/>
            <w:ind w:firstLine="284"/>
          </w:pPr>
        </w:p>
      </w:sdtContent>
    </w:sdt>
    <w:p w14:paraId="359223A3" w14:textId="77777777" w:rsidR="009B15FB" w:rsidRPr="00A709B2" w:rsidRDefault="009B15FB" w:rsidP="008A3D8C">
      <w:pPr>
        <w:spacing w:line="276" w:lineRule="auto"/>
        <w:ind w:firstLine="284"/>
        <w:rPr>
          <w:lang w:val="en-US"/>
        </w:rPr>
      </w:pPr>
    </w:p>
    <w:p w14:paraId="426DFD4E" w14:textId="77777777" w:rsidR="009B15FB" w:rsidRPr="00A709B2" w:rsidRDefault="009B15FB" w:rsidP="008A3D8C">
      <w:pPr>
        <w:spacing w:line="276" w:lineRule="auto"/>
        <w:ind w:firstLine="284"/>
        <w:rPr>
          <w:lang w:val="en-US"/>
        </w:rPr>
      </w:pPr>
      <w:r w:rsidRPr="00A709B2">
        <w:rPr>
          <w:lang w:val="en-US"/>
        </w:rPr>
        <w:br w:type="page"/>
      </w:r>
    </w:p>
    <w:p w14:paraId="109B720E" w14:textId="77777777" w:rsidR="009B15FB" w:rsidRPr="00A709B2" w:rsidRDefault="009B15FB" w:rsidP="008A3D8C">
      <w:pPr>
        <w:spacing w:line="276" w:lineRule="auto"/>
        <w:ind w:firstLine="284"/>
        <w:jc w:val="center"/>
        <w:rPr>
          <w:lang w:val="en-US"/>
        </w:rPr>
      </w:pPr>
      <w:r w:rsidRPr="00A709B2">
        <w:rPr>
          <w:lang w:val="en-US"/>
        </w:rPr>
        <w:lastRenderedPageBreak/>
        <w:t>DANH MỤC HÌNH ẢNH</w:t>
      </w:r>
    </w:p>
    <w:p w14:paraId="367338F6" w14:textId="77777777" w:rsidR="009B15FB" w:rsidRPr="00A709B2" w:rsidRDefault="009B15FB" w:rsidP="008A3D8C">
      <w:pPr>
        <w:spacing w:line="276" w:lineRule="auto"/>
        <w:ind w:firstLine="284"/>
        <w:rPr>
          <w:lang w:val="en-US"/>
        </w:rPr>
      </w:pPr>
      <w:r w:rsidRPr="00A709B2">
        <w:rPr>
          <w:lang w:val="en-US"/>
        </w:rPr>
        <w:br w:type="page"/>
      </w:r>
    </w:p>
    <w:p w14:paraId="7D5CFFD8" w14:textId="77777777" w:rsidR="009B15FB" w:rsidRPr="00A709B2" w:rsidRDefault="009B15FB" w:rsidP="008A3D8C">
      <w:pPr>
        <w:spacing w:line="276" w:lineRule="auto"/>
        <w:ind w:firstLine="284"/>
        <w:jc w:val="center"/>
        <w:rPr>
          <w:lang w:val="en-US"/>
        </w:rPr>
      </w:pPr>
      <w:r w:rsidRPr="00A709B2">
        <w:rPr>
          <w:lang w:val="en-US"/>
        </w:rPr>
        <w:lastRenderedPageBreak/>
        <w:t>DANH MỤC BẢNG BIỂU</w:t>
      </w:r>
    </w:p>
    <w:p w14:paraId="0B47D2FB" w14:textId="03AB9C6D" w:rsidR="008A0639" w:rsidRPr="00F71636" w:rsidRDefault="009B15FB" w:rsidP="008A3D8C">
      <w:pPr>
        <w:spacing w:line="276" w:lineRule="auto"/>
        <w:ind w:firstLine="284"/>
        <w:rPr>
          <w:lang w:val="en-US"/>
        </w:rPr>
      </w:pPr>
      <w:r w:rsidRPr="00A709B2">
        <w:rPr>
          <w:lang w:val="en-US"/>
        </w:rPr>
        <w:br w:type="page"/>
      </w:r>
      <w:bookmarkStart w:id="0" w:name="_Toc354171278"/>
      <w:bookmarkStart w:id="1" w:name="_Toc354173420"/>
    </w:p>
    <w:p w14:paraId="5D759603" w14:textId="7465750A" w:rsidR="009B15FB" w:rsidRDefault="009B15FB" w:rsidP="008A3D8C">
      <w:pPr>
        <w:pStyle w:val="Heading1"/>
        <w:numPr>
          <w:ilvl w:val="0"/>
          <w:numId w:val="0"/>
        </w:numPr>
        <w:spacing w:line="276" w:lineRule="auto"/>
        <w:ind w:firstLine="284"/>
        <w:jc w:val="center"/>
        <w:rPr>
          <w:b/>
          <w:i/>
          <w:szCs w:val="28"/>
        </w:rPr>
      </w:pPr>
      <w:r w:rsidRPr="00A709B2">
        <w:rPr>
          <w:b/>
          <w:szCs w:val="28"/>
        </w:rPr>
        <w:lastRenderedPageBreak/>
        <w:t>CHƯƠNG 1 : TỔNG QUAN</w:t>
      </w:r>
      <w:bookmarkEnd w:id="0"/>
      <w:bookmarkEnd w:id="1"/>
      <w:r w:rsidR="002606CF" w:rsidRPr="00A709B2">
        <w:rPr>
          <w:b/>
          <w:szCs w:val="28"/>
        </w:rPr>
        <w:t xml:space="preserve"> VỀ THÙNG XE</w:t>
      </w:r>
    </w:p>
    <w:p w14:paraId="0308DF17" w14:textId="68CCE04B" w:rsidR="00CE2291" w:rsidRPr="00776F67" w:rsidRDefault="00CE2291" w:rsidP="008A3D8C">
      <w:pPr>
        <w:pStyle w:val="Heading1"/>
        <w:numPr>
          <w:ilvl w:val="0"/>
          <w:numId w:val="0"/>
        </w:numPr>
        <w:spacing w:line="276" w:lineRule="auto"/>
        <w:ind w:firstLine="284"/>
        <w:rPr>
          <w:b/>
          <w:i/>
        </w:rPr>
      </w:pPr>
      <w:r w:rsidRPr="00776F67">
        <w:rPr>
          <w:b/>
        </w:rPr>
        <w:t>1.1</w:t>
      </w:r>
      <w:r w:rsidR="00F71636">
        <w:rPr>
          <w:b/>
        </w:rPr>
        <w:t>.</w:t>
      </w:r>
      <w:r w:rsidRPr="00776F67">
        <w:rPr>
          <w:b/>
        </w:rPr>
        <w:t xml:space="preserve"> </w:t>
      </w:r>
      <w:r w:rsidR="00776F67">
        <w:rPr>
          <w:b/>
        </w:rPr>
        <w:t>Đặt v</w:t>
      </w:r>
      <w:r w:rsidRPr="00776F67">
        <w:rPr>
          <w:b/>
        </w:rPr>
        <w:t xml:space="preserve">ấn đề </w:t>
      </w:r>
    </w:p>
    <w:p w14:paraId="06631B59" w14:textId="41485645" w:rsidR="00CE2291" w:rsidRPr="002A6E5A" w:rsidRDefault="00CE2291" w:rsidP="008A3D8C">
      <w:pPr>
        <w:spacing w:line="276" w:lineRule="auto"/>
        <w:ind w:firstLine="284"/>
        <w:rPr>
          <w:rFonts w:cs="Times New Roman"/>
          <w:szCs w:val="26"/>
        </w:rPr>
      </w:pPr>
      <w:r w:rsidRPr="003A3C16">
        <w:rPr>
          <w:shd w:val="clear" w:color="auto" w:fill="FFFFFF"/>
        </w:rPr>
        <w:t>COVID-19 (bệnh vi-rút corona 2019) là một bệnh do vi-rút có tên SARS-CoV-2 gây ra và được phát hiện vào ​​​​​ tháng 12 năm 2019 ở Vũ Hán, Trung Quốc. Căn bệnh này rất dễ lây lan và đã nhanh chóng lan ra khắp thế giới.</w:t>
      </w:r>
      <w:r w:rsidR="00776F67" w:rsidRPr="00776F67">
        <w:rPr>
          <w:shd w:val="clear" w:color="auto" w:fill="FFFFFF"/>
        </w:rPr>
        <w:t xml:space="preserve"> </w:t>
      </w:r>
      <w:r w:rsidRPr="00BA065E">
        <w:t>Do tình hình diễn biến dịch bệnh căng thẳng, qua 4 đợ</w:t>
      </w:r>
      <w:r w:rsidR="00776F67">
        <w:t>t bùng phát, N</w:t>
      </w:r>
      <w:r w:rsidRPr="00BA065E">
        <w:t>hà nước đã kịp thời đưa ra chỉ đạo những giải pháp rấ</w:t>
      </w:r>
      <w:r w:rsidR="00776F67">
        <w:t>t quyết</w:t>
      </w:r>
      <w:r w:rsidRPr="00BA065E">
        <w:t xml:space="preserve"> liệt. Trong đó tiêm chủng bao phủ vaccine toàn dân là một trong những giải pháp hiệu quả nhất hiện nay</w:t>
      </w:r>
      <w:r w:rsidRPr="0040395C">
        <w:t>.</w:t>
      </w:r>
      <w:r w:rsidR="002A6E5A" w:rsidRPr="0040395C">
        <w:t xml:space="preserve"> </w:t>
      </w:r>
      <w:r w:rsidR="002A6E5A" w:rsidRPr="0040395C">
        <w:rPr>
          <w:rFonts w:cs="Times New Roman"/>
          <w:szCs w:val="26"/>
          <w:shd w:val="clear" w:color="auto" w:fill="FFFFFF"/>
        </w:rPr>
        <w:t>Thực hiện kết luận của Trung ương, với sự tham mưu đắc lực của các Bộ, cơ quan, nhất là Bộ Y tế, Chính phủ đã ban hành, triển khai Nghị quyết 128/NQ-CP. Việc chuyển hướng sang "thích ứng an toàn, linh hoạt, kiểm soát hiệu quả dịch COVID-19" đã phát huy hiệu quả, được nhân dân đồng tình, ủng hộ; nhiều chuyên gia, tổ chức quốc tế đánh giá là quyết sách quan trọng, tạo nền tảng để phục hồi, phát triển kinh tế-xã hội. Các chủ trương, chính sách, biện pháp triển khai phòng, chống dịch được Trung ương đánh giá là đúng đắn, kịp thời và chỉ đạo, tổ chức thực hiện khẩn trương, quyết liệt, đạt được những kết quả quan trọng. Tại hội nghị trực tuyến triển khai công tác y tế năm 2022 sáng ngày 20/1, Thủ tướng Chính phủ khẳng định, trong những thành tựu chung của cả nước có đóng góp của ngành Y tế. Thủ tướng cũng phát động chiến dịch tiêm chủng vaccine phòng COVID-19 mùa Xuân từ ngày 1/2- 28/2/2022.</w:t>
      </w:r>
    </w:p>
    <w:p w14:paraId="231CDC55" w14:textId="42754B04" w:rsidR="00CE2291" w:rsidRDefault="00CE2291" w:rsidP="008A3D8C">
      <w:pPr>
        <w:spacing w:line="276" w:lineRule="auto"/>
        <w:ind w:firstLine="284"/>
      </w:pPr>
      <w:r w:rsidRPr="00BA065E">
        <w:rPr>
          <w:shd w:val="clear" w:color="auto" w:fill="FFFFFF"/>
        </w:rPr>
        <w:t>Tình hình tiêm chủng diễn ra khẩn trương, kịp thời mặc dù gặp không ít khó khăn.</w:t>
      </w:r>
      <w:r w:rsidRPr="00BA065E">
        <w:t xml:space="preserve"> Một những khó khăn chính là vận chuyển và không gian tiêm chủng ở một số khu vực chưa được đầy đủ</w:t>
      </w:r>
      <w:r w:rsidR="00776F67" w:rsidRPr="00776F67">
        <w:t xml:space="preserve"> như</w:t>
      </w:r>
      <w:r w:rsidRPr="00BA065E">
        <w:t>: cơ sở tiêm chủng quá tải, không đáp ứng được số liệu người dân lớn.</w:t>
      </w:r>
      <w:r w:rsidRPr="003A3C16">
        <w:t xml:space="preserve"> </w:t>
      </w:r>
    </w:p>
    <w:p w14:paraId="14AED4E2" w14:textId="28B09A71" w:rsidR="000E3BE3" w:rsidRDefault="000E3BE3" w:rsidP="008A3D8C">
      <w:pPr>
        <w:spacing w:line="276" w:lineRule="auto"/>
        <w:ind w:firstLine="284"/>
      </w:pPr>
      <w:r w:rsidRPr="002A6E5A">
        <w:t xml:space="preserve">Vì thế cần phải có thêm </w:t>
      </w:r>
      <w:r w:rsidR="002A6E5A" w:rsidRPr="002A6E5A">
        <w:t>phương tiện hỗ trợ phục vụ cho đội ngũ y tế trong công cuộc phòng chống</w:t>
      </w:r>
      <w:r w:rsidR="00422EFA" w:rsidRPr="002B1963">
        <w:t>,</w:t>
      </w:r>
      <w:r w:rsidR="002A6E5A" w:rsidRPr="002A6E5A">
        <w:t xml:space="preserve"> đẩy lùi dịch bệnh</w:t>
      </w:r>
      <w:r w:rsidR="00422EFA" w:rsidRPr="002B1963">
        <w:t>.</w:t>
      </w:r>
    </w:p>
    <w:p w14:paraId="1A21B4C0" w14:textId="7DBD6AF8" w:rsidR="00776F67" w:rsidRPr="002B1963" w:rsidRDefault="00776F67" w:rsidP="008A3D8C">
      <w:pPr>
        <w:spacing w:line="276" w:lineRule="auto"/>
        <w:ind w:firstLine="284"/>
      </w:pPr>
      <w:r>
        <w:rPr>
          <w:noProof/>
          <w:lang w:val="en-US" w:eastAsia="en-US"/>
        </w:rPr>
        <w:lastRenderedPageBreak/>
        <w:drawing>
          <wp:inline distT="0" distB="0" distL="0" distR="0" wp14:anchorId="2BAA0166" wp14:editId="4E3DD3B4">
            <wp:extent cx="5410200" cy="3606800"/>
            <wp:effectExtent l="0" t="0" r="0" b="0"/>
            <wp:docPr id="7" name="Picture 7" descr="Phó Thủ tướng Vũ Đức Đam: Sức khoẻ tôi bình thường sau tiêm thử nghiệm  vaccine COVID-19 NanoCovax - Hoạt động của lãnh đạo bộ - Cổng thông tin Bộ  Y t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ó Thủ tướng Vũ Đức Đam: Sức khoẻ tôi bình thường sau tiêm thử nghiệm  vaccine COVID-19 NanoCovax - Hoạt động của lãnh đạo bộ - Cổng thông tin Bộ  Y t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0" cy="3606800"/>
                    </a:xfrm>
                    <a:prstGeom prst="rect">
                      <a:avLst/>
                    </a:prstGeom>
                    <a:noFill/>
                    <a:ln>
                      <a:noFill/>
                    </a:ln>
                  </pic:spPr>
                </pic:pic>
              </a:graphicData>
            </a:graphic>
          </wp:inline>
        </w:drawing>
      </w:r>
    </w:p>
    <w:p w14:paraId="435C2796" w14:textId="2BE9FCD3" w:rsidR="00CE2291" w:rsidRPr="00BA065E" w:rsidRDefault="00CE2291" w:rsidP="008A3D8C">
      <w:pPr>
        <w:spacing w:line="276" w:lineRule="auto"/>
        <w:ind w:firstLine="284"/>
        <w:jc w:val="center"/>
        <w:rPr>
          <w:i/>
        </w:rPr>
      </w:pPr>
      <w:r w:rsidRPr="00BA065E">
        <w:rPr>
          <w:i/>
        </w:rPr>
        <w:t>Hình 1.1</w:t>
      </w:r>
      <w:r w:rsidR="00CE0EF4" w:rsidRPr="00BA065E">
        <w:rPr>
          <w:i/>
        </w:rPr>
        <w:t xml:space="preserve"> Người dân tiêm vaccine tại cơ sở y tế</w:t>
      </w:r>
    </w:p>
    <w:p w14:paraId="0CE31C97" w14:textId="02FB1BC2" w:rsidR="008A0639" w:rsidRPr="00776F67" w:rsidRDefault="00472DB0" w:rsidP="008A3D8C">
      <w:pPr>
        <w:spacing w:before="0" w:after="160" w:line="276" w:lineRule="auto"/>
        <w:ind w:firstLine="284"/>
        <w:jc w:val="left"/>
        <w:rPr>
          <w:rFonts w:cs="Times New Roman"/>
          <w:b/>
          <w:szCs w:val="26"/>
        </w:rPr>
      </w:pPr>
      <w:r w:rsidRPr="00776F67">
        <w:rPr>
          <w:rFonts w:cs="Times New Roman"/>
          <w:b/>
          <w:szCs w:val="26"/>
        </w:rPr>
        <w:t>1.</w:t>
      </w:r>
      <w:r w:rsidR="00776F67" w:rsidRPr="00776F67">
        <w:rPr>
          <w:rFonts w:cs="Times New Roman"/>
          <w:b/>
          <w:szCs w:val="26"/>
        </w:rPr>
        <w:t>2</w:t>
      </w:r>
      <w:r w:rsidR="00DA67AD" w:rsidRPr="00776F67">
        <w:rPr>
          <w:rFonts w:cs="Times New Roman"/>
          <w:b/>
          <w:szCs w:val="26"/>
        </w:rPr>
        <w:t xml:space="preserve"> </w:t>
      </w:r>
      <w:r w:rsidRPr="00776F67">
        <w:rPr>
          <w:rFonts w:cs="Times New Roman"/>
          <w:b/>
          <w:szCs w:val="26"/>
        </w:rPr>
        <w:t xml:space="preserve">Tổng quan </w:t>
      </w:r>
      <w:r w:rsidR="00317A2C" w:rsidRPr="00776F67">
        <w:rPr>
          <w:rFonts w:cs="Times New Roman"/>
          <w:b/>
          <w:szCs w:val="26"/>
        </w:rPr>
        <w:t xml:space="preserve">về các </w:t>
      </w:r>
      <w:r w:rsidR="00776F67" w:rsidRPr="00776F67">
        <w:rPr>
          <w:rFonts w:cs="Times New Roman"/>
          <w:b/>
          <w:szCs w:val="26"/>
        </w:rPr>
        <w:t xml:space="preserve">loại </w:t>
      </w:r>
      <w:r w:rsidR="00317A2C" w:rsidRPr="00776F67">
        <w:rPr>
          <w:rFonts w:cs="Times New Roman"/>
          <w:b/>
          <w:szCs w:val="26"/>
        </w:rPr>
        <w:t>thùng xe</w:t>
      </w:r>
    </w:p>
    <w:p w14:paraId="7FCC802E" w14:textId="77777777" w:rsidR="00472DB0" w:rsidRPr="00B834FC" w:rsidRDefault="00472DB0" w:rsidP="008A3D8C">
      <w:pPr>
        <w:spacing w:before="0" w:after="160" w:line="276" w:lineRule="auto"/>
        <w:ind w:firstLine="284"/>
        <w:rPr>
          <w:rFonts w:cs="Times New Roman"/>
          <w:szCs w:val="26"/>
        </w:rPr>
      </w:pPr>
      <w:r w:rsidRPr="00B834FC">
        <w:rPr>
          <w:rFonts w:eastAsia="Times New Roman" w:cs="Times New Roman"/>
          <w:szCs w:val="26"/>
          <w:lang w:eastAsia="en-US"/>
        </w:rPr>
        <w:t>Xe tải là một công cụ không thể thiếu nhằm phục vụ mục đích vận chuyển hàng hóa của các công ty, doanh nghiệp và đặc biệt đối với những công ty kinh doanh vận tải. Nhưng để vận chuyển được hàng hóa thì xe cần phải có thùng tải vì thế yếu tố quyết định cho chiếc xe tải ngoài động cơ ra thì thùng tải là yếu tố mà chúng ta cần quan tâm khi chọn mua xe tải.</w:t>
      </w:r>
    </w:p>
    <w:p w14:paraId="635E4ECF" w14:textId="77777777" w:rsidR="00472DB0" w:rsidRPr="00B834FC" w:rsidRDefault="00472DB0" w:rsidP="008A3D8C">
      <w:pPr>
        <w:shd w:val="clear" w:color="auto" w:fill="FFFFFF"/>
        <w:spacing w:before="100" w:beforeAutospacing="1" w:after="100" w:afterAutospacing="1" w:line="276" w:lineRule="auto"/>
        <w:ind w:firstLine="284"/>
        <w:rPr>
          <w:rFonts w:eastAsia="Times New Roman" w:cs="Times New Roman"/>
          <w:szCs w:val="26"/>
          <w:lang w:eastAsia="en-US"/>
        </w:rPr>
      </w:pPr>
      <w:r w:rsidRPr="00B834FC">
        <w:rPr>
          <w:rFonts w:eastAsia="Times New Roman" w:cs="Times New Roman"/>
          <w:szCs w:val="26"/>
          <w:lang w:eastAsia="en-US"/>
        </w:rPr>
        <w:t>Thùng xe tải không được bán cùng với xe vì tùy vào mục đích, nhu cầu sử dụng, khả năng tài chính của người mua xe nên không thùng tải nào giống nhau nên khách hàng ngoài mua xe ra còn phải đặt mua thùng tải riêng.</w:t>
      </w:r>
    </w:p>
    <w:p w14:paraId="54E484DB" w14:textId="4DE2B375" w:rsidR="00472DB0" w:rsidRPr="00776F67" w:rsidRDefault="00472DB0" w:rsidP="008A3D8C">
      <w:pPr>
        <w:shd w:val="clear" w:color="auto" w:fill="FFFFFF"/>
        <w:spacing w:before="100" w:beforeAutospacing="1" w:after="100" w:afterAutospacing="1" w:line="276" w:lineRule="auto"/>
        <w:ind w:firstLine="284"/>
        <w:rPr>
          <w:rFonts w:eastAsia="Times New Roman" w:cs="Times New Roman"/>
          <w:szCs w:val="26"/>
          <w:lang w:eastAsia="en-US"/>
        </w:rPr>
      </w:pPr>
      <w:r w:rsidRPr="00B834FC">
        <w:rPr>
          <w:rFonts w:eastAsia="Times New Roman" w:cs="Times New Roman"/>
          <w:szCs w:val="26"/>
          <w:lang w:eastAsia="en-US"/>
        </w:rPr>
        <w:t>Theo </w:t>
      </w:r>
      <w:bookmarkStart w:id="2" w:name="loai_1_name"/>
      <w:r w:rsidRPr="00B834FC">
        <w:rPr>
          <w:rFonts w:eastAsia="Times New Roman" w:cs="Times New Roman"/>
          <w:szCs w:val="26"/>
          <w:lang w:eastAsia="en-US"/>
        </w:rPr>
        <w:t>"</w:t>
      </w:r>
      <w:r w:rsidR="00776F67">
        <w:rPr>
          <w:rFonts w:eastAsia="Times New Roman" w:cs="Times New Roman"/>
          <w:szCs w:val="26"/>
          <w:lang w:eastAsia="en-US"/>
        </w:rPr>
        <w:t>Q</w:t>
      </w:r>
      <w:r w:rsidR="00776F67" w:rsidRPr="00B834FC">
        <w:rPr>
          <w:rFonts w:eastAsia="Times New Roman" w:cs="Times New Roman"/>
          <w:szCs w:val="26"/>
          <w:lang w:eastAsia="en-US"/>
        </w:rPr>
        <w:t>uy định về thùng xe của xe tải tham gia giao thông đường bộ</w:t>
      </w:r>
      <w:bookmarkEnd w:id="2"/>
      <w:r w:rsidR="00776F67" w:rsidRPr="00B834FC">
        <w:rPr>
          <w:rFonts w:eastAsia="Times New Roman" w:cs="Times New Roman"/>
          <w:szCs w:val="26"/>
          <w:lang w:eastAsia="en-US"/>
        </w:rPr>
        <w:t xml:space="preserve">” </w:t>
      </w:r>
      <w:r w:rsidRPr="00B834FC">
        <w:rPr>
          <w:rFonts w:eastAsia="Times New Roman" w:cs="Times New Roman"/>
          <w:szCs w:val="26"/>
          <w:lang w:eastAsia="en-US"/>
        </w:rPr>
        <w:t xml:space="preserve">của </w:t>
      </w:r>
      <w:r w:rsidR="00776F67">
        <w:rPr>
          <w:rFonts w:eastAsia="Times New Roman" w:cs="Times New Roman"/>
          <w:szCs w:val="26"/>
          <w:lang w:eastAsia="en-US"/>
        </w:rPr>
        <w:t>Bộ G</w:t>
      </w:r>
      <w:r w:rsidR="00776F67" w:rsidRPr="00B834FC">
        <w:rPr>
          <w:rFonts w:eastAsia="Times New Roman" w:cs="Times New Roman"/>
          <w:szCs w:val="26"/>
          <w:lang w:eastAsia="en-US"/>
        </w:rPr>
        <w:t>iao thông vận tải</w:t>
      </w:r>
      <w:r w:rsidRPr="00B834FC">
        <w:rPr>
          <w:rFonts w:eastAsia="Times New Roman" w:cs="Times New Roman"/>
          <w:szCs w:val="26"/>
          <w:lang w:eastAsia="en-US"/>
        </w:rPr>
        <w:t xml:space="preserve">, Số: 42/2014/TT-BGTVT, Trong Điều 3. </w:t>
      </w:r>
      <w:r w:rsidRPr="00776F67">
        <w:rPr>
          <w:rFonts w:eastAsia="Times New Roman" w:cs="Times New Roman"/>
          <w:szCs w:val="26"/>
          <w:lang w:eastAsia="en-US"/>
        </w:rPr>
        <w:t>Giải thích từ ngữ:</w:t>
      </w:r>
    </w:p>
    <w:p w14:paraId="5DC9985A" w14:textId="77777777" w:rsidR="00472DB0" w:rsidRPr="00A709B2" w:rsidRDefault="00472DB0" w:rsidP="008A3D8C">
      <w:pPr>
        <w:numPr>
          <w:ilvl w:val="0"/>
          <w:numId w:val="4"/>
        </w:numPr>
        <w:shd w:val="clear" w:color="auto" w:fill="FFFFFF"/>
        <w:tabs>
          <w:tab w:val="clear" w:pos="720"/>
          <w:tab w:val="num" w:pos="284"/>
        </w:tabs>
        <w:spacing w:before="100" w:beforeAutospacing="1" w:after="100" w:afterAutospacing="1" w:line="276" w:lineRule="auto"/>
        <w:ind w:left="0" w:firstLine="284"/>
        <w:rPr>
          <w:rFonts w:eastAsia="Times New Roman" w:cs="Times New Roman"/>
          <w:szCs w:val="26"/>
          <w:lang w:val="en-US" w:eastAsia="en-US"/>
        </w:rPr>
      </w:pPr>
      <w:r w:rsidRPr="00A709B2">
        <w:rPr>
          <w:rFonts w:eastAsia="Times New Roman" w:cs="Times New Roman"/>
          <w:szCs w:val="26"/>
          <w:lang w:val="en-US" w:eastAsia="en-US"/>
        </w:rPr>
        <w:t>Thùng xe bao gồm thùng kín và thùng hở.</w:t>
      </w:r>
    </w:p>
    <w:p w14:paraId="19E6A9E3" w14:textId="77777777" w:rsidR="00472DB0" w:rsidRPr="00A709B2" w:rsidRDefault="00472DB0" w:rsidP="008A3D8C">
      <w:pPr>
        <w:numPr>
          <w:ilvl w:val="0"/>
          <w:numId w:val="4"/>
        </w:numPr>
        <w:shd w:val="clear" w:color="auto" w:fill="FFFFFF"/>
        <w:tabs>
          <w:tab w:val="clear" w:pos="720"/>
          <w:tab w:val="num" w:pos="284"/>
        </w:tabs>
        <w:spacing w:before="100" w:beforeAutospacing="1" w:after="100" w:afterAutospacing="1" w:line="276" w:lineRule="auto"/>
        <w:ind w:left="0" w:firstLine="284"/>
        <w:rPr>
          <w:rFonts w:eastAsia="Times New Roman" w:cs="Times New Roman"/>
          <w:szCs w:val="26"/>
          <w:lang w:val="en-US" w:eastAsia="en-US"/>
        </w:rPr>
      </w:pPr>
      <w:r w:rsidRPr="00A709B2">
        <w:rPr>
          <w:rFonts w:eastAsia="Times New Roman" w:cs="Times New Roman"/>
          <w:szCs w:val="26"/>
          <w:lang w:val="en-US" w:eastAsia="en-US"/>
        </w:rPr>
        <w:t>Thùng hở là thùng xe được thiết kế dạng hộp hở mặt trên; thành phía sau, thành bên của thùng xe có thể mở được để xếp, dỡ hàng. Thùng hở bao gồm thùng hở có mui phủ và thùng hở không có mui phủ.</w:t>
      </w:r>
    </w:p>
    <w:p w14:paraId="4110203D" w14:textId="73FD78EC" w:rsidR="00472DB0" w:rsidRPr="00A709B2" w:rsidRDefault="0019694D" w:rsidP="008A3D8C">
      <w:pPr>
        <w:numPr>
          <w:ilvl w:val="0"/>
          <w:numId w:val="4"/>
        </w:numPr>
        <w:shd w:val="clear" w:color="auto" w:fill="FFFFFF"/>
        <w:tabs>
          <w:tab w:val="clear" w:pos="720"/>
          <w:tab w:val="num" w:pos="284"/>
        </w:tabs>
        <w:spacing w:before="100" w:beforeAutospacing="1" w:after="100" w:afterAutospacing="1" w:line="276" w:lineRule="auto"/>
        <w:ind w:left="0" w:firstLine="284"/>
        <w:rPr>
          <w:rFonts w:eastAsia="Times New Roman" w:cs="Times New Roman"/>
          <w:szCs w:val="26"/>
          <w:lang w:val="en-US" w:eastAsia="en-US"/>
        </w:rPr>
      </w:pPr>
      <w:r>
        <w:rPr>
          <w:rFonts w:eastAsia="Times New Roman" w:cs="Times New Roman"/>
          <w:szCs w:val="26"/>
          <w:lang w:val="en-US" w:eastAsia="en-US"/>
        </w:rPr>
        <w:t xml:space="preserve">  </w:t>
      </w:r>
      <w:r w:rsidR="00472DB0" w:rsidRPr="00A709B2">
        <w:rPr>
          <w:rFonts w:eastAsia="Times New Roman" w:cs="Times New Roman"/>
          <w:szCs w:val="26"/>
          <w:lang w:val="en-US" w:eastAsia="en-US"/>
        </w:rPr>
        <w:t>Mui phủ bao gồm tấm phủ và khung mui, được lắp trên thùng hở, dùng để che phủ cho hàng hóa.</w:t>
      </w:r>
    </w:p>
    <w:p w14:paraId="22B19589" w14:textId="77777777" w:rsidR="00472DB0" w:rsidRPr="00A709B2" w:rsidRDefault="00472DB0" w:rsidP="008A3D8C">
      <w:pPr>
        <w:numPr>
          <w:ilvl w:val="0"/>
          <w:numId w:val="4"/>
        </w:numPr>
        <w:shd w:val="clear" w:color="auto" w:fill="FFFFFF"/>
        <w:tabs>
          <w:tab w:val="clear" w:pos="720"/>
          <w:tab w:val="num" w:pos="709"/>
        </w:tabs>
        <w:spacing w:before="100" w:beforeAutospacing="1" w:after="100" w:afterAutospacing="1" w:line="276" w:lineRule="auto"/>
        <w:ind w:left="0" w:firstLine="284"/>
        <w:rPr>
          <w:rFonts w:eastAsia="Times New Roman" w:cs="Times New Roman"/>
          <w:szCs w:val="26"/>
          <w:lang w:val="en-US" w:eastAsia="en-US"/>
        </w:rPr>
      </w:pPr>
      <w:r w:rsidRPr="00A709B2">
        <w:rPr>
          <w:rFonts w:eastAsia="Times New Roman" w:cs="Times New Roman"/>
          <w:szCs w:val="26"/>
          <w:lang w:val="en-US" w:eastAsia="en-US"/>
        </w:rPr>
        <w:lastRenderedPageBreak/>
        <w:t>Thùng kín là thùng xe được thiết kế dạng hộp kín; có thể bố trí cửa ở thành phía sau, thành bên của thùng xe để xếp, dỡ hàng.</w:t>
      </w:r>
    </w:p>
    <w:p w14:paraId="11C2664A" w14:textId="77777777" w:rsidR="00472DB0" w:rsidRPr="00A709B2" w:rsidRDefault="00472DB0" w:rsidP="008A3D8C">
      <w:pPr>
        <w:numPr>
          <w:ilvl w:val="0"/>
          <w:numId w:val="4"/>
        </w:numPr>
        <w:shd w:val="clear" w:color="auto" w:fill="FFFFFF"/>
        <w:tabs>
          <w:tab w:val="clear" w:pos="720"/>
          <w:tab w:val="num" w:pos="709"/>
        </w:tabs>
        <w:spacing w:before="100" w:beforeAutospacing="1" w:after="100" w:afterAutospacing="1" w:line="276" w:lineRule="auto"/>
        <w:ind w:left="0" w:firstLine="284"/>
        <w:rPr>
          <w:rFonts w:eastAsia="Times New Roman" w:cs="Times New Roman"/>
          <w:szCs w:val="26"/>
          <w:lang w:val="en-US" w:eastAsia="en-US"/>
        </w:rPr>
      </w:pPr>
      <w:r w:rsidRPr="00A709B2">
        <w:rPr>
          <w:rFonts w:eastAsia="Times New Roman" w:cs="Times New Roman"/>
          <w:szCs w:val="26"/>
          <w:lang w:val="en-US" w:eastAsia="en-US"/>
        </w:rPr>
        <w:t>Thùng bảo ôn là thùng kín có trang bị lớp vật liệu cách nhiệt.</w:t>
      </w:r>
    </w:p>
    <w:p w14:paraId="69DADD3A" w14:textId="2A304C20" w:rsidR="00472DB0" w:rsidRDefault="00472DB0" w:rsidP="008A3D8C">
      <w:pPr>
        <w:numPr>
          <w:ilvl w:val="0"/>
          <w:numId w:val="4"/>
        </w:numPr>
        <w:shd w:val="clear" w:color="auto" w:fill="FFFFFF"/>
        <w:tabs>
          <w:tab w:val="clear" w:pos="720"/>
          <w:tab w:val="num" w:pos="709"/>
        </w:tabs>
        <w:spacing w:before="100" w:beforeAutospacing="1" w:after="100" w:afterAutospacing="1" w:line="276" w:lineRule="auto"/>
        <w:ind w:left="0" w:firstLine="284"/>
        <w:rPr>
          <w:rFonts w:eastAsia="Times New Roman" w:cs="Times New Roman"/>
          <w:szCs w:val="26"/>
          <w:lang w:val="en-US" w:eastAsia="en-US"/>
        </w:rPr>
      </w:pPr>
      <w:r w:rsidRPr="00A709B2">
        <w:rPr>
          <w:rFonts w:eastAsia="Times New Roman" w:cs="Times New Roman"/>
          <w:szCs w:val="26"/>
          <w:lang w:val="en-US" w:eastAsia="en-US"/>
        </w:rPr>
        <w:t>Thùng đông lạnh là thùng kín có trang bị lớp vật liệu cách nhiệt và thiết bị làm lạnh.</w:t>
      </w:r>
    </w:p>
    <w:p w14:paraId="51B4C31F" w14:textId="07654552" w:rsidR="00AB25BB" w:rsidRPr="0019694D" w:rsidRDefault="00776F67" w:rsidP="008A3D8C">
      <w:pPr>
        <w:pStyle w:val="Heading1"/>
        <w:numPr>
          <w:ilvl w:val="0"/>
          <w:numId w:val="0"/>
        </w:numPr>
        <w:spacing w:line="276" w:lineRule="auto"/>
        <w:ind w:firstLine="284"/>
        <w:rPr>
          <w:b/>
          <w:sz w:val="26"/>
          <w:szCs w:val="26"/>
        </w:rPr>
      </w:pPr>
      <w:r w:rsidRPr="0019694D">
        <w:rPr>
          <w:b/>
          <w:sz w:val="26"/>
          <w:szCs w:val="26"/>
        </w:rPr>
        <w:t>Thùng xe tải có thể được p</w:t>
      </w:r>
      <w:r w:rsidR="00AB25BB" w:rsidRPr="0019694D">
        <w:rPr>
          <w:b/>
          <w:sz w:val="26"/>
          <w:szCs w:val="26"/>
        </w:rPr>
        <w:t>hân loại</w:t>
      </w:r>
      <w:r w:rsidRPr="0019694D">
        <w:rPr>
          <w:b/>
          <w:sz w:val="26"/>
          <w:szCs w:val="26"/>
        </w:rPr>
        <w:t xml:space="preserve"> như sau:</w:t>
      </w:r>
    </w:p>
    <w:p w14:paraId="0C65EAB1" w14:textId="44721FC7" w:rsidR="00A709B2" w:rsidRPr="0019694D" w:rsidRDefault="00AB25BB" w:rsidP="008A3D8C">
      <w:pPr>
        <w:pStyle w:val="Heading2"/>
        <w:numPr>
          <w:ilvl w:val="0"/>
          <w:numId w:val="26"/>
        </w:numPr>
        <w:spacing w:line="276" w:lineRule="auto"/>
        <w:ind w:left="0" w:firstLine="284"/>
        <w:rPr>
          <w:lang w:val="en-US"/>
        </w:rPr>
      </w:pPr>
      <w:r w:rsidRPr="0019694D">
        <w:rPr>
          <w:lang w:val="en-US"/>
        </w:rPr>
        <w:t>Phân loại theo v</w:t>
      </w:r>
      <w:r w:rsidR="00A709B2" w:rsidRPr="0019694D">
        <w:rPr>
          <w:lang w:val="en-US"/>
        </w:rPr>
        <w:t xml:space="preserve">ật liệu đóng thùng xe tải </w:t>
      </w:r>
    </w:p>
    <w:p w14:paraId="5AAFB293" w14:textId="615950E7" w:rsidR="00A709B2" w:rsidRPr="00776F67" w:rsidRDefault="00A709B2" w:rsidP="008A3D8C">
      <w:pPr>
        <w:spacing w:before="0" w:after="160" w:line="276" w:lineRule="auto"/>
        <w:ind w:firstLine="284"/>
        <w:rPr>
          <w:rFonts w:cs="Times New Roman"/>
          <w:szCs w:val="26"/>
        </w:rPr>
      </w:pPr>
      <w:r w:rsidRPr="00776F67">
        <w:rPr>
          <w:rFonts w:cs="Times New Roman"/>
          <w:szCs w:val="26"/>
        </w:rPr>
        <w:t>Có nhiều loại vật liệu dùng để đóng thùng xe tải, phù hợp với nhiều mục đích vận tải khác nhau của người sử dụng. Ngày nay, các mẫu xe tải thường có thùng xe được chế tạo phổ biến từ các loại vật liệu như sắt, inox, compossite,….</w:t>
      </w:r>
    </w:p>
    <w:p w14:paraId="3A81A31B" w14:textId="52774877" w:rsidR="0041176E" w:rsidRPr="0019694D" w:rsidRDefault="0041176E" w:rsidP="008A3D8C">
      <w:pPr>
        <w:pStyle w:val="Heading3"/>
        <w:numPr>
          <w:ilvl w:val="0"/>
          <w:numId w:val="27"/>
        </w:numPr>
        <w:spacing w:line="276" w:lineRule="auto"/>
        <w:ind w:left="0" w:firstLine="284"/>
        <w:rPr>
          <w:i/>
          <w:szCs w:val="26"/>
        </w:rPr>
      </w:pPr>
      <w:r w:rsidRPr="0019694D">
        <w:rPr>
          <w:i/>
          <w:szCs w:val="26"/>
        </w:rPr>
        <w:t>Inox</w:t>
      </w:r>
    </w:p>
    <w:p w14:paraId="4A0DB345" w14:textId="0A29D868" w:rsidR="00A709B2" w:rsidRDefault="00A709B2" w:rsidP="008A3D8C">
      <w:pPr>
        <w:pStyle w:val="NormalWeb"/>
        <w:shd w:val="clear" w:color="auto" w:fill="FFFFFF"/>
        <w:spacing w:before="0" w:beforeAutospacing="0" w:line="276" w:lineRule="auto"/>
        <w:ind w:firstLine="284"/>
        <w:jc w:val="both"/>
        <w:rPr>
          <w:sz w:val="26"/>
          <w:szCs w:val="26"/>
        </w:rPr>
      </w:pPr>
      <w:r w:rsidRPr="00776F67">
        <w:rPr>
          <w:sz w:val="26"/>
          <w:szCs w:val="26"/>
          <w:lang w:val="vi-VN"/>
        </w:rPr>
        <w:t>Inox 430 và inox 304 được lựa chọn với các loại thùng xe tải chuyên chở hàng hóa khác nhau.</w:t>
      </w:r>
      <w:r w:rsidR="0019694D" w:rsidRPr="0019694D">
        <w:rPr>
          <w:sz w:val="26"/>
          <w:szCs w:val="26"/>
          <w:lang w:val="vi-VN"/>
        </w:rPr>
        <w:t xml:space="preserve"> </w:t>
      </w:r>
      <w:r w:rsidRPr="00776F67">
        <w:rPr>
          <w:sz w:val="26"/>
          <w:szCs w:val="26"/>
          <w:lang w:val="vi-VN"/>
        </w:rPr>
        <w:t xml:space="preserve">Inox 430  có bề mặt sáng bóng, đẹp nhưng do hay bị gỉ sét nên giá thành rẻ, phù hợp để vận chuyển những loại hàng hóa không ẩm ướt, có tính khô như quần áo, vải vóc. </w:t>
      </w:r>
      <w:r w:rsidR="0019694D" w:rsidRPr="0019694D">
        <w:rPr>
          <w:sz w:val="26"/>
          <w:szCs w:val="26"/>
          <w:lang w:val="vi-VN"/>
        </w:rPr>
        <w:t xml:space="preserve">Thùng xe tải này </w:t>
      </w:r>
      <w:r w:rsidR="0019694D">
        <w:rPr>
          <w:sz w:val="26"/>
          <w:szCs w:val="26"/>
          <w:lang w:val="vi-VN"/>
        </w:rPr>
        <w:t>t</w:t>
      </w:r>
      <w:r w:rsidRPr="00776F67">
        <w:rPr>
          <w:sz w:val="26"/>
          <w:szCs w:val="26"/>
          <w:lang w:val="vi-VN"/>
        </w:rPr>
        <w:t>hích hợp cho những công ty có nhu cầu vận tải ít</w:t>
      </w:r>
      <w:r w:rsidR="0019694D" w:rsidRPr="0019694D">
        <w:rPr>
          <w:sz w:val="26"/>
          <w:szCs w:val="26"/>
          <w:lang w:val="vi-VN"/>
        </w:rPr>
        <w:t xml:space="preserve">. </w:t>
      </w:r>
      <w:r w:rsidRPr="00BA065E">
        <w:rPr>
          <w:sz w:val="26"/>
          <w:szCs w:val="26"/>
          <w:lang w:val="vi-VN"/>
        </w:rPr>
        <w:t xml:space="preserve">Inox 304 thì hầu như không bị gỉ sét, độ bền cao hơn inox 430. </w:t>
      </w:r>
      <w:r w:rsidRPr="00A709B2">
        <w:rPr>
          <w:sz w:val="26"/>
          <w:szCs w:val="26"/>
        </w:rPr>
        <w:t>Do đó giá thành cũng cao hơn. Có thể sử dụng để vận chuyển mọi loại hàng hóa theo nhu cầu của doanh nghiệp.</w:t>
      </w:r>
    </w:p>
    <w:p w14:paraId="56F55736" w14:textId="28B9142B" w:rsidR="0019694D" w:rsidRPr="0019694D" w:rsidRDefault="0019694D" w:rsidP="008A3D8C">
      <w:pPr>
        <w:pStyle w:val="NormalWeb"/>
        <w:shd w:val="clear" w:color="auto" w:fill="FFFFFF"/>
        <w:spacing w:before="0" w:beforeAutospacing="0" w:line="276" w:lineRule="auto"/>
        <w:ind w:firstLine="284"/>
        <w:jc w:val="center"/>
        <w:rPr>
          <w:sz w:val="26"/>
          <w:szCs w:val="26"/>
          <w:lang w:val="vi-VN"/>
        </w:rPr>
      </w:pPr>
      <w:r>
        <w:rPr>
          <w:noProof/>
          <w:sz w:val="26"/>
          <w:szCs w:val="26"/>
        </w:rPr>
        <w:drawing>
          <wp:inline distT="0" distB="0" distL="0" distR="0" wp14:anchorId="5211EA3C" wp14:editId="1EE17959">
            <wp:extent cx="4755290" cy="370522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952" cy="3717429"/>
                    </a:xfrm>
                    <a:prstGeom prst="rect">
                      <a:avLst/>
                    </a:prstGeom>
                    <a:noFill/>
                    <a:ln>
                      <a:noFill/>
                    </a:ln>
                  </pic:spPr>
                </pic:pic>
              </a:graphicData>
            </a:graphic>
          </wp:inline>
        </w:drawing>
      </w:r>
    </w:p>
    <w:p w14:paraId="0AA338F5" w14:textId="77777777" w:rsidR="00A709B2" w:rsidRPr="00B834FC" w:rsidRDefault="00DA67AD" w:rsidP="008A3D8C">
      <w:pPr>
        <w:pStyle w:val="Hnhnh"/>
        <w:spacing w:line="276" w:lineRule="auto"/>
        <w:ind w:left="0" w:firstLine="284"/>
        <w:jc w:val="center"/>
        <w:rPr>
          <w:lang w:val="fr-FR"/>
        </w:rPr>
      </w:pPr>
      <w:r w:rsidRPr="00B834FC">
        <w:rPr>
          <w:lang w:val="fr-FR"/>
        </w:rPr>
        <w:t xml:space="preserve">Hình 2: </w:t>
      </w:r>
      <w:r w:rsidR="00A709B2" w:rsidRPr="00B834FC">
        <w:rPr>
          <w:lang w:val="fr-FR"/>
        </w:rPr>
        <w:t>Thùng xe tải inox</w:t>
      </w:r>
    </w:p>
    <w:p w14:paraId="32CCCF25" w14:textId="53D5BC43" w:rsidR="00A709B2" w:rsidRPr="0019694D" w:rsidRDefault="00A709B2" w:rsidP="008A3D8C">
      <w:pPr>
        <w:pStyle w:val="Heading3"/>
        <w:numPr>
          <w:ilvl w:val="0"/>
          <w:numId w:val="27"/>
        </w:numPr>
        <w:spacing w:line="276" w:lineRule="auto"/>
        <w:ind w:left="0" w:firstLine="284"/>
        <w:rPr>
          <w:i/>
          <w:szCs w:val="26"/>
        </w:rPr>
      </w:pPr>
      <w:r w:rsidRPr="0019694D">
        <w:rPr>
          <w:i/>
          <w:szCs w:val="26"/>
        </w:rPr>
        <w:lastRenderedPageBreak/>
        <w:t>Composite</w:t>
      </w:r>
    </w:p>
    <w:p w14:paraId="7633847F"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Composite là loại vật liệu tiên tiến, trọng lượng nhẹ, bề mặt phẳng và sạch. Composite dày hơn và giá cao hơn inox 304. Có thể dùng làm thùng đông lạnh, chịu được nhiệt độ, hóa chất, ẩm ướt và chống ăn mòn cao. Cùng với đó là chống chịu được nhiều điều kiện khắc nghiệt mà lại dễ lắp đặt. Có thể dễ dàng in pano, quảng cáo trên thân thùng composite một cách dễ dàng.</w:t>
      </w:r>
    </w:p>
    <w:p w14:paraId="316EF5F9"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Composite là vật liệu thích hợp dành cho xe tải ở vùng biển, phù hợp để vận chuyển các mặt hàng thực phẩm, hải sản tươi sống,…</w:t>
      </w:r>
    </w:p>
    <w:p w14:paraId="08DF126C" w14:textId="53802795" w:rsidR="00A709B2" w:rsidRPr="00A709B2" w:rsidRDefault="0019694D" w:rsidP="008A3D8C">
      <w:pPr>
        <w:spacing w:line="276" w:lineRule="auto"/>
        <w:ind w:firstLine="284"/>
        <w:jc w:val="center"/>
        <w:rPr>
          <w:rFonts w:cs="Times New Roman"/>
          <w:szCs w:val="26"/>
        </w:rPr>
      </w:pPr>
      <w:r>
        <w:rPr>
          <w:rFonts w:cs="Times New Roman"/>
          <w:noProof/>
          <w:szCs w:val="26"/>
          <w:lang w:val="en-US" w:eastAsia="en-US"/>
        </w:rPr>
        <w:drawing>
          <wp:inline distT="0" distB="0" distL="0" distR="0" wp14:anchorId="3272264B" wp14:editId="6A8CE0FC">
            <wp:extent cx="5219700" cy="4191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4191000"/>
                    </a:xfrm>
                    <a:prstGeom prst="rect">
                      <a:avLst/>
                    </a:prstGeom>
                    <a:noFill/>
                    <a:ln>
                      <a:noFill/>
                    </a:ln>
                  </pic:spPr>
                </pic:pic>
              </a:graphicData>
            </a:graphic>
          </wp:inline>
        </w:drawing>
      </w:r>
    </w:p>
    <w:p w14:paraId="70D27F37" w14:textId="77777777" w:rsidR="00A709B2" w:rsidRPr="00BA065E" w:rsidRDefault="00A709B2" w:rsidP="008A3D8C">
      <w:pPr>
        <w:pStyle w:val="Hnhnh"/>
        <w:spacing w:line="276" w:lineRule="auto"/>
        <w:ind w:left="0" w:firstLine="284"/>
        <w:jc w:val="center"/>
        <w:rPr>
          <w:lang w:val="vi-VN"/>
        </w:rPr>
      </w:pPr>
      <w:r w:rsidRPr="00BA065E">
        <w:rPr>
          <w:lang w:val="vi-VN"/>
        </w:rPr>
        <w:t>Hình</w:t>
      </w:r>
      <w:r w:rsidR="00C144BA" w:rsidRPr="00BA065E">
        <w:rPr>
          <w:lang w:val="vi-VN"/>
        </w:rPr>
        <w:t xml:space="preserve"> 3</w:t>
      </w:r>
      <w:r w:rsidRPr="00BA065E">
        <w:rPr>
          <w:lang w:val="vi-VN"/>
        </w:rPr>
        <w:t xml:space="preserve"> :Thùng xe tải bằng vật liệu composite siêu bền</w:t>
      </w:r>
    </w:p>
    <w:p w14:paraId="566753D8" w14:textId="377346C6" w:rsidR="00A709B2" w:rsidRPr="0019694D" w:rsidRDefault="00A709B2" w:rsidP="008A3D8C">
      <w:pPr>
        <w:pStyle w:val="Heading3"/>
        <w:numPr>
          <w:ilvl w:val="0"/>
          <w:numId w:val="27"/>
        </w:numPr>
        <w:spacing w:line="276" w:lineRule="auto"/>
        <w:ind w:left="0" w:firstLine="284"/>
        <w:rPr>
          <w:i/>
          <w:szCs w:val="26"/>
        </w:rPr>
      </w:pPr>
      <w:r w:rsidRPr="0019694D">
        <w:rPr>
          <w:i/>
          <w:szCs w:val="26"/>
        </w:rPr>
        <w:t>Sắt</w:t>
      </w:r>
    </w:p>
    <w:p w14:paraId="550870D7"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Sắt là kim loại có thể dễ dàng nhận thấy ở mọi ngành nghề chế tạo. Và với thùng xe tải cũng vậy, sắt hộp là vật liệu dễ bị gỉ sét. Cần phải bảo dưỡng, sơn bảo vệ thường xuyên. Do đó thùng xe tải bằng sắt cũng có giá rẻ nhất. Thùng sắt phù hợp với những đơn vị kinh doanh vận tải nhỏ. Chuyên chở những mặt hàng không ẩm ướt và chạy những quãng đường ngắn tới trung bình.</w:t>
      </w:r>
    </w:p>
    <w:p w14:paraId="3FDDCD1C"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lastRenderedPageBreak/>
        <w:t>Ngoài sắt hộp truyền thống thì hiện nay còn có thể sử dụng sắt mạ kẽm. Mang tính chất giống như sắt hộp nhưng được mạ thêm kẽm bảo vệ bên ngoài. Do vậy độ bền cao hơn, có tính chống gỉ sét. Tuy nhiên nếu bị xước quá sâu ăn vào tận trong khung sắt thì loại vật liệu này sẽ mất đi khả năng chống gỉ.</w:t>
      </w:r>
    </w:p>
    <w:p w14:paraId="3B127F51" w14:textId="172FE064" w:rsidR="00A709B2" w:rsidRPr="00A709B2" w:rsidRDefault="0019694D" w:rsidP="008A3D8C">
      <w:pPr>
        <w:spacing w:before="0" w:after="160" w:line="276" w:lineRule="auto"/>
        <w:ind w:firstLine="284"/>
        <w:jc w:val="center"/>
      </w:pPr>
      <w:r>
        <w:rPr>
          <w:noProof/>
          <w:lang w:val="en-US" w:eastAsia="en-US"/>
        </w:rPr>
        <w:drawing>
          <wp:inline distT="0" distB="0" distL="0" distR="0" wp14:anchorId="4338AA53" wp14:editId="6718C57C">
            <wp:extent cx="5286375" cy="3864443"/>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4111" cy="3877409"/>
                    </a:xfrm>
                    <a:prstGeom prst="rect">
                      <a:avLst/>
                    </a:prstGeom>
                    <a:noFill/>
                    <a:ln>
                      <a:noFill/>
                    </a:ln>
                  </pic:spPr>
                </pic:pic>
              </a:graphicData>
            </a:graphic>
          </wp:inline>
        </w:drawing>
      </w:r>
    </w:p>
    <w:p w14:paraId="4FAB1F97" w14:textId="77777777" w:rsidR="009B15FB" w:rsidRPr="00BA065E" w:rsidRDefault="00C144BA" w:rsidP="008A3D8C">
      <w:pPr>
        <w:pStyle w:val="Hnhnh"/>
        <w:spacing w:line="276" w:lineRule="auto"/>
        <w:ind w:left="0" w:firstLine="284"/>
        <w:jc w:val="center"/>
        <w:rPr>
          <w:lang w:val="vi-VN"/>
        </w:rPr>
      </w:pPr>
      <w:r w:rsidRPr="00BA065E">
        <w:rPr>
          <w:lang w:val="vi-VN"/>
        </w:rPr>
        <w:t>Hình 3 :</w:t>
      </w:r>
      <w:r w:rsidR="00A709B2" w:rsidRPr="00BA065E">
        <w:rPr>
          <w:lang w:val="vi-VN"/>
        </w:rPr>
        <w:t>Xe tải thùng sắt</w:t>
      </w:r>
    </w:p>
    <w:p w14:paraId="48152D53" w14:textId="1975D7FA" w:rsidR="00A709B2" w:rsidRPr="00AE71B3" w:rsidRDefault="00A709B2" w:rsidP="008A3D8C">
      <w:pPr>
        <w:pStyle w:val="Heading2"/>
        <w:numPr>
          <w:ilvl w:val="0"/>
          <w:numId w:val="26"/>
        </w:numPr>
        <w:spacing w:line="276" w:lineRule="auto"/>
        <w:ind w:left="0" w:firstLine="284"/>
      </w:pPr>
      <w:r w:rsidRPr="0019694D">
        <w:t>Phân loại</w:t>
      </w:r>
      <w:r w:rsidR="00AE71B3" w:rsidRPr="0019694D">
        <w:t xml:space="preserve"> theo hình dạng thùng xe</w:t>
      </w:r>
    </w:p>
    <w:p w14:paraId="490762C8" w14:textId="77777777" w:rsidR="00AE71B3"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Xe tải chở hàng có nhiều dạng thùng phù hợp để chở các loại hàng hóa khác nhau phục vụ các mục đích kinh doanh da dạng. Các loại thùng xe tải phổ biến là : thùng kín, thùng đông lạnh, thùng lửng,….</w:t>
      </w:r>
    </w:p>
    <w:p w14:paraId="00D86A0C" w14:textId="689EA742" w:rsidR="00A709B2" w:rsidRPr="008B1EDE" w:rsidRDefault="00A709B2" w:rsidP="008A3D8C">
      <w:pPr>
        <w:pStyle w:val="Heading3"/>
        <w:numPr>
          <w:ilvl w:val="0"/>
          <w:numId w:val="27"/>
        </w:numPr>
        <w:spacing w:line="276" w:lineRule="auto"/>
        <w:ind w:left="0" w:firstLine="284"/>
        <w:rPr>
          <w:i/>
        </w:rPr>
      </w:pPr>
      <w:r w:rsidRPr="008B1EDE">
        <w:rPr>
          <w:rStyle w:val="Strong"/>
          <w:rFonts w:cs="Times New Roman"/>
          <w:b w:val="0"/>
          <w:bCs w:val="0"/>
          <w:i/>
          <w:szCs w:val="26"/>
        </w:rPr>
        <w:t>Xe tải thùng kín</w:t>
      </w:r>
    </w:p>
    <w:p w14:paraId="0968F64D" w14:textId="55E59387" w:rsidR="00A709B2"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Xe tải thùng kín là loại thùng được khách hàng lựa chọn nhiều nhất. Do nó có đặc điểm rất bền và được sản xuất bằng vật liệu chống chịu lại các điều kiện xấu từ môi trường. Đảm bảo sản phẩm bên trong sẽ được bảo vệ tốt nhất. Dù cho đó là sản phẩm cần bảo quản lâu ngày như nông sản, rau quả. Đến những món đồ điện tử cần điều kiện khô ráo. Đều có thể được chuyên chở đến mọi vùng miền mà không lo sợ bị hư hại. Không những thế, thùng kín còn giúp bảo vệ những sản phẩm bên trong khỏi việc bị trộm cắp. Thùng kín đem lại sự an toàn đối với sản phẩm, cũng như sự yên tâm tuyệt đối của người chở hàng.</w:t>
      </w:r>
    </w:p>
    <w:p w14:paraId="635978CF" w14:textId="74EB0182" w:rsidR="008B1EDE" w:rsidRPr="00BA065E" w:rsidRDefault="008B1EDE" w:rsidP="008A3D8C">
      <w:pPr>
        <w:pStyle w:val="NormalWeb"/>
        <w:shd w:val="clear" w:color="auto" w:fill="FFFFFF"/>
        <w:spacing w:before="0" w:beforeAutospacing="0" w:line="276" w:lineRule="auto"/>
        <w:ind w:firstLine="284"/>
        <w:jc w:val="center"/>
        <w:rPr>
          <w:sz w:val="26"/>
          <w:szCs w:val="26"/>
          <w:lang w:val="vi-VN"/>
        </w:rPr>
      </w:pPr>
      <w:r>
        <w:rPr>
          <w:noProof/>
          <w:sz w:val="26"/>
          <w:szCs w:val="26"/>
        </w:rPr>
        <w:lastRenderedPageBreak/>
        <w:drawing>
          <wp:inline distT="0" distB="0" distL="0" distR="0" wp14:anchorId="409F4816" wp14:editId="55F39677">
            <wp:extent cx="4505325" cy="3114926"/>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0861" cy="3118753"/>
                    </a:xfrm>
                    <a:prstGeom prst="rect">
                      <a:avLst/>
                    </a:prstGeom>
                    <a:noFill/>
                    <a:ln>
                      <a:noFill/>
                    </a:ln>
                  </pic:spPr>
                </pic:pic>
              </a:graphicData>
            </a:graphic>
          </wp:inline>
        </w:drawing>
      </w:r>
    </w:p>
    <w:p w14:paraId="3CEC7EDC" w14:textId="77777777" w:rsidR="00AE71B3" w:rsidRDefault="00C144BA" w:rsidP="008A3D8C">
      <w:pPr>
        <w:pStyle w:val="Hnhnh"/>
        <w:spacing w:line="276" w:lineRule="auto"/>
        <w:ind w:left="0" w:firstLine="284"/>
        <w:jc w:val="center"/>
        <w:rPr>
          <w:lang w:val="vi-VN"/>
        </w:rPr>
      </w:pPr>
      <w:r w:rsidRPr="00BA065E">
        <w:rPr>
          <w:lang w:val="vi-VN"/>
        </w:rPr>
        <w:t>Hình 4:</w:t>
      </w:r>
      <w:r w:rsidR="00A709B2" w:rsidRPr="00BA065E">
        <w:rPr>
          <w:lang w:val="vi-VN"/>
        </w:rPr>
        <w:t xml:space="preserve">Xe </w:t>
      </w:r>
      <w:r w:rsidR="00D55163" w:rsidRPr="00BA065E">
        <w:rPr>
          <w:lang w:val="vi-VN"/>
        </w:rPr>
        <w:t xml:space="preserve">tải </w:t>
      </w:r>
      <w:r w:rsidR="00A709B2" w:rsidRPr="00BA065E">
        <w:rPr>
          <w:lang w:val="vi-VN"/>
        </w:rPr>
        <w:t>thùng kín</w:t>
      </w:r>
    </w:p>
    <w:p w14:paraId="75F0543C" w14:textId="74DDA229" w:rsidR="00A709B2" w:rsidRPr="008B1EDE" w:rsidRDefault="00A709B2" w:rsidP="008A3D8C">
      <w:pPr>
        <w:pStyle w:val="Heading3"/>
        <w:numPr>
          <w:ilvl w:val="0"/>
          <w:numId w:val="27"/>
        </w:numPr>
        <w:spacing w:line="276" w:lineRule="auto"/>
        <w:ind w:left="0" w:firstLine="284"/>
        <w:rPr>
          <w:rStyle w:val="Strong"/>
          <w:rFonts w:cs="Times New Roman"/>
          <w:i/>
          <w:szCs w:val="26"/>
        </w:rPr>
      </w:pPr>
      <w:r w:rsidRPr="008B1EDE">
        <w:rPr>
          <w:rStyle w:val="Strong"/>
          <w:rFonts w:cs="Times New Roman"/>
          <w:b w:val="0"/>
          <w:bCs w:val="0"/>
          <w:i/>
          <w:szCs w:val="26"/>
        </w:rPr>
        <w:t>Xe tải thùng mui bạt</w:t>
      </w:r>
    </w:p>
    <w:p w14:paraId="1FDC71B4" w14:textId="2CE3F267" w:rsidR="00A709B2"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Kiểu thùng mui bạt trên xe tải được coi là loại thùng mà rất nhiều doanh nghiệp chuyên chở nông sản ưa chuộng. Mui bạt giúp cho việc bảo vệ hàng hóa an toàn trước nắng nóng hoặc mưa gió. Không những vậy khi cần còn có thể mở mui bạt ra để lấy ánh sáng cho rau quả, hoặc động vật.</w:t>
      </w:r>
    </w:p>
    <w:p w14:paraId="408D980D" w14:textId="77777777" w:rsidR="000D40EB" w:rsidRDefault="000D40EB" w:rsidP="008A3D8C">
      <w:pPr>
        <w:spacing w:line="276" w:lineRule="auto"/>
        <w:ind w:firstLine="284"/>
        <w:jc w:val="center"/>
        <w:rPr>
          <w:rFonts w:cs="Times New Roman"/>
          <w:szCs w:val="26"/>
        </w:rPr>
      </w:pPr>
      <w:r>
        <w:rPr>
          <w:rFonts w:cs="Times New Roman"/>
          <w:noProof/>
          <w:szCs w:val="26"/>
          <w:lang w:val="en-US" w:eastAsia="en-US"/>
        </w:rPr>
        <w:drawing>
          <wp:inline distT="0" distB="0" distL="0" distR="0" wp14:anchorId="3F6E99AB" wp14:editId="47142F16">
            <wp:extent cx="4609324" cy="299085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t="8627" r="3774"/>
                    <a:stretch/>
                  </pic:blipFill>
                  <pic:spPr bwMode="auto">
                    <a:xfrm>
                      <a:off x="0" y="0"/>
                      <a:ext cx="4614943" cy="2994496"/>
                    </a:xfrm>
                    <a:prstGeom prst="rect">
                      <a:avLst/>
                    </a:prstGeom>
                    <a:noFill/>
                    <a:ln>
                      <a:noFill/>
                    </a:ln>
                    <a:extLst>
                      <a:ext uri="{53640926-AAD7-44D8-BBD7-CCE9431645EC}">
                        <a14:shadowObscured xmlns:a14="http://schemas.microsoft.com/office/drawing/2010/main"/>
                      </a:ext>
                    </a:extLst>
                  </pic:spPr>
                </pic:pic>
              </a:graphicData>
            </a:graphic>
          </wp:inline>
        </w:drawing>
      </w:r>
    </w:p>
    <w:p w14:paraId="130EF235" w14:textId="77777777" w:rsidR="000D40EB" w:rsidRDefault="000D40EB" w:rsidP="008A3D8C">
      <w:pPr>
        <w:pStyle w:val="Hnhnh"/>
        <w:spacing w:line="276" w:lineRule="auto"/>
        <w:ind w:left="0" w:firstLine="284"/>
        <w:jc w:val="center"/>
        <w:rPr>
          <w:lang w:val="vi-VN"/>
        </w:rPr>
      </w:pPr>
      <w:r w:rsidRPr="00BA065E">
        <w:rPr>
          <w:lang w:val="vi-VN"/>
        </w:rPr>
        <w:t>Hình 5: Xe tải thùng mui bạt</w:t>
      </w:r>
    </w:p>
    <w:p w14:paraId="6702D7D6"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lastRenderedPageBreak/>
        <w:t>Loại thùng này được các doanh nghiệp chuyên chở hàng hóa trên quãng đường vừa và ngắn ưa thích. Vì chi phí để làm thùng mui bạt không lớn như thùng kín. Trong khi hiệu quả đem lại gần như tương đương. Cần lưu ý với thùng mui bạt là khi sử dụng cần phải đóng mui thật chắc vào các điểm kết nối, nếu không cẩn thận bị hở sẽ khiến hàng hóa bị hư hại.</w:t>
      </w:r>
    </w:p>
    <w:p w14:paraId="3BA79E1E" w14:textId="2B891A4D" w:rsidR="00A709B2" w:rsidRPr="008B1EDE" w:rsidRDefault="00A709B2" w:rsidP="008A3D8C">
      <w:pPr>
        <w:pStyle w:val="Heading3"/>
        <w:numPr>
          <w:ilvl w:val="0"/>
          <w:numId w:val="27"/>
        </w:numPr>
        <w:spacing w:line="276" w:lineRule="auto"/>
        <w:ind w:left="0" w:firstLine="284"/>
        <w:rPr>
          <w:rStyle w:val="Strong"/>
          <w:rFonts w:cs="Times New Roman"/>
          <w:i/>
          <w:szCs w:val="26"/>
        </w:rPr>
      </w:pPr>
      <w:r w:rsidRPr="008B1EDE">
        <w:rPr>
          <w:rStyle w:val="Strong"/>
          <w:rFonts w:cs="Times New Roman"/>
          <w:b w:val="0"/>
          <w:bCs w:val="0"/>
          <w:i/>
          <w:szCs w:val="26"/>
        </w:rPr>
        <w:t>Xe tải thùng bảo ôn</w:t>
      </w:r>
    </w:p>
    <w:p w14:paraId="2869C269"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Thùng bảo ôn là loại thùng xe tải có khả năng cách nhiệt tốt. Thùng thường được làm từ vật liệu composite siêu bền, cách âm, cách nhiệt. Giúp bảo vệ tốt nhất cho hàng hóa bên trong, đặc biệt là nông sản, thực phẩm. Giữ cho chúng luôn tươi ngon trong nhiều ngày, đảm bảo giá trị như khi vừa thu hoạch. Với đặc tính bảo quản tốt sản phẩm, nên những chiếc xe tải được trang bị thùng bảo ôn có mức giá thành khá cao. Tuy nhiển giá trị mà nó mang lại thực sự là rất lớn.</w:t>
      </w:r>
    </w:p>
    <w:p w14:paraId="7C5403FE" w14:textId="38FFE4FF"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Thùng bảo ôn có thể giữ hàng hóa trong thời gian dài được bảo vệ tốt mà không bị ảnh hưởng nhiều do đặc tính cách nhiệt của nó. Nếu cần vận chuyển hàng hóa đi xa trong thời gian dài, đây là chiếc thùng xe tải thích hợp.</w:t>
      </w:r>
    </w:p>
    <w:p w14:paraId="3E2A1CE9" w14:textId="77777777" w:rsidR="00A709B2" w:rsidRPr="00A709B2" w:rsidRDefault="00A709B2" w:rsidP="008A3D8C">
      <w:pPr>
        <w:spacing w:line="276" w:lineRule="auto"/>
        <w:ind w:firstLine="284"/>
        <w:jc w:val="left"/>
        <w:rPr>
          <w:rFonts w:cs="Times New Roman"/>
          <w:szCs w:val="26"/>
        </w:rPr>
      </w:pPr>
      <w:r w:rsidRPr="00A709B2">
        <w:rPr>
          <w:rFonts w:cs="Times New Roman"/>
          <w:noProof/>
          <w:szCs w:val="26"/>
          <w:lang w:val="en-US" w:eastAsia="en-US"/>
        </w:rPr>
        <w:drawing>
          <wp:inline distT="0" distB="0" distL="0" distR="0" wp14:anchorId="16D2C7F5" wp14:editId="3E1BC36C">
            <wp:extent cx="5629275" cy="4571575"/>
            <wp:effectExtent l="0" t="0" r="0" b="635"/>
            <wp:docPr id="11" name="Picture 11" descr="thùng bảo ô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ùng bảo ôn"/>
                    <pic:cNvPicPr>
                      <a:picLocks noChangeAspect="1" noChangeArrowheads="1"/>
                    </pic:cNvPicPr>
                  </pic:nvPicPr>
                  <pic:blipFill rotWithShape="1">
                    <a:blip r:embed="rId14">
                      <a:extLst>
                        <a:ext uri="{28A0092B-C50C-407E-A947-70E740481C1C}">
                          <a14:useLocalDpi xmlns:a14="http://schemas.microsoft.com/office/drawing/2010/main" val="0"/>
                        </a:ext>
                      </a:extLst>
                    </a:blip>
                    <a:srcRect l="10682" t="6411" r="9278" b="12651"/>
                    <a:stretch/>
                  </pic:blipFill>
                  <pic:spPr bwMode="auto">
                    <a:xfrm>
                      <a:off x="0" y="0"/>
                      <a:ext cx="5660334" cy="4596798"/>
                    </a:xfrm>
                    <a:prstGeom prst="rect">
                      <a:avLst/>
                    </a:prstGeom>
                    <a:noFill/>
                    <a:ln>
                      <a:noFill/>
                    </a:ln>
                    <a:extLst>
                      <a:ext uri="{53640926-AAD7-44D8-BBD7-CCE9431645EC}">
                        <a14:shadowObscured xmlns:a14="http://schemas.microsoft.com/office/drawing/2010/main"/>
                      </a:ext>
                    </a:extLst>
                  </pic:spPr>
                </pic:pic>
              </a:graphicData>
            </a:graphic>
          </wp:inline>
        </w:drawing>
      </w:r>
    </w:p>
    <w:p w14:paraId="11C9FFC9" w14:textId="77777777" w:rsidR="00307002" w:rsidRDefault="00C144BA" w:rsidP="008A3D8C">
      <w:pPr>
        <w:pStyle w:val="Hnhnh"/>
        <w:spacing w:line="276" w:lineRule="auto"/>
        <w:ind w:left="0" w:firstLine="284"/>
        <w:jc w:val="center"/>
        <w:rPr>
          <w:lang w:val="vi-VN"/>
        </w:rPr>
      </w:pPr>
      <w:r w:rsidRPr="00BA065E">
        <w:rPr>
          <w:lang w:val="vi-VN"/>
        </w:rPr>
        <w:t>Hình 6:</w:t>
      </w:r>
      <w:r w:rsidR="00A709B2" w:rsidRPr="00BA065E">
        <w:rPr>
          <w:lang w:val="vi-VN"/>
        </w:rPr>
        <w:t>Xe tải thùng bảo ôn</w:t>
      </w:r>
    </w:p>
    <w:p w14:paraId="5D560AD2" w14:textId="7661031B" w:rsidR="00A709B2" w:rsidRPr="008B1EDE" w:rsidRDefault="00A709B2" w:rsidP="008A3D8C">
      <w:pPr>
        <w:pStyle w:val="Heading3"/>
        <w:numPr>
          <w:ilvl w:val="0"/>
          <w:numId w:val="27"/>
        </w:numPr>
        <w:spacing w:line="276" w:lineRule="auto"/>
        <w:ind w:left="0" w:firstLine="284"/>
        <w:rPr>
          <w:rStyle w:val="Strong"/>
          <w:rFonts w:cs="Times New Roman"/>
          <w:i/>
          <w:szCs w:val="26"/>
        </w:rPr>
      </w:pPr>
      <w:r w:rsidRPr="008B1EDE">
        <w:rPr>
          <w:rStyle w:val="Strong"/>
          <w:rFonts w:cs="Times New Roman"/>
          <w:b w:val="0"/>
          <w:bCs w:val="0"/>
          <w:i/>
          <w:szCs w:val="26"/>
        </w:rPr>
        <w:lastRenderedPageBreak/>
        <w:t>Xe tải thùng đông lạnh</w:t>
      </w:r>
    </w:p>
    <w:p w14:paraId="48E9F853" w14:textId="77777777" w:rsidR="00A709B2" w:rsidRPr="00BA065E"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Xe tải có thùng đông lạnh là loại xe chuyên chở thực phẩm, nông sản cần bảo quản trong thời gian dài. Do các sản phẩm này thường phải vượt qua những tuyến đường dài để xuất khẩu. Vì thế việc bảo quản lâu nhất mà vẫn đảm bảo độ tươi ngon là vô cùng quan trọng.</w:t>
      </w:r>
    </w:p>
    <w:p w14:paraId="52E8606B" w14:textId="2CF658A5" w:rsidR="00A709B2"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 xml:space="preserve">Thùng đông lạnh trên xe tải được lắp đặt kín với thành rất dày. Đảm bảo không bị hở và các khớp nối trong thùng được bịt kín hoàn toàn. Hệ thống làm lạnh có công suất lớn và phải được bảotrì thường xuyên để có thể hoạt động 24/24 tốt nhất mà </w:t>
      </w:r>
      <w:r w:rsidRPr="00330F3E">
        <w:rPr>
          <w:sz w:val="26"/>
          <w:szCs w:val="26"/>
          <w:lang w:val="vi-VN"/>
        </w:rPr>
        <w:t>không gặp sự cố. Xe tải thùng đông lạnh đã giúp việc luân chuyển sản phẩm trở nên dễ dàng và nhanh chóng hơn so với những phương pháp vận chuyển hàng hóa trước kia.</w:t>
      </w:r>
    </w:p>
    <w:p w14:paraId="01B36AAB" w14:textId="0B0CC741" w:rsidR="008B1EDE" w:rsidRPr="00330F3E" w:rsidRDefault="008B1EDE" w:rsidP="008A3D8C">
      <w:pPr>
        <w:pStyle w:val="NormalWeb"/>
        <w:shd w:val="clear" w:color="auto" w:fill="FFFFFF"/>
        <w:spacing w:before="0" w:beforeAutospacing="0" w:line="276" w:lineRule="auto"/>
        <w:ind w:firstLine="284"/>
        <w:jc w:val="center"/>
        <w:rPr>
          <w:sz w:val="26"/>
          <w:szCs w:val="26"/>
          <w:lang w:val="vi-VN"/>
        </w:rPr>
      </w:pPr>
      <w:r>
        <w:rPr>
          <w:noProof/>
          <w:sz w:val="26"/>
          <w:szCs w:val="26"/>
        </w:rPr>
        <w:drawing>
          <wp:inline distT="0" distB="0" distL="0" distR="0" wp14:anchorId="4BC548BB" wp14:editId="33CF12E9">
            <wp:extent cx="5523046" cy="3609975"/>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7919" cy="3613160"/>
                    </a:xfrm>
                    <a:prstGeom prst="rect">
                      <a:avLst/>
                    </a:prstGeom>
                    <a:noFill/>
                    <a:ln>
                      <a:noFill/>
                    </a:ln>
                  </pic:spPr>
                </pic:pic>
              </a:graphicData>
            </a:graphic>
          </wp:inline>
        </w:drawing>
      </w:r>
    </w:p>
    <w:p w14:paraId="17103D69" w14:textId="6492BDB8" w:rsidR="00307002" w:rsidRDefault="00C144BA" w:rsidP="008A3D8C">
      <w:pPr>
        <w:pStyle w:val="Hnhnh"/>
        <w:spacing w:line="276" w:lineRule="auto"/>
        <w:ind w:left="0" w:firstLine="284"/>
        <w:jc w:val="center"/>
        <w:rPr>
          <w:lang w:val="vi-VN"/>
        </w:rPr>
      </w:pPr>
      <w:r w:rsidRPr="00BA065E">
        <w:rPr>
          <w:lang w:val="vi-VN"/>
        </w:rPr>
        <w:t>Hình 7:</w:t>
      </w:r>
      <w:r w:rsidR="00A709B2" w:rsidRPr="00BA065E">
        <w:rPr>
          <w:lang w:val="vi-VN"/>
        </w:rPr>
        <w:t>Xe tải thùng đông lạnh</w:t>
      </w:r>
    </w:p>
    <w:p w14:paraId="055D539A" w14:textId="18351FFA" w:rsidR="00A709B2" w:rsidRPr="008B1EDE" w:rsidRDefault="00CA4DC5" w:rsidP="008A3D8C">
      <w:pPr>
        <w:pStyle w:val="Heading3"/>
        <w:numPr>
          <w:ilvl w:val="0"/>
          <w:numId w:val="27"/>
        </w:numPr>
        <w:spacing w:line="276" w:lineRule="auto"/>
        <w:ind w:left="0" w:firstLine="284"/>
        <w:rPr>
          <w:rStyle w:val="Strong"/>
          <w:rFonts w:cs="Times New Roman"/>
          <w:i/>
          <w:szCs w:val="26"/>
        </w:rPr>
      </w:pPr>
      <w:r w:rsidRPr="008B1EDE">
        <w:rPr>
          <w:rStyle w:val="Strong"/>
          <w:rFonts w:cs="Times New Roman"/>
          <w:b w:val="0"/>
          <w:bCs w:val="0"/>
          <w:i/>
          <w:szCs w:val="26"/>
        </w:rPr>
        <w:t xml:space="preserve"> </w:t>
      </w:r>
      <w:r w:rsidR="00A709B2" w:rsidRPr="008B1EDE">
        <w:rPr>
          <w:rStyle w:val="Strong"/>
          <w:rFonts w:cs="Times New Roman"/>
          <w:b w:val="0"/>
          <w:bCs w:val="0"/>
          <w:i/>
          <w:szCs w:val="26"/>
        </w:rPr>
        <w:t>Xe tải thùng lửng</w:t>
      </w:r>
    </w:p>
    <w:p w14:paraId="685D014D" w14:textId="5F6C6FC3" w:rsidR="00A709B2" w:rsidRDefault="00A709B2"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Thùng lửng</w:t>
      </w:r>
      <w:r w:rsidR="00832151" w:rsidRPr="00832151">
        <w:rPr>
          <w:sz w:val="26"/>
          <w:szCs w:val="26"/>
          <w:lang w:val="vi-VN"/>
        </w:rPr>
        <w:t xml:space="preserve"> </w:t>
      </w:r>
      <w:r w:rsidR="00832151" w:rsidRPr="00832151">
        <w:rPr>
          <w:i/>
          <w:sz w:val="26"/>
          <w:szCs w:val="26"/>
          <w:lang w:val="vi-VN"/>
        </w:rPr>
        <w:t>(Hình 8)</w:t>
      </w:r>
      <w:r w:rsidRPr="00BA065E">
        <w:rPr>
          <w:sz w:val="26"/>
          <w:szCs w:val="26"/>
          <w:lang w:val="vi-VN"/>
        </w:rPr>
        <w:t xml:space="preserve"> là kiểu thùng phổ biến thường thấy trên các mẫu xe tải nhỏ và tầm trung, giá rẻ. Thùng lửng có thể đáp ứng mọi nhu cầu vận chuyển hàng hóa mà không bị hạn chế về số lượng và kích thước. Tuy nhiên nếu chở các loại vật liệu xây dựng hoặc kim loại cồng kềnh, thì phải che chắn nếu không muốn bị phạt. Thùng lửng hiện đại trên các mẫu xe tải hiện nay được lắp đặt thêm cơ chế bửng nâng hạ hoặc đóng mở nhiều hướng. Giúp di chuyển linh hoạt và dễ dàng hơn. Tuy nhiên nhược điểm của loại thùng này là không che chắn được </w:t>
      </w:r>
      <w:r w:rsidRPr="00BA065E">
        <w:rPr>
          <w:sz w:val="26"/>
          <w:szCs w:val="26"/>
          <w:lang w:val="vi-VN"/>
        </w:rPr>
        <w:lastRenderedPageBreak/>
        <w:t>cho hàng hóa khi gặp thời tiết xấu, những cơn mưa bất chợt có thể làm hại đến hàng hóa trên thùng.</w:t>
      </w:r>
    </w:p>
    <w:p w14:paraId="58C3754C" w14:textId="6E6CEDE6" w:rsidR="008B1EDE" w:rsidRPr="00BA065E" w:rsidRDefault="008B1EDE" w:rsidP="008A3D8C">
      <w:pPr>
        <w:pStyle w:val="NormalWeb"/>
        <w:shd w:val="clear" w:color="auto" w:fill="FFFFFF"/>
        <w:spacing w:before="0" w:beforeAutospacing="0" w:line="276" w:lineRule="auto"/>
        <w:ind w:firstLine="284"/>
        <w:jc w:val="center"/>
        <w:rPr>
          <w:sz w:val="26"/>
          <w:szCs w:val="26"/>
          <w:lang w:val="vi-VN"/>
        </w:rPr>
      </w:pPr>
      <w:r>
        <w:rPr>
          <w:noProof/>
          <w:sz w:val="26"/>
          <w:szCs w:val="26"/>
        </w:rPr>
        <w:drawing>
          <wp:inline distT="0" distB="0" distL="0" distR="0" wp14:anchorId="0EE627EF" wp14:editId="57350D11">
            <wp:extent cx="5181600" cy="20859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8257" t="20295" r="1915" b="15290"/>
                    <a:stretch/>
                  </pic:blipFill>
                  <pic:spPr bwMode="auto">
                    <a:xfrm>
                      <a:off x="0" y="0"/>
                      <a:ext cx="5199172" cy="2093049"/>
                    </a:xfrm>
                    <a:prstGeom prst="rect">
                      <a:avLst/>
                    </a:prstGeom>
                    <a:noFill/>
                    <a:ln>
                      <a:noFill/>
                    </a:ln>
                    <a:extLst>
                      <a:ext uri="{53640926-AAD7-44D8-BBD7-CCE9431645EC}">
                        <a14:shadowObscured xmlns:a14="http://schemas.microsoft.com/office/drawing/2010/main"/>
                      </a:ext>
                    </a:extLst>
                  </pic:spPr>
                </pic:pic>
              </a:graphicData>
            </a:graphic>
          </wp:inline>
        </w:drawing>
      </w:r>
    </w:p>
    <w:p w14:paraId="3E5F85C7" w14:textId="407671B7" w:rsidR="00307002" w:rsidRDefault="008B1EDE" w:rsidP="008A3D8C">
      <w:pPr>
        <w:pStyle w:val="Hnhnh"/>
        <w:spacing w:line="276" w:lineRule="auto"/>
        <w:ind w:left="0" w:firstLine="284"/>
        <w:jc w:val="center"/>
        <w:rPr>
          <w:lang w:val="vi-VN"/>
        </w:rPr>
      </w:pPr>
      <w:r>
        <w:rPr>
          <w:lang w:val="vi-VN"/>
        </w:rPr>
        <w:t>Hình 8: X</w:t>
      </w:r>
      <w:r w:rsidR="00A709B2" w:rsidRPr="00BA065E">
        <w:rPr>
          <w:lang w:val="vi-VN"/>
        </w:rPr>
        <w:t>e tải thùng lửng</w:t>
      </w:r>
    </w:p>
    <w:p w14:paraId="73C352B3" w14:textId="77777777" w:rsidR="009E5515" w:rsidRPr="008B1EDE" w:rsidRDefault="009E5515" w:rsidP="008A3D8C">
      <w:pPr>
        <w:pStyle w:val="Heading3"/>
        <w:numPr>
          <w:ilvl w:val="0"/>
          <w:numId w:val="27"/>
        </w:numPr>
        <w:spacing w:line="276" w:lineRule="auto"/>
        <w:ind w:left="0" w:firstLine="284"/>
        <w:rPr>
          <w:rStyle w:val="Strong"/>
          <w:rFonts w:cs="Times New Roman"/>
          <w:i/>
          <w:szCs w:val="26"/>
        </w:rPr>
      </w:pPr>
      <w:r w:rsidRPr="008B1EDE">
        <w:rPr>
          <w:rStyle w:val="Strong"/>
          <w:rFonts w:cs="Times New Roman"/>
          <w:b w:val="0"/>
          <w:bCs w:val="0"/>
          <w:i/>
          <w:szCs w:val="26"/>
        </w:rPr>
        <w:t>Xe tải thùng có bửng nâng hạ</w:t>
      </w:r>
    </w:p>
    <w:p w14:paraId="27489D02" w14:textId="77777777" w:rsidR="009E5515" w:rsidRDefault="009E5515" w:rsidP="008A3D8C">
      <w:pPr>
        <w:pStyle w:val="NormalWeb"/>
        <w:shd w:val="clear" w:color="auto" w:fill="FFFFFF"/>
        <w:spacing w:before="0" w:beforeAutospacing="0" w:line="276" w:lineRule="auto"/>
        <w:ind w:firstLine="284"/>
        <w:jc w:val="both"/>
        <w:rPr>
          <w:sz w:val="26"/>
          <w:szCs w:val="26"/>
          <w:lang w:val="vi-VN"/>
        </w:rPr>
      </w:pPr>
      <w:r w:rsidRPr="00BA065E">
        <w:rPr>
          <w:sz w:val="26"/>
          <w:szCs w:val="26"/>
          <w:lang w:val="vi-VN"/>
        </w:rPr>
        <w:t xml:space="preserve">Loại thùng có bửng nâng hạ bao gồm thùng kín bửng nâng hạ, thùng mui bạt bửng nâng hạ, thùng lửng có bửng nâng hạ… Bửng nâng hạ là hệ thống mở thùng có thêm một nấc thang tự động nâng lên và hạ xuống bằng điện. Hệ thống này giúp việc vận chuyển hàng hóa lên thùng xe thuận tiện và đơn giản hơn. Đặc biệt là khi vận chuyển những loại hàng hóa, vật dụng nặng. Với bửng nâng hạ, quá trình vận chuyển hàng hóa lên xuống thùng xe chỉ diễn ra trong tích tắc. Không tốn nhiều công sức, </w:t>
      </w:r>
      <w:r>
        <w:rPr>
          <w:sz w:val="26"/>
          <w:szCs w:val="26"/>
          <w:lang w:val="vi-VN"/>
        </w:rPr>
        <w:t>thời gian của người vận chuyển.</w:t>
      </w:r>
    </w:p>
    <w:p w14:paraId="61F469DB" w14:textId="15F4E818" w:rsidR="00CA4DC5" w:rsidRPr="00BA065E" w:rsidRDefault="008B1EDE" w:rsidP="008A3D8C">
      <w:pPr>
        <w:pStyle w:val="NormalWeb"/>
        <w:shd w:val="clear" w:color="auto" w:fill="FFFFFF"/>
        <w:spacing w:before="0" w:beforeAutospacing="0" w:line="276" w:lineRule="auto"/>
        <w:ind w:firstLine="284"/>
        <w:jc w:val="center"/>
        <w:rPr>
          <w:lang w:val="vi-VN"/>
        </w:rPr>
      </w:pPr>
      <w:r>
        <w:rPr>
          <w:noProof/>
        </w:rPr>
        <w:drawing>
          <wp:inline distT="0" distB="0" distL="0" distR="0" wp14:anchorId="44FF864C" wp14:editId="53CCF150">
            <wp:extent cx="3962400" cy="2819399"/>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l="4762" t="1750" r="6803" b="5750"/>
                    <a:stretch/>
                  </pic:blipFill>
                  <pic:spPr bwMode="auto">
                    <a:xfrm>
                      <a:off x="0" y="0"/>
                      <a:ext cx="3969621" cy="2824537"/>
                    </a:xfrm>
                    <a:prstGeom prst="rect">
                      <a:avLst/>
                    </a:prstGeom>
                    <a:noFill/>
                    <a:ln>
                      <a:noFill/>
                    </a:ln>
                    <a:extLst>
                      <a:ext uri="{53640926-AAD7-44D8-BBD7-CCE9431645EC}">
                        <a14:shadowObscured xmlns:a14="http://schemas.microsoft.com/office/drawing/2010/main"/>
                      </a:ext>
                    </a:extLst>
                  </pic:spPr>
                </pic:pic>
              </a:graphicData>
            </a:graphic>
          </wp:inline>
        </w:drawing>
      </w:r>
    </w:p>
    <w:p w14:paraId="43E227F3" w14:textId="15D28812" w:rsidR="00307002" w:rsidRPr="00985290" w:rsidRDefault="00C144BA" w:rsidP="008A3D8C">
      <w:pPr>
        <w:pStyle w:val="Hnhnh"/>
        <w:spacing w:line="276" w:lineRule="auto"/>
        <w:ind w:left="0" w:firstLine="284"/>
        <w:jc w:val="center"/>
        <w:rPr>
          <w:lang w:val="vi-VN"/>
        </w:rPr>
      </w:pPr>
      <w:r w:rsidRPr="00BA065E">
        <w:rPr>
          <w:lang w:val="vi-VN"/>
        </w:rPr>
        <w:t xml:space="preserve">Hình 9: </w:t>
      </w:r>
      <w:r w:rsidR="00A709B2" w:rsidRPr="00BA065E">
        <w:rPr>
          <w:lang w:val="vi-VN"/>
        </w:rPr>
        <w:t>Loại th</w:t>
      </w:r>
      <w:r w:rsidR="00CA4DC5" w:rsidRPr="00BA065E">
        <w:rPr>
          <w:lang w:val="vi-VN"/>
        </w:rPr>
        <w:t>ùng có bửng nâng hạ trên xe tải</w:t>
      </w:r>
    </w:p>
    <w:p w14:paraId="1C992849" w14:textId="2C0517EE" w:rsidR="00317A2C" w:rsidRPr="00832151" w:rsidRDefault="00832151" w:rsidP="008A3D8C">
      <w:pPr>
        <w:pStyle w:val="Heading2"/>
        <w:spacing w:line="276" w:lineRule="auto"/>
        <w:ind w:firstLine="284"/>
        <w:rPr>
          <w:b/>
        </w:rPr>
      </w:pPr>
      <w:r w:rsidRPr="00832151">
        <w:rPr>
          <w:b/>
        </w:rPr>
        <w:lastRenderedPageBreak/>
        <w:t>3</w:t>
      </w:r>
      <w:r w:rsidR="00307002" w:rsidRPr="00832151">
        <w:rPr>
          <w:b/>
        </w:rPr>
        <w:t xml:space="preserve">. </w:t>
      </w:r>
      <w:r w:rsidR="00317A2C" w:rsidRPr="00832151">
        <w:rPr>
          <w:b/>
        </w:rPr>
        <w:t>Các loại xe tiêm chủng lưu động hiện nay</w:t>
      </w:r>
    </w:p>
    <w:p w14:paraId="3AAB3C1B" w14:textId="77777777" w:rsidR="00317A2C" w:rsidRPr="00BA065E" w:rsidRDefault="00317A2C" w:rsidP="008A3D8C">
      <w:pPr>
        <w:spacing w:line="276" w:lineRule="auto"/>
        <w:ind w:firstLine="284"/>
      </w:pPr>
      <w:r w:rsidRPr="00BA065E">
        <w:t>Sau một thời gian nghiên cứu, sưu tầm thì đây là một số mẫu xe mà các cơ sở y tế đang áp dụng hiện nay:</w:t>
      </w:r>
    </w:p>
    <w:p w14:paraId="31194995" w14:textId="77777777" w:rsidR="00317A2C" w:rsidRDefault="00317A2C" w:rsidP="008A3D8C">
      <w:pPr>
        <w:spacing w:line="276" w:lineRule="auto"/>
        <w:ind w:firstLine="284"/>
        <w:jc w:val="center"/>
        <w:rPr>
          <w:lang w:val="en-US"/>
        </w:rPr>
      </w:pPr>
      <w:r>
        <w:rPr>
          <w:noProof/>
          <w:lang w:val="en-US" w:eastAsia="en-US"/>
        </w:rPr>
        <w:drawing>
          <wp:inline distT="0" distB="0" distL="0" distR="0" wp14:anchorId="2D22C874" wp14:editId="2A70D512">
            <wp:extent cx="5852186" cy="2843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e_tiem_chung_luu_dong_3.jpg"/>
                    <pic:cNvPicPr/>
                  </pic:nvPicPr>
                  <pic:blipFill>
                    <a:blip r:embed="rId18">
                      <a:extLst>
                        <a:ext uri="{28A0092B-C50C-407E-A947-70E740481C1C}">
                          <a14:useLocalDpi xmlns:a14="http://schemas.microsoft.com/office/drawing/2010/main" val="0"/>
                        </a:ext>
                      </a:extLst>
                    </a:blip>
                    <a:stretch>
                      <a:fillRect/>
                    </a:stretch>
                  </pic:blipFill>
                  <pic:spPr>
                    <a:xfrm>
                      <a:off x="0" y="0"/>
                      <a:ext cx="5856989" cy="2845668"/>
                    </a:xfrm>
                    <a:prstGeom prst="rect">
                      <a:avLst/>
                    </a:prstGeom>
                  </pic:spPr>
                </pic:pic>
              </a:graphicData>
            </a:graphic>
          </wp:inline>
        </w:drawing>
      </w:r>
    </w:p>
    <w:p w14:paraId="3228AB2D" w14:textId="262E786B" w:rsidR="00317A2C" w:rsidRPr="00441D25" w:rsidRDefault="00082ECB" w:rsidP="008A3D8C">
      <w:pPr>
        <w:pStyle w:val="Hnhnh"/>
        <w:spacing w:line="276" w:lineRule="auto"/>
        <w:ind w:left="0" w:firstLine="284"/>
        <w:jc w:val="center"/>
      </w:pPr>
      <w:r>
        <w:t>Hình 10</w:t>
      </w:r>
      <w:r w:rsidR="00317A2C" w:rsidRPr="00441D25">
        <w:t xml:space="preserve"> :  Xe tiêm chủ</w:t>
      </w:r>
      <w:r w:rsidR="006825A9">
        <w:t>ng</w:t>
      </w:r>
      <w:r w:rsidR="00317A2C" w:rsidRPr="00441D25">
        <w:t xml:space="preserve"> Mitsubishi Fuso Canter 6.5 tại nhà máy sản xuất</w:t>
      </w:r>
    </w:p>
    <w:p w14:paraId="5D3BB337" w14:textId="77777777" w:rsidR="00317A2C" w:rsidRDefault="00317A2C" w:rsidP="008A3D8C">
      <w:pPr>
        <w:spacing w:line="276" w:lineRule="auto"/>
        <w:ind w:firstLine="284"/>
        <w:rPr>
          <w:lang w:val="en-US"/>
        </w:rPr>
      </w:pPr>
      <w:r w:rsidRPr="00CE0EF4">
        <w:t>Phát triển từ mẫu xe cơ sở Mitsubishi Fuso Canter 6.5, xe tiêm chủng vaccine Covid-19 lưu động tại Việt Nam do Trường Hải (THACO) sản xuất có thể đáp ứng yêu cầu tiêm chủng an toàn, hiệu quả tại các vùng điều kiện đi lại còn khó khăn</w:t>
      </w:r>
      <w:r>
        <w:rPr>
          <w:lang w:val="en-US"/>
        </w:rPr>
        <w:t>…</w:t>
      </w:r>
    </w:p>
    <w:p w14:paraId="565724F6" w14:textId="77777777" w:rsidR="00317A2C" w:rsidRDefault="00317A2C" w:rsidP="008A3D8C">
      <w:pPr>
        <w:spacing w:line="276" w:lineRule="auto"/>
        <w:ind w:firstLine="284"/>
      </w:pPr>
      <w:r w:rsidRPr="00CE0EF4">
        <w:t>Ưu điểm:</w:t>
      </w:r>
      <w:r>
        <w:t xml:space="preserve"> </w:t>
      </w:r>
    </w:p>
    <w:p w14:paraId="6831E55B" w14:textId="77777777" w:rsidR="00317A2C" w:rsidRPr="008A3D8C" w:rsidRDefault="00317A2C" w:rsidP="008A3D8C">
      <w:pPr>
        <w:pStyle w:val="ListParagraph"/>
        <w:spacing w:line="276" w:lineRule="auto"/>
        <w:ind w:left="0" w:firstLine="284"/>
        <w:rPr>
          <w:i w:val="0"/>
        </w:rPr>
      </w:pPr>
      <w:r w:rsidRPr="008A3D8C">
        <w:rPr>
          <w:i w:val="0"/>
        </w:rPr>
        <w:t>Vận hành tiện lợi</w:t>
      </w:r>
    </w:p>
    <w:p w14:paraId="5D38B4CA" w14:textId="77777777" w:rsidR="00317A2C" w:rsidRPr="008A3D8C" w:rsidRDefault="00317A2C" w:rsidP="008A3D8C">
      <w:pPr>
        <w:pStyle w:val="ListParagraph"/>
        <w:spacing w:line="276" w:lineRule="auto"/>
        <w:ind w:left="0" w:firstLine="284"/>
        <w:rPr>
          <w:i w:val="0"/>
        </w:rPr>
      </w:pPr>
      <w:r w:rsidRPr="008A3D8C">
        <w:rPr>
          <w:i w:val="0"/>
        </w:rPr>
        <w:t xml:space="preserve">Có cơ cấu vận hành bằng các tay đòn thủy lực, điều khiển bằng remote </w:t>
      </w:r>
    </w:p>
    <w:p w14:paraId="637C9654" w14:textId="77777777" w:rsidR="00317A2C" w:rsidRPr="008A3D8C" w:rsidRDefault="00317A2C" w:rsidP="008A3D8C">
      <w:pPr>
        <w:pStyle w:val="ListParagraph"/>
        <w:spacing w:line="276" w:lineRule="auto"/>
        <w:ind w:left="0" w:firstLine="284"/>
        <w:rPr>
          <w:i w:val="0"/>
        </w:rPr>
      </w:pPr>
      <w:r w:rsidRPr="008A3D8C">
        <w:rPr>
          <w:i w:val="0"/>
        </w:rPr>
        <w:t xml:space="preserve">Đáp ứng được số lượng tiêm chủng lớn </w:t>
      </w:r>
    </w:p>
    <w:p w14:paraId="3D9FF267" w14:textId="77777777" w:rsidR="00317A2C" w:rsidRPr="008A3D8C" w:rsidRDefault="00317A2C" w:rsidP="008A3D8C">
      <w:pPr>
        <w:spacing w:line="276" w:lineRule="auto"/>
        <w:ind w:firstLine="284"/>
      </w:pPr>
      <w:r w:rsidRPr="008A3D8C">
        <w:t xml:space="preserve">Nhược điểm: </w:t>
      </w:r>
    </w:p>
    <w:p w14:paraId="3C2323BF" w14:textId="77777777" w:rsidR="00317A2C" w:rsidRPr="008A3D8C" w:rsidRDefault="00317A2C" w:rsidP="008A3D8C">
      <w:pPr>
        <w:pStyle w:val="ListParagraph"/>
        <w:spacing w:line="276" w:lineRule="auto"/>
        <w:ind w:left="0" w:firstLine="284"/>
        <w:rPr>
          <w:i w:val="0"/>
          <w:lang w:val="vi-VN"/>
        </w:rPr>
      </w:pPr>
      <w:r w:rsidRPr="008A3D8C">
        <w:rPr>
          <w:i w:val="0"/>
          <w:lang w:val="vi-VN"/>
        </w:rPr>
        <w:t>Kích thước lớn, cồng kềnh, khó hoạt động tại 1 số khu vực tại các thành phố lớn có các đường nhỏ, lưu lượng giao thông lớn.</w:t>
      </w:r>
    </w:p>
    <w:p w14:paraId="2B1F376C" w14:textId="77777777" w:rsidR="00317A2C" w:rsidRPr="008A3D8C" w:rsidRDefault="00317A2C" w:rsidP="008A3D8C">
      <w:pPr>
        <w:pStyle w:val="ListParagraph"/>
        <w:spacing w:line="276" w:lineRule="auto"/>
        <w:ind w:left="0" w:firstLine="284"/>
        <w:rPr>
          <w:i w:val="0"/>
        </w:rPr>
      </w:pPr>
      <w:r w:rsidRPr="008A3D8C">
        <w:rPr>
          <w:i w:val="0"/>
        </w:rPr>
        <w:t>Xe tiêm chủng vaccine cơ động Kia Frontier K200SD</w:t>
      </w:r>
    </w:p>
    <w:p w14:paraId="679DE653" w14:textId="77777777" w:rsidR="00317A2C" w:rsidRDefault="00317A2C" w:rsidP="008A3D8C">
      <w:pPr>
        <w:spacing w:line="276" w:lineRule="auto"/>
        <w:ind w:firstLine="284"/>
        <w:rPr>
          <w:rFonts w:cs="Times New Roman"/>
          <w:color w:val="000000"/>
          <w:shd w:val="clear" w:color="auto" w:fill="FFFFFF"/>
        </w:rPr>
      </w:pPr>
      <w:r>
        <w:rPr>
          <w:rFonts w:cs="Times New Roman"/>
          <w:color w:val="000000"/>
          <w:shd w:val="clear" w:color="auto" w:fill="FFFFFF"/>
        </w:rPr>
        <w:t>Đ</w:t>
      </w:r>
      <w:r w:rsidRPr="00441D25">
        <w:rPr>
          <w:rFonts w:cs="Times New Roman"/>
          <w:color w:val="000000"/>
          <w:shd w:val="clear" w:color="auto" w:fill="FFFFFF"/>
        </w:rPr>
        <w:t>ược sản xuất trên nền xe cơ sở Kia Frontier K200SD – xe tải nhẹ máy dầu thế hệ mới, được trang bị nhiều tính năng công nghệ nổi bật vừa được Thaco sản xuất và giới thiệu ra thị trường nhằm phục vụ hoạt động tiêm chủng lưu động.</w:t>
      </w:r>
    </w:p>
    <w:p w14:paraId="3FE29033" w14:textId="77777777" w:rsidR="00317A2C" w:rsidRDefault="00317A2C" w:rsidP="008A3D8C">
      <w:pPr>
        <w:spacing w:line="276" w:lineRule="auto"/>
        <w:ind w:firstLine="284"/>
        <w:rPr>
          <w:rFonts w:cs="Times New Roman"/>
          <w:color w:val="000000"/>
          <w:shd w:val="clear" w:color="auto" w:fill="FFFFFF"/>
          <w:lang w:val="en-US"/>
        </w:rPr>
      </w:pPr>
      <w:r>
        <w:rPr>
          <w:rFonts w:cs="Times New Roman"/>
          <w:color w:val="000000"/>
          <w:shd w:val="clear" w:color="auto" w:fill="FFFFFF"/>
          <w:lang w:val="en-US"/>
        </w:rPr>
        <w:t xml:space="preserve">Ưu điểm: </w:t>
      </w:r>
    </w:p>
    <w:p w14:paraId="71C2C778" w14:textId="77777777" w:rsidR="00317A2C" w:rsidRPr="00985290" w:rsidRDefault="00317A2C" w:rsidP="008A3D8C">
      <w:pPr>
        <w:pStyle w:val="ListParagraph"/>
        <w:numPr>
          <w:ilvl w:val="0"/>
          <w:numId w:val="9"/>
        </w:numPr>
        <w:spacing w:line="276" w:lineRule="auto"/>
        <w:ind w:left="0" w:firstLine="284"/>
        <w:rPr>
          <w:i w:val="0"/>
        </w:rPr>
      </w:pPr>
      <w:r w:rsidRPr="00985290">
        <w:rPr>
          <w:i w:val="0"/>
        </w:rPr>
        <w:t>Kích thước nhỏ gọn</w:t>
      </w:r>
    </w:p>
    <w:p w14:paraId="586B49B8" w14:textId="77777777" w:rsidR="00317A2C" w:rsidRPr="00985290" w:rsidRDefault="00317A2C" w:rsidP="008A3D8C">
      <w:pPr>
        <w:pStyle w:val="ListParagraph"/>
        <w:numPr>
          <w:ilvl w:val="0"/>
          <w:numId w:val="9"/>
        </w:numPr>
        <w:spacing w:line="276" w:lineRule="auto"/>
        <w:ind w:left="0" w:firstLine="284"/>
        <w:rPr>
          <w:i w:val="0"/>
        </w:rPr>
      </w:pPr>
      <w:r w:rsidRPr="00985290">
        <w:rPr>
          <w:i w:val="0"/>
        </w:rPr>
        <w:t>Thuận tiện di chuyển trên các cung đường nhỏ hẹp trong thành phố, phục vụ mục đích tiêm chủng cơ động tại nhiều địa bàn nhỏ hẹp, đông dân cư</w:t>
      </w:r>
    </w:p>
    <w:p w14:paraId="26F7ECE4" w14:textId="77777777" w:rsidR="00317A2C" w:rsidRPr="00985290" w:rsidRDefault="00317A2C" w:rsidP="008A3D8C">
      <w:pPr>
        <w:pStyle w:val="ListParagraph"/>
        <w:numPr>
          <w:ilvl w:val="0"/>
          <w:numId w:val="9"/>
        </w:numPr>
        <w:spacing w:line="276" w:lineRule="auto"/>
        <w:ind w:left="0" w:firstLine="284"/>
        <w:rPr>
          <w:i w:val="0"/>
        </w:rPr>
      </w:pPr>
      <w:r w:rsidRPr="00985290">
        <w:rPr>
          <w:i w:val="0"/>
        </w:rPr>
        <w:lastRenderedPageBreak/>
        <w:t>với ca bin kép, được thiết kế 6 chỗ ngồi, đáp ứng linh hoạt trong việc kết hợp chuyên chở cán bộ - nhân viên y tế tới điểm tiêm một cách an toàn, thuận tiện.</w:t>
      </w:r>
    </w:p>
    <w:p w14:paraId="4FEFB8D5" w14:textId="24CA51C8" w:rsidR="00985290" w:rsidRPr="00985290" w:rsidRDefault="00317A2C" w:rsidP="008A3D8C">
      <w:pPr>
        <w:pStyle w:val="ListParagraph"/>
        <w:numPr>
          <w:ilvl w:val="0"/>
          <w:numId w:val="9"/>
        </w:numPr>
        <w:spacing w:line="276" w:lineRule="auto"/>
        <w:ind w:left="0" w:firstLine="284"/>
        <w:rPr>
          <w:i w:val="0"/>
        </w:rPr>
      </w:pPr>
      <w:r w:rsidRPr="00985290">
        <w:rPr>
          <w:i w:val="0"/>
        </w:rPr>
        <w:t>Thùng xe được thiết kế chuyên biệt phục vụ cho hoạt động tiêm chủng, toàn bộ bửng thùng được bố trí tạo thành không gian mở rộng rãi cho hoạt động tiêm chủng.</w:t>
      </w:r>
      <w:r w:rsidRPr="00985290">
        <w:rPr>
          <w:i w:val="0"/>
          <w:noProof/>
        </w:rPr>
        <w:t xml:space="preserve"> </w:t>
      </w:r>
    </w:p>
    <w:p w14:paraId="4D40C740" w14:textId="5B795E34" w:rsidR="00985290" w:rsidRDefault="00985290" w:rsidP="008A3D8C">
      <w:pPr>
        <w:pStyle w:val="ListParagraph"/>
        <w:numPr>
          <w:ilvl w:val="0"/>
          <w:numId w:val="0"/>
        </w:numPr>
        <w:spacing w:line="276" w:lineRule="auto"/>
        <w:ind w:left="284"/>
        <w:jc w:val="center"/>
      </w:pPr>
      <w:r w:rsidRPr="00985290">
        <w:rPr>
          <w:i w:val="0"/>
          <w:noProof/>
          <w:lang w:eastAsia="en-US"/>
        </w:rPr>
        <w:drawing>
          <wp:inline distT="0" distB="0" distL="0" distR="0" wp14:anchorId="6BFA578B" wp14:editId="2407D4BF">
            <wp:extent cx="4152900" cy="2705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2900" cy="2705100"/>
                    </a:xfrm>
                    <a:prstGeom prst="rect">
                      <a:avLst/>
                    </a:prstGeom>
                    <a:noFill/>
                    <a:ln>
                      <a:noFill/>
                    </a:ln>
                  </pic:spPr>
                </pic:pic>
              </a:graphicData>
            </a:graphic>
          </wp:inline>
        </w:drawing>
      </w:r>
    </w:p>
    <w:p w14:paraId="26E60947" w14:textId="77777777" w:rsidR="00317A2C" w:rsidRPr="00C144BA" w:rsidRDefault="00317A2C" w:rsidP="008A3D8C">
      <w:pPr>
        <w:pStyle w:val="ListParagraph"/>
        <w:numPr>
          <w:ilvl w:val="0"/>
          <w:numId w:val="0"/>
        </w:numPr>
        <w:spacing w:line="276" w:lineRule="auto"/>
        <w:ind w:left="284"/>
        <w:jc w:val="center"/>
      </w:pPr>
      <w:r w:rsidRPr="00C144BA">
        <w:t xml:space="preserve">Hình 1.2 :  Xe tiêm chủng vaccine cơ động Kia </w:t>
      </w:r>
      <w:r w:rsidRPr="00415CB9">
        <w:t>Frontier</w:t>
      </w:r>
      <w:r w:rsidRPr="00C144BA">
        <w:t xml:space="preserve"> K200SD</w:t>
      </w:r>
    </w:p>
    <w:p w14:paraId="61FE9F0A" w14:textId="77777777" w:rsidR="00317A2C" w:rsidRDefault="00317A2C" w:rsidP="008A3D8C">
      <w:pPr>
        <w:spacing w:line="276" w:lineRule="auto"/>
        <w:ind w:firstLine="284"/>
        <w:rPr>
          <w:lang w:val="en-US"/>
        </w:rPr>
      </w:pPr>
      <w:r>
        <w:rPr>
          <w:lang w:val="en-US"/>
        </w:rPr>
        <w:t xml:space="preserve">1.2. Giải pháp </w:t>
      </w:r>
    </w:p>
    <w:p w14:paraId="2759710D" w14:textId="116244A5" w:rsidR="00307002" w:rsidRDefault="00317A2C" w:rsidP="008A3D8C">
      <w:pPr>
        <w:spacing w:line="276" w:lineRule="auto"/>
        <w:ind w:firstLine="284"/>
        <w:rPr>
          <w:i/>
          <w:shd w:val="clear" w:color="auto" w:fill="FFFFFF"/>
          <w:lang w:val="en-US"/>
        </w:rPr>
      </w:pPr>
      <w:r>
        <w:rPr>
          <w:lang w:val="en-US"/>
        </w:rPr>
        <w:t xml:space="preserve">Nhằm đáp ứng nhu cầu tiêm chủng cao, giải quyết vấn đề về phương tiện, không gian tiêm chủng, em quyết định chọn đề tài nghiên cứu tính toán và thiết kế thùng xe tiêm vaccine cơ động </w:t>
      </w:r>
      <w:r w:rsidRPr="00C144BA">
        <w:rPr>
          <w:i/>
          <w:shd w:val="clear" w:color="auto" w:fill="FFFFFF"/>
        </w:rPr>
        <w:t>Kia Frontier K200SD</w:t>
      </w:r>
      <w:r>
        <w:rPr>
          <w:i/>
          <w:shd w:val="clear" w:color="auto" w:fill="FFFFFF"/>
          <w:lang w:val="en-US"/>
        </w:rPr>
        <w:t>.</w:t>
      </w:r>
    </w:p>
    <w:p w14:paraId="1F0B5901" w14:textId="77F36CDD" w:rsidR="008A0639" w:rsidRPr="00317A2C" w:rsidRDefault="00307002" w:rsidP="008A3D8C">
      <w:pPr>
        <w:spacing w:before="0" w:after="160" w:line="276" w:lineRule="auto"/>
        <w:ind w:firstLine="284"/>
        <w:jc w:val="left"/>
        <w:rPr>
          <w:i/>
          <w:shd w:val="clear" w:color="auto" w:fill="FFFFFF"/>
          <w:lang w:val="en-US"/>
        </w:rPr>
      </w:pPr>
      <w:r>
        <w:rPr>
          <w:i/>
          <w:shd w:val="clear" w:color="auto" w:fill="FFFFFF"/>
          <w:lang w:val="en-US"/>
        </w:rPr>
        <w:br w:type="page"/>
      </w:r>
    </w:p>
    <w:p w14:paraId="2D52D0B9" w14:textId="29BC9E14" w:rsidR="00D55163" w:rsidRPr="007C035D" w:rsidRDefault="008A0639" w:rsidP="008A3D8C">
      <w:pPr>
        <w:pStyle w:val="Heading2"/>
        <w:spacing w:line="276" w:lineRule="auto"/>
        <w:ind w:firstLine="284"/>
        <w:jc w:val="center"/>
        <w:rPr>
          <w:rFonts w:eastAsia="Calibri" w:cs="Times New Roman"/>
          <w:b/>
          <w:sz w:val="28"/>
          <w:szCs w:val="28"/>
          <w:lang w:val="en-US"/>
        </w:rPr>
      </w:pPr>
      <w:bookmarkStart w:id="3" w:name="_Toc354171282"/>
      <w:bookmarkStart w:id="4" w:name="_Toc354173424"/>
      <w:r w:rsidRPr="007C035D">
        <w:rPr>
          <w:rStyle w:val="BodyText1"/>
          <w:rFonts w:eastAsia="Calibri"/>
          <w:b/>
          <w:color w:val="auto"/>
          <w:sz w:val="28"/>
          <w:szCs w:val="28"/>
        </w:rPr>
        <w:lastRenderedPageBreak/>
        <w:t>CHƯƠNG 2: TÍNH TOÁN VÀ THIẾT KẾ THÙNG XE TIÊM VACCINE LƯU</w:t>
      </w:r>
      <w:r w:rsidR="007C035D">
        <w:rPr>
          <w:rStyle w:val="BodyText1"/>
          <w:rFonts w:eastAsia="Calibri"/>
          <w:b/>
          <w:color w:val="auto"/>
          <w:sz w:val="28"/>
          <w:szCs w:val="28"/>
          <w:lang w:val="en-US"/>
        </w:rPr>
        <w:t xml:space="preserve"> ĐỘNG</w:t>
      </w:r>
    </w:p>
    <w:p w14:paraId="5D1E0A3E" w14:textId="4CF70262" w:rsidR="009B15FB" w:rsidRPr="007C035D" w:rsidRDefault="003A3C16" w:rsidP="008A3D8C">
      <w:pPr>
        <w:pStyle w:val="Heading1"/>
        <w:numPr>
          <w:ilvl w:val="0"/>
          <w:numId w:val="0"/>
        </w:numPr>
        <w:spacing w:line="276" w:lineRule="auto"/>
        <w:ind w:firstLine="284"/>
        <w:rPr>
          <w:rStyle w:val="BodyText1"/>
          <w:rFonts w:eastAsia="Calibri"/>
          <w:b/>
          <w:color w:val="auto"/>
          <w:sz w:val="28"/>
          <w:szCs w:val="28"/>
        </w:rPr>
      </w:pPr>
      <w:r w:rsidRPr="007C035D">
        <w:rPr>
          <w:rStyle w:val="BodyText1"/>
          <w:rFonts w:eastAsia="Calibri"/>
          <w:b/>
          <w:color w:val="auto"/>
          <w:sz w:val="28"/>
          <w:szCs w:val="28"/>
        </w:rPr>
        <w:t>2</w:t>
      </w:r>
      <w:r w:rsidR="006466E0" w:rsidRPr="007C035D">
        <w:rPr>
          <w:rStyle w:val="BodyText1"/>
          <w:rFonts w:eastAsia="Calibri"/>
          <w:b/>
          <w:color w:val="auto"/>
          <w:sz w:val="28"/>
          <w:szCs w:val="28"/>
        </w:rPr>
        <w:t>.1</w:t>
      </w:r>
      <w:r w:rsidR="009B15FB" w:rsidRPr="007C035D">
        <w:rPr>
          <w:rStyle w:val="BodyText1"/>
          <w:rFonts w:eastAsia="Calibri"/>
          <w:b/>
          <w:color w:val="auto"/>
          <w:sz w:val="28"/>
          <w:szCs w:val="28"/>
        </w:rPr>
        <w:t xml:space="preserve">  Lựa chọn ô tô cơ sở</w:t>
      </w:r>
      <w:bookmarkEnd w:id="3"/>
      <w:bookmarkEnd w:id="4"/>
    </w:p>
    <w:p w14:paraId="7F47037C" w14:textId="0D05E8F6" w:rsidR="009B15FB" w:rsidRPr="00AB2DC3" w:rsidRDefault="00E05E49" w:rsidP="008A3D8C">
      <w:pPr>
        <w:spacing w:line="276" w:lineRule="auto"/>
        <w:ind w:firstLine="284"/>
        <w:rPr>
          <w:rFonts w:eastAsia="Calibri" w:cs="Times New Roman"/>
          <w:sz w:val="28"/>
          <w:szCs w:val="28"/>
        </w:rPr>
      </w:pPr>
      <w:r w:rsidRPr="00B834FC">
        <w:rPr>
          <w:rStyle w:val="BodyText1"/>
          <w:rFonts w:eastAsia="Calibri"/>
          <w:color w:val="auto"/>
          <w:sz w:val="28"/>
          <w:szCs w:val="28"/>
          <w:lang w:val="fr-FR"/>
        </w:rPr>
        <w:t xml:space="preserve">Dựa trên xe </w:t>
      </w:r>
      <w:r w:rsidRPr="00E05E49">
        <w:rPr>
          <w:rFonts w:cs="Times New Roman"/>
          <w:color w:val="000000"/>
          <w:shd w:val="clear" w:color="auto" w:fill="FFFFFF"/>
        </w:rPr>
        <w:t>cơ sở Kia Frontier K200SD</w:t>
      </w:r>
    </w:p>
    <w:tbl>
      <w:tblPr>
        <w:tblStyle w:val="TableGrid"/>
        <w:tblW w:w="0" w:type="auto"/>
        <w:tblInd w:w="279" w:type="dxa"/>
        <w:tblLook w:val="04A0" w:firstRow="1" w:lastRow="0" w:firstColumn="1" w:lastColumn="0" w:noHBand="0" w:noVBand="1"/>
      </w:tblPr>
      <w:tblGrid>
        <w:gridCol w:w="4819"/>
        <w:gridCol w:w="4111"/>
      </w:tblGrid>
      <w:tr w:rsidR="00A709B2" w:rsidRPr="00A709B2" w14:paraId="4FEC2B2F" w14:textId="77777777" w:rsidTr="00AD0A1C">
        <w:trPr>
          <w:trHeight w:val="866"/>
        </w:trPr>
        <w:tc>
          <w:tcPr>
            <w:tcW w:w="4819" w:type="dxa"/>
            <w:tcBorders>
              <w:top w:val="single" w:sz="4" w:space="0" w:color="auto"/>
              <w:tl2br w:val="single" w:sz="4" w:space="0" w:color="auto"/>
            </w:tcBorders>
          </w:tcPr>
          <w:p w14:paraId="625D97B8" w14:textId="77777777" w:rsidR="0046429D" w:rsidRPr="00A709B2" w:rsidRDefault="0046429D" w:rsidP="008A3D8C">
            <w:pPr>
              <w:spacing w:line="276" w:lineRule="auto"/>
              <w:ind w:firstLine="284"/>
              <w:rPr>
                <w:szCs w:val="28"/>
                <w:lang w:eastAsia="ja-JP"/>
              </w:rPr>
            </w:pPr>
            <w:r w:rsidRPr="00A709B2">
              <w:rPr>
                <w:szCs w:val="28"/>
                <w:lang w:eastAsia="ja-JP"/>
              </w:rPr>
              <w:t xml:space="preserve">                    Loại</w:t>
            </w:r>
          </w:p>
          <w:p w14:paraId="3B92486F" w14:textId="77777777" w:rsidR="0046429D" w:rsidRPr="00A709B2" w:rsidRDefault="0046429D" w:rsidP="008A3D8C">
            <w:pPr>
              <w:spacing w:line="276" w:lineRule="auto"/>
              <w:ind w:firstLine="284"/>
              <w:rPr>
                <w:szCs w:val="28"/>
                <w:lang w:eastAsia="ja-JP"/>
              </w:rPr>
            </w:pPr>
            <w:r w:rsidRPr="00A709B2">
              <w:rPr>
                <w:szCs w:val="28"/>
                <w:lang w:eastAsia="ja-JP"/>
              </w:rPr>
              <w:t>Thông số</w:t>
            </w:r>
          </w:p>
        </w:tc>
        <w:tc>
          <w:tcPr>
            <w:tcW w:w="4111" w:type="dxa"/>
          </w:tcPr>
          <w:p w14:paraId="75F194F3" w14:textId="77777777" w:rsidR="0046429D" w:rsidRPr="00A709B2" w:rsidRDefault="0046429D" w:rsidP="008A3D8C">
            <w:pPr>
              <w:spacing w:line="276" w:lineRule="auto"/>
              <w:ind w:firstLine="284"/>
              <w:jc w:val="center"/>
              <w:rPr>
                <w:szCs w:val="28"/>
                <w:lang w:val="en-US" w:eastAsia="ja-JP"/>
              </w:rPr>
            </w:pPr>
            <w:r w:rsidRPr="00A709B2">
              <w:rPr>
                <w:szCs w:val="28"/>
                <w:lang w:val="en-US" w:eastAsia="ja-JP"/>
              </w:rPr>
              <w:t>KIA FROTINER K200SD</w:t>
            </w:r>
          </w:p>
        </w:tc>
      </w:tr>
      <w:tr w:rsidR="00A709B2" w:rsidRPr="00A709B2" w14:paraId="5AA3DCF8" w14:textId="77777777" w:rsidTr="00AB2DC3">
        <w:tc>
          <w:tcPr>
            <w:tcW w:w="4819" w:type="dxa"/>
          </w:tcPr>
          <w:p w14:paraId="32417C1F" w14:textId="274F3C79" w:rsidR="0046429D" w:rsidRPr="00A709B2" w:rsidRDefault="0046429D" w:rsidP="008A3D8C">
            <w:pPr>
              <w:spacing w:line="276" w:lineRule="auto"/>
              <w:ind w:firstLine="284"/>
              <w:rPr>
                <w:szCs w:val="28"/>
                <w:lang w:eastAsia="ja-JP"/>
              </w:rPr>
            </w:pPr>
            <w:r w:rsidRPr="00A709B2">
              <w:rPr>
                <w:szCs w:val="28"/>
                <w:lang w:eastAsia="ja-JP"/>
              </w:rPr>
              <w:t>Công thức bánh xe</w:t>
            </w:r>
          </w:p>
        </w:tc>
        <w:tc>
          <w:tcPr>
            <w:tcW w:w="4111" w:type="dxa"/>
          </w:tcPr>
          <w:p w14:paraId="15438722" w14:textId="4B0FBDA8" w:rsidR="0046429D" w:rsidRPr="00A709B2" w:rsidRDefault="0046429D" w:rsidP="008A3D8C">
            <w:pPr>
              <w:spacing w:line="276" w:lineRule="auto"/>
              <w:ind w:firstLine="284"/>
              <w:jc w:val="center"/>
              <w:rPr>
                <w:szCs w:val="28"/>
                <w:lang w:eastAsia="ja-JP"/>
              </w:rPr>
            </w:pPr>
            <w:r w:rsidRPr="00A709B2">
              <w:rPr>
                <w:szCs w:val="28"/>
                <w:lang w:eastAsia="ja-JP"/>
              </w:rPr>
              <w:t>6x2</w:t>
            </w:r>
          </w:p>
        </w:tc>
      </w:tr>
      <w:tr w:rsidR="00A709B2" w:rsidRPr="00A709B2" w14:paraId="4F8AFA08" w14:textId="77777777" w:rsidTr="00AB2DC3">
        <w:tc>
          <w:tcPr>
            <w:tcW w:w="4819" w:type="dxa"/>
          </w:tcPr>
          <w:p w14:paraId="34CCA85D" w14:textId="7D92CEB4" w:rsidR="0046429D" w:rsidRPr="00A709B2" w:rsidRDefault="0046429D" w:rsidP="008A3D8C">
            <w:pPr>
              <w:spacing w:line="276" w:lineRule="auto"/>
              <w:ind w:firstLine="284"/>
              <w:rPr>
                <w:szCs w:val="28"/>
                <w:lang w:eastAsia="ja-JP"/>
              </w:rPr>
            </w:pPr>
            <w:r w:rsidRPr="00A709B2">
              <w:rPr>
                <w:szCs w:val="28"/>
                <w:lang w:eastAsia="ja-JP"/>
              </w:rPr>
              <w:t>Chiều dài cơ sở</w:t>
            </w:r>
            <w:r w:rsidR="00622B68" w:rsidRPr="00622B68">
              <w:rPr>
                <w:szCs w:val="28"/>
                <w:lang w:eastAsia="ja-JP"/>
              </w:rPr>
              <w:t xml:space="preserve"> </w:t>
            </w:r>
            <w:r w:rsidRPr="00A709B2">
              <w:rPr>
                <w:szCs w:val="28"/>
                <w:lang w:eastAsia="ja-JP"/>
              </w:rPr>
              <w:t>(mm)</w:t>
            </w:r>
          </w:p>
        </w:tc>
        <w:tc>
          <w:tcPr>
            <w:tcW w:w="4111" w:type="dxa"/>
          </w:tcPr>
          <w:p w14:paraId="2A63BE5F" w14:textId="77777777" w:rsidR="0046429D" w:rsidRPr="00A709B2" w:rsidRDefault="0046429D" w:rsidP="008A3D8C">
            <w:pPr>
              <w:tabs>
                <w:tab w:val="center" w:pos="702"/>
              </w:tabs>
              <w:spacing w:line="276" w:lineRule="auto"/>
              <w:ind w:firstLine="284"/>
              <w:jc w:val="center"/>
              <w:rPr>
                <w:szCs w:val="28"/>
                <w:lang w:val="en-US" w:eastAsia="ja-JP"/>
              </w:rPr>
            </w:pPr>
            <w:r w:rsidRPr="00A709B2">
              <w:rPr>
                <w:szCs w:val="28"/>
                <w:lang w:val="en-US" w:eastAsia="ja-JP"/>
              </w:rPr>
              <w:t>2415</w:t>
            </w:r>
          </w:p>
        </w:tc>
      </w:tr>
      <w:tr w:rsidR="00A709B2" w:rsidRPr="00A709B2" w14:paraId="41B19C7E" w14:textId="77777777" w:rsidTr="00AB2DC3">
        <w:tc>
          <w:tcPr>
            <w:tcW w:w="4819" w:type="dxa"/>
          </w:tcPr>
          <w:p w14:paraId="21A6F59A" w14:textId="77777777" w:rsidR="0046429D" w:rsidRPr="00A709B2" w:rsidRDefault="0046429D" w:rsidP="008A3D8C">
            <w:pPr>
              <w:spacing w:line="276" w:lineRule="auto"/>
              <w:ind w:firstLine="284"/>
              <w:rPr>
                <w:szCs w:val="28"/>
                <w:lang w:eastAsia="ja-JP"/>
              </w:rPr>
            </w:pPr>
            <w:r w:rsidRPr="00A709B2">
              <w:rPr>
                <w:szCs w:val="28"/>
                <w:lang w:eastAsia="ja-JP"/>
              </w:rPr>
              <w:t>Chiều dài tổng thể  (DxRxC) (mm)</w:t>
            </w:r>
          </w:p>
        </w:tc>
        <w:tc>
          <w:tcPr>
            <w:tcW w:w="4111" w:type="dxa"/>
          </w:tcPr>
          <w:p w14:paraId="1D28CF9E" w14:textId="77777777" w:rsidR="0046429D" w:rsidRPr="00A709B2" w:rsidRDefault="0046429D" w:rsidP="008A3D8C">
            <w:pPr>
              <w:spacing w:line="276" w:lineRule="auto"/>
              <w:ind w:firstLine="284"/>
              <w:jc w:val="center"/>
              <w:rPr>
                <w:szCs w:val="28"/>
                <w:lang w:val="en-US" w:eastAsia="ja-JP"/>
              </w:rPr>
            </w:pPr>
            <w:r w:rsidRPr="00A709B2">
              <w:rPr>
                <w:szCs w:val="28"/>
                <w:lang w:val="en-US" w:eastAsia="ja-JP"/>
              </w:rPr>
              <w:t>4730x1750x2100</w:t>
            </w:r>
          </w:p>
        </w:tc>
      </w:tr>
      <w:tr w:rsidR="00A709B2" w:rsidRPr="00A709B2" w14:paraId="1B0DE803" w14:textId="77777777" w:rsidTr="00AB2DC3">
        <w:tc>
          <w:tcPr>
            <w:tcW w:w="4819" w:type="dxa"/>
          </w:tcPr>
          <w:p w14:paraId="55CD5B2C" w14:textId="799013A9" w:rsidR="0046429D" w:rsidRPr="00A709B2" w:rsidRDefault="0046429D" w:rsidP="008A3D8C">
            <w:pPr>
              <w:spacing w:line="276" w:lineRule="auto"/>
              <w:ind w:firstLine="284"/>
              <w:rPr>
                <w:szCs w:val="28"/>
                <w:lang w:eastAsia="ja-JP"/>
              </w:rPr>
            </w:pPr>
            <w:r w:rsidRPr="00A709B2">
              <w:rPr>
                <w:szCs w:val="28"/>
                <w:lang w:eastAsia="ja-JP"/>
              </w:rPr>
              <w:t>Động cơ</w:t>
            </w:r>
          </w:p>
        </w:tc>
        <w:tc>
          <w:tcPr>
            <w:tcW w:w="4111" w:type="dxa"/>
          </w:tcPr>
          <w:p w14:paraId="3714264B" w14:textId="2AA3399E" w:rsidR="0046429D" w:rsidRPr="00A709B2" w:rsidRDefault="0046429D" w:rsidP="008A3D8C">
            <w:pPr>
              <w:spacing w:line="276" w:lineRule="auto"/>
              <w:ind w:firstLine="284"/>
              <w:jc w:val="center"/>
              <w:rPr>
                <w:szCs w:val="28"/>
                <w:lang w:eastAsia="ja-JP"/>
              </w:rPr>
            </w:pPr>
            <w:r w:rsidRPr="00A709B2">
              <w:rPr>
                <w:szCs w:val="28"/>
                <w:lang w:eastAsia="ja-JP"/>
              </w:rPr>
              <w:t xml:space="preserve"> D4CB,</w:t>
            </w:r>
            <w:r w:rsidR="002179F4">
              <w:rPr>
                <w:szCs w:val="28"/>
                <w:lang w:val="en-US" w:eastAsia="ja-JP"/>
              </w:rPr>
              <w:t xml:space="preserve"> </w:t>
            </w:r>
            <w:r w:rsidRPr="00A709B2">
              <w:rPr>
                <w:szCs w:val="28"/>
                <w:lang w:eastAsia="ja-JP"/>
              </w:rPr>
              <w:t>Diezel</w:t>
            </w:r>
            <w:r w:rsidR="006B5C55">
              <w:rPr>
                <w:szCs w:val="28"/>
                <w:lang w:val="en-US" w:eastAsia="ja-JP"/>
              </w:rPr>
              <w:t xml:space="preserve"> </w:t>
            </w:r>
            <w:r w:rsidRPr="00A709B2">
              <w:rPr>
                <w:szCs w:val="28"/>
                <w:lang w:eastAsia="ja-JP"/>
              </w:rPr>
              <w:t>4 Xylanh</w:t>
            </w:r>
          </w:p>
        </w:tc>
      </w:tr>
      <w:tr w:rsidR="00A709B2" w:rsidRPr="00A709B2" w14:paraId="0E18FF21" w14:textId="77777777" w:rsidTr="00AB2DC3">
        <w:trPr>
          <w:trHeight w:val="298"/>
        </w:trPr>
        <w:tc>
          <w:tcPr>
            <w:tcW w:w="4819" w:type="dxa"/>
          </w:tcPr>
          <w:p w14:paraId="7C02CAE1" w14:textId="25CFAE06" w:rsidR="0046429D" w:rsidRPr="00A709B2" w:rsidRDefault="0046429D" w:rsidP="008A3D8C">
            <w:pPr>
              <w:spacing w:line="276" w:lineRule="auto"/>
              <w:ind w:firstLine="284"/>
              <w:rPr>
                <w:szCs w:val="28"/>
                <w:lang w:eastAsia="ja-JP"/>
              </w:rPr>
            </w:pPr>
            <w:r w:rsidRPr="00A709B2">
              <w:rPr>
                <w:szCs w:val="28"/>
                <w:lang w:eastAsia="ja-JP"/>
              </w:rPr>
              <w:t>Công suất cực đại (kW/v/ph)</w:t>
            </w:r>
          </w:p>
        </w:tc>
        <w:tc>
          <w:tcPr>
            <w:tcW w:w="4111" w:type="dxa"/>
          </w:tcPr>
          <w:p w14:paraId="122E1CF1" w14:textId="77777777" w:rsidR="0046429D" w:rsidRPr="00A709B2" w:rsidRDefault="0046429D" w:rsidP="008A3D8C">
            <w:pPr>
              <w:spacing w:after="200" w:line="276" w:lineRule="auto"/>
              <w:ind w:firstLine="284"/>
              <w:jc w:val="center"/>
              <w:rPr>
                <w:szCs w:val="28"/>
                <w:lang w:val="en-US" w:eastAsia="ja-JP"/>
              </w:rPr>
            </w:pPr>
            <w:r w:rsidRPr="00A709B2">
              <w:rPr>
                <w:szCs w:val="28"/>
                <w:lang w:val="en-US" w:eastAsia="ja-JP"/>
              </w:rPr>
              <w:t>131/3800</w:t>
            </w:r>
          </w:p>
        </w:tc>
      </w:tr>
      <w:tr w:rsidR="00A709B2" w:rsidRPr="00A709B2" w14:paraId="5F756A7D" w14:textId="77777777" w:rsidTr="00AB2DC3">
        <w:tc>
          <w:tcPr>
            <w:tcW w:w="4819" w:type="dxa"/>
          </w:tcPr>
          <w:p w14:paraId="70004397" w14:textId="5FE89B06" w:rsidR="0046429D" w:rsidRPr="00A709B2" w:rsidRDefault="0046429D" w:rsidP="008A3D8C">
            <w:pPr>
              <w:spacing w:line="276" w:lineRule="auto"/>
              <w:ind w:firstLine="284"/>
              <w:rPr>
                <w:szCs w:val="28"/>
                <w:lang w:eastAsia="ja-JP"/>
              </w:rPr>
            </w:pPr>
            <w:r w:rsidRPr="00A709B2">
              <w:rPr>
                <w:szCs w:val="28"/>
                <w:lang w:eastAsia="ja-JP"/>
              </w:rPr>
              <w:t>Momen xoắn cực đại (N.m/v/ph)</w:t>
            </w:r>
          </w:p>
        </w:tc>
        <w:tc>
          <w:tcPr>
            <w:tcW w:w="4111" w:type="dxa"/>
          </w:tcPr>
          <w:p w14:paraId="552DF74F" w14:textId="77777777" w:rsidR="0046429D" w:rsidRPr="00A709B2" w:rsidRDefault="0046429D" w:rsidP="008A3D8C">
            <w:pPr>
              <w:spacing w:line="276" w:lineRule="auto"/>
              <w:ind w:firstLine="284"/>
              <w:jc w:val="center"/>
              <w:rPr>
                <w:szCs w:val="28"/>
                <w:lang w:val="en-US" w:eastAsia="ja-JP"/>
              </w:rPr>
            </w:pPr>
            <w:r w:rsidRPr="00A709B2">
              <w:rPr>
                <w:szCs w:val="28"/>
                <w:lang w:val="en-US" w:eastAsia="ja-JP"/>
              </w:rPr>
              <w:t>255/1500~3500</w:t>
            </w:r>
          </w:p>
        </w:tc>
      </w:tr>
      <w:tr w:rsidR="00A709B2" w:rsidRPr="00A709B2" w14:paraId="5C0DC275" w14:textId="77777777" w:rsidTr="00AB2DC3">
        <w:tc>
          <w:tcPr>
            <w:tcW w:w="4819" w:type="dxa"/>
          </w:tcPr>
          <w:p w14:paraId="3683209E" w14:textId="77777777" w:rsidR="0046429D" w:rsidRPr="00A709B2" w:rsidRDefault="0046429D" w:rsidP="008A3D8C">
            <w:pPr>
              <w:spacing w:line="276" w:lineRule="auto"/>
              <w:ind w:firstLine="284"/>
              <w:rPr>
                <w:szCs w:val="28"/>
                <w:lang w:eastAsia="ja-JP"/>
              </w:rPr>
            </w:pPr>
            <w:r w:rsidRPr="00A709B2">
              <w:rPr>
                <w:szCs w:val="28"/>
                <w:lang w:eastAsia="ja-JP"/>
              </w:rPr>
              <w:t>Tải trọng bản thân</w:t>
            </w:r>
          </w:p>
        </w:tc>
        <w:tc>
          <w:tcPr>
            <w:tcW w:w="4111" w:type="dxa"/>
          </w:tcPr>
          <w:p w14:paraId="5F8713C1" w14:textId="77777777" w:rsidR="0046429D" w:rsidRPr="00A709B2" w:rsidRDefault="0046429D" w:rsidP="008A3D8C">
            <w:pPr>
              <w:spacing w:line="276" w:lineRule="auto"/>
              <w:ind w:firstLine="284"/>
              <w:jc w:val="center"/>
              <w:rPr>
                <w:szCs w:val="28"/>
                <w:lang w:val="en-US" w:eastAsia="ja-JP"/>
              </w:rPr>
            </w:pPr>
            <w:r w:rsidRPr="00A709B2">
              <w:rPr>
                <w:szCs w:val="28"/>
                <w:lang w:val="en-US" w:eastAsia="ja-JP"/>
              </w:rPr>
              <w:t>1715</w:t>
            </w:r>
          </w:p>
        </w:tc>
      </w:tr>
      <w:tr w:rsidR="0046429D" w:rsidRPr="00A709B2" w14:paraId="013A2690" w14:textId="77777777" w:rsidTr="00AB2DC3">
        <w:tc>
          <w:tcPr>
            <w:tcW w:w="4819" w:type="dxa"/>
          </w:tcPr>
          <w:p w14:paraId="16E9D933" w14:textId="2B53DB45" w:rsidR="0046429D" w:rsidRPr="00A709B2" w:rsidRDefault="0046429D" w:rsidP="008A3D8C">
            <w:pPr>
              <w:spacing w:line="276" w:lineRule="auto"/>
              <w:ind w:firstLine="284"/>
              <w:rPr>
                <w:szCs w:val="28"/>
                <w:lang w:eastAsia="ja-JP"/>
              </w:rPr>
            </w:pPr>
            <w:r w:rsidRPr="00A709B2">
              <w:rPr>
                <w:szCs w:val="28"/>
                <w:lang w:eastAsia="ja-JP"/>
              </w:rPr>
              <w:t>Tải trọng toàn bộ</w:t>
            </w:r>
          </w:p>
        </w:tc>
        <w:tc>
          <w:tcPr>
            <w:tcW w:w="4111" w:type="dxa"/>
          </w:tcPr>
          <w:p w14:paraId="243E3313" w14:textId="77777777" w:rsidR="0046429D" w:rsidRPr="00A709B2" w:rsidRDefault="0046429D" w:rsidP="008A3D8C">
            <w:pPr>
              <w:spacing w:line="276" w:lineRule="auto"/>
              <w:ind w:firstLine="284"/>
              <w:jc w:val="center"/>
              <w:rPr>
                <w:szCs w:val="28"/>
                <w:lang w:eastAsia="ja-JP"/>
              </w:rPr>
            </w:pPr>
            <w:r w:rsidRPr="00A709B2">
              <w:rPr>
                <w:szCs w:val="28"/>
                <w:lang w:eastAsia="ja-JP"/>
              </w:rPr>
              <w:t>3995/3490</w:t>
            </w:r>
          </w:p>
        </w:tc>
      </w:tr>
    </w:tbl>
    <w:p w14:paraId="0CB6A3E8" w14:textId="30AEC7B3" w:rsidR="003A3C16" w:rsidRDefault="00CA4DC5" w:rsidP="008A3D8C">
      <w:pPr>
        <w:spacing w:line="276" w:lineRule="auto"/>
        <w:ind w:firstLine="284"/>
        <w:jc w:val="center"/>
        <w:rPr>
          <w:i/>
          <w:szCs w:val="28"/>
        </w:rPr>
      </w:pPr>
      <w:r w:rsidRPr="00AB2DC3">
        <w:rPr>
          <w:i/>
          <w:szCs w:val="28"/>
        </w:rPr>
        <w:t xml:space="preserve">Bảng 1: </w:t>
      </w:r>
      <w:r w:rsidRPr="00CA4DC5">
        <w:rPr>
          <w:i/>
          <w:szCs w:val="28"/>
        </w:rPr>
        <w:t>Bảng số liệu các xe cơ sở</w:t>
      </w:r>
      <w:bookmarkStart w:id="5" w:name="_GoBack"/>
      <w:r w:rsidR="00AD0A1C">
        <w:rPr>
          <w:i/>
          <w:noProof/>
          <w:szCs w:val="28"/>
          <w:lang w:val="en-US" w:eastAsia="en-US"/>
        </w:rPr>
        <w:drawing>
          <wp:inline distT="0" distB="0" distL="0" distR="0" wp14:anchorId="4531024A" wp14:editId="332AD18F">
            <wp:extent cx="4677321" cy="31242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8318" cy="3138225"/>
                    </a:xfrm>
                    <a:prstGeom prst="rect">
                      <a:avLst/>
                    </a:prstGeom>
                    <a:noFill/>
                    <a:ln>
                      <a:noFill/>
                    </a:ln>
                  </pic:spPr>
                </pic:pic>
              </a:graphicData>
            </a:graphic>
          </wp:inline>
        </w:drawing>
      </w:r>
      <w:bookmarkEnd w:id="5"/>
    </w:p>
    <w:p w14:paraId="78C31822" w14:textId="6729DCF1" w:rsidR="00782E7D" w:rsidRPr="00B834FC" w:rsidRDefault="007F6C18" w:rsidP="008A3D8C">
      <w:pPr>
        <w:spacing w:line="276" w:lineRule="auto"/>
        <w:ind w:firstLine="284"/>
        <w:jc w:val="center"/>
        <w:rPr>
          <w:i/>
          <w:shd w:val="clear" w:color="auto" w:fill="FFFFFF"/>
        </w:rPr>
      </w:pPr>
      <w:r w:rsidRPr="00B834FC">
        <w:rPr>
          <w:i/>
          <w:szCs w:val="28"/>
        </w:rPr>
        <w:t xml:space="preserve">Hình 2.1: Xe cơ sở </w:t>
      </w:r>
      <w:r w:rsidR="004D3639" w:rsidRPr="00C144BA">
        <w:rPr>
          <w:i/>
        </w:rPr>
        <w:t xml:space="preserve"> </w:t>
      </w:r>
      <w:r w:rsidR="004D3639" w:rsidRPr="00C144BA">
        <w:rPr>
          <w:i/>
          <w:shd w:val="clear" w:color="auto" w:fill="FFFFFF"/>
        </w:rPr>
        <w:t>Kia Frontier K200SD</w:t>
      </w:r>
    </w:p>
    <w:p w14:paraId="6F81C670" w14:textId="7EF74C8B" w:rsidR="00A864B4" w:rsidRPr="00761BC9" w:rsidRDefault="00307002" w:rsidP="008A3D8C">
      <w:pPr>
        <w:pStyle w:val="Heading2"/>
        <w:spacing w:line="276" w:lineRule="auto"/>
        <w:ind w:firstLine="284"/>
        <w:rPr>
          <w:b/>
        </w:rPr>
      </w:pPr>
      <w:r w:rsidRPr="00761BC9">
        <w:rPr>
          <w:b/>
          <w:i/>
        </w:rPr>
        <w:t xml:space="preserve">2.2 </w:t>
      </w:r>
      <w:r w:rsidR="00A864B4" w:rsidRPr="00761BC9">
        <w:rPr>
          <w:b/>
        </w:rPr>
        <w:t>Quy trình chế tạo thùng</w:t>
      </w:r>
    </w:p>
    <w:p w14:paraId="60A69AB7" w14:textId="70939FDC" w:rsidR="00A864B4" w:rsidRDefault="00A864B4" w:rsidP="008A3D8C">
      <w:pPr>
        <w:spacing w:before="120" w:line="276" w:lineRule="auto"/>
        <w:ind w:firstLine="284"/>
        <w:rPr>
          <w:rFonts w:eastAsia="Times New Roman" w:cs="Times New Roman"/>
          <w:b/>
          <w:bCs/>
          <w:szCs w:val="26"/>
          <w:shd w:val="clear" w:color="auto" w:fill="FFFFFF"/>
        </w:rPr>
      </w:pPr>
      <w:r w:rsidRPr="002A626C">
        <w:rPr>
          <w:rFonts w:eastAsia="Times New Roman" w:cs="Times New Roman"/>
          <w:b/>
          <w:bCs/>
          <w:szCs w:val="26"/>
          <w:shd w:val="clear" w:color="auto" w:fill="FFFFFF"/>
        </w:rPr>
        <w:t>B1: Kiểm tra nguyên liệu:</w:t>
      </w:r>
    </w:p>
    <w:p w14:paraId="728A4B33" w14:textId="77777777" w:rsidR="00A864B4" w:rsidRPr="002A626C" w:rsidRDefault="00A864B4" w:rsidP="008A3D8C">
      <w:pPr>
        <w:spacing w:before="120" w:line="276" w:lineRule="auto"/>
        <w:ind w:firstLine="284"/>
        <w:rPr>
          <w:rFonts w:eastAsia="Times New Roman" w:cs="Times New Roman"/>
          <w:szCs w:val="26"/>
        </w:rPr>
      </w:pPr>
      <w:r w:rsidRPr="002A626C">
        <w:rPr>
          <w:rFonts w:eastAsia="Times New Roman" w:cs="Times New Roman"/>
          <w:szCs w:val="26"/>
        </w:rPr>
        <w:t>Chọn cách thức làm thùng phù hợp.</w:t>
      </w:r>
    </w:p>
    <w:p w14:paraId="3E73D2DF" w14:textId="77777777" w:rsidR="00A864B4" w:rsidRPr="002A626C" w:rsidRDefault="00A864B4" w:rsidP="008A3D8C">
      <w:pPr>
        <w:numPr>
          <w:ilvl w:val="0"/>
          <w:numId w:val="15"/>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lastRenderedPageBreak/>
        <w:t>Kiểm tra nguồn gốc, chất lượng, số lượng, kích thước của vật liệu theo yêu cầu của đặt hàng của khách.</w:t>
      </w:r>
    </w:p>
    <w:p w14:paraId="7C6D8BDA" w14:textId="10AED20C" w:rsidR="00A864B4" w:rsidRPr="002A626C" w:rsidRDefault="00A864B4" w:rsidP="008A3D8C">
      <w:pPr>
        <w:spacing w:before="200" w:line="276" w:lineRule="auto"/>
        <w:ind w:firstLine="284"/>
        <w:rPr>
          <w:rFonts w:eastAsia="Times New Roman" w:cs="Times New Roman"/>
          <w:szCs w:val="26"/>
        </w:rPr>
      </w:pPr>
      <w:r w:rsidRPr="002A626C">
        <w:rPr>
          <w:rFonts w:eastAsia="Times New Roman" w:cs="Times New Roman"/>
          <w:b/>
          <w:bCs/>
          <w:szCs w:val="26"/>
          <w:shd w:val="clear" w:color="auto" w:fill="FFFFFF"/>
        </w:rPr>
        <w:t>B2: Gia công và lắp ráp các chi tiết thuộc khung sàn của thùng: </w:t>
      </w:r>
    </w:p>
    <w:p w14:paraId="119B180B" w14:textId="77777777" w:rsidR="00A864B4" w:rsidRPr="002A626C" w:rsidRDefault="00A864B4" w:rsidP="008A3D8C">
      <w:pPr>
        <w:numPr>
          <w:ilvl w:val="0"/>
          <w:numId w:val="16"/>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Chuẩn bị và gia công các nguyên liệu theo thiết kế rồi kiểm tra và làm sạch để cho ra các cho tiết thuộc khung sàn của thùng.</w:t>
      </w:r>
    </w:p>
    <w:p w14:paraId="05F61C91" w14:textId="77777777" w:rsidR="00A864B4" w:rsidRPr="002A626C" w:rsidRDefault="00A864B4" w:rsidP="008A3D8C">
      <w:pPr>
        <w:numPr>
          <w:ilvl w:val="0"/>
          <w:numId w:val="16"/>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Định vị đà ngang dọc, đà ngang, khung bao sàn trên bộ gá khung sàn xe rồi liên kết các chi tiết bằng phương pháp hàn hồ quang điện.</w:t>
      </w:r>
    </w:p>
    <w:p w14:paraId="4DB28D7D" w14:textId="77777777" w:rsidR="00A864B4" w:rsidRPr="002A626C" w:rsidRDefault="00A864B4" w:rsidP="008A3D8C">
      <w:pPr>
        <w:numPr>
          <w:ilvl w:val="0"/>
          <w:numId w:val="16"/>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Kiểm tra lại kích thước, khoảng cách của chi tiết sao khi hàn, kiểm tra chất lượng mối hàn giữa các chi tiết và làm sạch bề mặt mối hàn</w:t>
      </w:r>
    </w:p>
    <w:p w14:paraId="55EAD1B2" w14:textId="77777777" w:rsidR="00A864B4" w:rsidRPr="002A626C" w:rsidRDefault="00A864B4" w:rsidP="008A3D8C">
      <w:pPr>
        <w:shd w:val="clear" w:color="auto" w:fill="FFFFFF"/>
        <w:spacing w:before="200" w:line="276" w:lineRule="auto"/>
        <w:ind w:firstLine="284"/>
        <w:rPr>
          <w:rFonts w:eastAsia="Times New Roman" w:cs="Times New Roman"/>
          <w:szCs w:val="26"/>
        </w:rPr>
      </w:pPr>
      <w:r w:rsidRPr="002A626C">
        <w:rPr>
          <w:rFonts w:eastAsia="Times New Roman" w:cs="Times New Roman"/>
          <w:szCs w:val="26"/>
        </w:rPr>
        <w:t xml:space="preserve">       </w:t>
      </w:r>
      <w:r w:rsidRPr="002A626C">
        <w:rPr>
          <w:rFonts w:eastAsia="Times New Roman" w:cs="Times New Roman"/>
          <w:noProof/>
          <w:szCs w:val="26"/>
          <w:lang w:val="en-US" w:eastAsia="en-US"/>
        </w:rPr>
        <w:drawing>
          <wp:inline distT="0" distB="0" distL="0" distR="0" wp14:anchorId="51EF4A00" wp14:editId="63F6B851">
            <wp:extent cx="4981902" cy="2664372"/>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1">
                      <a:extLst>
                        <a:ext uri="{28A0092B-C50C-407E-A947-70E740481C1C}">
                          <a14:useLocalDpi xmlns:a14="http://schemas.microsoft.com/office/drawing/2010/main" val="0"/>
                        </a:ext>
                      </a:extLst>
                    </a:blip>
                    <a:stretch>
                      <a:fillRect/>
                    </a:stretch>
                  </pic:blipFill>
                  <pic:spPr>
                    <a:xfrm>
                      <a:off x="0" y="0"/>
                      <a:ext cx="4988269" cy="2667777"/>
                    </a:xfrm>
                    <a:prstGeom prst="rect">
                      <a:avLst/>
                    </a:prstGeom>
                  </pic:spPr>
                </pic:pic>
              </a:graphicData>
            </a:graphic>
          </wp:inline>
        </w:drawing>
      </w:r>
      <w:r w:rsidRPr="002A626C">
        <w:rPr>
          <w:rFonts w:eastAsia="Times New Roman" w:cs="Times New Roman"/>
          <w:szCs w:val="26"/>
        </w:rPr>
        <w:t xml:space="preserve">   </w:t>
      </w:r>
    </w:p>
    <w:p w14:paraId="2C7B78F9" w14:textId="77777777" w:rsidR="00A864B4" w:rsidRPr="00BA065E" w:rsidRDefault="00A864B4" w:rsidP="008A3D8C">
      <w:pPr>
        <w:pStyle w:val="Caption"/>
        <w:spacing w:before="120" w:after="120" w:line="276" w:lineRule="auto"/>
        <w:ind w:firstLine="284"/>
        <w:outlineLvl w:val="4"/>
        <w:rPr>
          <w:rFonts w:eastAsia="Times New Roman" w:cs="Times New Roman"/>
          <w:szCs w:val="26"/>
          <w:lang w:val="vi-VN"/>
        </w:rPr>
      </w:pPr>
      <w:bookmarkStart w:id="6" w:name="_Toc59139558"/>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2</w:t>
      </w:r>
      <w:r w:rsidR="00246725">
        <w:rPr>
          <w:noProof/>
        </w:rPr>
        <w:fldChar w:fldCharType="end"/>
      </w:r>
      <w:r w:rsidRPr="00BA065E">
        <w:rPr>
          <w:rFonts w:eastAsia="Times New Roman" w:cs="Times New Roman"/>
          <w:szCs w:val="26"/>
          <w:lang w:val="vi-VN"/>
        </w:rPr>
        <w:t>: Gia công sàn thùng</w:t>
      </w:r>
      <w:bookmarkEnd w:id="6"/>
    </w:p>
    <w:p w14:paraId="17DCC419" w14:textId="08B661A3"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B3: Gia công khung xương cho thùng: </w:t>
      </w:r>
    </w:p>
    <w:p w14:paraId="0B5BAC2E" w14:textId="77777777" w:rsidR="00A864B4" w:rsidRPr="002A626C" w:rsidRDefault="00A864B4" w:rsidP="008A3D8C">
      <w:pPr>
        <w:numPr>
          <w:ilvl w:val="0"/>
          <w:numId w:val="17"/>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Chuẩn bị và gia công các nguyên liệu theo thiết kế rồi kiểm tra và làm sạch để cho ra các cho tiết thuộc khung xương thùng.</w:t>
      </w:r>
    </w:p>
    <w:p w14:paraId="56E923EC" w14:textId="44AFD50C" w:rsidR="00A864B4" w:rsidRPr="002A626C" w:rsidRDefault="00A864B4" w:rsidP="008A3D8C">
      <w:pPr>
        <w:numPr>
          <w:ilvl w:val="0"/>
          <w:numId w:val="17"/>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Định vị các chi tiết trên bộ gá khung xương rồi liên kết các chi tiết bằng phương phá</w:t>
      </w:r>
      <w:r w:rsidR="00622B68" w:rsidRPr="00622B68">
        <w:rPr>
          <w:rFonts w:eastAsia="Times New Roman" w:cs="Times New Roman"/>
          <w:szCs w:val="26"/>
        </w:rPr>
        <w:t xml:space="preserve"> </w:t>
      </w:r>
      <w:r w:rsidRPr="002A626C">
        <w:rPr>
          <w:rFonts w:eastAsia="Times New Roman" w:cs="Times New Roman"/>
          <w:szCs w:val="26"/>
        </w:rPr>
        <w:t>hàn hồ quang điện.</w:t>
      </w:r>
    </w:p>
    <w:p w14:paraId="4913EBF3" w14:textId="77777777" w:rsidR="00A864B4" w:rsidRPr="002A626C" w:rsidRDefault="00A864B4" w:rsidP="008A3D8C">
      <w:pPr>
        <w:numPr>
          <w:ilvl w:val="0"/>
          <w:numId w:val="17"/>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Kiểm tra kích thước, khoảng cách của các chi tiết sau khi hàn, kiểm tra sự biến dạng của khung sau khi hàn, kiểm tra chất lượng và làm sạch mối hàn giữa các chi tiết</w:t>
      </w:r>
    </w:p>
    <w:p w14:paraId="1C4FB39A" w14:textId="77777777" w:rsidR="00A864B4" w:rsidRPr="002A626C" w:rsidRDefault="00A864B4" w:rsidP="008A3D8C">
      <w:pPr>
        <w:shd w:val="clear" w:color="auto" w:fill="FFFFFF"/>
        <w:spacing w:before="200" w:line="276" w:lineRule="auto"/>
        <w:ind w:firstLine="284"/>
        <w:rPr>
          <w:rFonts w:eastAsia="Times New Roman" w:cs="Times New Roman"/>
          <w:szCs w:val="26"/>
        </w:rPr>
      </w:pPr>
      <w:r w:rsidRPr="002A626C">
        <w:rPr>
          <w:rFonts w:eastAsia="Times New Roman" w:cs="Times New Roman"/>
          <w:noProof/>
          <w:szCs w:val="26"/>
          <w:lang w:val="en-US" w:eastAsia="en-US"/>
        </w:rPr>
        <w:lastRenderedPageBreak/>
        <w:drawing>
          <wp:inline distT="0" distB="0" distL="0" distR="0" wp14:anchorId="0B09DEDC" wp14:editId="14B752D3">
            <wp:extent cx="5770179" cy="3436883"/>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2">
                      <a:extLst>
                        <a:ext uri="{28A0092B-C50C-407E-A947-70E740481C1C}">
                          <a14:useLocalDpi xmlns:a14="http://schemas.microsoft.com/office/drawing/2010/main" val="0"/>
                        </a:ext>
                      </a:extLst>
                    </a:blip>
                    <a:stretch>
                      <a:fillRect/>
                    </a:stretch>
                  </pic:blipFill>
                  <pic:spPr>
                    <a:xfrm>
                      <a:off x="0" y="0"/>
                      <a:ext cx="5770181" cy="3436884"/>
                    </a:xfrm>
                    <a:prstGeom prst="rect">
                      <a:avLst/>
                    </a:prstGeom>
                  </pic:spPr>
                </pic:pic>
              </a:graphicData>
            </a:graphic>
          </wp:inline>
        </w:drawing>
      </w:r>
    </w:p>
    <w:p w14:paraId="38A9EB1F" w14:textId="77777777" w:rsidR="00A864B4" w:rsidRPr="00BA065E" w:rsidRDefault="00A864B4" w:rsidP="008A3D8C">
      <w:pPr>
        <w:pStyle w:val="Caption"/>
        <w:spacing w:before="120" w:after="120" w:line="276" w:lineRule="auto"/>
        <w:ind w:firstLine="284"/>
        <w:outlineLvl w:val="4"/>
        <w:rPr>
          <w:rFonts w:eastAsia="Times New Roman" w:cs="Times New Roman"/>
          <w:szCs w:val="26"/>
          <w:lang w:val="vi-VN"/>
        </w:rPr>
      </w:pPr>
      <w:bookmarkStart w:id="7" w:name="_Toc59139559"/>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3</w:t>
      </w:r>
      <w:r w:rsidR="00246725">
        <w:rPr>
          <w:noProof/>
        </w:rPr>
        <w:fldChar w:fldCharType="end"/>
      </w:r>
      <w:r w:rsidRPr="00BA065E">
        <w:rPr>
          <w:rFonts w:eastAsia="Times New Roman" w:cs="Times New Roman"/>
          <w:szCs w:val="26"/>
          <w:lang w:val="vi-VN"/>
        </w:rPr>
        <w:t>: Gia công phần thành thùng</w:t>
      </w:r>
      <w:bookmarkEnd w:id="7"/>
    </w:p>
    <w:p w14:paraId="69ADC55F" w14:textId="32C7198B"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B4: Gia công các chi tiết ốp ngoài/trong (vách, bửng) của khung thùng: </w:t>
      </w:r>
    </w:p>
    <w:p w14:paraId="4A79C7CB" w14:textId="77777777" w:rsidR="00A864B4" w:rsidRPr="002A626C" w:rsidRDefault="00A864B4" w:rsidP="008A3D8C">
      <w:pPr>
        <w:numPr>
          <w:ilvl w:val="0"/>
          <w:numId w:val="18"/>
        </w:numPr>
        <w:shd w:val="clear" w:color="auto" w:fill="FFFFFF"/>
        <w:tabs>
          <w:tab w:val="clear" w:pos="720"/>
          <w:tab w:val="num" w:pos="426"/>
        </w:tabs>
        <w:spacing w:before="200" w:line="276" w:lineRule="auto"/>
        <w:ind w:left="0" w:firstLine="284"/>
        <w:rPr>
          <w:rFonts w:eastAsia="Times New Roman" w:cs="Times New Roman"/>
          <w:szCs w:val="26"/>
        </w:rPr>
      </w:pPr>
      <w:r w:rsidRPr="002A626C">
        <w:rPr>
          <w:rFonts w:eastAsia="Times New Roman" w:cs="Times New Roman"/>
          <w:szCs w:val="26"/>
        </w:rPr>
        <w:t>Chuẩn bị và gia công vật liệu theo thiết kế để tạo thành các chi tiết như: vách trong/ngoài, bửng, khung bao viền thùng( thanh che các đầu đà) ống định vị kèo, kèo, các pát cường lực.</w:t>
      </w:r>
    </w:p>
    <w:p w14:paraId="3CF2A15F" w14:textId="77777777" w:rsidR="00A864B4" w:rsidRPr="002A626C" w:rsidRDefault="00A864B4" w:rsidP="008A3D8C">
      <w:pPr>
        <w:numPr>
          <w:ilvl w:val="0"/>
          <w:numId w:val="18"/>
        </w:numPr>
        <w:shd w:val="clear" w:color="auto" w:fill="FFFFFF"/>
        <w:tabs>
          <w:tab w:val="clear" w:pos="720"/>
          <w:tab w:val="num" w:pos="426"/>
        </w:tabs>
        <w:spacing w:before="200" w:line="276" w:lineRule="auto"/>
        <w:ind w:left="0" w:firstLine="284"/>
        <w:rPr>
          <w:rFonts w:eastAsia="Times New Roman" w:cs="Times New Roman"/>
          <w:szCs w:val="26"/>
        </w:rPr>
      </w:pPr>
      <w:r w:rsidRPr="002A626C">
        <w:rPr>
          <w:rFonts w:eastAsia="Times New Roman" w:cs="Times New Roman"/>
          <w:szCs w:val="26"/>
        </w:rPr>
        <w:t>Làm sạch các chi tiết sau khi gia công và kiểm tra lại trước khi lắp lên khung xương thùng xe.</w:t>
      </w:r>
    </w:p>
    <w:p w14:paraId="43257F32" w14:textId="6B844FCD"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B5: Tạo hình thùng xe: </w:t>
      </w:r>
    </w:p>
    <w:p w14:paraId="108D7829" w14:textId="77777777" w:rsidR="00A864B4" w:rsidRPr="002A626C" w:rsidRDefault="00A864B4" w:rsidP="008A3D8C">
      <w:pPr>
        <w:numPr>
          <w:ilvl w:val="0"/>
          <w:numId w:val="19"/>
        </w:numPr>
        <w:shd w:val="clear" w:color="auto" w:fill="FFFFFF"/>
        <w:tabs>
          <w:tab w:val="clear" w:pos="720"/>
          <w:tab w:val="num" w:pos="709"/>
        </w:tabs>
        <w:spacing w:before="200" w:line="276" w:lineRule="auto"/>
        <w:ind w:left="0" w:firstLine="284"/>
        <w:rPr>
          <w:rFonts w:eastAsia="Times New Roman" w:cs="Times New Roman"/>
          <w:szCs w:val="26"/>
        </w:rPr>
      </w:pPr>
      <w:r w:rsidRPr="002A626C">
        <w:rPr>
          <w:rFonts w:eastAsia="Times New Roman" w:cs="Times New Roman"/>
          <w:szCs w:val="26"/>
        </w:rPr>
        <w:t>Định vị rồi hàn hồ quang điện các chi tiết như: khung sàn, khung vách, ống định vị kèo, khung bao viền thùng, pát cường lực.</w:t>
      </w:r>
    </w:p>
    <w:p w14:paraId="1E476BF4" w14:textId="0BBC41E4" w:rsidR="00A864B4" w:rsidRPr="00EA31C5" w:rsidRDefault="00A864B4" w:rsidP="008A3D8C">
      <w:pPr>
        <w:numPr>
          <w:ilvl w:val="0"/>
          <w:numId w:val="19"/>
        </w:numPr>
        <w:shd w:val="clear" w:color="auto" w:fill="FFFFFF"/>
        <w:tabs>
          <w:tab w:val="clear" w:pos="720"/>
        </w:tabs>
        <w:spacing w:before="200" w:line="276" w:lineRule="auto"/>
        <w:ind w:left="0" w:firstLine="284"/>
        <w:rPr>
          <w:rFonts w:eastAsia="Times New Roman" w:cs="Times New Roman"/>
          <w:spacing w:val="-4"/>
          <w:szCs w:val="26"/>
        </w:rPr>
      </w:pPr>
      <w:r w:rsidRPr="00EA31C5">
        <w:rPr>
          <w:rFonts w:eastAsia="Times New Roman" w:cs="Times New Roman"/>
          <w:spacing w:val="-4"/>
          <w:szCs w:val="26"/>
        </w:rPr>
        <w:t>Kiểm tra lại kích thước của cả thùng xe sau khi hàn, lắp kèo vào ốn</w:t>
      </w:r>
      <w:r w:rsidR="00F411F7">
        <w:rPr>
          <w:rFonts w:eastAsia="Times New Roman" w:cs="Times New Roman"/>
          <w:spacing w:val="-4"/>
          <w:szCs w:val="26"/>
        </w:rPr>
        <w:t>g định vị kèo và kiểm tra độ rơ</w:t>
      </w:r>
      <w:r w:rsidRPr="00EA31C5">
        <w:rPr>
          <w:rFonts w:eastAsia="Times New Roman" w:cs="Times New Roman"/>
          <w:spacing w:val="-4"/>
          <w:szCs w:val="26"/>
        </w:rPr>
        <w:t>, độ trượt (nếu là thùng kèo bạt), kiểm tra và làm sạch các mối hàn</w:t>
      </w:r>
      <w:r w:rsidR="00105003" w:rsidRPr="00105003">
        <w:rPr>
          <w:rFonts w:eastAsia="Times New Roman" w:cs="Times New Roman"/>
          <w:spacing w:val="-4"/>
          <w:szCs w:val="26"/>
        </w:rPr>
        <w:t>.</w:t>
      </w:r>
    </w:p>
    <w:p w14:paraId="350525D1" w14:textId="5F88556A"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B6:</w:t>
      </w:r>
      <w:r w:rsidR="00F72A05" w:rsidRPr="00F72A05">
        <w:rPr>
          <w:rFonts w:eastAsia="Times New Roman" w:cs="Times New Roman"/>
          <w:b/>
          <w:bCs/>
          <w:szCs w:val="26"/>
          <w:shd w:val="clear" w:color="auto" w:fill="FFFFFF"/>
        </w:rPr>
        <w:t xml:space="preserve"> </w:t>
      </w:r>
      <w:r w:rsidRPr="002A626C">
        <w:rPr>
          <w:rFonts w:eastAsia="Times New Roman" w:cs="Times New Roman"/>
          <w:b/>
          <w:bCs/>
          <w:szCs w:val="26"/>
          <w:shd w:val="clear" w:color="auto" w:fill="FFFFFF"/>
        </w:rPr>
        <w:t>Làm sạch và sơn chống gỉ lên thùng xe.</w:t>
      </w:r>
    </w:p>
    <w:p w14:paraId="218882EB" w14:textId="77777777" w:rsidR="00A864B4" w:rsidRPr="00EA31C5" w:rsidRDefault="00A864B4" w:rsidP="008A3D8C">
      <w:pPr>
        <w:numPr>
          <w:ilvl w:val="0"/>
          <w:numId w:val="20"/>
        </w:numPr>
        <w:shd w:val="clear" w:color="auto" w:fill="FFFFFF"/>
        <w:spacing w:before="200" w:line="276" w:lineRule="auto"/>
        <w:ind w:left="0" w:firstLine="284"/>
        <w:rPr>
          <w:rFonts w:eastAsia="Times New Roman" w:cs="Times New Roman"/>
          <w:spacing w:val="-6"/>
          <w:szCs w:val="26"/>
        </w:rPr>
      </w:pPr>
      <w:r w:rsidRPr="00EA31C5">
        <w:rPr>
          <w:rFonts w:eastAsia="Times New Roman" w:cs="Times New Roman"/>
          <w:spacing w:val="-6"/>
          <w:szCs w:val="26"/>
        </w:rPr>
        <w:t>Nếu là thùng kèo bạt thì B7 sẽ lắp các chi tiết như: bửng, kèo, bạt, bản lề tay khóa.</w:t>
      </w:r>
    </w:p>
    <w:p w14:paraId="0D13297F" w14:textId="1D204092"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B7: Lắp khung thùng lên Chassis của xe: </w:t>
      </w:r>
    </w:p>
    <w:p w14:paraId="332BA27D" w14:textId="77777777" w:rsidR="00A864B4" w:rsidRPr="002A626C" w:rsidRDefault="00A864B4" w:rsidP="008A3D8C">
      <w:pPr>
        <w:numPr>
          <w:ilvl w:val="0"/>
          <w:numId w:val="21"/>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Chuẩn bị gỗ đệm, tai chống xô, tai liên kết thùng, bệ bước, vè (chắn bùn).</w:t>
      </w:r>
    </w:p>
    <w:p w14:paraId="2C05557A" w14:textId="77777777" w:rsidR="00A864B4" w:rsidRPr="00EA31C5" w:rsidRDefault="00A864B4" w:rsidP="008A3D8C">
      <w:pPr>
        <w:numPr>
          <w:ilvl w:val="0"/>
          <w:numId w:val="21"/>
        </w:numPr>
        <w:shd w:val="clear" w:color="auto" w:fill="FFFFFF"/>
        <w:spacing w:before="200" w:line="276" w:lineRule="auto"/>
        <w:ind w:left="0" w:firstLine="284"/>
        <w:rPr>
          <w:rFonts w:eastAsia="Times New Roman" w:cs="Times New Roman"/>
          <w:spacing w:val="-4"/>
          <w:szCs w:val="26"/>
        </w:rPr>
      </w:pPr>
      <w:r w:rsidRPr="00EA31C5">
        <w:rPr>
          <w:rFonts w:eastAsia="Times New Roman" w:cs="Times New Roman"/>
          <w:spacing w:val="-4"/>
          <w:szCs w:val="26"/>
        </w:rPr>
        <w:lastRenderedPageBreak/>
        <w:t>Định vị gỗ đệm lên Chassis xe rồi đặt thùng lên gỗ đệm theo đúng bị trí thiết kế.</w:t>
      </w:r>
    </w:p>
    <w:p w14:paraId="63ACE868" w14:textId="77777777" w:rsidR="00A864B4" w:rsidRPr="00EA31C5" w:rsidRDefault="00A864B4" w:rsidP="008A3D8C">
      <w:pPr>
        <w:numPr>
          <w:ilvl w:val="0"/>
          <w:numId w:val="21"/>
        </w:numPr>
        <w:shd w:val="clear" w:color="auto" w:fill="FFFFFF"/>
        <w:spacing w:before="200" w:line="276" w:lineRule="auto"/>
        <w:ind w:left="0" w:firstLine="284"/>
        <w:rPr>
          <w:rFonts w:eastAsia="Times New Roman" w:cs="Times New Roman"/>
          <w:spacing w:val="-4"/>
          <w:szCs w:val="26"/>
        </w:rPr>
      </w:pPr>
      <w:r w:rsidRPr="00EA31C5">
        <w:rPr>
          <w:rFonts w:eastAsia="Times New Roman" w:cs="Times New Roman"/>
          <w:spacing w:val="-4"/>
          <w:szCs w:val="26"/>
        </w:rPr>
        <w:t>Xiết chặt các bu-lông theo đúng lực quy định để cố định thùng trên Chassis của xe và lắp các chi tiết hoàn thiện thùng xe, lắp thêm hệ thống điện thùng xe (nếu có).</w:t>
      </w:r>
    </w:p>
    <w:p w14:paraId="3466A219" w14:textId="4C33276A" w:rsidR="00F77F1A" w:rsidRPr="003C017F" w:rsidRDefault="00A864B4" w:rsidP="008A3D8C">
      <w:pPr>
        <w:numPr>
          <w:ilvl w:val="0"/>
          <w:numId w:val="21"/>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Kiểm tra vị trí, lực xiết bu-lông, kiểm tra độ nghiêng của thùng so với Cabin xe, kiểm tra hệ thống điện thùng xe, vị trí kích thước, sự hoạt động của đèn chiếu sáng, tín hiệu của xe và thùng xe.</w:t>
      </w:r>
    </w:p>
    <w:p w14:paraId="60657B03" w14:textId="77777777" w:rsidR="00A864B4" w:rsidRPr="002A626C" w:rsidRDefault="00A864B4" w:rsidP="008A3D8C">
      <w:pPr>
        <w:keepNext/>
        <w:shd w:val="clear" w:color="auto" w:fill="FFFFFF"/>
        <w:spacing w:before="200" w:line="276" w:lineRule="auto"/>
        <w:ind w:firstLine="284"/>
        <w:jc w:val="center"/>
      </w:pPr>
      <w:r w:rsidRPr="002A626C">
        <w:rPr>
          <w:noProof/>
          <w:lang w:val="en-US" w:eastAsia="en-US"/>
        </w:rPr>
        <w:drawing>
          <wp:inline distT="0" distB="0" distL="0" distR="0" wp14:anchorId="57F12545" wp14:editId="592F9FE2">
            <wp:extent cx="5044965" cy="27432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3">
                      <a:extLst>
                        <a:ext uri="{28A0092B-C50C-407E-A947-70E740481C1C}">
                          <a14:useLocalDpi xmlns:a14="http://schemas.microsoft.com/office/drawing/2010/main" val="0"/>
                        </a:ext>
                      </a:extLst>
                    </a:blip>
                    <a:stretch>
                      <a:fillRect/>
                    </a:stretch>
                  </pic:blipFill>
                  <pic:spPr>
                    <a:xfrm>
                      <a:off x="0" y="0"/>
                      <a:ext cx="5042622" cy="2741926"/>
                    </a:xfrm>
                    <a:prstGeom prst="rect">
                      <a:avLst/>
                    </a:prstGeom>
                  </pic:spPr>
                </pic:pic>
              </a:graphicData>
            </a:graphic>
          </wp:inline>
        </w:drawing>
      </w:r>
    </w:p>
    <w:p w14:paraId="302D0B71" w14:textId="77777777" w:rsidR="00A864B4" w:rsidRPr="00BA065E" w:rsidRDefault="00A864B4" w:rsidP="008A3D8C">
      <w:pPr>
        <w:pStyle w:val="Caption"/>
        <w:spacing w:before="120" w:after="120" w:line="276" w:lineRule="auto"/>
        <w:ind w:firstLine="284"/>
        <w:outlineLvl w:val="4"/>
        <w:rPr>
          <w:rFonts w:eastAsia="Times New Roman" w:cs="Times New Roman"/>
          <w:szCs w:val="26"/>
          <w:lang w:val="vi-VN"/>
        </w:rPr>
      </w:pPr>
      <w:bookmarkStart w:id="8" w:name="_Toc59139560"/>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4</w:t>
      </w:r>
      <w:r w:rsidR="00246725">
        <w:rPr>
          <w:noProof/>
        </w:rPr>
        <w:fldChar w:fldCharType="end"/>
      </w:r>
      <w:r w:rsidRPr="00BA065E">
        <w:rPr>
          <w:lang w:val="vi-VN"/>
        </w:rPr>
        <w:t>: Mô hình khung sau khi lắp trên xatxi</w:t>
      </w:r>
      <w:bookmarkEnd w:id="8"/>
    </w:p>
    <w:p w14:paraId="4B1CB05D" w14:textId="52D06BBA"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B8: Lắp các chi tiết ốp trong/ngoài lên thùng xe:</w:t>
      </w:r>
    </w:p>
    <w:p w14:paraId="26A6B01C" w14:textId="77777777" w:rsidR="00A864B4" w:rsidRPr="002A626C" w:rsidRDefault="00A864B4" w:rsidP="008A3D8C">
      <w:pPr>
        <w:numPr>
          <w:ilvl w:val="0"/>
          <w:numId w:val="22"/>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Chuẩn bị vách, sàn, ốp trang trí. Gá và liên kết sàn vào khung sàn thùng bằng phương pháp hàn hồ quang điện, gá và cố định vách trong/ ngoài, ốp trang trí lên khung xương bằng đinh tán.</w:t>
      </w:r>
    </w:p>
    <w:p w14:paraId="63BEF138" w14:textId="77777777" w:rsidR="00A864B4" w:rsidRPr="002A626C" w:rsidRDefault="00A864B4" w:rsidP="008A3D8C">
      <w:pPr>
        <w:numPr>
          <w:ilvl w:val="0"/>
          <w:numId w:val="22"/>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Làm kín các mối ghép bằng keo Silicon.</w:t>
      </w:r>
    </w:p>
    <w:p w14:paraId="2F38E363" w14:textId="77777777" w:rsidR="00A864B4" w:rsidRPr="00F05F6A" w:rsidRDefault="00A864B4" w:rsidP="008A3D8C">
      <w:pPr>
        <w:numPr>
          <w:ilvl w:val="0"/>
          <w:numId w:val="22"/>
        </w:numPr>
        <w:shd w:val="clear" w:color="auto" w:fill="FFFFFF"/>
        <w:spacing w:before="200" w:line="276" w:lineRule="auto"/>
        <w:ind w:left="0" w:firstLine="284"/>
        <w:rPr>
          <w:rFonts w:eastAsia="Times New Roman" w:cs="Times New Roman"/>
          <w:spacing w:val="-2"/>
          <w:szCs w:val="26"/>
        </w:rPr>
      </w:pPr>
      <w:r w:rsidRPr="00F05F6A">
        <w:rPr>
          <w:rFonts w:eastAsia="Times New Roman" w:cs="Times New Roman"/>
          <w:spacing w:val="-2"/>
          <w:szCs w:val="26"/>
        </w:rPr>
        <w:t>Kiểm tra độ phẳng, độ kín của vách và của sàn thùng, kiểm tra các mối hàn và mối ghép bằng đinh tán, kiểm tra độ kín và độ khít của các mối ghép.</w:t>
      </w:r>
    </w:p>
    <w:p w14:paraId="347811FA" w14:textId="77777777" w:rsidR="00A864B4" w:rsidRPr="002A626C" w:rsidRDefault="00A864B4" w:rsidP="008A3D8C">
      <w:pPr>
        <w:shd w:val="clear" w:color="auto" w:fill="FFFFFF"/>
        <w:spacing w:before="200" w:line="276" w:lineRule="auto"/>
        <w:ind w:firstLine="284"/>
        <w:jc w:val="center"/>
        <w:rPr>
          <w:rFonts w:eastAsia="Times New Roman" w:cs="Times New Roman"/>
          <w:szCs w:val="26"/>
        </w:rPr>
      </w:pPr>
      <w:r w:rsidRPr="002A626C">
        <w:rPr>
          <w:rFonts w:eastAsia="Times New Roman" w:cs="Times New Roman"/>
          <w:noProof/>
          <w:szCs w:val="26"/>
          <w:lang w:val="en-US" w:eastAsia="en-US"/>
        </w:rPr>
        <w:lastRenderedPageBreak/>
        <w:drawing>
          <wp:inline distT="0" distB="0" distL="0" distR="0" wp14:anchorId="13157673" wp14:editId="396DC8FC">
            <wp:extent cx="5312980" cy="2853558"/>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g-thung-xe-tai-gia-re-10_490x0.jpg"/>
                    <pic:cNvPicPr/>
                  </pic:nvPicPr>
                  <pic:blipFill>
                    <a:blip r:embed="rId24">
                      <a:extLst>
                        <a:ext uri="{28A0092B-C50C-407E-A947-70E740481C1C}">
                          <a14:useLocalDpi xmlns:a14="http://schemas.microsoft.com/office/drawing/2010/main" val="0"/>
                        </a:ext>
                      </a:extLst>
                    </a:blip>
                    <a:stretch>
                      <a:fillRect/>
                    </a:stretch>
                  </pic:blipFill>
                  <pic:spPr>
                    <a:xfrm>
                      <a:off x="0" y="0"/>
                      <a:ext cx="5308497" cy="2851150"/>
                    </a:xfrm>
                    <a:prstGeom prst="rect">
                      <a:avLst/>
                    </a:prstGeom>
                  </pic:spPr>
                </pic:pic>
              </a:graphicData>
            </a:graphic>
          </wp:inline>
        </w:drawing>
      </w:r>
    </w:p>
    <w:p w14:paraId="7D566275" w14:textId="77777777" w:rsidR="00A864B4" w:rsidRPr="00BA065E" w:rsidRDefault="00A864B4" w:rsidP="008A3D8C">
      <w:pPr>
        <w:pStyle w:val="Caption"/>
        <w:spacing w:before="120" w:after="120" w:line="276" w:lineRule="auto"/>
        <w:ind w:firstLine="284"/>
        <w:outlineLvl w:val="4"/>
        <w:rPr>
          <w:rFonts w:eastAsia="Times New Roman" w:cs="Times New Roman"/>
          <w:szCs w:val="26"/>
          <w:lang w:val="vi-VN"/>
        </w:rPr>
      </w:pPr>
      <w:bookmarkStart w:id="9" w:name="_Toc59139561"/>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5</w:t>
      </w:r>
      <w:r w:rsidR="00246725">
        <w:rPr>
          <w:noProof/>
        </w:rPr>
        <w:fldChar w:fldCharType="end"/>
      </w:r>
      <w:r w:rsidRPr="00BA065E">
        <w:rPr>
          <w:rFonts w:eastAsia="Times New Roman" w:cs="Times New Roman"/>
          <w:szCs w:val="26"/>
          <w:lang w:val="vi-VN"/>
        </w:rPr>
        <w:t>: Lắp ráp các chi tiết ốp ngoài thùng</w:t>
      </w:r>
      <w:bookmarkEnd w:id="9"/>
    </w:p>
    <w:p w14:paraId="760C1D02" w14:textId="57872F5B" w:rsidR="00A864B4" w:rsidRPr="002A626C" w:rsidRDefault="00A864B4" w:rsidP="008A3D8C">
      <w:pPr>
        <w:spacing w:before="200" w:line="276" w:lineRule="auto"/>
        <w:ind w:firstLine="0"/>
        <w:jc w:val="left"/>
        <w:rPr>
          <w:rFonts w:eastAsia="Times New Roman" w:cs="Times New Roman"/>
          <w:szCs w:val="26"/>
        </w:rPr>
      </w:pPr>
      <w:r w:rsidRPr="002A626C">
        <w:rPr>
          <w:rFonts w:eastAsia="Times New Roman" w:cs="Times New Roman"/>
          <w:b/>
          <w:bCs/>
          <w:szCs w:val="26"/>
          <w:shd w:val="clear" w:color="auto" w:fill="FFFFFF"/>
        </w:rPr>
        <w:t>B9:</w:t>
      </w:r>
      <w:r w:rsidR="00B366F5" w:rsidRPr="00B366F5">
        <w:rPr>
          <w:rFonts w:eastAsia="Times New Roman" w:cs="Times New Roman"/>
          <w:b/>
          <w:bCs/>
          <w:szCs w:val="26"/>
          <w:shd w:val="clear" w:color="auto" w:fill="FFFFFF"/>
        </w:rPr>
        <w:t xml:space="preserve"> </w:t>
      </w:r>
      <w:r w:rsidRPr="002A626C">
        <w:rPr>
          <w:rFonts w:eastAsia="Times New Roman" w:cs="Times New Roman"/>
          <w:b/>
          <w:bCs/>
          <w:szCs w:val="26"/>
          <w:shd w:val="clear" w:color="auto" w:fill="FFFFFF"/>
        </w:rPr>
        <w:t>Làm sạch bề mặt tổng thể của cả xe và thùng.</w:t>
      </w:r>
      <w:r w:rsidRPr="002A626C">
        <w:rPr>
          <w:rFonts w:eastAsia="Times New Roman" w:cs="Times New Roman"/>
          <w:szCs w:val="26"/>
        </w:rPr>
        <w:br/>
      </w:r>
      <w:r w:rsidRPr="002A626C">
        <w:rPr>
          <w:rFonts w:eastAsia="Times New Roman" w:cs="Times New Roman"/>
          <w:b/>
          <w:bCs/>
          <w:szCs w:val="26"/>
          <w:shd w:val="clear" w:color="auto" w:fill="FFFFFF"/>
        </w:rPr>
        <w:t>B10: Kiểm tra cuối:</w:t>
      </w:r>
    </w:p>
    <w:p w14:paraId="49C1D554" w14:textId="140870FC" w:rsidR="00A864B4" w:rsidRPr="002A626C" w:rsidRDefault="00A864B4" w:rsidP="008A3D8C">
      <w:pPr>
        <w:numPr>
          <w:ilvl w:val="0"/>
          <w:numId w:val="23"/>
        </w:numPr>
        <w:shd w:val="clear" w:color="auto" w:fill="FFFFFF"/>
        <w:spacing w:before="200" w:line="276" w:lineRule="auto"/>
        <w:ind w:left="0" w:firstLine="284"/>
        <w:jc w:val="left"/>
        <w:rPr>
          <w:rFonts w:eastAsia="Times New Roman" w:cs="Times New Roman"/>
          <w:szCs w:val="26"/>
        </w:rPr>
      </w:pPr>
      <w:r w:rsidRPr="002A626C">
        <w:rPr>
          <w:rFonts w:eastAsia="Times New Roman" w:cs="Times New Roman"/>
          <w:szCs w:val="26"/>
        </w:rPr>
        <w:t>Kiểm tra sự hoạt động của các hệ thống trên xe như: phanh, ly hợp, hệ thống điện thân xe</w:t>
      </w:r>
      <w:r w:rsidR="002179F4" w:rsidRPr="002179F4">
        <w:rPr>
          <w:rFonts w:eastAsia="Times New Roman" w:cs="Times New Roman"/>
          <w:szCs w:val="26"/>
        </w:rPr>
        <w:t xml:space="preserve"> </w:t>
      </w:r>
      <w:r w:rsidRPr="002A626C">
        <w:rPr>
          <w:rFonts w:eastAsia="Times New Roman" w:cs="Times New Roman"/>
          <w:szCs w:val="26"/>
        </w:rPr>
        <w:t>(đồng hồ táp-lô, gạt nước, hệ thống đèn chiếu sáng, đèn tín hiệu…).</w:t>
      </w:r>
    </w:p>
    <w:p w14:paraId="2C21DE3E" w14:textId="0FCF10BF" w:rsidR="00A864B4" w:rsidRPr="002A626C" w:rsidRDefault="00A864B4" w:rsidP="008A3D8C">
      <w:pPr>
        <w:spacing w:before="200" w:line="276" w:lineRule="auto"/>
        <w:ind w:firstLine="0"/>
        <w:rPr>
          <w:rFonts w:eastAsia="Times New Roman" w:cs="Times New Roman"/>
          <w:szCs w:val="26"/>
        </w:rPr>
      </w:pPr>
      <w:r w:rsidRPr="002A626C">
        <w:rPr>
          <w:rFonts w:eastAsia="Times New Roman" w:cs="Times New Roman"/>
          <w:b/>
          <w:bCs/>
          <w:szCs w:val="26"/>
          <w:shd w:val="clear" w:color="auto" w:fill="FFFFFF"/>
        </w:rPr>
        <w:t>B11: Vận hành trên đường: </w:t>
      </w:r>
    </w:p>
    <w:p w14:paraId="2A57CB7D" w14:textId="77777777" w:rsidR="00A864B4" w:rsidRPr="002A626C" w:rsidRDefault="00A864B4" w:rsidP="008A3D8C">
      <w:pPr>
        <w:numPr>
          <w:ilvl w:val="0"/>
          <w:numId w:val="24"/>
        </w:numPr>
        <w:shd w:val="clear" w:color="auto" w:fill="FFFFFF"/>
        <w:spacing w:before="200" w:line="276" w:lineRule="auto"/>
        <w:ind w:left="0" w:firstLine="284"/>
        <w:rPr>
          <w:rFonts w:eastAsia="Times New Roman" w:cs="Times New Roman"/>
          <w:szCs w:val="26"/>
        </w:rPr>
      </w:pPr>
      <w:r w:rsidRPr="002A626C">
        <w:rPr>
          <w:rFonts w:eastAsia="Times New Roman" w:cs="Times New Roman"/>
          <w:szCs w:val="26"/>
        </w:rPr>
        <w:t>Kiểm tra và đảm bảo chất lượng, sự ổn định thực tế của chiếc xe đã có thùng tải trước khi giao đến khách hàng.</w:t>
      </w:r>
    </w:p>
    <w:p w14:paraId="05264185" w14:textId="019F1A7D" w:rsidR="00A864B4" w:rsidRPr="00F411F7" w:rsidRDefault="00A864B4" w:rsidP="008A3D8C">
      <w:pPr>
        <w:pStyle w:val="Caption"/>
        <w:spacing w:before="200" w:line="276" w:lineRule="auto"/>
        <w:ind w:firstLine="284"/>
        <w:jc w:val="both"/>
        <w:rPr>
          <w:i/>
          <w:szCs w:val="26"/>
          <w:lang w:val="vi-VN"/>
        </w:rPr>
      </w:pPr>
      <w:bookmarkStart w:id="10" w:name="_Toc11338443"/>
      <w:bookmarkStart w:id="11" w:name="_Toc58165588"/>
      <w:r w:rsidRPr="00F411F7">
        <w:rPr>
          <w:rStyle w:val="DanhMcHnhChar"/>
          <w:i w:val="0"/>
          <w:lang w:val="vi-VN"/>
        </w:rPr>
        <w:t>Khi thiết kế thùng xe: Thùng hàng được liên kết</w:t>
      </w:r>
      <w:r w:rsidR="002179F4" w:rsidRPr="002179F4">
        <w:rPr>
          <w:rStyle w:val="DanhMcHnhChar"/>
          <w:i w:val="0"/>
          <w:lang w:val="vi-VN"/>
        </w:rPr>
        <w:t xml:space="preserve"> </w:t>
      </w:r>
      <w:r w:rsidR="002179F4">
        <w:rPr>
          <w:rStyle w:val="DanhMcHnhChar"/>
          <w:i w:val="0"/>
          <w:lang w:val="vi-VN"/>
        </w:rPr>
        <w:t>(</w:t>
      </w:r>
      <w:r w:rsidRPr="00F411F7">
        <w:rPr>
          <w:rStyle w:val="DanhMcHnhChar"/>
          <w:i w:val="0"/>
          <w:lang w:val="vi-VN"/>
        </w:rPr>
        <w:t>hay định vị trên khung xe tải) bởi 2 thành phần: Bu long quang và bát chống xô. Bu long quang có nhiệm vụ hạn chế khả năng quay theo chiều ngang củ</w:t>
      </w:r>
      <w:r w:rsidR="002179F4">
        <w:rPr>
          <w:rStyle w:val="DanhMcHnhChar"/>
          <w:i w:val="0"/>
          <w:lang w:val="vi-VN"/>
        </w:rPr>
        <w:t>a thùng hàng (</w:t>
      </w:r>
      <w:r w:rsidRPr="00F411F7">
        <w:rPr>
          <w:rStyle w:val="DanhMcHnhChar"/>
          <w:i w:val="0"/>
          <w:lang w:val="vi-VN"/>
        </w:rPr>
        <w:t>đặc biệt khi di chuyển quay vòng). Nhiệm vụ của bát chống xô là hạn chế khả năng dịch chuyển theo chiều dọ</w:t>
      </w:r>
      <w:r w:rsidR="002179F4">
        <w:rPr>
          <w:rStyle w:val="DanhMcHnhChar"/>
          <w:i w:val="0"/>
          <w:lang w:val="vi-VN"/>
        </w:rPr>
        <w:t>c</w:t>
      </w:r>
      <w:r w:rsidR="002179F4" w:rsidRPr="002179F4">
        <w:rPr>
          <w:rStyle w:val="DanhMcHnhChar"/>
          <w:i w:val="0"/>
          <w:lang w:val="vi-VN"/>
        </w:rPr>
        <w:t xml:space="preserve"> </w:t>
      </w:r>
      <w:r w:rsidR="002179F4">
        <w:rPr>
          <w:rStyle w:val="DanhMcHnhChar"/>
          <w:i w:val="0"/>
          <w:lang w:val="vi-VN"/>
        </w:rPr>
        <w:t>(</w:t>
      </w:r>
      <w:r w:rsidRPr="00F411F7">
        <w:rPr>
          <w:rStyle w:val="DanhMcHnhChar"/>
          <w:i w:val="0"/>
          <w:lang w:val="vi-VN"/>
        </w:rPr>
        <w:t>đặc biệt trường hợp phanh gấ</w:t>
      </w:r>
      <w:r w:rsidR="002179F4">
        <w:rPr>
          <w:rStyle w:val="DanhMcHnhChar"/>
          <w:i w:val="0"/>
          <w:lang w:val="vi-VN"/>
        </w:rPr>
        <w:t>p</w:t>
      </w:r>
      <w:r w:rsidRPr="00F411F7">
        <w:rPr>
          <w:rStyle w:val="DanhMcHnhChar"/>
          <w:i w:val="0"/>
          <w:lang w:val="vi-VN"/>
        </w:rPr>
        <w:t>). Về mặt số lượng các Bu lông và kích cỡ, phụ thuộc vào tải trọng của xe và trọng lượng của thùng hàng</w:t>
      </w:r>
      <w:r w:rsidRPr="00F411F7">
        <w:rPr>
          <w:i/>
          <w:szCs w:val="26"/>
          <w:lang w:val="vi-VN"/>
        </w:rPr>
        <w:t>.</w:t>
      </w:r>
      <w:bookmarkEnd w:id="10"/>
      <w:bookmarkEnd w:id="11"/>
    </w:p>
    <w:p w14:paraId="27AC4D41" w14:textId="77777777" w:rsidR="00A864B4" w:rsidRPr="00BA065E" w:rsidRDefault="00A864B4" w:rsidP="008A3D8C">
      <w:pPr>
        <w:pStyle w:val="Caption"/>
        <w:spacing w:before="200" w:line="276" w:lineRule="auto"/>
        <w:ind w:firstLine="284"/>
        <w:jc w:val="both"/>
        <w:rPr>
          <w:spacing w:val="-4"/>
          <w:lang w:val="vi-VN"/>
        </w:rPr>
      </w:pPr>
      <w:bookmarkStart w:id="12" w:name="_Toc11338444"/>
      <w:bookmarkStart w:id="13" w:name="_Toc58165589"/>
      <w:r w:rsidRPr="00BA065E">
        <w:rPr>
          <w:spacing w:val="-4"/>
          <w:shd w:val="clear" w:color="auto" w:fill="FFFFFF"/>
          <w:lang w:val="vi-VN"/>
        </w:rPr>
        <w:t>Kết cấu khung xương của thùng hàng kín hoặc khung mui thông thường bao gồm: hệ thống thành bên (gồm các thép vuông 30x30 hoặc 40x40 - hay còn gọi là thép định hình), hệ thống ác xô đối với thùng khung mui , hệ thống cửa thành sau, và hệ thống sàn. Kết cầu sàn gồm dầm dọc và dầm ngang. Dầm ngang: số lượng tùy theo chiều dài thùng hàng, vật liệu: có thể là thép định hình hoặc gỗ. Dầm dọc: số lượng 2 (đặt dọc theo khung xe), bắt buộc là thép định hình. Liên kết dầm dọc và dầm ngang: Dầm ngang gỗ liên kết vs dầm dọc bằng bu lông, dầm ngang thép liên kết vs dầm dọc bằng phương pháp hàn.</w:t>
      </w:r>
      <w:bookmarkEnd w:id="12"/>
      <w:bookmarkEnd w:id="13"/>
      <w:r w:rsidRPr="00BA065E">
        <w:rPr>
          <w:spacing w:val="-4"/>
          <w:lang w:val="vi-VN"/>
        </w:rPr>
        <w:t xml:space="preserve">  </w:t>
      </w:r>
    </w:p>
    <w:p w14:paraId="181C8A76" w14:textId="77777777" w:rsidR="00A864B4" w:rsidRPr="00BA065E" w:rsidRDefault="00A864B4" w:rsidP="008A3D8C">
      <w:pPr>
        <w:pStyle w:val="Caption"/>
        <w:spacing w:before="200" w:line="276" w:lineRule="auto"/>
        <w:ind w:firstLine="284"/>
        <w:jc w:val="both"/>
        <w:rPr>
          <w:rFonts w:cs="Times New Roman"/>
          <w:szCs w:val="26"/>
          <w:lang w:val="vi-VN"/>
        </w:rPr>
      </w:pPr>
      <w:r w:rsidRPr="00BA065E">
        <w:rPr>
          <w:lang w:val="vi-VN"/>
        </w:rPr>
        <w:lastRenderedPageBreak/>
        <w:t>Giữa thùng hàng và khung xe tải, luôn có lớp đệm nhằm tránh va đập giữa 2 thành phần thùng hàng và khung xe (điều này tương tự như các miếng đệm trong nhíp xe). Do đó, chỉ cần vật liệu đàn hồi, chịu được va đập là được, không nhất thiết là gỗ, một số xe là cao su.</w:t>
      </w:r>
      <w:r w:rsidRPr="00BA065E">
        <w:rPr>
          <w:rFonts w:cs="Times New Roman"/>
          <w:szCs w:val="26"/>
          <w:lang w:val="vi-VN"/>
        </w:rPr>
        <w:t xml:space="preserve">  </w:t>
      </w:r>
    </w:p>
    <w:p w14:paraId="19F88E29" w14:textId="77777777" w:rsidR="00A864B4" w:rsidRPr="002A626C" w:rsidRDefault="00A864B4" w:rsidP="008A3D8C">
      <w:pPr>
        <w:pStyle w:val="Caption"/>
        <w:spacing w:before="200" w:line="276" w:lineRule="auto"/>
        <w:ind w:firstLine="284"/>
      </w:pPr>
      <w:r w:rsidRPr="002A626C">
        <w:rPr>
          <w:rFonts w:cs="Times New Roman"/>
          <w:noProof/>
          <w:szCs w:val="26"/>
        </w:rPr>
        <w:drawing>
          <wp:inline distT="0" distB="0" distL="0" distR="0" wp14:anchorId="43C42FA8" wp14:editId="7EB2956E">
            <wp:extent cx="4572000" cy="3022171"/>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127772_759492597933847_5527303372547420137_n.jpg"/>
                    <pic:cNvPicPr/>
                  </pic:nvPicPr>
                  <pic:blipFill>
                    <a:blip r:embed="rId25">
                      <a:extLst>
                        <a:ext uri="{28A0092B-C50C-407E-A947-70E740481C1C}">
                          <a14:useLocalDpi xmlns:a14="http://schemas.microsoft.com/office/drawing/2010/main" val="0"/>
                        </a:ext>
                      </a:extLst>
                    </a:blip>
                    <a:stretch>
                      <a:fillRect/>
                    </a:stretch>
                  </pic:blipFill>
                  <pic:spPr>
                    <a:xfrm>
                      <a:off x="0" y="0"/>
                      <a:ext cx="4584733" cy="3030588"/>
                    </a:xfrm>
                    <a:prstGeom prst="rect">
                      <a:avLst/>
                    </a:prstGeom>
                  </pic:spPr>
                </pic:pic>
              </a:graphicData>
            </a:graphic>
          </wp:inline>
        </w:drawing>
      </w:r>
    </w:p>
    <w:p w14:paraId="6F7284B2" w14:textId="2B4E88E0" w:rsidR="00A864B4" w:rsidRDefault="00A864B4" w:rsidP="008A3D8C">
      <w:pPr>
        <w:pStyle w:val="Caption"/>
        <w:spacing w:before="200" w:line="276" w:lineRule="auto"/>
        <w:ind w:firstLine="284"/>
        <w:outlineLvl w:val="4"/>
        <w:rPr>
          <w:rFonts w:cs="Times New Roman"/>
          <w:szCs w:val="26"/>
        </w:rPr>
      </w:pPr>
      <w:bookmarkStart w:id="14" w:name="_Toc59139562"/>
      <w:r w:rsidRPr="002A626C">
        <w:t>Hình 2.</w:t>
      </w:r>
      <w:r w:rsidR="00246725">
        <w:fldChar w:fldCharType="begin"/>
      </w:r>
      <w:r w:rsidR="00246725">
        <w:instrText xml:space="preserve"> SEQ Hình_2. \* ARABIC </w:instrText>
      </w:r>
      <w:r w:rsidR="00246725">
        <w:fldChar w:fldCharType="separate"/>
      </w:r>
      <w:r>
        <w:rPr>
          <w:noProof/>
        </w:rPr>
        <w:t>6</w:t>
      </w:r>
      <w:r w:rsidR="00246725">
        <w:rPr>
          <w:noProof/>
        </w:rPr>
        <w:fldChar w:fldCharType="end"/>
      </w:r>
      <w:r w:rsidR="005F7E8D">
        <w:rPr>
          <w:rFonts w:cs="Times New Roman"/>
          <w:szCs w:val="26"/>
        </w:rPr>
        <w:t>: Đ</w:t>
      </w:r>
      <w:r w:rsidRPr="002A626C">
        <w:rPr>
          <w:rFonts w:cs="Times New Roman"/>
          <w:szCs w:val="26"/>
        </w:rPr>
        <w:t>ệm giữa xatxi và thùng hàng</w:t>
      </w:r>
      <w:bookmarkEnd w:id="14"/>
    </w:p>
    <w:p w14:paraId="17599DA6" w14:textId="0B6B56E2" w:rsidR="00B825BC" w:rsidRPr="00EA31C5" w:rsidRDefault="00B825BC" w:rsidP="008A3D8C">
      <w:pPr>
        <w:pStyle w:val="Caption"/>
        <w:spacing w:before="200" w:line="276" w:lineRule="auto"/>
        <w:ind w:firstLine="284"/>
        <w:outlineLvl w:val="5"/>
      </w:pPr>
      <w:bookmarkStart w:id="15" w:name="_Toc58165591"/>
      <w:bookmarkStart w:id="16" w:name="_Toc58182593"/>
      <w:bookmarkStart w:id="17" w:name="_Toc59139474"/>
      <w:r w:rsidRPr="00EA31C5">
        <w:t>Bảng 2.</w:t>
      </w:r>
      <w:r w:rsidR="00246725">
        <w:fldChar w:fldCharType="begin"/>
      </w:r>
      <w:r w:rsidR="00246725">
        <w:instrText xml:space="preserve"> SEQ Bảng_2. \* ARABIC </w:instrText>
      </w:r>
      <w:r w:rsidR="00246725">
        <w:fldChar w:fldCharType="separate"/>
      </w:r>
      <w:r>
        <w:rPr>
          <w:noProof/>
        </w:rPr>
        <w:t>1</w:t>
      </w:r>
      <w:r w:rsidR="00246725">
        <w:rPr>
          <w:noProof/>
        </w:rPr>
        <w:fldChar w:fldCharType="end"/>
      </w:r>
      <w:r w:rsidR="00F411F7">
        <w:t>: K</w:t>
      </w:r>
      <w:r w:rsidRPr="00EA31C5">
        <w:t>ết cấu của sàn thùng xe</w:t>
      </w:r>
      <w:bookmarkEnd w:id="15"/>
      <w:bookmarkEnd w:id="16"/>
      <w:bookmarkEnd w:id="17"/>
    </w:p>
    <w:tbl>
      <w:tblPr>
        <w:tblStyle w:val="TableGrid"/>
        <w:tblW w:w="0" w:type="auto"/>
        <w:tblLook w:val="04A0" w:firstRow="1" w:lastRow="0" w:firstColumn="1" w:lastColumn="0" w:noHBand="0" w:noVBand="1"/>
      </w:tblPr>
      <w:tblGrid>
        <w:gridCol w:w="1838"/>
        <w:gridCol w:w="1418"/>
        <w:gridCol w:w="2126"/>
        <w:gridCol w:w="1559"/>
        <w:gridCol w:w="1984"/>
      </w:tblGrid>
      <w:tr w:rsidR="00B825BC" w:rsidRPr="002A626C" w14:paraId="1521D75D" w14:textId="77777777" w:rsidTr="00F411F7">
        <w:tc>
          <w:tcPr>
            <w:tcW w:w="1838" w:type="dxa"/>
            <w:vAlign w:val="center"/>
          </w:tcPr>
          <w:p w14:paraId="64019BE1" w14:textId="77777777" w:rsidR="00B825BC" w:rsidRPr="00F411F7" w:rsidRDefault="00B825BC" w:rsidP="008A3D8C">
            <w:pPr>
              <w:pStyle w:val="Caption"/>
              <w:spacing w:before="200" w:line="276" w:lineRule="auto"/>
              <w:rPr>
                <w:b/>
              </w:rPr>
            </w:pPr>
            <w:bookmarkStart w:id="18" w:name="_Toc11338451"/>
            <w:bookmarkStart w:id="19" w:name="_Toc58165592"/>
            <w:bookmarkStart w:id="20" w:name="_Toc58349001"/>
            <w:bookmarkStart w:id="21" w:name="_Toc58349110"/>
            <w:bookmarkStart w:id="22" w:name="_Toc58349164"/>
            <w:r w:rsidRPr="00F411F7">
              <w:rPr>
                <w:b/>
              </w:rPr>
              <w:t>Loại thanh</w:t>
            </w:r>
            <w:bookmarkEnd w:id="18"/>
            <w:bookmarkEnd w:id="19"/>
            <w:bookmarkEnd w:id="20"/>
            <w:bookmarkEnd w:id="21"/>
            <w:bookmarkEnd w:id="22"/>
          </w:p>
        </w:tc>
        <w:tc>
          <w:tcPr>
            <w:tcW w:w="1418" w:type="dxa"/>
            <w:vAlign w:val="center"/>
          </w:tcPr>
          <w:p w14:paraId="2CC5F7E2" w14:textId="13619AD3" w:rsidR="00B825BC" w:rsidRPr="00F411F7" w:rsidRDefault="00B825BC" w:rsidP="008A3D8C">
            <w:pPr>
              <w:pStyle w:val="Caption"/>
              <w:spacing w:before="200" w:line="276" w:lineRule="auto"/>
              <w:rPr>
                <w:b/>
              </w:rPr>
            </w:pPr>
            <w:bookmarkStart w:id="23" w:name="_Toc11338452"/>
            <w:bookmarkStart w:id="24" w:name="_Toc58165593"/>
            <w:bookmarkStart w:id="25" w:name="_Toc58349002"/>
            <w:bookmarkStart w:id="26" w:name="_Toc58349111"/>
            <w:bookmarkStart w:id="27" w:name="_Toc58349165"/>
            <w:r w:rsidRPr="00F411F7">
              <w:rPr>
                <w:b/>
              </w:rPr>
              <w:t>Vật liệu</w:t>
            </w:r>
            <w:bookmarkEnd w:id="23"/>
            <w:bookmarkEnd w:id="24"/>
            <w:bookmarkEnd w:id="25"/>
            <w:bookmarkEnd w:id="26"/>
            <w:bookmarkEnd w:id="27"/>
          </w:p>
        </w:tc>
        <w:tc>
          <w:tcPr>
            <w:tcW w:w="2126" w:type="dxa"/>
            <w:vAlign w:val="center"/>
          </w:tcPr>
          <w:p w14:paraId="41C35738" w14:textId="63861011" w:rsidR="00B825BC" w:rsidRPr="00F411F7" w:rsidRDefault="00B825BC" w:rsidP="008A3D8C">
            <w:pPr>
              <w:pStyle w:val="Caption"/>
              <w:spacing w:before="200" w:line="276" w:lineRule="auto"/>
              <w:rPr>
                <w:b/>
              </w:rPr>
            </w:pPr>
            <w:bookmarkStart w:id="28" w:name="_Toc11338453"/>
            <w:bookmarkStart w:id="29" w:name="_Toc58165594"/>
            <w:bookmarkStart w:id="30" w:name="_Toc58349003"/>
            <w:bookmarkStart w:id="31" w:name="_Toc58349112"/>
            <w:bookmarkStart w:id="32" w:name="_Toc58349166"/>
            <w:r w:rsidRPr="00F411F7">
              <w:rPr>
                <w:b/>
              </w:rPr>
              <w:t>Tiết diện</w:t>
            </w:r>
            <w:r w:rsidR="00F411F7" w:rsidRPr="00F411F7">
              <w:rPr>
                <w:b/>
              </w:rPr>
              <w:t xml:space="preserve"> </w:t>
            </w:r>
            <w:r w:rsidRPr="00F411F7">
              <w:rPr>
                <w:b/>
              </w:rPr>
              <w:t>(mm2)</w:t>
            </w:r>
            <w:bookmarkEnd w:id="28"/>
            <w:bookmarkEnd w:id="29"/>
            <w:bookmarkEnd w:id="30"/>
            <w:bookmarkEnd w:id="31"/>
            <w:bookmarkEnd w:id="32"/>
          </w:p>
        </w:tc>
        <w:tc>
          <w:tcPr>
            <w:tcW w:w="1559" w:type="dxa"/>
            <w:vAlign w:val="center"/>
          </w:tcPr>
          <w:p w14:paraId="7DF5C912" w14:textId="63EA2FC6" w:rsidR="00B825BC" w:rsidRPr="00F411F7" w:rsidRDefault="00B825BC" w:rsidP="008A3D8C">
            <w:pPr>
              <w:pStyle w:val="Caption"/>
              <w:spacing w:before="200" w:line="276" w:lineRule="auto"/>
              <w:rPr>
                <w:b/>
              </w:rPr>
            </w:pPr>
            <w:bookmarkStart w:id="33" w:name="_Toc11338454"/>
            <w:bookmarkStart w:id="34" w:name="_Toc58165595"/>
            <w:bookmarkStart w:id="35" w:name="_Toc58349004"/>
            <w:bookmarkStart w:id="36" w:name="_Toc58349113"/>
            <w:bookmarkStart w:id="37" w:name="_Toc58349167"/>
            <w:r w:rsidRPr="00F411F7">
              <w:rPr>
                <w:b/>
              </w:rPr>
              <w:t>Số lượng</w:t>
            </w:r>
            <w:bookmarkEnd w:id="33"/>
            <w:bookmarkEnd w:id="34"/>
            <w:bookmarkEnd w:id="35"/>
            <w:bookmarkEnd w:id="36"/>
            <w:bookmarkEnd w:id="37"/>
          </w:p>
        </w:tc>
        <w:tc>
          <w:tcPr>
            <w:tcW w:w="1984" w:type="dxa"/>
            <w:vAlign w:val="center"/>
          </w:tcPr>
          <w:p w14:paraId="592FAD8D" w14:textId="034FCF9D" w:rsidR="00B825BC" w:rsidRPr="00F411F7" w:rsidRDefault="00B825BC" w:rsidP="008A3D8C">
            <w:pPr>
              <w:pStyle w:val="Caption"/>
              <w:spacing w:before="200" w:line="276" w:lineRule="auto"/>
              <w:rPr>
                <w:b/>
              </w:rPr>
            </w:pPr>
            <w:bookmarkStart w:id="38" w:name="_Toc11338455"/>
            <w:bookmarkStart w:id="39" w:name="_Toc58165596"/>
            <w:bookmarkStart w:id="40" w:name="_Toc58349005"/>
            <w:bookmarkStart w:id="41" w:name="_Toc58349114"/>
            <w:bookmarkStart w:id="42" w:name="_Toc58349168"/>
            <w:r w:rsidRPr="00F411F7">
              <w:rPr>
                <w:b/>
              </w:rPr>
              <w:t>Chiều dài</w:t>
            </w:r>
            <w:r w:rsidR="00F411F7" w:rsidRPr="00F411F7">
              <w:rPr>
                <w:b/>
              </w:rPr>
              <w:t xml:space="preserve"> </w:t>
            </w:r>
            <w:r w:rsidRPr="00F411F7">
              <w:rPr>
                <w:b/>
              </w:rPr>
              <w:t>(mm)</w:t>
            </w:r>
            <w:bookmarkEnd w:id="38"/>
            <w:bookmarkEnd w:id="39"/>
            <w:bookmarkEnd w:id="40"/>
            <w:bookmarkEnd w:id="41"/>
            <w:bookmarkEnd w:id="42"/>
          </w:p>
        </w:tc>
      </w:tr>
      <w:tr w:rsidR="00B825BC" w:rsidRPr="002A626C" w14:paraId="4C4EC49B" w14:textId="77777777" w:rsidTr="00F411F7">
        <w:tc>
          <w:tcPr>
            <w:tcW w:w="1838" w:type="dxa"/>
            <w:vAlign w:val="center"/>
          </w:tcPr>
          <w:p w14:paraId="4E4FB5CB" w14:textId="5E689143" w:rsidR="00B825BC" w:rsidRPr="002A626C" w:rsidRDefault="00B825BC" w:rsidP="008A3D8C">
            <w:pPr>
              <w:pStyle w:val="Caption"/>
              <w:spacing w:before="200" w:line="276" w:lineRule="auto"/>
            </w:pPr>
            <w:bookmarkStart w:id="43" w:name="_Toc58165597"/>
            <w:bookmarkStart w:id="44" w:name="_Toc58349006"/>
            <w:bookmarkStart w:id="45" w:name="_Toc58349115"/>
            <w:bookmarkStart w:id="46" w:name="_Toc58349169"/>
            <w:r w:rsidRPr="002A626C">
              <w:t>Đà dọc</w:t>
            </w:r>
            <w:bookmarkEnd w:id="43"/>
            <w:bookmarkEnd w:id="44"/>
            <w:bookmarkEnd w:id="45"/>
            <w:bookmarkEnd w:id="46"/>
          </w:p>
        </w:tc>
        <w:tc>
          <w:tcPr>
            <w:tcW w:w="1418" w:type="dxa"/>
            <w:vAlign w:val="center"/>
          </w:tcPr>
          <w:p w14:paraId="62FE10A0" w14:textId="0444364C" w:rsidR="00B825BC" w:rsidRPr="002A626C" w:rsidRDefault="00B825BC" w:rsidP="008A3D8C">
            <w:pPr>
              <w:pStyle w:val="Caption"/>
              <w:spacing w:before="200" w:line="276" w:lineRule="auto"/>
            </w:pPr>
            <w:bookmarkStart w:id="47" w:name="_Toc58165598"/>
            <w:bookmarkStart w:id="48" w:name="_Toc58349007"/>
            <w:bookmarkStart w:id="49" w:name="_Toc58349116"/>
            <w:bookmarkStart w:id="50" w:name="_Toc58349170"/>
            <w:r w:rsidRPr="002A626C">
              <w:t>Thép CT3</w:t>
            </w:r>
            <w:bookmarkEnd w:id="47"/>
            <w:bookmarkEnd w:id="48"/>
            <w:bookmarkEnd w:id="49"/>
            <w:bookmarkEnd w:id="50"/>
          </w:p>
        </w:tc>
        <w:tc>
          <w:tcPr>
            <w:tcW w:w="2126" w:type="dxa"/>
            <w:vAlign w:val="center"/>
          </w:tcPr>
          <w:p w14:paraId="47D0A8D6" w14:textId="09FDCBC4" w:rsidR="00B825BC" w:rsidRPr="002A626C" w:rsidRDefault="00B825BC" w:rsidP="008A3D8C">
            <w:pPr>
              <w:pStyle w:val="Caption"/>
              <w:spacing w:before="200" w:line="276" w:lineRule="auto"/>
            </w:pPr>
            <w:bookmarkStart w:id="51" w:name="_Toc58165599"/>
            <w:bookmarkStart w:id="52" w:name="_Toc58349008"/>
            <w:bookmarkStart w:id="53" w:name="_Toc58349117"/>
            <w:bookmarkStart w:id="54" w:name="_Toc58349171"/>
            <w:r w:rsidRPr="002A626C">
              <w:t>U140x58x4,9</w:t>
            </w:r>
            <w:bookmarkEnd w:id="51"/>
            <w:bookmarkEnd w:id="52"/>
            <w:bookmarkEnd w:id="53"/>
            <w:bookmarkEnd w:id="54"/>
          </w:p>
        </w:tc>
        <w:tc>
          <w:tcPr>
            <w:tcW w:w="1559" w:type="dxa"/>
            <w:vAlign w:val="center"/>
          </w:tcPr>
          <w:p w14:paraId="2AE9E3FF" w14:textId="1F163493" w:rsidR="00B825BC" w:rsidRPr="002A626C" w:rsidRDefault="00B825BC" w:rsidP="008A3D8C">
            <w:pPr>
              <w:pStyle w:val="Caption"/>
              <w:spacing w:before="200" w:line="276" w:lineRule="auto"/>
            </w:pPr>
            <w:bookmarkStart w:id="55" w:name="_Toc58165600"/>
            <w:bookmarkStart w:id="56" w:name="_Toc58349009"/>
            <w:bookmarkStart w:id="57" w:name="_Toc58349118"/>
            <w:bookmarkStart w:id="58" w:name="_Toc58349172"/>
            <w:r w:rsidRPr="002A626C">
              <w:t>2</w:t>
            </w:r>
            <w:bookmarkEnd w:id="55"/>
            <w:bookmarkEnd w:id="56"/>
            <w:bookmarkEnd w:id="57"/>
            <w:bookmarkEnd w:id="58"/>
          </w:p>
        </w:tc>
        <w:tc>
          <w:tcPr>
            <w:tcW w:w="1984" w:type="dxa"/>
            <w:vAlign w:val="center"/>
          </w:tcPr>
          <w:p w14:paraId="69DC87B3" w14:textId="77777777" w:rsidR="00B825BC" w:rsidRPr="002A626C" w:rsidRDefault="00EE33C6" w:rsidP="008A3D8C">
            <w:pPr>
              <w:pStyle w:val="Caption"/>
              <w:spacing w:before="200" w:line="276" w:lineRule="auto"/>
            </w:pPr>
            <w:r>
              <w:t>2042</w:t>
            </w:r>
          </w:p>
        </w:tc>
      </w:tr>
      <w:tr w:rsidR="00B825BC" w:rsidRPr="002A626C" w14:paraId="3F07D70E" w14:textId="77777777" w:rsidTr="00F411F7">
        <w:tc>
          <w:tcPr>
            <w:tcW w:w="1838" w:type="dxa"/>
            <w:vAlign w:val="center"/>
          </w:tcPr>
          <w:p w14:paraId="04D93B57" w14:textId="58F1B9C1" w:rsidR="00B825BC" w:rsidRPr="002A626C" w:rsidRDefault="00B825BC" w:rsidP="008A3D8C">
            <w:pPr>
              <w:pStyle w:val="Caption"/>
              <w:spacing w:before="200" w:line="276" w:lineRule="auto"/>
            </w:pPr>
            <w:bookmarkStart w:id="59" w:name="_Toc58165602"/>
            <w:bookmarkStart w:id="60" w:name="_Toc58349011"/>
            <w:bookmarkStart w:id="61" w:name="_Toc58349120"/>
            <w:bookmarkStart w:id="62" w:name="_Toc58349174"/>
            <w:r w:rsidRPr="002A626C">
              <w:t>Đà ngang</w:t>
            </w:r>
            <w:bookmarkEnd w:id="59"/>
            <w:bookmarkEnd w:id="60"/>
            <w:bookmarkEnd w:id="61"/>
            <w:bookmarkEnd w:id="62"/>
          </w:p>
        </w:tc>
        <w:tc>
          <w:tcPr>
            <w:tcW w:w="1418" w:type="dxa"/>
            <w:vAlign w:val="center"/>
          </w:tcPr>
          <w:p w14:paraId="1CC62198" w14:textId="6879A595" w:rsidR="00B825BC" w:rsidRPr="002A626C" w:rsidRDefault="00B825BC" w:rsidP="008A3D8C">
            <w:pPr>
              <w:pStyle w:val="Caption"/>
              <w:spacing w:before="200" w:line="276" w:lineRule="auto"/>
            </w:pPr>
            <w:bookmarkStart w:id="63" w:name="_Toc58165603"/>
            <w:bookmarkStart w:id="64" w:name="_Toc58349012"/>
            <w:bookmarkStart w:id="65" w:name="_Toc58349121"/>
            <w:bookmarkStart w:id="66" w:name="_Toc58349175"/>
            <w:r w:rsidRPr="002A626C">
              <w:t>Thép CT3</w:t>
            </w:r>
            <w:bookmarkEnd w:id="63"/>
            <w:bookmarkEnd w:id="64"/>
            <w:bookmarkEnd w:id="65"/>
            <w:bookmarkEnd w:id="66"/>
          </w:p>
        </w:tc>
        <w:tc>
          <w:tcPr>
            <w:tcW w:w="2126" w:type="dxa"/>
            <w:vAlign w:val="center"/>
          </w:tcPr>
          <w:p w14:paraId="78038567" w14:textId="299EAFBE" w:rsidR="00B825BC" w:rsidRPr="002A626C" w:rsidRDefault="00B825BC" w:rsidP="008A3D8C">
            <w:pPr>
              <w:pStyle w:val="Caption"/>
              <w:spacing w:before="200" w:line="276" w:lineRule="auto"/>
            </w:pPr>
            <w:bookmarkStart w:id="67" w:name="_Toc58165604"/>
            <w:bookmarkStart w:id="68" w:name="_Toc58349013"/>
            <w:bookmarkStart w:id="69" w:name="_Toc58349122"/>
            <w:bookmarkStart w:id="70" w:name="_Toc58349176"/>
            <w:r w:rsidRPr="002A626C">
              <w:t>U100x46x4,5</w:t>
            </w:r>
            <w:bookmarkEnd w:id="67"/>
            <w:bookmarkEnd w:id="68"/>
            <w:bookmarkEnd w:id="69"/>
            <w:bookmarkEnd w:id="70"/>
          </w:p>
        </w:tc>
        <w:tc>
          <w:tcPr>
            <w:tcW w:w="1559" w:type="dxa"/>
            <w:vAlign w:val="center"/>
          </w:tcPr>
          <w:p w14:paraId="3A21C1AC" w14:textId="3A2F7A6B" w:rsidR="00B825BC" w:rsidRPr="002A626C" w:rsidRDefault="00B825BC" w:rsidP="008A3D8C">
            <w:pPr>
              <w:pStyle w:val="Caption"/>
              <w:spacing w:before="200" w:line="276" w:lineRule="auto"/>
            </w:pPr>
            <w:bookmarkStart w:id="71" w:name="_Toc58165605"/>
            <w:bookmarkStart w:id="72" w:name="_Toc58349014"/>
            <w:bookmarkStart w:id="73" w:name="_Toc58349123"/>
            <w:bookmarkStart w:id="74" w:name="_Toc58349177"/>
            <w:r w:rsidRPr="002A626C">
              <w:t>25</w:t>
            </w:r>
            <w:bookmarkEnd w:id="71"/>
            <w:bookmarkEnd w:id="72"/>
            <w:bookmarkEnd w:id="73"/>
            <w:bookmarkEnd w:id="74"/>
          </w:p>
        </w:tc>
        <w:tc>
          <w:tcPr>
            <w:tcW w:w="1984" w:type="dxa"/>
            <w:vAlign w:val="center"/>
          </w:tcPr>
          <w:p w14:paraId="3C0FA3B3" w14:textId="77777777" w:rsidR="00B825BC" w:rsidRPr="002A626C" w:rsidRDefault="00EE33C6" w:rsidP="008A3D8C">
            <w:pPr>
              <w:pStyle w:val="Caption"/>
              <w:spacing w:before="200" w:line="276" w:lineRule="auto"/>
            </w:pPr>
            <w:r>
              <w:t>1750</w:t>
            </w:r>
          </w:p>
        </w:tc>
      </w:tr>
      <w:tr w:rsidR="00B825BC" w:rsidRPr="002A626C" w14:paraId="50364E83" w14:textId="77777777" w:rsidTr="00F411F7">
        <w:tc>
          <w:tcPr>
            <w:tcW w:w="1838" w:type="dxa"/>
            <w:vAlign w:val="center"/>
          </w:tcPr>
          <w:p w14:paraId="2AD20370" w14:textId="1731510B" w:rsidR="00B825BC" w:rsidRPr="002A626C" w:rsidRDefault="00B825BC" w:rsidP="008A3D8C">
            <w:pPr>
              <w:pStyle w:val="Caption"/>
              <w:spacing w:before="200" w:line="276" w:lineRule="auto"/>
            </w:pPr>
            <w:bookmarkStart w:id="75" w:name="_Toc58165607"/>
            <w:bookmarkStart w:id="76" w:name="_Toc58349016"/>
            <w:bookmarkStart w:id="77" w:name="_Toc58349125"/>
            <w:bookmarkStart w:id="78" w:name="_Toc58349179"/>
            <w:r w:rsidRPr="002A626C">
              <w:t>Thanh bo hông</w:t>
            </w:r>
            <w:bookmarkEnd w:id="75"/>
            <w:bookmarkEnd w:id="76"/>
            <w:bookmarkEnd w:id="77"/>
            <w:bookmarkEnd w:id="78"/>
          </w:p>
        </w:tc>
        <w:tc>
          <w:tcPr>
            <w:tcW w:w="1418" w:type="dxa"/>
            <w:vAlign w:val="center"/>
          </w:tcPr>
          <w:p w14:paraId="55DAA0E0" w14:textId="6DAFF073" w:rsidR="00B825BC" w:rsidRPr="002A626C" w:rsidRDefault="00B825BC" w:rsidP="008A3D8C">
            <w:pPr>
              <w:pStyle w:val="Caption"/>
              <w:spacing w:before="200" w:line="276" w:lineRule="auto"/>
            </w:pPr>
            <w:bookmarkStart w:id="79" w:name="_Toc58165608"/>
            <w:bookmarkStart w:id="80" w:name="_Toc58349017"/>
            <w:bookmarkStart w:id="81" w:name="_Toc58349126"/>
            <w:bookmarkStart w:id="82" w:name="_Toc58349180"/>
            <w:r w:rsidRPr="002A626C">
              <w:t>Thép CT3</w:t>
            </w:r>
            <w:bookmarkEnd w:id="79"/>
            <w:bookmarkEnd w:id="80"/>
            <w:bookmarkEnd w:id="81"/>
            <w:bookmarkEnd w:id="82"/>
          </w:p>
        </w:tc>
        <w:tc>
          <w:tcPr>
            <w:tcW w:w="2126" w:type="dxa"/>
            <w:vAlign w:val="center"/>
          </w:tcPr>
          <w:p w14:paraId="3F5A8C43" w14:textId="1BC2E34C" w:rsidR="00B825BC" w:rsidRPr="002A626C" w:rsidRDefault="00EE33C6" w:rsidP="008A3D8C">
            <w:pPr>
              <w:pStyle w:val="Caption"/>
              <w:spacing w:before="200" w:line="276" w:lineRule="auto"/>
            </w:pPr>
            <w:bookmarkStart w:id="83" w:name="_Toc58165609"/>
            <w:bookmarkStart w:id="84" w:name="_Toc58349018"/>
            <w:bookmarkStart w:id="85" w:name="_Toc58349127"/>
            <w:bookmarkStart w:id="86" w:name="_Toc58349181"/>
            <w:r>
              <w:t>U10</w:t>
            </w:r>
            <w:r w:rsidR="00B825BC" w:rsidRPr="002A626C">
              <w:t>0x52x3</w:t>
            </w:r>
            <w:bookmarkEnd w:id="83"/>
            <w:bookmarkEnd w:id="84"/>
            <w:bookmarkEnd w:id="85"/>
            <w:bookmarkEnd w:id="86"/>
          </w:p>
        </w:tc>
        <w:tc>
          <w:tcPr>
            <w:tcW w:w="1559" w:type="dxa"/>
            <w:vAlign w:val="center"/>
          </w:tcPr>
          <w:p w14:paraId="0FC3CCD8" w14:textId="020AEFF4" w:rsidR="00B825BC" w:rsidRPr="002A626C" w:rsidRDefault="00B825BC" w:rsidP="008A3D8C">
            <w:pPr>
              <w:pStyle w:val="Caption"/>
              <w:spacing w:before="200" w:line="276" w:lineRule="auto"/>
            </w:pPr>
            <w:bookmarkStart w:id="87" w:name="_Toc58165610"/>
            <w:bookmarkStart w:id="88" w:name="_Toc58349019"/>
            <w:bookmarkStart w:id="89" w:name="_Toc58349128"/>
            <w:bookmarkStart w:id="90" w:name="_Toc58349182"/>
            <w:r w:rsidRPr="002A626C">
              <w:t>8</w:t>
            </w:r>
            <w:bookmarkEnd w:id="87"/>
            <w:bookmarkEnd w:id="88"/>
            <w:bookmarkEnd w:id="89"/>
            <w:bookmarkEnd w:id="90"/>
          </w:p>
        </w:tc>
        <w:tc>
          <w:tcPr>
            <w:tcW w:w="1984" w:type="dxa"/>
            <w:vAlign w:val="center"/>
          </w:tcPr>
          <w:p w14:paraId="65964086" w14:textId="77777777" w:rsidR="00B825BC" w:rsidRPr="002A626C" w:rsidRDefault="00B825BC" w:rsidP="008A3D8C">
            <w:pPr>
              <w:pStyle w:val="Caption"/>
              <w:spacing w:before="200" w:line="276" w:lineRule="auto"/>
            </w:pPr>
          </w:p>
        </w:tc>
      </w:tr>
      <w:tr w:rsidR="00B825BC" w:rsidRPr="002A626C" w14:paraId="799F2530" w14:textId="77777777" w:rsidTr="00F411F7">
        <w:tc>
          <w:tcPr>
            <w:tcW w:w="1838" w:type="dxa"/>
            <w:vAlign w:val="center"/>
          </w:tcPr>
          <w:p w14:paraId="4E6EDEC4" w14:textId="7F532595" w:rsidR="00B825BC" w:rsidRPr="002A626C" w:rsidRDefault="00B825BC" w:rsidP="008A3D8C">
            <w:pPr>
              <w:pStyle w:val="Caption"/>
              <w:spacing w:before="200" w:line="276" w:lineRule="auto"/>
            </w:pPr>
            <w:bookmarkStart w:id="91" w:name="_Toc58165612"/>
            <w:bookmarkStart w:id="92" w:name="_Toc58349021"/>
            <w:bookmarkStart w:id="93" w:name="_Toc58349130"/>
            <w:bookmarkStart w:id="94" w:name="_Toc58349184"/>
            <w:r w:rsidRPr="002A626C">
              <w:t>Con lăn</w:t>
            </w:r>
            <w:bookmarkEnd w:id="91"/>
            <w:bookmarkEnd w:id="92"/>
            <w:bookmarkEnd w:id="93"/>
            <w:bookmarkEnd w:id="94"/>
          </w:p>
        </w:tc>
        <w:tc>
          <w:tcPr>
            <w:tcW w:w="1418" w:type="dxa"/>
            <w:vAlign w:val="center"/>
          </w:tcPr>
          <w:p w14:paraId="0E64E39E" w14:textId="77777777" w:rsidR="00B825BC" w:rsidRPr="002A626C" w:rsidRDefault="00B825BC" w:rsidP="008A3D8C">
            <w:pPr>
              <w:pStyle w:val="Caption"/>
              <w:spacing w:before="200" w:line="276" w:lineRule="auto"/>
            </w:pPr>
            <w:bookmarkStart w:id="95" w:name="_Toc58165613"/>
            <w:bookmarkStart w:id="96" w:name="_Toc58349022"/>
            <w:bookmarkStart w:id="97" w:name="_Toc58349131"/>
            <w:bookmarkStart w:id="98" w:name="_Toc58349185"/>
            <w:r w:rsidRPr="002A626C">
              <w:t>C30</w:t>
            </w:r>
            <w:bookmarkEnd w:id="95"/>
            <w:bookmarkEnd w:id="96"/>
            <w:bookmarkEnd w:id="97"/>
            <w:bookmarkEnd w:id="98"/>
          </w:p>
        </w:tc>
        <w:tc>
          <w:tcPr>
            <w:tcW w:w="2126" w:type="dxa"/>
            <w:vAlign w:val="center"/>
          </w:tcPr>
          <w:p w14:paraId="4F7CD2C7" w14:textId="77777777" w:rsidR="00B825BC" w:rsidRPr="002A626C" w:rsidRDefault="00B825BC" w:rsidP="008A3D8C">
            <w:pPr>
              <w:pStyle w:val="Caption"/>
              <w:spacing w:before="200" w:line="276" w:lineRule="auto"/>
            </w:pPr>
            <w:bookmarkStart w:id="99" w:name="_Toc58165614"/>
            <w:bookmarkStart w:id="100" w:name="_Toc58349023"/>
            <w:bookmarkStart w:id="101" w:name="_Toc58349132"/>
            <w:bookmarkStart w:id="102" w:name="_Toc58349186"/>
            <w:r w:rsidRPr="002A626C">
              <w:t>Ф60</w:t>
            </w:r>
            <w:bookmarkEnd w:id="99"/>
            <w:bookmarkEnd w:id="100"/>
            <w:bookmarkEnd w:id="101"/>
            <w:bookmarkEnd w:id="102"/>
          </w:p>
        </w:tc>
        <w:tc>
          <w:tcPr>
            <w:tcW w:w="1559" w:type="dxa"/>
            <w:vAlign w:val="center"/>
          </w:tcPr>
          <w:p w14:paraId="02AF06D8" w14:textId="77777777" w:rsidR="00B825BC" w:rsidRPr="002A626C" w:rsidRDefault="00B825BC" w:rsidP="008A3D8C">
            <w:pPr>
              <w:pStyle w:val="Caption"/>
              <w:spacing w:before="200" w:line="276" w:lineRule="auto"/>
            </w:pPr>
            <w:bookmarkStart w:id="103" w:name="_Toc58165615"/>
            <w:bookmarkStart w:id="104" w:name="_Toc58349024"/>
            <w:bookmarkStart w:id="105" w:name="_Toc58349133"/>
            <w:bookmarkStart w:id="106" w:name="_Toc58349187"/>
            <w:r w:rsidRPr="002A626C">
              <w:t>60</w:t>
            </w:r>
            <w:bookmarkEnd w:id="103"/>
            <w:bookmarkEnd w:id="104"/>
            <w:bookmarkEnd w:id="105"/>
            <w:bookmarkEnd w:id="106"/>
          </w:p>
        </w:tc>
        <w:tc>
          <w:tcPr>
            <w:tcW w:w="1984" w:type="dxa"/>
            <w:vAlign w:val="center"/>
          </w:tcPr>
          <w:p w14:paraId="0FA64B30" w14:textId="77777777" w:rsidR="00B825BC" w:rsidRPr="002A626C" w:rsidRDefault="00B825BC" w:rsidP="008A3D8C">
            <w:pPr>
              <w:pStyle w:val="Caption"/>
              <w:spacing w:before="200" w:line="276" w:lineRule="auto"/>
            </w:pPr>
            <w:bookmarkStart w:id="107" w:name="_Toc58165616"/>
            <w:bookmarkStart w:id="108" w:name="_Toc58349025"/>
            <w:bookmarkStart w:id="109" w:name="_Toc58349134"/>
            <w:bookmarkStart w:id="110" w:name="_Toc58349188"/>
            <w:r w:rsidRPr="002A626C">
              <w:t>500</w:t>
            </w:r>
            <w:bookmarkEnd w:id="107"/>
            <w:bookmarkEnd w:id="108"/>
            <w:bookmarkEnd w:id="109"/>
            <w:bookmarkEnd w:id="110"/>
          </w:p>
        </w:tc>
      </w:tr>
    </w:tbl>
    <w:p w14:paraId="69628E7B" w14:textId="77777777" w:rsidR="003B1038" w:rsidRPr="00BA065E" w:rsidRDefault="003B1038" w:rsidP="008A3D8C">
      <w:pPr>
        <w:pStyle w:val="Caption"/>
        <w:spacing w:before="120" w:after="240" w:line="276" w:lineRule="auto"/>
        <w:ind w:firstLine="284"/>
        <w:jc w:val="left"/>
        <w:outlineLvl w:val="1"/>
        <w:rPr>
          <w:lang w:val="vi-VN"/>
        </w:rPr>
      </w:pPr>
      <w:bookmarkStart w:id="111" w:name="_Toc58348999"/>
      <w:bookmarkStart w:id="112" w:name="_Toc58349109"/>
      <w:bookmarkStart w:id="113" w:name="_Toc58349163"/>
      <w:bookmarkStart w:id="114" w:name="_Toc58349825"/>
      <w:bookmarkStart w:id="115" w:name="_Toc58349976"/>
      <w:bookmarkStart w:id="116" w:name="_Toc58350157"/>
      <w:bookmarkStart w:id="117" w:name="_Toc58350278"/>
      <w:bookmarkStart w:id="118" w:name="_Toc58939628"/>
      <w:bookmarkStart w:id="119" w:name="_Toc58939781"/>
      <w:bookmarkStart w:id="120" w:name="_Toc59139616"/>
      <w:bookmarkStart w:id="121" w:name="_Toc58350280"/>
      <w:bookmarkStart w:id="122" w:name="_Toc58939630"/>
      <w:bookmarkStart w:id="123" w:name="_Toc58939783"/>
      <w:bookmarkStart w:id="124" w:name="_Toc59139618"/>
      <w:bookmarkStart w:id="125" w:name="_Toc58165617"/>
      <w:bookmarkStart w:id="126" w:name="_Toc58349026"/>
      <w:bookmarkStart w:id="127" w:name="_Toc58349135"/>
      <w:bookmarkStart w:id="128" w:name="_Toc58349189"/>
      <w:bookmarkStart w:id="129" w:name="_Toc58349827"/>
      <w:r w:rsidRPr="00BA065E">
        <w:rPr>
          <w:rFonts w:cs="Times New Roman"/>
          <w:b/>
          <w:szCs w:val="26"/>
          <w:lang w:val="vi-VN"/>
        </w:rPr>
        <w:t>2.4. Kết cấu các mảng cấu thành thùng</w:t>
      </w:r>
      <w:bookmarkEnd w:id="111"/>
      <w:bookmarkEnd w:id="112"/>
      <w:bookmarkEnd w:id="113"/>
      <w:bookmarkEnd w:id="114"/>
      <w:bookmarkEnd w:id="115"/>
      <w:bookmarkEnd w:id="116"/>
      <w:bookmarkEnd w:id="117"/>
      <w:bookmarkEnd w:id="118"/>
      <w:bookmarkEnd w:id="119"/>
      <w:bookmarkEnd w:id="120"/>
    </w:p>
    <w:p w14:paraId="05010231" w14:textId="77777777" w:rsidR="003B1038" w:rsidRPr="00EA31C5" w:rsidRDefault="003B1038" w:rsidP="008A3D8C">
      <w:pPr>
        <w:pStyle w:val="Heading3"/>
        <w:spacing w:before="120" w:after="240" w:line="276" w:lineRule="auto"/>
        <w:ind w:firstLine="284"/>
        <w:rPr>
          <w:i/>
        </w:rPr>
      </w:pPr>
      <w:bookmarkStart w:id="130" w:name="_Toc58349000"/>
      <w:bookmarkStart w:id="131" w:name="_Toc58349826"/>
      <w:bookmarkStart w:id="132" w:name="_Toc58349977"/>
      <w:bookmarkStart w:id="133" w:name="_Toc58350158"/>
      <w:bookmarkStart w:id="134" w:name="_Toc58350279"/>
      <w:bookmarkStart w:id="135" w:name="_Toc58939629"/>
      <w:bookmarkStart w:id="136" w:name="_Toc58939782"/>
      <w:bookmarkStart w:id="137" w:name="_Toc59139617"/>
      <w:r w:rsidRPr="00EA31C5">
        <w:rPr>
          <w:b/>
          <w:i/>
        </w:rPr>
        <w:lastRenderedPageBreak/>
        <w:t>2</w:t>
      </w:r>
      <w:r w:rsidRPr="00EA31C5">
        <w:rPr>
          <w:rStyle w:val="CaptionChar"/>
          <w:rFonts w:cs="Times New Roman"/>
          <w:b/>
          <w:i/>
          <w:szCs w:val="22"/>
        </w:rPr>
        <w:t>.4.1. Kết cấu mảng khung sàn thùng xe</w:t>
      </w:r>
      <w:bookmarkEnd w:id="130"/>
      <w:bookmarkEnd w:id="131"/>
      <w:bookmarkEnd w:id="132"/>
      <w:bookmarkEnd w:id="133"/>
      <w:bookmarkEnd w:id="134"/>
      <w:bookmarkEnd w:id="135"/>
      <w:bookmarkEnd w:id="136"/>
      <w:bookmarkEnd w:id="137"/>
    </w:p>
    <w:p w14:paraId="12BDCECC" w14:textId="7B0E01B2" w:rsidR="003B1038" w:rsidRPr="007F6C18" w:rsidRDefault="00B366F5" w:rsidP="008A3D8C">
      <w:pPr>
        <w:spacing w:before="200" w:line="276" w:lineRule="auto"/>
        <w:ind w:firstLine="284"/>
        <w:rPr>
          <w:b/>
        </w:rPr>
      </w:pPr>
      <w:r w:rsidRPr="00B366F5">
        <w:rPr>
          <w:b/>
          <w:noProof/>
          <w:lang w:val="en-US" w:eastAsia="en-US"/>
        </w:rPr>
        <w:drawing>
          <wp:inline distT="0" distB="0" distL="0" distR="0" wp14:anchorId="479B8C9A" wp14:editId="5FB0BDE6">
            <wp:extent cx="5922394" cy="1694815"/>
            <wp:effectExtent l="0" t="0" r="2540" b="635"/>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270" t="19745" b="3862"/>
                    <a:stretch/>
                  </pic:blipFill>
                  <pic:spPr bwMode="auto">
                    <a:xfrm>
                      <a:off x="0" y="0"/>
                      <a:ext cx="5925369" cy="1695666"/>
                    </a:xfrm>
                    <a:prstGeom prst="rect">
                      <a:avLst/>
                    </a:prstGeom>
                    <a:ln>
                      <a:noFill/>
                    </a:ln>
                    <a:extLst>
                      <a:ext uri="{53640926-AAD7-44D8-BBD7-CCE9431645EC}">
                        <a14:shadowObscured xmlns:a14="http://schemas.microsoft.com/office/drawing/2010/main"/>
                      </a:ext>
                    </a:extLst>
                  </pic:spPr>
                </pic:pic>
              </a:graphicData>
            </a:graphic>
          </wp:inline>
        </w:drawing>
      </w:r>
    </w:p>
    <w:p w14:paraId="16B3160B" w14:textId="77777777" w:rsidR="003B1038" w:rsidRPr="00BA065E" w:rsidRDefault="003B1038" w:rsidP="008A3D8C">
      <w:pPr>
        <w:pStyle w:val="Caption"/>
        <w:spacing w:before="200" w:line="276" w:lineRule="auto"/>
        <w:ind w:firstLine="284"/>
        <w:outlineLvl w:val="4"/>
        <w:rPr>
          <w:rFonts w:cs="Times New Roman"/>
          <w:szCs w:val="26"/>
          <w:lang w:val="vi-VN"/>
        </w:rPr>
      </w:pPr>
      <w:bookmarkStart w:id="138" w:name="_Toc59139563"/>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7</w:t>
      </w:r>
      <w:r w:rsidR="00246725">
        <w:rPr>
          <w:noProof/>
        </w:rPr>
        <w:fldChar w:fldCharType="end"/>
      </w:r>
      <w:r w:rsidRPr="00BA065E">
        <w:rPr>
          <w:rFonts w:cs="Times New Roman"/>
          <w:szCs w:val="26"/>
          <w:lang w:val="vi-VN"/>
        </w:rPr>
        <w:t>: Mặt cắt đứng sàn xe</w:t>
      </w:r>
      <w:bookmarkEnd w:id="138"/>
    </w:p>
    <w:p w14:paraId="6F6164BB" w14:textId="3F84D250" w:rsidR="003B1038" w:rsidRPr="007F6C18" w:rsidRDefault="002645D1" w:rsidP="008A3D8C">
      <w:pPr>
        <w:spacing w:before="200" w:line="276" w:lineRule="auto"/>
        <w:ind w:firstLine="284"/>
        <w:rPr>
          <w:b/>
        </w:rPr>
      </w:pPr>
      <w:r w:rsidRPr="002645D1">
        <w:rPr>
          <w:b/>
          <w:noProof/>
          <w:lang w:val="en-US" w:eastAsia="en-US"/>
        </w:rPr>
        <w:drawing>
          <wp:inline distT="0" distB="0" distL="0" distR="0" wp14:anchorId="65851FED" wp14:editId="2E1A101A">
            <wp:extent cx="5905500" cy="3378662"/>
            <wp:effectExtent l="0" t="0" r="0" b="0"/>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12465" cy="3382647"/>
                    </a:xfrm>
                    <a:prstGeom prst="rect">
                      <a:avLst/>
                    </a:prstGeom>
                  </pic:spPr>
                </pic:pic>
              </a:graphicData>
            </a:graphic>
          </wp:inline>
        </w:drawing>
      </w:r>
    </w:p>
    <w:p w14:paraId="066257BE" w14:textId="77777777" w:rsidR="003B1038" w:rsidRPr="00BA065E" w:rsidRDefault="003B1038" w:rsidP="008A3D8C">
      <w:pPr>
        <w:pStyle w:val="Caption"/>
        <w:spacing w:before="200" w:line="276" w:lineRule="auto"/>
        <w:ind w:firstLine="284"/>
        <w:outlineLvl w:val="4"/>
        <w:rPr>
          <w:lang w:val="vi-VN"/>
        </w:rPr>
      </w:pPr>
      <w:bookmarkStart w:id="139" w:name="_Toc59139564"/>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8</w:t>
      </w:r>
      <w:r w:rsidR="00246725">
        <w:rPr>
          <w:noProof/>
        </w:rPr>
        <w:fldChar w:fldCharType="end"/>
      </w:r>
      <w:r w:rsidRPr="00BA065E">
        <w:rPr>
          <w:lang w:val="vi-VN"/>
        </w:rPr>
        <w:t>: Hình chiếu bằng sàn xe</w:t>
      </w:r>
      <w:bookmarkEnd w:id="139"/>
    </w:p>
    <w:p w14:paraId="05CCC69B" w14:textId="18DAE7B1" w:rsidR="003B1038" w:rsidRPr="00BA065E" w:rsidRDefault="009F0294" w:rsidP="008A3D8C">
      <w:pPr>
        <w:spacing w:before="200" w:line="276" w:lineRule="auto"/>
        <w:ind w:firstLine="284"/>
        <w:rPr>
          <w:b/>
        </w:rPr>
      </w:pPr>
      <w:r w:rsidRPr="009F0294">
        <w:rPr>
          <w:b/>
          <w:noProof/>
          <w:lang w:val="en-US" w:eastAsia="en-US"/>
        </w:rPr>
        <w:lastRenderedPageBreak/>
        <w:drawing>
          <wp:inline distT="0" distB="0" distL="0" distR="0" wp14:anchorId="20F73617" wp14:editId="0DEBEAA7">
            <wp:extent cx="6286500" cy="2188845"/>
            <wp:effectExtent l="0" t="0" r="0" b="1905"/>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86500" cy="2188845"/>
                    </a:xfrm>
                    <a:prstGeom prst="rect">
                      <a:avLst/>
                    </a:prstGeom>
                  </pic:spPr>
                </pic:pic>
              </a:graphicData>
            </a:graphic>
          </wp:inline>
        </w:drawing>
      </w:r>
      <w:r w:rsidR="00BA63D4" w:rsidRPr="00BA065E">
        <w:rPr>
          <w:b/>
        </w:rPr>
        <w:t xml:space="preserve"> </w:t>
      </w:r>
    </w:p>
    <w:p w14:paraId="1BEBCCBA" w14:textId="77777777" w:rsidR="003B1038" w:rsidRPr="00BA065E" w:rsidRDefault="003B1038" w:rsidP="008A3D8C">
      <w:pPr>
        <w:pStyle w:val="Caption"/>
        <w:spacing w:before="200" w:line="276" w:lineRule="auto"/>
        <w:ind w:firstLine="284"/>
        <w:outlineLvl w:val="4"/>
        <w:rPr>
          <w:lang w:val="vi-VN"/>
        </w:rPr>
      </w:pPr>
      <w:bookmarkStart w:id="140" w:name="_Toc59139565"/>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9</w:t>
      </w:r>
      <w:r w:rsidR="00246725">
        <w:rPr>
          <w:noProof/>
        </w:rPr>
        <w:fldChar w:fldCharType="end"/>
      </w:r>
      <w:r w:rsidRPr="00BA065E">
        <w:rPr>
          <w:lang w:val="vi-VN"/>
        </w:rPr>
        <w:t>: Hình chiếu cạnh sàn xe</w:t>
      </w:r>
      <w:bookmarkEnd w:id="140"/>
    </w:p>
    <w:p w14:paraId="4019B9B0" w14:textId="77777777" w:rsidR="003B1038" w:rsidRPr="00F77F1A" w:rsidRDefault="003B1038" w:rsidP="008A3D8C">
      <w:pPr>
        <w:spacing w:before="200" w:line="276" w:lineRule="auto"/>
        <w:ind w:firstLine="284"/>
      </w:pPr>
      <w:r w:rsidRPr="00F77F1A">
        <w:t>- Sàn thùng xe được thiết kế với các thanh đà ngang đặt lên trên 2 thành đà dọc, là phần chịu tải trọng chính của hang hóa với tải trọng của các phần khung còn lại</w:t>
      </w:r>
    </w:p>
    <w:p w14:paraId="35F55EAB" w14:textId="77777777" w:rsidR="003B1038" w:rsidRPr="00F77F1A" w:rsidRDefault="003B1038" w:rsidP="008A3D8C">
      <w:pPr>
        <w:spacing w:before="200" w:line="276" w:lineRule="auto"/>
        <w:ind w:firstLine="284"/>
      </w:pPr>
      <w:r w:rsidRPr="00F77F1A">
        <w:t>- Kết cấu bao gồm:</w:t>
      </w:r>
    </w:p>
    <w:p w14:paraId="52A783A0" w14:textId="61475337" w:rsidR="003B1038" w:rsidRPr="009F0294" w:rsidRDefault="003B1038" w:rsidP="008A3D8C">
      <w:pPr>
        <w:pStyle w:val="Caption"/>
        <w:spacing w:before="200" w:line="276" w:lineRule="auto"/>
        <w:ind w:firstLine="284"/>
        <w:jc w:val="both"/>
        <w:rPr>
          <w:rStyle w:val="Heading2Char"/>
          <w:rFonts w:eastAsiaTheme="minorHAnsi" w:cstheme="minorBidi"/>
          <w:szCs w:val="18"/>
          <w:lang w:eastAsia="en-US"/>
        </w:rPr>
      </w:pPr>
      <w:bookmarkStart w:id="141" w:name="_Toc58165590"/>
      <w:r w:rsidRPr="00BA065E">
        <w:rPr>
          <w:lang w:val="vi-VN"/>
        </w:rPr>
        <w:t>10 thanh chữ U được đặt ngang, phía trên đà ngang có 1 lớp tôn sàn được làm bằng thép CT3 có chiều dày 3mm. Các thành đà ngang được đặt trên 2 thanh đà dọc là thép chữ</w:t>
      </w:r>
      <w:r w:rsidR="00796CB3">
        <w:rPr>
          <w:lang w:val="vi-VN"/>
        </w:rPr>
        <w:t xml:space="preserve"> U</w:t>
      </w:r>
      <w:r w:rsidRPr="00BA065E">
        <w:rPr>
          <w:lang w:val="vi-VN"/>
        </w:rPr>
        <w:t xml:space="preserve"> được đặt trền xatxi của xe. Kết nối và cố định với xatxi bằng bulong quang và bát chống xô.Sàn thùng được lắp 3 hàng con lăn gồm 30 con lăn bằng ống có tiết diện Ф60, con lăn được lien kết với các dầm ngang bằng giá lắp.</w:t>
      </w:r>
      <w:bookmarkEnd w:id="141"/>
    </w:p>
    <w:p w14:paraId="7F7181E3" w14:textId="616D4C50" w:rsidR="00B825BC" w:rsidRPr="006466E0" w:rsidRDefault="00BA63D4" w:rsidP="008A3D8C">
      <w:pPr>
        <w:spacing w:before="0" w:after="160" w:line="276" w:lineRule="auto"/>
        <w:ind w:firstLine="284"/>
        <w:jc w:val="left"/>
        <w:rPr>
          <w:rFonts w:asciiTheme="majorHAnsi" w:eastAsiaTheme="majorEastAsia" w:hAnsiTheme="majorHAnsi" w:cstheme="majorBidi"/>
          <w:b/>
          <w:i/>
          <w:iCs/>
          <w:color w:val="2E74B5" w:themeColor="accent1" w:themeShade="BF"/>
          <w:szCs w:val="26"/>
        </w:rPr>
      </w:pPr>
      <w:bookmarkStart w:id="142" w:name="_Toc58350159"/>
      <w:bookmarkStart w:id="143" w:name="_Toc58350281"/>
      <w:bookmarkStart w:id="144" w:name="_Toc58939631"/>
      <w:bookmarkStart w:id="145" w:name="_Toc58939784"/>
      <w:bookmarkStart w:id="146" w:name="_Toc59139619"/>
      <w:bookmarkEnd w:id="121"/>
      <w:bookmarkEnd w:id="122"/>
      <w:bookmarkEnd w:id="123"/>
      <w:bookmarkEnd w:id="124"/>
      <w:bookmarkEnd w:id="125"/>
      <w:bookmarkEnd w:id="126"/>
      <w:bookmarkEnd w:id="127"/>
      <w:bookmarkEnd w:id="128"/>
      <w:bookmarkEnd w:id="129"/>
      <w:r>
        <w:rPr>
          <w:b/>
          <w:i/>
        </w:rPr>
        <w:t>2.4.4</w:t>
      </w:r>
      <w:r w:rsidR="00B825BC" w:rsidRPr="00EA31C5">
        <w:rPr>
          <w:b/>
          <w:i/>
        </w:rPr>
        <w:t xml:space="preserve"> Kết cấu mảng thành sau của thùng</w:t>
      </w:r>
      <w:bookmarkEnd w:id="142"/>
      <w:bookmarkEnd w:id="143"/>
      <w:bookmarkEnd w:id="144"/>
      <w:bookmarkEnd w:id="145"/>
      <w:bookmarkEnd w:id="146"/>
    </w:p>
    <w:p w14:paraId="134D765A" w14:textId="0862A2E2" w:rsidR="00B825BC" w:rsidRPr="002B1963" w:rsidRDefault="00B825BC" w:rsidP="008A3D8C">
      <w:pPr>
        <w:spacing w:before="200" w:line="276" w:lineRule="auto"/>
        <w:ind w:firstLine="284"/>
        <w:rPr>
          <w:spacing w:val="2"/>
          <w:szCs w:val="26"/>
        </w:rPr>
      </w:pPr>
      <w:r w:rsidRPr="00EA31C5">
        <w:rPr>
          <w:spacing w:val="2"/>
          <w:szCs w:val="26"/>
        </w:rPr>
        <w:t xml:space="preserve">Mảng sau của thùng hàng được bố trí lắp đặt cửa sau kiểu container hai cánh, kích thước cửa sau: </w:t>
      </w:r>
      <w:r w:rsidR="004D3639" w:rsidRPr="00BA065E">
        <w:rPr>
          <w:spacing w:val="2"/>
          <w:szCs w:val="26"/>
        </w:rPr>
        <w:t>1732x1460</w:t>
      </w:r>
      <w:r w:rsidRPr="00EA31C5">
        <w:rPr>
          <w:spacing w:val="2"/>
          <w:szCs w:val="26"/>
        </w:rPr>
        <w:t xml:space="preserve"> mm; Cửa sau đóng mở dễ dàng thông qua liên kết bản lề và trục khóa cánh cửa đuôi thùng. Cửa sau bọc tôn mặt ngoài dạng tôn phẳng dày 1 mm</w:t>
      </w:r>
    </w:p>
    <w:p w14:paraId="1DC22879" w14:textId="6D9B416F" w:rsidR="00B825BC" w:rsidRPr="002A626C" w:rsidRDefault="002B1963" w:rsidP="008A3D8C">
      <w:pPr>
        <w:spacing w:before="200" w:line="276" w:lineRule="auto"/>
        <w:ind w:firstLine="284"/>
        <w:jc w:val="center"/>
        <w:rPr>
          <w:szCs w:val="26"/>
        </w:rPr>
      </w:pPr>
      <w:r>
        <w:rPr>
          <w:noProof/>
          <w:lang w:val="en-US" w:eastAsia="en-US"/>
        </w:rPr>
        <w:lastRenderedPageBreak/>
        <w:drawing>
          <wp:inline distT="0" distB="0" distL="0" distR="0" wp14:anchorId="782A30B0" wp14:editId="059AC966">
            <wp:extent cx="4477375" cy="3820058"/>
            <wp:effectExtent l="0" t="0" r="0" b="9525"/>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Picture 1476"/>
                    <pic:cNvPicPr/>
                  </pic:nvPicPr>
                  <pic:blipFill>
                    <a:blip r:embed="rId29">
                      <a:extLst>
                        <a:ext uri="{28A0092B-C50C-407E-A947-70E740481C1C}">
                          <a14:useLocalDpi xmlns:a14="http://schemas.microsoft.com/office/drawing/2010/main" val="0"/>
                        </a:ext>
                      </a:extLst>
                    </a:blip>
                    <a:stretch>
                      <a:fillRect/>
                    </a:stretch>
                  </pic:blipFill>
                  <pic:spPr>
                    <a:xfrm>
                      <a:off x="0" y="0"/>
                      <a:ext cx="4477375" cy="3820058"/>
                    </a:xfrm>
                    <a:prstGeom prst="rect">
                      <a:avLst/>
                    </a:prstGeom>
                  </pic:spPr>
                </pic:pic>
              </a:graphicData>
            </a:graphic>
          </wp:inline>
        </w:drawing>
      </w:r>
    </w:p>
    <w:p w14:paraId="3C977243" w14:textId="77777777" w:rsidR="00B825BC" w:rsidRPr="00BA065E" w:rsidRDefault="00B825BC" w:rsidP="008A3D8C">
      <w:pPr>
        <w:pStyle w:val="Caption"/>
        <w:spacing w:before="200" w:line="276" w:lineRule="auto"/>
        <w:ind w:firstLine="284"/>
        <w:outlineLvl w:val="4"/>
        <w:rPr>
          <w:lang w:val="vi-VN"/>
        </w:rPr>
      </w:pPr>
      <w:bookmarkStart w:id="147" w:name="_Toc59139568"/>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12</w:t>
      </w:r>
      <w:r w:rsidR="00246725">
        <w:rPr>
          <w:noProof/>
        </w:rPr>
        <w:fldChar w:fldCharType="end"/>
      </w:r>
      <w:r w:rsidRPr="00BA065E">
        <w:rPr>
          <w:lang w:val="vi-VN"/>
        </w:rPr>
        <w:t>: Cấu tạo mảng sau thùng</w:t>
      </w:r>
      <w:bookmarkEnd w:id="147"/>
    </w:p>
    <w:p w14:paraId="1907590C" w14:textId="4325A053" w:rsidR="00B825BC" w:rsidRPr="002A626C" w:rsidRDefault="006C40E8" w:rsidP="008A3D8C">
      <w:pPr>
        <w:spacing w:before="200" w:line="276" w:lineRule="auto"/>
        <w:ind w:firstLine="284"/>
        <w:jc w:val="center"/>
        <w:rPr>
          <w:rFonts w:cs="Times New Roman"/>
          <w:b/>
        </w:rPr>
      </w:pPr>
      <w:r w:rsidRPr="006C40E8">
        <w:rPr>
          <w:rFonts w:cs="Times New Roman"/>
          <w:b/>
          <w:noProof/>
          <w:lang w:val="en-US" w:eastAsia="en-US"/>
        </w:rPr>
        <w:lastRenderedPageBreak/>
        <w:drawing>
          <wp:inline distT="0" distB="0" distL="0" distR="0" wp14:anchorId="15847B61" wp14:editId="167DE8F2">
            <wp:extent cx="4134427" cy="4610743"/>
            <wp:effectExtent l="0" t="0" r="0" b="0"/>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34427" cy="4610743"/>
                    </a:xfrm>
                    <a:prstGeom prst="rect">
                      <a:avLst/>
                    </a:prstGeom>
                  </pic:spPr>
                </pic:pic>
              </a:graphicData>
            </a:graphic>
          </wp:inline>
        </w:drawing>
      </w:r>
    </w:p>
    <w:p w14:paraId="49EFD9A1" w14:textId="77777777" w:rsidR="00B825BC" w:rsidRPr="00BA065E" w:rsidRDefault="00B825BC" w:rsidP="008A3D8C">
      <w:pPr>
        <w:pStyle w:val="Caption"/>
        <w:spacing w:before="200" w:line="276" w:lineRule="auto"/>
        <w:ind w:firstLine="284"/>
        <w:outlineLvl w:val="4"/>
        <w:rPr>
          <w:lang w:val="vi-VN"/>
        </w:rPr>
      </w:pPr>
      <w:bookmarkStart w:id="148" w:name="_Toc59139569"/>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13</w:t>
      </w:r>
      <w:r w:rsidR="00246725">
        <w:rPr>
          <w:noProof/>
        </w:rPr>
        <w:fldChar w:fldCharType="end"/>
      </w:r>
      <w:r w:rsidRPr="00BA065E">
        <w:rPr>
          <w:lang w:val="vi-VN"/>
        </w:rPr>
        <w:t>: Kết cấu 1 cánh cửa mảng sau thùng</w:t>
      </w:r>
      <w:bookmarkEnd w:id="148"/>
    </w:p>
    <w:p w14:paraId="117CDF24" w14:textId="7AAB3E47" w:rsidR="00B825BC" w:rsidRPr="00BA065E" w:rsidRDefault="00B825BC" w:rsidP="008A3D8C">
      <w:pPr>
        <w:pStyle w:val="Caption"/>
        <w:spacing w:before="200" w:line="276" w:lineRule="auto"/>
        <w:ind w:firstLine="284"/>
        <w:outlineLvl w:val="5"/>
        <w:rPr>
          <w:lang w:val="vi-VN"/>
        </w:rPr>
      </w:pPr>
      <w:bookmarkStart w:id="149" w:name="_Toc58182375"/>
      <w:bookmarkStart w:id="150" w:name="_Toc58182596"/>
      <w:bookmarkStart w:id="151" w:name="_Toc59139477"/>
      <w:r w:rsidRPr="00BA065E">
        <w:rPr>
          <w:lang w:val="vi-VN"/>
        </w:rPr>
        <w:t>Bảng 2.</w:t>
      </w:r>
      <w:r w:rsidR="00246725">
        <w:fldChar w:fldCharType="begin"/>
      </w:r>
      <w:r w:rsidR="00246725" w:rsidRPr="00BA065E">
        <w:rPr>
          <w:lang w:val="vi-VN"/>
        </w:rPr>
        <w:instrText xml:space="preserve"> SEQ Bảng_2. \* ARABIC </w:instrText>
      </w:r>
      <w:r w:rsidR="00246725">
        <w:fldChar w:fldCharType="separate"/>
      </w:r>
      <w:r w:rsidRPr="00BA065E">
        <w:rPr>
          <w:noProof/>
          <w:lang w:val="vi-VN"/>
        </w:rPr>
        <w:t>4</w:t>
      </w:r>
      <w:r w:rsidR="00246725">
        <w:rPr>
          <w:noProof/>
        </w:rPr>
        <w:fldChar w:fldCharType="end"/>
      </w:r>
      <w:r w:rsidR="00947ED3">
        <w:rPr>
          <w:lang w:val="vi-VN"/>
        </w:rPr>
        <w:t>: K</w:t>
      </w:r>
      <w:r w:rsidRPr="00BA065E">
        <w:rPr>
          <w:lang w:val="vi-VN"/>
        </w:rPr>
        <w:t>ết cấu của 1 cánh cửa mảng sau thùng</w:t>
      </w:r>
      <w:bookmarkEnd w:id="149"/>
      <w:bookmarkEnd w:id="150"/>
      <w:bookmarkEnd w:id="151"/>
    </w:p>
    <w:tbl>
      <w:tblPr>
        <w:tblStyle w:val="TableGrid"/>
        <w:tblW w:w="0" w:type="auto"/>
        <w:tblLook w:val="04A0" w:firstRow="1" w:lastRow="0" w:firstColumn="1" w:lastColumn="0" w:noHBand="0" w:noVBand="1"/>
      </w:tblPr>
      <w:tblGrid>
        <w:gridCol w:w="2405"/>
        <w:gridCol w:w="1701"/>
        <w:gridCol w:w="2126"/>
        <w:gridCol w:w="1581"/>
        <w:gridCol w:w="1801"/>
      </w:tblGrid>
      <w:tr w:rsidR="00B825BC" w:rsidRPr="002A626C" w14:paraId="507C51EE" w14:textId="77777777" w:rsidTr="006B5C55">
        <w:tc>
          <w:tcPr>
            <w:tcW w:w="2405" w:type="dxa"/>
          </w:tcPr>
          <w:p w14:paraId="7E891FE5" w14:textId="77777777" w:rsidR="00B825BC" w:rsidRPr="002A626C" w:rsidRDefault="00B825BC" w:rsidP="008A3D8C">
            <w:pPr>
              <w:tabs>
                <w:tab w:val="left" w:pos="709"/>
                <w:tab w:val="left" w:pos="2268"/>
                <w:tab w:val="left" w:pos="2410"/>
                <w:tab w:val="left" w:pos="5387"/>
              </w:tabs>
              <w:spacing w:before="200" w:line="276" w:lineRule="auto"/>
              <w:ind w:firstLine="22"/>
              <w:jc w:val="center"/>
              <w:rPr>
                <w:szCs w:val="26"/>
              </w:rPr>
            </w:pPr>
            <w:r w:rsidRPr="002A626C">
              <w:rPr>
                <w:rFonts w:cs="Times New Roman"/>
                <w:szCs w:val="26"/>
              </w:rPr>
              <w:t>Loại thanh</w:t>
            </w:r>
          </w:p>
        </w:tc>
        <w:tc>
          <w:tcPr>
            <w:tcW w:w="1701" w:type="dxa"/>
          </w:tcPr>
          <w:p w14:paraId="6D99A0C1" w14:textId="77777777" w:rsidR="00B825BC" w:rsidRPr="002A626C" w:rsidRDefault="00B825BC" w:rsidP="008A3D8C">
            <w:pPr>
              <w:tabs>
                <w:tab w:val="left" w:pos="709"/>
                <w:tab w:val="left" w:pos="2268"/>
                <w:tab w:val="left" w:pos="2410"/>
                <w:tab w:val="left" w:pos="5387"/>
              </w:tabs>
              <w:spacing w:before="200" w:line="276" w:lineRule="auto"/>
              <w:ind w:firstLine="0"/>
              <w:jc w:val="center"/>
              <w:rPr>
                <w:szCs w:val="26"/>
              </w:rPr>
            </w:pPr>
            <w:r w:rsidRPr="002A626C">
              <w:rPr>
                <w:rFonts w:cs="Times New Roman"/>
                <w:szCs w:val="26"/>
              </w:rPr>
              <w:t>Vật liệu</w:t>
            </w:r>
          </w:p>
        </w:tc>
        <w:tc>
          <w:tcPr>
            <w:tcW w:w="2126" w:type="dxa"/>
          </w:tcPr>
          <w:p w14:paraId="39B90306" w14:textId="16C77D8A" w:rsidR="00B825BC" w:rsidRPr="002A626C" w:rsidRDefault="00B825BC" w:rsidP="008A3D8C">
            <w:pPr>
              <w:tabs>
                <w:tab w:val="left" w:pos="709"/>
                <w:tab w:val="left" w:pos="2268"/>
                <w:tab w:val="left" w:pos="2410"/>
                <w:tab w:val="left" w:pos="5387"/>
              </w:tabs>
              <w:spacing w:before="200" w:line="276" w:lineRule="auto"/>
              <w:ind w:hanging="103"/>
              <w:jc w:val="center"/>
              <w:rPr>
                <w:szCs w:val="26"/>
              </w:rPr>
            </w:pPr>
            <w:r w:rsidRPr="002A626C">
              <w:rPr>
                <w:rFonts w:cs="Times New Roman"/>
                <w:szCs w:val="26"/>
              </w:rPr>
              <w:t>Tiết diện</w:t>
            </w:r>
            <w:r w:rsidR="006B5C55">
              <w:rPr>
                <w:rFonts w:cs="Times New Roman"/>
                <w:szCs w:val="26"/>
                <w:lang w:val="en-US"/>
              </w:rPr>
              <w:t xml:space="preserve"> </w:t>
            </w:r>
            <w:r w:rsidRPr="002A626C">
              <w:rPr>
                <w:rFonts w:cs="Times New Roman"/>
                <w:szCs w:val="26"/>
              </w:rPr>
              <w:t>(mm</w:t>
            </w:r>
            <w:r w:rsidRPr="002A626C">
              <w:rPr>
                <w:rFonts w:cs="Times New Roman"/>
                <w:szCs w:val="26"/>
                <w:vertAlign w:val="superscript"/>
              </w:rPr>
              <w:t>2</w:t>
            </w:r>
            <w:r w:rsidRPr="002A626C">
              <w:rPr>
                <w:rFonts w:cs="Times New Roman"/>
                <w:szCs w:val="26"/>
              </w:rPr>
              <w:t>)</w:t>
            </w:r>
          </w:p>
        </w:tc>
        <w:tc>
          <w:tcPr>
            <w:tcW w:w="1581" w:type="dxa"/>
          </w:tcPr>
          <w:p w14:paraId="09B5E136" w14:textId="77777777" w:rsidR="00B825BC" w:rsidRPr="002A626C" w:rsidRDefault="00B825BC" w:rsidP="008A3D8C">
            <w:pPr>
              <w:tabs>
                <w:tab w:val="left" w:pos="709"/>
                <w:tab w:val="left" w:pos="2268"/>
                <w:tab w:val="left" w:pos="2410"/>
                <w:tab w:val="left" w:pos="5387"/>
              </w:tabs>
              <w:spacing w:before="200" w:line="276" w:lineRule="auto"/>
              <w:ind w:firstLine="35"/>
              <w:jc w:val="center"/>
              <w:rPr>
                <w:szCs w:val="26"/>
              </w:rPr>
            </w:pPr>
            <w:r w:rsidRPr="002A626C">
              <w:rPr>
                <w:rFonts w:cs="Times New Roman"/>
                <w:szCs w:val="26"/>
              </w:rPr>
              <w:t>Số lượng</w:t>
            </w:r>
          </w:p>
        </w:tc>
        <w:tc>
          <w:tcPr>
            <w:tcW w:w="1801" w:type="dxa"/>
          </w:tcPr>
          <w:p w14:paraId="218D9AE7" w14:textId="77777777" w:rsidR="00B825BC" w:rsidRPr="002A626C" w:rsidRDefault="00B825BC" w:rsidP="008A3D8C">
            <w:pPr>
              <w:tabs>
                <w:tab w:val="left" w:pos="709"/>
                <w:tab w:val="left" w:pos="2268"/>
                <w:tab w:val="left" w:pos="2410"/>
                <w:tab w:val="left" w:pos="5387"/>
              </w:tabs>
              <w:spacing w:before="200" w:line="276" w:lineRule="auto"/>
              <w:ind w:hanging="122"/>
              <w:jc w:val="center"/>
              <w:rPr>
                <w:szCs w:val="26"/>
              </w:rPr>
            </w:pPr>
            <w:r w:rsidRPr="002A626C">
              <w:rPr>
                <w:rFonts w:cs="Times New Roman"/>
                <w:szCs w:val="26"/>
              </w:rPr>
              <w:t>Chiều dài(mm)</w:t>
            </w:r>
          </w:p>
        </w:tc>
      </w:tr>
      <w:tr w:rsidR="00B825BC" w:rsidRPr="002A626C" w14:paraId="43EA4B13" w14:textId="77777777" w:rsidTr="006B5C55">
        <w:trPr>
          <w:trHeight w:val="554"/>
        </w:trPr>
        <w:tc>
          <w:tcPr>
            <w:tcW w:w="2405" w:type="dxa"/>
          </w:tcPr>
          <w:p w14:paraId="4C5FF246"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 xml:space="preserve">Xương dọc l1 </w:t>
            </w:r>
          </w:p>
        </w:tc>
        <w:tc>
          <w:tcPr>
            <w:tcW w:w="1701" w:type="dxa"/>
          </w:tcPr>
          <w:p w14:paraId="17DE46F7"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Thép CT3</w:t>
            </w:r>
          </w:p>
        </w:tc>
        <w:tc>
          <w:tcPr>
            <w:tcW w:w="2126" w:type="dxa"/>
          </w:tcPr>
          <w:p w14:paraId="45553BE9"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U40x40x1,4</w:t>
            </w:r>
          </w:p>
        </w:tc>
        <w:tc>
          <w:tcPr>
            <w:tcW w:w="1581" w:type="dxa"/>
          </w:tcPr>
          <w:p w14:paraId="71E82CBD" w14:textId="77777777" w:rsidR="00B825BC" w:rsidRPr="002A626C" w:rsidRDefault="00B825BC" w:rsidP="008A3D8C">
            <w:pPr>
              <w:tabs>
                <w:tab w:val="left" w:pos="709"/>
                <w:tab w:val="left" w:pos="2268"/>
                <w:tab w:val="left" w:pos="2410"/>
                <w:tab w:val="left" w:pos="5387"/>
              </w:tabs>
              <w:spacing w:before="200" w:line="276" w:lineRule="auto"/>
              <w:ind w:firstLine="35"/>
              <w:jc w:val="center"/>
              <w:rPr>
                <w:szCs w:val="26"/>
              </w:rPr>
            </w:pPr>
            <w:r w:rsidRPr="002A626C">
              <w:rPr>
                <w:szCs w:val="26"/>
              </w:rPr>
              <w:t>2</w:t>
            </w:r>
          </w:p>
        </w:tc>
        <w:tc>
          <w:tcPr>
            <w:tcW w:w="1801" w:type="dxa"/>
          </w:tcPr>
          <w:p w14:paraId="7309395B" w14:textId="77777777" w:rsidR="00B825BC" w:rsidRPr="00EE33C6" w:rsidRDefault="00EE33C6" w:rsidP="008A3D8C">
            <w:pPr>
              <w:tabs>
                <w:tab w:val="left" w:pos="709"/>
                <w:tab w:val="left" w:pos="2268"/>
                <w:tab w:val="left" w:pos="2410"/>
                <w:tab w:val="left" w:pos="5387"/>
              </w:tabs>
              <w:spacing w:before="200" w:line="276" w:lineRule="auto"/>
              <w:ind w:firstLine="19"/>
              <w:jc w:val="center"/>
              <w:rPr>
                <w:szCs w:val="26"/>
                <w:lang w:val="en-US"/>
              </w:rPr>
            </w:pPr>
            <w:r>
              <w:rPr>
                <w:szCs w:val="26"/>
                <w:lang w:val="en-US"/>
              </w:rPr>
              <w:t>1735</w:t>
            </w:r>
          </w:p>
        </w:tc>
      </w:tr>
      <w:tr w:rsidR="00B825BC" w:rsidRPr="002A626C" w14:paraId="1E5D3E83" w14:textId="77777777" w:rsidTr="006B5C55">
        <w:trPr>
          <w:trHeight w:val="500"/>
        </w:trPr>
        <w:tc>
          <w:tcPr>
            <w:tcW w:w="2405" w:type="dxa"/>
          </w:tcPr>
          <w:p w14:paraId="0E4EEADA"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Xương ngang l1</w:t>
            </w:r>
          </w:p>
        </w:tc>
        <w:tc>
          <w:tcPr>
            <w:tcW w:w="1701" w:type="dxa"/>
          </w:tcPr>
          <w:p w14:paraId="04946399"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Thép CT3</w:t>
            </w:r>
          </w:p>
        </w:tc>
        <w:tc>
          <w:tcPr>
            <w:tcW w:w="2126" w:type="dxa"/>
          </w:tcPr>
          <w:p w14:paraId="4BBD931D"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U40x40x1,4</w:t>
            </w:r>
          </w:p>
        </w:tc>
        <w:tc>
          <w:tcPr>
            <w:tcW w:w="1581" w:type="dxa"/>
          </w:tcPr>
          <w:p w14:paraId="42C191A8" w14:textId="77777777" w:rsidR="00B825BC" w:rsidRPr="002A626C" w:rsidRDefault="00B825BC" w:rsidP="008A3D8C">
            <w:pPr>
              <w:tabs>
                <w:tab w:val="left" w:pos="709"/>
                <w:tab w:val="left" w:pos="2268"/>
                <w:tab w:val="left" w:pos="2410"/>
                <w:tab w:val="left" w:pos="5387"/>
              </w:tabs>
              <w:spacing w:before="200" w:line="276" w:lineRule="auto"/>
              <w:ind w:firstLine="35"/>
              <w:jc w:val="center"/>
              <w:rPr>
                <w:szCs w:val="26"/>
              </w:rPr>
            </w:pPr>
            <w:r w:rsidRPr="002A626C">
              <w:rPr>
                <w:szCs w:val="26"/>
              </w:rPr>
              <w:t>2</w:t>
            </w:r>
          </w:p>
        </w:tc>
        <w:tc>
          <w:tcPr>
            <w:tcW w:w="1801" w:type="dxa"/>
          </w:tcPr>
          <w:p w14:paraId="16FDB6DF" w14:textId="77777777" w:rsidR="00B825BC" w:rsidRPr="00EE33C6" w:rsidRDefault="00EE33C6" w:rsidP="008A3D8C">
            <w:pPr>
              <w:tabs>
                <w:tab w:val="left" w:pos="709"/>
                <w:tab w:val="left" w:pos="2268"/>
                <w:tab w:val="left" w:pos="2410"/>
                <w:tab w:val="left" w:pos="5387"/>
              </w:tabs>
              <w:spacing w:before="200" w:line="276" w:lineRule="auto"/>
              <w:ind w:firstLine="19"/>
              <w:jc w:val="center"/>
              <w:rPr>
                <w:szCs w:val="26"/>
                <w:lang w:val="en-US"/>
              </w:rPr>
            </w:pPr>
            <w:r>
              <w:rPr>
                <w:szCs w:val="26"/>
                <w:lang w:val="en-US"/>
              </w:rPr>
              <w:t>1450</w:t>
            </w:r>
          </w:p>
        </w:tc>
      </w:tr>
      <w:tr w:rsidR="00B825BC" w:rsidRPr="002A626C" w14:paraId="6834C49F" w14:textId="77777777" w:rsidTr="006B5C55">
        <w:trPr>
          <w:trHeight w:val="437"/>
        </w:trPr>
        <w:tc>
          <w:tcPr>
            <w:tcW w:w="2405" w:type="dxa"/>
          </w:tcPr>
          <w:p w14:paraId="7A33F596"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Xương dọc l2</w:t>
            </w:r>
          </w:p>
        </w:tc>
        <w:tc>
          <w:tcPr>
            <w:tcW w:w="1701" w:type="dxa"/>
          </w:tcPr>
          <w:p w14:paraId="36617F11"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Thép CT3</w:t>
            </w:r>
          </w:p>
        </w:tc>
        <w:tc>
          <w:tcPr>
            <w:tcW w:w="2126" w:type="dxa"/>
          </w:tcPr>
          <w:p w14:paraId="55548784"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U40x40x1,4</w:t>
            </w:r>
          </w:p>
        </w:tc>
        <w:tc>
          <w:tcPr>
            <w:tcW w:w="1581" w:type="dxa"/>
          </w:tcPr>
          <w:p w14:paraId="26DFB2B7" w14:textId="77777777" w:rsidR="00B825BC" w:rsidRPr="002A626C" w:rsidRDefault="00B825BC" w:rsidP="008A3D8C">
            <w:pPr>
              <w:tabs>
                <w:tab w:val="left" w:pos="709"/>
                <w:tab w:val="left" w:pos="2268"/>
                <w:tab w:val="left" w:pos="2410"/>
                <w:tab w:val="left" w:pos="5387"/>
              </w:tabs>
              <w:spacing w:before="200" w:line="276" w:lineRule="auto"/>
              <w:ind w:firstLine="35"/>
              <w:jc w:val="center"/>
              <w:rPr>
                <w:szCs w:val="26"/>
              </w:rPr>
            </w:pPr>
            <w:r w:rsidRPr="002A626C">
              <w:rPr>
                <w:szCs w:val="26"/>
              </w:rPr>
              <w:t>2</w:t>
            </w:r>
          </w:p>
        </w:tc>
        <w:tc>
          <w:tcPr>
            <w:tcW w:w="1801" w:type="dxa"/>
          </w:tcPr>
          <w:p w14:paraId="6ED7CF33" w14:textId="77777777" w:rsidR="00B825BC" w:rsidRPr="00EE33C6" w:rsidRDefault="00EE33C6" w:rsidP="008A3D8C">
            <w:pPr>
              <w:tabs>
                <w:tab w:val="left" w:pos="709"/>
                <w:tab w:val="left" w:pos="2268"/>
                <w:tab w:val="left" w:pos="2410"/>
                <w:tab w:val="left" w:pos="5387"/>
              </w:tabs>
              <w:spacing w:before="200" w:line="276" w:lineRule="auto"/>
              <w:ind w:firstLine="19"/>
              <w:jc w:val="center"/>
              <w:rPr>
                <w:szCs w:val="26"/>
                <w:lang w:val="en-US"/>
              </w:rPr>
            </w:pPr>
            <w:r>
              <w:rPr>
                <w:szCs w:val="26"/>
                <w:lang w:val="en-US"/>
              </w:rPr>
              <w:t>1735</w:t>
            </w:r>
          </w:p>
        </w:tc>
      </w:tr>
      <w:tr w:rsidR="00B825BC" w:rsidRPr="002A626C" w14:paraId="3508EBE2" w14:textId="77777777" w:rsidTr="006B5C55">
        <w:trPr>
          <w:trHeight w:val="437"/>
        </w:trPr>
        <w:tc>
          <w:tcPr>
            <w:tcW w:w="2405" w:type="dxa"/>
          </w:tcPr>
          <w:p w14:paraId="4B67F395"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Xương dọc l3</w:t>
            </w:r>
          </w:p>
        </w:tc>
        <w:tc>
          <w:tcPr>
            <w:tcW w:w="1701" w:type="dxa"/>
          </w:tcPr>
          <w:p w14:paraId="6DF88394"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Thép CT3</w:t>
            </w:r>
          </w:p>
        </w:tc>
        <w:tc>
          <w:tcPr>
            <w:tcW w:w="2126" w:type="dxa"/>
          </w:tcPr>
          <w:p w14:paraId="71DCA68B"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U40x40x1,4</w:t>
            </w:r>
          </w:p>
        </w:tc>
        <w:tc>
          <w:tcPr>
            <w:tcW w:w="1581" w:type="dxa"/>
          </w:tcPr>
          <w:p w14:paraId="38EE2459" w14:textId="77777777" w:rsidR="00B825BC" w:rsidRPr="002A626C" w:rsidRDefault="00B825BC" w:rsidP="008A3D8C">
            <w:pPr>
              <w:tabs>
                <w:tab w:val="left" w:pos="709"/>
                <w:tab w:val="left" w:pos="2268"/>
                <w:tab w:val="left" w:pos="2410"/>
                <w:tab w:val="left" w:pos="5387"/>
              </w:tabs>
              <w:spacing w:before="200" w:line="276" w:lineRule="auto"/>
              <w:ind w:firstLine="35"/>
              <w:jc w:val="center"/>
              <w:rPr>
                <w:szCs w:val="26"/>
              </w:rPr>
            </w:pPr>
            <w:r w:rsidRPr="002A626C">
              <w:rPr>
                <w:szCs w:val="26"/>
              </w:rPr>
              <w:t>4</w:t>
            </w:r>
          </w:p>
        </w:tc>
        <w:tc>
          <w:tcPr>
            <w:tcW w:w="1801" w:type="dxa"/>
          </w:tcPr>
          <w:p w14:paraId="22F53BEE" w14:textId="77777777" w:rsidR="00B825BC" w:rsidRPr="00EE33C6" w:rsidRDefault="00EE33C6" w:rsidP="008A3D8C">
            <w:pPr>
              <w:tabs>
                <w:tab w:val="left" w:pos="709"/>
                <w:tab w:val="left" w:pos="2268"/>
                <w:tab w:val="left" w:pos="2410"/>
                <w:tab w:val="left" w:pos="5387"/>
              </w:tabs>
              <w:spacing w:before="200" w:line="276" w:lineRule="auto"/>
              <w:ind w:firstLine="19"/>
              <w:jc w:val="center"/>
              <w:rPr>
                <w:szCs w:val="26"/>
                <w:lang w:val="en-US"/>
              </w:rPr>
            </w:pPr>
            <w:r>
              <w:rPr>
                <w:szCs w:val="26"/>
                <w:lang w:val="en-US"/>
              </w:rPr>
              <w:t>1735</w:t>
            </w:r>
          </w:p>
        </w:tc>
      </w:tr>
      <w:tr w:rsidR="00B825BC" w:rsidRPr="002A626C" w14:paraId="37A2755E" w14:textId="77777777" w:rsidTr="006B5C55">
        <w:trPr>
          <w:trHeight w:val="446"/>
        </w:trPr>
        <w:tc>
          <w:tcPr>
            <w:tcW w:w="2405" w:type="dxa"/>
          </w:tcPr>
          <w:p w14:paraId="324E0F73"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Xương ngang l2</w:t>
            </w:r>
          </w:p>
        </w:tc>
        <w:tc>
          <w:tcPr>
            <w:tcW w:w="1701" w:type="dxa"/>
          </w:tcPr>
          <w:p w14:paraId="77B37A27"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Thép CT3</w:t>
            </w:r>
          </w:p>
        </w:tc>
        <w:tc>
          <w:tcPr>
            <w:tcW w:w="2126" w:type="dxa"/>
          </w:tcPr>
          <w:p w14:paraId="3B622008" w14:textId="77777777" w:rsidR="00B825BC" w:rsidRPr="002A626C" w:rsidRDefault="00B825BC" w:rsidP="008A3D8C">
            <w:pPr>
              <w:tabs>
                <w:tab w:val="left" w:pos="709"/>
                <w:tab w:val="left" w:pos="2268"/>
                <w:tab w:val="left" w:pos="2410"/>
                <w:tab w:val="left" w:pos="5387"/>
              </w:tabs>
              <w:spacing w:before="200" w:line="276" w:lineRule="auto"/>
              <w:ind w:firstLine="284"/>
              <w:rPr>
                <w:szCs w:val="26"/>
              </w:rPr>
            </w:pPr>
            <w:r w:rsidRPr="002A626C">
              <w:rPr>
                <w:szCs w:val="26"/>
              </w:rPr>
              <w:t>U40x40x1,4</w:t>
            </w:r>
          </w:p>
        </w:tc>
        <w:tc>
          <w:tcPr>
            <w:tcW w:w="1581" w:type="dxa"/>
          </w:tcPr>
          <w:p w14:paraId="3E73A21B" w14:textId="77777777" w:rsidR="00B825BC" w:rsidRPr="002A626C" w:rsidRDefault="00B825BC" w:rsidP="008A3D8C">
            <w:pPr>
              <w:tabs>
                <w:tab w:val="left" w:pos="709"/>
                <w:tab w:val="left" w:pos="2268"/>
                <w:tab w:val="left" w:pos="2410"/>
                <w:tab w:val="left" w:pos="5387"/>
              </w:tabs>
              <w:spacing w:before="200" w:line="276" w:lineRule="auto"/>
              <w:ind w:firstLine="35"/>
              <w:jc w:val="center"/>
              <w:rPr>
                <w:szCs w:val="26"/>
              </w:rPr>
            </w:pPr>
            <w:r w:rsidRPr="002A626C">
              <w:rPr>
                <w:szCs w:val="26"/>
              </w:rPr>
              <w:t>2</w:t>
            </w:r>
          </w:p>
        </w:tc>
        <w:tc>
          <w:tcPr>
            <w:tcW w:w="1801" w:type="dxa"/>
          </w:tcPr>
          <w:p w14:paraId="751EBF6B" w14:textId="77777777" w:rsidR="00B825BC" w:rsidRPr="00EE33C6" w:rsidRDefault="00EE33C6" w:rsidP="008A3D8C">
            <w:pPr>
              <w:tabs>
                <w:tab w:val="left" w:pos="709"/>
                <w:tab w:val="left" w:pos="2268"/>
                <w:tab w:val="left" w:pos="2410"/>
                <w:tab w:val="left" w:pos="5387"/>
              </w:tabs>
              <w:spacing w:before="200" w:line="276" w:lineRule="auto"/>
              <w:ind w:firstLine="19"/>
              <w:jc w:val="center"/>
              <w:rPr>
                <w:szCs w:val="26"/>
                <w:lang w:val="en-US"/>
              </w:rPr>
            </w:pPr>
            <w:r>
              <w:rPr>
                <w:szCs w:val="26"/>
                <w:lang w:val="en-US"/>
              </w:rPr>
              <w:t>1450</w:t>
            </w:r>
          </w:p>
        </w:tc>
      </w:tr>
    </w:tbl>
    <w:p w14:paraId="6E7D569C" w14:textId="77777777" w:rsidR="00B825BC" w:rsidRPr="00947ED3" w:rsidRDefault="00B825BC" w:rsidP="008A3D8C">
      <w:pPr>
        <w:pStyle w:val="Caption"/>
        <w:spacing w:before="200" w:line="276" w:lineRule="auto"/>
        <w:ind w:firstLine="284"/>
        <w:jc w:val="both"/>
        <w:outlineLvl w:val="4"/>
        <w:rPr>
          <w:lang w:val="vi-VN"/>
        </w:rPr>
      </w:pPr>
      <w:bookmarkStart w:id="152" w:name="_Toc58182376"/>
      <w:bookmarkStart w:id="153" w:name="_Toc58182597"/>
    </w:p>
    <w:p w14:paraId="5970991A" w14:textId="2966CD9E" w:rsidR="00B825BC" w:rsidRPr="00947ED3" w:rsidRDefault="00B825BC" w:rsidP="008A3D8C">
      <w:pPr>
        <w:pStyle w:val="Caption"/>
        <w:spacing w:before="200" w:line="276" w:lineRule="auto"/>
        <w:ind w:firstLine="284"/>
        <w:outlineLvl w:val="5"/>
        <w:rPr>
          <w:lang w:val="vi-VN"/>
        </w:rPr>
      </w:pPr>
      <w:bookmarkStart w:id="154" w:name="_Toc59139478"/>
      <w:r w:rsidRPr="00947ED3">
        <w:rPr>
          <w:lang w:val="vi-VN"/>
        </w:rPr>
        <w:t>Bảng 2.</w:t>
      </w:r>
      <w:r w:rsidR="00246725">
        <w:fldChar w:fldCharType="begin"/>
      </w:r>
      <w:r w:rsidR="00246725" w:rsidRPr="00947ED3">
        <w:rPr>
          <w:lang w:val="vi-VN"/>
        </w:rPr>
        <w:instrText xml:space="preserve"> SEQ Bảng_2. \* ARABIC </w:instrText>
      </w:r>
      <w:r w:rsidR="00246725">
        <w:fldChar w:fldCharType="separate"/>
      </w:r>
      <w:r w:rsidRPr="00947ED3">
        <w:rPr>
          <w:noProof/>
          <w:lang w:val="vi-VN"/>
        </w:rPr>
        <w:t>5</w:t>
      </w:r>
      <w:r w:rsidR="00246725">
        <w:rPr>
          <w:noProof/>
        </w:rPr>
        <w:fldChar w:fldCharType="end"/>
      </w:r>
      <w:r w:rsidR="00947ED3" w:rsidRPr="00947ED3">
        <w:rPr>
          <w:lang w:val="vi-VN"/>
        </w:rPr>
        <w:t>: K</w:t>
      </w:r>
      <w:r w:rsidRPr="00947ED3">
        <w:rPr>
          <w:lang w:val="vi-VN"/>
        </w:rPr>
        <w:t>ết cấu mảng sau thùng</w:t>
      </w:r>
      <w:bookmarkEnd w:id="152"/>
      <w:bookmarkEnd w:id="153"/>
      <w:bookmarkEnd w:id="154"/>
    </w:p>
    <w:tbl>
      <w:tblPr>
        <w:tblStyle w:val="TableGrid"/>
        <w:tblW w:w="0" w:type="auto"/>
        <w:tblLook w:val="04A0" w:firstRow="1" w:lastRow="0" w:firstColumn="1" w:lastColumn="0" w:noHBand="0" w:noVBand="1"/>
      </w:tblPr>
      <w:tblGrid>
        <w:gridCol w:w="2405"/>
        <w:gridCol w:w="1701"/>
        <w:gridCol w:w="2126"/>
        <w:gridCol w:w="1418"/>
        <w:gridCol w:w="1964"/>
      </w:tblGrid>
      <w:tr w:rsidR="00B825BC" w:rsidRPr="002A626C" w14:paraId="6D1DAFEE" w14:textId="77777777" w:rsidTr="00947ED3">
        <w:tc>
          <w:tcPr>
            <w:tcW w:w="2405" w:type="dxa"/>
          </w:tcPr>
          <w:p w14:paraId="4FAE7327" w14:textId="77777777" w:rsidR="00B825BC" w:rsidRPr="002A626C" w:rsidRDefault="00B825BC" w:rsidP="008A3D8C">
            <w:pPr>
              <w:spacing w:before="200" w:line="276" w:lineRule="auto"/>
              <w:ind w:firstLine="22"/>
              <w:jc w:val="center"/>
              <w:rPr>
                <w:rFonts w:cs="Times New Roman"/>
                <w:b/>
                <w:szCs w:val="26"/>
              </w:rPr>
            </w:pPr>
            <w:r w:rsidRPr="002A626C">
              <w:rPr>
                <w:rFonts w:cs="Times New Roman"/>
                <w:szCs w:val="26"/>
              </w:rPr>
              <w:lastRenderedPageBreak/>
              <w:t>Loại thanh</w:t>
            </w:r>
          </w:p>
        </w:tc>
        <w:tc>
          <w:tcPr>
            <w:tcW w:w="1701" w:type="dxa"/>
          </w:tcPr>
          <w:p w14:paraId="728490E8" w14:textId="77777777" w:rsidR="00B825BC" w:rsidRPr="002A626C" w:rsidRDefault="00B825BC" w:rsidP="008A3D8C">
            <w:pPr>
              <w:spacing w:before="200" w:line="276" w:lineRule="auto"/>
              <w:ind w:firstLine="33"/>
              <w:jc w:val="center"/>
              <w:rPr>
                <w:rFonts w:cs="Times New Roman"/>
                <w:b/>
                <w:szCs w:val="26"/>
              </w:rPr>
            </w:pPr>
            <w:r w:rsidRPr="002A626C">
              <w:rPr>
                <w:rFonts w:cs="Times New Roman"/>
                <w:szCs w:val="26"/>
              </w:rPr>
              <w:t>Vật liệu</w:t>
            </w:r>
          </w:p>
        </w:tc>
        <w:tc>
          <w:tcPr>
            <w:tcW w:w="2126" w:type="dxa"/>
          </w:tcPr>
          <w:p w14:paraId="62B80A24" w14:textId="77777777" w:rsidR="00B825BC" w:rsidRPr="002A626C" w:rsidRDefault="00B825BC" w:rsidP="008A3D8C">
            <w:pPr>
              <w:spacing w:before="200" w:line="276" w:lineRule="auto"/>
              <w:ind w:firstLine="0"/>
              <w:jc w:val="center"/>
              <w:rPr>
                <w:rFonts w:cs="Times New Roman"/>
                <w:b/>
                <w:szCs w:val="26"/>
              </w:rPr>
            </w:pPr>
            <w:r w:rsidRPr="002A626C">
              <w:rPr>
                <w:rFonts w:cs="Times New Roman"/>
                <w:szCs w:val="26"/>
              </w:rPr>
              <w:t>Tiết diện(mm</w:t>
            </w:r>
            <w:r w:rsidRPr="002A626C">
              <w:rPr>
                <w:rFonts w:cs="Times New Roman"/>
                <w:szCs w:val="26"/>
                <w:vertAlign w:val="superscript"/>
              </w:rPr>
              <w:t>2</w:t>
            </w:r>
            <w:r w:rsidRPr="002A626C">
              <w:rPr>
                <w:rFonts w:cs="Times New Roman"/>
                <w:szCs w:val="26"/>
              </w:rPr>
              <w:t>)</w:t>
            </w:r>
          </w:p>
        </w:tc>
        <w:tc>
          <w:tcPr>
            <w:tcW w:w="1418" w:type="dxa"/>
          </w:tcPr>
          <w:p w14:paraId="4969FCA4" w14:textId="77777777" w:rsidR="00B825BC" w:rsidRPr="002A626C" w:rsidRDefault="00B825BC" w:rsidP="008A3D8C">
            <w:pPr>
              <w:spacing w:before="200" w:line="276" w:lineRule="auto"/>
              <w:ind w:firstLine="0"/>
              <w:jc w:val="center"/>
              <w:rPr>
                <w:rFonts w:cs="Times New Roman"/>
                <w:b/>
                <w:szCs w:val="26"/>
              </w:rPr>
            </w:pPr>
            <w:r w:rsidRPr="002A626C">
              <w:rPr>
                <w:rFonts w:cs="Times New Roman"/>
                <w:szCs w:val="26"/>
              </w:rPr>
              <w:t>Số lượng</w:t>
            </w:r>
          </w:p>
        </w:tc>
        <w:tc>
          <w:tcPr>
            <w:tcW w:w="1964" w:type="dxa"/>
          </w:tcPr>
          <w:p w14:paraId="020DF932" w14:textId="77777777" w:rsidR="00B825BC" w:rsidRPr="002A626C" w:rsidRDefault="00B825BC" w:rsidP="008A3D8C">
            <w:pPr>
              <w:spacing w:before="200" w:line="276" w:lineRule="auto"/>
              <w:ind w:firstLine="19"/>
              <w:jc w:val="center"/>
              <w:rPr>
                <w:rFonts w:cs="Times New Roman"/>
                <w:b/>
                <w:szCs w:val="26"/>
              </w:rPr>
            </w:pPr>
            <w:r w:rsidRPr="002A626C">
              <w:rPr>
                <w:rFonts w:cs="Times New Roman"/>
                <w:szCs w:val="26"/>
              </w:rPr>
              <w:t>Chiều dài(mm)</w:t>
            </w:r>
          </w:p>
        </w:tc>
      </w:tr>
      <w:tr w:rsidR="00B825BC" w:rsidRPr="002A626C" w14:paraId="45E1BF11" w14:textId="77777777" w:rsidTr="00947ED3">
        <w:tc>
          <w:tcPr>
            <w:tcW w:w="2405" w:type="dxa"/>
          </w:tcPr>
          <w:p w14:paraId="26F32338" w14:textId="77777777" w:rsidR="00B825BC" w:rsidRPr="002A626C" w:rsidRDefault="00B825BC" w:rsidP="008A3D8C">
            <w:pPr>
              <w:spacing w:before="200" w:line="276" w:lineRule="auto"/>
              <w:ind w:firstLine="22"/>
              <w:jc w:val="center"/>
              <w:rPr>
                <w:rFonts w:cs="Times New Roman"/>
                <w:szCs w:val="26"/>
              </w:rPr>
            </w:pPr>
            <w:r w:rsidRPr="002A626C">
              <w:rPr>
                <w:rFonts w:cs="Times New Roman"/>
                <w:szCs w:val="26"/>
              </w:rPr>
              <w:t>Cửa sau thùng</w:t>
            </w:r>
          </w:p>
        </w:tc>
        <w:tc>
          <w:tcPr>
            <w:tcW w:w="1701" w:type="dxa"/>
          </w:tcPr>
          <w:p w14:paraId="589AD929" w14:textId="77777777" w:rsidR="00B825BC" w:rsidRPr="002A626C" w:rsidRDefault="00B825BC" w:rsidP="008A3D8C">
            <w:pPr>
              <w:spacing w:before="200" w:line="276" w:lineRule="auto"/>
              <w:ind w:firstLine="33"/>
              <w:jc w:val="center"/>
              <w:rPr>
                <w:rFonts w:cs="Times New Roman"/>
                <w:szCs w:val="26"/>
              </w:rPr>
            </w:pPr>
            <w:r w:rsidRPr="002A626C">
              <w:rPr>
                <w:rFonts w:cs="Times New Roman"/>
                <w:szCs w:val="26"/>
              </w:rPr>
              <w:t>Thép CT3</w:t>
            </w:r>
          </w:p>
        </w:tc>
        <w:tc>
          <w:tcPr>
            <w:tcW w:w="2126" w:type="dxa"/>
          </w:tcPr>
          <w:p w14:paraId="4789CE1D" w14:textId="77777777" w:rsidR="00B825BC" w:rsidRPr="002A626C" w:rsidRDefault="00B825BC" w:rsidP="008A3D8C">
            <w:pPr>
              <w:spacing w:before="200" w:line="276" w:lineRule="auto"/>
              <w:ind w:firstLine="284"/>
              <w:jc w:val="center"/>
              <w:rPr>
                <w:rFonts w:cs="Times New Roman"/>
                <w:b/>
                <w:szCs w:val="26"/>
              </w:rPr>
            </w:pPr>
          </w:p>
        </w:tc>
        <w:tc>
          <w:tcPr>
            <w:tcW w:w="1418" w:type="dxa"/>
          </w:tcPr>
          <w:p w14:paraId="0CB50EAC"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2</w:t>
            </w:r>
          </w:p>
        </w:tc>
        <w:tc>
          <w:tcPr>
            <w:tcW w:w="1964" w:type="dxa"/>
          </w:tcPr>
          <w:p w14:paraId="190091B0" w14:textId="77777777" w:rsidR="00B825BC" w:rsidRPr="002A626C" w:rsidRDefault="00B825BC" w:rsidP="008A3D8C">
            <w:pPr>
              <w:spacing w:before="200" w:line="276" w:lineRule="auto"/>
              <w:ind w:firstLine="19"/>
              <w:jc w:val="center"/>
              <w:rPr>
                <w:rFonts w:cs="Times New Roman"/>
                <w:b/>
                <w:szCs w:val="26"/>
              </w:rPr>
            </w:pPr>
          </w:p>
        </w:tc>
      </w:tr>
      <w:tr w:rsidR="00B825BC" w:rsidRPr="002A626C" w14:paraId="1AE6B917" w14:textId="77777777" w:rsidTr="00947ED3">
        <w:tc>
          <w:tcPr>
            <w:tcW w:w="2405" w:type="dxa"/>
          </w:tcPr>
          <w:p w14:paraId="006BB683" w14:textId="77777777" w:rsidR="00B825BC" w:rsidRPr="002A626C" w:rsidRDefault="00B825BC" w:rsidP="008A3D8C">
            <w:pPr>
              <w:spacing w:before="200" w:line="276" w:lineRule="auto"/>
              <w:ind w:firstLine="22"/>
              <w:jc w:val="center"/>
              <w:rPr>
                <w:rFonts w:cs="Times New Roman"/>
                <w:szCs w:val="26"/>
              </w:rPr>
            </w:pPr>
            <w:r w:rsidRPr="002A626C">
              <w:rPr>
                <w:rFonts w:cs="Times New Roman"/>
                <w:szCs w:val="26"/>
              </w:rPr>
              <w:t>Xương ngang</w:t>
            </w:r>
          </w:p>
        </w:tc>
        <w:tc>
          <w:tcPr>
            <w:tcW w:w="1701" w:type="dxa"/>
          </w:tcPr>
          <w:p w14:paraId="3F457012" w14:textId="77777777" w:rsidR="00B825BC" w:rsidRPr="002A626C" w:rsidRDefault="00B825BC" w:rsidP="008A3D8C">
            <w:pPr>
              <w:spacing w:before="200" w:line="276" w:lineRule="auto"/>
              <w:ind w:firstLine="33"/>
              <w:jc w:val="center"/>
              <w:rPr>
                <w:rFonts w:cs="Times New Roman"/>
                <w:b/>
                <w:szCs w:val="26"/>
              </w:rPr>
            </w:pPr>
            <w:r w:rsidRPr="002A626C">
              <w:rPr>
                <w:rFonts w:cs="Times New Roman"/>
                <w:szCs w:val="26"/>
              </w:rPr>
              <w:t>Thép CT3</w:t>
            </w:r>
          </w:p>
        </w:tc>
        <w:tc>
          <w:tcPr>
            <w:tcW w:w="2126" w:type="dxa"/>
          </w:tcPr>
          <w:p w14:paraId="65E92A05"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U80x50x1,4</w:t>
            </w:r>
          </w:p>
        </w:tc>
        <w:tc>
          <w:tcPr>
            <w:tcW w:w="1418" w:type="dxa"/>
          </w:tcPr>
          <w:p w14:paraId="3CFDF20F"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1</w:t>
            </w:r>
          </w:p>
        </w:tc>
        <w:tc>
          <w:tcPr>
            <w:tcW w:w="1964" w:type="dxa"/>
          </w:tcPr>
          <w:p w14:paraId="753C0708" w14:textId="77777777" w:rsidR="00B825BC" w:rsidRPr="00EE33C6" w:rsidRDefault="00EE33C6" w:rsidP="008A3D8C">
            <w:pPr>
              <w:spacing w:before="200" w:line="276" w:lineRule="auto"/>
              <w:ind w:firstLine="19"/>
              <w:jc w:val="center"/>
              <w:rPr>
                <w:rFonts w:cs="Times New Roman"/>
                <w:szCs w:val="26"/>
                <w:lang w:val="en-US"/>
              </w:rPr>
            </w:pPr>
            <w:r>
              <w:rPr>
                <w:rFonts w:cs="Times New Roman"/>
                <w:szCs w:val="26"/>
                <w:lang w:val="en-US"/>
              </w:rPr>
              <w:t>1450</w:t>
            </w:r>
          </w:p>
        </w:tc>
      </w:tr>
    </w:tbl>
    <w:p w14:paraId="113B56DB" w14:textId="6D894590" w:rsidR="008C51A3" w:rsidRDefault="00B825BC" w:rsidP="008A3D8C">
      <w:pPr>
        <w:pStyle w:val="Heading3"/>
        <w:spacing w:before="120" w:after="240" w:line="276" w:lineRule="auto"/>
        <w:ind w:firstLine="284"/>
        <w:rPr>
          <w:rFonts w:cs="Times New Roman"/>
          <w:b/>
          <w:i/>
          <w:szCs w:val="26"/>
        </w:rPr>
      </w:pPr>
      <w:bookmarkStart w:id="155" w:name="_Toc58349027"/>
      <w:bookmarkStart w:id="156" w:name="_Toc58349136"/>
      <w:bookmarkStart w:id="157" w:name="_Toc58349190"/>
      <w:bookmarkStart w:id="158" w:name="_Toc58349828"/>
      <w:bookmarkStart w:id="159" w:name="_Toc58349978"/>
      <w:bookmarkStart w:id="160" w:name="_Toc58350160"/>
      <w:bookmarkStart w:id="161" w:name="_Toc58350282"/>
      <w:bookmarkStart w:id="162" w:name="_Toc58939632"/>
      <w:bookmarkStart w:id="163" w:name="_Toc58939785"/>
      <w:bookmarkStart w:id="164" w:name="_Toc59139620"/>
      <w:r w:rsidRPr="00EA31C5">
        <w:rPr>
          <w:rFonts w:cs="Times New Roman"/>
          <w:b/>
          <w:i/>
          <w:szCs w:val="26"/>
        </w:rPr>
        <w:t>2.4.4 Kết cấu mảng thành trước của thùng</w:t>
      </w:r>
      <w:bookmarkEnd w:id="155"/>
      <w:bookmarkEnd w:id="156"/>
      <w:bookmarkEnd w:id="157"/>
      <w:bookmarkEnd w:id="158"/>
      <w:bookmarkEnd w:id="159"/>
      <w:bookmarkEnd w:id="160"/>
      <w:bookmarkEnd w:id="161"/>
      <w:bookmarkEnd w:id="162"/>
      <w:bookmarkEnd w:id="163"/>
      <w:bookmarkEnd w:id="164"/>
      <w:r w:rsidRPr="00EA31C5">
        <w:rPr>
          <w:rFonts w:cs="Times New Roman"/>
          <w:b/>
          <w:i/>
          <w:szCs w:val="26"/>
        </w:rPr>
        <w:t xml:space="preserve">   </w:t>
      </w:r>
    </w:p>
    <w:p w14:paraId="454FD490" w14:textId="57090CC2" w:rsidR="00B825BC" w:rsidRPr="008C51A3" w:rsidRDefault="00B825BC" w:rsidP="008A3D8C">
      <w:pPr>
        <w:pStyle w:val="Heading3"/>
        <w:spacing w:before="120" w:after="240" w:line="276" w:lineRule="auto"/>
        <w:ind w:firstLine="284"/>
        <w:rPr>
          <w:rFonts w:cs="Times New Roman"/>
          <w:b/>
          <w:i/>
          <w:szCs w:val="26"/>
        </w:rPr>
      </w:pPr>
      <w:r w:rsidRPr="002A626C">
        <w:rPr>
          <w:rFonts w:cs="Times New Roman"/>
          <w:szCs w:val="26"/>
        </w:rPr>
        <w:t>Thành trước thùng là phần chắn phía trước thùng xe, sử dụng thép hộp []40x40x1,4 hàn lien kết trực tiếp lên thành bên của thùng xe, mặt ngoài được phủ tôn dập sóng dày 1mm.</w:t>
      </w:r>
    </w:p>
    <w:p w14:paraId="229A69D6" w14:textId="670DBEAD" w:rsidR="00B825BC" w:rsidRPr="002A626C" w:rsidRDefault="00086946" w:rsidP="008A3D8C">
      <w:pPr>
        <w:spacing w:before="200" w:line="276" w:lineRule="auto"/>
        <w:ind w:firstLine="284"/>
        <w:jc w:val="center"/>
        <w:rPr>
          <w:rFonts w:cs="Times New Roman"/>
          <w:b/>
        </w:rPr>
      </w:pPr>
      <w:r w:rsidRPr="00086946">
        <w:rPr>
          <w:rFonts w:cs="Times New Roman"/>
          <w:b/>
          <w:noProof/>
          <w:lang w:val="en-US" w:eastAsia="en-US"/>
        </w:rPr>
        <w:drawing>
          <wp:inline distT="0" distB="0" distL="0" distR="0" wp14:anchorId="1558E903" wp14:editId="7FAC3BDD">
            <wp:extent cx="4829810" cy="4553554"/>
            <wp:effectExtent l="0" t="0" r="0" b="0"/>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830" b="1"/>
                    <a:stretch/>
                  </pic:blipFill>
                  <pic:spPr bwMode="auto">
                    <a:xfrm>
                      <a:off x="0" y="0"/>
                      <a:ext cx="4829849" cy="4553591"/>
                    </a:xfrm>
                    <a:prstGeom prst="rect">
                      <a:avLst/>
                    </a:prstGeom>
                    <a:ln>
                      <a:noFill/>
                    </a:ln>
                    <a:extLst>
                      <a:ext uri="{53640926-AAD7-44D8-BBD7-CCE9431645EC}">
                        <a14:shadowObscured xmlns:a14="http://schemas.microsoft.com/office/drawing/2010/main"/>
                      </a:ext>
                    </a:extLst>
                  </pic:spPr>
                </pic:pic>
              </a:graphicData>
            </a:graphic>
          </wp:inline>
        </w:drawing>
      </w:r>
    </w:p>
    <w:p w14:paraId="18DB0233" w14:textId="77777777" w:rsidR="00B825BC" w:rsidRPr="00BA065E" w:rsidRDefault="00B825BC" w:rsidP="008A3D8C">
      <w:pPr>
        <w:pStyle w:val="Caption"/>
        <w:spacing w:before="200" w:line="276" w:lineRule="auto"/>
        <w:ind w:firstLine="284"/>
        <w:outlineLvl w:val="4"/>
        <w:rPr>
          <w:lang w:val="vi-VN"/>
        </w:rPr>
      </w:pPr>
      <w:bookmarkStart w:id="165" w:name="_Toc59139570"/>
      <w:r w:rsidRPr="00BA065E">
        <w:rPr>
          <w:lang w:val="vi-VN"/>
        </w:rPr>
        <w:t>Hình 2.</w:t>
      </w:r>
      <w:r w:rsidR="00246725">
        <w:fldChar w:fldCharType="begin"/>
      </w:r>
      <w:r w:rsidR="00246725" w:rsidRPr="00BA065E">
        <w:rPr>
          <w:lang w:val="vi-VN"/>
        </w:rPr>
        <w:instrText xml:space="preserve"> SEQ Hình_2. \* ARABIC </w:instrText>
      </w:r>
      <w:r w:rsidR="00246725">
        <w:fldChar w:fldCharType="separate"/>
      </w:r>
      <w:r w:rsidRPr="00BA065E">
        <w:rPr>
          <w:noProof/>
          <w:lang w:val="vi-VN"/>
        </w:rPr>
        <w:t>14</w:t>
      </w:r>
      <w:r w:rsidR="00246725">
        <w:rPr>
          <w:noProof/>
        </w:rPr>
        <w:fldChar w:fldCharType="end"/>
      </w:r>
      <w:r w:rsidRPr="00BA065E">
        <w:rPr>
          <w:lang w:val="vi-VN"/>
        </w:rPr>
        <w:t>: Cấu tạo mảng trước thùng</w:t>
      </w:r>
      <w:bookmarkEnd w:id="165"/>
    </w:p>
    <w:p w14:paraId="24F00EA2" w14:textId="06850176" w:rsidR="00B825BC" w:rsidRPr="00BA065E" w:rsidRDefault="00B825BC" w:rsidP="008A3D8C">
      <w:pPr>
        <w:pStyle w:val="Caption"/>
        <w:spacing w:before="200" w:line="276" w:lineRule="auto"/>
        <w:ind w:firstLine="284"/>
        <w:outlineLvl w:val="5"/>
        <w:rPr>
          <w:rFonts w:cs="Times New Roman"/>
          <w:szCs w:val="26"/>
          <w:lang w:val="vi-VN"/>
        </w:rPr>
      </w:pPr>
      <w:bookmarkStart w:id="166" w:name="_Toc58182377"/>
      <w:bookmarkStart w:id="167" w:name="_Toc58182598"/>
      <w:bookmarkStart w:id="168" w:name="_Toc59139479"/>
      <w:r w:rsidRPr="00BA065E">
        <w:rPr>
          <w:lang w:val="vi-VN"/>
        </w:rPr>
        <w:t>Bảng 2.</w:t>
      </w:r>
      <w:r w:rsidR="00246725">
        <w:fldChar w:fldCharType="begin"/>
      </w:r>
      <w:r w:rsidR="00246725" w:rsidRPr="00BA065E">
        <w:rPr>
          <w:lang w:val="vi-VN"/>
        </w:rPr>
        <w:instrText xml:space="preserve"> SEQ Bảng_2. \* ARABIC </w:instrText>
      </w:r>
      <w:r w:rsidR="00246725">
        <w:fldChar w:fldCharType="separate"/>
      </w:r>
      <w:r w:rsidRPr="00BA065E">
        <w:rPr>
          <w:noProof/>
          <w:lang w:val="vi-VN"/>
        </w:rPr>
        <w:t>6</w:t>
      </w:r>
      <w:r w:rsidR="00246725">
        <w:rPr>
          <w:noProof/>
        </w:rPr>
        <w:fldChar w:fldCharType="end"/>
      </w:r>
      <w:r w:rsidRPr="00BA065E">
        <w:rPr>
          <w:rFonts w:cs="Times New Roman"/>
          <w:szCs w:val="26"/>
          <w:lang w:val="vi-VN"/>
        </w:rPr>
        <w:t>: Kết cấu mảng trước thùng:</w:t>
      </w:r>
      <w:bookmarkEnd w:id="166"/>
      <w:bookmarkEnd w:id="167"/>
      <w:bookmarkEnd w:id="168"/>
    </w:p>
    <w:tbl>
      <w:tblPr>
        <w:tblStyle w:val="TableGrid"/>
        <w:tblW w:w="0" w:type="auto"/>
        <w:tblLook w:val="04A0" w:firstRow="1" w:lastRow="0" w:firstColumn="1" w:lastColumn="0" w:noHBand="0" w:noVBand="1"/>
      </w:tblPr>
      <w:tblGrid>
        <w:gridCol w:w="3114"/>
        <w:gridCol w:w="1417"/>
        <w:gridCol w:w="1985"/>
        <w:gridCol w:w="1433"/>
        <w:gridCol w:w="1800"/>
      </w:tblGrid>
      <w:tr w:rsidR="00B825BC" w:rsidRPr="002A626C" w14:paraId="59CA9322" w14:textId="77777777" w:rsidTr="0076360A">
        <w:tc>
          <w:tcPr>
            <w:tcW w:w="3114" w:type="dxa"/>
          </w:tcPr>
          <w:p w14:paraId="286E27DB" w14:textId="77777777" w:rsidR="00B825BC" w:rsidRPr="002A626C" w:rsidRDefault="00B825BC" w:rsidP="008A3D8C">
            <w:pPr>
              <w:spacing w:before="200" w:line="276" w:lineRule="auto"/>
              <w:ind w:firstLine="22"/>
              <w:jc w:val="center"/>
              <w:rPr>
                <w:rFonts w:cs="Times New Roman"/>
                <w:b/>
              </w:rPr>
            </w:pPr>
            <w:r w:rsidRPr="002A626C">
              <w:rPr>
                <w:rFonts w:cs="Times New Roman"/>
                <w:szCs w:val="26"/>
              </w:rPr>
              <w:t>Loại thanh</w:t>
            </w:r>
          </w:p>
        </w:tc>
        <w:tc>
          <w:tcPr>
            <w:tcW w:w="1417" w:type="dxa"/>
          </w:tcPr>
          <w:p w14:paraId="24FBCF95" w14:textId="77777777" w:rsidR="00B825BC" w:rsidRPr="002A626C" w:rsidRDefault="00B825BC" w:rsidP="008A3D8C">
            <w:pPr>
              <w:spacing w:before="200" w:line="276" w:lineRule="auto"/>
              <w:ind w:firstLine="0"/>
              <w:jc w:val="center"/>
              <w:rPr>
                <w:rFonts w:cs="Times New Roman"/>
                <w:b/>
              </w:rPr>
            </w:pPr>
            <w:r w:rsidRPr="002A626C">
              <w:rPr>
                <w:rFonts w:cs="Times New Roman"/>
                <w:szCs w:val="26"/>
              </w:rPr>
              <w:t>Vật liệu</w:t>
            </w:r>
          </w:p>
        </w:tc>
        <w:tc>
          <w:tcPr>
            <w:tcW w:w="1985" w:type="dxa"/>
          </w:tcPr>
          <w:p w14:paraId="6B57447E" w14:textId="77777777" w:rsidR="00B825BC" w:rsidRPr="002A626C" w:rsidRDefault="00B825BC" w:rsidP="008A3D8C">
            <w:pPr>
              <w:spacing w:before="200" w:line="276" w:lineRule="auto"/>
              <w:ind w:firstLine="0"/>
              <w:jc w:val="center"/>
              <w:rPr>
                <w:rFonts w:cs="Times New Roman"/>
                <w:b/>
              </w:rPr>
            </w:pPr>
            <w:r w:rsidRPr="002A626C">
              <w:rPr>
                <w:rFonts w:cs="Times New Roman"/>
                <w:szCs w:val="26"/>
              </w:rPr>
              <w:t>Tiết diện(mm</w:t>
            </w:r>
            <w:r w:rsidRPr="002A626C">
              <w:rPr>
                <w:rFonts w:cs="Times New Roman"/>
                <w:szCs w:val="26"/>
                <w:vertAlign w:val="superscript"/>
              </w:rPr>
              <w:t>2</w:t>
            </w:r>
            <w:r w:rsidRPr="002A626C">
              <w:rPr>
                <w:rFonts w:cs="Times New Roman"/>
                <w:szCs w:val="26"/>
              </w:rPr>
              <w:t>)</w:t>
            </w:r>
          </w:p>
        </w:tc>
        <w:tc>
          <w:tcPr>
            <w:tcW w:w="1433" w:type="dxa"/>
          </w:tcPr>
          <w:p w14:paraId="0DEB8CEA" w14:textId="77777777" w:rsidR="00B825BC" w:rsidRPr="002A626C" w:rsidRDefault="00B825BC" w:rsidP="008A3D8C">
            <w:pPr>
              <w:spacing w:before="200" w:line="276" w:lineRule="auto"/>
              <w:ind w:hanging="17"/>
              <w:jc w:val="center"/>
              <w:rPr>
                <w:rFonts w:cs="Times New Roman"/>
                <w:b/>
              </w:rPr>
            </w:pPr>
            <w:r w:rsidRPr="002A626C">
              <w:rPr>
                <w:rFonts w:cs="Times New Roman"/>
                <w:szCs w:val="26"/>
              </w:rPr>
              <w:t>Số lượng</w:t>
            </w:r>
          </w:p>
        </w:tc>
        <w:tc>
          <w:tcPr>
            <w:tcW w:w="1800" w:type="dxa"/>
          </w:tcPr>
          <w:p w14:paraId="2089994B" w14:textId="77777777" w:rsidR="00B825BC" w:rsidRPr="002A626C" w:rsidRDefault="00B825BC" w:rsidP="008A3D8C">
            <w:pPr>
              <w:spacing w:before="200" w:line="276" w:lineRule="auto"/>
              <w:ind w:firstLine="0"/>
              <w:jc w:val="center"/>
              <w:rPr>
                <w:rFonts w:cs="Times New Roman"/>
                <w:b/>
              </w:rPr>
            </w:pPr>
            <w:r w:rsidRPr="002A626C">
              <w:rPr>
                <w:rFonts w:cs="Times New Roman"/>
                <w:szCs w:val="26"/>
              </w:rPr>
              <w:t>Chiều dài(mm)</w:t>
            </w:r>
          </w:p>
        </w:tc>
      </w:tr>
      <w:tr w:rsidR="00B825BC" w:rsidRPr="002A626C" w14:paraId="3204B1C6" w14:textId="77777777" w:rsidTr="0076360A">
        <w:trPr>
          <w:trHeight w:val="392"/>
        </w:trPr>
        <w:tc>
          <w:tcPr>
            <w:tcW w:w="3114" w:type="dxa"/>
          </w:tcPr>
          <w:p w14:paraId="57D42A8E" w14:textId="397C9966" w:rsidR="00B825BC" w:rsidRPr="002A626C" w:rsidRDefault="00B825BC" w:rsidP="008A3D8C">
            <w:pPr>
              <w:spacing w:before="200" w:line="276" w:lineRule="auto"/>
              <w:ind w:firstLine="22"/>
              <w:rPr>
                <w:rFonts w:cs="Times New Roman"/>
                <w:szCs w:val="26"/>
              </w:rPr>
            </w:pPr>
            <w:r w:rsidRPr="002A626C">
              <w:rPr>
                <w:rFonts w:cs="Times New Roman"/>
                <w:szCs w:val="26"/>
              </w:rPr>
              <w:t>Xương ngang</w:t>
            </w:r>
            <w:r w:rsidR="0076360A">
              <w:rPr>
                <w:rFonts w:cs="Times New Roman"/>
                <w:szCs w:val="26"/>
                <w:lang w:val="en-US"/>
              </w:rPr>
              <w:t xml:space="preserve"> </w:t>
            </w:r>
            <w:r w:rsidRPr="002A626C">
              <w:rPr>
                <w:rFonts w:cs="Times New Roman"/>
                <w:szCs w:val="26"/>
              </w:rPr>
              <w:t>thành trước</w:t>
            </w:r>
          </w:p>
        </w:tc>
        <w:tc>
          <w:tcPr>
            <w:tcW w:w="1417" w:type="dxa"/>
          </w:tcPr>
          <w:p w14:paraId="01717483"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Thép CT3</w:t>
            </w:r>
          </w:p>
        </w:tc>
        <w:tc>
          <w:tcPr>
            <w:tcW w:w="1985" w:type="dxa"/>
          </w:tcPr>
          <w:p w14:paraId="788F80C8"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[]40x40x1,4</w:t>
            </w:r>
          </w:p>
        </w:tc>
        <w:tc>
          <w:tcPr>
            <w:tcW w:w="1433" w:type="dxa"/>
          </w:tcPr>
          <w:p w14:paraId="344C6587" w14:textId="77777777" w:rsidR="00B825BC" w:rsidRPr="002A626C" w:rsidRDefault="00B825BC" w:rsidP="008A3D8C">
            <w:pPr>
              <w:spacing w:before="200" w:line="276" w:lineRule="auto"/>
              <w:ind w:hanging="17"/>
              <w:jc w:val="center"/>
              <w:rPr>
                <w:rFonts w:cs="Times New Roman"/>
                <w:szCs w:val="26"/>
              </w:rPr>
            </w:pPr>
            <w:r w:rsidRPr="002A626C">
              <w:rPr>
                <w:rFonts w:cs="Times New Roman"/>
                <w:szCs w:val="26"/>
              </w:rPr>
              <w:t>4</w:t>
            </w:r>
          </w:p>
        </w:tc>
        <w:tc>
          <w:tcPr>
            <w:tcW w:w="1800" w:type="dxa"/>
          </w:tcPr>
          <w:p w14:paraId="71DFCE92" w14:textId="77777777" w:rsidR="00B825BC" w:rsidRPr="00EE33C6" w:rsidRDefault="00EE33C6" w:rsidP="008A3D8C">
            <w:pPr>
              <w:spacing w:before="200" w:line="276" w:lineRule="auto"/>
              <w:ind w:firstLine="0"/>
              <w:jc w:val="center"/>
              <w:rPr>
                <w:rFonts w:cs="Times New Roman"/>
                <w:szCs w:val="26"/>
                <w:lang w:val="en-US"/>
              </w:rPr>
            </w:pPr>
            <w:r>
              <w:rPr>
                <w:rFonts w:cs="Times New Roman"/>
                <w:szCs w:val="26"/>
                <w:lang w:val="en-US"/>
              </w:rPr>
              <w:t>1450</w:t>
            </w:r>
          </w:p>
        </w:tc>
      </w:tr>
      <w:tr w:rsidR="00B825BC" w:rsidRPr="002A626C" w14:paraId="7CDBA83D" w14:textId="77777777" w:rsidTr="0076360A">
        <w:trPr>
          <w:trHeight w:val="500"/>
        </w:trPr>
        <w:tc>
          <w:tcPr>
            <w:tcW w:w="3114" w:type="dxa"/>
          </w:tcPr>
          <w:p w14:paraId="7924C0C8" w14:textId="77777777" w:rsidR="00B825BC" w:rsidRPr="002A626C" w:rsidRDefault="00B825BC" w:rsidP="008A3D8C">
            <w:pPr>
              <w:spacing w:before="200" w:line="276" w:lineRule="auto"/>
              <w:ind w:firstLine="22"/>
              <w:rPr>
                <w:rFonts w:cs="Times New Roman"/>
                <w:szCs w:val="26"/>
              </w:rPr>
            </w:pPr>
            <w:r w:rsidRPr="002A626C">
              <w:rPr>
                <w:rFonts w:cs="Times New Roman"/>
                <w:szCs w:val="26"/>
              </w:rPr>
              <w:lastRenderedPageBreak/>
              <w:t>Xương dọc thành trước</w:t>
            </w:r>
          </w:p>
        </w:tc>
        <w:tc>
          <w:tcPr>
            <w:tcW w:w="1417" w:type="dxa"/>
          </w:tcPr>
          <w:p w14:paraId="1204C048"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Thép CT3</w:t>
            </w:r>
          </w:p>
        </w:tc>
        <w:tc>
          <w:tcPr>
            <w:tcW w:w="1985" w:type="dxa"/>
          </w:tcPr>
          <w:p w14:paraId="5B5134F0"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[]40x40x1,4</w:t>
            </w:r>
          </w:p>
        </w:tc>
        <w:tc>
          <w:tcPr>
            <w:tcW w:w="1433" w:type="dxa"/>
          </w:tcPr>
          <w:p w14:paraId="5568D086" w14:textId="77777777" w:rsidR="00B825BC" w:rsidRPr="002A626C" w:rsidRDefault="00B825BC" w:rsidP="008A3D8C">
            <w:pPr>
              <w:spacing w:before="200" w:line="276" w:lineRule="auto"/>
              <w:ind w:hanging="17"/>
              <w:jc w:val="center"/>
              <w:rPr>
                <w:rFonts w:cs="Times New Roman"/>
                <w:szCs w:val="26"/>
              </w:rPr>
            </w:pPr>
            <w:r w:rsidRPr="002A626C">
              <w:rPr>
                <w:rFonts w:cs="Times New Roman"/>
                <w:szCs w:val="26"/>
              </w:rPr>
              <w:t>10</w:t>
            </w:r>
          </w:p>
        </w:tc>
        <w:tc>
          <w:tcPr>
            <w:tcW w:w="1800" w:type="dxa"/>
          </w:tcPr>
          <w:p w14:paraId="31148FC1" w14:textId="77777777" w:rsidR="00B825BC" w:rsidRPr="00EE33C6" w:rsidRDefault="00EE33C6" w:rsidP="008A3D8C">
            <w:pPr>
              <w:spacing w:before="200" w:line="276" w:lineRule="auto"/>
              <w:ind w:firstLine="0"/>
              <w:jc w:val="center"/>
              <w:rPr>
                <w:rFonts w:cs="Times New Roman"/>
                <w:szCs w:val="26"/>
                <w:lang w:val="en-US"/>
              </w:rPr>
            </w:pPr>
            <w:r>
              <w:rPr>
                <w:rFonts w:cs="Times New Roman"/>
                <w:szCs w:val="26"/>
                <w:lang w:val="en-US"/>
              </w:rPr>
              <w:t>1735</w:t>
            </w:r>
          </w:p>
        </w:tc>
      </w:tr>
      <w:tr w:rsidR="00B825BC" w:rsidRPr="002A626C" w14:paraId="39E2ACDF" w14:textId="77777777" w:rsidTr="0076360A">
        <w:trPr>
          <w:trHeight w:val="347"/>
        </w:trPr>
        <w:tc>
          <w:tcPr>
            <w:tcW w:w="3114" w:type="dxa"/>
          </w:tcPr>
          <w:p w14:paraId="11D23728" w14:textId="77777777" w:rsidR="00B825BC" w:rsidRPr="002A626C" w:rsidRDefault="00B825BC" w:rsidP="008A3D8C">
            <w:pPr>
              <w:spacing w:before="200" w:line="276" w:lineRule="auto"/>
              <w:ind w:firstLine="22"/>
              <w:rPr>
                <w:rFonts w:cs="Times New Roman"/>
                <w:szCs w:val="26"/>
              </w:rPr>
            </w:pPr>
            <w:r w:rsidRPr="002A626C">
              <w:rPr>
                <w:rFonts w:cs="Times New Roman"/>
                <w:szCs w:val="26"/>
              </w:rPr>
              <w:t>Xương ngang thành nóc</w:t>
            </w:r>
          </w:p>
        </w:tc>
        <w:tc>
          <w:tcPr>
            <w:tcW w:w="1417" w:type="dxa"/>
          </w:tcPr>
          <w:p w14:paraId="489AAAE9"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Thép CT3</w:t>
            </w:r>
          </w:p>
        </w:tc>
        <w:tc>
          <w:tcPr>
            <w:tcW w:w="1985" w:type="dxa"/>
          </w:tcPr>
          <w:p w14:paraId="709B7B04" w14:textId="77777777" w:rsidR="00B825BC" w:rsidRPr="002A626C" w:rsidRDefault="00B825BC" w:rsidP="008A3D8C">
            <w:pPr>
              <w:spacing w:before="200" w:line="276" w:lineRule="auto"/>
              <w:ind w:firstLine="0"/>
              <w:jc w:val="center"/>
              <w:rPr>
                <w:rFonts w:cs="Times New Roman"/>
                <w:szCs w:val="26"/>
              </w:rPr>
            </w:pPr>
            <w:r w:rsidRPr="002A626C">
              <w:rPr>
                <w:rFonts w:cs="Times New Roman"/>
                <w:szCs w:val="26"/>
              </w:rPr>
              <w:t>[]80x50x1,4</w:t>
            </w:r>
          </w:p>
        </w:tc>
        <w:tc>
          <w:tcPr>
            <w:tcW w:w="1433" w:type="dxa"/>
          </w:tcPr>
          <w:p w14:paraId="17CB4882" w14:textId="77777777" w:rsidR="00B825BC" w:rsidRPr="002A626C" w:rsidRDefault="00B825BC" w:rsidP="008A3D8C">
            <w:pPr>
              <w:spacing w:before="200" w:line="276" w:lineRule="auto"/>
              <w:ind w:hanging="17"/>
              <w:jc w:val="center"/>
              <w:rPr>
                <w:rFonts w:cs="Times New Roman"/>
                <w:szCs w:val="26"/>
              </w:rPr>
            </w:pPr>
            <w:r w:rsidRPr="002A626C">
              <w:rPr>
                <w:rFonts w:cs="Times New Roman"/>
                <w:szCs w:val="26"/>
              </w:rPr>
              <w:t>1</w:t>
            </w:r>
          </w:p>
        </w:tc>
        <w:tc>
          <w:tcPr>
            <w:tcW w:w="1800" w:type="dxa"/>
          </w:tcPr>
          <w:p w14:paraId="6CA96709" w14:textId="77777777" w:rsidR="00B825BC" w:rsidRPr="002A626C" w:rsidRDefault="00EE33C6" w:rsidP="008A3D8C">
            <w:pPr>
              <w:spacing w:before="200" w:line="276" w:lineRule="auto"/>
              <w:ind w:firstLine="0"/>
              <w:jc w:val="center"/>
              <w:rPr>
                <w:rFonts w:cs="Times New Roman"/>
                <w:szCs w:val="26"/>
              </w:rPr>
            </w:pPr>
            <w:r>
              <w:rPr>
                <w:rFonts w:cs="Times New Roman"/>
                <w:szCs w:val="26"/>
                <w:lang w:val="en-US"/>
              </w:rPr>
              <w:t>1450</w:t>
            </w:r>
          </w:p>
        </w:tc>
      </w:tr>
    </w:tbl>
    <w:p w14:paraId="5FF6EC94" w14:textId="77777777" w:rsidR="00086946" w:rsidRDefault="00086946" w:rsidP="008A3D8C">
      <w:pPr>
        <w:pStyle w:val="Heading3"/>
        <w:spacing w:before="120" w:after="240" w:line="276" w:lineRule="auto"/>
        <w:ind w:firstLine="284"/>
        <w:jc w:val="center"/>
        <w:rPr>
          <w:rFonts w:cs="Times New Roman"/>
          <w:b/>
          <w:i/>
          <w:szCs w:val="26"/>
        </w:rPr>
      </w:pPr>
      <w:r w:rsidRPr="00086946">
        <w:rPr>
          <w:rFonts w:cs="Times New Roman"/>
          <w:b/>
          <w:i/>
          <w:noProof/>
          <w:szCs w:val="26"/>
          <w:lang w:val="en-US" w:eastAsia="en-US"/>
        </w:rPr>
        <w:drawing>
          <wp:inline distT="0" distB="0" distL="0" distR="0" wp14:anchorId="1BE2972C" wp14:editId="5ECE3BAA">
            <wp:extent cx="5249008" cy="2724530"/>
            <wp:effectExtent l="0" t="0" r="8890"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49008" cy="2724530"/>
                    </a:xfrm>
                    <a:prstGeom prst="rect">
                      <a:avLst/>
                    </a:prstGeom>
                  </pic:spPr>
                </pic:pic>
              </a:graphicData>
            </a:graphic>
          </wp:inline>
        </w:drawing>
      </w:r>
    </w:p>
    <w:p w14:paraId="2A01415E" w14:textId="4980AC3B" w:rsidR="00EE33C6" w:rsidRPr="004D0ADE" w:rsidRDefault="000B15DC" w:rsidP="008A3D8C">
      <w:pPr>
        <w:pStyle w:val="Heading3"/>
        <w:spacing w:before="120" w:after="240" w:line="276" w:lineRule="auto"/>
        <w:ind w:firstLine="284"/>
        <w:jc w:val="center"/>
        <w:rPr>
          <w:rFonts w:cs="Times New Roman"/>
          <w:b/>
          <w:i/>
          <w:szCs w:val="26"/>
        </w:rPr>
      </w:pPr>
      <w:r w:rsidRPr="000B15DC">
        <w:rPr>
          <w:rFonts w:cs="Times New Roman"/>
          <w:b/>
          <w:i/>
          <w:szCs w:val="26"/>
        </w:rPr>
        <w:t xml:space="preserve">Hình </w:t>
      </w:r>
      <w:r w:rsidR="00EE33C6">
        <w:rPr>
          <w:rFonts w:cs="Times New Roman"/>
          <w:b/>
          <w:i/>
          <w:szCs w:val="26"/>
        </w:rPr>
        <w:t>2.4.5</w:t>
      </w:r>
      <w:r w:rsidR="00EE33C6" w:rsidRPr="00EA31C5">
        <w:rPr>
          <w:rFonts w:cs="Times New Roman"/>
          <w:b/>
          <w:i/>
          <w:szCs w:val="26"/>
        </w:rPr>
        <w:t xml:space="preserve"> Kết cấ</w:t>
      </w:r>
      <w:r w:rsidR="00EE33C6">
        <w:rPr>
          <w:rFonts w:cs="Times New Roman"/>
          <w:b/>
          <w:i/>
          <w:szCs w:val="26"/>
        </w:rPr>
        <w:t>u bửng nga</w:t>
      </w:r>
      <w:r w:rsidR="00EE33C6" w:rsidRPr="00BA065E">
        <w:rPr>
          <w:rFonts w:cs="Times New Roman"/>
          <w:b/>
          <w:i/>
          <w:szCs w:val="26"/>
        </w:rPr>
        <w:t xml:space="preserve">ng trên </w:t>
      </w:r>
      <w:r w:rsidR="00EE33C6" w:rsidRPr="00EA31C5">
        <w:rPr>
          <w:rFonts w:cs="Times New Roman"/>
          <w:b/>
          <w:i/>
          <w:szCs w:val="26"/>
        </w:rPr>
        <w:t>của thùng</w:t>
      </w:r>
    </w:p>
    <w:tbl>
      <w:tblPr>
        <w:tblW w:w="9749" w:type="dxa"/>
        <w:tblInd w:w="-10" w:type="dxa"/>
        <w:tblLook w:val="04A0" w:firstRow="1" w:lastRow="0" w:firstColumn="1" w:lastColumn="0" w:noHBand="0" w:noVBand="1"/>
      </w:tblPr>
      <w:tblGrid>
        <w:gridCol w:w="993"/>
        <w:gridCol w:w="1842"/>
        <w:gridCol w:w="2552"/>
        <w:gridCol w:w="1134"/>
        <w:gridCol w:w="1134"/>
        <w:gridCol w:w="1134"/>
        <w:gridCol w:w="960"/>
      </w:tblGrid>
      <w:tr w:rsidR="004D0ADE" w:rsidRPr="004D0ADE" w14:paraId="52BB76B1" w14:textId="77777777" w:rsidTr="004D0ADE">
        <w:trPr>
          <w:trHeight w:val="315"/>
        </w:trPr>
        <w:tc>
          <w:tcPr>
            <w:tcW w:w="9749"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709972"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Bảng chi tiết thùng </w:t>
            </w:r>
          </w:p>
        </w:tc>
      </w:tr>
      <w:tr w:rsidR="0076360A" w:rsidRPr="004D0ADE" w14:paraId="4D7A4FE5" w14:textId="77777777" w:rsidTr="0076360A">
        <w:trPr>
          <w:trHeight w:val="315"/>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7CC53AB1"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842" w:type="dxa"/>
            <w:tcBorders>
              <w:top w:val="nil"/>
              <w:left w:val="nil"/>
              <w:bottom w:val="single" w:sz="8" w:space="0" w:color="auto"/>
              <w:right w:val="single" w:sz="8" w:space="0" w:color="auto"/>
            </w:tcBorders>
            <w:shd w:val="clear" w:color="auto" w:fill="auto"/>
            <w:noWrap/>
            <w:vAlign w:val="center"/>
            <w:hideMark/>
          </w:tcPr>
          <w:p w14:paraId="356982B3"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Tên chi tiết</w:t>
            </w:r>
          </w:p>
        </w:tc>
        <w:tc>
          <w:tcPr>
            <w:tcW w:w="2552" w:type="dxa"/>
            <w:tcBorders>
              <w:top w:val="nil"/>
              <w:left w:val="nil"/>
              <w:bottom w:val="single" w:sz="8" w:space="0" w:color="auto"/>
              <w:right w:val="single" w:sz="8" w:space="0" w:color="auto"/>
            </w:tcBorders>
            <w:shd w:val="clear" w:color="auto" w:fill="auto"/>
            <w:noWrap/>
            <w:vAlign w:val="center"/>
            <w:hideMark/>
          </w:tcPr>
          <w:p w14:paraId="2BC7E42C"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Qui cách</w:t>
            </w:r>
          </w:p>
        </w:tc>
        <w:tc>
          <w:tcPr>
            <w:tcW w:w="1134" w:type="dxa"/>
            <w:tcBorders>
              <w:top w:val="nil"/>
              <w:left w:val="nil"/>
              <w:bottom w:val="single" w:sz="8" w:space="0" w:color="auto"/>
              <w:right w:val="single" w:sz="8" w:space="0" w:color="auto"/>
            </w:tcBorders>
            <w:shd w:val="clear" w:color="auto" w:fill="auto"/>
            <w:noWrap/>
            <w:vAlign w:val="center"/>
            <w:hideMark/>
          </w:tcPr>
          <w:p w14:paraId="2E8928FA"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Số lượng</w:t>
            </w:r>
          </w:p>
        </w:tc>
        <w:tc>
          <w:tcPr>
            <w:tcW w:w="1134" w:type="dxa"/>
            <w:tcBorders>
              <w:top w:val="nil"/>
              <w:left w:val="nil"/>
              <w:bottom w:val="single" w:sz="8" w:space="0" w:color="auto"/>
              <w:right w:val="single" w:sz="8" w:space="0" w:color="auto"/>
            </w:tcBorders>
            <w:shd w:val="clear" w:color="auto" w:fill="auto"/>
            <w:noWrap/>
            <w:vAlign w:val="center"/>
            <w:hideMark/>
          </w:tcPr>
          <w:p w14:paraId="5EF5D31D"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Chiều dài (mm)</w:t>
            </w:r>
          </w:p>
        </w:tc>
        <w:tc>
          <w:tcPr>
            <w:tcW w:w="1134" w:type="dxa"/>
            <w:tcBorders>
              <w:top w:val="nil"/>
              <w:left w:val="nil"/>
              <w:bottom w:val="single" w:sz="8" w:space="0" w:color="auto"/>
              <w:right w:val="single" w:sz="8" w:space="0" w:color="auto"/>
            </w:tcBorders>
            <w:shd w:val="clear" w:color="auto" w:fill="auto"/>
            <w:noWrap/>
            <w:vAlign w:val="center"/>
            <w:hideMark/>
          </w:tcPr>
          <w:p w14:paraId="17B0E6A4"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Đơn giá (đ/kg)</w:t>
            </w:r>
          </w:p>
        </w:tc>
        <w:tc>
          <w:tcPr>
            <w:tcW w:w="960" w:type="dxa"/>
            <w:tcBorders>
              <w:top w:val="nil"/>
              <w:left w:val="nil"/>
              <w:bottom w:val="single" w:sz="8" w:space="0" w:color="auto"/>
              <w:right w:val="single" w:sz="8" w:space="0" w:color="auto"/>
            </w:tcBorders>
            <w:shd w:val="clear" w:color="auto" w:fill="auto"/>
            <w:noWrap/>
            <w:vAlign w:val="center"/>
            <w:hideMark/>
          </w:tcPr>
          <w:p w14:paraId="788CD2A7"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Thành tiền</w:t>
            </w:r>
          </w:p>
        </w:tc>
      </w:tr>
      <w:tr w:rsidR="0076360A" w:rsidRPr="004D0ADE" w14:paraId="54227725" w14:textId="77777777" w:rsidTr="0076360A">
        <w:trPr>
          <w:trHeight w:val="315"/>
        </w:trPr>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57EE83"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Sàn </w:t>
            </w:r>
          </w:p>
        </w:tc>
        <w:tc>
          <w:tcPr>
            <w:tcW w:w="1842" w:type="dxa"/>
            <w:tcBorders>
              <w:top w:val="nil"/>
              <w:left w:val="nil"/>
              <w:bottom w:val="single" w:sz="8" w:space="0" w:color="auto"/>
              <w:right w:val="single" w:sz="8" w:space="0" w:color="auto"/>
            </w:tcBorders>
            <w:shd w:val="clear" w:color="auto" w:fill="auto"/>
            <w:noWrap/>
            <w:vAlign w:val="center"/>
            <w:hideMark/>
          </w:tcPr>
          <w:p w14:paraId="10660E21"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Đà dọc </w:t>
            </w:r>
          </w:p>
        </w:tc>
        <w:tc>
          <w:tcPr>
            <w:tcW w:w="2552" w:type="dxa"/>
            <w:tcBorders>
              <w:top w:val="nil"/>
              <w:left w:val="nil"/>
              <w:bottom w:val="single" w:sz="8" w:space="0" w:color="auto"/>
              <w:right w:val="single" w:sz="8" w:space="0" w:color="auto"/>
            </w:tcBorders>
            <w:shd w:val="clear" w:color="auto" w:fill="auto"/>
            <w:noWrap/>
            <w:vAlign w:val="center"/>
            <w:hideMark/>
          </w:tcPr>
          <w:p w14:paraId="3638C91A"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Sắt U 140x58x4,9</w:t>
            </w:r>
          </w:p>
        </w:tc>
        <w:tc>
          <w:tcPr>
            <w:tcW w:w="1134" w:type="dxa"/>
            <w:tcBorders>
              <w:top w:val="nil"/>
              <w:left w:val="nil"/>
              <w:bottom w:val="single" w:sz="8" w:space="0" w:color="auto"/>
              <w:right w:val="single" w:sz="8" w:space="0" w:color="auto"/>
            </w:tcBorders>
            <w:shd w:val="clear" w:color="auto" w:fill="auto"/>
            <w:noWrap/>
            <w:vAlign w:val="center"/>
            <w:hideMark/>
          </w:tcPr>
          <w:p w14:paraId="3B87BE5E"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2</w:t>
            </w:r>
          </w:p>
        </w:tc>
        <w:tc>
          <w:tcPr>
            <w:tcW w:w="1134" w:type="dxa"/>
            <w:tcBorders>
              <w:top w:val="nil"/>
              <w:left w:val="nil"/>
              <w:bottom w:val="single" w:sz="8" w:space="0" w:color="auto"/>
              <w:right w:val="single" w:sz="8" w:space="0" w:color="auto"/>
            </w:tcBorders>
            <w:shd w:val="clear" w:color="auto" w:fill="auto"/>
            <w:noWrap/>
            <w:vAlign w:val="center"/>
            <w:hideMark/>
          </w:tcPr>
          <w:p w14:paraId="619EE068"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2042</w:t>
            </w:r>
          </w:p>
        </w:tc>
        <w:tc>
          <w:tcPr>
            <w:tcW w:w="1134" w:type="dxa"/>
            <w:tcBorders>
              <w:top w:val="nil"/>
              <w:left w:val="nil"/>
              <w:bottom w:val="single" w:sz="8" w:space="0" w:color="auto"/>
              <w:right w:val="single" w:sz="8" w:space="0" w:color="auto"/>
            </w:tcBorders>
            <w:shd w:val="clear" w:color="auto" w:fill="auto"/>
            <w:noWrap/>
            <w:vAlign w:val="center"/>
            <w:hideMark/>
          </w:tcPr>
          <w:p w14:paraId="2713E1D4"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11.881</w:t>
            </w:r>
          </w:p>
        </w:tc>
        <w:tc>
          <w:tcPr>
            <w:tcW w:w="960" w:type="dxa"/>
            <w:tcBorders>
              <w:top w:val="nil"/>
              <w:left w:val="nil"/>
              <w:bottom w:val="single" w:sz="8" w:space="0" w:color="auto"/>
              <w:right w:val="single" w:sz="8" w:space="0" w:color="auto"/>
            </w:tcBorders>
            <w:shd w:val="clear" w:color="auto" w:fill="auto"/>
            <w:noWrap/>
            <w:vAlign w:val="center"/>
            <w:hideMark/>
          </w:tcPr>
          <w:p w14:paraId="40CB5902"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5D9DB3E9" w14:textId="77777777" w:rsidTr="0076360A">
        <w:trPr>
          <w:trHeight w:val="315"/>
        </w:trPr>
        <w:tc>
          <w:tcPr>
            <w:tcW w:w="993" w:type="dxa"/>
            <w:vMerge/>
            <w:tcBorders>
              <w:top w:val="nil"/>
              <w:left w:val="single" w:sz="8" w:space="0" w:color="auto"/>
              <w:bottom w:val="single" w:sz="8" w:space="0" w:color="000000"/>
              <w:right w:val="single" w:sz="8" w:space="0" w:color="auto"/>
            </w:tcBorders>
            <w:vAlign w:val="center"/>
            <w:hideMark/>
          </w:tcPr>
          <w:p w14:paraId="4941A2FA"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7616372B"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Đà Ngang </w:t>
            </w:r>
          </w:p>
        </w:tc>
        <w:tc>
          <w:tcPr>
            <w:tcW w:w="2552" w:type="dxa"/>
            <w:tcBorders>
              <w:top w:val="nil"/>
              <w:left w:val="nil"/>
              <w:bottom w:val="single" w:sz="8" w:space="0" w:color="auto"/>
              <w:right w:val="single" w:sz="8" w:space="0" w:color="auto"/>
            </w:tcBorders>
            <w:shd w:val="clear" w:color="auto" w:fill="auto"/>
            <w:noWrap/>
            <w:vAlign w:val="center"/>
            <w:hideMark/>
          </w:tcPr>
          <w:p w14:paraId="4D4F7178"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Sắt U 100x146x4,5</w:t>
            </w:r>
          </w:p>
        </w:tc>
        <w:tc>
          <w:tcPr>
            <w:tcW w:w="1134" w:type="dxa"/>
            <w:tcBorders>
              <w:top w:val="nil"/>
              <w:left w:val="nil"/>
              <w:bottom w:val="single" w:sz="8" w:space="0" w:color="auto"/>
              <w:right w:val="single" w:sz="8" w:space="0" w:color="auto"/>
            </w:tcBorders>
            <w:shd w:val="clear" w:color="auto" w:fill="auto"/>
            <w:noWrap/>
            <w:vAlign w:val="center"/>
            <w:hideMark/>
          </w:tcPr>
          <w:p w14:paraId="7BC0E461"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9 </w:t>
            </w:r>
          </w:p>
        </w:tc>
        <w:tc>
          <w:tcPr>
            <w:tcW w:w="1134" w:type="dxa"/>
            <w:tcBorders>
              <w:top w:val="nil"/>
              <w:left w:val="nil"/>
              <w:bottom w:val="single" w:sz="8" w:space="0" w:color="auto"/>
              <w:right w:val="single" w:sz="8" w:space="0" w:color="auto"/>
            </w:tcBorders>
            <w:shd w:val="clear" w:color="auto" w:fill="auto"/>
            <w:noWrap/>
            <w:vAlign w:val="center"/>
            <w:hideMark/>
          </w:tcPr>
          <w:p w14:paraId="32064AA2"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1750</w:t>
            </w:r>
          </w:p>
        </w:tc>
        <w:tc>
          <w:tcPr>
            <w:tcW w:w="1134" w:type="dxa"/>
            <w:tcBorders>
              <w:top w:val="nil"/>
              <w:left w:val="nil"/>
              <w:bottom w:val="single" w:sz="8" w:space="0" w:color="auto"/>
              <w:right w:val="single" w:sz="8" w:space="0" w:color="auto"/>
            </w:tcBorders>
            <w:shd w:val="clear" w:color="auto" w:fill="auto"/>
            <w:noWrap/>
            <w:vAlign w:val="center"/>
            <w:hideMark/>
          </w:tcPr>
          <w:p w14:paraId="366A0A2F"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16.818</w:t>
            </w:r>
          </w:p>
        </w:tc>
        <w:tc>
          <w:tcPr>
            <w:tcW w:w="960" w:type="dxa"/>
            <w:tcBorders>
              <w:top w:val="nil"/>
              <w:left w:val="nil"/>
              <w:bottom w:val="single" w:sz="8" w:space="0" w:color="auto"/>
              <w:right w:val="single" w:sz="8" w:space="0" w:color="auto"/>
            </w:tcBorders>
            <w:shd w:val="clear" w:color="auto" w:fill="auto"/>
            <w:noWrap/>
            <w:vAlign w:val="center"/>
            <w:hideMark/>
          </w:tcPr>
          <w:p w14:paraId="1D15850B"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3ED32D33" w14:textId="77777777" w:rsidTr="0076360A">
        <w:trPr>
          <w:trHeight w:val="375"/>
        </w:trPr>
        <w:tc>
          <w:tcPr>
            <w:tcW w:w="993" w:type="dxa"/>
            <w:vMerge/>
            <w:tcBorders>
              <w:top w:val="nil"/>
              <w:left w:val="single" w:sz="8" w:space="0" w:color="auto"/>
              <w:bottom w:val="single" w:sz="8" w:space="0" w:color="000000"/>
              <w:right w:val="single" w:sz="8" w:space="0" w:color="auto"/>
            </w:tcBorders>
            <w:vAlign w:val="center"/>
            <w:hideMark/>
          </w:tcPr>
          <w:p w14:paraId="060BE556"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1169D91B"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Sàn thùng </w:t>
            </w:r>
          </w:p>
        </w:tc>
        <w:tc>
          <w:tcPr>
            <w:tcW w:w="2552" w:type="dxa"/>
            <w:tcBorders>
              <w:top w:val="nil"/>
              <w:left w:val="nil"/>
              <w:bottom w:val="single" w:sz="8" w:space="0" w:color="auto"/>
              <w:right w:val="single" w:sz="8" w:space="0" w:color="auto"/>
            </w:tcBorders>
            <w:shd w:val="clear" w:color="auto" w:fill="auto"/>
            <w:noWrap/>
            <w:vAlign w:val="center"/>
            <w:hideMark/>
          </w:tcPr>
          <w:p w14:paraId="24BA9184"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Sắt phẳng 3m</w:t>
            </w:r>
            <w:r w:rsidRPr="004D0ADE">
              <w:rPr>
                <w:rFonts w:eastAsia="Times New Roman" w:cs="Times New Roman"/>
                <w:color w:val="000000"/>
                <w:sz w:val="22"/>
                <w:vertAlign w:val="superscript"/>
                <w:lang w:val="en-US" w:eastAsia="en-US"/>
              </w:rPr>
              <w:t>2</w:t>
            </w:r>
          </w:p>
        </w:tc>
        <w:tc>
          <w:tcPr>
            <w:tcW w:w="1134" w:type="dxa"/>
            <w:tcBorders>
              <w:top w:val="nil"/>
              <w:left w:val="nil"/>
              <w:bottom w:val="single" w:sz="8" w:space="0" w:color="auto"/>
              <w:right w:val="single" w:sz="8" w:space="0" w:color="auto"/>
            </w:tcBorders>
            <w:shd w:val="clear" w:color="auto" w:fill="auto"/>
            <w:noWrap/>
            <w:vAlign w:val="center"/>
            <w:hideMark/>
          </w:tcPr>
          <w:p w14:paraId="246D2AFA"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1</w:t>
            </w:r>
          </w:p>
        </w:tc>
        <w:tc>
          <w:tcPr>
            <w:tcW w:w="1134" w:type="dxa"/>
            <w:tcBorders>
              <w:top w:val="nil"/>
              <w:left w:val="nil"/>
              <w:bottom w:val="single" w:sz="8" w:space="0" w:color="auto"/>
              <w:right w:val="single" w:sz="8" w:space="0" w:color="auto"/>
            </w:tcBorders>
            <w:shd w:val="clear" w:color="auto" w:fill="auto"/>
            <w:noWrap/>
            <w:vAlign w:val="center"/>
            <w:hideMark/>
          </w:tcPr>
          <w:p w14:paraId="0B16913D"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7BCE9185"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3EB19CA5"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79400357" w14:textId="77777777" w:rsidTr="0076360A">
        <w:trPr>
          <w:trHeight w:val="315"/>
        </w:trPr>
        <w:tc>
          <w:tcPr>
            <w:tcW w:w="993" w:type="dxa"/>
            <w:vMerge/>
            <w:tcBorders>
              <w:top w:val="nil"/>
              <w:left w:val="single" w:sz="8" w:space="0" w:color="auto"/>
              <w:bottom w:val="single" w:sz="8" w:space="0" w:color="000000"/>
              <w:right w:val="single" w:sz="8" w:space="0" w:color="auto"/>
            </w:tcBorders>
            <w:vAlign w:val="center"/>
            <w:hideMark/>
          </w:tcPr>
          <w:p w14:paraId="4679CD67"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49C9B405"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Khung xương </w:t>
            </w:r>
          </w:p>
        </w:tc>
        <w:tc>
          <w:tcPr>
            <w:tcW w:w="2552" w:type="dxa"/>
            <w:tcBorders>
              <w:top w:val="nil"/>
              <w:left w:val="nil"/>
              <w:bottom w:val="single" w:sz="8" w:space="0" w:color="auto"/>
              <w:right w:val="single" w:sz="8" w:space="0" w:color="auto"/>
            </w:tcBorders>
            <w:shd w:val="clear" w:color="auto" w:fill="auto"/>
            <w:noWrap/>
            <w:vAlign w:val="center"/>
            <w:hideMark/>
          </w:tcPr>
          <w:p w14:paraId="5A0C0838"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Sắt hộp 50x50x1,4mm</w:t>
            </w:r>
          </w:p>
        </w:tc>
        <w:tc>
          <w:tcPr>
            <w:tcW w:w="1134" w:type="dxa"/>
            <w:tcBorders>
              <w:top w:val="nil"/>
              <w:left w:val="nil"/>
              <w:bottom w:val="single" w:sz="8" w:space="0" w:color="auto"/>
              <w:right w:val="single" w:sz="8" w:space="0" w:color="auto"/>
            </w:tcBorders>
            <w:shd w:val="clear" w:color="auto" w:fill="auto"/>
            <w:noWrap/>
            <w:vAlign w:val="center"/>
            <w:hideMark/>
          </w:tcPr>
          <w:p w14:paraId="1AA43579"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8</w:t>
            </w:r>
          </w:p>
        </w:tc>
        <w:tc>
          <w:tcPr>
            <w:tcW w:w="1134" w:type="dxa"/>
            <w:tcBorders>
              <w:top w:val="nil"/>
              <w:left w:val="nil"/>
              <w:bottom w:val="single" w:sz="8" w:space="0" w:color="auto"/>
              <w:right w:val="single" w:sz="8" w:space="0" w:color="auto"/>
            </w:tcBorders>
            <w:shd w:val="clear" w:color="auto" w:fill="auto"/>
            <w:noWrap/>
            <w:vAlign w:val="center"/>
            <w:hideMark/>
          </w:tcPr>
          <w:p w14:paraId="28A4105E"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39149C79"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20.545</w:t>
            </w:r>
          </w:p>
        </w:tc>
        <w:tc>
          <w:tcPr>
            <w:tcW w:w="960" w:type="dxa"/>
            <w:tcBorders>
              <w:top w:val="nil"/>
              <w:left w:val="nil"/>
              <w:bottom w:val="single" w:sz="8" w:space="0" w:color="auto"/>
              <w:right w:val="single" w:sz="8" w:space="0" w:color="auto"/>
            </w:tcBorders>
            <w:shd w:val="clear" w:color="auto" w:fill="auto"/>
            <w:noWrap/>
            <w:vAlign w:val="center"/>
            <w:hideMark/>
          </w:tcPr>
          <w:p w14:paraId="66C39BE1"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32B4C3E0" w14:textId="77777777" w:rsidTr="0076360A">
        <w:trPr>
          <w:trHeight w:val="315"/>
        </w:trPr>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CD236F"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Vách </w:t>
            </w:r>
          </w:p>
        </w:tc>
        <w:tc>
          <w:tcPr>
            <w:tcW w:w="1842" w:type="dxa"/>
            <w:tcBorders>
              <w:top w:val="nil"/>
              <w:left w:val="nil"/>
              <w:bottom w:val="single" w:sz="8" w:space="0" w:color="auto"/>
              <w:right w:val="single" w:sz="8" w:space="0" w:color="auto"/>
            </w:tcBorders>
            <w:shd w:val="clear" w:color="auto" w:fill="auto"/>
            <w:noWrap/>
            <w:vAlign w:val="center"/>
            <w:hideMark/>
          </w:tcPr>
          <w:p w14:paraId="03D51280"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Vách hông ngoài </w:t>
            </w:r>
          </w:p>
        </w:tc>
        <w:tc>
          <w:tcPr>
            <w:tcW w:w="2552" w:type="dxa"/>
            <w:tcBorders>
              <w:top w:val="nil"/>
              <w:left w:val="nil"/>
              <w:bottom w:val="single" w:sz="8" w:space="0" w:color="auto"/>
              <w:right w:val="single" w:sz="8" w:space="0" w:color="auto"/>
            </w:tcBorders>
            <w:shd w:val="clear" w:color="auto" w:fill="auto"/>
            <w:noWrap/>
            <w:vAlign w:val="center"/>
            <w:hideMark/>
          </w:tcPr>
          <w:p w14:paraId="20335C51"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inox430 dày 6 zem</w:t>
            </w:r>
          </w:p>
        </w:tc>
        <w:tc>
          <w:tcPr>
            <w:tcW w:w="1134" w:type="dxa"/>
            <w:tcBorders>
              <w:top w:val="nil"/>
              <w:left w:val="nil"/>
              <w:bottom w:val="single" w:sz="8" w:space="0" w:color="auto"/>
              <w:right w:val="single" w:sz="8" w:space="0" w:color="auto"/>
            </w:tcBorders>
            <w:shd w:val="clear" w:color="auto" w:fill="auto"/>
            <w:noWrap/>
            <w:vAlign w:val="center"/>
            <w:hideMark/>
          </w:tcPr>
          <w:p w14:paraId="6D696285"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7EF57303"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294A2D1B"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1DB137C2"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2B810012" w14:textId="77777777" w:rsidTr="0076360A">
        <w:trPr>
          <w:trHeight w:val="315"/>
        </w:trPr>
        <w:tc>
          <w:tcPr>
            <w:tcW w:w="993" w:type="dxa"/>
            <w:vMerge/>
            <w:tcBorders>
              <w:top w:val="nil"/>
              <w:left w:val="single" w:sz="8" w:space="0" w:color="auto"/>
              <w:bottom w:val="single" w:sz="8" w:space="0" w:color="000000"/>
              <w:right w:val="single" w:sz="8" w:space="0" w:color="auto"/>
            </w:tcBorders>
            <w:vAlign w:val="center"/>
            <w:hideMark/>
          </w:tcPr>
          <w:p w14:paraId="5BCB3D44"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1EFA5231"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vách trong</w:t>
            </w:r>
          </w:p>
        </w:tc>
        <w:tc>
          <w:tcPr>
            <w:tcW w:w="2552" w:type="dxa"/>
            <w:tcBorders>
              <w:top w:val="nil"/>
              <w:left w:val="nil"/>
              <w:bottom w:val="single" w:sz="8" w:space="0" w:color="auto"/>
              <w:right w:val="single" w:sz="8" w:space="0" w:color="auto"/>
            </w:tcBorders>
            <w:shd w:val="clear" w:color="auto" w:fill="auto"/>
            <w:noWrap/>
            <w:vAlign w:val="center"/>
            <w:hideMark/>
          </w:tcPr>
          <w:p w14:paraId="042FD847"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tole nhôm 6 zem phẳng </w:t>
            </w:r>
          </w:p>
        </w:tc>
        <w:tc>
          <w:tcPr>
            <w:tcW w:w="1134" w:type="dxa"/>
            <w:tcBorders>
              <w:top w:val="nil"/>
              <w:left w:val="nil"/>
              <w:bottom w:val="single" w:sz="8" w:space="0" w:color="auto"/>
              <w:right w:val="single" w:sz="8" w:space="0" w:color="auto"/>
            </w:tcBorders>
            <w:shd w:val="clear" w:color="auto" w:fill="auto"/>
            <w:noWrap/>
            <w:vAlign w:val="center"/>
            <w:hideMark/>
          </w:tcPr>
          <w:p w14:paraId="3A88D14B"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2DD1F83F"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6B2D6618"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47B2A56C"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7B173266" w14:textId="77777777" w:rsidTr="0076360A">
        <w:trPr>
          <w:trHeight w:val="315"/>
        </w:trPr>
        <w:tc>
          <w:tcPr>
            <w:tcW w:w="993" w:type="dxa"/>
            <w:vMerge/>
            <w:tcBorders>
              <w:top w:val="nil"/>
              <w:left w:val="single" w:sz="8" w:space="0" w:color="auto"/>
              <w:bottom w:val="single" w:sz="8" w:space="0" w:color="000000"/>
              <w:right w:val="single" w:sz="8" w:space="0" w:color="auto"/>
            </w:tcBorders>
            <w:vAlign w:val="center"/>
            <w:hideMark/>
          </w:tcPr>
          <w:p w14:paraId="0EEC723B"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1FE7040C"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Giữa 2 vách</w:t>
            </w:r>
          </w:p>
        </w:tc>
        <w:tc>
          <w:tcPr>
            <w:tcW w:w="2552" w:type="dxa"/>
            <w:tcBorders>
              <w:top w:val="nil"/>
              <w:left w:val="nil"/>
              <w:bottom w:val="single" w:sz="8" w:space="0" w:color="auto"/>
              <w:right w:val="single" w:sz="8" w:space="0" w:color="auto"/>
            </w:tcBorders>
            <w:shd w:val="clear" w:color="auto" w:fill="auto"/>
            <w:noWrap/>
            <w:vAlign w:val="center"/>
            <w:hideMark/>
          </w:tcPr>
          <w:p w14:paraId="7C930630"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xốp cách nhiệt </w:t>
            </w:r>
          </w:p>
        </w:tc>
        <w:tc>
          <w:tcPr>
            <w:tcW w:w="1134" w:type="dxa"/>
            <w:tcBorders>
              <w:top w:val="nil"/>
              <w:left w:val="nil"/>
              <w:bottom w:val="single" w:sz="8" w:space="0" w:color="auto"/>
              <w:right w:val="single" w:sz="8" w:space="0" w:color="auto"/>
            </w:tcBorders>
            <w:shd w:val="clear" w:color="auto" w:fill="auto"/>
            <w:noWrap/>
            <w:vAlign w:val="center"/>
            <w:hideMark/>
          </w:tcPr>
          <w:p w14:paraId="2F616ABB"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4748552F"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3CF8D054"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305D01B4"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0F6FA9D3" w14:textId="77777777" w:rsidTr="0076360A">
        <w:trPr>
          <w:trHeight w:val="315"/>
        </w:trPr>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F5755B"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Cửa sau &amp; bửng 2 bên </w:t>
            </w:r>
          </w:p>
        </w:tc>
        <w:tc>
          <w:tcPr>
            <w:tcW w:w="1842" w:type="dxa"/>
            <w:tcBorders>
              <w:top w:val="nil"/>
              <w:left w:val="nil"/>
              <w:bottom w:val="single" w:sz="8" w:space="0" w:color="auto"/>
              <w:right w:val="single" w:sz="8" w:space="0" w:color="auto"/>
            </w:tcBorders>
            <w:shd w:val="clear" w:color="auto" w:fill="auto"/>
            <w:noWrap/>
            <w:vAlign w:val="center"/>
            <w:hideMark/>
          </w:tcPr>
          <w:p w14:paraId="3AA3F91A"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1 cửa hông </w:t>
            </w:r>
          </w:p>
        </w:tc>
        <w:tc>
          <w:tcPr>
            <w:tcW w:w="2552" w:type="dxa"/>
            <w:tcBorders>
              <w:top w:val="nil"/>
              <w:left w:val="nil"/>
              <w:bottom w:val="single" w:sz="8" w:space="0" w:color="auto"/>
              <w:right w:val="single" w:sz="8" w:space="0" w:color="auto"/>
            </w:tcBorders>
            <w:shd w:val="clear" w:color="auto" w:fill="auto"/>
            <w:noWrap/>
            <w:vAlign w:val="center"/>
            <w:hideMark/>
          </w:tcPr>
          <w:p w14:paraId="3F983A81"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4E093B75"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533AD41D"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12E849DC"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746630EB"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7BFB349E" w14:textId="77777777" w:rsidTr="0076360A">
        <w:trPr>
          <w:trHeight w:val="315"/>
        </w:trPr>
        <w:tc>
          <w:tcPr>
            <w:tcW w:w="993" w:type="dxa"/>
            <w:vMerge/>
            <w:tcBorders>
              <w:top w:val="nil"/>
              <w:left w:val="single" w:sz="8" w:space="0" w:color="auto"/>
              <w:bottom w:val="single" w:sz="8" w:space="0" w:color="000000"/>
              <w:right w:val="single" w:sz="8" w:space="0" w:color="auto"/>
            </w:tcBorders>
            <w:vAlign w:val="center"/>
            <w:hideMark/>
          </w:tcPr>
          <w:p w14:paraId="49D2C045"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3526EEE2"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xml:space="preserve">2 cửa bên </w:t>
            </w:r>
          </w:p>
        </w:tc>
        <w:tc>
          <w:tcPr>
            <w:tcW w:w="2552" w:type="dxa"/>
            <w:tcBorders>
              <w:top w:val="nil"/>
              <w:left w:val="nil"/>
              <w:bottom w:val="single" w:sz="8" w:space="0" w:color="auto"/>
              <w:right w:val="single" w:sz="8" w:space="0" w:color="auto"/>
            </w:tcBorders>
            <w:shd w:val="clear" w:color="auto" w:fill="auto"/>
            <w:noWrap/>
            <w:vAlign w:val="center"/>
            <w:hideMark/>
          </w:tcPr>
          <w:p w14:paraId="31A72972"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74EDCFFB"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6250BAA8"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4E159D37"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2E3D2D2F"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r w:rsidR="0076360A" w:rsidRPr="004D0ADE" w14:paraId="37CD395B" w14:textId="77777777" w:rsidTr="0076360A">
        <w:trPr>
          <w:trHeight w:val="315"/>
        </w:trPr>
        <w:tc>
          <w:tcPr>
            <w:tcW w:w="993" w:type="dxa"/>
            <w:vMerge/>
            <w:tcBorders>
              <w:top w:val="nil"/>
              <w:left w:val="single" w:sz="8" w:space="0" w:color="auto"/>
              <w:bottom w:val="single" w:sz="8" w:space="0" w:color="000000"/>
              <w:right w:val="single" w:sz="8" w:space="0" w:color="auto"/>
            </w:tcBorders>
            <w:vAlign w:val="center"/>
            <w:hideMark/>
          </w:tcPr>
          <w:p w14:paraId="6F1E9BB7"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p>
        </w:tc>
        <w:tc>
          <w:tcPr>
            <w:tcW w:w="1842" w:type="dxa"/>
            <w:tcBorders>
              <w:top w:val="nil"/>
              <w:left w:val="nil"/>
              <w:bottom w:val="single" w:sz="8" w:space="0" w:color="auto"/>
              <w:right w:val="single" w:sz="8" w:space="0" w:color="auto"/>
            </w:tcBorders>
            <w:shd w:val="clear" w:color="auto" w:fill="auto"/>
            <w:noWrap/>
            <w:vAlign w:val="center"/>
            <w:hideMark/>
          </w:tcPr>
          <w:p w14:paraId="0448A150"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Trụ đứng</w:t>
            </w:r>
          </w:p>
        </w:tc>
        <w:tc>
          <w:tcPr>
            <w:tcW w:w="2552" w:type="dxa"/>
            <w:tcBorders>
              <w:top w:val="nil"/>
              <w:left w:val="nil"/>
              <w:bottom w:val="single" w:sz="8" w:space="0" w:color="auto"/>
              <w:right w:val="single" w:sz="8" w:space="0" w:color="auto"/>
            </w:tcBorders>
            <w:shd w:val="clear" w:color="auto" w:fill="auto"/>
            <w:noWrap/>
            <w:vAlign w:val="center"/>
            <w:hideMark/>
          </w:tcPr>
          <w:p w14:paraId="716127D7"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Sắt hộp 100x100x1,4mm</w:t>
            </w:r>
          </w:p>
        </w:tc>
        <w:tc>
          <w:tcPr>
            <w:tcW w:w="1134" w:type="dxa"/>
            <w:tcBorders>
              <w:top w:val="nil"/>
              <w:left w:val="nil"/>
              <w:bottom w:val="single" w:sz="8" w:space="0" w:color="auto"/>
              <w:right w:val="single" w:sz="8" w:space="0" w:color="auto"/>
            </w:tcBorders>
            <w:shd w:val="clear" w:color="auto" w:fill="auto"/>
            <w:noWrap/>
            <w:vAlign w:val="center"/>
            <w:hideMark/>
          </w:tcPr>
          <w:p w14:paraId="374262A2" w14:textId="77777777" w:rsidR="004D0ADE" w:rsidRPr="004D0ADE" w:rsidRDefault="004D0ADE" w:rsidP="008A3D8C">
            <w:pPr>
              <w:spacing w:before="0" w:line="276" w:lineRule="auto"/>
              <w:ind w:firstLine="0"/>
              <w:jc w:val="center"/>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08CEC0B0"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14:paraId="7EC2DF9F"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c>
          <w:tcPr>
            <w:tcW w:w="960" w:type="dxa"/>
            <w:tcBorders>
              <w:top w:val="nil"/>
              <w:left w:val="nil"/>
              <w:bottom w:val="single" w:sz="8" w:space="0" w:color="auto"/>
              <w:right w:val="single" w:sz="8" w:space="0" w:color="auto"/>
            </w:tcBorders>
            <w:shd w:val="clear" w:color="auto" w:fill="auto"/>
            <w:noWrap/>
            <w:vAlign w:val="center"/>
            <w:hideMark/>
          </w:tcPr>
          <w:p w14:paraId="1509E61A" w14:textId="77777777" w:rsidR="004D0ADE" w:rsidRPr="004D0ADE" w:rsidRDefault="004D0ADE" w:rsidP="008A3D8C">
            <w:pPr>
              <w:spacing w:before="0" w:line="276" w:lineRule="auto"/>
              <w:ind w:firstLine="0"/>
              <w:jc w:val="left"/>
              <w:rPr>
                <w:rFonts w:eastAsia="Times New Roman" w:cs="Times New Roman"/>
                <w:color w:val="000000"/>
                <w:sz w:val="22"/>
                <w:lang w:val="en-US" w:eastAsia="en-US"/>
              </w:rPr>
            </w:pPr>
            <w:r w:rsidRPr="004D0ADE">
              <w:rPr>
                <w:rFonts w:eastAsia="Times New Roman" w:cs="Times New Roman"/>
                <w:color w:val="000000"/>
                <w:sz w:val="22"/>
                <w:lang w:val="en-US" w:eastAsia="en-US"/>
              </w:rPr>
              <w:t> </w:t>
            </w:r>
          </w:p>
        </w:tc>
      </w:tr>
    </w:tbl>
    <w:p w14:paraId="2CD18194" w14:textId="77777777" w:rsidR="00EE33C6" w:rsidRDefault="00EE33C6" w:rsidP="008A3D8C">
      <w:pPr>
        <w:spacing w:before="200" w:line="276" w:lineRule="auto"/>
        <w:ind w:firstLine="0"/>
      </w:pPr>
    </w:p>
    <w:p w14:paraId="7C64C4E8" w14:textId="77777777" w:rsidR="00EE33C6" w:rsidRPr="00BA065E" w:rsidRDefault="00EE33C6" w:rsidP="008A3D8C">
      <w:pPr>
        <w:pStyle w:val="Hnhnh"/>
        <w:spacing w:line="276" w:lineRule="auto"/>
        <w:ind w:left="0" w:firstLine="284"/>
        <w:rPr>
          <w:lang w:val="vi-VN"/>
        </w:rPr>
      </w:pPr>
      <w:r w:rsidRPr="00BA065E">
        <w:rPr>
          <w:lang w:val="vi-VN"/>
        </w:rPr>
        <w:t>2.1.5: C</w:t>
      </w:r>
      <w:r w:rsidRPr="00BA065E">
        <w:rPr>
          <w:rFonts w:ascii="Calibri" w:hAnsi="Calibri" w:cs="Calibri"/>
          <w:lang w:val="vi-VN"/>
        </w:rPr>
        <w:t>ấ</w:t>
      </w:r>
      <w:r w:rsidRPr="00BA065E">
        <w:rPr>
          <w:lang w:val="vi-VN"/>
        </w:rPr>
        <w:t>u t</w:t>
      </w:r>
      <w:r w:rsidRPr="00BA065E">
        <w:rPr>
          <w:rFonts w:ascii="Calibri" w:hAnsi="Calibri" w:cs="Calibri"/>
          <w:lang w:val="vi-VN"/>
        </w:rPr>
        <w:t>ạ</w:t>
      </w:r>
      <w:r w:rsidRPr="00BA065E">
        <w:rPr>
          <w:lang w:val="vi-VN"/>
        </w:rPr>
        <w:t>o b</w:t>
      </w:r>
      <w:r w:rsidRPr="00BA065E">
        <w:rPr>
          <w:rFonts w:ascii="Calibri" w:hAnsi="Calibri" w:cs="Calibri"/>
          <w:lang w:val="vi-VN"/>
        </w:rPr>
        <w:t>ử</w:t>
      </w:r>
      <w:r w:rsidRPr="00BA065E">
        <w:rPr>
          <w:lang w:val="vi-VN"/>
        </w:rPr>
        <w:t>ng ngang trên c</w:t>
      </w:r>
      <w:r w:rsidRPr="00BA065E">
        <w:rPr>
          <w:rFonts w:ascii="Calibri" w:hAnsi="Calibri" w:cs="Calibri"/>
          <w:lang w:val="vi-VN"/>
        </w:rPr>
        <w:t>ủ</w:t>
      </w:r>
      <w:r w:rsidRPr="00BA065E">
        <w:rPr>
          <w:lang w:val="vi-VN"/>
        </w:rPr>
        <w:t>a thùng</w:t>
      </w:r>
    </w:p>
    <w:p w14:paraId="40E2F6B0" w14:textId="77777777" w:rsidR="00EE33C6" w:rsidRPr="00BA065E" w:rsidRDefault="00EE33C6" w:rsidP="008A3D8C">
      <w:pPr>
        <w:pStyle w:val="Hnhnh"/>
        <w:spacing w:line="276" w:lineRule="auto"/>
        <w:ind w:left="0" w:firstLine="284"/>
        <w:rPr>
          <w:b/>
          <w:lang w:val="vi-VN"/>
        </w:rPr>
      </w:pPr>
      <w:r w:rsidRPr="00BA065E">
        <w:rPr>
          <w:lang w:val="vi-VN"/>
        </w:rPr>
        <w:t xml:space="preserve"> </w:t>
      </w:r>
    </w:p>
    <w:p w14:paraId="5E1E81E5" w14:textId="2B5EC1D0" w:rsidR="00EE33C6" w:rsidRPr="00EE33C6" w:rsidRDefault="00EE33C6" w:rsidP="008A3D8C">
      <w:pPr>
        <w:pStyle w:val="Heading3"/>
        <w:spacing w:before="120" w:after="240" w:line="276" w:lineRule="auto"/>
        <w:ind w:firstLine="284"/>
        <w:rPr>
          <w:rFonts w:cs="Times New Roman"/>
          <w:b/>
          <w:i/>
          <w:szCs w:val="26"/>
        </w:rPr>
      </w:pPr>
      <w:r>
        <w:rPr>
          <w:rFonts w:cs="Times New Roman"/>
          <w:b/>
          <w:i/>
          <w:szCs w:val="26"/>
        </w:rPr>
        <w:lastRenderedPageBreak/>
        <w:t xml:space="preserve">2.4.6 </w:t>
      </w:r>
      <w:r w:rsidRPr="00EA31C5">
        <w:rPr>
          <w:rFonts w:cs="Times New Roman"/>
          <w:b/>
          <w:i/>
          <w:szCs w:val="26"/>
        </w:rPr>
        <w:t xml:space="preserve"> Kết cấ</w:t>
      </w:r>
      <w:r>
        <w:rPr>
          <w:rFonts w:cs="Times New Roman"/>
          <w:b/>
          <w:i/>
          <w:szCs w:val="26"/>
        </w:rPr>
        <w:t>u bửng nga</w:t>
      </w:r>
      <w:r w:rsidRPr="00BA065E">
        <w:rPr>
          <w:rFonts w:cs="Times New Roman"/>
          <w:b/>
          <w:i/>
          <w:szCs w:val="26"/>
        </w:rPr>
        <w:t xml:space="preserve">ng dưới </w:t>
      </w:r>
      <w:r w:rsidRPr="00EA31C5">
        <w:rPr>
          <w:rFonts w:cs="Times New Roman"/>
          <w:b/>
          <w:i/>
          <w:szCs w:val="26"/>
        </w:rPr>
        <w:t xml:space="preserve">của thùng   </w:t>
      </w:r>
    </w:p>
    <w:p w14:paraId="2A0FDB0C" w14:textId="4DDF3FF5" w:rsidR="00EE33C6" w:rsidRDefault="00525380" w:rsidP="008A3D8C">
      <w:pPr>
        <w:spacing w:before="0" w:after="160" w:line="276" w:lineRule="auto"/>
        <w:ind w:firstLine="284"/>
        <w:jc w:val="left"/>
        <w:rPr>
          <w:i/>
        </w:rPr>
      </w:pPr>
      <w:r>
        <w:rPr>
          <w:i/>
          <w:noProof/>
          <w:lang w:val="en-US" w:eastAsia="en-US"/>
        </w:rPr>
        <w:drawing>
          <wp:inline distT="0" distB="0" distL="0" distR="0" wp14:anchorId="0E483F74" wp14:editId="316A161E">
            <wp:extent cx="5114925" cy="26479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14925" cy="2647950"/>
                    </a:xfrm>
                    <a:prstGeom prst="rect">
                      <a:avLst/>
                    </a:prstGeom>
                    <a:noFill/>
                    <a:ln>
                      <a:noFill/>
                    </a:ln>
                  </pic:spPr>
                </pic:pic>
              </a:graphicData>
            </a:graphic>
          </wp:inline>
        </w:drawing>
      </w:r>
    </w:p>
    <w:p w14:paraId="3B49A16B" w14:textId="694BC1B6" w:rsidR="009B65BA" w:rsidRPr="008C51A3" w:rsidRDefault="00EE33C6" w:rsidP="008A3D8C">
      <w:pPr>
        <w:pStyle w:val="Hnhnh"/>
        <w:spacing w:line="276" w:lineRule="auto"/>
        <w:ind w:left="0" w:firstLine="284"/>
        <w:rPr>
          <w:lang w:val="vi-VN"/>
        </w:rPr>
      </w:pPr>
      <w:r w:rsidRPr="00BA065E">
        <w:rPr>
          <w:lang w:val="vi-VN"/>
        </w:rPr>
        <w:t>2.1.5: C</w:t>
      </w:r>
      <w:r w:rsidRPr="00BA065E">
        <w:rPr>
          <w:rFonts w:ascii="Calibri" w:hAnsi="Calibri" w:cs="Calibri"/>
          <w:lang w:val="vi-VN"/>
        </w:rPr>
        <w:t>ấ</w:t>
      </w:r>
      <w:r w:rsidRPr="00BA065E">
        <w:rPr>
          <w:lang w:val="vi-VN"/>
        </w:rPr>
        <w:t>u t</w:t>
      </w:r>
      <w:r w:rsidRPr="00BA065E">
        <w:rPr>
          <w:rFonts w:ascii="Calibri" w:hAnsi="Calibri" w:cs="Calibri"/>
          <w:lang w:val="vi-VN"/>
        </w:rPr>
        <w:t>ạ</w:t>
      </w:r>
      <w:r w:rsidRPr="00BA065E">
        <w:rPr>
          <w:lang w:val="vi-VN"/>
        </w:rPr>
        <w:t>o b</w:t>
      </w:r>
      <w:r w:rsidRPr="00BA065E">
        <w:rPr>
          <w:rFonts w:ascii="Calibri" w:hAnsi="Calibri" w:cs="Calibri"/>
          <w:lang w:val="vi-VN"/>
        </w:rPr>
        <w:t>ử</w:t>
      </w:r>
      <w:r w:rsidRPr="00BA065E">
        <w:rPr>
          <w:lang w:val="vi-VN"/>
        </w:rPr>
        <w:t>ng ngang trên c</w:t>
      </w:r>
      <w:r w:rsidRPr="00BA065E">
        <w:rPr>
          <w:rFonts w:ascii="Calibri" w:hAnsi="Calibri" w:cs="Calibri"/>
          <w:lang w:val="vi-VN"/>
        </w:rPr>
        <w:t>ủ</w:t>
      </w:r>
      <w:r w:rsidRPr="00BA065E">
        <w:rPr>
          <w:lang w:val="vi-VN"/>
        </w:rPr>
        <w:t>a thùng</w:t>
      </w:r>
    </w:p>
    <w:p w14:paraId="12C24B8F" w14:textId="2A440ED7" w:rsidR="006466E0" w:rsidRPr="00B834FC" w:rsidRDefault="006466E0" w:rsidP="008A3D8C">
      <w:pPr>
        <w:spacing w:before="0" w:after="160" w:line="276" w:lineRule="auto"/>
        <w:ind w:firstLine="284"/>
        <w:jc w:val="left"/>
        <w:rPr>
          <w:i/>
        </w:rPr>
      </w:pPr>
      <w:r w:rsidRPr="00B834FC">
        <w:rPr>
          <w:i/>
        </w:rPr>
        <w:t xml:space="preserve">2.5 Giá thành lắp ráp </w:t>
      </w:r>
    </w:p>
    <w:p w14:paraId="56ED2687" w14:textId="77777777" w:rsidR="006466E0" w:rsidRDefault="006466E0" w:rsidP="008A3D8C">
      <w:pPr>
        <w:spacing w:line="276" w:lineRule="auto"/>
        <w:ind w:firstLine="284"/>
        <w:rPr>
          <w:i/>
        </w:rPr>
      </w:pPr>
    </w:p>
    <w:p w14:paraId="79602327" w14:textId="77777777" w:rsidR="00302CC8" w:rsidRDefault="00302CC8" w:rsidP="008A3D8C">
      <w:pPr>
        <w:spacing w:before="0" w:after="160" w:line="276" w:lineRule="auto"/>
        <w:ind w:firstLine="0"/>
        <w:jc w:val="left"/>
        <w:rPr>
          <w:i/>
        </w:rPr>
      </w:pPr>
      <w:r>
        <w:rPr>
          <w:i/>
        </w:rPr>
        <w:br w:type="page"/>
      </w:r>
    </w:p>
    <w:p w14:paraId="1031F558" w14:textId="7E343907" w:rsidR="006466E0" w:rsidRPr="00302CC8" w:rsidRDefault="00302CC8" w:rsidP="008A3D8C">
      <w:pPr>
        <w:spacing w:line="276" w:lineRule="auto"/>
        <w:ind w:firstLine="284"/>
        <w:jc w:val="center"/>
        <w:rPr>
          <w:b/>
        </w:rPr>
      </w:pPr>
      <w:r w:rsidRPr="00302CC8">
        <w:rPr>
          <w:b/>
        </w:rPr>
        <w:lastRenderedPageBreak/>
        <w:t>KẾT LUẬN</w:t>
      </w:r>
    </w:p>
    <w:p w14:paraId="6EF10B5C" w14:textId="5F95322D" w:rsidR="006C40E8" w:rsidRPr="00302CC8" w:rsidRDefault="006C40E8" w:rsidP="008A3D8C">
      <w:pPr>
        <w:spacing w:line="276" w:lineRule="auto"/>
        <w:ind w:firstLine="284"/>
      </w:pPr>
      <w:r w:rsidRPr="00302CC8">
        <w:t>Sau 1 thời gian tìm hiểu và nghiên cứu về cơ bản thì nhóm chúng em đã hoàn thành được các nội dung này</w:t>
      </w:r>
    </w:p>
    <w:p w14:paraId="79B2E0AE" w14:textId="6332C28D" w:rsidR="00CE30DE" w:rsidRPr="00302CC8" w:rsidRDefault="00CE30DE" w:rsidP="008A3D8C">
      <w:pPr>
        <w:spacing w:line="276" w:lineRule="auto"/>
        <w:ind w:firstLine="284"/>
      </w:pPr>
      <w:r w:rsidRPr="00302CC8">
        <w:t>Mặc dù đề tài đã hoàn thành nhưng do giới hạn về thời gian nghiên cứu nên không thể trảnh khỏi những thiếu sót trong quá trình tìm hiểu,</w:t>
      </w:r>
    </w:p>
    <w:p w14:paraId="2D5E8BB1" w14:textId="6488786A" w:rsidR="00CE30DE" w:rsidRPr="00302CC8" w:rsidRDefault="00CE30DE" w:rsidP="008A3D8C">
      <w:pPr>
        <w:spacing w:line="276" w:lineRule="auto"/>
        <w:ind w:firstLine="284"/>
      </w:pPr>
      <w:r w:rsidRPr="00302CC8">
        <w:t>Nếu có thêm thời gian và kinh phí thì chúng em sẽ nghiên cứu sâu hơn và cho ra sản phẩm hoàn chỉnh</w:t>
      </w:r>
    </w:p>
    <w:p w14:paraId="626B00E8" w14:textId="77777777" w:rsidR="00302CC8" w:rsidRDefault="00302CC8" w:rsidP="008A3D8C">
      <w:pPr>
        <w:spacing w:before="0" w:after="160" w:line="276" w:lineRule="auto"/>
        <w:ind w:firstLine="0"/>
        <w:jc w:val="left"/>
        <w:rPr>
          <w:rFonts w:ascii="Segoe UI" w:hAnsi="Segoe UI" w:cs="Segoe UI"/>
          <w:color w:val="001A33"/>
          <w:sz w:val="23"/>
          <w:szCs w:val="23"/>
          <w:shd w:val="clear" w:color="auto" w:fill="FFFFFF"/>
        </w:rPr>
      </w:pPr>
      <w:r>
        <w:rPr>
          <w:rFonts w:ascii="Segoe UI" w:hAnsi="Segoe UI" w:cs="Segoe UI"/>
          <w:color w:val="001A33"/>
          <w:sz w:val="23"/>
          <w:szCs w:val="23"/>
          <w:shd w:val="clear" w:color="auto" w:fill="FFFFFF"/>
        </w:rPr>
        <w:br w:type="page"/>
      </w:r>
    </w:p>
    <w:p w14:paraId="55996CBD" w14:textId="102BC1C3" w:rsidR="00CE30DE" w:rsidRPr="00302CC8" w:rsidRDefault="00CE30DE" w:rsidP="008A3D8C">
      <w:pPr>
        <w:spacing w:line="276" w:lineRule="auto"/>
        <w:ind w:firstLine="284"/>
        <w:jc w:val="center"/>
        <w:rPr>
          <w:rFonts w:cs="Times New Roman"/>
          <w:b/>
          <w:sz w:val="28"/>
          <w:szCs w:val="28"/>
          <w:shd w:val="clear" w:color="auto" w:fill="FFFFFF"/>
        </w:rPr>
      </w:pPr>
      <w:r w:rsidRPr="00302CC8">
        <w:rPr>
          <w:rFonts w:cs="Times New Roman"/>
          <w:b/>
          <w:sz w:val="28"/>
          <w:szCs w:val="28"/>
          <w:shd w:val="clear" w:color="auto" w:fill="FFFFFF"/>
        </w:rPr>
        <w:lastRenderedPageBreak/>
        <w:t>TÀI LIỆU THAM KHẢO</w:t>
      </w:r>
    </w:p>
    <w:p w14:paraId="39D2344B" w14:textId="6E64F0DC" w:rsidR="00CE30DE" w:rsidRPr="00302CC8" w:rsidRDefault="00302CC8" w:rsidP="008A3D8C">
      <w:pPr>
        <w:spacing w:line="276" w:lineRule="auto"/>
        <w:ind w:firstLine="284"/>
        <w:rPr>
          <w:rFonts w:cs="Times New Roman"/>
          <w:sz w:val="23"/>
          <w:szCs w:val="23"/>
          <w:shd w:val="clear" w:color="auto" w:fill="FFFFFF"/>
        </w:rPr>
      </w:pPr>
      <w:r w:rsidRPr="00302CC8">
        <w:rPr>
          <w:rFonts w:cs="Times New Roman"/>
          <w:sz w:val="23"/>
          <w:szCs w:val="23"/>
          <w:shd w:val="clear" w:color="auto" w:fill="FFFFFF"/>
        </w:rPr>
        <w:t xml:space="preserve"> </w:t>
      </w:r>
      <w:r w:rsidR="00CE30DE" w:rsidRPr="00302CC8">
        <w:rPr>
          <w:rFonts w:cs="Times New Roman"/>
          <w:sz w:val="23"/>
          <w:szCs w:val="23"/>
          <w:shd w:val="clear" w:color="auto" w:fill="FFFFFF"/>
        </w:rPr>
        <w:t xml:space="preserve">[1]. TH.S TRẦN QUỐC ĐẢNG- TH.S NGUYỄN TRUNG KIÊN. Lý thuyết ô tô ,Nhà xuất bản NAM ĐỊNH. [2] Thông tư 42 của bộ giao thông vận tải. </w:t>
      </w:r>
    </w:p>
    <w:p w14:paraId="69DFBEB2" w14:textId="77777777" w:rsidR="00CE30DE" w:rsidRPr="00302CC8" w:rsidRDefault="00CE30DE" w:rsidP="008A3D8C">
      <w:pPr>
        <w:spacing w:line="276" w:lineRule="auto"/>
        <w:ind w:firstLine="284"/>
        <w:rPr>
          <w:rFonts w:cs="Times New Roman"/>
          <w:sz w:val="23"/>
          <w:szCs w:val="23"/>
          <w:shd w:val="clear" w:color="auto" w:fill="FFFFFF"/>
        </w:rPr>
      </w:pPr>
      <w:r w:rsidRPr="00302CC8">
        <w:rPr>
          <w:rFonts w:cs="Times New Roman"/>
          <w:sz w:val="23"/>
          <w:szCs w:val="23"/>
          <w:shd w:val="clear" w:color="auto" w:fill="FFFFFF"/>
        </w:rPr>
        <w:t xml:space="preserve">[3] QCVN 09:2015/BGTVT:Quy chuẩn kỹ thuật quốc gia về chất lượng an toàn kỹ thuật và bảo vệ môi trường đối với xe ô tô. </w:t>
      </w:r>
    </w:p>
    <w:p w14:paraId="72CF0B25" w14:textId="77777777" w:rsidR="008C51A3" w:rsidRPr="00302CC8" w:rsidRDefault="00CE30DE" w:rsidP="008A3D8C">
      <w:pPr>
        <w:spacing w:line="276" w:lineRule="auto"/>
        <w:ind w:firstLine="284"/>
        <w:rPr>
          <w:rFonts w:cs="Times New Roman"/>
          <w:sz w:val="23"/>
          <w:szCs w:val="23"/>
          <w:shd w:val="clear" w:color="auto" w:fill="FFFFFF"/>
        </w:rPr>
      </w:pPr>
      <w:r w:rsidRPr="00302CC8">
        <w:rPr>
          <w:rFonts w:cs="Times New Roman"/>
          <w:sz w:val="23"/>
          <w:szCs w:val="23"/>
          <w:shd w:val="clear" w:color="auto" w:fill="FFFFFF"/>
        </w:rPr>
        <w:t>[4] PGS.TS. Nguyễn Trọng Hoan. Bài giảng “ Thiết kế tính toán ô tô</w:t>
      </w:r>
      <w:r w:rsidR="008C51A3" w:rsidRPr="00302CC8">
        <w:rPr>
          <w:rFonts w:cs="Times New Roman"/>
          <w:sz w:val="23"/>
          <w:szCs w:val="23"/>
          <w:shd w:val="clear" w:color="auto" w:fill="FFFFFF"/>
        </w:rPr>
        <w:t xml:space="preserve">” </w:t>
      </w:r>
      <w:r w:rsidRPr="00302CC8">
        <w:rPr>
          <w:rFonts w:cs="Times New Roman"/>
          <w:sz w:val="23"/>
          <w:szCs w:val="23"/>
          <w:shd w:val="clear" w:color="auto" w:fill="FFFFFF"/>
        </w:rPr>
        <w:t xml:space="preserve">ĐHBKHN năm 2016. </w:t>
      </w:r>
    </w:p>
    <w:p w14:paraId="274F22E0" w14:textId="10B109BB" w:rsidR="00CE30DE" w:rsidRPr="00302CC8" w:rsidRDefault="00CE30DE" w:rsidP="008A3D8C">
      <w:pPr>
        <w:spacing w:line="276" w:lineRule="auto"/>
        <w:ind w:firstLine="284"/>
        <w:rPr>
          <w:rFonts w:cs="Times New Roman"/>
          <w:sz w:val="23"/>
          <w:szCs w:val="23"/>
          <w:shd w:val="clear" w:color="auto" w:fill="FFFFFF"/>
        </w:rPr>
      </w:pPr>
      <w:r w:rsidRPr="00302CC8">
        <w:rPr>
          <w:rFonts w:cs="Times New Roman"/>
          <w:sz w:val="23"/>
          <w:szCs w:val="23"/>
          <w:shd w:val="clear" w:color="auto" w:fill="FFFFFF"/>
        </w:rPr>
        <w:t>[5] Sử dụng nguồn Internet.</w:t>
      </w:r>
    </w:p>
    <w:sectPr w:rsidR="00CE30DE" w:rsidRPr="00302CC8" w:rsidSect="00AB2DC3">
      <w:headerReference w:type="default" r:id="rId34"/>
      <w:footerReference w:type="default" r:id="rId35"/>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6651B" w14:textId="77777777" w:rsidR="00673FB8" w:rsidRDefault="00673FB8" w:rsidP="009B15FB">
      <w:pPr>
        <w:spacing w:before="0" w:line="240" w:lineRule="auto"/>
      </w:pPr>
      <w:r>
        <w:separator/>
      </w:r>
    </w:p>
  </w:endnote>
  <w:endnote w:type="continuationSeparator" w:id="0">
    <w:p w14:paraId="5C081E46" w14:textId="77777777" w:rsidR="00673FB8" w:rsidRDefault="00673FB8" w:rsidP="009B15F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698294"/>
      <w:docPartObj>
        <w:docPartGallery w:val="Page Numbers (Bottom of Page)"/>
        <w:docPartUnique/>
      </w:docPartObj>
    </w:sdtPr>
    <w:sdtEndPr>
      <w:rPr>
        <w:noProof/>
      </w:rPr>
    </w:sdtEndPr>
    <w:sdtContent>
      <w:p w14:paraId="416F1668" w14:textId="4B01571A" w:rsidR="0019694D" w:rsidRDefault="0019694D">
        <w:pPr>
          <w:pStyle w:val="Footer"/>
          <w:jc w:val="center"/>
        </w:pPr>
        <w:r>
          <w:fldChar w:fldCharType="begin"/>
        </w:r>
        <w:r>
          <w:instrText xml:space="preserve"> PAGE   \* MERGEFORMAT </w:instrText>
        </w:r>
        <w:r>
          <w:fldChar w:fldCharType="separate"/>
        </w:r>
        <w:r w:rsidR="008A3D8C">
          <w:rPr>
            <w:noProof/>
          </w:rPr>
          <w:t>19</w:t>
        </w:r>
        <w:r>
          <w:rPr>
            <w:noProof/>
          </w:rPr>
          <w:fldChar w:fldCharType="end"/>
        </w:r>
      </w:p>
    </w:sdtContent>
  </w:sdt>
  <w:p w14:paraId="5DBB5F4F" w14:textId="77777777" w:rsidR="0019694D" w:rsidRPr="009B15FB" w:rsidRDefault="0019694D">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6780C" w14:textId="77777777" w:rsidR="00673FB8" w:rsidRDefault="00673FB8" w:rsidP="009B15FB">
      <w:pPr>
        <w:spacing w:before="0" w:line="240" w:lineRule="auto"/>
      </w:pPr>
      <w:r>
        <w:separator/>
      </w:r>
    </w:p>
  </w:footnote>
  <w:footnote w:type="continuationSeparator" w:id="0">
    <w:p w14:paraId="5F226B20" w14:textId="77777777" w:rsidR="00673FB8" w:rsidRDefault="00673FB8" w:rsidP="009B15F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A8BB8" w14:textId="369614C5" w:rsidR="0019694D" w:rsidRPr="00472DB0" w:rsidRDefault="0019694D">
    <w:pPr>
      <w:pStyle w:val="Header"/>
      <w:rPr>
        <w:i/>
        <w:lang w:val="en-US"/>
      </w:rPr>
    </w:pPr>
    <w:r>
      <w:rPr>
        <w:i/>
        <w:lang w:val="en-US"/>
      </w:rPr>
      <w:t xml:space="preserve">Sinh viên: Phạm Thành Vũ </w:t>
    </w:r>
    <w:r>
      <w:rPr>
        <w:i/>
        <w:lang w:val="en-US"/>
      </w:rPr>
      <w:tab/>
    </w:r>
    <w:r>
      <w:rPr>
        <w:i/>
        <w:lang w:val="en-US"/>
      </w:rPr>
      <w:tab/>
      <w:t xml:space="preserve">          </w:t>
    </w:r>
    <w:r w:rsidR="00BB3483">
      <w:rPr>
        <w:i/>
        <w:lang w:val="en-US"/>
      </w:rPr>
      <w:t xml:space="preserve">                           </w:t>
    </w:r>
    <w:r>
      <w:rPr>
        <w:i/>
        <w:lang w:val="en-US"/>
      </w:rPr>
      <w:t xml:space="preserve">   Nghiên cứu khoa học  </w:t>
    </w:r>
    <w:r>
      <w:rPr>
        <w:i/>
        <w:lang w:val="en-US"/>
      </w:rPr>
      <w:tab/>
    </w:r>
    <w:r w:rsidRPr="00472DB0">
      <w:rPr>
        <w:i/>
        <w:lang w:val="en-U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D6E"/>
    <w:multiLevelType w:val="hybridMultilevel"/>
    <w:tmpl w:val="F702B4D0"/>
    <w:lvl w:ilvl="0" w:tplc="1D3AA888">
      <w:start w:val="1"/>
      <w:numFmt w:val="bullet"/>
      <w:lvlText w:val="-"/>
      <w:lvlJc w:val="left"/>
      <w:pPr>
        <w:ind w:left="757" w:hanging="360"/>
      </w:pPr>
      <w:rPr>
        <w:rFonts w:ascii="Times New Roman" w:eastAsiaTheme="minorEastAsia"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15:restartNumberingAfterBreak="0">
    <w:nsid w:val="0514068C"/>
    <w:multiLevelType w:val="multilevel"/>
    <w:tmpl w:val="CC6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61DAE"/>
    <w:multiLevelType w:val="hybridMultilevel"/>
    <w:tmpl w:val="07D2450E"/>
    <w:lvl w:ilvl="0" w:tplc="B5306EB6">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3" w15:restartNumberingAfterBreak="0">
    <w:nsid w:val="092B6E18"/>
    <w:multiLevelType w:val="multilevel"/>
    <w:tmpl w:val="983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A7FA2"/>
    <w:multiLevelType w:val="hybridMultilevel"/>
    <w:tmpl w:val="852C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33345"/>
    <w:multiLevelType w:val="multilevel"/>
    <w:tmpl w:val="2764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E5E6D"/>
    <w:multiLevelType w:val="hybridMultilevel"/>
    <w:tmpl w:val="C920512C"/>
    <w:lvl w:ilvl="0" w:tplc="69182906">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15:restartNumberingAfterBreak="0">
    <w:nsid w:val="1B096E51"/>
    <w:multiLevelType w:val="hybridMultilevel"/>
    <w:tmpl w:val="E4AC3DD8"/>
    <w:lvl w:ilvl="0" w:tplc="D89EDF66">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52320"/>
    <w:multiLevelType w:val="multilevel"/>
    <w:tmpl w:val="6622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11615"/>
    <w:multiLevelType w:val="multilevel"/>
    <w:tmpl w:val="A4E0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E648D"/>
    <w:multiLevelType w:val="hybridMultilevel"/>
    <w:tmpl w:val="66D68D5C"/>
    <w:lvl w:ilvl="0" w:tplc="D89EDF66">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6576E"/>
    <w:multiLevelType w:val="multilevel"/>
    <w:tmpl w:val="5C0C9664"/>
    <w:lvl w:ilvl="0">
      <w:start w:val="1"/>
      <w:numFmt w:val="decimal"/>
      <w:suff w:val="nothing"/>
      <w:lvlText w:val="CHƯƠNG %1: "/>
      <w:lvlJc w:val="left"/>
      <w:pPr>
        <w:ind w:left="0" w:firstLine="0"/>
      </w:pPr>
      <w:rPr>
        <w:rFonts w:ascii="Times New Roman" w:eastAsiaTheme="majorEastAsia" w:hAnsi="Times New Roman" w:hint="default"/>
        <w:b/>
        <w:i w:val="0"/>
        <w:color w:val="auto"/>
        <w:sz w:val="28"/>
        <w:u w:val="none"/>
        <w:em w:val="none"/>
      </w:rPr>
    </w:lvl>
    <w:lvl w:ilvl="1">
      <w:start w:val="1"/>
      <w:numFmt w:val="decimal"/>
      <w:suff w:val="nothing"/>
      <w:lvlText w:val="%1.%2. "/>
      <w:lvlJc w:val="left"/>
      <w:pPr>
        <w:ind w:left="0" w:firstLine="0"/>
      </w:pPr>
      <w:rPr>
        <w:rFonts w:ascii="Times New Roman" w:eastAsiaTheme="minorEastAsia" w:hAnsi="Times New Roman" w:hint="default"/>
        <w:b/>
        <w:i w:val="0"/>
        <w:color w:val="auto"/>
        <w:sz w:val="26"/>
        <w:u w:val="none"/>
        <w:em w:val="none"/>
      </w:rPr>
    </w:lvl>
    <w:lvl w:ilvl="2">
      <w:start w:val="1"/>
      <w:numFmt w:val="decimal"/>
      <w:suff w:val="nothing"/>
      <w:lvlText w:val="%1.%2.%3. "/>
      <w:lvlJc w:val="left"/>
      <w:pPr>
        <w:ind w:left="0" w:firstLine="0"/>
      </w:pPr>
      <w:rPr>
        <w:rFonts w:ascii="Times New Roman" w:eastAsiaTheme="minorEastAsia" w:hAnsi="Times New Roman" w:hint="default"/>
        <w:b/>
        <w:i/>
        <w:color w:val="auto"/>
        <w:sz w:val="26"/>
        <w:u w:val="none"/>
        <w:em w:val="none"/>
      </w:rPr>
    </w:lvl>
    <w:lvl w:ilvl="3">
      <w:start w:val="1"/>
      <w:numFmt w:val="lowerLetter"/>
      <w:suff w:val="nothing"/>
      <w:lvlText w:val="%4) "/>
      <w:lvlJc w:val="left"/>
      <w:pPr>
        <w:ind w:left="0" w:firstLine="510"/>
      </w:pPr>
      <w:rPr>
        <w:rFonts w:ascii="Times New Roman" w:eastAsiaTheme="minorEastAsia" w:hAnsi="Times New Roman" w:hint="default"/>
        <w:b w:val="0"/>
        <w:i/>
        <w:color w:val="auto"/>
        <w:sz w:val="26"/>
        <w:u w:val="none"/>
        <w:em w:val="none"/>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12" w15:restartNumberingAfterBreak="0">
    <w:nsid w:val="2808637B"/>
    <w:multiLevelType w:val="multilevel"/>
    <w:tmpl w:val="A3D0D524"/>
    <w:lvl w:ilvl="0">
      <w:start w:val="1"/>
      <w:numFmt w:val="decimal"/>
      <w:lvlText w:val="%1."/>
      <w:lvlJc w:val="left"/>
      <w:pPr>
        <w:ind w:left="720" w:hanging="360"/>
      </w:pPr>
    </w:lvl>
    <w:lvl w:ilvl="1">
      <w:start w:val="1"/>
      <w:numFmt w:val="decimal"/>
      <w:isLgl/>
      <w:lvlText w:val="%1.%2"/>
      <w:lvlJc w:val="left"/>
      <w:pPr>
        <w:ind w:left="787" w:hanging="39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985" w:hanging="144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419" w:hanging="1800"/>
      </w:pPr>
      <w:rPr>
        <w:rFonts w:hint="default"/>
      </w:rPr>
    </w:lvl>
    <w:lvl w:ilvl="8">
      <w:start w:val="1"/>
      <w:numFmt w:val="decimal"/>
      <w:isLgl/>
      <w:lvlText w:val="%1.%2.%3.%4.%5.%6.%7.%8.%9"/>
      <w:lvlJc w:val="left"/>
      <w:pPr>
        <w:ind w:left="2456" w:hanging="1800"/>
      </w:pPr>
      <w:rPr>
        <w:rFonts w:hint="default"/>
      </w:rPr>
    </w:lvl>
  </w:abstractNum>
  <w:abstractNum w:abstractNumId="13" w15:restartNumberingAfterBreak="0">
    <w:nsid w:val="289A56BA"/>
    <w:multiLevelType w:val="hybridMultilevel"/>
    <w:tmpl w:val="53D6C81C"/>
    <w:lvl w:ilvl="0" w:tplc="D89EDF66">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69F68502">
      <w:start w:val="1"/>
      <w:numFmt w:val="bullet"/>
      <w:pStyle w:val="ListParagraph"/>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15FC3"/>
    <w:multiLevelType w:val="hybridMultilevel"/>
    <w:tmpl w:val="243C77CC"/>
    <w:lvl w:ilvl="0" w:tplc="D89EDF66">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01D3C"/>
    <w:multiLevelType w:val="hybridMultilevel"/>
    <w:tmpl w:val="087002C0"/>
    <w:lvl w:ilvl="0" w:tplc="04090005">
      <w:start w:val="1"/>
      <w:numFmt w:val="bullet"/>
      <w:lvlText w:val=""/>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6" w15:restartNumberingAfterBreak="0">
    <w:nsid w:val="348A62C0"/>
    <w:multiLevelType w:val="hybridMultilevel"/>
    <w:tmpl w:val="4E14C8A2"/>
    <w:lvl w:ilvl="0" w:tplc="D89EDF66">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F0B86"/>
    <w:multiLevelType w:val="multilevel"/>
    <w:tmpl w:val="88F0F8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start w:val="2"/>
      <w:numFmt w:val="bullet"/>
      <w:lvlText w:val=""/>
      <w:lvlJc w:val="left"/>
      <w:pPr>
        <w:ind w:left="2160" w:hanging="360"/>
      </w:pPr>
      <w:rPr>
        <w:rFonts w:ascii="Wingdings" w:eastAsiaTheme="minorHAnsi" w:hAnsi="Wingding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761BD1"/>
    <w:multiLevelType w:val="multilevel"/>
    <w:tmpl w:val="C85A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E0599"/>
    <w:multiLevelType w:val="hybridMultilevel"/>
    <w:tmpl w:val="D786D104"/>
    <w:lvl w:ilvl="0" w:tplc="D89EDF66">
      <w:start w:val="1"/>
      <w:numFmt w:val="bullet"/>
      <w:lvlText w:val="-"/>
      <w:lvlJc w:val="left"/>
      <w:pPr>
        <w:ind w:left="2557" w:hanging="360"/>
      </w:pPr>
      <w:rPr>
        <w:rFonts w:ascii="Times New Roman" w:eastAsiaTheme="minorEastAsia"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E794787"/>
    <w:multiLevelType w:val="multilevel"/>
    <w:tmpl w:val="A9D2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EB7721"/>
    <w:multiLevelType w:val="multilevel"/>
    <w:tmpl w:val="A864AA64"/>
    <w:lvl w:ilvl="0">
      <w:start w:val="1"/>
      <w:numFmt w:val="upperRoman"/>
      <w:pStyle w:val="Heading1"/>
      <w:lvlText w:val="%1."/>
      <w:lvlJc w:val="left"/>
      <w:pPr>
        <w:tabs>
          <w:tab w:val="num" w:pos="1080"/>
        </w:tabs>
        <w:ind w:left="1080" w:hanging="72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55B122AF"/>
    <w:multiLevelType w:val="multilevel"/>
    <w:tmpl w:val="A69A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473EE"/>
    <w:multiLevelType w:val="multilevel"/>
    <w:tmpl w:val="6C8E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16283"/>
    <w:multiLevelType w:val="hybridMultilevel"/>
    <w:tmpl w:val="0E8EDD88"/>
    <w:lvl w:ilvl="0" w:tplc="B5306EB6">
      <w:start w:val="1"/>
      <w:numFmt w:val="bullet"/>
      <w:lvlText w:val=""/>
      <w:lvlJc w:val="left"/>
      <w:pPr>
        <w:ind w:left="2557"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3FC1152"/>
    <w:multiLevelType w:val="hybridMultilevel"/>
    <w:tmpl w:val="7434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71060D"/>
    <w:multiLevelType w:val="multilevel"/>
    <w:tmpl w:val="B360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21"/>
  </w:num>
  <w:num w:numId="4">
    <w:abstractNumId w:val="18"/>
  </w:num>
  <w:num w:numId="5">
    <w:abstractNumId w:val="6"/>
  </w:num>
  <w:num w:numId="6">
    <w:abstractNumId w:val="0"/>
  </w:num>
  <w:num w:numId="7">
    <w:abstractNumId w:val="2"/>
  </w:num>
  <w:num w:numId="8">
    <w:abstractNumId w:val="24"/>
  </w:num>
  <w:num w:numId="9">
    <w:abstractNumId w:val="19"/>
  </w:num>
  <w:num w:numId="10">
    <w:abstractNumId w:val="7"/>
  </w:num>
  <w:num w:numId="11">
    <w:abstractNumId w:val="16"/>
  </w:num>
  <w:num w:numId="12">
    <w:abstractNumId w:val="10"/>
  </w:num>
  <w:num w:numId="13">
    <w:abstractNumId w:val="14"/>
  </w:num>
  <w:num w:numId="14">
    <w:abstractNumId w:val="13"/>
  </w:num>
  <w:num w:numId="15">
    <w:abstractNumId w:val="3"/>
  </w:num>
  <w:num w:numId="16">
    <w:abstractNumId w:val="5"/>
  </w:num>
  <w:num w:numId="17">
    <w:abstractNumId w:val="20"/>
  </w:num>
  <w:num w:numId="18">
    <w:abstractNumId w:val="23"/>
  </w:num>
  <w:num w:numId="19">
    <w:abstractNumId w:val="26"/>
  </w:num>
  <w:num w:numId="20">
    <w:abstractNumId w:val="1"/>
  </w:num>
  <w:num w:numId="21">
    <w:abstractNumId w:val="22"/>
  </w:num>
  <w:num w:numId="22">
    <w:abstractNumId w:val="8"/>
  </w:num>
  <w:num w:numId="23">
    <w:abstractNumId w:val="17"/>
  </w:num>
  <w:num w:numId="24">
    <w:abstractNumId w:val="9"/>
  </w:num>
  <w:num w:numId="25">
    <w:abstractNumId w:val="25"/>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FB"/>
    <w:rsid w:val="000009AA"/>
    <w:rsid w:val="0001502A"/>
    <w:rsid w:val="000304DE"/>
    <w:rsid w:val="00030DF7"/>
    <w:rsid w:val="0005230B"/>
    <w:rsid w:val="00082ECB"/>
    <w:rsid w:val="00086946"/>
    <w:rsid w:val="000B15DC"/>
    <w:rsid w:val="000D40EB"/>
    <w:rsid w:val="000E3BE3"/>
    <w:rsid w:val="00105003"/>
    <w:rsid w:val="001544AC"/>
    <w:rsid w:val="001807D7"/>
    <w:rsid w:val="0019694D"/>
    <w:rsid w:val="00210B71"/>
    <w:rsid w:val="002141CE"/>
    <w:rsid w:val="002179F4"/>
    <w:rsid w:val="00232DCA"/>
    <w:rsid w:val="00246725"/>
    <w:rsid w:val="002606CF"/>
    <w:rsid w:val="002645D1"/>
    <w:rsid w:val="002A2C99"/>
    <w:rsid w:val="002A6E5A"/>
    <w:rsid w:val="002B1963"/>
    <w:rsid w:val="002F4235"/>
    <w:rsid w:val="00302CC8"/>
    <w:rsid w:val="00307002"/>
    <w:rsid w:val="00317A2C"/>
    <w:rsid w:val="00330F3E"/>
    <w:rsid w:val="00361229"/>
    <w:rsid w:val="003A3C16"/>
    <w:rsid w:val="003B1038"/>
    <w:rsid w:val="003C017F"/>
    <w:rsid w:val="003D0FB3"/>
    <w:rsid w:val="003E5C5C"/>
    <w:rsid w:val="0040025A"/>
    <w:rsid w:val="0040395C"/>
    <w:rsid w:val="0041176E"/>
    <w:rsid w:val="00415CB9"/>
    <w:rsid w:val="0041730A"/>
    <w:rsid w:val="00422EFA"/>
    <w:rsid w:val="00432FC5"/>
    <w:rsid w:val="00441D25"/>
    <w:rsid w:val="0046429D"/>
    <w:rsid w:val="00472DB0"/>
    <w:rsid w:val="004D0ADE"/>
    <w:rsid w:val="004D3639"/>
    <w:rsid w:val="004E0169"/>
    <w:rsid w:val="00504C63"/>
    <w:rsid w:val="00525380"/>
    <w:rsid w:val="0054522D"/>
    <w:rsid w:val="0059165B"/>
    <w:rsid w:val="005A26A0"/>
    <w:rsid w:val="005F68DF"/>
    <w:rsid w:val="005F7E8D"/>
    <w:rsid w:val="00612E9C"/>
    <w:rsid w:val="00622B68"/>
    <w:rsid w:val="006466E0"/>
    <w:rsid w:val="0065110C"/>
    <w:rsid w:val="00671A7A"/>
    <w:rsid w:val="00673FB8"/>
    <w:rsid w:val="006825A9"/>
    <w:rsid w:val="006B3BF8"/>
    <w:rsid w:val="006B5C55"/>
    <w:rsid w:val="006C33DF"/>
    <w:rsid w:val="006C40E8"/>
    <w:rsid w:val="006D42E5"/>
    <w:rsid w:val="006D5B01"/>
    <w:rsid w:val="007007B4"/>
    <w:rsid w:val="00761BC9"/>
    <w:rsid w:val="0076360A"/>
    <w:rsid w:val="00776F67"/>
    <w:rsid w:val="00782E7D"/>
    <w:rsid w:val="00796CB3"/>
    <w:rsid w:val="007A35A0"/>
    <w:rsid w:val="007C035D"/>
    <w:rsid w:val="007F6C18"/>
    <w:rsid w:val="00832151"/>
    <w:rsid w:val="00852A6E"/>
    <w:rsid w:val="00862263"/>
    <w:rsid w:val="008938F4"/>
    <w:rsid w:val="008A0639"/>
    <w:rsid w:val="008A0BF2"/>
    <w:rsid w:val="008A3D8C"/>
    <w:rsid w:val="008B1EDE"/>
    <w:rsid w:val="008C51A3"/>
    <w:rsid w:val="008E5952"/>
    <w:rsid w:val="00947ED3"/>
    <w:rsid w:val="00985290"/>
    <w:rsid w:val="009B058E"/>
    <w:rsid w:val="009B15FB"/>
    <w:rsid w:val="009B65BA"/>
    <w:rsid w:val="009E5515"/>
    <w:rsid w:val="009F0294"/>
    <w:rsid w:val="00A06AF1"/>
    <w:rsid w:val="00A46F34"/>
    <w:rsid w:val="00A709B2"/>
    <w:rsid w:val="00A864B4"/>
    <w:rsid w:val="00A92C8E"/>
    <w:rsid w:val="00AB25BB"/>
    <w:rsid w:val="00AB2DC3"/>
    <w:rsid w:val="00AD0A1C"/>
    <w:rsid w:val="00AE71B3"/>
    <w:rsid w:val="00B3005F"/>
    <w:rsid w:val="00B366F5"/>
    <w:rsid w:val="00B60B8D"/>
    <w:rsid w:val="00B61DBA"/>
    <w:rsid w:val="00B66F02"/>
    <w:rsid w:val="00B825BC"/>
    <w:rsid w:val="00B834FC"/>
    <w:rsid w:val="00B93567"/>
    <w:rsid w:val="00BA065E"/>
    <w:rsid w:val="00BA63D4"/>
    <w:rsid w:val="00BB3483"/>
    <w:rsid w:val="00C144BA"/>
    <w:rsid w:val="00C33AF4"/>
    <w:rsid w:val="00C961F6"/>
    <w:rsid w:val="00CA2177"/>
    <w:rsid w:val="00CA4DC5"/>
    <w:rsid w:val="00CB1877"/>
    <w:rsid w:val="00CE0EF4"/>
    <w:rsid w:val="00CE2291"/>
    <w:rsid w:val="00CE30DE"/>
    <w:rsid w:val="00D234F0"/>
    <w:rsid w:val="00D23CD0"/>
    <w:rsid w:val="00D55163"/>
    <w:rsid w:val="00D81993"/>
    <w:rsid w:val="00DA67AD"/>
    <w:rsid w:val="00DF222D"/>
    <w:rsid w:val="00E05E49"/>
    <w:rsid w:val="00E07BEC"/>
    <w:rsid w:val="00E34FBE"/>
    <w:rsid w:val="00E954E6"/>
    <w:rsid w:val="00E97CDB"/>
    <w:rsid w:val="00EC7045"/>
    <w:rsid w:val="00ED4A5D"/>
    <w:rsid w:val="00ED4ADD"/>
    <w:rsid w:val="00EE33C6"/>
    <w:rsid w:val="00F31F65"/>
    <w:rsid w:val="00F411F7"/>
    <w:rsid w:val="00F51E84"/>
    <w:rsid w:val="00F5376C"/>
    <w:rsid w:val="00F5557D"/>
    <w:rsid w:val="00F61472"/>
    <w:rsid w:val="00F71636"/>
    <w:rsid w:val="00F72A05"/>
    <w:rsid w:val="00F77F1A"/>
    <w:rsid w:val="00F840CC"/>
    <w:rsid w:val="00FB58F4"/>
    <w:rsid w:val="00FD01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A053E"/>
  <w15:chartTrackingRefBased/>
  <w15:docId w15:val="{5118D475-9809-4A5B-809A-80A7096A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3C6"/>
    <w:pPr>
      <w:spacing w:before="40" w:after="0" w:line="360" w:lineRule="auto"/>
      <w:ind w:firstLine="397"/>
      <w:jc w:val="both"/>
    </w:pPr>
    <w:rPr>
      <w:rFonts w:ascii="Times New Roman" w:eastAsiaTheme="minorEastAsia" w:hAnsi="Times New Roman"/>
      <w:sz w:val="26"/>
      <w:lang w:val="vi-VN" w:eastAsia="ko-KR"/>
    </w:rPr>
  </w:style>
  <w:style w:type="paragraph" w:styleId="Heading1">
    <w:name w:val="heading 1"/>
    <w:basedOn w:val="Normal"/>
    <w:next w:val="Normal"/>
    <w:link w:val="Heading1Char"/>
    <w:qFormat/>
    <w:rsid w:val="000304DE"/>
    <w:pPr>
      <w:keepNext/>
      <w:numPr>
        <w:numId w:val="3"/>
      </w:numPr>
      <w:spacing w:before="0" w:line="240" w:lineRule="auto"/>
      <w:ind w:hanging="900"/>
      <w:jc w:val="left"/>
      <w:outlineLvl w:val="0"/>
    </w:pPr>
    <w:rPr>
      <w:rFonts w:eastAsia="SimSun" w:cs="Times New Roman"/>
      <w:sz w:val="28"/>
      <w:szCs w:val="24"/>
      <w:lang w:val="en-US" w:eastAsia="en-US"/>
    </w:rPr>
  </w:style>
  <w:style w:type="paragraph" w:styleId="Heading2">
    <w:name w:val="heading 2"/>
    <w:basedOn w:val="Normal"/>
    <w:next w:val="Normal"/>
    <w:link w:val="Heading2Char"/>
    <w:uiPriority w:val="9"/>
    <w:unhideWhenUsed/>
    <w:qFormat/>
    <w:rsid w:val="0041176E"/>
    <w:pPr>
      <w:keepNext/>
      <w:keepLines/>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41176E"/>
    <w:pPr>
      <w:keepNext/>
      <w:keepLines/>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A0639"/>
    <w:pPr>
      <w:keepNext/>
      <w:keepLines/>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15FB"/>
    <w:pPr>
      <w:spacing w:before="40" w:after="0" w:line="240" w:lineRule="auto"/>
      <w:ind w:firstLine="397"/>
      <w:jc w:val="both"/>
    </w:pPr>
    <w:rPr>
      <w:rFonts w:ascii="Times New Roman" w:eastAsiaTheme="minorEastAsia" w:hAnsi="Times New Roman"/>
      <w:sz w:val="26"/>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FB58F4"/>
    <w:pPr>
      <w:numPr>
        <w:ilvl w:val="2"/>
        <w:numId w:val="14"/>
      </w:numPr>
      <w:ind w:left="709"/>
      <w:contextualSpacing/>
    </w:pPr>
    <w:rPr>
      <w:rFonts w:cs="Times New Roman"/>
      <w:i/>
      <w:color w:val="000000"/>
      <w:szCs w:val="26"/>
      <w:shd w:val="clear" w:color="auto" w:fill="FFFFFF"/>
      <w:lang w:val="en-US"/>
    </w:rPr>
  </w:style>
  <w:style w:type="paragraph" w:customStyle="1" w:styleId="CoverB">
    <w:name w:val="CoverB"/>
    <w:basedOn w:val="Normal"/>
    <w:link w:val="CoverBChar"/>
    <w:qFormat/>
    <w:rsid w:val="009B15FB"/>
    <w:pPr>
      <w:spacing w:before="0" w:after="240" w:line="276" w:lineRule="auto"/>
      <w:ind w:firstLine="0"/>
      <w:jc w:val="center"/>
    </w:pPr>
    <w:rPr>
      <w:rFonts w:eastAsia="Times New Roman" w:cs="Times New Roman"/>
      <w:b/>
      <w:caps/>
      <w:noProof/>
      <w:sz w:val="28"/>
      <w:szCs w:val="28"/>
      <w:lang w:val="en-US" w:eastAsia="en-US"/>
    </w:rPr>
  </w:style>
  <w:style w:type="paragraph" w:customStyle="1" w:styleId="Content">
    <w:name w:val="Content"/>
    <w:basedOn w:val="Normal"/>
    <w:link w:val="ContentChar"/>
    <w:qFormat/>
    <w:rsid w:val="009B15FB"/>
    <w:pPr>
      <w:spacing w:before="200"/>
      <w:ind w:firstLine="0"/>
    </w:pPr>
    <w:rPr>
      <w:rFonts w:eastAsia="Times New Roman" w:cs="Times New Roman"/>
      <w:szCs w:val="20"/>
      <w:lang w:val="en-US" w:eastAsia="en-US"/>
    </w:rPr>
  </w:style>
  <w:style w:type="character" w:customStyle="1" w:styleId="CoverBChar">
    <w:name w:val="CoverB Char"/>
    <w:basedOn w:val="DefaultParagraphFont"/>
    <w:link w:val="CoverB"/>
    <w:rsid w:val="009B15FB"/>
    <w:rPr>
      <w:rFonts w:ascii="Times New Roman" w:eastAsia="Times New Roman" w:hAnsi="Times New Roman" w:cs="Times New Roman"/>
      <w:b/>
      <w:caps/>
      <w:noProof/>
      <w:sz w:val="28"/>
      <w:szCs w:val="28"/>
    </w:rPr>
  </w:style>
  <w:style w:type="character" w:customStyle="1" w:styleId="ContentChar">
    <w:name w:val="Content Char"/>
    <w:basedOn w:val="DefaultParagraphFont"/>
    <w:link w:val="Content"/>
    <w:rsid w:val="009B15FB"/>
    <w:rPr>
      <w:rFonts w:ascii="Times New Roman" w:eastAsia="Times New Roman" w:hAnsi="Times New Roman" w:cs="Times New Roman"/>
      <w:sz w:val="26"/>
      <w:szCs w:val="20"/>
    </w:rPr>
  </w:style>
  <w:style w:type="character" w:customStyle="1" w:styleId="CoverChar">
    <w:name w:val="Cover Char"/>
    <w:basedOn w:val="DefaultParagraphFont"/>
    <w:link w:val="Cover"/>
    <w:locked/>
    <w:rsid w:val="009B15FB"/>
    <w:rPr>
      <w:rFonts w:eastAsia="Times New Roman" w:cs="Times New Roman"/>
      <w:caps/>
      <w:szCs w:val="28"/>
    </w:rPr>
  </w:style>
  <w:style w:type="paragraph" w:customStyle="1" w:styleId="Cover">
    <w:name w:val="Cover"/>
    <w:basedOn w:val="Normal"/>
    <w:link w:val="CoverChar"/>
    <w:qFormat/>
    <w:rsid w:val="009B15FB"/>
    <w:pPr>
      <w:spacing w:before="0" w:line="276" w:lineRule="auto"/>
      <w:ind w:firstLine="0"/>
      <w:jc w:val="center"/>
    </w:pPr>
    <w:rPr>
      <w:rFonts w:asciiTheme="minorHAnsi" w:eastAsia="Times New Roman" w:hAnsiTheme="minorHAnsi" w:cs="Times New Roman"/>
      <w:caps/>
      <w:sz w:val="22"/>
      <w:szCs w:val="28"/>
      <w:lang w:val="en-US" w:eastAsia="en-US"/>
    </w:rPr>
  </w:style>
  <w:style w:type="character" w:customStyle="1" w:styleId="Heading1Char">
    <w:name w:val="Heading 1 Char"/>
    <w:basedOn w:val="DefaultParagraphFont"/>
    <w:link w:val="Heading1"/>
    <w:rsid w:val="000304DE"/>
    <w:rPr>
      <w:rFonts w:ascii="Times New Roman" w:eastAsia="SimSun" w:hAnsi="Times New Roman" w:cs="Times New Roman"/>
      <w:sz w:val="28"/>
      <w:szCs w:val="24"/>
    </w:rPr>
  </w:style>
  <w:style w:type="paragraph" w:styleId="Header">
    <w:name w:val="header"/>
    <w:basedOn w:val="Normal"/>
    <w:link w:val="HeaderChar"/>
    <w:uiPriority w:val="99"/>
    <w:unhideWhenUsed/>
    <w:rsid w:val="009B15F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B15FB"/>
    <w:rPr>
      <w:rFonts w:ascii="Times New Roman" w:eastAsiaTheme="minorEastAsia" w:hAnsi="Times New Roman"/>
      <w:sz w:val="26"/>
      <w:lang w:val="vi-VN" w:eastAsia="ko-KR"/>
    </w:rPr>
  </w:style>
  <w:style w:type="paragraph" w:styleId="Footer">
    <w:name w:val="footer"/>
    <w:basedOn w:val="Normal"/>
    <w:link w:val="FooterChar"/>
    <w:uiPriority w:val="99"/>
    <w:unhideWhenUsed/>
    <w:rsid w:val="009B15F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B15FB"/>
    <w:rPr>
      <w:rFonts w:ascii="Times New Roman" w:eastAsiaTheme="minorEastAsia" w:hAnsi="Times New Roman"/>
      <w:sz w:val="26"/>
      <w:lang w:val="vi-VN" w:eastAsia="ko-KR"/>
    </w:rPr>
  </w:style>
  <w:style w:type="character" w:customStyle="1" w:styleId="Heading2Char">
    <w:name w:val="Heading 2 Char"/>
    <w:basedOn w:val="DefaultParagraphFont"/>
    <w:link w:val="Heading2"/>
    <w:uiPriority w:val="9"/>
    <w:rsid w:val="0041176E"/>
    <w:rPr>
      <w:rFonts w:ascii="Times New Roman" w:eastAsiaTheme="majorEastAsia" w:hAnsi="Times New Roman" w:cstheme="majorBidi"/>
      <w:sz w:val="26"/>
      <w:szCs w:val="26"/>
      <w:lang w:val="vi-VN" w:eastAsia="ko-KR"/>
    </w:rPr>
  </w:style>
  <w:style w:type="character" w:customStyle="1" w:styleId="BodyText1">
    <w:name w:val="Body Text1"/>
    <w:basedOn w:val="DefaultParagraphFont"/>
    <w:rsid w:val="009B15F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ing3Char">
    <w:name w:val="Heading 3 Char"/>
    <w:basedOn w:val="DefaultParagraphFont"/>
    <w:link w:val="Heading3"/>
    <w:uiPriority w:val="9"/>
    <w:rsid w:val="0041176E"/>
    <w:rPr>
      <w:rFonts w:ascii="Times New Roman" w:eastAsiaTheme="majorEastAsia" w:hAnsi="Times New Roman" w:cstheme="majorBidi"/>
      <w:sz w:val="26"/>
      <w:szCs w:val="24"/>
      <w:lang w:val="vi-VN" w:eastAsia="ko-KR"/>
    </w:rPr>
  </w:style>
  <w:style w:type="character" w:styleId="Strong">
    <w:name w:val="Strong"/>
    <w:basedOn w:val="DefaultParagraphFont"/>
    <w:uiPriority w:val="22"/>
    <w:qFormat/>
    <w:rsid w:val="008A0639"/>
    <w:rPr>
      <w:b/>
      <w:bCs/>
    </w:rPr>
  </w:style>
  <w:style w:type="paragraph" w:styleId="NormalWeb">
    <w:name w:val="Normal (Web)"/>
    <w:basedOn w:val="Normal"/>
    <w:uiPriority w:val="99"/>
    <w:unhideWhenUsed/>
    <w:rsid w:val="008A0639"/>
    <w:pPr>
      <w:spacing w:before="100" w:beforeAutospacing="1" w:after="100" w:afterAutospacing="1" w:line="240" w:lineRule="auto"/>
      <w:ind w:firstLine="0"/>
      <w:jc w:val="left"/>
    </w:pPr>
    <w:rPr>
      <w:rFonts w:eastAsia="Times New Roman" w:cs="Times New Roman"/>
      <w:sz w:val="24"/>
      <w:szCs w:val="24"/>
      <w:lang w:val="en-US" w:eastAsia="en-US"/>
    </w:rPr>
  </w:style>
  <w:style w:type="character" w:customStyle="1" w:styleId="Heading4Char">
    <w:name w:val="Heading 4 Char"/>
    <w:basedOn w:val="DefaultParagraphFont"/>
    <w:link w:val="Heading4"/>
    <w:uiPriority w:val="9"/>
    <w:semiHidden/>
    <w:rsid w:val="008A0639"/>
    <w:rPr>
      <w:rFonts w:asciiTheme="majorHAnsi" w:eastAsiaTheme="majorEastAsia" w:hAnsiTheme="majorHAnsi" w:cstheme="majorBidi"/>
      <w:i/>
      <w:iCs/>
      <w:color w:val="2E74B5" w:themeColor="accent1" w:themeShade="BF"/>
      <w:sz w:val="26"/>
      <w:lang w:val="vi-VN" w:eastAsia="ko-KR"/>
    </w:rPr>
  </w:style>
  <w:style w:type="paragraph" w:styleId="Title">
    <w:name w:val="Title"/>
    <w:basedOn w:val="Normal"/>
    <w:next w:val="Normal"/>
    <w:link w:val="TitleChar"/>
    <w:uiPriority w:val="10"/>
    <w:qFormat/>
    <w:rsid w:val="00CE2291"/>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291"/>
    <w:rPr>
      <w:rFonts w:asciiTheme="majorHAnsi" w:eastAsiaTheme="majorEastAsia" w:hAnsiTheme="majorHAnsi" w:cstheme="majorBidi"/>
      <w:spacing w:val="-10"/>
      <w:kern w:val="28"/>
      <w:sz w:val="56"/>
      <w:szCs w:val="56"/>
      <w:lang w:val="vi-VN" w:eastAsia="ko-KR"/>
    </w:rPr>
  </w:style>
  <w:style w:type="paragraph" w:customStyle="1" w:styleId="Hnhnh">
    <w:name w:val="Hình ảnh"/>
    <w:basedOn w:val="Normal"/>
    <w:link w:val="HnhnhChar"/>
    <w:qFormat/>
    <w:rsid w:val="00DA67AD"/>
    <w:pPr>
      <w:ind w:left="2880" w:firstLine="720"/>
      <w:jc w:val="left"/>
    </w:pPr>
    <w:rPr>
      <w:rFonts w:cs="Times New Roman"/>
      <w:i/>
      <w:szCs w:val="26"/>
      <w:lang w:val="en-US"/>
    </w:rPr>
  </w:style>
  <w:style w:type="character" w:customStyle="1" w:styleId="HnhnhChar">
    <w:name w:val="Hình ảnh Char"/>
    <w:basedOn w:val="DefaultParagraphFont"/>
    <w:link w:val="Hnhnh"/>
    <w:rsid w:val="00DA67AD"/>
    <w:rPr>
      <w:rFonts w:ascii="Times New Roman" w:eastAsiaTheme="minorEastAsia" w:hAnsi="Times New Roman" w:cs="Times New Roman"/>
      <w:i/>
      <w:sz w:val="26"/>
      <w:szCs w:val="26"/>
      <w:lang w:eastAsia="ko-KR"/>
    </w:rPr>
  </w:style>
  <w:style w:type="paragraph" w:styleId="Caption">
    <w:name w:val="caption"/>
    <w:basedOn w:val="Normal"/>
    <w:next w:val="Normal"/>
    <w:link w:val="CaptionChar"/>
    <w:uiPriority w:val="35"/>
    <w:unhideWhenUsed/>
    <w:qFormat/>
    <w:rsid w:val="00A864B4"/>
    <w:pPr>
      <w:spacing w:before="0"/>
      <w:ind w:firstLine="0"/>
      <w:jc w:val="center"/>
    </w:pPr>
    <w:rPr>
      <w:rFonts w:eastAsiaTheme="minorHAnsi"/>
      <w:iCs/>
      <w:szCs w:val="18"/>
      <w:lang w:val="en-US" w:eastAsia="en-US"/>
    </w:rPr>
  </w:style>
  <w:style w:type="character" w:customStyle="1" w:styleId="CaptionChar">
    <w:name w:val="Caption Char"/>
    <w:basedOn w:val="DefaultParagraphFont"/>
    <w:link w:val="Caption"/>
    <w:uiPriority w:val="35"/>
    <w:rsid w:val="00A864B4"/>
    <w:rPr>
      <w:rFonts w:ascii="Times New Roman" w:hAnsi="Times New Roman"/>
      <w:iCs/>
      <w:sz w:val="26"/>
      <w:szCs w:val="18"/>
    </w:rPr>
  </w:style>
  <w:style w:type="paragraph" w:customStyle="1" w:styleId="DanhMcHnh">
    <w:name w:val="Danh Mục Hình"/>
    <w:basedOn w:val="TableofFigures"/>
    <w:link w:val="DanhMcHnhChar"/>
    <w:qFormat/>
    <w:rsid w:val="00A864B4"/>
    <w:pPr>
      <w:tabs>
        <w:tab w:val="right" w:leader="dot" w:pos="8778"/>
      </w:tabs>
      <w:spacing w:before="0"/>
      <w:ind w:firstLine="0"/>
      <w:jc w:val="left"/>
    </w:pPr>
    <w:rPr>
      <w:rFonts w:eastAsiaTheme="minorHAnsi"/>
      <w:i/>
      <w:noProof/>
      <w:szCs w:val="18"/>
      <w:lang w:val="en-US" w:eastAsia="en-US"/>
    </w:rPr>
  </w:style>
  <w:style w:type="character" w:customStyle="1" w:styleId="DanhMcHnhChar">
    <w:name w:val="Danh Mục Hình Char"/>
    <w:basedOn w:val="DefaultParagraphFont"/>
    <w:link w:val="DanhMcHnh"/>
    <w:rsid w:val="00A864B4"/>
    <w:rPr>
      <w:rFonts w:ascii="Times New Roman" w:hAnsi="Times New Roman"/>
      <w:i/>
      <w:noProof/>
      <w:sz w:val="26"/>
      <w:szCs w:val="18"/>
    </w:rPr>
  </w:style>
  <w:style w:type="paragraph" w:styleId="TableofFigures">
    <w:name w:val="table of figures"/>
    <w:basedOn w:val="Normal"/>
    <w:next w:val="Normal"/>
    <w:uiPriority w:val="99"/>
    <w:semiHidden/>
    <w:unhideWhenUsed/>
    <w:rsid w:val="00A86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5991">
      <w:bodyDiv w:val="1"/>
      <w:marLeft w:val="0"/>
      <w:marRight w:val="0"/>
      <w:marTop w:val="0"/>
      <w:marBottom w:val="0"/>
      <w:divBdr>
        <w:top w:val="none" w:sz="0" w:space="0" w:color="auto"/>
        <w:left w:val="none" w:sz="0" w:space="0" w:color="auto"/>
        <w:bottom w:val="none" w:sz="0" w:space="0" w:color="auto"/>
        <w:right w:val="none" w:sz="0" w:space="0" w:color="auto"/>
      </w:divBdr>
    </w:div>
    <w:div w:id="281376897">
      <w:bodyDiv w:val="1"/>
      <w:marLeft w:val="0"/>
      <w:marRight w:val="0"/>
      <w:marTop w:val="0"/>
      <w:marBottom w:val="0"/>
      <w:divBdr>
        <w:top w:val="none" w:sz="0" w:space="0" w:color="auto"/>
        <w:left w:val="none" w:sz="0" w:space="0" w:color="auto"/>
        <w:bottom w:val="none" w:sz="0" w:space="0" w:color="auto"/>
        <w:right w:val="none" w:sz="0" w:space="0" w:color="auto"/>
      </w:divBdr>
    </w:div>
    <w:div w:id="382021318">
      <w:bodyDiv w:val="1"/>
      <w:marLeft w:val="0"/>
      <w:marRight w:val="0"/>
      <w:marTop w:val="0"/>
      <w:marBottom w:val="0"/>
      <w:divBdr>
        <w:top w:val="none" w:sz="0" w:space="0" w:color="auto"/>
        <w:left w:val="none" w:sz="0" w:space="0" w:color="auto"/>
        <w:bottom w:val="none" w:sz="0" w:space="0" w:color="auto"/>
        <w:right w:val="none" w:sz="0" w:space="0" w:color="auto"/>
      </w:divBdr>
    </w:div>
    <w:div w:id="532808670">
      <w:bodyDiv w:val="1"/>
      <w:marLeft w:val="0"/>
      <w:marRight w:val="0"/>
      <w:marTop w:val="0"/>
      <w:marBottom w:val="0"/>
      <w:divBdr>
        <w:top w:val="none" w:sz="0" w:space="0" w:color="auto"/>
        <w:left w:val="none" w:sz="0" w:space="0" w:color="auto"/>
        <w:bottom w:val="none" w:sz="0" w:space="0" w:color="auto"/>
        <w:right w:val="none" w:sz="0" w:space="0" w:color="auto"/>
      </w:divBdr>
    </w:div>
    <w:div w:id="786313156">
      <w:bodyDiv w:val="1"/>
      <w:marLeft w:val="0"/>
      <w:marRight w:val="0"/>
      <w:marTop w:val="0"/>
      <w:marBottom w:val="0"/>
      <w:divBdr>
        <w:top w:val="none" w:sz="0" w:space="0" w:color="auto"/>
        <w:left w:val="none" w:sz="0" w:space="0" w:color="auto"/>
        <w:bottom w:val="none" w:sz="0" w:space="0" w:color="auto"/>
        <w:right w:val="none" w:sz="0" w:space="0" w:color="auto"/>
      </w:divBdr>
    </w:div>
    <w:div w:id="860708823">
      <w:bodyDiv w:val="1"/>
      <w:marLeft w:val="0"/>
      <w:marRight w:val="0"/>
      <w:marTop w:val="0"/>
      <w:marBottom w:val="0"/>
      <w:divBdr>
        <w:top w:val="none" w:sz="0" w:space="0" w:color="auto"/>
        <w:left w:val="none" w:sz="0" w:space="0" w:color="auto"/>
        <w:bottom w:val="none" w:sz="0" w:space="0" w:color="auto"/>
        <w:right w:val="none" w:sz="0" w:space="0" w:color="auto"/>
      </w:divBdr>
    </w:div>
    <w:div w:id="945767623">
      <w:bodyDiv w:val="1"/>
      <w:marLeft w:val="0"/>
      <w:marRight w:val="0"/>
      <w:marTop w:val="0"/>
      <w:marBottom w:val="0"/>
      <w:divBdr>
        <w:top w:val="none" w:sz="0" w:space="0" w:color="auto"/>
        <w:left w:val="none" w:sz="0" w:space="0" w:color="auto"/>
        <w:bottom w:val="none" w:sz="0" w:space="0" w:color="auto"/>
        <w:right w:val="none" w:sz="0" w:space="0" w:color="auto"/>
      </w:divBdr>
    </w:div>
    <w:div w:id="1095978332">
      <w:bodyDiv w:val="1"/>
      <w:marLeft w:val="0"/>
      <w:marRight w:val="0"/>
      <w:marTop w:val="0"/>
      <w:marBottom w:val="0"/>
      <w:divBdr>
        <w:top w:val="none" w:sz="0" w:space="0" w:color="auto"/>
        <w:left w:val="none" w:sz="0" w:space="0" w:color="auto"/>
        <w:bottom w:val="none" w:sz="0" w:space="0" w:color="auto"/>
        <w:right w:val="none" w:sz="0" w:space="0" w:color="auto"/>
      </w:divBdr>
    </w:div>
    <w:div w:id="1222714468">
      <w:bodyDiv w:val="1"/>
      <w:marLeft w:val="0"/>
      <w:marRight w:val="0"/>
      <w:marTop w:val="0"/>
      <w:marBottom w:val="0"/>
      <w:divBdr>
        <w:top w:val="none" w:sz="0" w:space="0" w:color="auto"/>
        <w:left w:val="none" w:sz="0" w:space="0" w:color="auto"/>
        <w:bottom w:val="none" w:sz="0" w:space="0" w:color="auto"/>
        <w:right w:val="none" w:sz="0" w:space="0" w:color="auto"/>
      </w:divBdr>
    </w:div>
    <w:div w:id="1359696739">
      <w:bodyDiv w:val="1"/>
      <w:marLeft w:val="0"/>
      <w:marRight w:val="0"/>
      <w:marTop w:val="0"/>
      <w:marBottom w:val="0"/>
      <w:divBdr>
        <w:top w:val="none" w:sz="0" w:space="0" w:color="auto"/>
        <w:left w:val="none" w:sz="0" w:space="0" w:color="auto"/>
        <w:bottom w:val="none" w:sz="0" w:space="0" w:color="auto"/>
        <w:right w:val="none" w:sz="0" w:space="0" w:color="auto"/>
      </w:divBdr>
    </w:div>
    <w:div w:id="1377508841">
      <w:bodyDiv w:val="1"/>
      <w:marLeft w:val="0"/>
      <w:marRight w:val="0"/>
      <w:marTop w:val="0"/>
      <w:marBottom w:val="0"/>
      <w:divBdr>
        <w:top w:val="none" w:sz="0" w:space="0" w:color="auto"/>
        <w:left w:val="none" w:sz="0" w:space="0" w:color="auto"/>
        <w:bottom w:val="none" w:sz="0" w:space="0" w:color="auto"/>
        <w:right w:val="none" w:sz="0" w:space="0" w:color="auto"/>
      </w:divBdr>
    </w:div>
    <w:div w:id="1418400870">
      <w:bodyDiv w:val="1"/>
      <w:marLeft w:val="0"/>
      <w:marRight w:val="0"/>
      <w:marTop w:val="0"/>
      <w:marBottom w:val="0"/>
      <w:divBdr>
        <w:top w:val="none" w:sz="0" w:space="0" w:color="auto"/>
        <w:left w:val="none" w:sz="0" w:space="0" w:color="auto"/>
        <w:bottom w:val="none" w:sz="0" w:space="0" w:color="auto"/>
        <w:right w:val="none" w:sz="0" w:space="0" w:color="auto"/>
      </w:divBdr>
    </w:div>
    <w:div w:id="1452438988">
      <w:bodyDiv w:val="1"/>
      <w:marLeft w:val="0"/>
      <w:marRight w:val="0"/>
      <w:marTop w:val="0"/>
      <w:marBottom w:val="0"/>
      <w:divBdr>
        <w:top w:val="none" w:sz="0" w:space="0" w:color="auto"/>
        <w:left w:val="none" w:sz="0" w:space="0" w:color="auto"/>
        <w:bottom w:val="none" w:sz="0" w:space="0" w:color="auto"/>
        <w:right w:val="none" w:sz="0" w:space="0" w:color="auto"/>
      </w:divBdr>
    </w:div>
    <w:div w:id="1665084641">
      <w:bodyDiv w:val="1"/>
      <w:marLeft w:val="0"/>
      <w:marRight w:val="0"/>
      <w:marTop w:val="0"/>
      <w:marBottom w:val="0"/>
      <w:divBdr>
        <w:top w:val="none" w:sz="0" w:space="0" w:color="auto"/>
        <w:left w:val="none" w:sz="0" w:space="0" w:color="auto"/>
        <w:bottom w:val="none" w:sz="0" w:space="0" w:color="auto"/>
        <w:right w:val="none" w:sz="0" w:space="0" w:color="auto"/>
      </w:divBdr>
    </w:div>
    <w:div w:id="1685783564">
      <w:bodyDiv w:val="1"/>
      <w:marLeft w:val="0"/>
      <w:marRight w:val="0"/>
      <w:marTop w:val="0"/>
      <w:marBottom w:val="0"/>
      <w:divBdr>
        <w:top w:val="none" w:sz="0" w:space="0" w:color="auto"/>
        <w:left w:val="none" w:sz="0" w:space="0" w:color="auto"/>
        <w:bottom w:val="none" w:sz="0" w:space="0" w:color="auto"/>
        <w:right w:val="none" w:sz="0" w:space="0" w:color="auto"/>
      </w:divBdr>
    </w:div>
    <w:div w:id="1756173402">
      <w:bodyDiv w:val="1"/>
      <w:marLeft w:val="0"/>
      <w:marRight w:val="0"/>
      <w:marTop w:val="0"/>
      <w:marBottom w:val="0"/>
      <w:divBdr>
        <w:top w:val="none" w:sz="0" w:space="0" w:color="auto"/>
        <w:left w:val="none" w:sz="0" w:space="0" w:color="auto"/>
        <w:bottom w:val="none" w:sz="0" w:space="0" w:color="auto"/>
        <w:right w:val="none" w:sz="0" w:space="0" w:color="auto"/>
      </w:divBdr>
    </w:div>
    <w:div w:id="1843818480">
      <w:bodyDiv w:val="1"/>
      <w:marLeft w:val="0"/>
      <w:marRight w:val="0"/>
      <w:marTop w:val="0"/>
      <w:marBottom w:val="0"/>
      <w:divBdr>
        <w:top w:val="none" w:sz="0" w:space="0" w:color="auto"/>
        <w:left w:val="none" w:sz="0" w:space="0" w:color="auto"/>
        <w:bottom w:val="none" w:sz="0" w:space="0" w:color="auto"/>
        <w:right w:val="none" w:sz="0" w:space="0" w:color="auto"/>
      </w:divBdr>
    </w:div>
    <w:div w:id="1933973835">
      <w:bodyDiv w:val="1"/>
      <w:marLeft w:val="0"/>
      <w:marRight w:val="0"/>
      <w:marTop w:val="0"/>
      <w:marBottom w:val="0"/>
      <w:divBdr>
        <w:top w:val="none" w:sz="0" w:space="0" w:color="auto"/>
        <w:left w:val="none" w:sz="0" w:space="0" w:color="auto"/>
        <w:bottom w:val="none" w:sz="0" w:space="0" w:color="auto"/>
        <w:right w:val="none" w:sz="0" w:space="0" w:color="auto"/>
      </w:divBdr>
    </w:div>
    <w:div w:id="209304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20.png"/><Relationship Id="rId21" Type="http://schemas.openxmlformats.org/officeDocument/2006/relationships/image" Target="media/image15.jp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32</Pages>
  <Words>3267</Words>
  <Characters>18624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vuphamt1998@gmail.com</dc:creator>
  <cp:keywords/>
  <dc:description/>
  <cp:lastModifiedBy>dell</cp:lastModifiedBy>
  <cp:revision>42</cp:revision>
  <dcterms:created xsi:type="dcterms:W3CDTF">2022-05-16T07:43:00Z</dcterms:created>
  <dcterms:modified xsi:type="dcterms:W3CDTF">2022-05-17T02:46:00Z</dcterms:modified>
</cp:coreProperties>
</file>