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267B5D" w14:textId="34D0D1AB" w:rsidR="00136385" w:rsidRDefault="006F0964" w:rsidP="008E1DBC">
      <w:pPr>
        <w:spacing w:before="120" w:after="120" w:line="269" w:lineRule="auto"/>
        <w:jc w:val="center"/>
        <w:rPr>
          <w:rFonts w:ascii="Times New Roman" w:hAnsi="Times New Roman" w:cs="Times New Roman"/>
          <w:b/>
          <w:bCs/>
          <w:sz w:val="26"/>
          <w:szCs w:val="26"/>
        </w:rPr>
      </w:pPr>
      <w:r>
        <w:rPr>
          <w:rFonts w:ascii="Times New Roman" w:hAnsi="Times New Roman" w:cs="Times New Roman"/>
          <w:b/>
          <w:bCs/>
          <w:sz w:val="26"/>
          <w:szCs w:val="26"/>
        </w:rPr>
        <w:t xml:space="preserve">NGHIÊN CỨU </w:t>
      </w:r>
      <w:r w:rsidR="00C615D5" w:rsidRPr="00C615D5">
        <w:rPr>
          <w:rFonts w:ascii="Times New Roman" w:hAnsi="Times New Roman" w:cs="Times New Roman"/>
          <w:b/>
          <w:bCs/>
          <w:sz w:val="26"/>
          <w:szCs w:val="26"/>
        </w:rPr>
        <w:t>KINH DOANH NỀN TẢNG</w:t>
      </w:r>
    </w:p>
    <w:p w14:paraId="4A0867C9" w14:textId="77777777" w:rsidR="008E1DBC" w:rsidRDefault="008E1DBC" w:rsidP="008E1DBC">
      <w:pPr>
        <w:spacing w:before="120" w:after="120" w:line="269" w:lineRule="auto"/>
        <w:jc w:val="center"/>
        <w:rPr>
          <w:rFonts w:ascii="Times New Roman" w:hAnsi="Times New Roman" w:cs="Times New Roman"/>
          <w:b/>
          <w:bCs/>
          <w:sz w:val="26"/>
          <w:szCs w:val="26"/>
        </w:rPr>
      </w:pPr>
    </w:p>
    <w:p w14:paraId="1F711894" w14:textId="5E7B21E9" w:rsidR="00C615D5" w:rsidRPr="008E1DBC" w:rsidRDefault="008E1DBC" w:rsidP="008E1DBC">
      <w:pPr>
        <w:spacing w:before="120" w:after="120" w:line="269" w:lineRule="auto"/>
        <w:jc w:val="right"/>
        <w:rPr>
          <w:rFonts w:ascii="Times New Roman" w:hAnsi="Times New Roman" w:cs="Times New Roman"/>
          <w:i/>
          <w:iCs/>
          <w:sz w:val="26"/>
          <w:szCs w:val="26"/>
        </w:rPr>
      </w:pPr>
      <w:r w:rsidRPr="008E1DBC">
        <w:rPr>
          <w:rFonts w:ascii="Times New Roman" w:hAnsi="Times New Roman" w:cs="Times New Roman"/>
          <w:i/>
          <w:iCs/>
          <w:sz w:val="26"/>
          <w:szCs w:val="26"/>
        </w:rPr>
        <w:t>TS. Bùi Thị Thu Hòa</w:t>
      </w:r>
    </w:p>
    <w:p w14:paraId="16A0BD32" w14:textId="5295887B" w:rsidR="00C615D5" w:rsidRDefault="00C615D5" w:rsidP="002A77D7">
      <w:pPr>
        <w:pStyle w:val="ListParagraph"/>
        <w:numPr>
          <w:ilvl w:val="0"/>
          <w:numId w:val="1"/>
        </w:numPr>
        <w:spacing w:before="120" w:after="120" w:line="269" w:lineRule="auto"/>
        <w:rPr>
          <w:rFonts w:ascii="Times New Roman" w:hAnsi="Times New Roman" w:cs="Times New Roman"/>
          <w:b/>
          <w:bCs/>
          <w:sz w:val="26"/>
          <w:szCs w:val="26"/>
        </w:rPr>
      </w:pPr>
      <w:r>
        <w:rPr>
          <w:rFonts w:ascii="Times New Roman" w:hAnsi="Times New Roman" w:cs="Times New Roman"/>
          <w:b/>
          <w:bCs/>
          <w:sz w:val="26"/>
          <w:szCs w:val="26"/>
        </w:rPr>
        <w:t>GIỚI THIỆU</w:t>
      </w:r>
    </w:p>
    <w:p w14:paraId="1E20476D" w14:textId="3E4EECD0" w:rsidR="00C615D5" w:rsidRPr="00C615D5" w:rsidRDefault="00C615D5" w:rsidP="002A77D7">
      <w:pPr>
        <w:spacing w:before="120" w:after="120" w:line="269" w:lineRule="auto"/>
        <w:jc w:val="both"/>
        <w:rPr>
          <w:rFonts w:ascii="Times New Roman" w:hAnsi="Times New Roman" w:cs="Times New Roman"/>
          <w:sz w:val="26"/>
          <w:szCs w:val="26"/>
        </w:rPr>
      </w:pPr>
      <w:r w:rsidRPr="00C615D5">
        <w:rPr>
          <w:rFonts w:ascii="Times New Roman" w:hAnsi="Times New Roman" w:cs="Times New Roman"/>
          <w:sz w:val="26"/>
          <w:szCs w:val="26"/>
        </w:rPr>
        <w:t xml:space="preserve">Các doanh nghiệp nền tảng và mô hình kinh doanh nền tảng đã trở thành một trong những </w:t>
      </w:r>
      <w:r>
        <w:rPr>
          <w:rFonts w:ascii="Times New Roman" w:hAnsi="Times New Roman" w:cs="Times New Roman"/>
          <w:sz w:val="26"/>
          <w:szCs w:val="26"/>
        </w:rPr>
        <w:t>thay đổi lớn trong tiếp cận về kinh doanh</w:t>
      </w:r>
      <w:r w:rsidRPr="00C615D5">
        <w:rPr>
          <w:rFonts w:ascii="Times New Roman" w:hAnsi="Times New Roman" w:cs="Times New Roman"/>
          <w:sz w:val="26"/>
          <w:szCs w:val="26"/>
        </w:rPr>
        <w:t xml:space="preserve">. </w:t>
      </w:r>
      <w:r>
        <w:rPr>
          <w:rFonts w:ascii="Times New Roman" w:hAnsi="Times New Roman" w:cs="Times New Roman"/>
          <w:sz w:val="26"/>
          <w:szCs w:val="26"/>
        </w:rPr>
        <w:t>Phần lớn các hãng, công ty lớn trên thế giới đã thay đổi cách thức kinh doanh sang kinh doanh nền tảng</w:t>
      </w:r>
      <w:r w:rsidRPr="00C615D5">
        <w:rPr>
          <w:rFonts w:ascii="Times New Roman" w:hAnsi="Times New Roman" w:cs="Times New Roman"/>
          <w:sz w:val="26"/>
          <w:szCs w:val="26"/>
        </w:rPr>
        <w:t>. Mô hình kinh doanh nền tảng phần lớn đồng nghĩa với số hóa và sự đột phá công nghệ.</w:t>
      </w:r>
      <w:r>
        <w:rPr>
          <w:rFonts w:ascii="Times New Roman" w:hAnsi="Times New Roman" w:cs="Times New Roman"/>
          <w:sz w:val="26"/>
          <w:szCs w:val="26"/>
        </w:rPr>
        <w:t xml:space="preserve"> </w:t>
      </w:r>
      <w:r w:rsidRPr="00C615D5">
        <w:rPr>
          <w:rFonts w:ascii="Times New Roman" w:hAnsi="Times New Roman" w:cs="Times New Roman"/>
          <w:sz w:val="26"/>
          <w:szCs w:val="26"/>
        </w:rPr>
        <w:t xml:space="preserve">Vì vậy, </w:t>
      </w:r>
      <w:r>
        <w:rPr>
          <w:rFonts w:ascii="Times New Roman" w:hAnsi="Times New Roman" w:cs="Times New Roman"/>
          <w:sz w:val="26"/>
          <w:szCs w:val="26"/>
        </w:rPr>
        <w:t>các</w:t>
      </w:r>
      <w:r w:rsidRPr="00C615D5">
        <w:rPr>
          <w:rFonts w:ascii="Times New Roman" w:hAnsi="Times New Roman" w:cs="Times New Roman"/>
          <w:sz w:val="26"/>
          <w:szCs w:val="26"/>
        </w:rPr>
        <w:t xml:space="preserve"> công ty </w:t>
      </w:r>
      <w:r>
        <w:rPr>
          <w:rFonts w:ascii="Times New Roman" w:hAnsi="Times New Roman" w:cs="Times New Roman"/>
          <w:sz w:val="26"/>
          <w:szCs w:val="26"/>
        </w:rPr>
        <w:t>hiện nay thường</w:t>
      </w:r>
      <w:r w:rsidRPr="00C615D5">
        <w:rPr>
          <w:rFonts w:ascii="Times New Roman" w:hAnsi="Times New Roman" w:cs="Times New Roman"/>
          <w:sz w:val="26"/>
          <w:szCs w:val="26"/>
        </w:rPr>
        <w:t xml:space="preserve"> đặt câu hỏi: làm thế nào chúng ta có thể đưa tư duy nền tảng vào hoạt động kinh doanh, hoặc làm thế nào có thể cấu hình lại ít nhất một phần hoạt động kinh doanh của mình, để dựa trên mô hình kinh doanh nền tảng?</w:t>
      </w:r>
    </w:p>
    <w:p w14:paraId="5760E11C" w14:textId="526C2F10" w:rsidR="00C615D5" w:rsidRPr="00C615D5" w:rsidRDefault="002C16A0" w:rsidP="002A77D7">
      <w:pPr>
        <w:spacing w:before="120" w:after="120" w:line="269" w:lineRule="auto"/>
        <w:jc w:val="both"/>
        <w:rPr>
          <w:rFonts w:ascii="Times New Roman" w:hAnsi="Times New Roman" w:cs="Times New Roman"/>
          <w:sz w:val="26"/>
          <w:szCs w:val="26"/>
        </w:rPr>
      </w:pPr>
      <w:r>
        <w:rPr>
          <w:rFonts w:ascii="Times New Roman" w:hAnsi="Times New Roman" w:cs="Times New Roman"/>
          <w:sz w:val="26"/>
          <w:szCs w:val="26"/>
        </w:rPr>
        <w:t>Sự xuất hiện kinh doanh nền tảng khi môi trường kỹ thuật số ngày càng phát triển. T</w:t>
      </w:r>
      <w:r w:rsidR="00C615D5" w:rsidRPr="00C615D5">
        <w:rPr>
          <w:rFonts w:ascii="Times New Roman" w:hAnsi="Times New Roman" w:cs="Times New Roman"/>
          <w:sz w:val="26"/>
          <w:szCs w:val="26"/>
        </w:rPr>
        <w:t xml:space="preserve">hế giới kỹ thuật số </w:t>
      </w:r>
      <w:r>
        <w:rPr>
          <w:rFonts w:ascii="Times New Roman" w:hAnsi="Times New Roman" w:cs="Times New Roman"/>
          <w:sz w:val="26"/>
          <w:szCs w:val="26"/>
        </w:rPr>
        <w:t>đã chuyển hóa mọi hoạt động dưới dạng các</w:t>
      </w:r>
      <w:r w:rsidR="00C615D5" w:rsidRPr="00C615D5">
        <w:rPr>
          <w:rFonts w:ascii="Times New Roman" w:hAnsi="Times New Roman" w:cs="Times New Roman"/>
          <w:sz w:val="26"/>
          <w:szCs w:val="26"/>
        </w:rPr>
        <w:t xml:space="preserve"> mã nhị phân, tạo thành dữ liệu và các lệnh phần mềm </w:t>
      </w:r>
      <w:r>
        <w:rPr>
          <w:rFonts w:ascii="Times New Roman" w:hAnsi="Times New Roman" w:cs="Times New Roman"/>
          <w:sz w:val="26"/>
          <w:szCs w:val="26"/>
        </w:rPr>
        <w:t xml:space="preserve">và từ đó </w:t>
      </w:r>
      <w:r w:rsidR="00C615D5" w:rsidRPr="00C615D5">
        <w:rPr>
          <w:rFonts w:ascii="Times New Roman" w:hAnsi="Times New Roman" w:cs="Times New Roman"/>
          <w:sz w:val="26"/>
          <w:szCs w:val="26"/>
        </w:rPr>
        <w:t>để xây dựng logic. Vật thể kỹ thuật số vốn dĩ không có hình dạng hữu hình, được cấu tạo từ các con số và gồm thông tin kỹ thuật số.</w:t>
      </w:r>
      <w:r>
        <w:rPr>
          <w:rFonts w:ascii="Times New Roman" w:hAnsi="Times New Roman" w:cs="Times New Roman"/>
          <w:sz w:val="26"/>
          <w:szCs w:val="26"/>
        </w:rPr>
        <w:t xml:space="preserve"> </w:t>
      </w:r>
      <w:r w:rsidR="00C615D5" w:rsidRPr="00C615D5">
        <w:rPr>
          <w:rFonts w:ascii="Times New Roman" w:hAnsi="Times New Roman" w:cs="Times New Roman"/>
          <w:sz w:val="26"/>
          <w:szCs w:val="26"/>
        </w:rPr>
        <w:t xml:space="preserve">Quá trình chuyển đổi thông tin thành dạng kỹ thuật số được gọi là số hóa. </w:t>
      </w:r>
      <w:r>
        <w:rPr>
          <w:rFonts w:ascii="Times New Roman" w:hAnsi="Times New Roman" w:cs="Times New Roman"/>
          <w:sz w:val="26"/>
          <w:szCs w:val="26"/>
        </w:rPr>
        <w:t xml:space="preserve">Các hoạt động được chuyển đổi như âm nhạc, </w:t>
      </w:r>
      <w:r w:rsidR="00C615D5" w:rsidRPr="00C615D5">
        <w:rPr>
          <w:rFonts w:ascii="Times New Roman" w:hAnsi="Times New Roman" w:cs="Times New Roman"/>
          <w:sz w:val="26"/>
          <w:szCs w:val="26"/>
        </w:rPr>
        <w:t xml:space="preserve">được chuyển đổi thành âm nhạc kỹ thuật số </w:t>
      </w:r>
      <w:r>
        <w:rPr>
          <w:rFonts w:ascii="Times New Roman" w:hAnsi="Times New Roman" w:cs="Times New Roman"/>
          <w:sz w:val="26"/>
          <w:szCs w:val="26"/>
        </w:rPr>
        <w:t>bởi</w:t>
      </w:r>
      <w:r w:rsidR="00C615D5" w:rsidRPr="00C615D5">
        <w:rPr>
          <w:rFonts w:ascii="Times New Roman" w:hAnsi="Times New Roman" w:cs="Times New Roman"/>
          <w:sz w:val="26"/>
          <w:szCs w:val="26"/>
        </w:rPr>
        <w:t xml:space="preserve"> các số 0 và 1</w:t>
      </w:r>
      <w:r>
        <w:rPr>
          <w:rFonts w:ascii="Times New Roman" w:hAnsi="Times New Roman" w:cs="Times New Roman"/>
          <w:sz w:val="26"/>
          <w:szCs w:val="26"/>
        </w:rPr>
        <w:t>.</w:t>
      </w:r>
      <w:r w:rsidR="00C615D5" w:rsidRPr="00C615D5">
        <w:rPr>
          <w:rFonts w:ascii="Times New Roman" w:hAnsi="Times New Roman" w:cs="Times New Roman"/>
          <w:sz w:val="26"/>
          <w:szCs w:val="26"/>
        </w:rPr>
        <w:t xml:space="preserve"> Văn bản tài liệu và </w:t>
      </w:r>
      <w:r>
        <w:rPr>
          <w:rFonts w:ascii="Times New Roman" w:hAnsi="Times New Roman" w:cs="Times New Roman"/>
          <w:sz w:val="26"/>
          <w:szCs w:val="26"/>
        </w:rPr>
        <w:t xml:space="preserve">các dữ liệu </w:t>
      </w:r>
      <w:r w:rsidR="00C615D5" w:rsidRPr="00C615D5">
        <w:rPr>
          <w:rFonts w:ascii="Times New Roman" w:hAnsi="Times New Roman" w:cs="Times New Roman"/>
          <w:sz w:val="26"/>
          <w:szCs w:val="26"/>
        </w:rPr>
        <w:t xml:space="preserve">trong báo cáo tài chính; cài đặt và trạng thái của máy móc; thông tin địa vật lý; hồ sơ khách hàng và giao dịch đều từng là thông tin </w:t>
      </w:r>
      <w:r>
        <w:rPr>
          <w:rFonts w:ascii="Times New Roman" w:hAnsi="Times New Roman" w:cs="Times New Roman"/>
          <w:sz w:val="26"/>
          <w:szCs w:val="26"/>
        </w:rPr>
        <w:t>nhưng nay đã</w:t>
      </w:r>
      <w:r w:rsidR="00C615D5" w:rsidRPr="00C615D5">
        <w:rPr>
          <w:rFonts w:ascii="Times New Roman" w:hAnsi="Times New Roman" w:cs="Times New Roman"/>
          <w:sz w:val="26"/>
          <w:szCs w:val="26"/>
        </w:rPr>
        <w:t xml:space="preserve"> được chuyển thành dạng kỹ thuật số.</w:t>
      </w:r>
    </w:p>
    <w:p w14:paraId="4DA1BA43" w14:textId="01E175AE" w:rsidR="00C615D5" w:rsidRDefault="002C16A0" w:rsidP="002A77D7">
      <w:pPr>
        <w:spacing w:before="120" w:after="120" w:line="269" w:lineRule="auto"/>
        <w:jc w:val="both"/>
        <w:rPr>
          <w:rFonts w:ascii="Times New Roman" w:hAnsi="Times New Roman" w:cs="Times New Roman"/>
          <w:sz w:val="26"/>
          <w:szCs w:val="26"/>
        </w:rPr>
      </w:pPr>
      <w:r>
        <w:rPr>
          <w:rFonts w:ascii="Times New Roman" w:hAnsi="Times New Roman" w:cs="Times New Roman"/>
          <w:sz w:val="26"/>
          <w:szCs w:val="26"/>
        </w:rPr>
        <w:t xml:space="preserve">Sự phát triển của kỹ thuật số đã hình thành nên nền tảng để kết nối các bên tham gia. Nền tảng ra đời đã làm giảm đáng kể chi phí giao dịch giữa các bên bởi khả năng truyền tải, thu thập thông tin và dữ liệu. Mặc dù sự xuất hiện nền tảng đã từ nhiều </w:t>
      </w:r>
      <w:r w:rsidR="00C615D5" w:rsidRPr="00C615D5">
        <w:rPr>
          <w:rFonts w:ascii="Times New Roman" w:hAnsi="Times New Roman" w:cs="Times New Roman"/>
          <w:sz w:val="26"/>
          <w:szCs w:val="26"/>
        </w:rPr>
        <w:t xml:space="preserve">thập kỷ qua, nhưng những nghiên cứu và công trình nghiên cứu ban đầu </w:t>
      </w:r>
      <w:r w:rsidR="000F7EDE">
        <w:rPr>
          <w:rFonts w:ascii="Times New Roman" w:hAnsi="Times New Roman" w:cs="Times New Roman"/>
          <w:sz w:val="26"/>
          <w:szCs w:val="26"/>
        </w:rPr>
        <w:t>chỉ</w:t>
      </w:r>
      <w:r w:rsidR="00C615D5" w:rsidRPr="00C615D5">
        <w:rPr>
          <w:rFonts w:ascii="Times New Roman" w:hAnsi="Times New Roman" w:cs="Times New Roman"/>
          <w:sz w:val="26"/>
          <w:szCs w:val="26"/>
        </w:rPr>
        <w:t xml:space="preserve"> từ cuối những năm 1980. Do đó, ý tưởng về mô hình kinh doanh nền tảng đã có từ khoảng 30 năm trước, tuy nhiên, </w:t>
      </w:r>
      <w:r w:rsidR="000F7EDE">
        <w:rPr>
          <w:rFonts w:ascii="Times New Roman" w:hAnsi="Times New Roman" w:cs="Times New Roman"/>
          <w:sz w:val="26"/>
          <w:szCs w:val="26"/>
        </w:rPr>
        <w:t>nhưng</w:t>
      </w:r>
      <w:r w:rsidR="00C615D5" w:rsidRPr="00C615D5">
        <w:rPr>
          <w:rFonts w:ascii="Times New Roman" w:hAnsi="Times New Roman" w:cs="Times New Roman"/>
          <w:sz w:val="26"/>
          <w:szCs w:val="26"/>
        </w:rPr>
        <w:t xml:space="preserve"> lý thuyết hoặc thực tiễn về mô hình kinh doanh nền tảng vẫn chưa được hiểu rõ. </w:t>
      </w:r>
      <w:r w:rsidR="000F7EDE">
        <w:rPr>
          <w:rFonts w:ascii="Times New Roman" w:hAnsi="Times New Roman" w:cs="Times New Roman"/>
          <w:sz w:val="26"/>
          <w:szCs w:val="26"/>
        </w:rPr>
        <w:t xml:space="preserve">Trong bài viết này, tác giả tập hợp một số những vấn đề chính về nền tảng và kinh doanh nền tảng để có cách nhìn tổng quát hơn về cách tiếp cận kinh doanh mới này. </w:t>
      </w:r>
    </w:p>
    <w:p w14:paraId="0CA74261" w14:textId="23F891FB" w:rsidR="003736B0" w:rsidRPr="003736B0" w:rsidRDefault="003736B0" w:rsidP="002A77D7">
      <w:pPr>
        <w:spacing w:before="120" w:after="120" w:line="269" w:lineRule="auto"/>
        <w:jc w:val="both"/>
        <w:rPr>
          <w:rFonts w:ascii="Times New Roman" w:hAnsi="Times New Roman" w:cs="Times New Roman"/>
          <w:sz w:val="26"/>
          <w:szCs w:val="26"/>
        </w:rPr>
      </w:pPr>
      <w:r w:rsidRPr="003736B0">
        <w:rPr>
          <w:rFonts w:ascii="Times New Roman" w:hAnsi="Times New Roman" w:cs="Times New Roman"/>
          <w:sz w:val="26"/>
          <w:szCs w:val="26"/>
        </w:rPr>
        <w:t>Chúng ta bắt đầu cuộc thảo luận về mô hình kinh doanh nền tảng bằng phần giới thiệu về các nền tảng và lịch sử. Hình 1</w:t>
      </w:r>
      <w:r>
        <w:rPr>
          <w:rFonts w:ascii="Times New Roman" w:hAnsi="Times New Roman" w:cs="Times New Roman"/>
          <w:sz w:val="26"/>
          <w:szCs w:val="26"/>
        </w:rPr>
        <w:t xml:space="preserve"> minh họa giá trị vốn hóa thị trường c</w:t>
      </w:r>
      <w:r w:rsidRPr="003736B0">
        <w:rPr>
          <w:rFonts w:ascii="Times New Roman" w:hAnsi="Times New Roman" w:cs="Times New Roman"/>
          <w:sz w:val="26"/>
          <w:szCs w:val="26"/>
        </w:rPr>
        <w:t xml:space="preserve">ủa </w:t>
      </w:r>
      <w:r>
        <w:rPr>
          <w:rFonts w:ascii="Times New Roman" w:hAnsi="Times New Roman" w:cs="Times New Roman"/>
          <w:sz w:val="26"/>
          <w:szCs w:val="26"/>
        </w:rPr>
        <w:t xml:space="preserve">5 </w:t>
      </w:r>
      <w:r w:rsidRPr="003736B0">
        <w:rPr>
          <w:rFonts w:ascii="Times New Roman" w:hAnsi="Times New Roman" w:cs="Times New Roman"/>
          <w:sz w:val="26"/>
          <w:szCs w:val="26"/>
        </w:rPr>
        <w:t>công ty có giá trị nhất thế giới kể từ năm 2001.</w:t>
      </w:r>
      <w:r>
        <w:rPr>
          <w:rFonts w:ascii="Times New Roman" w:hAnsi="Times New Roman" w:cs="Times New Roman"/>
          <w:sz w:val="26"/>
          <w:szCs w:val="26"/>
        </w:rPr>
        <w:t xml:space="preserve"> Hình 1 cho thấy </w:t>
      </w:r>
      <w:r w:rsidRPr="003736B0">
        <w:rPr>
          <w:rFonts w:ascii="Times New Roman" w:hAnsi="Times New Roman" w:cs="Times New Roman"/>
          <w:sz w:val="26"/>
          <w:szCs w:val="26"/>
        </w:rPr>
        <w:t xml:space="preserve">năm 2001, chỉ có một </w:t>
      </w:r>
      <w:r>
        <w:rPr>
          <w:rFonts w:ascii="Times New Roman" w:hAnsi="Times New Roman" w:cs="Times New Roman"/>
          <w:sz w:val="26"/>
          <w:szCs w:val="26"/>
        </w:rPr>
        <w:t xml:space="preserve">công ty công nghệ nằm </w:t>
      </w:r>
      <w:r w:rsidRPr="003736B0">
        <w:rPr>
          <w:rFonts w:ascii="Times New Roman" w:hAnsi="Times New Roman" w:cs="Times New Roman"/>
          <w:sz w:val="26"/>
          <w:szCs w:val="26"/>
        </w:rPr>
        <w:t>trong năm công ty hàng đầu thế giới về vốn hóa thị trường, đó là Microsoft</w:t>
      </w:r>
      <w:r>
        <w:rPr>
          <w:rFonts w:ascii="Times New Roman" w:hAnsi="Times New Roman" w:cs="Times New Roman"/>
          <w:sz w:val="26"/>
          <w:szCs w:val="26"/>
        </w:rPr>
        <w:t xml:space="preserve">, các công ty </w:t>
      </w:r>
      <w:r w:rsidRPr="003736B0">
        <w:rPr>
          <w:rFonts w:ascii="Times New Roman" w:hAnsi="Times New Roman" w:cs="Times New Roman"/>
          <w:sz w:val="26"/>
          <w:szCs w:val="26"/>
        </w:rPr>
        <w:t xml:space="preserve">còn lại là các công ty công nghiệp, ngân hàng và nhà bán lẻ. </w:t>
      </w:r>
      <w:r>
        <w:rPr>
          <w:rFonts w:ascii="Times New Roman" w:hAnsi="Times New Roman" w:cs="Times New Roman"/>
          <w:sz w:val="26"/>
          <w:szCs w:val="26"/>
        </w:rPr>
        <w:t xml:space="preserve">Tương tự như vậy năm 2006 có Microsoft và Apple năm 2011 là các công ty trong lĩnh vực công nghệ có vốn hóa thị trường lớn nhất trong top 5, còn lại là các công ty </w:t>
      </w:r>
      <w:r w:rsidRPr="003736B0">
        <w:rPr>
          <w:rFonts w:ascii="Times New Roman" w:hAnsi="Times New Roman" w:cs="Times New Roman"/>
          <w:sz w:val="26"/>
          <w:szCs w:val="26"/>
        </w:rPr>
        <w:t>dầu khí là Exxon và Total, công ty công nghiệp General Electric, ngân hàng là Citibank</w:t>
      </w:r>
      <w:r>
        <w:rPr>
          <w:rFonts w:ascii="Times New Roman" w:hAnsi="Times New Roman" w:cs="Times New Roman"/>
          <w:sz w:val="26"/>
          <w:szCs w:val="26"/>
        </w:rPr>
        <w:t>.</w:t>
      </w:r>
      <w:r w:rsidRPr="003736B0">
        <w:rPr>
          <w:rFonts w:ascii="Times New Roman" w:hAnsi="Times New Roman" w:cs="Times New Roman"/>
          <w:sz w:val="26"/>
          <w:szCs w:val="26"/>
        </w:rPr>
        <w:t xml:space="preserve"> </w:t>
      </w:r>
      <w:r>
        <w:rPr>
          <w:rFonts w:ascii="Times New Roman" w:hAnsi="Times New Roman" w:cs="Times New Roman"/>
          <w:sz w:val="26"/>
          <w:szCs w:val="26"/>
        </w:rPr>
        <w:t>Nhưng</w:t>
      </w:r>
      <w:r w:rsidRPr="003736B0">
        <w:rPr>
          <w:rFonts w:ascii="Times New Roman" w:hAnsi="Times New Roman" w:cs="Times New Roman"/>
          <w:sz w:val="26"/>
          <w:szCs w:val="26"/>
        </w:rPr>
        <w:t xml:space="preserve"> </w:t>
      </w:r>
      <w:r>
        <w:rPr>
          <w:rFonts w:ascii="Times New Roman" w:hAnsi="Times New Roman" w:cs="Times New Roman"/>
          <w:sz w:val="26"/>
          <w:szCs w:val="26"/>
        </w:rPr>
        <w:t xml:space="preserve">từ năm 2016 đến 2020 </w:t>
      </w:r>
      <w:r w:rsidRPr="003736B0">
        <w:rPr>
          <w:rFonts w:ascii="Times New Roman" w:hAnsi="Times New Roman" w:cs="Times New Roman"/>
          <w:sz w:val="26"/>
          <w:szCs w:val="26"/>
        </w:rPr>
        <w:t xml:space="preserve">điều đáng chú ý </w:t>
      </w:r>
      <w:r>
        <w:rPr>
          <w:rFonts w:ascii="Times New Roman" w:hAnsi="Times New Roman" w:cs="Times New Roman"/>
          <w:sz w:val="26"/>
          <w:szCs w:val="26"/>
        </w:rPr>
        <w:t>top 5 các công ty có vốn hóa lớn trên thế giới chủ yếu là công ty công nghệ</w:t>
      </w:r>
      <w:r w:rsidRPr="003736B0">
        <w:rPr>
          <w:rFonts w:ascii="Times New Roman" w:hAnsi="Times New Roman" w:cs="Times New Roman"/>
          <w:sz w:val="26"/>
          <w:szCs w:val="26"/>
        </w:rPr>
        <w:t xml:space="preserve">. </w:t>
      </w:r>
    </w:p>
    <w:p w14:paraId="416C4A9C" w14:textId="41C25DC1" w:rsidR="000F7EDE" w:rsidRDefault="00310580" w:rsidP="002A77D7">
      <w:pPr>
        <w:spacing w:before="120" w:after="120" w:line="269" w:lineRule="auto"/>
        <w:jc w:val="both"/>
        <w:rPr>
          <w:rFonts w:ascii="Times New Roman" w:hAnsi="Times New Roman" w:cs="Times New Roman"/>
          <w:sz w:val="26"/>
          <w:szCs w:val="26"/>
        </w:rPr>
      </w:pPr>
      <w:r>
        <w:rPr>
          <w:rFonts w:ascii="Times New Roman" w:hAnsi="Times New Roman" w:cs="Times New Roman"/>
          <w:sz w:val="26"/>
          <w:szCs w:val="26"/>
        </w:rPr>
        <w:t>Từ lịch sử trên cho thấy, c</w:t>
      </w:r>
      <w:r w:rsidR="003736B0" w:rsidRPr="003736B0">
        <w:rPr>
          <w:rFonts w:ascii="Times New Roman" w:hAnsi="Times New Roman" w:cs="Times New Roman"/>
          <w:sz w:val="26"/>
          <w:szCs w:val="26"/>
        </w:rPr>
        <w:t xml:space="preserve">ó ba </w:t>
      </w:r>
      <w:r>
        <w:rPr>
          <w:rFonts w:ascii="Times New Roman" w:hAnsi="Times New Roman" w:cs="Times New Roman"/>
          <w:sz w:val="26"/>
          <w:szCs w:val="26"/>
        </w:rPr>
        <w:t>vấn đề quan trọng, t</w:t>
      </w:r>
      <w:r w:rsidR="003736B0" w:rsidRPr="003736B0">
        <w:rPr>
          <w:rFonts w:ascii="Times New Roman" w:hAnsi="Times New Roman" w:cs="Times New Roman"/>
          <w:sz w:val="26"/>
          <w:szCs w:val="26"/>
        </w:rPr>
        <w:t xml:space="preserve">hứ nhất, tốc độ chuyển đổi – chỉ trong vòng 5 năm tốc độ thay đổi </w:t>
      </w:r>
      <w:r>
        <w:rPr>
          <w:rFonts w:ascii="Times New Roman" w:hAnsi="Times New Roman" w:cs="Times New Roman"/>
          <w:sz w:val="26"/>
          <w:szCs w:val="26"/>
        </w:rPr>
        <w:t>xu thế dẫn đầu của các công ty công nghệ đã có sự chuyển mình về quy mô vốn hóa tăng nhanh đáng kể</w:t>
      </w:r>
      <w:r w:rsidR="003736B0" w:rsidRPr="003736B0">
        <w:rPr>
          <w:rFonts w:ascii="Times New Roman" w:hAnsi="Times New Roman" w:cs="Times New Roman"/>
          <w:sz w:val="26"/>
          <w:szCs w:val="26"/>
        </w:rPr>
        <w:t>.</w:t>
      </w:r>
    </w:p>
    <w:p w14:paraId="22339D74" w14:textId="535E51CB" w:rsidR="003736B0" w:rsidRDefault="003736B0" w:rsidP="002A77D7">
      <w:pPr>
        <w:spacing w:before="120" w:after="120" w:line="269" w:lineRule="auto"/>
        <w:jc w:val="both"/>
        <w:rPr>
          <w:rFonts w:ascii="Times New Roman" w:hAnsi="Times New Roman" w:cs="Times New Roman"/>
          <w:sz w:val="26"/>
          <w:szCs w:val="26"/>
        </w:rPr>
      </w:pPr>
      <w:r>
        <w:rPr>
          <w:noProof/>
        </w:rPr>
        <w:lastRenderedPageBreak/>
        <w:drawing>
          <wp:inline distT="0" distB="0" distL="0" distR="0" wp14:anchorId="19218680" wp14:editId="3D213649">
            <wp:extent cx="6121400" cy="38442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1400" cy="3844290"/>
                    </a:xfrm>
                    <a:prstGeom prst="rect">
                      <a:avLst/>
                    </a:prstGeom>
                  </pic:spPr>
                </pic:pic>
              </a:graphicData>
            </a:graphic>
          </wp:inline>
        </w:drawing>
      </w:r>
    </w:p>
    <w:p w14:paraId="6474B61B" w14:textId="531C1CB8" w:rsidR="008E1DBC" w:rsidRPr="008E1DBC" w:rsidRDefault="008E1DBC" w:rsidP="008E1DBC">
      <w:pPr>
        <w:spacing w:before="120" w:after="120" w:line="269" w:lineRule="auto"/>
        <w:jc w:val="center"/>
        <w:rPr>
          <w:rFonts w:ascii="Times New Roman" w:hAnsi="Times New Roman" w:cs="Times New Roman"/>
          <w:b/>
          <w:bCs/>
          <w:sz w:val="26"/>
          <w:szCs w:val="26"/>
        </w:rPr>
      </w:pPr>
      <w:r w:rsidRPr="008E1DBC">
        <w:rPr>
          <w:rFonts w:ascii="Times New Roman" w:hAnsi="Times New Roman" w:cs="Times New Roman"/>
          <w:b/>
          <w:bCs/>
          <w:sz w:val="26"/>
          <w:szCs w:val="26"/>
        </w:rPr>
        <w:t>Hình 1: Các công ty giá trị nhất thế giới, 2001-2020</w:t>
      </w:r>
    </w:p>
    <w:p w14:paraId="48BDA251" w14:textId="5BCCDD9A" w:rsidR="003736B0" w:rsidRDefault="008E1DBC" w:rsidP="008E1DBC">
      <w:pPr>
        <w:spacing w:before="120" w:after="120" w:line="269" w:lineRule="auto"/>
        <w:jc w:val="right"/>
        <w:rPr>
          <w:rStyle w:val="fontstyle41"/>
          <w:rFonts w:ascii="Times New Roman" w:hAnsi="Times New Roman" w:cs="Times New Roman"/>
          <w:sz w:val="26"/>
          <w:szCs w:val="26"/>
        </w:rPr>
      </w:pPr>
      <w:r w:rsidRPr="008E1DBC">
        <w:rPr>
          <w:rStyle w:val="fontstyle41"/>
          <w:rFonts w:ascii="Times New Roman" w:hAnsi="Times New Roman" w:cs="Times New Roman"/>
          <w:sz w:val="26"/>
          <w:szCs w:val="26"/>
        </w:rPr>
        <w:t>Nguồn</w:t>
      </w:r>
      <w:r w:rsidR="003736B0" w:rsidRPr="008E1DBC">
        <w:rPr>
          <w:rStyle w:val="fontstyle41"/>
          <w:rFonts w:ascii="Times New Roman" w:hAnsi="Times New Roman" w:cs="Times New Roman"/>
          <w:sz w:val="26"/>
          <w:szCs w:val="26"/>
        </w:rPr>
        <w:t xml:space="preserve">: </w:t>
      </w:r>
      <w:hyperlink r:id="rId9" w:history="1">
        <w:r w:rsidR="00C96F56" w:rsidRPr="009611D8">
          <w:rPr>
            <w:rStyle w:val="Hyperlink"/>
            <w:rFonts w:ascii="Times New Roman" w:hAnsi="Times New Roman" w:cs="Times New Roman"/>
            <w:sz w:val="26"/>
            <w:szCs w:val="26"/>
          </w:rPr>
          <w:t>www.visualcapitalist.com</w:t>
        </w:r>
      </w:hyperlink>
    </w:p>
    <w:p w14:paraId="5D5E4685" w14:textId="77777777" w:rsidR="00C96F56" w:rsidRDefault="00C96F56" w:rsidP="008E1DBC">
      <w:pPr>
        <w:spacing w:before="120" w:after="120" w:line="269" w:lineRule="auto"/>
        <w:jc w:val="right"/>
        <w:rPr>
          <w:rStyle w:val="fontstyle41"/>
          <w:rFonts w:ascii="Times New Roman" w:hAnsi="Times New Roman" w:cs="Times New Roman"/>
          <w:sz w:val="26"/>
          <w:szCs w:val="26"/>
        </w:rPr>
      </w:pPr>
    </w:p>
    <w:p w14:paraId="6509DF6C" w14:textId="20968E7D" w:rsidR="003736B0" w:rsidRDefault="003736B0" w:rsidP="002A77D7">
      <w:pPr>
        <w:spacing w:before="120" w:after="120" w:line="269" w:lineRule="auto"/>
        <w:jc w:val="both"/>
        <w:rPr>
          <w:rFonts w:ascii="Times New Roman" w:hAnsi="Times New Roman" w:cs="Times New Roman"/>
          <w:sz w:val="26"/>
          <w:szCs w:val="26"/>
        </w:rPr>
      </w:pPr>
      <w:r w:rsidRPr="003736B0">
        <w:rPr>
          <w:rFonts w:ascii="Times New Roman" w:hAnsi="Times New Roman" w:cs="Times New Roman"/>
          <w:sz w:val="26"/>
          <w:szCs w:val="26"/>
        </w:rPr>
        <w:t xml:space="preserve">Thứ hai, thuật ngữ "các công ty công nghệ" không hoàn toàn chính xác. Nếu chúng ta phân loại các công ty theo sản phẩm mà họ cung cấp cho thị trường và nguồn thu nhập thì chỉ có Apple và Microsoft mới thực sự bán công nghệ như là hoạt động kinh doanh cốt lõi (ngoại trừ Amazon Web Services, tại thời điểm in bài này vẫn chỉ chiếm một phần nhỏ doanh thu của Amazon). </w:t>
      </w:r>
      <w:r w:rsidR="00310580">
        <w:rPr>
          <w:rFonts w:ascii="Times New Roman" w:hAnsi="Times New Roman" w:cs="Times New Roman"/>
          <w:sz w:val="26"/>
          <w:szCs w:val="26"/>
        </w:rPr>
        <w:t>Các</w:t>
      </w:r>
      <w:r w:rsidRPr="003736B0">
        <w:rPr>
          <w:rFonts w:ascii="Times New Roman" w:hAnsi="Times New Roman" w:cs="Times New Roman"/>
          <w:sz w:val="26"/>
          <w:szCs w:val="26"/>
        </w:rPr>
        <w:t xml:space="preserve"> mảng kinh doanh tiêu dùng của Amazon - chiếm phần lớn doanh thu của họ - là bán lẻ, còn Alphabet và Facebook là các doanh nghiệp truyền thông. </w:t>
      </w:r>
      <w:r w:rsidR="00310580">
        <w:rPr>
          <w:rFonts w:ascii="Times New Roman" w:hAnsi="Times New Roman" w:cs="Times New Roman"/>
          <w:sz w:val="26"/>
          <w:szCs w:val="26"/>
        </w:rPr>
        <w:t xml:space="preserve">Có thể thấy rằng tất cả các công ty này đều </w:t>
      </w:r>
      <w:r w:rsidRPr="003736B0">
        <w:rPr>
          <w:rFonts w:ascii="Times New Roman" w:hAnsi="Times New Roman" w:cs="Times New Roman"/>
          <w:sz w:val="26"/>
          <w:szCs w:val="26"/>
        </w:rPr>
        <w:t>dựa trên công nghệ</w:t>
      </w:r>
      <w:r w:rsidR="00310580">
        <w:rPr>
          <w:rFonts w:ascii="Times New Roman" w:hAnsi="Times New Roman" w:cs="Times New Roman"/>
          <w:sz w:val="26"/>
          <w:szCs w:val="26"/>
        </w:rPr>
        <w:t>,</w:t>
      </w:r>
      <w:r w:rsidRPr="003736B0">
        <w:rPr>
          <w:rFonts w:ascii="Times New Roman" w:hAnsi="Times New Roman" w:cs="Times New Roman"/>
          <w:sz w:val="26"/>
          <w:szCs w:val="26"/>
        </w:rPr>
        <w:t xml:space="preserve"> sở hữu và sử dụng một số công nghệ </w:t>
      </w:r>
      <w:r w:rsidR="00310580">
        <w:rPr>
          <w:rFonts w:ascii="Times New Roman" w:hAnsi="Times New Roman" w:cs="Times New Roman"/>
          <w:sz w:val="26"/>
          <w:szCs w:val="26"/>
        </w:rPr>
        <w:t>rất tốt</w:t>
      </w:r>
      <w:r w:rsidRPr="003736B0">
        <w:rPr>
          <w:rFonts w:ascii="Times New Roman" w:hAnsi="Times New Roman" w:cs="Times New Roman"/>
          <w:sz w:val="26"/>
          <w:szCs w:val="26"/>
        </w:rPr>
        <w:t xml:space="preserve">, nhưng những gì họ cung cấp cho thị trường </w:t>
      </w:r>
      <w:r w:rsidR="00310580">
        <w:rPr>
          <w:rFonts w:ascii="Times New Roman" w:hAnsi="Times New Roman" w:cs="Times New Roman"/>
          <w:sz w:val="26"/>
          <w:szCs w:val="26"/>
        </w:rPr>
        <w:t xml:space="preserve">lại là </w:t>
      </w:r>
      <w:r w:rsidRPr="003736B0">
        <w:rPr>
          <w:rFonts w:ascii="Times New Roman" w:hAnsi="Times New Roman" w:cs="Times New Roman"/>
          <w:sz w:val="26"/>
          <w:szCs w:val="26"/>
        </w:rPr>
        <w:t xml:space="preserve">biến thể </w:t>
      </w:r>
      <w:r w:rsidR="00310580">
        <w:rPr>
          <w:rFonts w:ascii="Times New Roman" w:hAnsi="Times New Roman" w:cs="Times New Roman"/>
          <w:sz w:val="26"/>
          <w:szCs w:val="26"/>
        </w:rPr>
        <w:t>cho những</w:t>
      </w:r>
      <w:r w:rsidRPr="003736B0">
        <w:rPr>
          <w:rFonts w:ascii="Times New Roman" w:hAnsi="Times New Roman" w:cs="Times New Roman"/>
          <w:sz w:val="26"/>
          <w:szCs w:val="26"/>
        </w:rPr>
        <w:t xml:space="preserve"> gì mà một số doanh nghiệp truyền thống trong ngành đã từng cung cấp, như bán lẻ, báo in, báo chí, bách khoa toàn thư, v.v. Thứ ba, điểm chung của tất cả các doanh nghiệp "công nghệ" đều là các doanh nghiệp nền tảng.</w:t>
      </w:r>
    </w:p>
    <w:p w14:paraId="21FB7B61" w14:textId="63ED1F4C" w:rsidR="003736B0" w:rsidRDefault="00310580" w:rsidP="002A77D7">
      <w:pPr>
        <w:spacing w:before="120" w:after="120" w:line="269" w:lineRule="auto"/>
        <w:jc w:val="both"/>
        <w:rPr>
          <w:rFonts w:ascii="Times New Roman" w:hAnsi="Times New Roman" w:cs="Times New Roman"/>
          <w:sz w:val="26"/>
          <w:szCs w:val="26"/>
        </w:rPr>
      </w:pPr>
      <w:r>
        <w:rPr>
          <w:rFonts w:ascii="Times New Roman" w:hAnsi="Times New Roman" w:cs="Times New Roman"/>
          <w:sz w:val="26"/>
          <w:szCs w:val="26"/>
        </w:rPr>
        <w:t xml:space="preserve">Do đó từ </w:t>
      </w:r>
      <w:r w:rsidR="008E1DBC">
        <w:rPr>
          <w:rFonts w:ascii="Times New Roman" w:hAnsi="Times New Roman" w:cs="Times New Roman"/>
          <w:sz w:val="26"/>
          <w:szCs w:val="26"/>
        </w:rPr>
        <w:t>H</w:t>
      </w:r>
      <w:r>
        <w:rPr>
          <w:rFonts w:ascii="Times New Roman" w:hAnsi="Times New Roman" w:cs="Times New Roman"/>
          <w:sz w:val="26"/>
          <w:szCs w:val="26"/>
        </w:rPr>
        <w:t xml:space="preserve">ình 1 cho thấy </w:t>
      </w:r>
      <w:r w:rsidR="003736B0" w:rsidRPr="003736B0">
        <w:rPr>
          <w:rFonts w:ascii="Times New Roman" w:hAnsi="Times New Roman" w:cs="Times New Roman"/>
          <w:sz w:val="26"/>
          <w:szCs w:val="26"/>
        </w:rPr>
        <w:t xml:space="preserve">cách các doanh nghiệp nền tảng đã thay thế các doanh nghiệp truyền thống </w:t>
      </w:r>
      <w:r w:rsidRPr="003736B0">
        <w:rPr>
          <w:rFonts w:ascii="Times New Roman" w:hAnsi="Times New Roman" w:cs="Times New Roman"/>
          <w:sz w:val="26"/>
          <w:szCs w:val="26"/>
        </w:rPr>
        <w:t xml:space="preserve">nhanh chóng và toàn diện </w:t>
      </w:r>
      <w:r w:rsidR="003736B0" w:rsidRPr="003736B0">
        <w:rPr>
          <w:rFonts w:ascii="Times New Roman" w:hAnsi="Times New Roman" w:cs="Times New Roman"/>
          <w:sz w:val="26"/>
          <w:szCs w:val="26"/>
        </w:rPr>
        <w:t xml:space="preserve">để trở thành những công ty giàu nhất thế giới. </w:t>
      </w:r>
      <w:r>
        <w:rPr>
          <w:rFonts w:ascii="Times New Roman" w:hAnsi="Times New Roman" w:cs="Times New Roman"/>
          <w:sz w:val="26"/>
          <w:szCs w:val="26"/>
        </w:rPr>
        <w:t xml:space="preserve">Từ </w:t>
      </w:r>
      <w:r w:rsidR="003736B0" w:rsidRPr="003736B0">
        <w:rPr>
          <w:rFonts w:ascii="Times New Roman" w:hAnsi="Times New Roman" w:cs="Times New Roman"/>
          <w:sz w:val="26"/>
          <w:szCs w:val="26"/>
        </w:rPr>
        <w:t>ví dụ này, chúng ta thấy rằng trong tất cả các trường hợp, nền tảng đã làm gián đoạn những gì</w:t>
      </w:r>
      <w:r>
        <w:rPr>
          <w:rFonts w:ascii="Times New Roman" w:hAnsi="Times New Roman" w:cs="Times New Roman"/>
          <w:sz w:val="26"/>
          <w:szCs w:val="26"/>
        </w:rPr>
        <w:t xml:space="preserve"> mà</w:t>
      </w:r>
      <w:r w:rsidR="003736B0" w:rsidRPr="003736B0">
        <w:rPr>
          <w:rFonts w:ascii="Times New Roman" w:hAnsi="Times New Roman" w:cs="Times New Roman"/>
          <w:sz w:val="26"/>
          <w:szCs w:val="26"/>
        </w:rPr>
        <w:t xml:space="preserve"> một ngành công nghiệp sinh lợi và tương đối ổn định</w:t>
      </w:r>
      <w:r>
        <w:rPr>
          <w:rFonts w:ascii="Times New Roman" w:hAnsi="Times New Roman" w:cs="Times New Roman"/>
          <w:sz w:val="26"/>
          <w:szCs w:val="26"/>
        </w:rPr>
        <w:t xml:space="preserve"> trước đây đã tạo dựng</w:t>
      </w:r>
      <w:r w:rsidR="003736B0" w:rsidRPr="003736B0">
        <w:rPr>
          <w:rFonts w:ascii="Times New Roman" w:hAnsi="Times New Roman" w:cs="Times New Roman"/>
          <w:sz w:val="26"/>
          <w:szCs w:val="26"/>
        </w:rPr>
        <w:t>. Sản phẩm chủ chốt của Google ban đầu là tìm kiếm; mô hình doanh thu là quảng cáo, và điều này đã làm gián đoạn các phương tiện truyền thông in ấn</w:t>
      </w:r>
      <w:r>
        <w:rPr>
          <w:rFonts w:ascii="Times New Roman" w:hAnsi="Times New Roman" w:cs="Times New Roman"/>
          <w:sz w:val="26"/>
          <w:szCs w:val="26"/>
        </w:rPr>
        <w:t>,</w:t>
      </w:r>
      <w:r w:rsidR="003736B0" w:rsidRPr="003736B0">
        <w:rPr>
          <w:rFonts w:ascii="Times New Roman" w:hAnsi="Times New Roman" w:cs="Times New Roman"/>
          <w:sz w:val="26"/>
          <w:szCs w:val="26"/>
        </w:rPr>
        <w:t xml:space="preserve"> được hỗ trợ bởi quảng cáo, đặc biệt là mục rao vặt. Sản phẩm chủ chốt của Facebook là mạng xã hội </w:t>
      </w:r>
      <w:r>
        <w:rPr>
          <w:rFonts w:ascii="Times New Roman" w:hAnsi="Times New Roman" w:cs="Times New Roman"/>
          <w:sz w:val="26"/>
          <w:szCs w:val="26"/>
        </w:rPr>
        <w:t xml:space="preserve">cũng </w:t>
      </w:r>
      <w:r w:rsidR="003736B0" w:rsidRPr="003736B0">
        <w:rPr>
          <w:rFonts w:ascii="Times New Roman" w:hAnsi="Times New Roman" w:cs="Times New Roman"/>
          <w:sz w:val="26"/>
          <w:szCs w:val="26"/>
        </w:rPr>
        <w:t xml:space="preserve">được hỗ trợ bởi quảng cáo; </w:t>
      </w:r>
      <w:r>
        <w:rPr>
          <w:rFonts w:ascii="Times New Roman" w:hAnsi="Times New Roman" w:cs="Times New Roman"/>
          <w:sz w:val="26"/>
          <w:szCs w:val="26"/>
        </w:rPr>
        <w:t>hoạt động này</w:t>
      </w:r>
      <w:r w:rsidR="003736B0" w:rsidRPr="003736B0">
        <w:rPr>
          <w:rFonts w:ascii="Times New Roman" w:hAnsi="Times New Roman" w:cs="Times New Roman"/>
          <w:sz w:val="26"/>
          <w:szCs w:val="26"/>
        </w:rPr>
        <w:t xml:space="preserve"> cũng đã làm gián đoạn các phương tiện truyền thông in ấn </w:t>
      </w:r>
      <w:r>
        <w:rPr>
          <w:rFonts w:ascii="Times New Roman" w:hAnsi="Times New Roman" w:cs="Times New Roman"/>
          <w:sz w:val="26"/>
          <w:szCs w:val="26"/>
        </w:rPr>
        <w:t>truyền thống</w:t>
      </w:r>
      <w:r w:rsidR="003736B0" w:rsidRPr="003736B0">
        <w:rPr>
          <w:rFonts w:ascii="Times New Roman" w:hAnsi="Times New Roman" w:cs="Times New Roman"/>
          <w:sz w:val="26"/>
          <w:szCs w:val="26"/>
        </w:rPr>
        <w:t xml:space="preserve">. Amazon, ban đầu đã làm gián đoạn các hiệu sách, sau đó là các loại hình bán lẻ khác, và giờ đây, với Amazon Marketplace, </w:t>
      </w:r>
      <w:r>
        <w:rPr>
          <w:rFonts w:ascii="Times New Roman" w:hAnsi="Times New Roman" w:cs="Times New Roman"/>
          <w:sz w:val="26"/>
          <w:szCs w:val="26"/>
        </w:rPr>
        <w:t>lại làm</w:t>
      </w:r>
      <w:r w:rsidR="003736B0" w:rsidRPr="003736B0">
        <w:rPr>
          <w:rFonts w:ascii="Times New Roman" w:hAnsi="Times New Roman" w:cs="Times New Roman"/>
          <w:sz w:val="26"/>
          <w:szCs w:val="26"/>
        </w:rPr>
        <w:t xml:space="preserve"> gián đoạn các nền tảng thị trường khác. </w:t>
      </w:r>
      <w:r w:rsidR="003736B0" w:rsidRPr="003736B0">
        <w:rPr>
          <w:rFonts w:ascii="Times New Roman" w:hAnsi="Times New Roman" w:cs="Times New Roman"/>
          <w:sz w:val="26"/>
          <w:szCs w:val="26"/>
        </w:rPr>
        <w:lastRenderedPageBreak/>
        <w:t xml:space="preserve">Trường hợp của Apple </w:t>
      </w:r>
      <w:r>
        <w:rPr>
          <w:rFonts w:ascii="Times New Roman" w:hAnsi="Times New Roman" w:cs="Times New Roman"/>
          <w:sz w:val="26"/>
          <w:szCs w:val="26"/>
        </w:rPr>
        <w:t>thì khá thú vị khi</w:t>
      </w:r>
      <w:r w:rsidR="003736B0" w:rsidRPr="003736B0">
        <w:rPr>
          <w:rFonts w:ascii="Times New Roman" w:hAnsi="Times New Roman" w:cs="Times New Roman"/>
          <w:sz w:val="26"/>
          <w:szCs w:val="26"/>
        </w:rPr>
        <w:t xml:space="preserve"> năm 2011 sau khi ra mắt iPhone vào năm 2007 và xuất hiện của nền tảng di động iOS đã làm gián đoạn ngành công nghiệp hệ điều hành máy tính cá nhân, với việc các hệ điều hành như Microsoft Windows</w:t>
      </w:r>
      <w:r>
        <w:rPr>
          <w:rFonts w:ascii="Times New Roman" w:hAnsi="Times New Roman" w:cs="Times New Roman"/>
          <w:sz w:val="26"/>
          <w:szCs w:val="26"/>
        </w:rPr>
        <w:t>,</w:t>
      </w:r>
      <w:r w:rsidR="003736B0" w:rsidRPr="003736B0">
        <w:rPr>
          <w:rFonts w:ascii="Times New Roman" w:hAnsi="Times New Roman" w:cs="Times New Roman"/>
          <w:sz w:val="26"/>
          <w:szCs w:val="26"/>
        </w:rPr>
        <w:t xml:space="preserve"> mất đi vị thế thống trị tuyệt đối trước đây. </w:t>
      </w:r>
      <w:r w:rsidR="008E1DBC">
        <w:rPr>
          <w:rFonts w:ascii="Times New Roman" w:hAnsi="Times New Roman" w:cs="Times New Roman"/>
          <w:sz w:val="26"/>
          <w:szCs w:val="26"/>
        </w:rPr>
        <w:t xml:space="preserve"> </w:t>
      </w:r>
    </w:p>
    <w:p w14:paraId="07E96E41" w14:textId="10092804" w:rsidR="00310580" w:rsidRPr="00310580" w:rsidRDefault="00310580" w:rsidP="002A77D7">
      <w:pPr>
        <w:spacing w:before="120" w:after="120" w:line="269" w:lineRule="auto"/>
        <w:jc w:val="both"/>
        <w:rPr>
          <w:rFonts w:ascii="Times New Roman" w:hAnsi="Times New Roman" w:cs="Times New Roman"/>
          <w:sz w:val="26"/>
          <w:szCs w:val="26"/>
        </w:rPr>
      </w:pPr>
      <w:r>
        <w:rPr>
          <w:rFonts w:ascii="Times New Roman" w:hAnsi="Times New Roman" w:cs="Times New Roman"/>
          <w:sz w:val="26"/>
          <w:szCs w:val="26"/>
        </w:rPr>
        <w:t>Vậy đ</w:t>
      </w:r>
      <w:r w:rsidRPr="00310580">
        <w:rPr>
          <w:rFonts w:ascii="Times New Roman" w:hAnsi="Times New Roman" w:cs="Times New Roman"/>
          <w:sz w:val="26"/>
          <w:szCs w:val="26"/>
        </w:rPr>
        <w:t>iều cốt lõi của mô hình kinh doanh nền tảng là gì? Điều gì khiến chúng trở nên mạnh mẽ và mang tính đột phá đến vậy? Để</w:t>
      </w:r>
      <w:r>
        <w:rPr>
          <w:rFonts w:ascii="Times New Roman" w:hAnsi="Times New Roman" w:cs="Times New Roman"/>
          <w:sz w:val="26"/>
          <w:szCs w:val="26"/>
        </w:rPr>
        <w:t xml:space="preserve"> hiểu rõ </w:t>
      </w:r>
      <w:r w:rsidRPr="00310580">
        <w:rPr>
          <w:rFonts w:ascii="Times New Roman" w:hAnsi="Times New Roman" w:cs="Times New Roman"/>
          <w:sz w:val="26"/>
          <w:szCs w:val="26"/>
        </w:rPr>
        <w:t>chúng ta hãy bắt đầu bằng cách xem xét nền tảng ra đời như thế nào.</w:t>
      </w:r>
    </w:p>
    <w:p w14:paraId="67C7F483" w14:textId="3505F42C" w:rsidR="00310580" w:rsidRPr="00310580" w:rsidRDefault="00310580" w:rsidP="002A77D7">
      <w:pPr>
        <w:spacing w:before="120" w:after="120" w:line="269" w:lineRule="auto"/>
        <w:jc w:val="both"/>
        <w:rPr>
          <w:rFonts w:ascii="Times New Roman" w:hAnsi="Times New Roman" w:cs="Times New Roman"/>
          <w:sz w:val="26"/>
          <w:szCs w:val="26"/>
        </w:rPr>
      </w:pPr>
      <w:r>
        <w:rPr>
          <w:rFonts w:ascii="Times New Roman" w:hAnsi="Times New Roman" w:cs="Times New Roman"/>
          <w:sz w:val="26"/>
          <w:szCs w:val="26"/>
        </w:rPr>
        <w:t xml:space="preserve">Mặc dù các doanh nghiệp nền tảng ra đời sau năm 2011 nhưng </w:t>
      </w:r>
      <w:r w:rsidRPr="00310580">
        <w:rPr>
          <w:rFonts w:ascii="Times New Roman" w:hAnsi="Times New Roman" w:cs="Times New Roman"/>
          <w:sz w:val="26"/>
          <w:szCs w:val="26"/>
        </w:rPr>
        <w:t>khái niệm nền tảng thực chất đã có từ khá lâu: thuật ngữ nền tảng có từ những năm 1980 và trong bối cảnh phát triển sản phẩm mới và đổi mới gia tăng xung quanh các thành phần và công nghệ có thể tái sử dụng. Mục đích là để công ty, hoạt động độc lập hoặc với các nhà cung cấp, xây dựng nhóm sản phẩm liên quan hoặc các bộ tính năng mới bằng cách triển khai lặp đi lặp lại các thành phần này trong các kết hợp hoặc cấu hình khác nhau.</w:t>
      </w:r>
      <w:r w:rsidR="004A0F5F">
        <w:rPr>
          <w:rFonts w:ascii="Times New Roman" w:hAnsi="Times New Roman" w:cs="Times New Roman"/>
          <w:sz w:val="26"/>
          <w:szCs w:val="26"/>
        </w:rPr>
        <w:t xml:space="preserve"> </w:t>
      </w:r>
      <w:r w:rsidRPr="00310580">
        <w:rPr>
          <w:rFonts w:ascii="Times New Roman" w:hAnsi="Times New Roman" w:cs="Times New Roman"/>
          <w:sz w:val="26"/>
          <w:szCs w:val="26"/>
        </w:rPr>
        <w:t>Wheelwright và Clark (1992) đã mô tả cách các nền tảng sản phẩm có thể đáp ứng nhu cầu của các khách hàng khác nhau chỉ bằng cách sửa đổi, thêm hoặc bớt các tính năng khác nhau. Sau đó, các tài liệu về nền tảng phát triển mạnh mẽ vào giữa đến cuối những năm 1990 với những đóng góp của McGrath (1995), Krishman và Gupta (2001), và Muffatto và Roveda (2002): tất cả đều mô tả nền tảng một cách khái quát là “một tập hợp các hệ thống con và giao diện tạo thành cấu trúc chung, từ đó công ty có thể phát triển và sản xuất hiệu quả dòng sản phẩm ô tô hoặc thiết bị điện tử tiêu dùng”. Các thuật ngữ “ô tô” và “thiết bị điện tử tiêu dùng” được sử dụng có chủ ý trong mô tả tóm tắt này về những gì khi đó được coi là nền tảng, và điều này nhấn mạnh rằng tư duy nền tảng và mô hình kinh doanh nền tảng ở giai đoạn đó xuất phát từ môi trường sản xuất phức tạp.</w:t>
      </w:r>
    </w:p>
    <w:p w14:paraId="6E363031" w14:textId="4F12361D" w:rsidR="00310580" w:rsidRPr="00310580" w:rsidRDefault="00310580" w:rsidP="002A77D7">
      <w:pPr>
        <w:spacing w:before="120" w:after="120" w:line="269" w:lineRule="auto"/>
        <w:jc w:val="both"/>
        <w:rPr>
          <w:rFonts w:ascii="Times New Roman" w:hAnsi="Times New Roman" w:cs="Times New Roman"/>
          <w:sz w:val="26"/>
          <w:szCs w:val="26"/>
        </w:rPr>
      </w:pPr>
      <w:r w:rsidRPr="00310580">
        <w:rPr>
          <w:rFonts w:ascii="Times New Roman" w:hAnsi="Times New Roman" w:cs="Times New Roman"/>
          <w:sz w:val="26"/>
          <w:szCs w:val="26"/>
        </w:rPr>
        <w:t>Do đó, các tài liệu ban đầu thường tập trung vào các ngành công nghiệp này.</w:t>
      </w:r>
      <w:r w:rsidR="004A0F5F">
        <w:rPr>
          <w:rFonts w:ascii="Times New Roman" w:hAnsi="Times New Roman" w:cs="Times New Roman"/>
          <w:sz w:val="26"/>
          <w:szCs w:val="26"/>
        </w:rPr>
        <w:t xml:space="preserve"> </w:t>
      </w:r>
      <w:r w:rsidRPr="00310580">
        <w:rPr>
          <w:rFonts w:ascii="Times New Roman" w:hAnsi="Times New Roman" w:cs="Times New Roman"/>
          <w:sz w:val="26"/>
          <w:szCs w:val="26"/>
        </w:rPr>
        <w:t>Nhưng trọng tâm và ứng dụng của nền tảng nhanh chóng bắt đầu mở rộng. Robertson và Ulrich (1998) đề xuất định nghĩa rộng hơn, xem nền tảng như là tập hợp các tài sản (là các thành phần, quy trình, kiến ​​thức, con người và mối quan hệ) mà một tập hợp sản phẩm chia sẻ. Khái niệm về “nền tảng các thành phần” có thể tái sử dụng thậm chí còn được mở rộng sang các ngành dịch vụ như tiếp thị</w:t>
      </w:r>
      <w:r w:rsidR="004A0F5F">
        <w:rPr>
          <w:rFonts w:ascii="Times New Roman" w:hAnsi="Times New Roman" w:cs="Times New Roman"/>
          <w:sz w:val="26"/>
          <w:szCs w:val="26"/>
        </w:rPr>
        <w:t xml:space="preserve"> mà</w:t>
      </w:r>
      <w:r w:rsidRPr="00310580">
        <w:rPr>
          <w:rFonts w:ascii="Times New Roman" w:hAnsi="Times New Roman" w:cs="Times New Roman"/>
          <w:sz w:val="26"/>
          <w:szCs w:val="26"/>
        </w:rPr>
        <w:t xml:space="preserve"> Sawhney (1998) đề xuất rằng các nhà quản lý tiếp thị nên chuyển từ “tư duy danh mục đầu tư”, vốn là cách tư duy chủ đạo về chiến lược tiếp thị vào thời điểm đó, sang “tư duy nền tảng”, mà ông định nghĩa là “hiểu được những điểm chung liên kết các sản phẩm, thị trường và quy trình của công ty với nhau, và khai thác những điểm chung này để tạo ra sự tăng trưởng và đa dạng có đòn bẩy”.</w:t>
      </w:r>
    </w:p>
    <w:p w14:paraId="78C71BDB" w14:textId="3D12A0A7" w:rsidR="00310580" w:rsidRDefault="004A0F5F" w:rsidP="002A77D7">
      <w:pPr>
        <w:spacing w:before="120" w:after="120" w:line="269" w:lineRule="auto"/>
        <w:jc w:val="both"/>
        <w:rPr>
          <w:rFonts w:ascii="Times New Roman" w:hAnsi="Times New Roman" w:cs="Times New Roman"/>
          <w:sz w:val="26"/>
          <w:szCs w:val="26"/>
        </w:rPr>
      </w:pPr>
      <w:r>
        <w:rPr>
          <w:rFonts w:ascii="Times New Roman" w:hAnsi="Times New Roman" w:cs="Times New Roman"/>
          <w:sz w:val="26"/>
          <w:szCs w:val="26"/>
        </w:rPr>
        <w:t xml:space="preserve">Các quan điểm trong lịch sử cho thấy có </w:t>
      </w:r>
      <w:r w:rsidR="00310580" w:rsidRPr="00310580">
        <w:rPr>
          <w:rFonts w:ascii="Times New Roman" w:hAnsi="Times New Roman" w:cs="Times New Roman"/>
          <w:sz w:val="26"/>
          <w:szCs w:val="26"/>
        </w:rPr>
        <w:t>hai điểm chính: thứ nhất, nền tảng theo nghĩa rộng không phải là hiện tượng mới</w:t>
      </w:r>
      <w:r w:rsidR="00FC7CC3">
        <w:rPr>
          <w:rFonts w:ascii="Times New Roman" w:hAnsi="Times New Roman" w:cs="Times New Roman"/>
          <w:sz w:val="26"/>
          <w:szCs w:val="26"/>
        </w:rPr>
        <w:t>. T</w:t>
      </w:r>
      <w:r w:rsidR="00310580" w:rsidRPr="00310580">
        <w:rPr>
          <w:rFonts w:ascii="Times New Roman" w:hAnsi="Times New Roman" w:cs="Times New Roman"/>
          <w:sz w:val="26"/>
          <w:szCs w:val="26"/>
        </w:rPr>
        <w:t xml:space="preserve">hứ hai, một số </w:t>
      </w:r>
      <w:r>
        <w:rPr>
          <w:rFonts w:ascii="Times New Roman" w:hAnsi="Times New Roman" w:cs="Times New Roman"/>
          <w:sz w:val="26"/>
          <w:szCs w:val="26"/>
        </w:rPr>
        <w:t>người</w:t>
      </w:r>
      <w:r w:rsidR="00310580" w:rsidRPr="00310580">
        <w:rPr>
          <w:rFonts w:ascii="Times New Roman" w:hAnsi="Times New Roman" w:cs="Times New Roman"/>
          <w:sz w:val="26"/>
          <w:szCs w:val="26"/>
        </w:rPr>
        <w:t xml:space="preserve"> có thể không coi các nền tảng vừa được mô tả ở trên là “nền tảng thực sự”. Nếu đây không phải là “nền tảng thực sự”, điều đó cho thấy trên thực tế có thể có các loại nền tảng khác mà họ coi là nền tảng thực sự; Điều này</w:t>
      </w:r>
      <w:r w:rsidR="00FC7CC3">
        <w:rPr>
          <w:rFonts w:ascii="Times New Roman" w:hAnsi="Times New Roman" w:cs="Times New Roman"/>
          <w:sz w:val="26"/>
          <w:szCs w:val="26"/>
        </w:rPr>
        <w:t xml:space="preserve"> </w:t>
      </w:r>
      <w:r w:rsidR="00310580" w:rsidRPr="00310580">
        <w:rPr>
          <w:rFonts w:ascii="Times New Roman" w:hAnsi="Times New Roman" w:cs="Times New Roman"/>
          <w:sz w:val="26"/>
          <w:szCs w:val="26"/>
        </w:rPr>
        <w:t xml:space="preserve">ngụ ý rằng không chỉ có một mô hình kinh doanh nền tảng duy nhất, mà </w:t>
      </w:r>
      <w:r w:rsidR="00FC7CC3">
        <w:rPr>
          <w:rFonts w:ascii="Times New Roman" w:hAnsi="Times New Roman" w:cs="Times New Roman"/>
          <w:sz w:val="26"/>
          <w:szCs w:val="26"/>
        </w:rPr>
        <w:t>có thể có một</w:t>
      </w:r>
      <w:r w:rsidR="00310580" w:rsidRPr="00310580">
        <w:rPr>
          <w:rFonts w:ascii="Times New Roman" w:hAnsi="Times New Roman" w:cs="Times New Roman"/>
          <w:sz w:val="26"/>
          <w:szCs w:val="26"/>
        </w:rPr>
        <w:t xml:space="preserve"> vài loại mô hình kinh doanh nền tảng khác nhau. </w:t>
      </w:r>
      <w:r w:rsidR="00FC7CC3">
        <w:rPr>
          <w:rFonts w:ascii="Times New Roman" w:hAnsi="Times New Roman" w:cs="Times New Roman"/>
          <w:sz w:val="26"/>
          <w:szCs w:val="26"/>
        </w:rPr>
        <w:t>Đ</w:t>
      </w:r>
      <w:r w:rsidR="00310580" w:rsidRPr="00310580">
        <w:rPr>
          <w:rFonts w:ascii="Times New Roman" w:hAnsi="Times New Roman" w:cs="Times New Roman"/>
          <w:sz w:val="26"/>
          <w:szCs w:val="26"/>
        </w:rPr>
        <w:t>ể hiểu đúng về kinh doanh nền tảng, chúng ta cần phân biệt giữa các loại mô hình kinh doanh nền tảng khác nhau</w:t>
      </w:r>
      <w:r w:rsidR="00FC7CC3">
        <w:rPr>
          <w:rFonts w:ascii="Times New Roman" w:hAnsi="Times New Roman" w:cs="Times New Roman"/>
          <w:sz w:val="26"/>
          <w:szCs w:val="26"/>
        </w:rPr>
        <w:t xml:space="preserve"> và sẽ được đề cập chi tiết ở sau.</w:t>
      </w:r>
    </w:p>
    <w:p w14:paraId="6871899A" w14:textId="77777777" w:rsidR="00FC7CC3" w:rsidRPr="00FC7CC3" w:rsidRDefault="00FC7CC3" w:rsidP="002A77D7">
      <w:pPr>
        <w:spacing w:before="120" w:after="120" w:line="269" w:lineRule="auto"/>
        <w:jc w:val="both"/>
        <w:rPr>
          <w:rFonts w:ascii="Times New Roman" w:hAnsi="Times New Roman" w:cs="Times New Roman"/>
          <w:i/>
          <w:iCs/>
          <w:sz w:val="26"/>
          <w:szCs w:val="26"/>
        </w:rPr>
      </w:pPr>
      <w:r w:rsidRPr="00FC7CC3">
        <w:rPr>
          <w:rFonts w:ascii="Times New Roman" w:hAnsi="Times New Roman" w:cs="Times New Roman"/>
          <w:i/>
          <w:iCs/>
          <w:sz w:val="26"/>
          <w:szCs w:val="26"/>
        </w:rPr>
        <w:t>Mô hình kinh doanh nền tảng so với mô hình kinh doanh sản phẩm</w:t>
      </w:r>
    </w:p>
    <w:p w14:paraId="66B8D639" w14:textId="17B7EF20" w:rsidR="00FC7CC3" w:rsidRPr="00FC7CC3" w:rsidRDefault="00FC7CC3" w:rsidP="002A77D7">
      <w:pPr>
        <w:spacing w:before="120" w:after="120" w:line="269" w:lineRule="auto"/>
        <w:jc w:val="both"/>
        <w:rPr>
          <w:rFonts w:ascii="Times New Roman" w:hAnsi="Times New Roman" w:cs="Times New Roman"/>
          <w:sz w:val="26"/>
          <w:szCs w:val="26"/>
        </w:rPr>
      </w:pPr>
      <w:r>
        <w:rPr>
          <w:rFonts w:ascii="Times New Roman" w:hAnsi="Times New Roman" w:cs="Times New Roman"/>
          <w:sz w:val="26"/>
          <w:szCs w:val="26"/>
        </w:rPr>
        <w:lastRenderedPageBreak/>
        <w:t>M</w:t>
      </w:r>
      <w:r w:rsidRPr="00FC7CC3">
        <w:rPr>
          <w:rFonts w:ascii="Times New Roman" w:hAnsi="Times New Roman" w:cs="Times New Roman"/>
          <w:sz w:val="26"/>
          <w:szCs w:val="26"/>
        </w:rPr>
        <w:t>ô hình kinh doanh nền tảng hiện nay luôn vượt trội so với mô hình kinh doanh sản phẩm</w:t>
      </w:r>
      <w:r>
        <w:rPr>
          <w:rFonts w:ascii="Times New Roman" w:hAnsi="Times New Roman" w:cs="Times New Roman"/>
          <w:sz w:val="26"/>
          <w:szCs w:val="26"/>
        </w:rPr>
        <w:t>, điều đó được thể hiện bởi:</w:t>
      </w:r>
    </w:p>
    <w:p w14:paraId="38460B97" w14:textId="77777777" w:rsidR="00BD7416" w:rsidRDefault="00FC7CC3" w:rsidP="002A77D7">
      <w:pPr>
        <w:spacing w:before="120" w:after="120" w:line="269" w:lineRule="auto"/>
        <w:jc w:val="both"/>
        <w:rPr>
          <w:rFonts w:ascii="Times New Roman" w:hAnsi="Times New Roman" w:cs="Times New Roman"/>
          <w:sz w:val="26"/>
          <w:szCs w:val="26"/>
        </w:rPr>
      </w:pPr>
      <w:r w:rsidRPr="00FC7CC3">
        <w:rPr>
          <w:rFonts w:ascii="Times New Roman" w:hAnsi="Times New Roman" w:cs="Times New Roman"/>
          <w:sz w:val="26"/>
          <w:szCs w:val="26"/>
        </w:rPr>
        <w:t xml:space="preserve">Thứ nhất, với nền tảng, giá trị (và chi phí) liên quan đến các yếu tố sản xuất chuyển ra ngoài doanh nghiệp, nhưng vẫn được truy cập hoặc có sẵn trên nền tảng. Điều này có nghĩa là lợi thế kinh tế theo quy mô không phụ thuộc vào quy mô thể chế khổng lồ, vì hệ sinh thái rộng lớn hơn tạo ra quy mô đó. Thứ hai, nền tảng thúc đẩy các chu kỳ củng cố tích cực, trong đó cung kích thích cầu, cầu lại kích thích cung, và cứ thế tiếp diễn – nói cách khác là các vòng phản hồi tích cực mà gọi là hiệu ứng mạng. Đây là những yếu tố cơ bản </w:t>
      </w:r>
      <w:r w:rsidR="00BD7416">
        <w:rPr>
          <w:rFonts w:ascii="Times New Roman" w:hAnsi="Times New Roman" w:cs="Times New Roman"/>
          <w:sz w:val="26"/>
          <w:szCs w:val="26"/>
        </w:rPr>
        <w:t xml:space="preserve">tạo nên </w:t>
      </w:r>
      <w:r w:rsidRPr="00FC7CC3">
        <w:rPr>
          <w:rFonts w:ascii="Times New Roman" w:hAnsi="Times New Roman" w:cs="Times New Roman"/>
          <w:sz w:val="26"/>
          <w:szCs w:val="26"/>
        </w:rPr>
        <w:t xml:space="preserve">thành công của hầu hết các doanh nghiệp nền tảng hiện nay. Thứ ba, nền tảng giảm chi phí giao dịch: các nền tảng được thiết kế và triển khai tốt có sự tham gia </w:t>
      </w:r>
      <w:r w:rsidR="00BD7416">
        <w:rPr>
          <w:rFonts w:ascii="Times New Roman" w:hAnsi="Times New Roman" w:cs="Times New Roman"/>
          <w:sz w:val="26"/>
          <w:szCs w:val="26"/>
        </w:rPr>
        <w:t>không mất chi phí</w:t>
      </w:r>
      <w:r w:rsidRPr="00FC7CC3">
        <w:rPr>
          <w:rFonts w:ascii="Times New Roman" w:hAnsi="Times New Roman" w:cs="Times New Roman"/>
          <w:sz w:val="26"/>
          <w:szCs w:val="26"/>
        </w:rPr>
        <w:t>, giúp thu hút và đăng ký khách hàng mới và nhà sản xuất mới. Ngoài ra, một khi khách hàng và nhà sản xuất trở thành một phần của hệ thống nền tảng, việc giao dịch với các bên tham gia khác trong hệ sinh thái trở nên cực kỳ dễ dàng. Hầu hết các chi phí phát sinh liên quan đến các giao dịch một đối một điển hình của mô hình kinh doanh sản phẩm đều được loại bỏ.</w:t>
      </w:r>
      <w:r w:rsidR="00BD7416">
        <w:rPr>
          <w:rFonts w:ascii="Times New Roman" w:hAnsi="Times New Roman" w:cs="Times New Roman"/>
          <w:sz w:val="26"/>
          <w:szCs w:val="26"/>
        </w:rPr>
        <w:t xml:space="preserve"> </w:t>
      </w:r>
    </w:p>
    <w:p w14:paraId="69E7F7F9" w14:textId="34164BD8" w:rsidR="00FC7CC3" w:rsidRPr="00FC7CC3" w:rsidRDefault="00FC7CC3" w:rsidP="002A77D7">
      <w:pPr>
        <w:spacing w:before="120" w:after="120" w:line="269" w:lineRule="auto"/>
        <w:jc w:val="both"/>
        <w:rPr>
          <w:rFonts w:ascii="Times New Roman" w:hAnsi="Times New Roman" w:cs="Times New Roman"/>
          <w:sz w:val="26"/>
          <w:szCs w:val="26"/>
        </w:rPr>
      </w:pPr>
      <w:r w:rsidRPr="00FC7CC3">
        <w:rPr>
          <w:rFonts w:ascii="Times New Roman" w:hAnsi="Times New Roman" w:cs="Times New Roman"/>
          <w:sz w:val="26"/>
          <w:szCs w:val="26"/>
        </w:rPr>
        <w:t xml:space="preserve">Đây được cho là ba lý do chính khiến mô hình kinh doanh nền tảng vượt trội hơn mô hình kinh doanh sản phẩm. Do đó, trong phần tiếp theo, chúng ta sẽ tập trung vào hiệu ứng mạng lưới, việc giảm chi phí giao dịch và việc chuyển giao tài sản ra bên ngoài. </w:t>
      </w:r>
      <w:r w:rsidR="00BD7416">
        <w:rPr>
          <w:rFonts w:ascii="Times New Roman" w:hAnsi="Times New Roman" w:cs="Times New Roman"/>
          <w:sz w:val="26"/>
          <w:szCs w:val="26"/>
        </w:rPr>
        <w:t>Ngoài ra, cũng có một số</w:t>
      </w:r>
      <w:r w:rsidRPr="00FC7CC3">
        <w:rPr>
          <w:rFonts w:ascii="Times New Roman" w:hAnsi="Times New Roman" w:cs="Times New Roman"/>
          <w:sz w:val="26"/>
          <w:szCs w:val="26"/>
        </w:rPr>
        <w:t xml:space="preserve"> lý do </w:t>
      </w:r>
      <w:r w:rsidR="00BD7416">
        <w:rPr>
          <w:rFonts w:ascii="Times New Roman" w:hAnsi="Times New Roman" w:cs="Times New Roman"/>
          <w:sz w:val="26"/>
          <w:szCs w:val="26"/>
        </w:rPr>
        <w:t>khác lý giải</w:t>
      </w:r>
      <w:r w:rsidRPr="00FC7CC3">
        <w:rPr>
          <w:rFonts w:ascii="Times New Roman" w:hAnsi="Times New Roman" w:cs="Times New Roman"/>
          <w:sz w:val="26"/>
          <w:szCs w:val="26"/>
        </w:rPr>
        <w:t xml:space="preserve"> mô hình kinh doanh nền tảng vượt trội hơn mô hình kinh doanh sản phẩm:</w:t>
      </w:r>
    </w:p>
    <w:p w14:paraId="0EAA0A53" w14:textId="1FF9A54B" w:rsidR="00FC7CC3" w:rsidRDefault="00FC7CC3" w:rsidP="002A77D7">
      <w:pPr>
        <w:pStyle w:val="ListParagraph"/>
        <w:numPr>
          <w:ilvl w:val="0"/>
          <w:numId w:val="2"/>
        </w:numPr>
        <w:spacing w:before="120" w:after="120" w:line="269" w:lineRule="auto"/>
        <w:jc w:val="both"/>
        <w:rPr>
          <w:rFonts w:ascii="Times New Roman" w:hAnsi="Times New Roman" w:cs="Times New Roman"/>
          <w:sz w:val="26"/>
          <w:szCs w:val="26"/>
        </w:rPr>
      </w:pPr>
      <w:r w:rsidRPr="00BD7416">
        <w:rPr>
          <w:rFonts w:ascii="Times New Roman" w:hAnsi="Times New Roman" w:cs="Times New Roman"/>
          <w:sz w:val="26"/>
          <w:szCs w:val="26"/>
        </w:rPr>
        <w:t xml:space="preserve">Nền tảng có thể loại bỏ </w:t>
      </w:r>
      <w:r w:rsidR="00BD7416">
        <w:rPr>
          <w:rFonts w:ascii="Times New Roman" w:hAnsi="Times New Roman" w:cs="Times New Roman"/>
          <w:sz w:val="26"/>
          <w:szCs w:val="26"/>
        </w:rPr>
        <w:t xml:space="preserve">tính không hiệu quả </w:t>
      </w:r>
      <w:r w:rsidRPr="00BD7416">
        <w:rPr>
          <w:rFonts w:ascii="Times New Roman" w:hAnsi="Times New Roman" w:cs="Times New Roman"/>
          <w:sz w:val="26"/>
          <w:szCs w:val="26"/>
        </w:rPr>
        <w:t xml:space="preserve">trong chuỗi cung ứng bằng cách kết nối tầng nhà cung cấp khác nhau với tầng người dùng khác nhau. Bằng cách giảm hàng tồn kho và loại bỏ các trung gian, điều này loại bỏ vốn không hiệu quả và </w:t>
      </w:r>
      <w:r w:rsidR="00BD7416">
        <w:rPr>
          <w:rFonts w:ascii="Times New Roman" w:hAnsi="Times New Roman" w:cs="Times New Roman"/>
          <w:sz w:val="26"/>
          <w:szCs w:val="26"/>
        </w:rPr>
        <w:t>gia tăng chi phí cho doanh nghiệp.</w:t>
      </w:r>
    </w:p>
    <w:p w14:paraId="1BE0F1D5" w14:textId="784A77E8" w:rsidR="00BD7416" w:rsidRPr="00BD7416" w:rsidRDefault="00BD7416" w:rsidP="002A77D7">
      <w:pPr>
        <w:pStyle w:val="ListParagraph"/>
        <w:numPr>
          <w:ilvl w:val="0"/>
          <w:numId w:val="2"/>
        </w:numPr>
        <w:spacing w:before="120" w:after="120" w:line="269" w:lineRule="auto"/>
        <w:jc w:val="both"/>
        <w:rPr>
          <w:rFonts w:ascii="Times New Roman" w:hAnsi="Times New Roman" w:cs="Times New Roman"/>
          <w:sz w:val="26"/>
          <w:szCs w:val="26"/>
        </w:rPr>
      </w:pPr>
      <w:r w:rsidRPr="00BD7416">
        <w:rPr>
          <w:rFonts w:ascii="Times New Roman" w:hAnsi="Times New Roman" w:cs="Times New Roman"/>
          <w:sz w:val="26"/>
          <w:szCs w:val="26"/>
        </w:rPr>
        <w:t xml:space="preserve">Các nền tảng không chỉ chuyển giao các yếu tố sản xuất truyền thống ra bên ngoài mà có thể chuyển giao chọn lọc sự sáng tạo và </w:t>
      </w:r>
      <w:r>
        <w:rPr>
          <w:rFonts w:ascii="Times New Roman" w:hAnsi="Times New Roman" w:cs="Times New Roman"/>
          <w:sz w:val="26"/>
          <w:szCs w:val="26"/>
        </w:rPr>
        <w:t xml:space="preserve">khả năng </w:t>
      </w:r>
      <w:r w:rsidRPr="00BD7416">
        <w:rPr>
          <w:rFonts w:ascii="Times New Roman" w:hAnsi="Times New Roman" w:cs="Times New Roman"/>
          <w:sz w:val="26"/>
          <w:szCs w:val="26"/>
        </w:rPr>
        <w:t xml:space="preserve">kinh doanh ra bên ngoài. Bằng cách chuyển giao các phần quan trọng của hệ sinh thái đổi mới, các nền tảng cũng mở </w:t>
      </w:r>
      <w:r>
        <w:rPr>
          <w:rFonts w:ascii="Times New Roman" w:hAnsi="Times New Roman" w:cs="Times New Roman"/>
          <w:sz w:val="26"/>
          <w:szCs w:val="26"/>
        </w:rPr>
        <w:t>rộng</w:t>
      </w:r>
      <w:r w:rsidRPr="00BD7416">
        <w:rPr>
          <w:rFonts w:ascii="Times New Roman" w:hAnsi="Times New Roman" w:cs="Times New Roman"/>
          <w:sz w:val="26"/>
          <w:szCs w:val="26"/>
        </w:rPr>
        <w:t xml:space="preserve"> nguồn tạo ra giá trị đổi mới và nguồn cung ứng mới.</w:t>
      </w:r>
    </w:p>
    <w:p w14:paraId="4746E8C4" w14:textId="172B6937" w:rsidR="00BD7416" w:rsidRDefault="00BD7416" w:rsidP="002A77D7">
      <w:pPr>
        <w:pStyle w:val="ListParagraph"/>
        <w:numPr>
          <w:ilvl w:val="0"/>
          <w:numId w:val="2"/>
        </w:numPr>
        <w:spacing w:before="120" w:after="120" w:line="269" w:lineRule="auto"/>
        <w:jc w:val="both"/>
        <w:rPr>
          <w:rFonts w:ascii="Times New Roman" w:hAnsi="Times New Roman" w:cs="Times New Roman"/>
          <w:sz w:val="26"/>
          <w:szCs w:val="26"/>
        </w:rPr>
      </w:pPr>
      <w:r w:rsidRPr="00BD7416">
        <w:rPr>
          <w:rFonts w:ascii="Times New Roman" w:hAnsi="Times New Roman" w:cs="Times New Roman"/>
          <w:sz w:val="26"/>
          <w:szCs w:val="26"/>
        </w:rPr>
        <w:t>Các nền tảng cũng thúc đẩy lòng trung thành, và trong một số trường hợp thậm chí tạo ra tiện ích và giá trị thực sự, bằng cách tạo ra các vòng phản hồi cộng đồng</w:t>
      </w:r>
      <w:r>
        <w:rPr>
          <w:rFonts w:ascii="Times New Roman" w:hAnsi="Times New Roman" w:cs="Times New Roman"/>
          <w:sz w:val="26"/>
          <w:szCs w:val="26"/>
        </w:rPr>
        <w:t xml:space="preserve"> như các </w:t>
      </w:r>
      <w:r w:rsidRPr="00BD7416">
        <w:rPr>
          <w:rFonts w:ascii="Times New Roman" w:hAnsi="Times New Roman" w:cs="Times New Roman"/>
          <w:sz w:val="26"/>
          <w:szCs w:val="26"/>
        </w:rPr>
        <w:t>ác ứng dụng TripAdvisor.</w:t>
      </w:r>
    </w:p>
    <w:p w14:paraId="43FB8167" w14:textId="77777777" w:rsidR="004B7E91" w:rsidRDefault="00BD7416" w:rsidP="002A77D7">
      <w:pPr>
        <w:spacing w:before="120" w:after="120" w:line="269" w:lineRule="auto"/>
        <w:ind w:left="360"/>
        <w:jc w:val="both"/>
        <w:rPr>
          <w:rFonts w:ascii="Times New Roman" w:hAnsi="Times New Roman" w:cs="Times New Roman"/>
          <w:sz w:val="26"/>
          <w:szCs w:val="26"/>
        </w:rPr>
      </w:pPr>
      <w:r w:rsidRPr="00BD7416">
        <w:rPr>
          <w:rFonts w:ascii="Times New Roman" w:hAnsi="Times New Roman" w:cs="Times New Roman"/>
          <w:sz w:val="26"/>
          <w:szCs w:val="26"/>
        </w:rPr>
        <w:t xml:space="preserve">Bảng </w:t>
      </w:r>
      <w:r>
        <w:rPr>
          <w:rFonts w:ascii="Times New Roman" w:hAnsi="Times New Roman" w:cs="Times New Roman"/>
          <w:sz w:val="26"/>
          <w:szCs w:val="26"/>
        </w:rPr>
        <w:t xml:space="preserve">1 dưới đây so sánh </w:t>
      </w:r>
      <w:r w:rsidRPr="00BD7416">
        <w:rPr>
          <w:rFonts w:ascii="Times New Roman" w:hAnsi="Times New Roman" w:cs="Times New Roman"/>
          <w:sz w:val="26"/>
          <w:szCs w:val="26"/>
        </w:rPr>
        <w:t>một số điểm khác biệt liên quan đến cách chúng ta quản lý và vận hành các doanh nghiệp nền tảng, so vớ</w:t>
      </w:r>
      <w:r>
        <w:rPr>
          <w:rFonts w:ascii="Times New Roman" w:hAnsi="Times New Roman" w:cs="Times New Roman"/>
          <w:sz w:val="26"/>
          <w:szCs w:val="26"/>
        </w:rPr>
        <w:t>i</w:t>
      </w:r>
      <w:r w:rsidRPr="00BD7416">
        <w:rPr>
          <w:rFonts w:ascii="Times New Roman" w:hAnsi="Times New Roman" w:cs="Times New Roman"/>
          <w:sz w:val="26"/>
          <w:szCs w:val="26"/>
        </w:rPr>
        <w:t xml:space="preserve"> các mô hình kinh doanh sản phẩm truyền thống. Ví dụ, kiểm soát các doanh nghiệp truyền thống - sản phẩm và đề xuất giá trị khách hàng, chiến lược tiếp thị, tính toàn vẹn của sản phẩm và chiến lược - trước đây phần lớn là độc quyền dưới sự kiểm soát của công ty. Giờ đây, với các nền tảng, sản phẩm, đề xuất giá trị khách hàng và tính toàn vẹn của sản phẩm không còn nằm dưới sự kiểm soát hoàn toàn của người tạo ra sản phẩm. </w:t>
      </w:r>
      <w:r>
        <w:rPr>
          <w:rFonts w:ascii="Times New Roman" w:hAnsi="Times New Roman" w:cs="Times New Roman"/>
          <w:sz w:val="26"/>
          <w:szCs w:val="26"/>
        </w:rPr>
        <w:t>Dưới góc độ</w:t>
      </w:r>
      <w:r w:rsidRPr="00BD7416">
        <w:rPr>
          <w:rFonts w:ascii="Times New Roman" w:hAnsi="Times New Roman" w:cs="Times New Roman"/>
          <w:sz w:val="26"/>
          <w:szCs w:val="26"/>
        </w:rPr>
        <w:t xml:space="preserve"> đổi mới, các công ty truyền thống về cơ bản sở hữu và vận hành đổi mới sản phẩm, quy trình và mô hình kinh doanh; tất cả đều là nội bộ. Với các nền tảng, đổi mới phần lớn là mở, được chia sẻ và có ảnh hưởng đáng kể từ bên ngoài. Quyền sở hữu trí tuệ trong các mô hình kinh doanh sản phẩm thường được cấu trúc theo thứ bậc, với các hệ thống, hệ thống con, </w:t>
      </w:r>
      <w:r w:rsidRPr="00BD7416">
        <w:rPr>
          <w:rFonts w:ascii="Times New Roman" w:hAnsi="Times New Roman" w:cs="Times New Roman"/>
          <w:sz w:val="26"/>
          <w:szCs w:val="26"/>
        </w:rPr>
        <w:lastRenderedPageBreak/>
        <w:t>thành phần và công nghệ nền tảng thuộc sở hữu của từng phần trong chuỗi cung ứng</w:t>
      </w:r>
      <w:r>
        <w:rPr>
          <w:rFonts w:ascii="Times New Roman" w:hAnsi="Times New Roman" w:cs="Times New Roman"/>
          <w:sz w:val="26"/>
          <w:szCs w:val="26"/>
        </w:rPr>
        <w:t xml:space="preserve">. Đối với </w:t>
      </w:r>
      <w:r w:rsidRPr="00BD7416">
        <w:rPr>
          <w:rFonts w:ascii="Times New Roman" w:hAnsi="Times New Roman" w:cs="Times New Roman"/>
          <w:sz w:val="26"/>
          <w:szCs w:val="26"/>
        </w:rPr>
        <w:t>nền tảng, điều quan trọng là quyền sở hữu trí tuệ khác biệt và có khả năng tạo sự khác biệt.</w:t>
      </w:r>
    </w:p>
    <w:p w14:paraId="50A10EE3" w14:textId="77777777" w:rsidR="002A77D7" w:rsidRDefault="00BD7416" w:rsidP="002A77D7">
      <w:pPr>
        <w:spacing w:before="120" w:after="120" w:line="269" w:lineRule="auto"/>
        <w:ind w:left="360"/>
        <w:jc w:val="both"/>
        <w:rPr>
          <w:rFonts w:ascii="Times New Roman" w:hAnsi="Times New Roman" w:cs="Times New Roman"/>
          <w:sz w:val="26"/>
          <w:szCs w:val="26"/>
        </w:rPr>
      </w:pPr>
      <w:r w:rsidRPr="00BD7416">
        <w:rPr>
          <w:rFonts w:ascii="Times New Roman" w:hAnsi="Times New Roman" w:cs="Times New Roman"/>
          <w:sz w:val="26"/>
          <w:szCs w:val="26"/>
        </w:rPr>
        <w:t xml:space="preserve"> </w:t>
      </w:r>
      <w:r w:rsidR="004B7E91">
        <w:rPr>
          <w:rFonts w:ascii="Times New Roman" w:hAnsi="Times New Roman" w:cs="Times New Roman"/>
          <w:sz w:val="26"/>
          <w:szCs w:val="26"/>
        </w:rPr>
        <w:t xml:space="preserve">Đối với hiệu quả theo quy mô, với tiếp cận truyền thống </w:t>
      </w:r>
      <w:r w:rsidRPr="00BD7416">
        <w:rPr>
          <w:rFonts w:ascii="Times New Roman" w:hAnsi="Times New Roman" w:cs="Times New Roman"/>
          <w:sz w:val="26"/>
          <w:szCs w:val="26"/>
        </w:rPr>
        <w:t>mô hình kinh doanh sản phẩm</w:t>
      </w:r>
      <w:r w:rsidR="004B7E91">
        <w:rPr>
          <w:rFonts w:ascii="Times New Roman" w:hAnsi="Times New Roman" w:cs="Times New Roman"/>
          <w:sz w:val="26"/>
          <w:szCs w:val="26"/>
        </w:rPr>
        <w:t xml:space="preserve">, </w:t>
      </w:r>
      <w:r w:rsidRPr="00BD7416">
        <w:rPr>
          <w:rFonts w:ascii="Times New Roman" w:hAnsi="Times New Roman" w:cs="Times New Roman"/>
          <w:sz w:val="26"/>
          <w:szCs w:val="26"/>
        </w:rPr>
        <w:t>kinh tế quy mô đến từ phía cung,</w:t>
      </w:r>
      <w:r w:rsidR="004B7E91">
        <w:rPr>
          <w:rFonts w:ascii="Times New Roman" w:hAnsi="Times New Roman" w:cs="Times New Roman"/>
          <w:sz w:val="26"/>
          <w:szCs w:val="26"/>
        </w:rPr>
        <w:t xml:space="preserve"> </w:t>
      </w:r>
      <w:r w:rsidRPr="00BD7416">
        <w:rPr>
          <w:rFonts w:ascii="Times New Roman" w:hAnsi="Times New Roman" w:cs="Times New Roman"/>
          <w:sz w:val="26"/>
          <w:szCs w:val="26"/>
        </w:rPr>
        <w:t xml:space="preserve">trong khi ở các nền tảng, kinh tế quy mô đến từ phía cầu. Trọng tâm của các chức năng hỗ trợ như quản lý vốn nhân lực, quản lý tài chính, tiếp thị, công nghệ và CNTT, nói chung sẽ chuyển từ việc chỉ tập trung vào nội bộ sang tập trung cả vào nội bộ và bên ngoài, </w:t>
      </w:r>
      <w:r w:rsidR="004B7E91">
        <w:rPr>
          <w:rFonts w:ascii="Times New Roman" w:hAnsi="Times New Roman" w:cs="Times New Roman"/>
          <w:sz w:val="26"/>
          <w:szCs w:val="26"/>
        </w:rPr>
        <w:t>và</w:t>
      </w:r>
      <w:r w:rsidRPr="00BD7416">
        <w:rPr>
          <w:rFonts w:ascii="Times New Roman" w:hAnsi="Times New Roman" w:cs="Times New Roman"/>
          <w:sz w:val="26"/>
          <w:szCs w:val="26"/>
        </w:rPr>
        <w:t xml:space="preserve"> giờ đây cộng đồng và các đối tác bổ sung của tổ chức là một phần quan trọng đối với sự thành công chiến lược của doanh nghiệp. Đối với các doanh nghiệp sản phẩm, cạnh tranh thường được xác định rõ ràng</w:t>
      </w:r>
      <w:r w:rsidR="004B7E91">
        <w:rPr>
          <w:rFonts w:ascii="Times New Roman" w:hAnsi="Times New Roman" w:cs="Times New Roman"/>
          <w:sz w:val="26"/>
          <w:szCs w:val="26"/>
        </w:rPr>
        <w:t xml:space="preserve">. </w:t>
      </w:r>
      <w:r w:rsidRPr="00BD7416">
        <w:rPr>
          <w:rFonts w:ascii="Times New Roman" w:hAnsi="Times New Roman" w:cs="Times New Roman"/>
          <w:sz w:val="26"/>
          <w:szCs w:val="26"/>
        </w:rPr>
        <w:t xml:space="preserve">Nhưng trong các mô hình kinh doanh nền tảng, cạnh tranh rất </w:t>
      </w:r>
      <w:r w:rsidR="004B7E91">
        <w:rPr>
          <w:rFonts w:ascii="Times New Roman" w:hAnsi="Times New Roman" w:cs="Times New Roman"/>
          <w:sz w:val="26"/>
          <w:szCs w:val="26"/>
        </w:rPr>
        <w:t xml:space="preserve">động và thường phi </w:t>
      </w:r>
      <w:r w:rsidRPr="00BD7416">
        <w:rPr>
          <w:rFonts w:ascii="Times New Roman" w:hAnsi="Times New Roman" w:cs="Times New Roman"/>
          <w:sz w:val="26"/>
          <w:szCs w:val="26"/>
        </w:rPr>
        <w:t>đối xứng. Cuối cùng, trọng tâm tăng trưởng kinh doanh truyền thống là doanh số bán hàng</w:t>
      </w:r>
      <w:r w:rsidR="004B7E91">
        <w:rPr>
          <w:rFonts w:ascii="Times New Roman" w:hAnsi="Times New Roman" w:cs="Times New Roman"/>
          <w:sz w:val="26"/>
          <w:szCs w:val="26"/>
        </w:rPr>
        <w:t xml:space="preserve">, </w:t>
      </w:r>
      <w:r w:rsidRPr="00BD7416">
        <w:rPr>
          <w:rFonts w:ascii="Times New Roman" w:hAnsi="Times New Roman" w:cs="Times New Roman"/>
          <w:sz w:val="26"/>
          <w:szCs w:val="26"/>
        </w:rPr>
        <w:t xml:space="preserve">trong khi trong các mô hình kinh doanh nền tảng, trọng tâm chuyển sang cách </w:t>
      </w:r>
      <w:r w:rsidR="004B7E91">
        <w:rPr>
          <w:rFonts w:ascii="Times New Roman" w:hAnsi="Times New Roman" w:cs="Times New Roman"/>
          <w:sz w:val="26"/>
          <w:szCs w:val="26"/>
        </w:rPr>
        <w:t xml:space="preserve">phát triển </w:t>
      </w:r>
      <w:r w:rsidRPr="00BD7416">
        <w:rPr>
          <w:rFonts w:ascii="Times New Roman" w:hAnsi="Times New Roman" w:cs="Times New Roman"/>
          <w:sz w:val="26"/>
          <w:szCs w:val="26"/>
        </w:rPr>
        <w:t>cộng đồng và</w:t>
      </w:r>
      <w:r w:rsidR="004B7E91">
        <w:rPr>
          <w:rFonts w:ascii="Times New Roman" w:hAnsi="Times New Roman" w:cs="Times New Roman"/>
          <w:sz w:val="26"/>
          <w:szCs w:val="26"/>
        </w:rPr>
        <w:t xml:space="preserve"> khả năng </w:t>
      </w:r>
      <w:r w:rsidRPr="00BD7416">
        <w:rPr>
          <w:rFonts w:ascii="Times New Roman" w:hAnsi="Times New Roman" w:cs="Times New Roman"/>
          <w:sz w:val="26"/>
          <w:szCs w:val="26"/>
        </w:rPr>
        <w:t xml:space="preserve"> tương tác. </w:t>
      </w:r>
    </w:p>
    <w:p w14:paraId="3E5CCE2F" w14:textId="1804D72C" w:rsidR="002A77D7" w:rsidRPr="002A77D7" w:rsidRDefault="002A77D7" w:rsidP="002A77D7">
      <w:pPr>
        <w:spacing w:before="120" w:after="120" w:line="269" w:lineRule="auto"/>
        <w:ind w:left="360"/>
        <w:jc w:val="both"/>
        <w:rPr>
          <w:rFonts w:ascii="Times New Roman" w:hAnsi="Times New Roman" w:cs="Times New Roman"/>
          <w:sz w:val="24"/>
          <w:szCs w:val="24"/>
        </w:rPr>
      </w:pPr>
      <w:r w:rsidRPr="002A77D7">
        <w:rPr>
          <w:rFonts w:ascii="Times New Roman" w:eastAsia="Times New Roman" w:hAnsi="Times New Roman" w:cs="Times New Roman"/>
          <w:b/>
          <w:bCs/>
          <w:kern w:val="36"/>
          <w:sz w:val="24"/>
          <w:szCs w:val="24"/>
        </w:rPr>
        <w:t>Bảng 1: So sánh mô hình kinh doanh “Sản phẩm” và “Nền tảng”</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47"/>
        <w:gridCol w:w="2734"/>
        <w:gridCol w:w="4064"/>
      </w:tblGrid>
      <w:tr w:rsidR="002A77D7" w:rsidRPr="002A77D7" w14:paraId="662CB712" w14:textId="77777777" w:rsidTr="008E1DBC">
        <w:trPr>
          <w:tblHeader/>
          <w:tblCellSpacing w:w="15" w:type="dxa"/>
        </w:trPr>
        <w:tc>
          <w:tcPr>
            <w:tcW w:w="2502" w:type="dxa"/>
            <w:vAlign w:val="center"/>
            <w:hideMark/>
          </w:tcPr>
          <w:p w14:paraId="095EC88E" w14:textId="77777777" w:rsidR="002A77D7" w:rsidRPr="002A77D7" w:rsidRDefault="002A77D7" w:rsidP="008E1DBC">
            <w:pPr>
              <w:spacing w:before="120" w:after="120" w:line="269" w:lineRule="auto"/>
              <w:jc w:val="center"/>
              <w:rPr>
                <w:rFonts w:ascii="Times New Roman" w:eastAsia="Times New Roman" w:hAnsi="Times New Roman" w:cs="Times New Roman"/>
                <w:b/>
                <w:bCs/>
                <w:sz w:val="24"/>
                <w:szCs w:val="24"/>
              </w:rPr>
            </w:pPr>
            <w:r w:rsidRPr="002A77D7">
              <w:rPr>
                <w:rFonts w:ascii="Times New Roman" w:eastAsia="Times New Roman" w:hAnsi="Times New Roman" w:cs="Times New Roman"/>
                <w:b/>
                <w:bCs/>
                <w:sz w:val="24"/>
                <w:szCs w:val="24"/>
              </w:rPr>
              <w:t>Tiêu chí</w:t>
            </w:r>
          </w:p>
        </w:tc>
        <w:tc>
          <w:tcPr>
            <w:tcW w:w="2704" w:type="dxa"/>
            <w:vAlign w:val="center"/>
            <w:hideMark/>
          </w:tcPr>
          <w:p w14:paraId="14409D25" w14:textId="77777777" w:rsidR="002A77D7" w:rsidRPr="002A77D7" w:rsidRDefault="002A77D7" w:rsidP="008E1DBC">
            <w:pPr>
              <w:spacing w:before="120" w:after="120" w:line="269" w:lineRule="auto"/>
              <w:jc w:val="center"/>
              <w:rPr>
                <w:rFonts w:ascii="Times New Roman" w:eastAsia="Times New Roman" w:hAnsi="Times New Roman" w:cs="Times New Roman"/>
                <w:b/>
                <w:bCs/>
                <w:sz w:val="24"/>
                <w:szCs w:val="24"/>
              </w:rPr>
            </w:pPr>
            <w:r w:rsidRPr="002A77D7">
              <w:rPr>
                <w:rFonts w:ascii="Times New Roman" w:eastAsia="Times New Roman" w:hAnsi="Times New Roman" w:cs="Times New Roman"/>
                <w:b/>
                <w:bCs/>
                <w:sz w:val="24"/>
                <w:szCs w:val="24"/>
              </w:rPr>
              <w:t>Mô hình kinh doanh “Sản phẩm”</w:t>
            </w:r>
          </w:p>
        </w:tc>
        <w:tc>
          <w:tcPr>
            <w:tcW w:w="0" w:type="auto"/>
            <w:vAlign w:val="center"/>
            <w:hideMark/>
          </w:tcPr>
          <w:p w14:paraId="0DD958B4" w14:textId="77777777" w:rsidR="002A77D7" w:rsidRPr="002A77D7" w:rsidRDefault="002A77D7" w:rsidP="008E1DBC">
            <w:pPr>
              <w:spacing w:before="120" w:after="120" w:line="269" w:lineRule="auto"/>
              <w:jc w:val="center"/>
              <w:rPr>
                <w:rFonts w:ascii="Times New Roman" w:eastAsia="Times New Roman" w:hAnsi="Times New Roman" w:cs="Times New Roman"/>
                <w:b/>
                <w:bCs/>
                <w:sz w:val="24"/>
                <w:szCs w:val="24"/>
              </w:rPr>
            </w:pPr>
            <w:r w:rsidRPr="002A77D7">
              <w:rPr>
                <w:rFonts w:ascii="Times New Roman" w:eastAsia="Times New Roman" w:hAnsi="Times New Roman" w:cs="Times New Roman"/>
                <w:b/>
                <w:bCs/>
                <w:sz w:val="24"/>
                <w:szCs w:val="24"/>
              </w:rPr>
              <w:t>Mô hình kinh doanh “Nền tảng”</w:t>
            </w:r>
          </w:p>
        </w:tc>
      </w:tr>
      <w:tr w:rsidR="002A77D7" w:rsidRPr="002A77D7" w14:paraId="2688A89C" w14:textId="77777777" w:rsidTr="008E1DBC">
        <w:trPr>
          <w:tblCellSpacing w:w="15" w:type="dxa"/>
        </w:trPr>
        <w:tc>
          <w:tcPr>
            <w:tcW w:w="2502" w:type="dxa"/>
            <w:vAlign w:val="center"/>
            <w:hideMark/>
          </w:tcPr>
          <w:p w14:paraId="5C782AE5" w14:textId="786FDF72" w:rsidR="002A77D7" w:rsidRPr="002A77D7" w:rsidRDefault="002A77D7" w:rsidP="008E1DBC">
            <w:pPr>
              <w:spacing w:before="120" w:after="120" w:line="269" w:lineRule="auto"/>
              <w:rPr>
                <w:rFonts w:ascii="Times New Roman" w:eastAsia="Times New Roman" w:hAnsi="Times New Roman" w:cs="Times New Roman"/>
                <w:sz w:val="24"/>
                <w:szCs w:val="24"/>
              </w:rPr>
            </w:pPr>
            <w:r w:rsidRPr="002A77D7">
              <w:rPr>
                <w:rFonts w:ascii="Times New Roman" w:eastAsia="Times New Roman" w:hAnsi="Times New Roman" w:cs="Times New Roman"/>
                <w:b/>
                <w:bCs/>
                <w:sz w:val="24"/>
                <w:szCs w:val="24"/>
              </w:rPr>
              <w:t xml:space="preserve">Kiểm soát </w:t>
            </w:r>
          </w:p>
        </w:tc>
        <w:tc>
          <w:tcPr>
            <w:tcW w:w="2704" w:type="dxa"/>
            <w:vAlign w:val="center"/>
            <w:hideMark/>
          </w:tcPr>
          <w:p w14:paraId="0912689D" w14:textId="77777777" w:rsidR="002A77D7" w:rsidRPr="002A77D7" w:rsidRDefault="002A77D7" w:rsidP="008E1DBC">
            <w:pPr>
              <w:spacing w:before="120" w:after="120" w:line="269" w:lineRule="auto"/>
              <w:rPr>
                <w:rFonts w:ascii="Times New Roman" w:eastAsia="Times New Roman" w:hAnsi="Times New Roman" w:cs="Times New Roman"/>
                <w:sz w:val="24"/>
                <w:szCs w:val="24"/>
              </w:rPr>
            </w:pPr>
            <w:r w:rsidRPr="002A77D7">
              <w:rPr>
                <w:rFonts w:ascii="Times New Roman" w:eastAsia="Times New Roman" w:hAnsi="Times New Roman" w:cs="Times New Roman"/>
                <w:sz w:val="24"/>
                <w:szCs w:val="24"/>
              </w:rPr>
              <w:t>Chủ yếu độc quyền, do một công ty kiểm soát</w:t>
            </w:r>
          </w:p>
        </w:tc>
        <w:tc>
          <w:tcPr>
            <w:tcW w:w="0" w:type="auto"/>
            <w:vAlign w:val="center"/>
            <w:hideMark/>
          </w:tcPr>
          <w:p w14:paraId="22440536" w14:textId="77777777" w:rsidR="002A77D7" w:rsidRPr="002A77D7" w:rsidRDefault="002A77D7" w:rsidP="008E1DBC">
            <w:pPr>
              <w:spacing w:before="120" w:after="120" w:line="269" w:lineRule="auto"/>
              <w:rPr>
                <w:rFonts w:ascii="Times New Roman" w:eastAsia="Times New Roman" w:hAnsi="Times New Roman" w:cs="Times New Roman"/>
                <w:sz w:val="24"/>
                <w:szCs w:val="24"/>
              </w:rPr>
            </w:pPr>
            <w:r w:rsidRPr="002A77D7">
              <w:rPr>
                <w:rFonts w:ascii="Times New Roman" w:eastAsia="Times New Roman" w:hAnsi="Times New Roman" w:cs="Times New Roman"/>
                <w:sz w:val="24"/>
                <w:szCs w:val="24"/>
              </w:rPr>
              <w:t>Không hoàn toàn nằm dưới sự kiểm soát của bên tạo nền tảng</w:t>
            </w:r>
          </w:p>
        </w:tc>
      </w:tr>
      <w:tr w:rsidR="002A77D7" w:rsidRPr="002A77D7" w14:paraId="2E95E4EA" w14:textId="77777777" w:rsidTr="008E1DBC">
        <w:trPr>
          <w:tblCellSpacing w:w="15" w:type="dxa"/>
        </w:trPr>
        <w:tc>
          <w:tcPr>
            <w:tcW w:w="2502" w:type="dxa"/>
            <w:vAlign w:val="center"/>
            <w:hideMark/>
          </w:tcPr>
          <w:p w14:paraId="63B920CB" w14:textId="76DC091A" w:rsidR="002A77D7" w:rsidRPr="002A77D7" w:rsidRDefault="002A77D7" w:rsidP="008E1DBC">
            <w:pPr>
              <w:spacing w:before="120" w:after="120" w:line="269" w:lineRule="auto"/>
              <w:rPr>
                <w:rFonts w:ascii="Times New Roman" w:eastAsia="Times New Roman" w:hAnsi="Times New Roman" w:cs="Times New Roman"/>
                <w:sz w:val="24"/>
                <w:szCs w:val="24"/>
              </w:rPr>
            </w:pPr>
            <w:r w:rsidRPr="002A77D7">
              <w:rPr>
                <w:rFonts w:ascii="Times New Roman" w:eastAsia="Times New Roman" w:hAnsi="Times New Roman" w:cs="Times New Roman"/>
                <w:b/>
                <w:bCs/>
                <w:sz w:val="24"/>
                <w:szCs w:val="24"/>
              </w:rPr>
              <w:t xml:space="preserve">Đổi mới </w:t>
            </w:r>
          </w:p>
        </w:tc>
        <w:tc>
          <w:tcPr>
            <w:tcW w:w="2704" w:type="dxa"/>
            <w:vAlign w:val="center"/>
            <w:hideMark/>
          </w:tcPr>
          <w:p w14:paraId="502BE775" w14:textId="77777777" w:rsidR="002A77D7" w:rsidRPr="002A77D7" w:rsidRDefault="002A77D7" w:rsidP="008E1DBC">
            <w:pPr>
              <w:spacing w:before="120" w:after="120" w:line="269" w:lineRule="auto"/>
              <w:rPr>
                <w:rFonts w:ascii="Times New Roman" w:eastAsia="Times New Roman" w:hAnsi="Times New Roman" w:cs="Times New Roman"/>
                <w:sz w:val="24"/>
                <w:szCs w:val="24"/>
              </w:rPr>
            </w:pPr>
            <w:r w:rsidRPr="002A77D7">
              <w:rPr>
                <w:rFonts w:ascii="Times New Roman" w:eastAsia="Times New Roman" w:hAnsi="Times New Roman" w:cs="Times New Roman"/>
                <w:sz w:val="24"/>
                <w:szCs w:val="24"/>
              </w:rPr>
              <w:t>Do nội bộ sở hữu và thực hiện</w:t>
            </w:r>
          </w:p>
        </w:tc>
        <w:tc>
          <w:tcPr>
            <w:tcW w:w="0" w:type="auto"/>
            <w:vAlign w:val="center"/>
            <w:hideMark/>
          </w:tcPr>
          <w:p w14:paraId="3F5B59EE" w14:textId="77777777" w:rsidR="002A77D7" w:rsidRPr="002A77D7" w:rsidRDefault="002A77D7" w:rsidP="008E1DBC">
            <w:pPr>
              <w:spacing w:before="120" w:after="120" w:line="269" w:lineRule="auto"/>
              <w:rPr>
                <w:rFonts w:ascii="Times New Roman" w:eastAsia="Times New Roman" w:hAnsi="Times New Roman" w:cs="Times New Roman"/>
                <w:sz w:val="24"/>
                <w:szCs w:val="24"/>
              </w:rPr>
            </w:pPr>
            <w:r w:rsidRPr="002A77D7">
              <w:rPr>
                <w:rFonts w:ascii="Times New Roman" w:eastAsia="Times New Roman" w:hAnsi="Times New Roman" w:cs="Times New Roman"/>
                <w:sz w:val="24"/>
                <w:szCs w:val="24"/>
              </w:rPr>
              <w:t>Chia sẻ và phần lớn đến từ bên ngoài</w:t>
            </w:r>
          </w:p>
        </w:tc>
      </w:tr>
      <w:tr w:rsidR="002A77D7" w:rsidRPr="002A77D7" w14:paraId="7E9B17D4" w14:textId="77777777" w:rsidTr="008E1DBC">
        <w:trPr>
          <w:tblCellSpacing w:w="15" w:type="dxa"/>
        </w:trPr>
        <w:tc>
          <w:tcPr>
            <w:tcW w:w="2502" w:type="dxa"/>
            <w:vAlign w:val="center"/>
            <w:hideMark/>
          </w:tcPr>
          <w:p w14:paraId="477BBC99" w14:textId="725631D7" w:rsidR="002A77D7" w:rsidRPr="002A77D7" w:rsidRDefault="002A77D7" w:rsidP="008E1DBC">
            <w:pPr>
              <w:spacing w:before="120" w:after="120" w:line="269" w:lineRule="auto"/>
              <w:rPr>
                <w:rFonts w:ascii="Times New Roman" w:eastAsia="Times New Roman" w:hAnsi="Times New Roman" w:cs="Times New Roman"/>
                <w:sz w:val="24"/>
                <w:szCs w:val="24"/>
              </w:rPr>
            </w:pPr>
            <w:r w:rsidRPr="002A77D7">
              <w:rPr>
                <w:rFonts w:ascii="Times New Roman" w:eastAsia="Times New Roman" w:hAnsi="Times New Roman" w:cs="Times New Roman"/>
                <w:b/>
                <w:bCs/>
                <w:sz w:val="24"/>
                <w:szCs w:val="24"/>
              </w:rPr>
              <w:t xml:space="preserve">Quyền sở hữu trí tuệ </w:t>
            </w:r>
          </w:p>
        </w:tc>
        <w:tc>
          <w:tcPr>
            <w:tcW w:w="2704" w:type="dxa"/>
            <w:vAlign w:val="center"/>
            <w:hideMark/>
          </w:tcPr>
          <w:p w14:paraId="70FF2062" w14:textId="77777777" w:rsidR="002A77D7" w:rsidRPr="002A77D7" w:rsidRDefault="002A77D7" w:rsidP="008E1DBC">
            <w:pPr>
              <w:spacing w:before="120" w:after="120" w:line="269" w:lineRule="auto"/>
              <w:rPr>
                <w:rFonts w:ascii="Times New Roman" w:eastAsia="Times New Roman" w:hAnsi="Times New Roman" w:cs="Times New Roman"/>
                <w:sz w:val="24"/>
                <w:szCs w:val="24"/>
              </w:rPr>
            </w:pPr>
            <w:r w:rsidRPr="002A77D7">
              <w:rPr>
                <w:rFonts w:ascii="Times New Roman" w:eastAsia="Times New Roman" w:hAnsi="Times New Roman" w:cs="Times New Roman"/>
                <w:sz w:val="24"/>
                <w:szCs w:val="24"/>
              </w:rPr>
              <w:t>Mang tính phân cấp (theo chuỗi cung ứng)</w:t>
            </w:r>
          </w:p>
        </w:tc>
        <w:tc>
          <w:tcPr>
            <w:tcW w:w="0" w:type="auto"/>
            <w:vAlign w:val="center"/>
            <w:hideMark/>
          </w:tcPr>
          <w:p w14:paraId="068A3189" w14:textId="77777777" w:rsidR="002A77D7" w:rsidRPr="002A77D7" w:rsidRDefault="002A77D7" w:rsidP="008E1DBC">
            <w:pPr>
              <w:spacing w:before="120" w:after="120" w:line="269" w:lineRule="auto"/>
              <w:rPr>
                <w:rFonts w:ascii="Times New Roman" w:eastAsia="Times New Roman" w:hAnsi="Times New Roman" w:cs="Times New Roman"/>
                <w:sz w:val="24"/>
                <w:szCs w:val="24"/>
              </w:rPr>
            </w:pPr>
            <w:r w:rsidRPr="002A77D7">
              <w:rPr>
                <w:rFonts w:ascii="Times New Roman" w:eastAsia="Times New Roman" w:hAnsi="Times New Roman" w:cs="Times New Roman"/>
                <w:sz w:val="24"/>
                <w:szCs w:val="24"/>
              </w:rPr>
              <w:t>Chỉ sở hữu các yếu tố IP mang tính khác biệt</w:t>
            </w:r>
          </w:p>
        </w:tc>
      </w:tr>
      <w:tr w:rsidR="002A77D7" w:rsidRPr="002A77D7" w14:paraId="2BD333AA" w14:textId="77777777" w:rsidTr="008E1DBC">
        <w:trPr>
          <w:tblCellSpacing w:w="15" w:type="dxa"/>
        </w:trPr>
        <w:tc>
          <w:tcPr>
            <w:tcW w:w="2502" w:type="dxa"/>
            <w:vAlign w:val="center"/>
            <w:hideMark/>
          </w:tcPr>
          <w:p w14:paraId="1EEE0FA9" w14:textId="6FC2E7A2" w:rsidR="002A77D7" w:rsidRPr="002A77D7" w:rsidRDefault="002A77D7" w:rsidP="008E1DBC">
            <w:pPr>
              <w:spacing w:before="120" w:after="120" w:line="269" w:lineRule="auto"/>
              <w:rPr>
                <w:rFonts w:ascii="Times New Roman" w:eastAsia="Times New Roman" w:hAnsi="Times New Roman" w:cs="Times New Roman"/>
                <w:sz w:val="24"/>
                <w:szCs w:val="24"/>
              </w:rPr>
            </w:pPr>
            <w:r w:rsidRPr="002A77D7">
              <w:rPr>
                <w:rFonts w:ascii="Times New Roman" w:eastAsia="Times New Roman" w:hAnsi="Times New Roman" w:cs="Times New Roman"/>
                <w:b/>
                <w:bCs/>
                <w:sz w:val="24"/>
                <w:szCs w:val="24"/>
              </w:rPr>
              <w:t xml:space="preserve">Nguồn lực </w:t>
            </w:r>
          </w:p>
        </w:tc>
        <w:tc>
          <w:tcPr>
            <w:tcW w:w="2704" w:type="dxa"/>
            <w:vAlign w:val="center"/>
            <w:hideMark/>
          </w:tcPr>
          <w:p w14:paraId="2DDB92BF" w14:textId="77777777" w:rsidR="002A77D7" w:rsidRPr="002A77D7" w:rsidRDefault="002A77D7" w:rsidP="008E1DBC">
            <w:pPr>
              <w:spacing w:before="120" w:after="120" w:line="269" w:lineRule="auto"/>
              <w:rPr>
                <w:rFonts w:ascii="Times New Roman" w:eastAsia="Times New Roman" w:hAnsi="Times New Roman" w:cs="Times New Roman"/>
                <w:sz w:val="24"/>
                <w:szCs w:val="24"/>
              </w:rPr>
            </w:pPr>
            <w:r w:rsidRPr="002A77D7">
              <w:rPr>
                <w:rFonts w:ascii="Times New Roman" w:eastAsia="Times New Roman" w:hAnsi="Times New Roman" w:cs="Times New Roman"/>
                <w:sz w:val="24"/>
                <w:szCs w:val="24"/>
              </w:rPr>
              <w:t>Sở hữu và kiểm soát trực tiếp</w:t>
            </w:r>
          </w:p>
        </w:tc>
        <w:tc>
          <w:tcPr>
            <w:tcW w:w="0" w:type="auto"/>
            <w:vAlign w:val="center"/>
            <w:hideMark/>
          </w:tcPr>
          <w:p w14:paraId="5B9986BF" w14:textId="233D2CA9" w:rsidR="002A77D7" w:rsidRPr="002A77D7" w:rsidRDefault="002A77D7" w:rsidP="008E1DBC">
            <w:pPr>
              <w:spacing w:before="120" w:after="120" w:line="269" w:lineRule="auto"/>
              <w:rPr>
                <w:rFonts w:ascii="Times New Roman" w:eastAsia="Times New Roman" w:hAnsi="Times New Roman" w:cs="Times New Roman"/>
                <w:sz w:val="24"/>
                <w:szCs w:val="24"/>
              </w:rPr>
            </w:pPr>
            <w:r w:rsidRPr="002A77D7">
              <w:rPr>
                <w:rFonts w:ascii="Times New Roman" w:eastAsia="Times New Roman" w:hAnsi="Times New Roman" w:cs="Times New Roman"/>
                <w:sz w:val="24"/>
                <w:szCs w:val="24"/>
              </w:rPr>
              <w:t xml:space="preserve">Phần lớn không sở hữu, mà điều phối </w:t>
            </w:r>
          </w:p>
        </w:tc>
      </w:tr>
      <w:tr w:rsidR="002A77D7" w:rsidRPr="002A77D7" w14:paraId="1D0B524E" w14:textId="77777777" w:rsidTr="008E1DBC">
        <w:trPr>
          <w:tblCellSpacing w:w="15" w:type="dxa"/>
        </w:trPr>
        <w:tc>
          <w:tcPr>
            <w:tcW w:w="2502" w:type="dxa"/>
            <w:vAlign w:val="center"/>
            <w:hideMark/>
          </w:tcPr>
          <w:p w14:paraId="6071D846" w14:textId="7CE71E24" w:rsidR="002A77D7" w:rsidRPr="002A77D7" w:rsidRDefault="002A77D7" w:rsidP="008E1DBC">
            <w:pPr>
              <w:spacing w:before="120" w:after="120" w:line="269" w:lineRule="auto"/>
              <w:rPr>
                <w:rFonts w:ascii="Times New Roman" w:eastAsia="Times New Roman" w:hAnsi="Times New Roman" w:cs="Times New Roman"/>
                <w:sz w:val="24"/>
                <w:szCs w:val="24"/>
              </w:rPr>
            </w:pPr>
            <w:r w:rsidRPr="002A77D7">
              <w:rPr>
                <w:rFonts w:ascii="Times New Roman" w:eastAsia="Times New Roman" w:hAnsi="Times New Roman" w:cs="Times New Roman"/>
                <w:b/>
                <w:bCs/>
                <w:sz w:val="24"/>
                <w:szCs w:val="24"/>
              </w:rPr>
              <w:t xml:space="preserve">Kinh tế quy mô </w:t>
            </w:r>
          </w:p>
        </w:tc>
        <w:tc>
          <w:tcPr>
            <w:tcW w:w="2704" w:type="dxa"/>
            <w:vAlign w:val="center"/>
            <w:hideMark/>
          </w:tcPr>
          <w:p w14:paraId="0A82D544" w14:textId="497C479C" w:rsidR="002A77D7" w:rsidRPr="002A77D7" w:rsidRDefault="002A77D7" w:rsidP="008E1DBC">
            <w:pPr>
              <w:spacing w:before="120" w:after="120" w:line="269" w:lineRule="auto"/>
              <w:rPr>
                <w:rFonts w:ascii="Times New Roman" w:eastAsia="Times New Roman" w:hAnsi="Times New Roman" w:cs="Times New Roman"/>
                <w:sz w:val="24"/>
                <w:szCs w:val="24"/>
              </w:rPr>
            </w:pPr>
            <w:r w:rsidRPr="002A77D7">
              <w:rPr>
                <w:rFonts w:ascii="Times New Roman" w:eastAsia="Times New Roman" w:hAnsi="Times New Roman" w:cs="Times New Roman"/>
                <w:sz w:val="24"/>
                <w:szCs w:val="24"/>
              </w:rPr>
              <w:t xml:space="preserve">Dựa vào phía cung </w:t>
            </w:r>
          </w:p>
        </w:tc>
        <w:tc>
          <w:tcPr>
            <w:tcW w:w="0" w:type="auto"/>
            <w:vAlign w:val="center"/>
            <w:hideMark/>
          </w:tcPr>
          <w:p w14:paraId="583C5164" w14:textId="3FD40151" w:rsidR="002A77D7" w:rsidRPr="002A77D7" w:rsidRDefault="002A77D7" w:rsidP="008E1DBC">
            <w:pPr>
              <w:spacing w:before="120" w:after="120" w:line="269" w:lineRule="auto"/>
              <w:rPr>
                <w:rFonts w:ascii="Times New Roman" w:eastAsia="Times New Roman" w:hAnsi="Times New Roman" w:cs="Times New Roman"/>
                <w:sz w:val="24"/>
                <w:szCs w:val="24"/>
              </w:rPr>
            </w:pPr>
            <w:r w:rsidRPr="002A77D7">
              <w:rPr>
                <w:rFonts w:ascii="Times New Roman" w:eastAsia="Times New Roman" w:hAnsi="Times New Roman" w:cs="Times New Roman"/>
                <w:sz w:val="24"/>
                <w:szCs w:val="24"/>
              </w:rPr>
              <w:t xml:space="preserve">Dựa vào phía cầu </w:t>
            </w:r>
          </w:p>
        </w:tc>
      </w:tr>
      <w:tr w:rsidR="002A77D7" w:rsidRPr="002A77D7" w14:paraId="1C56627E" w14:textId="77777777" w:rsidTr="008E1DBC">
        <w:trPr>
          <w:tblCellSpacing w:w="15" w:type="dxa"/>
        </w:trPr>
        <w:tc>
          <w:tcPr>
            <w:tcW w:w="2502" w:type="dxa"/>
            <w:vAlign w:val="center"/>
            <w:hideMark/>
          </w:tcPr>
          <w:p w14:paraId="5661402B" w14:textId="43434B81" w:rsidR="002A77D7" w:rsidRPr="002A77D7" w:rsidRDefault="002A77D7" w:rsidP="008E1DBC">
            <w:pPr>
              <w:spacing w:before="120" w:after="120" w:line="269" w:lineRule="auto"/>
              <w:rPr>
                <w:rFonts w:ascii="Times New Roman" w:eastAsia="Times New Roman" w:hAnsi="Times New Roman" w:cs="Times New Roman"/>
                <w:sz w:val="24"/>
                <w:szCs w:val="24"/>
              </w:rPr>
            </w:pPr>
            <w:r w:rsidRPr="002A77D7">
              <w:rPr>
                <w:rFonts w:ascii="Times New Roman" w:eastAsia="Times New Roman" w:hAnsi="Times New Roman" w:cs="Times New Roman"/>
                <w:b/>
                <w:bCs/>
                <w:sz w:val="24"/>
                <w:szCs w:val="24"/>
              </w:rPr>
              <w:t xml:space="preserve">Trọng tâm chức năng </w:t>
            </w:r>
          </w:p>
        </w:tc>
        <w:tc>
          <w:tcPr>
            <w:tcW w:w="2704" w:type="dxa"/>
            <w:vAlign w:val="center"/>
            <w:hideMark/>
          </w:tcPr>
          <w:p w14:paraId="6BE7968C" w14:textId="28FDE24E" w:rsidR="002A77D7" w:rsidRPr="002A77D7" w:rsidRDefault="002A77D7" w:rsidP="008E1DBC">
            <w:pPr>
              <w:spacing w:before="120" w:after="120" w:line="269" w:lineRule="auto"/>
              <w:rPr>
                <w:rFonts w:ascii="Times New Roman" w:eastAsia="Times New Roman" w:hAnsi="Times New Roman" w:cs="Times New Roman"/>
                <w:sz w:val="24"/>
                <w:szCs w:val="24"/>
              </w:rPr>
            </w:pPr>
            <w:r w:rsidRPr="002A77D7">
              <w:rPr>
                <w:rFonts w:ascii="Times New Roman" w:eastAsia="Times New Roman" w:hAnsi="Times New Roman" w:cs="Times New Roman"/>
                <w:sz w:val="24"/>
                <w:szCs w:val="24"/>
              </w:rPr>
              <w:t>Hướng nội</w:t>
            </w:r>
            <w:r>
              <w:rPr>
                <w:rFonts w:ascii="Times New Roman" w:eastAsia="Times New Roman" w:hAnsi="Times New Roman" w:cs="Times New Roman"/>
                <w:sz w:val="24"/>
                <w:szCs w:val="24"/>
              </w:rPr>
              <w:t xml:space="preserve"> bộ</w:t>
            </w:r>
          </w:p>
        </w:tc>
        <w:tc>
          <w:tcPr>
            <w:tcW w:w="0" w:type="auto"/>
            <w:vAlign w:val="center"/>
            <w:hideMark/>
          </w:tcPr>
          <w:p w14:paraId="2E876C66" w14:textId="0AD1D696" w:rsidR="002A77D7" w:rsidRPr="002A77D7" w:rsidRDefault="002A77D7" w:rsidP="008E1DBC">
            <w:pPr>
              <w:spacing w:before="120" w:after="120" w:line="269" w:lineRule="auto"/>
              <w:rPr>
                <w:rFonts w:ascii="Times New Roman" w:eastAsia="Times New Roman" w:hAnsi="Times New Roman" w:cs="Times New Roman"/>
                <w:sz w:val="24"/>
                <w:szCs w:val="24"/>
              </w:rPr>
            </w:pPr>
            <w:r w:rsidRPr="002A77D7">
              <w:rPr>
                <w:rFonts w:ascii="Times New Roman" w:eastAsia="Times New Roman" w:hAnsi="Times New Roman" w:cs="Times New Roman"/>
                <w:sz w:val="24"/>
                <w:szCs w:val="24"/>
              </w:rPr>
              <w:t>Vừa nội</w:t>
            </w:r>
            <w:r>
              <w:rPr>
                <w:rFonts w:ascii="Times New Roman" w:eastAsia="Times New Roman" w:hAnsi="Times New Roman" w:cs="Times New Roman"/>
                <w:sz w:val="24"/>
                <w:szCs w:val="24"/>
              </w:rPr>
              <w:t xml:space="preserve"> bộ</w:t>
            </w:r>
            <w:r w:rsidRPr="002A77D7">
              <w:rPr>
                <w:rFonts w:ascii="Times New Roman" w:eastAsia="Times New Roman" w:hAnsi="Times New Roman" w:cs="Times New Roman"/>
                <w:sz w:val="24"/>
                <w:szCs w:val="24"/>
              </w:rPr>
              <w:t xml:space="preserve"> vừa hướng ngoại</w:t>
            </w:r>
          </w:p>
        </w:tc>
      </w:tr>
      <w:tr w:rsidR="002A77D7" w:rsidRPr="002A77D7" w14:paraId="084E4C5F" w14:textId="77777777" w:rsidTr="008E1DBC">
        <w:trPr>
          <w:tblCellSpacing w:w="15" w:type="dxa"/>
        </w:trPr>
        <w:tc>
          <w:tcPr>
            <w:tcW w:w="2502" w:type="dxa"/>
            <w:vAlign w:val="center"/>
            <w:hideMark/>
          </w:tcPr>
          <w:p w14:paraId="390D42A8" w14:textId="07B46DDB" w:rsidR="002A77D7" w:rsidRPr="002A77D7" w:rsidRDefault="002A77D7" w:rsidP="008E1DBC">
            <w:pPr>
              <w:spacing w:before="120" w:after="120" w:line="269" w:lineRule="auto"/>
              <w:rPr>
                <w:rFonts w:ascii="Times New Roman" w:eastAsia="Times New Roman" w:hAnsi="Times New Roman" w:cs="Times New Roman"/>
                <w:sz w:val="24"/>
                <w:szCs w:val="24"/>
              </w:rPr>
            </w:pPr>
            <w:r w:rsidRPr="002A77D7">
              <w:rPr>
                <w:rFonts w:ascii="Times New Roman" w:eastAsia="Times New Roman" w:hAnsi="Times New Roman" w:cs="Times New Roman"/>
                <w:b/>
                <w:bCs/>
                <w:sz w:val="24"/>
                <w:szCs w:val="24"/>
              </w:rPr>
              <w:t xml:space="preserve">Cạnh tranh </w:t>
            </w:r>
          </w:p>
        </w:tc>
        <w:tc>
          <w:tcPr>
            <w:tcW w:w="2704" w:type="dxa"/>
            <w:vAlign w:val="center"/>
            <w:hideMark/>
          </w:tcPr>
          <w:p w14:paraId="4CC2FA6D" w14:textId="77777777" w:rsidR="002A77D7" w:rsidRPr="002A77D7" w:rsidRDefault="002A77D7" w:rsidP="008E1DBC">
            <w:pPr>
              <w:spacing w:before="120" w:after="120" w:line="269" w:lineRule="auto"/>
              <w:rPr>
                <w:rFonts w:ascii="Times New Roman" w:eastAsia="Times New Roman" w:hAnsi="Times New Roman" w:cs="Times New Roman"/>
                <w:sz w:val="24"/>
                <w:szCs w:val="24"/>
              </w:rPr>
            </w:pPr>
            <w:r w:rsidRPr="002A77D7">
              <w:rPr>
                <w:rFonts w:ascii="Times New Roman" w:eastAsia="Times New Roman" w:hAnsi="Times New Roman" w:cs="Times New Roman"/>
                <w:sz w:val="24"/>
                <w:szCs w:val="24"/>
              </w:rPr>
              <w:t>Rõ ràng, xác định</w:t>
            </w:r>
          </w:p>
        </w:tc>
        <w:tc>
          <w:tcPr>
            <w:tcW w:w="0" w:type="auto"/>
            <w:vAlign w:val="center"/>
            <w:hideMark/>
          </w:tcPr>
          <w:p w14:paraId="6F0E07CE" w14:textId="77777777" w:rsidR="002A77D7" w:rsidRPr="002A77D7" w:rsidRDefault="002A77D7" w:rsidP="008E1DBC">
            <w:pPr>
              <w:spacing w:before="120" w:after="120" w:line="269" w:lineRule="auto"/>
              <w:rPr>
                <w:rFonts w:ascii="Times New Roman" w:eastAsia="Times New Roman" w:hAnsi="Times New Roman" w:cs="Times New Roman"/>
                <w:sz w:val="24"/>
                <w:szCs w:val="24"/>
              </w:rPr>
            </w:pPr>
            <w:r w:rsidRPr="002A77D7">
              <w:rPr>
                <w:rFonts w:ascii="Times New Roman" w:eastAsia="Times New Roman" w:hAnsi="Times New Roman" w:cs="Times New Roman"/>
                <w:sz w:val="24"/>
                <w:szCs w:val="24"/>
              </w:rPr>
              <w:t>Động, bất đối xứng</w:t>
            </w:r>
          </w:p>
        </w:tc>
      </w:tr>
      <w:tr w:rsidR="002A77D7" w:rsidRPr="002A77D7" w14:paraId="6DC21104" w14:textId="77777777" w:rsidTr="008E1DBC">
        <w:trPr>
          <w:tblCellSpacing w:w="15" w:type="dxa"/>
        </w:trPr>
        <w:tc>
          <w:tcPr>
            <w:tcW w:w="2502" w:type="dxa"/>
            <w:vAlign w:val="center"/>
            <w:hideMark/>
          </w:tcPr>
          <w:p w14:paraId="3ED48698" w14:textId="2FE723CE" w:rsidR="002A77D7" w:rsidRPr="002A77D7" w:rsidRDefault="002A77D7" w:rsidP="008E1DBC">
            <w:pPr>
              <w:spacing w:before="120" w:after="120" w:line="269" w:lineRule="auto"/>
              <w:rPr>
                <w:rFonts w:ascii="Times New Roman" w:eastAsia="Times New Roman" w:hAnsi="Times New Roman" w:cs="Times New Roman"/>
                <w:sz w:val="24"/>
                <w:szCs w:val="24"/>
              </w:rPr>
            </w:pPr>
            <w:r w:rsidRPr="002A77D7">
              <w:rPr>
                <w:rFonts w:ascii="Times New Roman" w:eastAsia="Times New Roman" w:hAnsi="Times New Roman" w:cs="Times New Roman"/>
                <w:b/>
                <w:bCs/>
                <w:sz w:val="24"/>
                <w:szCs w:val="24"/>
              </w:rPr>
              <w:t xml:space="preserve">Trọng tâm tăng trưởng </w:t>
            </w:r>
          </w:p>
        </w:tc>
        <w:tc>
          <w:tcPr>
            <w:tcW w:w="2704" w:type="dxa"/>
            <w:vAlign w:val="center"/>
            <w:hideMark/>
          </w:tcPr>
          <w:p w14:paraId="7A3C43E4" w14:textId="77777777" w:rsidR="002A77D7" w:rsidRPr="002A77D7" w:rsidRDefault="002A77D7" w:rsidP="008E1DBC">
            <w:pPr>
              <w:spacing w:before="120" w:after="120" w:line="269" w:lineRule="auto"/>
              <w:rPr>
                <w:rFonts w:ascii="Times New Roman" w:eastAsia="Times New Roman" w:hAnsi="Times New Roman" w:cs="Times New Roman"/>
                <w:sz w:val="24"/>
                <w:szCs w:val="24"/>
              </w:rPr>
            </w:pPr>
            <w:r w:rsidRPr="002A77D7">
              <w:rPr>
                <w:rFonts w:ascii="Times New Roman" w:eastAsia="Times New Roman" w:hAnsi="Times New Roman" w:cs="Times New Roman"/>
                <w:sz w:val="24"/>
                <w:szCs w:val="24"/>
              </w:rPr>
              <w:t>Doanh số (sản lượng và/hoặc giá)</w:t>
            </w:r>
          </w:p>
        </w:tc>
        <w:tc>
          <w:tcPr>
            <w:tcW w:w="0" w:type="auto"/>
            <w:vAlign w:val="center"/>
            <w:hideMark/>
          </w:tcPr>
          <w:p w14:paraId="75057763" w14:textId="77777777" w:rsidR="002A77D7" w:rsidRPr="002A77D7" w:rsidRDefault="002A77D7" w:rsidP="008E1DBC">
            <w:pPr>
              <w:spacing w:before="120" w:after="120" w:line="269" w:lineRule="auto"/>
              <w:rPr>
                <w:rFonts w:ascii="Times New Roman" w:eastAsia="Times New Roman" w:hAnsi="Times New Roman" w:cs="Times New Roman"/>
                <w:sz w:val="24"/>
                <w:szCs w:val="24"/>
              </w:rPr>
            </w:pPr>
            <w:r w:rsidRPr="002A77D7">
              <w:rPr>
                <w:rFonts w:ascii="Times New Roman" w:eastAsia="Times New Roman" w:hAnsi="Times New Roman" w:cs="Times New Roman"/>
                <w:sz w:val="24"/>
                <w:szCs w:val="24"/>
              </w:rPr>
              <w:t>Cộng đồng và tương tác</w:t>
            </w:r>
          </w:p>
        </w:tc>
      </w:tr>
    </w:tbl>
    <w:p w14:paraId="35728DFE" w14:textId="06BE0CDD" w:rsidR="002A77D7" w:rsidRDefault="002A77D7" w:rsidP="002A77D7">
      <w:pPr>
        <w:spacing w:before="120" w:after="120" w:line="269" w:lineRule="auto"/>
        <w:jc w:val="both"/>
        <w:rPr>
          <w:rFonts w:ascii="Times New Roman" w:hAnsi="Times New Roman" w:cs="Times New Roman"/>
          <w:sz w:val="26"/>
          <w:szCs w:val="26"/>
        </w:rPr>
      </w:pPr>
    </w:p>
    <w:p w14:paraId="7CB086F1" w14:textId="7274684B" w:rsidR="002A77D7" w:rsidRDefault="002A77D7" w:rsidP="002A77D7">
      <w:pPr>
        <w:pStyle w:val="ListParagraph"/>
        <w:numPr>
          <w:ilvl w:val="0"/>
          <w:numId w:val="1"/>
        </w:numPr>
        <w:spacing w:before="120" w:after="120" w:line="269" w:lineRule="auto"/>
        <w:ind w:left="284" w:hanging="284"/>
        <w:jc w:val="both"/>
        <w:rPr>
          <w:rFonts w:ascii="Times New Roman" w:hAnsi="Times New Roman" w:cs="Times New Roman"/>
          <w:b/>
          <w:bCs/>
          <w:caps/>
          <w:sz w:val="26"/>
          <w:szCs w:val="26"/>
        </w:rPr>
      </w:pPr>
      <w:r w:rsidRPr="002A77D7">
        <w:rPr>
          <w:rFonts w:ascii="Times New Roman" w:hAnsi="Times New Roman" w:cs="Times New Roman"/>
          <w:b/>
          <w:bCs/>
          <w:caps/>
          <w:sz w:val="26"/>
          <w:szCs w:val="26"/>
        </w:rPr>
        <w:t>Các loại nền tảng</w:t>
      </w:r>
    </w:p>
    <w:p w14:paraId="5DA5B6CB" w14:textId="089A5B66" w:rsidR="002A77D7" w:rsidRPr="002A77D7" w:rsidRDefault="002A77D7" w:rsidP="002A77D7">
      <w:pPr>
        <w:spacing w:before="120" w:after="120" w:line="269" w:lineRule="auto"/>
        <w:jc w:val="both"/>
        <w:rPr>
          <w:rFonts w:ascii="Times New Roman" w:hAnsi="Times New Roman" w:cs="Times New Roman"/>
          <w:bCs/>
          <w:sz w:val="26"/>
          <w:szCs w:val="26"/>
        </w:rPr>
      </w:pPr>
      <w:r w:rsidRPr="002A77D7">
        <w:rPr>
          <w:rFonts w:ascii="Times New Roman" w:hAnsi="Times New Roman" w:cs="Times New Roman"/>
          <w:bCs/>
          <w:sz w:val="26"/>
          <w:szCs w:val="26"/>
        </w:rPr>
        <w:t xml:space="preserve">Như đã đề cập ở phần trước, khi thảo luận về lịch sử của các nền tảng, chúng ta đã lưu ý rằng tư duy ban đầu về nền tảng xoay quanh các nền tảng như là khung kiến ​​trúc để tái sử </w:t>
      </w:r>
      <w:r w:rsidRPr="002A77D7">
        <w:rPr>
          <w:rFonts w:ascii="Times New Roman" w:hAnsi="Times New Roman" w:cs="Times New Roman"/>
          <w:bCs/>
          <w:sz w:val="26"/>
          <w:szCs w:val="26"/>
        </w:rPr>
        <w:lastRenderedPageBreak/>
        <w:t>dụng có hệ thống và có kế hoạch các thành phần mô-đun. Điều này được giải thích rằng nền tảng là tập hợp các hệ thống con và giao diện tạo thành cấu trúc chung, từ đó</w:t>
      </w:r>
      <w:r w:rsidR="00392EEF">
        <w:rPr>
          <w:rFonts w:ascii="Times New Roman" w:hAnsi="Times New Roman" w:cs="Times New Roman"/>
          <w:bCs/>
          <w:sz w:val="26"/>
          <w:szCs w:val="26"/>
        </w:rPr>
        <w:t xml:space="preserve"> phát triển và sản xuất</w:t>
      </w:r>
      <w:r w:rsidRPr="002A77D7">
        <w:rPr>
          <w:rFonts w:ascii="Times New Roman" w:hAnsi="Times New Roman" w:cs="Times New Roman"/>
          <w:bCs/>
          <w:sz w:val="26"/>
          <w:szCs w:val="26"/>
        </w:rPr>
        <w:t xml:space="preserve"> một loạt các sản phẩm phái sinh theo chuỗi cung ứng. </w:t>
      </w:r>
    </w:p>
    <w:p w14:paraId="76D202D3" w14:textId="18E616A6" w:rsidR="002A77D7" w:rsidRDefault="002A77D7" w:rsidP="002A77D7">
      <w:pPr>
        <w:spacing w:before="120" w:after="120" w:line="269" w:lineRule="auto"/>
        <w:jc w:val="both"/>
        <w:rPr>
          <w:rFonts w:ascii="Times New Roman" w:hAnsi="Times New Roman" w:cs="Times New Roman"/>
          <w:sz w:val="26"/>
          <w:szCs w:val="26"/>
        </w:rPr>
      </w:pPr>
      <w:r w:rsidRPr="002A77D7">
        <w:rPr>
          <w:rFonts w:ascii="Times New Roman" w:hAnsi="Times New Roman" w:cs="Times New Roman"/>
          <w:sz w:val="26"/>
          <w:szCs w:val="26"/>
        </w:rPr>
        <w:t xml:space="preserve">Trong ngành công nghiệp phần mềm, khái niệm </w:t>
      </w:r>
      <w:r w:rsidR="00392EEF">
        <w:rPr>
          <w:rFonts w:ascii="Times New Roman" w:hAnsi="Times New Roman" w:cs="Times New Roman"/>
          <w:sz w:val="26"/>
          <w:szCs w:val="26"/>
        </w:rPr>
        <w:t>này</w:t>
      </w:r>
      <w:r w:rsidRPr="002A77D7">
        <w:rPr>
          <w:rFonts w:ascii="Times New Roman" w:hAnsi="Times New Roman" w:cs="Times New Roman"/>
          <w:sz w:val="26"/>
          <w:szCs w:val="26"/>
        </w:rPr>
        <w:t xml:space="preserve"> được áp dụng rộng rãi. </w:t>
      </w:r>
      <w:r w:rsidR="00392EEF">
        <w:rPr>
          <w:rFonts w:ascii="Times New Roman" w:hAnsi="Times New Roman" w:cs="Times New Roman"/>
          <w:sz w:val="26"/>
          <w:szCs w:val="26"/>
        </w:rPr>
        <w:t>Ví dụ b</w:t>
      </w:r>
      <w:r w:rsidRPr="002A77D7">
        <w:rPr>
          <w:rFonts w:ascii="Times New Roman" w:hAnsi="Times New Roman" w:cs="Times New Roman"/>
          <w:sz w:val="26"/>
          <w:szCs w:val="26"/>
        </w:rPr>
        <w:t>ộ sản phẩm Microsoft Office về nền tảng</w:t>
      </w:r>
      <w:r w:rsidR="00392EEF">
        <w:rPr>
          <w:rFonts w:ascii="Times New Roman" w:hAnsi="Times New Roman" w:cs="Times New Roman"/>
          <w:sz w:val="26"/>
          <w:szCs w:val="26"/>
        </w:rPr>
        <w:t xml:space="preserve"> khi</w:t>
      </w:r>
      <w:r w:rsidRPr="002A77D7">
        <w:rPr>
          <w:rFonts w:ascii="Times New Roman" w:hAnsi="Times New Roman" w:cs="Times New Roman"/>
          <w:sz w:val="26"/>
          <w:szCs w:val="26"/>
        </w:rPr>
        <w:t xml:space="preserve"> tất cả các ứng dụng Office khác nhau đều sử dụng một số thành phần, giao diện, tiêu chuẩn chung vừa để giảm thời gian và chi phí phát triển, vừa cải thiện sự tiện lợi và hiệu quả của người dùng. Trọng tâm của các nền tảng sản phẩm phần mềm này, giống như các nền tảng sản xuất công nghiệp, chủ yếu là nội bộ và ở khâu đầu chuỗi giá trị, vì vậy các nền tảng này được gọi là </w:t>
      </w:r>
      <w:r w:rsidRPr="00392EEF">
        <w:rPr>
          <w:rFonts w:ascii="Times New Roman" w:hAnsi="Times New Roman" w:cs="Times New Roman"/>
          <w:i/>
          <w:iCs/>
          <w:sz w:val="26"/>
          <w:szCs w:val="26"/>
        </w:rPr>
        <w:t>nền tảng sản phẩm nội bộ</w:t>
      </w:r>
      <w:r w:rsidRPr="002A77D7">
        <w:rPr>
          <w:rFonts w:ascii="Times New Roman" w:hAnsi="Times New Roman" w:cs="Times New Roman"/>
          <w:sz w:val="26"/>
          <w:szCs w:val="26"/>
        </w:rPr>
        <w:t>.</w:t>
      </w:r>
    </w:p>
    <w:p w14:paraId="2B2D91C3" w14:textId="72E20A29" w:rsidR="00392EEF" w:rsidRPr="00392EEF" w:rsidRDefault="00392EEF" w:rsidP="00392EEF">
      <w:pPr>
        <w:spacing w:before="120" w:after="120" w:line="269" w:lineRule="auto"/>
        <w:jc w:val="both"/>
        <w:rPr>
          <w:rFonts w:ascii="Times New Roman" w:hAnsi="Times New Roman" w:cs="Times New Roman"/>
          <w:sz w:val="26"/>
          <w:szCs w:val="26"/>
        </w:rPr>
      </w:pPr>
      <w:r w:rsidRPr="00392EEF">
        <w:rPr>
          <w:rFonts w:ascii="Times New Roman" w:hAnsi="Times New Roman" w:cs="Times New Roman"/>
          <w:sz w:val="26"/>
          <w:szCs w:val="26"/>
        </w:rPr>
        <w:t xml:space="preserve">Chúng ta hãy xem xét một số ví dụ khác nhau về nền tảng. Hệ điều hành như iOS hoặc Android, hoặc các nền tảng trò chơi như PlayStation, Xbox hoặc Nintendo có thể được mô tả là các sản phẩm, dịch vụ hoặc công nghệ, </w:t>
      </w:r>
      <w:r>
        <w:rPr>
          <w:rFonts w:ascii="Times New Roman" w:hAnsi="Times New Roman" w:cs="Times New Roman"/>
          <w:sz w:val="26"/>
          <w:szCs w:val="26"/>
        </w:rPr>
        <w:t xml:space="preserve">do </w:t>
      </w:r>
      <w:r w:rsidRPr="00392EEF">
        <w:rPr>
          <w:rFonts w:ascii="Times New Roman" w:hAnsi="Times New Roman" w:cs="Times New Roman"/>
          <w:sz w:val="26"/>
          <w:szCs w:val="26"/>
        </w:rPr>
        <w:t xml:space="preserve">một hoặc nhiều công ty phát triển, đóng vai trò là nền tảng mà trên đó một số lượng lớn các công ty khác có thể xây dựng các đổi mới bổ sung, các sản phẩm khác và các dịch vụ liên quan khác hoặc các công nghệ thành phần. Chúng ta gọi những nền tảng này là nền tảng công nghiệp hoặc </w:t>
      </w:r>
      <w:r w:rsidRPr="00392EEF">
        <w:rPr>
          <w:rFonts w:ascii="Times New Roman" w:hAnsi="Times New Roman" w:cs="Times New Roman"/>
          <w:i/>
          <w:iCs/>
          <w:sz w:val="26"/>
          <w:szCs w:val="26"/>
        </w:rPr>
        <w:t>nền tảng công nghệ</w:t>
      </w:r>
      <w:r w:rsidRPr="00392EEF">
        <w:rPr>
          <w:rFonts w:ascii="Times New Roman" w:hAnsi="Times New Roman" w:cs="Times New Roman"/>
          <w:sz w:val="26"/>
          <w:szCs w:val="26"/>
        </w:rPr>
        <w:t>.</w:t>
      </w:r>
    </w:p>
    <w:p w14:paraId="4DFF8C63" w14:textId="30602C93" w:rsidR="00392EEF" w:rsidRPr="002A77D7" w:rsidRDefault="00392EEF" w:rsidP="00392EEF">
      <w:pPr>
        <w:spacing w:before="120" w:after="120" w:line="269" w:lineRule="auto"/>
        <w:jc w:val="both"/>
        <w:rPr>
          <w:rFonts w:ascii="Times New Roman" w:hAnsi="Times New Roman" w:cs="Times New Roman"/>
          <w:sz w:val="26"/>
          <w:szCs w:val="26"/>
        </w:rPr>
      </w:pPr>
      <w:r w:rsidRPr="00392EEF">
        <w:rPr>
          <w:rFonts w:ascii="Times New Roman" w:hAnsi="Times New Roman" w:cs="Times New Roman"/>
          <w:sz w:val="26"/>
          <w:szCs w:val="26"/>
        </w:rPr>
        <w:t>Tuy nhiên, loại nền tảng thu hút sự chú ý của giới kinh doanh và học thuật gần đây lại là loại nền tảng khác. Khi chúng ta xem xét Amazon Marketplace, eBay, Airbnb, Uber, Alibaba, Facebook hoặc YouTube</w:t>
      </w:r>
      <w:r>
        <w:rPr>
          <w:rFonts w:ascii="Times New Roman" w:hAnsi="Times New Roman" w:cs="Times New Roman"/>
          <w:sz w:val="26"/>
          <w:szCs w:val="26"/>
        </w:rPr>
        <w:t xml:space="preserve">, </w:t>
      </w:r>
      <w:r w:rsidRPr="00392EEF">
        <w:rPr>
          <w:rFonts w:ascii="Times New Roman" w:hAnsi="Times New Roman" w:cs="Times New Roman"/>
          <w:sz w:val="26"/>
          <w:szCs w:val="26"/>
        </w:rPr>
        <w:t xml:space="preserve">chúng ta thấy rằng kiến ​​trúc xác định chung của các doanh nghiệp này là kiến ​​trúc trong đó nền tảng tạo điều kiện thuận lợi cho các giao dịch giữa ít nhất hai nhóm tác nhân: kết nối người mua sản phẩm hoặc dịch vụ với người bán sản phẩm hoặc dịch vụ đó. Họ tìm cách tạo ra giao dịch liền mạch và nỗ lực tạo hiệu ứng mạng. Các loại nền tảng này được gọi là </w:t>
      </w:r>
      <w:r w:rsidRPr="00392EEF">
        <w:rPr>
          <w:rFonts w:ascii="Times New Roman" w:hAnsi="Times New Roman" w:cs="Times New Roman"/>
          <w:i/>
          <w:iCs/>
          <w:sz w:val="26"/>
          <w:szCs w:val="26"/>
        </w:rPr>
        <w:t>nền tảng thị trường đa chiều.</w:t>
      </w:r>
    </w:p>
    <w:p w14:paraId="24D74A83" w14:textId="001AA785" w:rsidR="002A77D7" w:rsidRDefault="00392EEF" w:rsidP="00392EEF">
      <w:pPr>
        <w:spacing w:before="120" w:after="120" w:line="269" w:lineRule="auto"/>
        <w:jc w:val="both"/>
        <w:rPr>
          <w:rFonts w:ascii="Times New Roman" w:hAnsi="Times New Roman" w:cs="Times New Roman"/>
          <w:bCs/>
          <w:sz w:val="26"/>
          <w:szCs w:val="26"/>
        </w:rPr>
      </w:pPr>
      <w:r w:rsidRPr="00392EEF">
        <w:rPr>
          <w:rFonts w:ascii="Times New Roman" w:hAnsi="Times New Roman" w:cs="Times New Roman"/>
          <w:bCs/>
          <w:sz w:val="26"/>
          <w:szCs w:val="26"/>
        </w:rPr>
        <w:t>Ba nhóm lớn này xác định các loại hình mô hình kinh doanh nền tảng chính.</w:t>
      </w:r>
      <w:r>
        <w:rPr>
          <w:rFonts w:ascii="Times New Roman" w:hAnsi="Times New Roman" w:cs="Times New Roman"/>
          <w:bCs/>
          <w:sz w:val="26"/>
          <w:szCs w:val="26"/>
        </w:rPr>
        <w:t xml:space="preserve"> </w:t>
      </w:r>
      <w:r w:rsidRPr="00392EEF">
        <w:rPr>
          <w:rFonts w:ascii="Times New Roman" w:hAnsi="Times New Roman" w:cs="Times New Roman"/>
          <w:bCs/>
          <w:sz w:val="26"/>
          <w:szCs w:val="26"/>
        </w:rPr>
        <w:t>Bảng 2 trình bày chi tiết một số đặc điểm chính và sự khác biệt của các loại hình kinh doanh nền tảng này.</w:t>
      </w:r>
      <w:r>
        <w:rPr>
          <w:rFonts w:ascii="Times New Roman" w:hAnsi="Times New Roman" w:cs="Times New Roman"/>
          <w:bCs/>
          <w:sz w:val="26"/>
          <w:szCs w:val="26"/>
        </w:rPr>
        <w:t xml:space="preserve"> </w:t>
      </w:r>
      <w:r w:rsidRPr="00392EEF">
        <w:rPr>
          <w:rFonts w:ascii="Times New Roman" w:hAnsi="Times New Roman" w:cs="Times New Roman"/>
          <w:bCs/>
          <w:sz w:val="26"/>
          <w:szCs w:val="26"/>
        </w:rPr>
        <w:t xml:space="preserve">Khi so sánh giá trị của các mô hình kinh doanh nền tảng, chúng ta thấy rằng đối với các nền tảng sản phẩm nội bộ, trọng tâm giá trị chủ yếu là nội bộ và </w:t>
      </w:r>
      <w:r>
        <w:rPr>
          <w:rFonts w:ascii="Times New Roman" w:hAnsi="Times New Roman" w:cs="Times New Roman"/>
          <w:bCs/>
          <w:sz w:val="26"/>
          <w:szCs w:val="26"/>
        </w:rPr>
        <w:t xml:space="preserve">tập trung chính vào </w:t>
      </w:r>
      <w:r w:rsidRPr="00392EEF">
        <w:rPr>
          <w:rFonts w:ascii="Times New Roman" w:hAnsi="Times New Roman" w:cs="Times New Roman"/>
          <w:bCs/>
          <w:sz w:val="26"/>
          <w:szCs w:val="26"/>
        </w:rPr>
        <w:t>chuỗi cung ứng của họ. Đối với các nền tảng công nghiệp hoặc công nghệ, trọng tâm giá trị chủ yếu là bên ngoài – làm thế nào họ tạo ra giá trị trong hệ sinh thái thị trường – và chủ yếu nhìn xuôi dòng vào các đối tác bổ sung, những người sẽ xây dựng các sản phẩm bổ sung để tạo ra các hệ sinh thái phức tạp về giá trị khách hàng. Đối với các thị trường đa chiều, trọng tâm giá trị là bên ngoài, nhưng liên quan đến việc nhìn cả ngược dòng về phía các nhà đóng góp và nhà cung cấp cho nền tảng, cũng như xuôi dòng đến người mua từ nền tảng.</w:t>
      </w:r>
    </w:p>
    <w:p w14:paraId="19993E7C" w14:textId="66FB5F7E" w:rsidR="00392EEF" w:rsidRDefault="00392EEF" w:rsidP="00392EEF">
      <w:pPr>
        <w:spacing w:before="120" w:after="120" w:line="269" w:lineRule="auto"/>
        <w:jc w:val="both"/>
        <w:rPr>
          <w:rFonts w:ascii="Times New Roman" w:hAnsi="Times New Roman" w:cs="Times New Roman"/>
          <w:bCs/>
          <w:sz w:val="26"/>
          <w:szCs w:val="26"/>
        </w:rPr>
      </w:pPr>
      <w:r w:rsidRPr="00392EEF">
        <w:rPr>
          <w:rFonts w:ascii="Times New Roman" w:hAnsi="Times New Roman" w:cs="Times New Roman"/>
          <w:bCs/>
          <w:sz w:val="26"/>
          <w:szCs w:val="26"/>
        </w:rPr>
        <w:t>Các yếu tố thành công then chốt của các loại nền tảng khác nhau này cũng khác biệt rõ rệt. Trong trường hợp nền tảng sản phẩm nội bộ, các yếu tố thành công chính xoay quanh tính toàn vẹn kiến ​​trúc để đảm bảo các thành phần khác nhau khớp với nhau một cách chính xác với mức độ thiết kế lại tối thiểu; và mức độ khả năng tái sử dụng để thúc đẩy các lợi ích thương mại mong muốn. Trọng tâm chính là tạo ra kiến ​​trúc gồm các khối xây dựng chung có thể được cấu hình lại với mức độ chỉnh sửa tối thiểu để tạo ra một loạt các sản phẩm hoặc dịch vụ khác nhau.</w:t>
      </w:r>
    </w:p>
    <w:p w14:paraId="548B57CA" w14:textId="2158876E" w:rsidR="00392EEF" w:rsidRDefault="00392EEF" w:rsidP="00392EEF">
      <w:pPr>
        <w:spacing w:before="120" w:after="120" w:line="269" w:lineRule="auto"/>
        <w:jc w:val="both"/>
        <w:rPr>
          <w:rFonts w:ascii="Times New Roman" w:hAnsi="Times New Roman" w:cs="Times New Roman"/>
          <w:bCs/>
          <w:sz w:val="26"/>
          <w:szCs w:val="26"/>
        </w:rPr>
      </w:pPr>
      <w:r w:rsidRPr="00392EEF">
        <w:rPr>
          <w:rFonts w:ascii="Times New Roman" w:hAnsi="Times New Roman" w:cs="Times New Roman"/>
          <w:bCs/>
          <w:sz w:val="26"/>
          <w:szCs w:val="26"/>
        </w:rPr>
        <w:t xml:space="preserve">Đối với các nền tảng công nghiệp hoặc công nghệ, hai yếu tố thành công quan trọng là tính mở về kiến ​​trúc để giúp các nhà cung cấp bổ sung dễ dàng tích hợp vào kiến ​​trúc nền tảng, </w:t>
      </w:r>
      <w:r w:rsidRPr="00392EEF">
        <w:rPr>
          <w:rFonts w:ascii="Times New Roman" w:hAnsi="Times New Roman" w:cs="Times New Roman"/>
          <w:bCs/>
          <w:sz w:val="26"/>
          <w:szCs w:val="26"/>
        </w:rPr>
        <w:lastRenderedPageBreak/>
        <w:t>và cơ hội giá trị được tạo ra bởi hệ sinh thái cho tất cả những người tham gia để thu hút các nhà cung cấp bổ sung tham gia. Nếu Microsoft Windows không tạo ra cơ hội giá trị cho các nhà sản xuất phần cứng PC hoặc các nhà phát triển ứng dụng chạy trên Windows, hệ sinh thái Windows sẽ không bao giờ phát triển mạnh, vì vậy điều quan trọng là cơ hội giá trị của hệ sinh thái phải tạo ra cho tất cả mọi người tham gia. Tính mở về kiến ​​trúc và cơ hội giá trị được chia sẻ cùng nhau giúp thúc đẩy yếu tố thành công quan trọng thứ ba, đó là hiệu ứng mạng lưới. Đối với các nền tảng công nghiệp, việc đưa đổi mới ra bên ngoài cũng rất quan trọng, thu hút các nhà cung cấp bổ sung sử dụng nền tảng và tạo ra các sản phẩm và dịch vụ đổi mới trên nền tảng đó. Tuy nhiên, cũng như với các nền tảng sản phẩm nội bộ, tính toàn vẹn kiến ​​trúc vẫn rất quan trọng, vì vậy khả năng thực thi sự tuân thủ kiến ​​trúc cũng rất cần thiết.</w:t>
      </w:r>
    </w:p>
    <w:p w14:paraId="5C505988" w14:textId="4270AECE" w:rsidR="006B7101" w:rsidRDefault="006B7101" w:rsidP="00392EEF">
      <w:pPr>
        <w:spacing w:before="120" w:after="120" w:line="269" w:lineRule="auto"/>
        <w:jc w:val="both"/>
        <w:rPr>
          <w:rFonts w:ascii="Times New Roman" w:hAnsi="Times New Roman" w:cs="Times New Roman"/>
          <w:bCs/>
          <w:sz w:val="26"/>
          <w:szCs w:val="26"/>
        </w:rPr>
      </w:pPr>
      <w:r w:rsidRPr="006B7101">
        <w:rPr>
          <w:rFonts w:ascii="Times New Roman" w:hAnsi="Times New Roman" w:cs="Times New Roman"/>
          <w:bCs/>
          <w:sz w:val="26"/>
          <w:szCs w:val="26"/>
        </w:rPr>
        <w:t xml:space="preserve">Trong trường hợp thị trường đa chiều, hiệu ứng mạng </w:t>
      </w:r>
      <w:r>
        <w:rPr>
          <w:rFonts w:ascii="Times New Roman" w:hAnsi="Times New Roman" w:cs="Times New Roman"/>
          <w:bCs/>
          <w:sz w:val="26"/>
          <w:szCs w:val="26"/>
        </w:rPr>
        <w:t>l</w:t>
      </w:r>
      <w:r w:rsidRPr="006B7101">
        <w:rPr>
          <w:rFonts w:ascii="Times New Roman" w:hAnsi="Times New Roman" w:cs="Times New Roman"/>
          <w:bCs/>
          <w:sz w:val="26"/>
          <w:szCs w:val="26"/>
        </w:rPr>
        <w:t xml:space="preserve">à yếu tố thành công quan trọng, giúp người bán và người mua trở thành một phần của nền tảng thị trường đa chiều. Như đã đề cập trước đó, việc cung cấp các giao dịch liền mạch cũng rất quan trọng, giúp giảm đáng kể hoặc loại bỏ chi phí giao dịch. </w:t>
      </w:r>
      <w:r>
        <w:rPr>
          <w:rFonts w:ascii="Times New Roman" w:hAnsi="Times New Roman" w:cs="Times New Roman"/>
          <w:bCs/>
          <w:sz w:val="26"/>
          <w:szCs w:val="26"/>
        </w:rPr>
        <w:t>N</w:t>
      </w:r>
      <w:r w:rsidRPr="006B7101">
        <w:rPr>
          <w:rFonts w:ascii="Times New Roman" w:hAnsi="Times New Roman" w:cs="Times New Roman"/>
          <w:bCs/>
          <w:sz w:val="26"/>
          <w:szCs w:val="26"/>
        </w:rPr>
        <w:t>hư đã lưu ý, việc chuyển giao các tài sản mà nền tảng không cần sở hữu cũng là một phần quan trọng tạo nên sức mạnh của các nền tảng thị trường đa chiều. Tương tự như các nền tảng trong ngành, việc chia sẻ giá trị công bằng cũng rất quan trọng: nếu Uber cố gắng chiếm quá nhiều giá trị từ các tài xế, cuối cùng các tài xế sẽ chuyển sang các nền tảng cạnh tranh, tuy nhiên, đồng thời, nền tảng cần phải chiếm được một phần giá trị phù hợp mà chính nó tạo ra.</w:t>
      </w:r>
    </w:p>
    <w:p w14:paraId="77EEE42F" w14:textId="7F5124E3" w:rsidR="006B7101" w:rsidRDefault="006B7101" w:rsidP="00392EEF">
      <w:pPr>
        <w:spacing w:before="120" w:after="120" w:line="269" w:lineRule="auto"/>
        <w:jc w:val="both"/>
        <w:rPr>
          <w:rFonts w:ascii="Times New Roman" w:hAnsi="Times New Roman" w:cs="Times New Roman"/>
          <w:bCs/>
          <w:sz w:val="26"/>
          <w:szCs w:val="26"/>
        </w:rPr>
      </w:pPr>
      <w:r w:rsidRPr="006B7101">
        <w:rPr>
          <w:rFonts w:ascii="Times New Roman" w:hAnsi="Times New Roman" w:cs="Times New Roman"/>
          <w:bCs/>
          <w:sz w:val="26"/>
          <w:szCs w:val="26"/>
        </w:rPr>
        <w:t>Mỗi loại nền tảng phù hợp nhất với ứng dụng cụ thể. Trong lịch sử, các nền tảng sản phẩm nội bộ tập trung vào sản xuất phức tạp; người ta có thể mở rộng điều đó sang kỹ thuật phức tạp hoặc bất kỳ ngành nào mà phát triển sản phẩm là chi phí chính. Các nền tảng công nghiệp hoặc công nghệ, được áp dụng cho các hệ thống công nghệ, rất thường là các hệ thống công nghệ kỹ thuật số. Thị trường đa chiều rất phù hợp với các sản phẩm tiêu dùng và, đặc biệt là hiện nay, các dịch vụ tiêu dùng.</w:t>
      </w:r>
    </w:p>
    <w:p w14:paraId="67010BC7" w14:textId="2E2DC01D" w:rsidR="006B7101" w:rsidRDefault="006B7101" w:rsidP="00392EEF">
      <w:pPr>
        <w:spacing w:before="120" w:after="120" w:line="269" w:lineRule="auto"/>
        <w:jc w:val="both"/>
        <w:rPr>
          <w:rFonts w:ascii="Times New Roman" w:hAnsi="Times New Roman" w:cs="Times New Roman"/>
          <w:bCs/>
          <w:sz w:val="26"/>
          <w:szCs w:val="26"/>
        </w:rPr>
      </w:pPr>
    </w:p>
    <w:p w14:paraId="2C2FE4D0" w14:textId="3AEA5F00" w:rsidR="006B7101" w:rsidRDefault="006B7101" w:rsidP="00626679">
      <w:pPr>
        <w:pStyle w:val="ListParagraph"/>
        <w:numPr>
          <w:ilvl w:val="0"/>
          <w:numId w:val="1"/>
        </w:numPr>
        <w:spacing w:before="120" w:after="120" w:line="269" w:lineRule="auto"/>
        <w:ind w:left="284" w:hanging="284"/>
        <w:jc w:val="both"/>
        <w:rPr>
          <w:rFonts w:ascii="Times New Roman" w:hAnsi="Times New Roman" w:cs="Times New Roman"/>
          <w:b/>
          <w:sz w:val="26"/>
          <w:szCs w:val="26"/>
        </w:rPr>
      </w:pPr>
      <w:r w:rsidRPr="00626679">
        <w:rPr>
          <w:rFonts w:ascii="Times New Roman" w:hAnsi="Times New Roman" w:cs="Times New Roman"/>
          <w:b/>
          <w:sz w:val="26"/>
          <w:szCs w:val="26"/>
        </w:rPr>
        <w:t>CHIẾN LƯỢC XÂY DỰNG KINH DOANH NỀN TẢNG</w:t>
      </w:r>
    </w:p>
    <w:p w14:paraId="20FC54F2" w14:textId="77777777" w:rsidR="007D3DC9" w:rsidRDefault="007D3DC9" w:rsidP="006F0964">
      <w:pPr>
        <w:spacing w:before="120" w:after="120" w:line="269" w:lineRule="auto"/>
        <w:jc w:val="both"/>
        <w:rPr>
          <w:rFonts w:ascii="Times New Roman" w:hAnsi="Times New Roman" w:cs="Times New Roman"/>
          <w:bCs/>
          <w:sz w:val="26"/>
          <w:szCs w:val="26"/>
        </w:rPr>
      </w:pPr>
      <w:r>
        <w:rPr>
          <w:rFonts w:ascii="Times New Roman" w:hAnsi="Times New Roman" w:cs="Times New Roman"/>
          <w:bCs/>
          <w:sz w:val="26"/>
          <w:szCs w:val="26"/>
        </w:rPr>
        <w:t xml:space="preserve">Để thực hiện triển khai hoạt động kinh doanh nền tảng, cách tiếp cận và triển khai các chiến lược khá khác với cách tiếp cận truyền thống. Trong phần này, chúng ta tìm hiểu những chiến lược kinh doanh nền tảng để hiểu rõ hơn cách thức thực hiện. </w:t>
      </w:r>
    </w:p>
    <w:p w14:paraId="773709DE" w14:textId="0284D82C" w:rsidR="007D3DC9" w:rsidRPr="007D3DC9" w:rsidRDefault="007D3DC9" w:rsidP="007D3DC9">
      <w:pPr>
        <w:pStyle w:val="ListParagraph"/>
        <w:numPr>
          <w:ilvl w:val="1"/>
          <w:numId w:val="1"/>
        </w:numPr>
        <w:spacing w:before="120" w:after="120" w:line="269" w:lineRule="auto"/>
        <w:ind w:left="709" w:hanging="709"/>
        <w:jc w:val="both"/>
        <w:rPr>
          <w:rFonts w:ascii="Times New Roman" w:hAnsi="Times New Roman" w:cs="Times New Roman"/>
          <w:b/>
          <w:i/>
          <w:iCs/>
          <w:sz w:val="26"/>
          <w:szCs w:val="26"/>
        </w:rPr>
      </w:pPr>
      <w:r w:rsidRPr="007D3DC9">
        <w:rPr>
          <w:rFonts w:ascii="Times New Roman" w:hAnsi="Times New Roman" w:cs="Times New Roman"/>
          <w:b/>
          <w:i/>
          <w:iCs/>
          <w:sz w:val="26"/>
          <w:szCs w:val="26"/>
        </w:rPr>
        <w:t>Chiến lược khai thác và tạo lõi</w:t>
      </w:r>
      <w:r w:rsidRPr="007D3DC9">
        <w:rPr>
          <w:rFonts w:ascii="Times New Roman" w:hAnsi="Times New Roman" w:cs="Times New Roman"/>
          <w:b/>
          <w:i/>
          <w:iCs/>
          <w:sz w:val="26"/>
          <w:szCs w:val="26"/>
        </w:rPr>
        <w:t xml:space="preserve"> (Tipping &amp; Coring)</w:t>
      </w:r>
    </w:p>
    <w:p w14:paraId="4C4B586B" w14:textId="7F039915" w:rsidR="006F0964" w:rsidRDefault="007D3DC9" w:rsidP="007D3DC9">
      <w:pPr>
        <w:spacing w:before="120" w:after="120" w:line="269" w:lineRule="auto"/>
        <w:jc w:val="both"/>
        <w:rPr>
          <w:rFonts w:ascii="Times New Roman" w:hAnsi="Times New Roman" w:cs="Times New Roman"/>
          <w:bCs/>
          <w:sz w:val="26"/>
          <w:szCs w:val="26"/>
        </w:rPr>
      </w:pPr>
      <w:r w:rsidRPr="007D3DC9">
        <w:rPr>
          <w:rFonts w:ascii="Times New Roman" w:hAnsi="Times New Roman" w:cs="Times New Roman"/>
          <w:bCs/>
          <w:sz w:val="26"/>
          <w:szCs w:val="26"/>
        </w:rPr>
        <w:t xml:space="preserve">Gawer và Cusumano (2008) </w:t>
      </w:r>
      <w:r>
        <w:rPr>
          <w:rFonts w:ascii="Times New Roman" w:hAnsi="Times New Roman" w:cs="Times New Roman"/>
          <w:bCs/>
          <w:sz w:val="26"/>
          <w:szCs w:val="26"/>
        </w:rPr>
        <w:t xml:space="preserve">đã </w:t>
      </w:r>
      <w:r w:rsidRPr="007D3DC9">
        <w:rPr>
          <w:rFonts w:ascii="Times New Roman" w:hAnsi="Times New Roman" w:cs="Times New Roman"/>
          <w:bCs/>
          <w:sz w:val="26"/>
          <w:szCs w:val="26"/>
        </w:rPr>
        <w:t xml:space="preserve">đề xuất hai chiến lược chính </w:t>
      </w:r>
      <w:r>
        <w:rPr>
          <w:rFonts w:ascii="Times New Roman" w:hAnsi="Times New Roman" w:cs="Times New Roman"/>
          <w:bCs/>
          <w:sz w:val="26"/>
          <w:szCs w:val="26"/>
        </w:rPr>
        <w:t>nhằm</w:t>
      </w:r>
      <w:r w:rsidRPr="007D3DC9">
        <w:rPr>
          <w:rFonts w:ascii="Times New Roman" w:hAnsi="Times New Roman" w:cs="Times New Roman"/>
          <w:bCs/>
          <w:sz w:val="26"/>
          <w:szCs w:val="26"/>
        </w:rPr>
        <w:t xml:space="preserve"> dẫn đầu nền tảng, đó </w:t>
      </w:r>
      <w:r w:rsidR="00341A37">
        <w:rPr>
          <w:rFonts w:ascii="Times New Roman" w:hAnsi="Times New Roman" w:cs="Times New Roman"/>
          <w:bCs/>
          <w:sz w:val="26"/>
          <w:szCs w:val="26"/>
        </w:rPr>
        <w:t>là cốt</w:t>
      </w:r>
      <w:r w:rsidRPr="007D3DC9">
        <w:rPr>
          <w:rFonts w:ascii="Times New Roman" w:hAnsi="Times New Roman" w:cs="Times New Roman"/>
          <w:bCs/>
          <w:sz w:val="26"/>
          <w:szCs w:val="26"/>
        </w:rPr>
        <w:t xml:space="preserve"> lõi </w:t>
      </w:r>
      <w:r>
        <w:rPr>
          <w:rFonts w:ascii="Times New Roman" w:hAnsi="Times New Roman" w:cs="Times New Roman"/>
          <w:bCs/>
          <w:sz w:val="26"/>
          <w:szCs w:val="26"/>
        </w:rPr>
        <w:t xml:space="preserve">(coring) </w:t>
      </w:r>
      <w:r w:rsidRPr="007D3DC9">
        <w:rPr>
          <w:rFonts w:ascii="Times New Roman" w:hAnsi="Times New Roman" w:cs="Times New Roman"/>
          <w:bCs/>
          <w:sz w:val="26"/>
          <w:szCs w:val="26"/>
        </w:rPr>
        <w:t xml:space="preserve">và </w:t>
      </w:r>
      <w:r w:rsidR="00341A37">
        <w:rPr>
          <w:rFonts w:ascii="Times New Roman" w:hAnsi="Times New Roman" w:cs="Times New Roman"/>
          <w:bCs/>
          <w:sz w:val="26"/>
          <w:szCs w:val="26"/>
        </w:rPr>
        <w:t>tăng trưởng vượt bậc</w:t>
      </w:r>
      <w:r>
        <w:rPr>
          <w:rFonts w:ascii="Times New Roman" w:hAnsi="Times New Roman" w:cs="Times New Roman"/>
          <w:bCs/>
          <w:sz w:val="26"/>
          <w:szCs w:val="26"/>
        </w:rPr>
        <w:t xml:space="preserve"> (tipping)</w:t>
      </w:r>
      <w:r w:rsidRPr="007D3DC9">
        <w:rPr>
          <w:rFonts w:ascii="Times New Roman" w:hAnsi="Times New Roman" w:cs="Times New Roman"/>
          <w:bCs/>
          <w:sz w:val="26"/>
          <w:szCs w:val="26"/>
        </w:rPr>
        <w:t>. Chiến lược tạo lõi liên quan đến việc tạo ra nền tảng mới, trong khi chiến lược khai thác liên quan đến cách đạt được vị trí dẫn đầu nền tảng khi các nền tảng cạnh tranh khác đã tồn tại, bằng cách xây dựng động lực thị trường.</w:t>
      </w:r>
      <w:r>
        <w:rPr>
          <w:rFonts w:ascii="Times New Roman" w:hAnsi="Times New Roman" w:cs="Times New Roman"/>
          <w:bCs/>
          <w:sz w:val="26"/>
          <w:szCs w:val="26"/>
        </w:rPr>
        <w:t xml:space="preserve"> </w:t>
      </w:r>
    </w:p>
    <w:p w14:paraId="43083FE8" w14:textId="52C739A6" w:rsidR="007D3DC9" w:rsidRDefault="007D3DC9" w:rsidP="007D3DC9">
      <w:pPr>
        <w:spacing w:before="120" w:after="120" w:line="269" w:lineRule="auto"/>
        <w:jc w:val="both"/>
        <w:rPr>
          <w:rFonts w:ascii="Times New Roman" w:hAnsi="Times New Roman" w:cs="Times New Roman"/>
          <w:bCs/>
          <w:sz w:val="26"/>
          <w:szCs w:val="26"/>
        </w:rPr>
      </w:pPr>
      <w:r w:rsidRPr="007D3DC9">
        <w:rPr>
          <w:rFonts w:ascii="Times New Roman" w:hAnsi="Times New Roman" w:cs="Times New Roman"/>
          <w:bCs/>
          <w:sz w:val="26"/>
          <w:szCs w:val="26"/>
        </w:rPr>
        <w:t xml:space="preserve">Bảng </w:t>
      </w:r>
      <w:r>
        <w:rPr>
          <w:rFonts w:ascii="Times New Roman" w:hAnsi="Times New Roman" w:cs="Times New Roman"/>
          <w:bCs/>
          <w:sz w:val="26"/>
          <w:szCs w:val="26"/>
        </w:rPr>
        <w:t>1 tổng hợp các cách thức lựa chọn và hành động ứng với từng chiến lược.</w:t>
      </w:r>
    </w:p>
    <w:tbl>
      <w:tblPr>
        <w:tblStyle w:val="TableGrid"/>
        <w:tblW w:w="9796" w:type="dxa"/>
        <w:tblLook w:val="04A0" w:firstRow="1" w:lastRow="0" w:firstColumn="1" w:lastColumn="0" w:noHBand="0" w:noVBand="1"/>
      </w:tblPr>
      <w:tblGrid>
        <w:gridCol w:w="2180"/>
        <w:gridCol w:w="3808"/>
        <w:gridCol w:w="3808"/>
      </w:tblGrid>
      <w:tr w:rsidR="007D3DC9" w14:paraId="060AF45E" w14:textId="77777777" w:rsidTr="007D3DC9">
        <w:trPr>
          <w:trHeight w:val="667"/>
        </w:trPr>
        <w:tc>
          <w:tcPr>
            <w:tcW w:w="2180" w:type="dxa"/>
          </w:tcPr>
          <w:p w14:paraId="33A7167F" w14:textId="49A617BF" w:rsidR="007D3DC9" w:rsidRDefault="007D3DC9" w:rsidP="007D3DC9">
            <w:pPr>
              <w:spacing w:before="120" w:after="120" w:line="269" w:lineRule="auto"/>
              <w:jc w:val="both"/>
              <w:rPr>
                <w:rFonts w:ascii="Times New Roman" w:hAnsi="Times New Roman" w:cs="Times New Roman"/>
                <w:bCs/>
                <w:sz w:val="26"/>
                <w:szCs w:val="26"/>
              </w:rPr>
            </w:pPr>
            <w:r>
              <w:rPr>
                <w:rFonts w:ascii="Times New Roman" w:hAnsi="Times New Roman" w:cs="Times New Roman"/>
                <w:bCs/>
                <w:sz w:val="26"/>
                <w:szCs w:val="26"/>
              </w:rPr>
              <w:t>Chiến lược</w:t>
            </w:r>
          </w:p>
        </w:tc>
        <w:tc>
          <w:tcPr>
            <w:tcW w:w="3808" w:type="dxa"/>
          </w:tcPr>
          <w:p w14:paraId="2C16DA5C" w14:textId="13526C00" w:rsidR="007D3DC9" w:rsidRDefault="007D3DC9" w:rsidP="007D3DC9">
            <w:pPr>
              <w:spacing w:before="120" w:after="120" w:line="269" w:lineRule="auto"/>
              <w:jc w:val="both"/>
              <w:rPr>
                <w:rFonts w:ascii="Times New Roman" w:hAnsi="Times New Roman" w:cs="Times New Roman"/>
                <w:bCs/>
                <w:sz w:val="26"/>
                <w:szCs w:val="26"/>
              </w:rPr>
            </w:pPr>
            <w:r>
              <w:rPr>
                <w:rFonts w:ascii="Times New Roman" w:hAnsi="Times New Roman" w:cs="Times New Roman"/>
                <w:bCs/>
                <w:sz w:val="26"/>
                <w:szCs w:val="26"/>
              </w:rPr>
              <w:t>Hành động công nghệ</w:t>
            </w:r>
          </w:p>
        </w:tc>
        <w:tc>
          <w:tcPr>
            <w:tcW w:w="3808" w:type="dxa"/>
          </w:tcPr>
          <w:p w14:paraId="03C3B532" w14:textId="0B28E215" w:rsidR="007D3DC9" w:rsidRDefault="007D3DC9" w:rsidP="007D3DC9">
            <w:pPr>
              <w:spacing w:before="120" w:after="120" w:line="269" w:lineRule="auto"/>
              <w:jc w:val="both"/>
              <w:rPr>
                <w:rFonts w:ascii="Times New Roman" w:hAnsi="Times New Roman" w:cs="Times New Roman"/>
                <w:bCs/>
                <w:sz w:val="26"/>
                <w:szCs w:val="26"/>
              </w:rPr>
            </w:pPr>
            <w:r>
              <w:rPr>
                <w:rFonts w:ascii="Times New Roman" w:hAnsi="Times New Roman" w:cs="Times New Roman"/>
                <w:bCs/>
                <w:sz w:val="26"/>
                <w:szCs w:val="26"/>
              </w:rPr>
              <w:t>Hành động kinh doanh</w:t>
            </w:r>
          </w:p>
        </w:tc>
      </w:tr>
      <w:tr w:rsidR="007D3DC9" w14:paraId="3DE4F02B" w14:textId="77777777" w:rsidTr="007D3DC9">
        <w:trPr>
          <w:trHeight w:val="667"/>
        </w:trPr>
        <w:tc>
          <w:tcPr>
            <w:tcW w:w="2180" w:type="dxa"/>
          </w:tcPr>
          <w:p w14:paraId="49A17BA0" w14:textId="5654832D" w:rsidR="007D3DC9" w:rsidRPr="007D3DC9" w:rsidRDefault="00341A37" w:rsidP="007D3DC9">
            <w:pPr>
              <w:spacing w:before="120" w:after="120" w:line="269" w:lineRule="auto"/>
              <w:jc w:val="both"/>
              <w:rPr>
                <w:rFonts w:ascii="Times New Roman" w:hAnsi="Times New Roman" w:cs="Times New Roman"/>
                <w:b/>
                <w:sz w:val="26"/>
                <w:szCs w:val="26"/>
              </w:rPr>
            </w:pPr>
            <w:r>
              <w:rPr>
                <w:rFonts w:ascii="Times New Roman" w:hAnsi="Times New Roman" w:cs="Times New Roman"/>
                <w:b/>
                <w:sz w:val="26"/>
                <w:szCs w:val="26"/>
              </w:rPr>
              <w:lastRenderedPageBreak/>
              <w:t>Cốt lõi</w:t>
            </w:r>
            <w:r w:rsidR="007D3DC9" w:rsidRPr="007D3DC9">
              <w:rPr>
                <w:rFonts w:ascii="Times New Roman" w:hAnsi="Times New Roman" w:cs="Times New Roman"/>
                <w:b/>
                <w:sz w:val="26"/>
                <w:szCs w:val="26"/>
              </w:rPr>
              <w:t xml:space="preserve"> (Coring)</w:t>
            </w:r>
          </w:p>
        </w:tc>
        <w:tc>
          <w:tcPr>
            <w:tcW w:w="3808" w:type="dxa"/>
          </w:tcPr>
          <w:p w14:paraId="390C2C67" w14:textId="37C972BC" w:rsidR="007D3DC9" w:rsidRPr="007D3DC9" w:rsidRDefault="007D3DC9" w:rsidP="007D3DC9">
            <w:pPr>
              <w:spacing w:before="120" w:after="120" w:line="269" w:lineRule="auto"/>
              <w:jc w:val="both"/>
              <w:rPr>
                <w:rFonts w:ascii="Times New Roman" w:hAnsi="Times New Roman" w:cs="Times New Roman"/>
                <w:bCs/>
                <w:sz w:val="26"/>
                <w:szCs w:val="26"/>
              </w:rPr>
            </w:pPr>
            <w:r w:rsidRPr="007D3DC9">
              <w:rPr>
                <w:rFonts w:ascii="Times New Roman" w:hAnsi="Times New Roman" w:cs="Times New Roman"/>
                <w:bCs/>
                <w:sz w:val="26"/>
                <w:szCs w:val="26"/>
              </w:rPr>
              <w:t xml:space="preserve">•Giải quyết vấn đề </w:t>
            </w:r>
            <w:r>
              <w:rPr>
                <w:rFonts w:ascii="Times New Roman" w:hAnsi="Times New Roman" w:cs="Times New Roman"/>
                <w:bCs/>
                <w:sz w:val="26"/>
                <w:szCs w:val="26"/>
              </w:rPr>
              <w:t xml:space="preserve"> thiết yếu </w:t>
            </w:r>
            <w:r w:rsidRPr="007D3DC9">
              <w:rPr>
                <w:rFonts w:ascii="Times New Roman" w:hAnsi="Times New Roman" w:cs="Times New Roman"/>
                <w:bCs/>
                <w:sz w:val="26"/>
                <w:szCs w:val="26"/>
              </w:rPr>
              <w:t xml:space="preserve">“hệ thống” </w:t>
            </w:r>
          </w:p>
          <w:p w14:paraId="23104E8D" w14:textId="77777777" w:rsidR="007D3DC9" w:rsidRPr="007D3DC9" w:rsidRDefault="007D3DC9" w:rsidP="007D3DC9">
            <w:pPr>
              <w:spacing w:before="120" w:after="120" w:line="269" w:lineRule="auto"/>
              <w:jc w:val="both"/>
              <w:rPr>
                <w:rFonts w:ascii="Times New Roman" w:hAnsi="Times New Roman" w:cs="Times New Roman"/>
                <w:bCs/>
                <w:sz w:val="26"/>
                <w:szCs w:val="26"/>
              </w:rPr>
            </w:pPr>
            <w:r w:rsidRPr="007D3DC9">
              <w:rPr>
                <w:rFonts w:ascii="Times New Roman" w:hAnsi="Times New Roman" w:cs="Times New Roman"/>
                <w:bCs/>
                <w:sz w:val="26"/>
                <w:szCs w:val="26"/>
              </w:rPr>
              <w:t>• Tạo điều kiện cho các công ty bên ngoài cung cấp các tiện ích bổ sung</w:t>
            </w:r>
          </w:p>
          <w:p w14:paraId="068B80DE" w14:textId="77777777" w:rsidR="007D3DC9" w:rsidRDefault="007D3DC9" w:rsidP="007D3DC9">
            <w:pPr>
              <w:spacing w:before="120" w:after="120" w:line="269" w:lineRule="auto"/>
              <w:jc w:val="both"/>
              <w:rPr>
                <w:rFonts w:ascii="Times New Roman" w:hAnsi="Times New Roman" w:cs="Times New Roman"/>
                <w:bCs/>
                <w:sz w:val="26"/>
                <w:szCs w:val="26"/>
              </w:rPr>
            </w:pPr>
            <w:r w:rsidRPr="007D3DC9">
              <w:rPr>
                <w:rFonts w:ascii="Times New Roman" w:hAnsi="Times New Roman" w:cs="Times New Roman"/>
                <w:bCs/>
                <w:sz w:val="26"/>
                <w:szCs w:val="26"/>
              </w:rPr>
              <w:t xml:space="preserve">• Bảo vệ quyền sở hữu trí tuệ </w:t>
            </w:r>
          </w:p>
          <w:p w14:paraId="53108416" w14:textId="30DB68B1" w:rsidR="007D3DC9" w:rsidRDefault="007D3DC9" w:rsidP="007D3DC9">
            <w:pPr>
              <w:spacing w:before="120" w:after="120" w:line="269" w:lineRule="auto"/>
              <w:jc w:val="both"/>
              <w:rPr>
                <w:rFonts w:ascii="Times New Roman" w:hAnsi="Times New Roman" w:cs="Times New Roman"/>
                <w:bCs/>
                <w:sz w:val="26"/>
                <w:szCs w:val="26"/>
              </w:rPr>
            </w:pPr>
            <w:r w:rsidRPr="007D3DC9">
              <w:rPr>
                <w:rFonts w:ascii="Times New Roman" w:hAnsi="Times New Roman" w:cs="Times New Roman"/>
                <w:bCs/>
                <w:sz w:val="26"/>
                <w:szCs w:val="26"/>
              </w:rPr>
              <w:t>• Duy trì sự phụ thuộc chặt chẽ giữa nền tảng và các thành phần bổ sung</w:t>
            </w:r>
          </w:p>
        </w:tc>
        <w:tc>
          <w:tcPr>
            <w:tcW w:w="3808" w:type="dxa"/>
          </w:tcPr>
          <w:p w14:paraId="241573C2" w14:textId="790C2567" w:rsidR="007D3DC9" w:rsidRPr="007D3DC9" w:rsidRDefault="007D3DC9" w:rsidP="007D3DC9">
            <w:pPr>
              <w:spacing w:before="120" w:after="120" w:line="269" w:lineRule="auto"/>
              <w:jc w:val="both"/>
              <w:rPr>
                <w:rFonts w:ascii="Times New Roman" w:hAnsi="Times New Roman" w:cs="Times New Roman"/>
                <w:bCs/>
                <w:sz w:val="26"/>
                <w:szCs w:val="26"/>
              </w:rPr>
            </w:pPr>
            <w:r w:rsidRPr="007D3DC9">
              <w:rPr>
                <w:rFonts w:ascii="Times New Roman" w:hAnsi="Times New Roman" w:cs="Times New Roman"/>
                <w:bCs/>
                <w:sz w:val="26"/>
                <w:szCs w:val="26"/>
              </w:rPr>
              <w:t>•Giải quyết vấn đề kinh doanh thiết yếu cho nhiều doanh nghiệp trong ngành</w:t>
            </w:r>
          </w:p>
          <w:p w14:paraId="6606993D" w14:textId="77777777" w:rsidR="007D3DC9" w:rsidRPr="007D3DC9" w:rsidRDefault="007D3DC9" w:rsidP="007D3DC9">
            <w:pPr>
              <w:spacing w:before="120" w:after="120" w:line="269" w:lineRule="auto"/>
              <w:jc w:val="both"/>
              <w:rPr>
                <w:rFonts w:ascii="Times New Roman" w:hAnsi="Times New Roman" w:cs="Times New Roman"/>
                <w:bCs/>
                <w:sz w:val="26"/>
                <w:szCs w:val="26"/>
              </w:rPr>
            </w:pPr>
            <w:r w:rsidRPr="007D3DC9">
              <w:rPr>
                <w:rFonts w:ascii="Times New Roman" w:hAnsi="Times New Roman" w:cs="Times New Roman"/>
                <w:bCs/>
                <w:sz w:val="26"/>
                <w:szCs w:val="26"/>
              </w:rPr>
              <w:t>• Tạo và duy trì động lực cho các đối tác bổ sung để đóng góp và đổi mới</w:t>
            </w:r>
          </w:p>
          <w:p w14:paraId="2631A91B" w14:textId="6203D0CF" w:rsidR="007D3DC9" w:rsidRPr="007D3DC9" w:rsidRDefault="007D3DC9" w:rsidP="007D3DC9">
            <w:pPr>
              <w:spacing w:before="120" w:after="120" w:line="269" w:lineRule="auto"/>
              <w:jc w:val="both"/>
              <w:rPr>
                <w:rFonts w:ascii="Times New Roman" w:hAnsi="Times New Roman" w:cs="Times New Roman"/>
                <w:bCs/>
                <w:sz w:val="26"/>
                <w:szCs w:val="26"/>
              </w:rPr>
            </w:pPr>
            <w:r w:rsidRPr="007D3DC9">
              <w:rPr>
                <w:rFonts w:ascii="Times New Roman" w:hAnsi="Times New Roman" w:cs="Times New Roman"/>
                <w:bCs/>
                <w:sz w:val="26"/>
                <w:szCs w:val="26"/>
              </w:rPr>
              <w:t xml:space="preserve">• Bảo vệ nguồn doanh thu và lợi nhuận chính </w:t>
            </w:r>
          </w:p>
          <w:p w14:paraId="3BA82D77" w14:textId="5A313285" w:rsidR="007D3DC9" w:rsidRDefault="007D3DC9" w:rsidP="007D3DC9">
            <w:pPr>
              <w:spacing w:before="120" w:after="120" w:line="269" w:lineRule="auto"/>
              <w:jc w:val="both"/>
              <w:rPr>
                <w:rFonts w:ascii="Times New Roman" w:hAnsi="Times New Roman" w:cs="Times New Roman"/>
                <w:bCs/>
                <w:sz w:val="26"/>
                <w:szCs w:val="26"/>
              </w:rPr>
            </w:pPr>
            <w:r w:rsidRPr="007D3DC9">
              <w:rPr>
                <w:rFonts w:ascii="Times New Roman" w:hAnsi="Times New Roman" w:cs="Times New Roman"/>
                <w:bCs/>
                <w:sz w:val="26"/>
                <w:szCs w:val="26"/>
              </w:rPr>
              <w:t>• Duy trì chi phí chuyển đổi cao sang các nền tảng cạnh tranh</w:t>
            </w:r>
          </w:p>
        </w:tc>
      </w:tr>
      <w:tr w:rsidR="007D3DC9" w14:paraId="027374E1" w14:textId="77777777" w:rsidTr="007D3DC9">
        <w:trPr>
          <w:trHeight w:val="667"/>
        </w:trPr>
        <w:tc>
          <w:tcPr>
            <w:tcW w:w="2180" w:type="dxa"/>
          </w:tcPr>
          <w:p w14:paraId="09AD26BA" w14:textId="26ED9D8F" w:rsidR="007D3DC9" w:rsidRPr="007D3DC9" w:rsidRDefault="00341A37" w:rsidP="007D3DC9">
            <w:pPr>
              <w:spacing w:before="120" w:after="120" w:line="269" w:lineRule="auto"/>
              <w:jc w:val="both"/>
              <w:rPr>
                <w:rFonts w:ascii="Times New Roman" w:hAnsi="Times New Roman" w:cs="Times New Roman"/>
                <w:b/>
                <w:sz w:val="26"/>
                <w:szCs w:val="26"/>
              </w:rPr>
            </w:pPr>
            <w:r>
              <w:rPr>
                <w:rFonts w:ascii="Times New Roman" w:hAnsi="Times New Roman" w:cs="Times New Roman"/>
                <w:b/>
                <w:sz w:val="26"/>
                <w:szCs w:val="26"/>
              </w:rPr>
              <w:t>Tăng trưởng vượt bậc</w:t>
            </w:r>
            <w:r w:rsidR="007D3DC9" w:rsidRPr="007D3DC9">
              <w:rPr>
                <w:rFonts w:ascii="Times New Roman" w:hAnsi="Times New Roman" w:cs="Times New Roman"/>
                <w:b/>
                <w:sz w:val="26"/>
                <w:szCs w:val="26"/>
              </w:rPr>
              <w:t xml:space="preserve"> (Tipping) </w:t>
            </w:r>
          </w:p>
        </w:tc>
        <w:tc>
          <w:tcPr>
            <w:tcW w:w="3808" w:type="dxa"/>
          </w:tcPr>
          <w:p w14:paraId="44C1829E" w14:textId="6250DA0F" w:rsidR="007D3DC9" w:rsidRPr="007D3DC9" w:rsidRDefault="007D3DC9" w:rsidP="007D3DC9">
            <w:pPr>
              <w:spacing w:before="120" w:after="120" w:line="269" w:lineRule="auto"/>
              <w:jc w:val="both"/>
              <w:rPr>
                <w:rFonts w:ascii="Times New Roman" w:hAnsi="Times New Roman" w:cs="Times New Roman"/>
                <w:bCs/>
                <w:sz w:val="26"/>
                <w:szCs w:val="26"/>
              </w:rPr>
            </w:pPr>
            <w:r w:rsidRPr="007D3DC9">
              <w:rPr>
                <w:rFonts w:ascii="Times New Roman" w:hAnsi="Times New Roman" w:cs="Times New Roman"/>
                <w:bCs/>
                <w:sz w:val="26"/>
                <w:szCs w:val="26"/>
              </w:rPr>
              <w:t xml:space="preserve">• </w:t>
            </w:r>
            <w:r>
              <w:rPr>
                <w:rFonts w:ascii="Times New Roman" w:hAnsi="Times New Roman" w:cs="Times New Roman"/>
                <w:bCs/>
                <w:sz w:val="26"/>
                <w:szCs w:val="26"/>
              </w:rPr>
              <w:t>P</w:t>
            </w:r>
            <w:r w:rsidRPr="007D3DC9">
              <w:rPr>
                <w:rFonts w:ascii="Times New Roman" w:hAnsi="Times New Roman" w:cs="Times New Roman"/>
                <w:bCs/>
                <w:sz w:val="26"/>
                <w:szCs w:val="26"/>
              </w:rPr>
              <w:t>hát triển các tính năng độc đáo, hấp dẫn, khó bắt chước và thu hút người dùng</w:t>
            </w:r>
          </w:p>
          <w:p w14:paraId="4EBCCCED" w14:textId="52CA6BF5" w:rsidR="007D3DC9" w:rsidRPr="007D3DC9" w:rsidRDefault="007D3DC9" w:rsidP="007D3DC9">
            <w:pPr>
              <w:spacing w:before="120" w:after="120" w:line="269" w:lineRule="auto"/>
              <w:jc w:val="both"/>
              <w:rPr>
                <w:rFonts w:ascii="Times New Roman" w:hAnsi="Times New Roman" w:cs="Times New Roman"/>
                <w:bCs/>
                <w:sz w:val="26"/>
                <w:szCs w:val="26"/>
              </w:rPr>
            </w:pPr>
            <w:r w:rsidRPr="007D3DC9">
              <w:rPr>
                <w:rFonts w:ascii="Times New Roman" w:hAnsi="Times New Roman" w:cs="Times New Roman"/>
                <w:bCs/>
                <w:sz w:val="26"/>
                <w:szCs w:val="26"/>
              </w:rPr>
              <w:t>• Thúc đẩy áp dụng các tiêu chuẩn</w:t>
            </w:r>
          </w:p>
          <w:p w14:paraId="52B366D1" w14:textId="3A9C6F2B" w:rsidR="007D3DC9" w:rsidRPr="007D3DC9" w:rsidRDefault="007D3DC9" w:rsidP="007D3DC9">
            <w:pPr>
              <w:spacing w:before="120" w:after="120" w:line="269" w:lineRule="auto"/>
              <w:jc w:val="both"/>
              <w:rPr>
                <w:rFonts w:ascii="Times New Roman" w:hAnsi="Times New Roman" w:cs="Times New Roman"/>
                <w:bCs/>
                <w:sz w:val="26"/>
                <w:szCs w:val="26"/>
              </w:rPr>
            </w:pPr>
            <w:r w:rsidRPr="007D3DC9">
              <w:rPr>
                <w:rFonts w:ascii="Times New Roman" w:hAnsi="Times New Roman" w:cs="Times New Roman"/>
                <w:bCs/>
                <w:sz w:val="26"/>
                <w:szCs w:val="26"/>
              </w:rPr>
              <w:t>• Mở rộng sang các thị trường khác: tiếp thu và kết hợp các tính năng kỹ thuật từ thị trường liền kề</w:t>
            </w:r>
          </w:p>
        </w:tc>
        <w:tc>
          <w:tcPr>
            <w:tcW w:w="3808" w:type="dxa"/>
          </w:tcPr>
          <w:p w14:paraId="5389C5D1" w14:textId="54691173" w:rsidR="007D3DC9" w:rsidRPr="007D3DC9" w:rsidRDefault="007D3DC9" w:rsidP="007D3DC9">
            <w:pPr>
              <w:spacing w:before="120" w:after="120" w:line="269" w:lineRule="auto"/>
              <w:jc w:val="both"/>
              <w:rPr>
                <w:rFonts w:ascii="Times New Roman" w:hAnsi="Times New Roman" w:cs="Times New Roman"/>
                <w:bCs/>
                <w:sz w:val="26"/>
                <w:szCs w:val="26"/>
              </w:rPr>
            </w:pPr>
            <w:r w:rsidRPr="007D3DC9">
              <w:rPr>
                <w:rFonts w:ascii="Times New Roman" w:hAnsi="Times New Roman" w:cs="Times New Roman"/>
                <w:bCs/>
                <w:sz w:val="26"/>
                <w:szCs w:val="26"/>
              </w:rPr>
              <w:t>•Cung cấp nhiều ưu đãi hơn cho các đối tác bổ sung so với đối thủ cạnh tranh</w:t>
            </w:r>
          </w:p>
          <w:p w14:paraId="6776B2F2" w14:textId="77777777" w:rsidR="007D3DC9" w:rsidRPr="007D3DC9" w:rsidRDefault="007D3DC9" w:rsidP="007D3DC9">
            <w:pPr>
              <w:spacing w:before="120" w:after="120" w:line="269" w:lineRule="auto"/>
              <w:jc w:val="both"/>
              <w:rPr>
                <w:rFonts w:ascii="Times New Roman" w:hAnsi="Times New Roman" w:cs="Times New Roman"/>
                <w:bCs/>
                <w:sz w:val="26"/>
                <w:szCs w:val="26"/>
              </w:rPr>
            </w:pPr>
            <w:r w:rsidRPr="007D3DC9">
              <w:rPr>
                <w:rFonts w:ascii="Times New Roman" w:hAnsi="Times New Roman" w:cs="Times New Roman"/>
                <w:bCs/>
                <w:sz w:val="26"/>
                <w:szCs w:val="26"/>
              </w:rPr>
              <w:t>• Tập hợp các đối thủ cạnh tranh để thành lập liên minh</w:t>
            </w:r>
          </w:p>
          <w:p w14:paraId="477C3113" w14:textId="4FBBEDD1" w:rsidR="007D3DC9" w:rsidRPr="007D3DC9" w:rsidRDefault="007D3DC9" w:rsidP="007D3DC9">
            <w:pPr>
              <w:spacing w:before="120" w:after="120" w:line="269" w:lineRule="auto"/>
              <w:jc w:val="both"/>
              <w:rPr>
                <w:rFonts w:ascii="Times New Roman" w:hAnsi="Times New Roman" w:cs="Times New Roman"/>
                <w:bCs/>
                <w:sz w:val="26"/>
                <w:szCs w:val="26"/>
              </w:rPr>
            </w:pPr>
            <w:r w:rsidRPr="007D3DC9">
              <w:rPr>
                <w:rFonts w:ascii="Times New Roman" w:hAnsi="Times New Roman" w:cs="Times New Roman"/>
                <w:bCs/>
                <w:sz w:val="26"/>
                <w:szCs w:val="26"/>
              </w:rPr>
              <w:t>• Cân nhắc các cơ chế định giá hoặc trợ cấp thu hút người dùng đến nền tảng</w:t>
            </w:r>
          </w:p>
        </w:tc>
      </w:tr>
    </w:tbl>
    <w:p w14:paraId="3FFB6E18" w14:textId="16D03E67" w:rsidR="007D3DC9" w:rsidRDefault="007D3DC9" w:rsidP="007D3DC9">
      <w:pPr>
        <w:spacing w:before="120" w:after="120" w:line="269" w:lineRule="auto"/>
        <w:jc w:val="both"/>
        <w:rPr>
          <w:rFonts w:ascii="Times New Roman" w:hAnsi="Times New Roman" w:cs="Times New Roman"/>
          <w:bCs/>
          <w:sz w:val="26"/>
          <w:szCs w:val="26"/>
        </w:rPr>
      </w:pPr>
    </w:p>
    <w:p w14:paraId="4DF6AEBD" w14:textId="5AA4F752" w:rsidR="00341A37" w:rsidRDefault="00341A37" w:rsidP="007D3DC9">
      <w:pPr>
        <w:spacing w:before="120" w:after="120" w:line="269" w:lineRule="auto"/>
        <w:jc w:val="both"/>
        <w:rPr>
          <w:rFonts w:ascii="Times New Roman" w:hAnsi="Times New Roman" w:cs="Times New Roman"/>
          <w:bCs/>
          <w:sz w:val="26"/>
          <w:szCs w:val="26"/>
        </w:rPr>
      </w:pPr>
      <w:r w:rsidRPr="00341A37">
        <w:rPr>
          <w:rFonts w:ascii="Times New Roman" w:hAnsi="Times New Roman" w:cs="Times New Roman"/>
          <w:bCs/>
          <w:sz w:val="26"/>
          <w:szCs w:val="26"/>
        </w:rPr>
        <w:t xml:space="preserve">Về cơ bản, việc xây dựng nền tảng cốt lõi (coring) nhằm mục đích tạo ra nhận thức cho nhà cung cấp và khách hàng về tiềm năng của nền tảng và giá trị mang lại cho khách hàng. Cách tiếp cận kép về công nghệ và kinh doanh là chìa khóa để tạo điều kiện thuận lợi cho cả khung kỹ thuật cho các nhà cung cấp bổ sung tham gia bằng cách sử dụng giao diện, API cũng như động lực và khung thương mại để thu hút các nhà cung cấp bổ sung và khuyến khích họ tiếp tục phát triển các đổi mới bổ sung. </w:t>
      </w:r>
      <w:r>
        <w:rPr>
          <w:rFonts w:ascii="Times New Roman" w:hAnsi="Times New Roman" w:cs="Times New Roman"/>
          <w:bCs/>
          <w:sz w:val="26"/>
          <w:szCs w:val="26"/>
        </w:rPr>
        <w:t>Yế</w:t>
      </w:r>
      <w:r w:rsidRPr="00341A37">
        <w:rPr>
          <w:rFonts w:ascii="Times New Roman" w:hAnsi="Times New Roman" w:cs="Times New Roman"/>
          <w:bCs/>
          <w:sz w:val="26"/>
          <w:szCs w:val="26"/>
        </w:rPr>
        <w:t>u tố quan trọng cần xem xét là sự cân bằng giữa giá trị cho các nhà cung cấp bổ sung và bảo vệ tính bền vững của các nguồn doanh thu và lợi nhuận chính của nền tảng.</w:t>
      </w:r>
    </w:p>
    <w:p w14:paraId="2EF05724" w14:textId="2811FBBB" w:rsidR="00341A37" w:rsidRPr="00341A37" w:rsidRDefault="00341A37" w:rsidP="00341A37">
      <w:pPr>
        <w:spacing w:before="120" w:after="120" w:line="269" w:lineRule="auto"/>
        <w:jc w:val="both"/>
        <w:rPr>
          <w:rFonts w:ascii="Times New Roman" w:hAnsi="Times New Roman" w:cs="Times New Roman"/>
          <w:bCs/>
          <w:sz w:val="26"/>
          <w:szCs w:val="26"/>
        </w:rPr>
      </w:pPr>
      <w:r>
        <w:rPr>
          <w:rFonts w:ascii="Times New Roman" w:hAnsi="Times New Roman" w:cs="Times New Roman"/>
          <w:bCs/>
          <w:sz w:val="26"/>
          <w:szCs w:val="26"/>
        </w:rPr>
        <w:t>C</w:t>
      </w:r>
      <w:r w:rsidRPr="00341A37">
        <w:rPr>
          <w:rFonts w:ascii="Times New Roman" w:hAnsi="Times New Roman" w:cs="Times New Roman"/>
          <w:bCs/>
          <w:sz w:val="26"/>
          <w:szCs w:val="26"/>
        </w:rPr>
        <w:t xml:space="preserve">hiến lược </w:t>
      </w:r>
      <w:r>
        <w:rPr>
          <w:rFonts w:ascii="Times New Roman" w:hAnsi="Times New Roman" w:cs="Times New Roman"/>
          <w:bCs/>
          <w:sz w:val="26"/>
          <w:szCs w:val="26"/>
        </w:rPr>
        <w:t>tăng trưởng vượt bậc (tipping)</w:t>
      </w:r>
      <w:r w:rsidRPr="00341A37">
        <w:rPr>
          <w:rFonts w:ascii="Times New Roman" w:hAnsi="Times New Roman" w:cs="Times New Roman"/>
          <w:bCs/>
          <w:sz w:val="26"/>
          <w:szCs w:val="26"/>
        </w:rPr>
        <w:t xml:space="preserve"> liên quan đến việc làm thế nào để đạt được quy mô quan trọng nhanh hơn các nền tảng cạnh tranh và tạo đà để trở thành "người chiến thắng" trong thị trường "kẻ thắng cuộc chiếm tất cả". Các lựa chọn công nghệ liên quan đến lợi thế khác biệt hóa </w:t>
      </w:r>
      <w:r>
        <w:rPr>
          <w:rFonts w:ascii="Times New Roman" w:hAnsi="Times New Roman" w:cs="Times New Roman"/>
          <w:bCs/>
          <w:sz w:val="26"/>
          <w:szCs w:val="26"/>
        </w:rPr>
        <w:t>thông qua</w:t>
      </w:r>
      <w:r w:rsidRPr="00341A37">
        <w:rPr>
          <w:rFonts w:ascii="Times New Roman" w:hAnsi="Times New Roman" w:cs="Times New Roman"/>
          <w:bCs/>
          <w:sz w:val="26"/>
          <w:szCs w:val="26"/>
        </w:rPr>
        <w:t xml:space="preserve"> phát triển các tính năng độc đáo và hấp dẫn trên nền tảng, khó bắt chước và có giá trị, từ đó thu hút người dùng. Thứ hai,</w:t>
      </w:r>
      <w:r>
        <w:rPr>
          <w:rFonts w:ascii="Times New Roman" w:hAnsi="Times New Roman" w:cs="Times New Roman"/>
          <w:bCs/>
          <w:sz w:val="26"/>
          <w:szCs w:val="26"/>
        </w:rPr>
        <w:t xml:space="preserve"> </w:t>
      </w:r>
      <w:r w:rsidRPr="00341A37">
        <w:rPr>
          <w:rFonts w:ascii="Times New Roman" w:hAnsi="Times New Roman" w:cs="Times New Roman"/>
          <w:bCs/>
          <w:sz w:val="26"/>
          <w:szCs w:val="26"/>
        </w:rPr>
        <w:t>nhấn mạnh tầm quan trọng bảo rằng các tiêu chuẩn được sử dụng và vốn có trong nền tảng trở thành các tiêu chuẩn được áp dụng rộng rãi nhất trên thị trường. Đề xuất thứ ba về "tăng trưởng vượt bậc trên các thị trường" liên quan đến việc kết hợp các tính năng có giá trị đối với khách hàng của các thị trường liền kề để tạo sự khác biệt cho đề xuất giá trị.</w:t>
      </w:r>
    </w:p>
    <w:p w14:paraId="05B0E12E" w14:textId="6FE0CFF9" w:rsidR="00341A37" w:rsidRDefault="00341A37" w:rsidP="00341A37">
      <w:pPr>
        <w:spacing w:before="120" w:after="120" w:line="269" w:lineRule="auto"/>
        <w:jc w:val="both"/>
        <w:rPr>
          <w:rFonts w:ascii="Times New Roman" w:hAnsi="Times New Roman" w:cs="Times New Roman"/>
          <w:bCs/>
          <w:sz w:val="26"/>
          <w:szCs w:val="26"/>
        </w:rPr>
      </w:pPr>
      <w:r w:rsidRPr="00341A37">
        <w:rPr>
          <w:rFonts w:ascii="Times New Roman" w:hAnsi="Times New Roman" w:cs="Times New Roman"/>
          <w:bCs/>
          <w:sz w:val="26"/>
          <w:szCs w:val="26"/>
        </w:rPr>
        <w:t xml:space="preserve">Trong chiến lược tăng trưởng vượt bậc, cũng như trong chiến lược tập trung vào các đối tác cốt lõi, thu hút liên minh các đối tác bổ sung tốt nhất là rất quan trọng để giành chiến thắng trong các cuộc chiến nền tảng. Do đó, từ góc độ kinh doanh, việc cung cấp nhiều </w:t>
      </w:r>
      <w:r w:rsidRPr="00341A37">
        <w:rPr>
          <w:rFonts w:ascii="Times New Roman" w:hAnsi="Times New Roman" w:cs="Times New Roman"/>
          <w:bCs/>
          <w:sz w:val="26"/>
          <w:szCs w:val="26"/>
        </w:rPr>
        <w:lastRenderedPageBreak/>
        <w:t xml:space="preserve">hoặc các ưu đãi tốt hơn cho các đối tác bổ sung so với các đối thủ cạnh tranh là rất quan trọng. </w:t>
      </w:r>
      <w:r>
        <w:rPr>
          <w:rFonts w:ascii="Times New Roman" w:hAnsi="Times New Roman" w:cs="Times New Roman"/>
          <w:bCs/>
          <w:sz w:val="26"/>
          <w:szCs w:val="26"/>
        </w:rPr>
        <w:t xml:space="preserve">Chiến lược này có thể </w:t>
      </w:r>
      <w:r w:rsidRPr="00341A37">
        <w:rPr>
          <w:rFonts w:ascii="Times New Roman" w:hAnsi="Times New Roman" w:cs="Times New Roman"/>
          <w:bCs/>
          <w:sz w:val="26"/>
          <w:szCs w:val="26"/>
        </w:rPr>
        <w:t xml:space="preserve">không nhất thiết </w:t>
      </w:r>
      <w:r>
        <w:rPr>
          <w:rFonts w:ascii="Times New Roman" w:hAnsi="Times New Roman" w:cs="Times New Roman"/>
          <w:bCs/>
          <w:sz w:val="26"/>
          <w:szCs w:val="26"/>
        </w:rPr>
        <w:t>hàm ý cần phải có</w:t>
      </w:r>
      <w:r w:rsidRPr="00341A37">
        <w:rPr>
          <w:rFonts w:ascii="Times New Roman" w:hAnsi="Times New Roman" w:cs="Times New Roman"/>
          <w:bCs/>
          <w:sz w:val="26"/>
          <w:szCs w:val="26"/>
        </w:rPr>
        <w:t xml:space="preserve"> tỷ lệ doanh thu cao</w:t>
      </w:r>
      <w:r>
        <w:rPr>
          <w:rFonts w:ascii="Times New Roman" w:hAnsi="Times New Roman" w:cs="Times New Roman"/>
          <w:bCs/>
          <w:sz w:val="26"/>
          <w:szCs w:val="26"/>
        </w:rPr>
        <w:t xml:space="preserve"> mà tập trung đến các </w:t>
      </w:r>
      <w:r w:rsidRPr="00341A37">
        <w:rPr>
          <w:rFonts w:ascii="Times New Roman" w:hAnsi="Times New Roman" w:cs="Times New Roman"/>
          <w:bCs/>
          <w:sz w:val="26"/>
          <w:szCs w:val="26"/>
        </w:rPr>
        <w:t>đối tác bổ sung thuyết phục về những lợi ích khác, như khối lượng lớn hơn, chấp nhận tiêu chuẩn</w:t>
      </w:r>
      <w:r>
        <w:rPr>
          <w:rFonts w:ascii="Times New Roman" w:hAnsi="Times New Roman" w:cs="Times New Roman"/>
          <w:bCs/>
          <w:sz w:val="26"/>
          <w:szCs w:val="26"/>
        </w:rPr>
        <w:t>..</w:t>
      </w:r>
      <w:r w:rsidRPr="00341A37">
        <w:rPr>
          <w:rFonts w:ascii="Times New Roman" w:hAnsi="Times New Roman" w:cs="Times New Roman"/>
          <w:bCs/>
          <w:sz w:val="26"/>
          <w:szCs w:val="26"/>
        </w:rPr>
        <w:t xml:space="preserve">. Việc sáp nhập các nền tảng cạnh tranh hoặc thành lập liên minh cũng có thể mang lại lợi ích, từ đó tạo ra quy mô và </w:t>
      </w:r>
      <w:r>
        <w:rPr>
          <w:rFonts w:ascii="Times New Roman" w:hAnsi="Times New Roman" w:cs="Times New Roman"/>
          <w:bCs/>
          <w:sz w:val="26"/>
          <w:szCs w:val="26"/>
        </w:rPr>
        <w:t>dễ tạo</w:t>
      </w:r>
      <w:r w:rsidRPr="00341A37">
        <w:rPr>
          <w:rFonts w:ascii="Times New Roman" w:hAnsi="Times New Roman" w:cs="Times New Roman"/>
          <w:bCs/>
          <w:sz w:val="26"/>
          <w:szCs w:val="26"/>
        </w:rPr>
        <w:t xml:space="preserve"> bùng phát nhanh hơn so với các đối thủ cạnh tranh. Cơ chế định giá và trợ cấp cũng là công cụ có giá trị để thu hút các đối tác bổ sung (trong trường hợp nền tảng ngành) hoặc người bán và người mua (trong trường hợp nền tảng thị trường đa chiều) tham gia nền tảng nhanh hơn so với các đối thủ cạnh tranh. </w:t>
      </w:r>
    </w:p>
    <w:p w14:paraId="23C2BD9D" w14:textId="3A9437A9" w:rsidR="00341A37" w:rsidRPr="00341A37" w:rsidRDefault="00341A37" w:rsidP="00341A37">
      <w:pPr>
        <w:spacing w:before="120" w:after="120" w:line="269" w:lineRule="auto"/>
        <w:jc w:val="both"/>
        <w:rPr>
          <w:rFonts w:ascii="Times New Roman" w:hAnsi="Times New Roman" w:cs="Times New Roman"/>
          <w:b/>
          <w:i/>
          <w:iCs/>
          <w:sz w:val="26"/>
          <w:szCs w:val="26"/>
        </w:rPr>
      </w:pPr>
      <w:r w:rsidRPr="00341A37">
        <w:rPr>
          <w:rFonts w:ascii="Times New Roman" w:hAnsi="Times New Roman" w:cs="Times New Roman"/>
          <w:b/>
          <w:i/>
          <w:iCs/>
          <w:sz w:val="26"/>
          <w:szCs w:val="26"/>
        </w:rPr>
        <w:t>3.2</w:t>
      </w:r>
      <w:r w:rsidR="00FF3033">
        <w:rPr>
          <w:rFonts w:ascii="Times New Roman" w:hAnsi="Times New Roman" w:cs="Times New Roman"/>
          <w:b/>
          <w:i/>
          <w:iCs/>
          <w:sz w:val="26"/>
          <w:szCs w:val="26"/>
        </w:rPr>
        <w:t>.</w:t>
      </w:r>
      <w:r w:rsidRPr="00341A37">
        <w:rPr>
          <w:rFonts w:ascii="Times New Roman" w:hAnsi="Times New Roman" w:cs="Times New Roman"/>
          <w:b/>
          <w:i/>
          <w:iCs/>
          <w:sz w:val="26"/>
          <w:szCs w:val="26"/>
        </w:rPr>
        <w:t xml:space="preserve"> Xây dựng khối lượng </w:t>
      </w:r>
      <w:r w:rsidRPr="00341A37">
        <w:rPr>
          <w:rFonts w:ascii="Times New Roman" w:hAnsi="Times New Roman" w:cs="Times New Roman"/>
          <w:b/>
          <w:i/>
          <w:iCs/>
          <w:sz w:val="26"/>
          <w:szCs w:val="26"/>
        </w:rPr>
        <w:t>từ</w:t>
      </w:r>
      <w:r w:rsidRPr="00341A37">
        <w:rPr>
          <w:rFonts w:ascii="Times New Roman" w:hAnsi="Times New Roman" w:cs="Times New Roman"/>
          <w:b/>
          <w:i/>
          <w:iCs/>
          <w:sz w:val="26"/>
          <w:szCs w:val="26"/>
        </w:rPr>
        <w:t xml:space="preserve"> phía cung hoặc cầu</w:t>
      </w:r>
    </w:p>
    <w:p w14:paraId="00F0E816" w14:textId="01604D90" w:rsidR="00341A37" w:rsidRPr="00341A37" w:rsidRDefault="00341A37" w:rsidP="00341A37">
      <w:pPr>
        <w:spacing w:before="120" w:after="120" w:line="269" w:lineRule="auto"/>
        <w:jc w:val="both"/>
        <w:rPr>
          <w:rFonts w:ascii="Times New Roman" w:hAnsi="Times New Roman" w:cs="Times New Roman"/>
          <w:bCs/>
          <w:sz w:val="26"/>
          <w:szCs w:val="26"/>
        </w:rPr>
      </w:pPr>
      <w:r>
        <w:rPr>
          <w:rFonts w:ascii="Times New Roman" w:hAnsi="Times New Roman" w:cs="Times New Roman"/>
          <w:bCs/>
          <w:sz w:val="26"/>
          <w:szCs w:val="26"/>
        </w:rPr>
        <w:t>Y</w:t>
      </w:r>
      <w:r w:rsidRPr="00341A37">
        <w:rPr>
          <w:rFonts w:ascii="Times New Roman" w:hAnsi="Times New Roman" w:cs="Times New Roman"/>
          <w:bCs/>
          <w:sz w:val="26"/>
          <w:szCs w:val="26"/>
        </w:rPr>
        <w:t xml:space="preserve">ếu tố quan trọng đối với những người xây dựng nền tảng là nên bắt đầu xây dựng quy mô hệ sinh thái từ đâu. Điều này đặc biệt đúng đối với các nền tảng thị trường đa chiều. Khi đạt đến điểm bùng phát, nền tảng sẽ kết nối cung và cầu và chúng cùng phát triển cộng sinh, nhưng trong hầu hết các trường hợp, nỗ lực tạo ra giá trị, trước khi đạt đến điểm bùng phát, ban đầu thường tập trung nhiều hơn vào một phía so với phía còn lại. </w:t>
      </w:r>
      <w:r w:rsidR="00ED18F6">
        <w:rPr>
          <w:rFonts w:ascii="Times New Roman" w:hAnsi="Times New Roman" w:cs="Times New Roman"/>
          <w:bCs/>
          <w:sz w:val="26"/>
          <w:szCs w:val="26"/>
        </w:rPr>
        <w:t>Vậy nên x</w:t>
      </w:r>
      <w:r w:rsidRPr="00341A37">
        <w:rPr>
          <w:rFonts w:ascii="Times New Roman" w:hAnsi="Times New Roman" w:cs="Times New Roman"/>
          <w:bCs/>
          <w:sz w:val="26"/>
          <w:szCs w:val="26"/>
        </w:rPr>
        <w:t xml:space="preserve">ây dựng khối lượng quan trọng về phía cung hay phía cầu? Cái nào đến trước, bởi hiệu ứng mạng được mô tả trước đó cần bắt đầu từ nền tảng cung hoặc cầu “đủ”. </w:t>
      </w:r>
      <w:r w:rsidR="00ED18F6">
        <w:rPr>
          <w:rFonts w:ascii="Times New Roman" w:hAnsi="Times New Roman" w:cs="Times New Roman"/>
          <w:bCs/>
          <w:sz w:val="26"/>
          <w:szCs w:val="26"/>
        </w:rPr>
        <w:t>L</w:t>
      </w:r>
      <w:r w:rsidRPr="00341A37">
        <w:rPr>
          <w:rFonts w:ascii="Times New Roman" w:hAnsi="Times New Roman" w:cs="Times New Roman"/>
          <w:bCs/>
          <w:sz w:val="26"/>
          <w:szCs w:val="26"/>
        </w:rPr>
        <w:t>ựa chọn bắt đầu từ phía cầu, xây dựng cộng đồng với người mua và người tiêu dùng. Lựa chọn khác là bắt đầu từ phía cung với người bán, nhà cung cấp, chủ nhà.</w:t>
      </w:r>
    </w:p>
    <w:p w14:paraId="46AFDB2A" w14:textId="2791A318" w:rsidR="00341A37" w:rsidRDefault="00ED18F6" w:rsidP="00012EEB">
      <w:pPr>
        <w:spacing w:before="120" w:after="120" w:line="269" w:lineRule="auto"/>
        <w:jc w:val="both"/>
        <w:rPr>
          <w:rFonts w:ascii="Times New Roman" w:hAnsi="Times New Roman" w:cs="Times New Roman"/>
          <w:bCs/>
          <w:sz w:val="26"/>
          <w:szCs w:val="26"/>
        </w:rPr>
      </w:pPr>
      <w:r>
        <w:rPr>
          <w:rFonts w:ascii="Times New Roman" w:hAnsi="Times New Roman" w:cs="Times New Roman"/>
          <w:bCs/>
          <w:sz w:val="26"/>
          <w:szCs w:val="26"/>
        </w:rPr>
        <w:t xml:space="preserve">Chú </w:t>
      </w:r>
      <w:r w:rsidR="00341A37" w:rsidRPr="00341A37">
        <w:rPr>
          <w:rFonts w:ascii="Times New Roman" w:hAnsi="Times New Roman" w:cs="Times New Roman"/>
          <w:bCs/>
          <w:sz w:val="26"/>
          <w:szCs w:val="26"/>
        </w:rPr>
        <w:t>ý rằng điều này không có nghĩa là tạo ra nhiều giá trị hơn ở một phía hay phía còn lại</w:t>
      </w:r>
      <w:r>
        <w:rPr>
          <w:rFonts w:ascii="Times New Roman" w:hAnsi="Times New Roman" w:cs="Times New Roman"/>
          <w:bCs/>
          <w:sz w:val="26"/>
          <w:szCs w:val="26"/>
        </w:rPr>
        <w:t xml:space="preserve"> </w:t>
      </w:r>
      <w:r w:rsidR="00341A37" w:rsidRPr="00341A37">
        <w:rPr>
          <w:rFonts w:ascii="Times New Roman" w:hAnsi="Times New Roman" w:cs="Times New Roman"/>
          <w:bCs/>
          <w:sz w:val="26"/>
          <w:szCs w:val="26"/>
        </w:rPr>
        <w:t>– giá trị được tạo ra thông qua sự kết nối ở quy mô lớn giữa cung và cầu</w:t>
      </w:r>
      <w:r>
        <w:rPr>
          <w:rFonts w:ascii="Times New Roman" w:hAnsi="Times New Roman" w:cs="Times New Roman"/>
          <w:bCs/>
          <w:sz w:val="26"/>
          <w:szCs w:val="26"/>
        </w:rPr>
        <w:t xml:space="preserve"> </w:t>
      </w:r>
      <w:r w:rsidR="00341A37" w:rsidRPr="00341A37">
        <w:rPr>
          <w:rFonts w:ascii="Times New Roman" w:hAnsi="Times New Roman" w:cs="Times New Roman"/>
          <w:bCs/>
          <w:sz w:val="26"/>
          <w:szCs w:val="26"/>
        </w:rPr>
        <w:t xml:space="preserve">– nó chỉ gợi ý nơi mà nỗ lực phát triển nền tảng ban đầu nên tập trung vào. Việc xây dựng các cộng đồng ban đầu đòi hỏi đầu tư để thu hút, kích hoạt và giữ chân họ. Đây là một trong những khoản đầu tư quan trọng mà mô hình kinh doanh nền tảng </w:t>
      </w:r>
      <w:r>
        <w:rPr>
          <w:rFonts w:ascii="Times New Roman" w:hAnsi="Times New Roman" w:cs="Times New Roman"/>
          <w:bCs/>
          <w:sz w:val="26"/>
          <w:szCs w:val="26"/>
        </w:rPr>
        <w:t>cần lưu ý</w:t>
      </w:r>
      <w:r w:rsidR="00341A37" w:rsidRPr="00341A37">
        <w:rPr>
          <w:rFonts w:ascii="Times New Roman" w:hAnsi="Times New Roman" w:cs="Times New Roman"/>
          <w:bCs/>
          <w:sz w:val="26"/>
          <w:szCs w:val="26"/>
        </w:rPr>
        <w:t>. Do đó, nhìn chung các nền tảng cần phải chọn một trong hai, chứ không phải cả hai, nếu không thì việc đầu tư có thể không hiệu quả và không đạt được kết quả như mong muốn.</w:t>
      </w:r>
      <w:r w:rsidRPr="00ED18F6">
        <w:t xml:space="preserve"> </w:t>
      </w:r>
      <w:r>
        <w:rPr>
          <w:rFonts w:ascii="Times New Roman" w:hAnsi="Times New Roman" w:cs="Times New Roman"/>
          <w:bCs/>
          <w:sz w:val="26"/>
          <w:szCs w:val="26"/>
        </w:rPr>
        <w:t>Ví dụ ban đầu</w:t>
      </w:r>
      <w:r w:rsidRPr="00ED18F6">
        <w:rPr>
          <w:rFonts w:ascii="Times New Roman" w:hAnsi="Times New Roman" w:cs="Times New Roman"/>
          <w:bCs/>
          <w:sz w:val="26"/>
          <w:szCs w:val="26"/>
        </w:rPr>
        <w:t>, Facebook tập trung xây dựng phía người dùng, tức là mạng xã hội. Chỉ khi mạng này đủ lớn, họ mới thu hút được phía nhà cung cấp dịch vụ quảng cáo.</w:t>
      </w:r>
      <w:r w:rsidR="00012EEB" w:rsidRPr="00012EEB">
        <w:t xml:space="preserve"> </w:t>
      </w:r>
      <w:r w:rsidR="00012EEB" w:rsidRPr="00012EEB">
        <w:rPr>
          <w:rFonts w:ascii="Times New Roman" w:hAnsi="Times New Roman" w:cs="Times New Roman"/>
          <w:bCs/>
          <w:sz w:val="26"/>
          <w:szCs w:val="26"/>
        </w:rPr>
        <w:t>Amazon cũng tạo ra phía cầu trước tiên, với các hiệu sách và</w:t>
      </w:r>
      <w:r w:rsidR="00012EEB">
        <w:rPr>
          <w:rFonts w:ascii="Times New Roman" w:hAnsi="Times New Roman" w:cs="Times New Roman"/>
          <w:bCs/>
          <w:sz w:val="26"/>
          <w:szCs w:val="26"/>
        </w:rPr>
        <w:t xml:space="preserve"> </w:t>
      </w:r>
      <w:r w:rsidR="00012EEB" w:rsidRPr="00012EEB">
        <w:rPr>
          <w:rFonts w:ascii="Times New Roman" w:hAnsi="Times New Roman" w:cs="Times New Roman"/>
          <w:bCs/>
          <w:sz w:val="26"/>
          <w:szCs w:val="26"/>
        </w:rPr>
        <w:t>cửa hàng bán lẻ trực tuyến, trước khi tạo ra Marketplace</w:t>
      </w:r>
      <w:r w:rsidR="00012EEB">
        <w:rPr>
          <w:rFonts w:ascii="Times New Roman" w:hAnsi="Times New Roman" w:cs="Times New Roman"/>
          <w:bCs/>
          <w:sz w:val="26"/>
          <w:szCs w:val="26"/>
        </w:rPr>
        <w:t>,</w:t>
      </w:r>
      <w:r w:rsidR="00012EEB" w:rsidRPr="00012EEB">
        <w:rPr>
          <w:rFonts w:ascii="Times New Roman" w:hAnsi="Times New Roman" w:cs="Times New Roman"/>
          <w:bCs/>
          <w:sz w:val="26"/>
          <w:szCs w:val="26"/>
        </w:rPr>
        <w:t xml:space="preserve"> cộng đồng các nhà cung cấp.</w:t>
      </w:r>
    </w:p>
    <w:p w14:paraId="124F0987" w14:textId="25812871" w:rsidR="00FC33C1" w:rsidRPr="00FF3033" w:rsidRDefault="00FF3033" w:rsidP="00FF3033">
      <w:pPr>
        <w:pStyle w:val="ListParagraph"/>
        <w:numPr>
          <w:ilvl w:val="1"/>
          <w:numId w:val="3"/>
        </w:numPr>
        <w:spacing w:before="120" w:after="120" w:line="269" w:lineRule="auto"/>
        <w:ind w:left="567" w:hanging="567"/>
        <w:jc w:val="both"/>
        <w:rPr>
          <w:rFonts w:ascii="Times New Roman" w:hAnsi="Times New Roman" w:cs="Times New Roman"/>
          <w:b/>
          <w:i/>
          <w:iCs/>
          <w:sz w:val="26"/>
          <w:szCs w:val="26"/>
        </w:rPr>
      </w:pPr>
      <w:r w:rsidRPr="00FF3033">
        <w:rPr>
          <w:rFonts w:ascii="Times New Roman" w:hAnsi="Times New Roman" w:cs="Times New Roman"/>
          <w:b/>
          <w:i/>
          <w:iCs/>
          <w:sz w:val="26"/>
          <w:szCs w:val="26"/>
        </w:rPr>
        <w:t>D</w:t>
      </w:r>
      <w:r w:rsidR="00FC33C1" w:rsidRPr="00FF3033">
        <w:rPr>
          <w:rFonts w:ascii="Times New Roman" w:hAnsi="Times New Roman" w:cs="Times New Roman"/>
          <w:b/>
          <w:i/>
          <w:iCs/>
          <w:sz w:val="26"/>
          <w:szCs w:val="26"/>
        </w:rPr>
        <w:t xml:space="preserve">oanh </w:t>
      </w:r>
      <w:r w:rsidR="00FC33C1" w:rsidRPr="00FF3033">
        <w:rPr>
          <w:rFonts w:ascii="Times New Roman" w:hAnsi="Times New Roman" w:cs="Times New Roman"/>
          <w:b/>
          <w:i/>
          <w:iCs/>
          <w:sz w:val="26"/>
          <w:szCs w:val="26"/>
        </w:rPr>
        <w:t>n</w:t>
      </w:r>
      <w:r w:rsidR="00FC33C1" w:rsidRPr="00FF3033">
        <w:rPr>
          <w:rFonts w:ascii="Times New Roman" w:hAnsi="Times New Roman" w:cs="Times New Roman"/>
          <w:b/>
          <w:i/>
          <w:iCs/>
          <w:sz w:val="26"/>
          <w:szCs w:val="26"/>
        </w:rPr>
        <w:t xml:space="preserve">ghiệp </w:t>
      </w:r>
      <w:r w:rsidR="00FC33C1" w:rsidRPr="00FF3033">
        <w:rPr>
          <w:rFonts w:ascii="Times New Roman" w:hAnsi="Times New Roman" w:cs="Times New Roman"/>
          <w:b/>
          <w:i/>
          <w:iCs/>
          <w:sz w:val="26"/>
          <w:szCs w:val="26"/>
        </w:rPr>
        <w:t>n</w:t>
      </w:r>
      <w:r w:rsidR="00FC33C1" w:rsidRPr="00FF3033">
        <w:rPr>
          <w:rFonts w:ascii="Times New Roman" w:hAnsi="Times New Roman" w:cs="Times New Roman"/>
          <w:b/>
          <w:i/>
          <w:iCs/>
          <w:sz w:val="26"/>
          <w:szCs w:val="26"/>
        </w:rPr>
        <w:t xml:space="preserve">ền </w:t>
      </w:r>
      <w:r w:rsidR="00FC33C1" w:rsidRPr="00FF3033">
        <w:rPr>
          <w:rFonts w:ascii="Times New Roman" w:hAnsi="Times New Roman" w:cs="Times New Roman"/>
          <w:b/>
          <w:i/>
          <w:iCs/>
          <w:sz w:val="26"/>
          <w:szCs w:val="26"/>
        </w:rPr>
        <w:t>t</w:t>
      </w:r>
      <w:r w:rsidR="00FC33C1" w:rsidRPr="00FF3033">
        <w:rPr>
          <w:rFonts w:ascii="Times New Roman" w:hAnsi="Times New Roman" w:cs="Times New Roman"/>
          <w:b/>
          <w:i/>
          <w:iCs/>
          <w:sz w:val="26"/>
          <w:szCs w:val="26"/>
        </w:rPr>
        <w:t xml:space="preserve">ảng và </w:t>
      </w:r>
      <w:r w:rsidR="00FC33C1" w:rsidRPr="00FF3033">
        <w:rPr>
          <w:rFonts w:ascii="Times New Roman" w:hAnsi="Times New Roman" w:cs="Times New Roman"/>
          <w:b/>
          <w:i/>
          <w:iCs/>
          <w:sz w:val="26"/>
          <w:szCs w:val="26"/>
        </w:rPr>
        <w:t>c</w:t>
      </w:r>
      <w:r w:rsidR="00FC33C1" w:rsidRPr="00FF3033">
        <w:rPr>
          <w:rFonts w:ascii="Times New Roman" w:hAnsi="Times New Roman" w:cs="Times New Roman"/>
          <w:b/>
          <w:i/>
          <w:iCs/>
          <w:sz w:val="26"/>
          <w:szCs w:val="26"/>
        </w:rPr>
        <w:t xml:space="preserve">hiến </w:t>
      </w:r>
      <w:r w:rsidR="00FC33C1" w:rsidRPr="00FF3033">
        <w:rPr>
          <w:rFonts w:ascii="Times New Roman" w:hAnsi="Times New Roman" w:cs="Times New Roman"/>
          <w:b/>
          <w:i/>
          <w:iCs/>
          <w:sz w:val="26"/>
          <w:szCs w:val="26"/>
        </w:rPr>
        <w:t>l</w:t>
      </w:r>
      <w:r w:rsidR="00FC33C1" w:rsidRPr="00FF3033">
        <w:rPr>
          <w:rFonts w:ascii="Times New Roman" w:hAnsi="Times New Roman" w:cs="Times New Roman"/>
          <w:b/>
          <w:i/>
          <w:iCs/>
          <w:sz w:val="26"/>
          <w:szCs w:val="26"/>
        </w:rPr>
        <w:t xml:space="preserve">ược </w:t>
      </w:r>
      <w:r w:rsidR="00FC33C1" w:rsidRPr="00FF3033">
        <w:rPr>
          <w:rFonts w:ascii="Times New Roman" w:hAnsi="Times New Roman" w:cs="Times New Roman"/>
          <w:b/>
          <w:i/>
          <w:iCs/>
          <w:sz w:val="26"/>
          <w:szCs w:val="26"/>
        </w:rPr>
        <w:t>t</w:t>
      </w:r>
      <w:r w:rsidR="00FC33C1" w:rsidRPr="00FF3033">
        <w:rPr>
          <w:rFonts w:ascii="Times New Roman" w:hAnsi="Times New Roman" w:cs="Times New Roman"/>
          <w:b/>
          <w:i/>
          <w:iCs/>
          <w:sz w:val="26"/>
          <w:szCs w:val="26"/>
        </w:rPr>
        <w:t xml:space="preserve">ruyền </w:t>
      </w:r>
      <w:r w:rsidR="00FC33C1" w:rsidRPr="00FF3033">
        <w:rPr>
          <w:rFonts w:ascii="Times New Roman" w:hAnsi="Times New Roman" w:cs="Times New Roman"/>
          <w:b/>
          <w:i/>
          <w:iCs/>
          <w:sz w:val="26"/>
          <w:szCs w:val="26"/>
        </w:rPr>
        <w:t>t</w:t>
      </w:r>
      <w:r w:rsidR="00FC33C1" w:rsidRPr="00FF3033">
        <w:rPr>
          <w:rFonts w:ascii="Times New Roman" w:hAnsi="Times New Roman" w:cs="Times New Roman"/>
          <w:b/>
          <w:i/>
          <w:iCs/>
          <w:sz w:val="26"/>
          <w:szCs w:val="26"/>
        </w:rPr>
        <w:t>hống</w:t>
      </w:r>
    </w:p>
    <w:p w14:paraId="7D2D3803" w14:textId="33ABF6BC" w:rsidR="00FC33C1" w:rsidRPr="00FC33C1" w:rsidRDefault="00FC33C1" w:rsidP="00FC33C1">
      <w:pPr>
        <w:spacing w:before="120" w:after="120" w:line="269" w:lineRule="auto"/>
        <w:jc w:val="both"/>
        <w:rPr>
          <w:rFonts w:ascii="Times New Roman" w:hAnsi="Times New Roman" w:cs="Times New Roman"/>
          <w:bCs/>
          <w:sz w:val="26"/>
          <w:szCs w:val="26"/>
        </w:rPr>
      </w:pPr>
      <w:r>
        <w:rPr>
          <w:rFonts w:ascii="Times New Roman" w:hAnsi="Times New Roman" w:cs="Times New Roman"/>
          <w:bCs/>
          <w:sz w:val="26"/>
          <w:szCs w:val="26"/>
        </w:rPr>
        <w:t>Mặc dù đặc điểm nền tảng cũng như cách thức vận hành khá khác với tiếp cận truyền thống, tuy nhiên các chiến lược truyền thống vẫn có thể sử dụng cho các doanh nghiệp nền tảng</w:t>
      </w:r>
      <w:r w:rsidRPr="00FC33C1">
        <w:rPr>
          <w:rFonts w:ascii="Times New Roman" w:hAnsi="Times New Roman" w:cs="Times New Roman"/>
          <w:bCs/>
          <w:sz w:val="26"/>
          <w:szCs w:val="26"/>
        </w:rPr>
        <w:t xml:space="preserve">. Cụ thể đối với các nền tảng, Parker </w:t>
      </w:r>
      <w:r>
        <w:rPr>
          <w:rFonts w:ascii="Times New Roman" w:hAnsi="Times New Roman" w:cs="Times New Roman"/>
          <w:bCs/>
          <w:sz w:val="26"/>
          <w:szCs w:val="26"/>
        </w:rPr>
        <w:t>và các cộng sự</w:t>
      </w:r>
      <w:r w:rsidRPr="00FC33C1">
        <w:rPr>
          <w:rFonts w:ascii="Times New Roman" w:hAnsi="Times New Roman" w:cs="Times New Roman"/>
          <w:bCs/>
          <w:sz w:val="26"/>
          <w:szCs w:val="26"/>
        </w:rPr>
        <w:t xml:space="preserve"> (2016) </w:t>
      </w:r>
      <w:r>
        <w:rPr>
          <w:rFonts w:ascii="Times New Roman" w:hAnsi="Times New Roman" w:cs="Times New Roman"/>
          <w:bCs/>
          <w:sz w:val="26"/>
          <w:szCs w:val="26"/>
        </w:rPr>
        <w:t>cho</w:t>
      </w:r>
      <w:r w:rsidRPr="00FC33C1">
        <w:rPr>
          <w:rFonts w:ascii="Times New Roman" w:hAnsi="Times New Roman" w:cs="Times New Roman"/>
          <w:bCs/>
          <w:sz w:val="26"/>
          <w:szCs w:val="26"/>
        </w:rPr>
        <w:t xml:space="preserve"> rằng mô hình năm lực lượng của Porter vẫn còn phù hợp với các nền tảng, nhưng hai thực tế mới đang định hình các cân nhắc về cấu trúc ngành:</w:t>
      </w:r>
    </w:p>
    <w:p w14:paraId="4ACABF3A" w14:textId="61FB10AF" w:rsidR="00FC33C1" w:rsidRPr="00FC33C1" w:rsidRDefault="00FC33C1" w:rsidP="00FC33C1">
      <w:pPr>
        <w:spacing w:before="120" w:after="120" w:line="269" w:lineRule="auto"/>
        <w:jc w:val="both"/>
        <w:rPr>
          <w:rFonts w:ascii="Times New Roman" w:hAnsi="Times New Roman" w:cs="Times New Roman"/>
          <w:bCs/>
          <w:sz w:val="26"/>
          <w:szCs w:val="26"/>
        </w:rPr>
      </w:pPr>
      <w:r w:rsidRPr="00FC33C1">
        <w:rPr>
          <w:rFonts w:ascii="Times New Roman" w:hAnsi="Times New Roman" w:cs="Times New Roman"/>
          <w:bCs/>
          <w:sz w:val="26"/>
          <w:szCs w:val="26"/>
        </w:rPr>
        <w:t xml:space="preserve">Thứ nhất, các nền tảng giờ đây có thể chủ động thao túng hiệu ứng mạng để tái tạo thị trường chứ không chỉ để phản ứng lại chúng. Điều này </w:t>
      </w:r>
      <w:r>
        <w:rPr>
          <w:rFonts w:ascii="Times New Roman" w:hAnsi="Times New Roman" w:cs="Times New Roman"/>
          <w:bCs/>
          <w:sz w:val="26"/>
          <w:szCs w:val="26"/>
        </w:rPr>
        <w:t>cho ta thấy</w:t>
      </w:r>
      <w:r w:rsidRPr="00FC33C1">
        <w:rPr>
          <w:rFonts w:ascii="Times New Roman" w:hAnsi="Times New Roman" w:cs="Times New Roman"/>
          <w:bCs/>
          <w:sz w:val="26"/>
          <w:szCs w:val="26"/>
        </w:rPr>
        <w:t xml:space="preserve"> mục tiêu cuối cùng của mô hình năm lực lượng của Porter, đó là khả năng định hình cấu trúc của thị trường. Các chiến lược nền tảng được xây dựng tốt cung cấp cho các công ty các đòn bẩy bổ sung </w:t>
      </w:r>
      <w:r>
        <w:rPr>
          <w:rFonts w:ascii="Times New Roman" w:hAnsi="Times New Roman" w:cs="Times New Roman"/>
          <w:bCs/>
          <w:sz w:val="26"/>
          <w:szCs w:val="26"/>
        </w:rPr>
        <w:t>trên cơ sở đó</w:t>
      </w:r>
      <w:r w:rsidRPr="00FC33C1">
        <w:rPr>
          <w:rFonts w:ascii="Times New Roman" w:hAnsi="Times New Roman" w:cs="Times New Roman"/>
          <w:bCs/>
          <w:sz w:val="26"/>
          <w:szCs w:val="26"/>
        </w:rPr>
        <w:t>.</w:t>
      </w:r>
    </w:p>
    <w:p w14:paraId="66777C89" w14:textId="54D82E68" w:rsidR="00FC33C1" w:rsidRDefault="00FC33C1" w:rsidP="00FC33C1">
      <w:pPr>
        <w:spacing w:before="120" w:after="120" w:line="269" w:lineRule="auto"/>
        <w:jc w:val="both"/>
        <w:rPr>
          <w:rFonts w:ascii="Times New Roman" w:hAnsi="Times New Roman" w:cs="Times New Roman"/>
          <w:bCs/>
          <w:sz w:val="26"/>
          <w:szCs w:val="26"/>
        </w:rPr>
      </w:pPr>
      <w:r w:rsidRPr="00FC33C1">
        <w:rPr>
          <w:rFonts w:ascii="Times New Roman" w:hAnsi="Times New Roman" w:cs="Times New Roman"/>
          <w:bCs/>
          <w:sz w:val="26"/>
          <w:szCs w:val="26"/>
        </w:rPr>
        <w:lastRenderedPageBreak/>
        <w:t xml:space="preserve">Thứ hai, các doanh nghiệp nền tảng – như chúng ta đã thảo luận trước đây – chuyển phần lớn trọng tâm quản lý của các công ty từ trong ra ngoài; từ bên trong vào các nguồn lực của chính công ty, sang bên ngoài công ty vào các tài sản bên ngoài, đối tác, các bên bổ sung và người dùng của họ. </w:t>
      </w:r>
      <w:r>
        <w:rPr>
          <w:rFonts w:ascii="Times New Roman" w:hAnsi="Times New Roman" w:cs="Times New Roman"/>
          <w:bCs/>
          <w:sz w:val="26"/>
          <w:szCs w:val="26"/>
        </w:rPr>
        <w:t>Cách tiếp cận này dựa trên cơ sở</w:t>
      </w:r>
      <w:r w:rsidRPr="00FC33C1">
        <w:rPr>
          <w:rFonts w:ascii="Times New Roman" w:hAnsi="Times New Roman" w:cs="Times New Roman"/>
          <w:bCs/>
          <w:sz w:val="26"/>
          <w:szCs w:val="26"/>
        </w:rPr>
        <w:t xml:space="preserve"> cạnh tranh trở nên ít quan trọng hơn so với hợp tác và các nền tảng đồng sáng tạo vẫn cạnh tranh với các nền tảng khác. Cạnh tranh giữa các nền tảng có thể đặc biệt khốc liệt, nhưng cán cân đã chuyển sang tập trung nhiều hơn vào hợp tác với các đối tác và nhà bổ sung nền tảng, và vào đồng sáng tạo thông qua đổi mới chung và đổi mới thuê ngoài. Do đó, việc kiểm soát các mối quan hệ trở nên quan trọng hơn việc kiểm soát nguồn lực. Điều này làm thay đổi trọng tâm của quan điểm dựa trên nguồn lực về lợi thế chiến lược, chứ không phải là phủ nhận quan điểm dựa trên nguồn lực. </w:t>
      </w:r>
      <w:r>
        <w:rPr>
          <w:rFonts w:ascii="Times New Roman" w:hAnsi="Times New Roman" w:cs="Times New Roman"/>
          <w:bCs/>
          <w:sz w:val="26"/>
          <w:szCs w:val="26"/>
        </w:rPr>
        <w:t>N</w:t>
      </w:r>
      <w:r w:rsidRPr="00FC33C1">
        <w:rPr>
          <w:rFonts w:ascii="Times New Roman" w:hAnsi="Times New Roman" w:cs="Times New Roman"/>
          <w:bCs/>
          <w:sz w:val="26"/>
          <w:szCs w:val="26"/>
        </w:rPr>
        <w:t>guồn lực quan trọng cốt lõi trong mô hình kinh doanh nền tảng – đó là tài sản trí tuệ cốt lõi của nền tảng, vẫn nằm trong doanh nghiệp. Đây là nguồn lực quan trọng “khó thay thế, có giá trị, không thể bắt chước” mà nền tảng vẫn phải sở hữu và khai thác để đạt được lợi thế chiến lược. Ngoài ra, như chính Parker và cộng sự đã lưu ý, việc kiểm soát các mối quan hệ trở nên quan trọng hơn việc kiểm soát nguồn lực, và những mối quan hệ này trở thành nguồn lực mới cần được nuôi dưỡng và áp dụng trong các mô hình kinh doanh nền tảng chiến lược.</w:t>
      </w:r>
    </w:p>
    <w:p w14:paraId="4D58D9F1" w14:textId="3F7276B8" w:rsidR="00FC33C1" w:rsidRPr="00FF3033" w:rsidRDefault="00FC33C1" w:rsidP="00FF3033">
      <w:pPr>
        <w:pStyle w:val="ListParagraph"/>
        <w:numPr>
          <w:ilvl w:val="1"/>
          <w:numId w:val="3"/>
        </w:numPr>
        <w:tabs>
          <w:tab w:val="left" w:pos="567"/>
        </w:tabs>
        <w:spacing w:before="120" w:after="120" w:line="269" w:lineRule="auto"/>
        <w:jc w:val="both"/>
        <w:rPr>
          <w:rFonts w:ascii="Times New Roman" w:hAnsi="Times New Roman" w:cs="Times New Roman"/>
          <w:b/>
          <w:i/>
          <w:iCs/>
          <w:sz w:val="26"/>
          <w:szCs w:val="26"/>
        </w:rPr>
      </w:pPr>
      <w:r w:rsidRPr="00FF3033">
        <w:rPr>
          <w:rFonts w:ascii="Times New Roman" w:hAnsi="Times New Roman" w:cs="Times New Roman"/>
          <w:b/>
          <w:i/>
          <w:iCs/>
          <w:sz w:val="26"/>
          <w:szCs w:val="26"/>
        </w:rPr>
        <w:t>Cạnh tranh giữa các nền tảng</w:t>
      </w:r>
    </w:p>
    <w:p w14:paraId="5C56EA20" w14:textId="77777777" w:rsidR="00FC33C1" w:rsidRPr="00FC33C1" w:rsidRDefault="00FC33C1" w:rsidP="00FC33C1">
      <w:pPr>
        <w:spacing w:before="120" w:after="120" w:line="269" w:lineRule="auto"/>
        <w:jc w:val="both"/>
        <w:rPr>
          <w:rFonts w:ascii="Times New Roman" w:hAnsi="Times New Roman" w:cs="Times New Roman"/>
          <w:bCs/>
          <w:sz w:val="26"/>
          <w:szCs w:val="26"/>
        </w:rPr>
      </w:pPr>
      <w:r w:rsidRPr="00FC33C1">
        <w:rPr>
          <w:rFonts w:ascii="Times New Roman" w:hAnsi="Times New Roman" w:cs="Times New Roman"/>
          <w:bCs/>
          <w:sz w:val="26"/>
          <w:szCs w:val="26"/>
        </w:rPr>
        <w:t>Cạnh tranh trong và giữa các nền tảng diễn ra ở ba cấp độ trong hệ sinh thái nền tảng, cụ thể là:</w:t>
      </w:r>
    </w:p>
    <w:p w14:paraId="18B12686" w14:textId="77777777" w:rsidR="00FF3033" w:rsidRDefault="00FC33C1" w:rsidP="00FC33C1">
      <w:pPr>
        <w:pStyle w:val="ListParagraph"/>
        <w:numPr>
          <w:ilvl w:val="0"/>
          <w:numId w:val="2"/>
        </w:numPr>
        <w:spacing w:before="120" w:after="120" w:line="269" w:lineRule="auto"/>
        <w:jc w:val="both"/>
        <w:rPr>
          <w:rFonts w:ascii="Times New Roman" w:hAnsi="Times New Roman" w:cs="Times New Roman"/>
          <w:bCs/>
          <w:sz w:val="26"/>
          <w:szCs w:val="26"/>
        </w:rPr>
      </w:pPr>
      <w:r w:rsidRPr="00FF3033">
        <w:rPr>
          <w:rFonts w:ascii="Times New Roman" w:hAnsi="Times New Roman" w:cs="Times New Roman"/>
          <w:bCs/>
          <w:sz w:val="26"/>
          <w:szCs w:val="26"/>
        </w:rPr>
        <w:t>Giữa nền tảng này và nền tảng khác, ví dụ như cuộc chiến giữa Sony với PlayStation và Microsoft với Xbox;giữa iOS của Apple và Android của Google; giữa Airbnb và Booking.com.</w:t>
      </w:r>
    </w:p>
    <w:p w14:paraId="3560DA31" w14:textId="77777777" w:rsidR="00FF3033" w:rsidRDefault="00FC33C1" w:rsidP="004663F2">
      <w:pPr>
        <w:pStyle w:val="ListParagraph"/>
        <w:numPr>
          <w:ilvl w:val="0"/>
          <w:numId w:val="2"/>
        </w:numPr>
        <w:spacing w:before="120" w:after="120" w:line="269" w:lineRule="auto"/>
        <w:jc w:val="both"/>
        <w:rPr>
          <w:rFonts w:ascii="Times New Roman" w:hAnsi="Times New Roman" w:cs="Times New Roman"/>
          <w:bCs/>
          <w:sz w:val="26"/>
          <w:szCs w:val="26"/>
        </w:rPr>
      </w:pPr>
      <w:r w:rsidRPr="00FF3033">
        <w:rPr>
          <w:rFonts w:ascii="Times New Roman" w:hAnsi="Times New Roman" w:cs="Times New Roman"/>
          <w:bCs/>
          <w:sz w:val="26"/>
          <w:szCs w:val="26"/>
        </w:rPr>
        <w:t>Giữa nền tảng và các đối tác của nó, ví dụ như trường hợp Microsoft thâu tóm các công nghệ ban đầu là những đổi mới của đối tác vào hệ thống của riêng mình, chẳng hạn như trình duyệt, đa luồng, truyền phát đa phương tiện và nhắn tin tức thời. Điều này dẫn đến sự cạnh tranh giữa Microsoft và các đối tác của nó. Thông thường, sự cạnh tranh này tinh tế hơn và xoay quanh quyền lực tương đối và thị phần giá trị.</w:t>
      </w:r>
    </w:p>
    <w:p w14:paraId="488F9234" w14:textId="7CB38ACE" w:rsidR="00FC33C1" w:rsidRPr="00FF3033" w:rsidRDefault="00FC33C1" w:rsidP="004663F2">
      <w:pPr>
        <w:pStyle w:val="ListParagraph"/>
        <w:numPr>
          <w:ilvl w:val="0"/>
          <w:numId w:val="2"/>
        </w:numPr>
        <w:spacing w:before="120" w:after="120" w:line="269" w:lineRule="auto"/>
        <w:jc w:val="both"/>
        <w:rPr>
          <w:rFonts w:ascii="Times New Roman" w:hAnsi="Times New Roman" w:cs="Times New Roman"/>
          <w:bCs/>
          <w:sz w:val="26"/>
          <w:szCs w:val="26"/>
        </w:rPr>
      </w:pPr>
      <w:r w:rsidRPr="00FF3033">
        <w:rPr>
          <w:rFonts w:ascii="Times New Roman" w:hAnsi="Times New Roman" w:cs="Times New Roman"/>
          <w:bCs/>
          <w:sz w:val="26"/>
          <w:szCs w:val="26"/>
        </w:rPr>
        <w:t>Giữa các đối tác khác nhau, mỗi bên đều tranh giành vị trí trong nền tảng. Ví dụ, các nhà phát triển ứng dụng trên cùng một nền tảng rõ ràng muốn ứng dụng của mình trở nên phổ biến và được yêu cầu nhiều nhất; hoặc các trò chơi trên cùng hệ máy chơi game đang cạnh tranh với nhau để giành người dùng. Cấu trúc cạnh tranh đa tầng này của nền tảng làm cho chiến lược trở nên phức tạp hơn, vì các công ty phải xem xét sự tương tác năng động của các hệ sinh thái kinh doanh đa tầng. Điều quan trọng là phải nhận thức được điều này và phân tích nó khi xây dựng các chiến lược kinh doanh nền tảng mới.</w:t>
      </w:r>
    </w:p>
    <w:p w14:paraId="04794133" w14:textId="7E49B832" w:rsidR="00FC33C1" w:rsidRDefault="00FC33C1" w:rsidP="00FC33C1">
      <w:pPr>
        <w:spacing w:before="120" w:after="120" w:line="269" w:lineRule="auto"/>
        <w:jc w:val="both"/>
        <w:rPr>
          <w:rFonts w:ascii="Times New Roman" w:hAnsi="Times New Roman" w:cs="Times New Roman"/>
          <w:bCs/>
          <w:sz w:val="26"/>
          <w:szCs w:val="26"/>
        </w:rPr>
      </w:pPr>
      <w:r w:rsidRPr="00FC33C1">
        <w:rPr>
          <w:rFonts w:ascii="Times New Roman" w:hAnsi="Times New Roman" w:cs="Times New Roman"/>
          <w:bCs/>
          <w:sz w:val="26"/>
          <w:szCs w:val="26"/>
        </w:rPr>
        <w:t xml:space="preserve">Cạnh tranh giữa các nền tảng là một trong những cân nhắc chính liên quan đến tính mở, vì mỗi nền tảng đều tìm cách tuyển dụng thêm các nhà phát triển liên minh, nhưng cũng muốn hạn chế việc người dùng sử dụng nhiều nền tảng cùng một lúc bằng cách tăng chi phí trực tiếp hoặc gián tiếp của việc này. Các chiến lược thu hút sự đổi mới nền tảng và nắm bắt giá trị rất quan trọng: gồm đảm bảo sự tham gia và ủng hộ của các đối tác lớn, được gọi là "đối tác chủ chốt", những người không chỉ mang đến công nghệ hoặc tính năng cụ thể của </w:t>
      </w:r>
      <w:r w:rsidRPr="00FC33C1">
        <w:rPr>
          <w:rFonts w:ascii="Times New Roman" w:hAnsi="Times New Roman" w:cs="Times New Roman"/>
          <w:bCs/>
          <w:sz w:val="26"/>
          <w:szCs w:val="26"/>
        </w:rPr>
        <w:lastRenderedPageBreak/>
        <w:t xml:space="preserve">họ, mà còn cả một lượng lớn người dùng, đồng thời ngăn chặn các nền tảng cạnh tranh tiếp cận những nguồn lực này. </w:t>
      </w:r>
      <w:r w:rsidR="00FF3033">
        <w:rPr>
          <w:rFonts w:ascii="Times New Roman" w:hAnsi="Times New Roman" w:cs="Times New Roman"/>
          <w:bCs/>
          <w:sz w:val="26"/>
          <w:szCs w:val="26"/>
        </w:rPr>
        <w:t>T</w:t>
      </w:r>
      <w:r w:rsidRPr="00FC33C1">
        <w:rPr>
          <w:rFonts w:ascii="Times New Roman" w:hAnsi="Times New Roman" w:cs="Times New Roman"/>
          <w:bCs/>
          <w:sz w:val="26"/>
          <w:szCs w:val="26"/>
        </w:rPr>
        <w:t>ương tự cho việc tận dụng giá trị</w:t>
      </w:r>
      <w:r w:rsidR="00FF3033">
        <w:rPr>
          <w:rFonts w:ascii="Times New Roman" w:hAnsi="Times New Roman" w:cs="Times New Roman"/>
          <w:bCs/>
          <w:sz w:val="26"/>
          <w:szCs w:val="26"/>
        </w:rPr>
        <w:t xml:space="preserve"> </w:t>
      </w:r>
      <w:r w:rsidRPr="00FC33C1">
        <w:rPr>
          <w:rFonts w:ascii="Times New Roman" w:hAnsi="Times New Roman" w:cs="Times New Roman"/>
          <w:bCs/>
          <w:sz w:val="26"/>
          <w:szCs w:val="26"/>
        </w:rPr>
        <w:t>thông tin từ và cho các mối quan hệ đối tác liên kết nền tảng. Các nền tảng lớn cũng có thể thâm nhập vào các thị trường nhỏ hơn được bảo vệ bởi hiệu ứng mạng của cộng đồng lớn hiện có và chi phí chuyển đổi vốn có của nền tảng lớn, thông qua quá trình bao trùm nền tảng. Đây là nơi nền tảng tấn công kết hợp các tính năng sản phẩm hiện có trên nền tảng mục tiêu mà mới đối với nền tảng tấn công, và có mức độ trùng lặp người dùng cao. Bởi vì nền tảng tấn công đã có lượng lớn người dùng nên vấn đề huy động một phía của mạng được giải quyết đáng kể.</w:t>
      </w:r>
      <w:r w:rsidR="00FF3033">
        <w:rPr>
          <w:rFonts w:ascii="Times New Roman" w:hAnsi="Times New Roman" w:cs="Times New Roman"/>
          <w:bCs/>
          <w:sz w:val="26"/>
          <w:szCs w:val="26"/>
        </w:rPr>
        <w:t xml:space="preserve"> </w:t>
      </w:r>
      <w:r w:rsidRPr="00FC33C1">
        <w:rPr>
          <w:rFonts w:ascii="Times New Roman" w:hAnsi="Times New Roman" w:cs="Times New Roman"/>
          <w:bCs/>
          <w:sz w:val="26"/>
          <w:szCs w:val="26"/>
        </w:rPr>
        <w:t>Một người tham gia mới cũng có thể tìm cách tránh cạnh tranh trực tiếp trên nền tảng bằng cách xác định các phân khúc người dùng đặc biệt và chưa được phục vụ đầy đủ trên thị trường, hoặc bằng cách phát triển các thiết kế nền tảng được nâng cao.</w:t>
      </w:r>
    </w:p>
    <w:p w14:paraId="6D2C48CD" w14:textId="77777777" w:rsidR="008E1DBC" w:rsidRDefault="008E1DBC" w:rsidP="00FC33C1">
      <w:pPr>
        <w:spacing w:before="120" w:after="120" w:line="269" w:lineRule="auto"/>
        <w:jc w:val="both"/>
        <w:rPr>
          <w:rFonts w:ascii="Times New Roman" w:hAnsi="Times New Roman" w:cs="Times New Roman"/>
          <w:bCs/>
          <w:sz w:val="26"/>
          <w:szCs w:val="26"/>
        </w:rPr>
      </w:pPr>
    </w:p>
    <w:p w14:paraId="35FDF092" w14:textId="2E2F4A98" w:rsidR="00FF3033" w:rsidRPr="00FF3033" w:rsidRDefault="00FF3033" w:rsidP="00FF3033">
      <w:pPr>
        <w:pStyle w:val="ListParagraph"/>
        <w:numPr>
          <w:ilvl w:val="0"/>
          <w:numId w:val="3"/>
        </w:numPr>
        <w:spacing w:before="120" w:after="120" w:line="269" w:lineRule="auto"/>
        <w:jc w:val="both"/>
        <w:rPr>
          <w:rFonts w:ascii="Times New Roman" w:hAnsi="Times New Roman" w:cs="Times New Roman"/>
          <w:b/>
          <w:sz w:val="26"/>
          <w:szCs w:val="26"/>
        </w:rPr>
      </w:pPr>
      <w:r w:rsidRPr="00FF3033">
        <w:rPr>
          <w:rFonts w:ascii="Times New Roman" w:hAnsi="Times New Roman" w:cs="Times New Roman"/>
          <w:b/>
          <w:sz w:val="26"/>
          <w:szCs w:val="26"/>
        </w:rPr>
        <w:t>KẾT LUẬN</w:t>
      </w:r>
    </w:p>
    <w:p w14:paraId="18E919B4" w14:textId="10179F23" w:rsidR="00FF3033" w:rsidRDefault="00FF3033" w:rsidP="00FF3033">
      <w:pPr>
        <w:spacing w:before="120" w:after="120" w:line="269" w:lineRule="auto"/>
        <w:jc w:val="both"/>
        <w:rPr>
          <w:rFonts w:ascii="Times New Roman" w:hAnsi="Times New Roman" w:cs="Times New Roman"/>
          <w:bCs/>
          <w:sz w:val="26"/>
          <w:szCs w:val="26"/>
        </w:rPr>
      </w:pPr>
      <w:r>
        <w:rPr>
          <w:rFonts w:ascii="Times New Roman" w:hAnsi="Times New Roman" w:cs="Times New Roman"/>
          <w:bCs/>
          <w:sz w:val="26"/>
          <w:szCs w:val="26"/>
        </w:rPr>
        <w:t xml:space="preserve">Kinh doanh nền tảng hiện đang là mô hình phổ biến trong thời đại số hóa hiện nay. Việc tạo lập và kinh doanh nền tảng đòi hỏi các doanh nghiệp cần có cách tiếp cận rõ ràng, hiểu rõ bản chất cũng như cách thức vận hành của nền tảng. Trong môi trường nền tảng, hiệu ứng mạng là cơ sở bản chất quan trọng để hình thành, duy trì và giữ vững nền tảng vận hành bền vững. Dưới tiếp cận của doanh nghiệp, chiến lược nền tảng nên bắt đầu từ việc xây dựng cốt lõi (coring) đến tăng trưởng vượt bậc (tipping) với những tiếp cận và hành động cụ thể để có thể tạo dựng được nền tảng vững chắc. </w:t>
      </w:r>
    </w:p>
    <w:p w14:paraId="7540AD2C" w14:textId="4D40584F" w:rsidR="00FF3033" w:rsidRDefault="00FF3033" w:rsidP="00FF3033">
      <w:pPr>
        <w:spacing w:before="120" w:after="120" w:line="269" w:lineRule="auto"/>
        <w:jc w:val="both"/>
        <w:rPr>
          <w:rFonts w:ascii="Times New Roman" w:hAnsi="Times New Roman" w:cs="Times New Roman"/>
          <w:bCs/>
          <w:sz w:val="26"/>
          <w:szCs w:val="26"/>
        </w:rPr>
      </w:pPr>
    </w:p>
    <w:p w14:paraId="3888BB1F" w14:textId="58D73E53" w:rsidR="00FF3033" w:rsidRPr="008E1DBC" w:rsidRDefault="00FF3033" w:rsidP="00FF3033">
      <w:pPr>
        <w:spacing w:before="120" w:after="120" w:line="269" w:lineRule="auto"/>
        <w:jc w:val="both"/>
        <w:rPr>
          <w:rFonts w:ascii="Times New Roman" w:hAnsi="Times New Roman" w:cs="Times New Roman"/>
          <w:b/>
          <w:sz w:val="26"/>
          <w:szCs w:val="26"/>
        </w:rPr>
      </w:pPr>
      <w:r w:rsidRPr="008E1DBC">
        <w:rPr>
          <w:rFonts w:ascii="Times New Roman" w:hAnsi="Times New Roman" w:cs="Times New Roman"/>
          <w:b/>
          <w:sz w:val="26"/>
          <w:szCs w:val="26"/>
        </w:rPr>
        <w:t>DANH MỤC TÀI LIỆU THAM KHẢO</w:t>
      </w:r>
    </w:p>
    <w:p w14:paraId="73AC7CD6" w14:textId="77777777" w:rsidR="008E1DBC" w:rsidRPr="00D63434" w:rsidRDefault="008E1DBC" w:rsidP="008E1DBC">
      <w:pPr>
        <w:jc w:val="both"/>
        <w:rPr>
          <w:rFonts w:ascii="Times New Roman" w:hAnsi="Times New Roman" w:cs="Times New Roman"/>
          <w:color w:val="222222"/>
          <w:sz w:val="26"/>
          <w:szCs w:val="26"/>
        </w:rPr>
      </w:pPr>
      <w:r w:rsidRPr="00D63434">
        <w:rPr>
          <w:rFonts w:ascii="Times New Roman" w:hAnsi="Times New Roman" w:cs="Times New Roman"/>
          <w:color w:val="222222"/>
          <w:sz w:val="26"/>
          <w:szCs w:val="26"/>
        </w:rPr>
        <w:t xml:space="preserve">Krishnan, V., &amp; Gupta, S. (2001). Appropriateness and impact of platform-based product development. </w:t>
      </w:r>
      <w:r w:rsidRPr="00D63434">
        <w:rPr>
          <w:rFonts w:ascii="Times New Roman" w:hAnsi="Times New Roman" w:cs="Times New Roman"/>
          <w:i/>
          <w:iCs/>
          <w:color w:val="222222"/>
          <w:sz w:val="26"/>
          <w:szCs w:val="26"/>
        </w:rPr>
        <w:t>Management Science</w:t>
      </w:r>
      <w:r w:rsidRPr="00D63434">
        <w:rPr>
          <w:rFonts w:ascii="Times New Roman" w:hAnsi="Times New Roman" w:cs="Times New Roman"/>
          <w:color w:val="222222"/>
          <w:sz w:val="26"/>
          <w:szCs w:val="26"/>
        </w:rPr>
        <w:t xml:space="preserve">, </w:t>
      </w:r>
      <w:r w:rsidRPr="00D63434">
        <w:rPr>
          <w:rFonts w:ascii="Times New Roman" w:hAnsi="Times New Roman" w:cs="Times New Roman"/>
          <w:i/>
          <w:iCs/>
          <w:color w:val="222222"/>
          <w:sz w:val="26"/>
          <w:szCs w:val="26"/>
        </w:rPr>
        <w:t>47</w:t>
      </w:r>
      <w:r w:rsidRPr="00D63434">
        <w:rPr>
          <w:rFonts w:ascii="Times New Roman" w:hAnsi="Times New Roman" w:cs="Times New Roman"/>
          <w:color w:val="222222"/>
          <w:sz w:val="26"/>
          <w:szCs w:val="26"/>
        </w:rPr>
        <w:t>(1), 52-68.</w:t>
      </w:r>
    </w:p>
    <w:p w14:paraId="3B3E036C" w14:textId="77777777" w:rsidR="008E1DBC" w:rsidRPr="00D63434" w:rsidRDefault="008E1DBC" w:rsidP="008E1DBC">
      <w:pPr>
        <w:jc w:val="both"/>
        <w:rPr>
          <w:rFonts w:ascii="Times New Roman" w:hAnsi="Times New Roman" w:cs="Times New Roman"/>
          <w:i/>
          <w:iCs/>
          <w:color w:val="222222"/>
          <w:sz w:val="26"/>
          <w:szCs w:val="26"/>
        </w:rPr>
      </w:pPr>
      <w:r w:rsidRPr="00D63434">
        <w:rPr>
          <w:rFonts w:ascii="Times New Roman" w:hAnsi="Times New Roman" w:cs="Times New Roman"/>
          <w:color w:val="222222"/>
          <w:sz w:val="26"/>
          <w:szCs w:val="26"/>
        </w:rPr>
        <w:t xml:space="preserve">McGrath, M. E. (1995). Product strategy for high-technology companies: How to achieve growth,competitive advantage, and increased profits. </w:t>
      </w:r>
      <w:r w:rsidRPr="00D63434">
        <w:rPr>
          <w:rFonts w:ascii="Times New Roman" w:hAnsi="Times New Roman" w:cs="Times New Roman"/>
          <w:i/>
          <w:iCs/>
          <w:color w:val="222222"/>
          <w:sz w:val="26"/>
          <w:szCs w:val="26"/>
        </w:rPr>
        <w:t>Irwin Professional Publishing.</w:t>
      </w:r>
    </w:p>
    <w:p w14:paraId="55160C71" w14:textId="77777777" w:rsidR="008E1DBC" w:rsidRPr="00D63434" w:rsidRDefault="008E1DBC" w:rsidP="008E1DBC">
      <w:pPr>
        <w:jc w:val="both"/>
        <w:rPr>
          <w:rFonts w:ascii="Times New Roman" w:hAnsi="Times New Roman" w:cs="Times New Roman"/>
          <w:color w:val="222222"/>
          <w:sz w:val="26"/>
          <w:szCs w:val="26"/>
        </w:rPr>
      </w:pPr>
      <w:r w:rsidRPr="00D63434">
        <w:rPr>
          <w:rFonts w:ascii="Times New Roman" w:hAnsi="Times New Roman" w:cs="Times New Roman"/>
          <w:color w:val="222222"/>
          <w:sz w:val="26"/>
          <w:szCs w:val="26"/>
        </w:rPr>
        <w:t xml:space="preserve">Muffatto, M., &amp; Roveda, M. (2002). Product architecture and platforms: A conceptual framework. </w:t>
      </w:r>
      <w:r w:rsidRPr="00D63434">
        <w:rPr>
          <w:rFonts w:ascii="Times New Roman" w:hAnsi="Times New Roman" w:cs="Times New Roman"/>
          <w:i/>
          <w:iCs/>
          <w:color w:val="222222"/>
          <w:sz w:val="26"/>
          <w:szCs w:val="26"/>
        </w:rPr>
        <w:t>International Journal of Technology Management</w:t>
      </w:r>
      <w:r w:rsidRPr="00D63434">
        <w:rPr>
          <w:rFonts w:ascii="Times New Roman" w:hAnsi="Times New Roman" w:cs="Times New Roman"/>
          <w:color w:val="222222"/>
          <w:sz w:val="26"/>
          <w:szCs w:val="26"/>
        </w:rPr>
        <w:t xml:space="preserve">, </w:t>
      </w:r>
      <w:r w:rsidRPr="00D63434">
        <w:rPr>
          <w:rFonts w:ascii="Times New Roman" w:hAnsi="Times New Roman" w:cs="Times New Roman"/>
          <w:i/>
          <w:iCs/>
          <w:color w:val="222222"/>
          <w:sz w:val="26"/>
          <w:szCs w:val="26"/>
        </w:rPr>
        <w:t>24</w:t>
      </w:r>
      <w:r w:rsidRPr="00D63434">
        <w:rPr>
          <w:rFonts w:ascii="Times New Roman" w:hAnsi="Times New Roman" w:cs="Times New Roman"/>
          <w:color w:val="222222"/>
          <w:sz w:val="26"/>
          <w:szCs w:val="26"/>
        </w:rPr>
        <w:t>(1), 1-16</w:t>
      </w:r>
    </w:p>
    <w:p w14:paraId="49E82C75" w14:textId="77777777" w:rsidR="008E1DBC" w:rsidRPr="00D63434" w:rsidRDefault="008E1DBC" w:rsidP="008E1DBC">
      <w:pPr>
        <w:jc w:val="both"/>
        <w:rPr>
          <w:rFonts w:ascii="Times New Roman" w:hAnsi="Times New Roman" w:cs="Times New Roman"/>
          <w:sz w:val="26"/>
          <w:szCs w:val="26"/>
        </w:rPr>
      </w:pPr>
      <w:r w:rsidRPr="00D63434">
        <w:rPr>
          <w:rFonts w:ascii="Times New Roman" w:hAnsi="Times New Roman" w:cs="Times New Roman"/>
          <w:color w:val="222222"/>
          <w:sz w:val="26"/>
          <w:szCs w:val="26"/>
        </w:rPr>
        <w:t xml:space="preserve">Parker, G. G., Van Alstyne, M. W., &amp; Choudary, S. P. (2016). </w:t>
      </w:r>
      <w:r w:rsidRPr="00D63434">
        <w:rPr>
          <w:rFonts w:ascii="Times New Roman" w:hAnsi="Times New Roman" w:cs="Times New Roman"/>
          <w:i/>
          <w:iCs/>
          <w:color w:val="222222"/>
          <w:sz w:val="26"/>
          <w:szCs w:val="26"/>
        </w:rPr>
        <w:t>Platform revolution: How networked</w:t>
      </w:r>
      <w:r>
        <w:rPr>
          <w:rFonts w:ascii="Times New Roman" w:hAnsi="Times New Roman" w:cs="Times New Roman"/>
          <w:i/>
          <w:iCs/>
          <w:color w:val="222222"/>
          <w:sz w:val="26"/>
          <w:szCs w:val="26"/>
        </w:rPr>
        <w:t xml:space="preserve"> </w:t>
      </w:r>
      <w:r w:rsidRPr="00D63434">
        <w:rPr>
          <w:rFonts w:ascii="Times New Roman" w:hAnsi="Times New Roman" w:cs="Times New Roman"/>
          <w:i/>
          <w:iCs/>
          <w:color w:val="222222"/>
          <w:sz w:val="26"/>
          <w:szCs w:val="26"/>
        </w:rPr>
        <w:t>markets are transforming the economy and how to make them work for you</w:t>
      </w:r>
      <w:r w:rsidRPr="00D63434">
        <w:rPr>
          <w:rFonts w:ascii="Times New Roman" w:hAnsi="Times New Roman" w:cs="Times New Roman"/>
          <w:color w:val="222222"/>
          <w:sz w:val="26"/>
          <w:szCs w:val="26"/>
        </w:rPr>
        <w:t>. WW Norton &amp;</w:t>
      </w:r>
      <w:r>
        <w:rPr>
          <w:rFonts w:ascii="Times New Roman" w:hAnsi="Times New Roman" w:cs="Times New Roman"/>
          <w:color w:val="222222"/>
          <w:sz w:val="26"/>
          <w:szCs w:val="26"/>
        </w:rPr>
        <w:t xml:space="preserve"> </w:t>
      </w:r>
      <w:r w:rsidRPr="00D63434">
        <w:rPr>
          <w:rFonts w:ascii="Times New Roman" w:hAnsi="Times New Roman" w:cs="Times New Roman"/>
          <w:color w:val="222222"/>
          <w:sz w:val="26"/>
          <w:szCs w:val="26"/>
        </w:rPr>
        <w:t>Company</w:t>
      </w:r>
    </w:p>
    <w:p w14:paraId="6AFE6370" w14:textId="77777777" w:rsidR="008E1DBC" w:rsidRPr="00D63434" w:rsidRDefault="008E1DBC" w:rsidP="008E1DBC">
      <w:pPr>
        <w:jc w:val="both"/>
        <w:rPr>
          <w:rFonts w:ascii="Times New Roman" w:hAnsi="Times New Roman" w:cs="Times New Roman"/>
          <w:color w:val="222222"/>
          <w:sz w:val="26"/>
          <w:szCs w:val="26"/>
        </w:rPr>
      </w:pPr>
      <w:r w:rsidRPr="00D63434">
        <w:rPr>
          <w:rFonts w:ascii="Times New Roman" w:hAnsi="Times New Roman" w:cs="Times New Roman"/>
          <w:color w:val="222222"/>
          <w:sz w:val="26"/>
          <w:szCs w:val="26"/>
        </w:rPr>
        <w:t xml:space="preserve">Robertson, D., &amp; Ulrich, K. (1998). Planning for product platforms. </w:t>
      </w:r>
      <w:r w:rsidRPr="00D63434">
        <w:rPr>
          <w:rFonts w:ascii="Times New Roman" w:hAnsi="Times New Roman" w:cs="Times New Roman"/>
          <w:i/>
          <w:iCs/>
          <w:color w:val="222222"/>
          <w:sz w:val="26"/>
          <w:szCs w:val="26"/>
        </w:rPr>
        <w:t>Sloan Management</w:t>
      </w:r>
      <w:r>
        <w:rPr>
          <w:rFonts w:ascii="Times New Roman" w:hAnsi="Times New Roman" w:cs="Times New Roman"/>
          <w:i/>
          <w:iCs/>
          <w:color w:val="222222"/>
          <w:sz w:val="26"/>
          <w:szCs w:val="26"/>
        </w:rPr>
        <w:t xml:space="preserve"> </w:t>
      </w:r>
      <w:r w:rsidRPr="00D63434">
        <w:rPr>
          <w:rFonts w:ascii="Times New Roman" w:hAnsi="Times New Roman" w:cs="Times New Roman"/>
          <w:i/>
          <w:iCs/>
          <w:color w:val="222222"/>
          <w:sz w:val="26"/>
          <w:szCs w:val="26"/>
        </w:rPr>
        <w:t>Review</w:t>
      </w:r>
      <w:r w:rsidRPr="00D63434">
        <w:rPr>
          <w:rFonts w:ascii="Times New Roman" w:hAnsi="Times New Roman" w:cs="Times New Roman"/>
          <w:color w:val="222222"/>
          <w:sz w:val="26"/>
          <w:szCs w:val="26"/>
        </w:rPr>
        <w:t xml:space="preserve">, </w:t>
      </w:r>
      <w:r w:rsidRPr="00D63434">
        <w:rPr>
          <w:rFonts w:ascii="Times New Roman" w:hAnsi="Times New Roman" w:cs="Times New Roman"/>
          <w:i/>
          <w:iCs/>
          <w:color w:val="222222"/>
          <w:sz w:val="26"/>
          <w:szCs w:val="26"/>
        </w:rPr>
        <w:t>39</w:t>
      </w:r>
      <w:r w:rsidRPr="00D63434">
        <w:rPr>
          <w:rFonts w:ascii="Times New Roman" w:hAnsi="Times New Roman" w:cs="Times New Roman"/>
          <w:color w:val="222222"/>
          <w:sz w:val="26"/>
          <w:szCs w:val="26"/>
        </w:rPr>
        <w:t>(4), 19.</w:t>
      </w:r>
    </w:p>
    <w:p w14:paraId="3C399ED9" w14:textId="77777777" w:rsidR="008E1DBC" w:rsidRPr="00D63434" w:rsidRDefault="008E1DBC" w:rsidP="008E1DBC">
      <w:pPr>
        <w:jc w:val="both"/>
        <w:rPr>
          <w:rFonts w:ascii="Times New Roman" w:hAnsi="Times New Roman" w:cs="Times New Roman"/>
          <w:color w:val="222222"/>
          <w:sz w:val="26"/>
          <w:szCs w:val="26"/>
        </w:rPr>
      </w:pPr>
      <w:r w:rsidRPr="00D63434">
        <w:rPr>
          <w:rFonts w:ascii="Times New Roman" w:hAnsi="Times New Roman" w:cs="Times New Roman"/>
          <w:color w:val="222222"/>
          <w:sz w:val="26"/>
          <w:szCs w:val="26"/>
        </w:rPr>
        <w:t>Sawhney, M. S. (1998). Leveraged high-variety strategies: From portfolio thinking to platform</w:t>
      </w:r>
      <w:r>
        <w:rPr>
          <w:rFonts w:ascii="Times New Roman" w:hAnsi="Times New Roman" w:cs="Times New Roman"/>
          <w:color w:val="222222"/>
          <w:sz w:val="26"/>
          <w:szCs w:val="26"/>
        </w:rPr>
        <w:t xml:space="preserve"> </w:t>
      </w:r>
      <w:r w:rsidRPr="00D63434">
        <w:rPr>
          <w:rFonts w:ascii="Times New Roman" w:hAnsi="Times New Roman" w:cs="Times New Roman"/>
          <w:color w:val="222222"/>
          <w:sz w:val="26"/>
          <w:szCs w:val="26"/>
        </w:rPr>
        <w:t xml:space="preserve">thinking. </w:t>
      </w:r>
      <w:r w:rsidRPr="00D63434">
        <w:rPr>
          <w:rFonts w:ascii="Times New Roman" w:hAnsi="Times New Roman" w:cs="Times New Roman"/>
          <w:i/>
          <w:iCs/>
          <w:color w:val="222222"/>
          <w:sz w:val="26"/>
          <w:szCs w:val="26"/>
        </w:rPr>
        <w:t>Journal of the academy of marketing Science</w:t>
      </w:r>
      <w:r w:rsidRPr="00D63434">
        <w:rPr>
          <w:rFonts w:ascii="Times New Roman" w:hAnsi="Times New Roman" w:cs="Times New Roman"/>
          <w:color w:val="222222"/>
          <w:sz w:val="26"/>
          <w:szCs w:val="26"/>
        </w:rPr>
        <w:t xml:space="preserve">, </w:t>
      </w:r>
      <w:r w:rsidRPr="00D63434">
        <w:rPr>
          <w:rFonts w:ascii="Times New Roman" w:hAnsi="Times New Roman" w:cs="Times New Roman"/>
          <w:i/>
          <w:iCs/>
          <w:color w:val="222222"/>
          <w:sz w:val="26"/>
          <w:szCs w:val="26"/>
        </w:rPr>
        <w:t>26</w:t>
      </w:r>
      <w:r w:rsidRPr="00D63434">
        <w:rPr>
          <w:rFonts w:ascii="Times New Roman" w:hAnsi="Times New Roman" w:cs="Times New Roman"/>
          <w:color w:val="222222"/>
          <w:sz w:val="26"/>
          <w:szCs w:val="26"/>
        </w:rPr>
        <w:t>(1), 54-61.</w:t>
      </w:r>
    </w:p>
    <w:p w14:paraId="098FB8B0" w14:textId="660CCFD8" w:rsidR="008E1DBC" w:rsidRPr="008E1DBC" w:rsidRDefault="008E1DBC" w:rsidP="008E1DBC">
      <w:pPr>
        <w:jc w:val="both"/>
        <w:rPr>
          <w:rStyle w:val="fontstyle01"/>
          <w:rFonts w:ascii="Times New Roman" w:hAnsi="Times New Roman" w:cs="Times New Roman"/>
          <w:b w:val="0"/>
          <w:bCs w:val="0"/>
          <w:sz w:val="26"/>
          <w:szCs w:val="26"/>
        </w:rPr>
      </w:pPr>
      <w:r w:rsidRPr="008E1DBC">
        <w:rPr>
          <w:rStyle w:val="fontstyle01"/>
          <w:rFonts w:ascii="Times New Roman" w:hAnsi="Times New Roman" w:cs="Times New Roman"/>
          <w:b w:val="0"/>
          <w:bCs w:val="0"/>
          <w:sz w:val="26"/>
          <w:szCs w:val="26"/>
        </w:rPr>
        <w:t xml:space="preserve">Wheelwright, S.C. and K.B. Clark. (1992). Creating project plans to focus product development, </w:t>
      </w:r>
      <w:r w:rsidRPr="004D3382">
        <w:rPr>
          <w:rStyle w:val="fontstyle21"/>
          <w:rFonts w:ascii="Times New Roman" w:hAnsi="Times New Roman" w:cs="Times New Roman"/>
          <w:i/>
          <w:iCs/>
          <w:sz w:val="26"/>
          <w:szCs w:val="26"/>
        </w:rPr>
        <w:t>Harvard Business Review</w:t>
      </w:r>
      <w:r w:rsidRPr="004D3382">
        <w:rPr>
          <w:rStyle w:val="fontstyle01"/>
          <w:rFonts w:ascii="Times New Roman" w:hAnsi="Times New Roman" w:cs="Times New Roman"/>
          <w:b w:val="0"/>
          <w:bCs w:val="0"/>
          <w:i/>
          <w:iCs/>
          <w:sz w:val="26"/>
          <w:szCs w:val="26"/>
        </w:rPr>
        <w:t xml:space="preserve">, </w:t>
      </w:r>
      <w:r w:rsidRPr="008E1DBC">
        <w:rPr>
          <w:rStyle w:val="fontstyle01"/>
          <w:rFonts w:ascii="Times New Roman" w:hAnsi="Times New Roman" w:cs="Times New Roman"/>
          <w:b w:val="0"/>
          <w:bCs w:val="0"/>
          <w:sz w:val="26"/>
          <w:szCs w:val="26"/>
        </w:rPr>
        <w:t>70 (2), 67–83.</w:t>
      </w:r>
    </w:p>
    <w:p w14:paraId="547ECB0C" w14:textId="5564E106" w:rsidR="00FF3033" w:rsidRPr="008E1DBC" w:rsidRDefault="00FF3033" w:rsidP="008E1DBC">
      <w:pPr>
        <w:spacing w:before="120" w:after="120" w:line="269" w:lineRule="auto"/>
        <w:jc w:val="both"/>
        <w:rPr>
          <w:rFonts w:ascii="Times New Roman" w:hAnsi="Times New Roman" w:cs="Times New Roman"/>
          <w:bCs/>
          <w:sz w:val="26"/>
          <w:szCs w:val="26"/>
        </w:rPr>
      </w:pPr>
    </w:p>
    <w:sectPr w:rsidR="00FF3033" w:rsidRPr="008E1DBC" w:rsidSect="008E1DBC">
      <w:footerReference w:type="default" r:id="rId10"/>
      <w:pgSz w:w="11909" w:h="16834" w:code="9"/>
      <w:pgMar w:top="851" w:right="1136" w:bottom="851"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31BE92" w14:textId="77777777" w:rsidR="00CD7FBC" w:rsidRDefault="00CD7FBC" w:rsidP="008E1DBC">
      <w:pPr>
        <w:spacing w:after="0" w:line="240" w:lineRule="auto"/>
      </w:pPr>
      <w:r>
        <w:separator/>
      </w:r>
    </w:p>
  </w:endnote>
  <w:endnote w:type="continuationSeparator" w:id="0">
    <w:p w14:paraId="127B05F0" w14:textId="77777777" w:rsidR="00CD7FBC" w:rsidRDefault="00CD7FBC" w:rsidP="008E1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Serif-Bold">
    <w:altName w:val="Cambria"/>
    <w:panose1 w:val="00000000000000000000"/>
    <w:charset w:val="00"/>
    <w:family w:val="roman"/>
    <w:notTrueType/>
    <w:pitch w:val="default"/>
  </w:font>
  <w:font w:name="MS-UIGothic">
    <w:altName w:val="Cambria"/>
    <w:panose1 w:val="00000000000000000000"/>
    <w:charset w:val="00"/>
    <w:family w:val="roman"/>
    <w:notTrueType/>
    <w:pitch w:val="default"/>
  </w:font>
  <w:font w:name="LiberationSerif-Italic">
    <w:altName w:val="Cambria"/>
    <w:panose1 w:val="00000000000000000000"/>
    <w:charset w:val="00"/>
    <w:family w:val="roman"/>
    <w:notTrueType/>
    <w:pitch w:val="default"/>
  </w:font>
  <w:font w:name="LiberationSerif">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2538597"/>
      <w:docPartObj>
        <w:docPartGallery w:val="Page Numbers (Bottom of Page)"/>
        <w:docPartUnique/>
      </w:docPartObj>
    </w:sdtPr>
    <w:sdtEndPr>
      <w:rPr>
        <w:rFonts w:ascii="Times New Roman" w:hAnsi="Times New Roman" w:cs="Times New Roman"/>
        <w:noProof/>
        <w:sz w:val="26"/>
        <w:szCs w:val="26"/>
      </w:rPr>
    </w:sdtEndPr>
    <w:sdtContent>
      <w:p w14:paraId="3650F393" w14:textId="5B1D78AF" w:rsidR="008E1DBC" w:rsidRPr="008E1DBC" w:rsidRDefault="008E1DBC">
        <w:pPr>
          <w:pStyle w:val="Footer"/>
          <w:jc w:val="right"/>
          <w:rPr>
            <w:rFonts w:ascii="Times New Roman" w:hAnsi="Times New Roman" w:cs="Times New Roman"/>
            <w:sz w:val="26"/>
            <w:szCs w:val="26"/>
          </w:rPr>
        </w:pPr>
        <w:r w:rsidRPr="008E1DBC">
          <w:rPr>
            <w:rFonts w:ascii="Times New Roman" w:hAnsi="Times New Roman" w:cs="Times New Roman"/>
            <w:sz w:val="26"/>
            <w:szCs w:val="26"/>
          </w:rPr>
          <w:fldChar w:fldCharType="begin"/>
        </w:r>
        <w:r w:rsidRPr="008E1DBC">
          <w:rPr>
            <w:rFonts w:ascii="Times New Roman" w:hAnsi="Times New Roman" w:cs="Times New Roman"/>
            <w:sz w:val="26"/>
            <w:szCs w:val="26"/>
          </w:rPr>
          <w:instrText xml:space="preserve"> PAGE   \* MERGEFORMAT </w:instrText>
        </w:r>
        <w:r w:rsidRPr="008E1DBC">
          <w:rPr>
            <w:rFonts w:ascii="Times New Roman" w:hAnsi="Times New Roman" w:cs="Times New Roman"/>
            <w:sz w:val="26"/>
            <w:szCs w:val="26"/>
          </w:rPr>
          <w:fldChar w:fldCharType="separate"/>
        </w:r>
        <w:r w:rsidRPr="008E1DBC">
          <w:rPr>
            <w:rFonts w:ascii="Times New Roman" w:hAnsi="Times New Roman" w:cs="Times New Roman"/>
            <w:noProof/>
            <w:sz w:val="26"/>
            <w:szCs w:val="26"/>
          </w:rPr>
          <w:t>2</w:t>
        </w:r>
        <w:r w:rsidRPr="008E1DBC">
          <w:rPr>
            <w:rFonts w:ascii="Times New Roman" w:hAnsi="Times New Roman" w:cs="Times New Roman"/>
            <w:noProof/>
            <w:sz w:val="26"/>
            <w:szCs w:val="26"/>
          </w:rPr>
          <w:fldChar w:fldCharType="end"/>
        </w:r>
      </w:p>
    </w:sdtContent>
  </w:sdt>
  <w:p w14:paraId="7744717F" w14:textId="77777777" w:rsidR="008E1DBC" w:rsidRDefault="008E1D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5A34F" w14:textId="77777777" w:rsidR="00CD7FBC" w:rsidRDefault="00CD7FBC" w:rsidP="008E1DBC">
      <w:pPr>
        <w:spacing w:after="0" w:line="240" w:lineRule="auto"/>
      </w:pPr>
      <w:r>
        <w:separator/>
      </w:r>
    </w:p>
  </w:footnote>
  <w:footnote w:type="continuationSeparator" w:id="0">
    <w:p w14:paraId="2F389F92" w14:textId="77777777" w:rsidR="00CD7FBC" w:rsidRDefault="00CD7FBC" w:rsidP="008E1D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1960C0"/>
    <w:multiLevelType w:val="hybridMultilevel"/>
    <w:tmpl w:val="4A3A0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D26ACE"/>
    <w:multiLevelType w:val="multilevel"/>
    <w:tmpl w:val="C4F6BD6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44D345F"/>
    <w:multiLevelType w:val="hybridMultilevel"/>
    <w:tmpl w:val="5DAE5660"/>
    <w:lvl w:ilvl="0" w:tplc="6D64F130">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F803BB"/>
    <w:multiLevelType w:val="multilevel"/>
    <w:tmpl w:val="83D89D90"/>
    <w:lvl w:ilvl="0">
      <w:start w:val="3"/>
      <w:numFmt w:val="decimal"/>
      <w:lvlText w:val="%1."/>
      <w:lvlJc w:val="left"/>
      <w:pPr>
        <w:ind w:left="408" w:hanging="408"/>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5D5"/>
    <w:rsid w:val="00012EEB"/>
    <w:rsid w:val="000F7EDE"/>
    <w:rsid w:val="00136385"/>
    <w:rsid w:val="002A77D7"/>
    <w:rsid w:val="002C16A0"/>
    <w:rsid w:val="00310580"/>
    <w:rsid w:val="00341A37"/>
    <w:rsid w:val="003736B0"/>
    <w:rsid w:val="00392EEF"/>
    <w:rsid w:val="004A0F5F"/>
    <w:rsid w:val="004B7E91"/>
    <w:rsid w:val="004D3382"/>
    <w:rsid w:val="00625A31"/>
    <w:rsid w:val="00626679"/>
    <w:rsid w:val="00636BEA"/>
    <w:rsid w:val="006B7101"/>
    <w:rsid w:val="006F0964"/>
    <w:rsid w:val="007D3DC9"/>
    <w:rsid w:val="008E1DBC"/>
    <w:rsid w:val="00A138E7"/>
    <w:rsid w:val="00BD7416"/>
    <w:rsid w:val="00C615D5"/>
    <w:rsid w:val="00C96F56"/>
    <w:rsid w:val="00CD7FBC"/>
    <w:rsid w:val="00D23AD3"/>
    <w:rsid w:val="00ED18F6"/>
    <w:rsid w:val="00FC33C1"/>
    <w:rsid w:val="00FC7CC3"/>
    <w:rsid w:val="00FF3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C7DAA"/>
  <w15:chartTrackingRefBased/>
  <w15:docId w15:val="{26E8151B-6954-4812-AF30-6E277A0D9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A77D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15D5"/>
    <w:pPr>
      <w:ind w:left="720"/>
      <w:contextualSpacing/>
    </w:pPr>
  </w:style>
  <w:style w:type="character" w:customStyle="1" w:styleId="fontstyle01">
    <w:name w:val="fontstyle01"/>
    <w:basedOn w:val="DefaultParagraphFont"/>
    <w:rsid w:val="003736B0"/>
    <w:rPr>
      <w:rFonts w:ascii="LiberationSerif-Bold" w:hAnsi="LiberationSerif-Bold" w:hint="default"/>
      <w:b/>
      <w:bCs/>
      <w:i w:val="0"/>
      <w:iCs w:val="0"/>
      <w:color w:val="000000"/>
      <w:sz w:val="30"/>
      <w:szCs w:val="30"/>
    </w:rPr>
  </w:style>
  <w:style w:type="character" w:customStyle="1" w:styleId="fontstyle21">
    <w:name w:val="fontstyle21"/>
    <w:basedOn w:val="DefaultParagraphFont"/>
    <w:rsid w:val="003736B0"/>
    <w:rPr>
      <w:rFonts w:ascii="MS-UIGothic" w:hAnsi="MS-UIGothic" w:hint="default"/>
      <w:b w:val="0"/>
      <w:bCs w:val="0"/>
      <w:i w:val="0"/>
      <w:iCs w:val="0"/>
      <w:color w:val="000000"/>
      <w:sz w:val="30"/>
      <w:szCs w:val="30"/>
    </w:rPr>
  </w:style>
  <w:style w:type="character" w:customStyle="1" w:styleId="fontstyle31">
    <w:name w:val="fontstyle31"/>
    <w:basedOn w:val="DefaultParagraphFont"/>
    <w:rsid w:val="003736B0"/>
    <w:rPr>
      <w:rFonts w:ascii="LiberationSerif-Italic" w:hAnsi="LiberationSerif-Italic" w:hint="default"/>
      <w:b w:val="0"/>
      <w:bCs w:val="0"/>
      <w:i/>
      <w:iCs/>
      <w:color w:val="000000"/>
      <w:sz w:val="30"/>
      <w:szCs w:val="30"/>
    </w:rPr>
  </w:style>
  <w:style w:type="character" w:customStyle="1" w:styleId="fontstyle41">
    <w:name w:val="fontstyle41"/>
    <w:basedOn w:val="DefaultParagraphFont"/>
    <w:rsid w:val="003736B0"/>
    <w:rPr>
      <w:rFonts w:ascii="LiberationSerif" w:hAnsi="LiberationSerif" w:hint="default"/>
      <w:b w:val="0"/>
      <w:bCs w:val="0"/>
      <w:i w:val="0"/>
      <w:iCs w:val="0"/>
      <w:color w:val="000000"/>
      <w:sz w:val="24"/>
      <w:szCs w:val="24"/>
    </w:rPr>
  </w:style>
  <w:style w:type="character" w:customStyle="1" w:styleId="Heading1Char">
    <w:name w:val="Heading 1 Char"/>
    <w:basedOn w:val="DefaultParagraphFont"/>
    <w:link w:val="Heading1"/>
    <w:uiPriority w:val="9"/>
    <w:rsid w:val="002A77D7"/>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2A77D7"/>
    <w:rPr>
      <w:b/>
      <w:bCs/>
    </w:rPr>
  </w:style>
  <w:style w:type="table" w:styleId="TableGrid">
    <w:name w:val="Table Grid"/>
    <w:basedOn w:val="TableNormal"/>
    <w:uiPriority w:val="39"/>
    <w:rsid w:val="007D3D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1D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1DBC"/>
  </w:style>
  <w:style w:type="paragraph" w:styleId="Footer">
    <w:name w:val="footer"/>
    <w:basedOn w:val="Normal"/>
    <w:link w:val="FooterChar"/>
    <w:uiPriority w:val="99"/>
    <w:unhideWhenUsed/>
    <w:rsid w:val="008E1D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1DBC"/>
  </w:style>
  <w:style w:type="character" w:styleId="Hyperlink">
    <w:name w:val="Hyperlink"/>
    <w:basedOn w:val="DefaultParagraphFont"/>
    <w:uiPriority w:val="99"/>
    <w:unhideWhenUsed/>
    <w:rsid w:val="00C96F56"/>
    <w:rPr>
      <w:color w:val="0563C1" w:themeColor="hyperlink"/>
      <w:u w:val="single"/>
    </w:rPr>
  </w:style>
  <w:style w:type="character" w:styleId="UnresolvedMention">
    <w:name w:val="Unresolved Mention"/>
    <w:basedOn w:val="DefaultParagraphFont"/>
    <w:uiPriority w:val="99"/>
    <w:semiHidden/>
    <w:unhideWhenUsed/>
    <w:rsid w:val="00C96F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7591414">
      <w:bodyDiv w:val="1"/>
      <w:marLeft w:val="0"/>
      <w:marRight w:val="0"/>
      <w:marTop w:val="0"/>
      <w:marBottom w:val="0"/>
      <w:divBdr>
        <w:top w:val="none" w:sz="0" w:space="0" w:color="auto"/>
        <w:left w:val="none" w:sz="0" w:space="0" w:color="auto"/>
        <w:bottom w:val="none" w:sz="0" w:space="0" w:color="auto"/>
        <w:right w:val="none" w:sz="0" w:space="0" w:color="auto"/>
      </w:divBdr>
      <w:divsChild>
        <w:div w:id="1840460922">
          <w:marLeft w:val="0"/>
          <w:marRight w:val="0"/>
          <w:marTop w:val="0"/>
          <w:marBottom w:val="0"/>
          <w:divBdr>
            <w:top w:val="none" w:sz="0" w:space="0" w:color="auto"/>
            <w:left w:val="none" w:sz="0" w:space="0" w:color="auto"/>
            <w:bottom w:val="none" w:sz="0" w:space="0" w:color="auto"/>
            <w:right w:val="none" w:sz="0" w:space="0" w:color="auto"/>
          </w:divBdr>
          <w:divsChild>
            <w:div w:id="93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visualcapitalis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E2FE8-47F9-4AF3-9E6C-6DED44F8B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11</Pages>
  <Words>4761</Words>
  <Characters>27144</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 Thi Thu Hoa</dc:creator>
  <cp:keywords/>
  <dc:description/>
  <cp:lastModifiedBy>Bui Thi Thu Hoa</cp:lastModifiedBy>
  <cp:revision>10</cp:revision>
  <dcterms:created xsi:type="dcterms:W3CDTF">2026-05-05T08:18:00Z</dcterms:created>
  <dcterms:modified xsi:type="dcterms:W3CDTF">2026-05-18T02:38:00Z</dcterms:modified>
</cp:coreProperties>
</file>