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01B921" w14:textId="77777777" w:rsidR="00930A13" w:rsidRDefault="00B25444" w:rsidP="00930A13">
      <w:pPr>
        <w:ind w:left="-720" w:hanging="90"/>
        <w:jc w:val="center"/>
        <w:rPr>
          <w:b/>
          <w:sz w:val="32"/>
          <w:szCs w:val="32"/>
          <w:lang w:val="vi-VN"/>
        </w:rPr>
      </w:pPr>
      <w:r>
        <w:rPr>
          <w:b/>
          <w:sz w:val="32"/>
          <w:szCs w:val="32"/>
        </w:rPr>
        <w:t>TÁC</w:t>
      </w:r>
      <w:r>
        <w:rPr>
          <w:b/>
          <w:sz w:val="32"/>
          <w:szCs w:val="32"/>
          <w:lang w:val="vi-VN"/>
        </w:rPr>
        <w:t xml:space="preserve"> ĐỘNG CỦA VIỆC TIÊU THỤ NỘI DUNG NGẮN </w:t>
      </w:r>
    </w:p>
    <w:p w14:paraId="21EA275F" w14:textId="144AA752" w:rsidR="00B25444" w:rsidRDefault="00B25444" w:rsidP="00930A13">
      <w:pPr>
        <w:ind w:left="-810" w:firstLine="270"/>
        <w:jc w:val="center"/>
        <w:rPr>
          <w:b/>
          <w:sz w:val="32"/>
          <w:szCs w:val="32"/>
          <w:lang w:val="vi-VN"/>
        </w:rPr>
      </w:pPr>
      <w:r>
        <w:rPr>
          <w:b/>
          <w:sz w:val="32"/>
          <w:szCs w:val="32"/>
          <w:lang w:val="vi-VN"/>
        </w:rPr>
        <w:t>TRÊN NỀN TẢNG TIKTOK ẢNH HƯỞNG ĐẾN QUYẾT ĐỊNH MUA HÀNG CỦA GENZ TRÊN ĐỊA BÀN HÀ NỘI</w:t>
      </w:r>
    </w:p>
    <w:p w14:paraId="0E5C699D" w14:textId="77777777" w:rsidR="00930A13" w:rsidRDefault="00930A13" w:rsidP="00930A13">
      <w:pPr>
        <w:ind w:left="-810" w:firstLine="270"/>
        <w:jc w:val="center"/>
        <w:rPr>
          <w:b/>
          <w:sz w:val="32"/>
          <w:szCs w:val="32"/>
          <w:lang w:val="vi-VN"/>
        </w:rPr>
      </w:pPr>
    </w:p>
    <w:p w14:paraId="7B36D9AB" w14:textId="77777777" w:rsidR="005042DD" w:rsidRDefault="005042DD" w:rsidP="00930A13">
      <w:pPr>
        <w:ind w:left="-810" w:firstLine="270"/>
        <w:jc w:val="center"/>
        <w:rPr>
          <w:bCs/>
          <w:sz w:val="32"/>
          <w:szCs w:val="32"/>
          <w:lang w:val="vi-VN"/>
        </w:rPr>
      </w:pPr>
    </w:p>
    <w:p w14:paraId="0F6367B1" w14:textId="77777777" w:rsidR="00B25444" w:rsidRDefault="00B25444" w:rsidP="009B1D3A">
      <w:pPr>
        <w:ind w:firstLine="426"/>
        <w:jc w:val="center"/>
        <w:rPr>
          <w:bCs/>
          <w:sz w:val="32"/>
          <w:szCs w:val="32"/>
          <w:lang w:val="vi-VN"/>
        </w:rPr>
      </w:pPr>
    </w:p>
    <w:tbl>
      <w:tblPr>
        <w:tblpPr w:leftFromText="180" w:rightFromText="180" w:vertAnchor="page" w:horzAnchor="page" w:tblpX="7401" w:tblpY="3107"/>
        <w:tblW w:w="4474" w:type="dxa"/>
        <w:tblCellMar>
          <w:left w:w="0" w:type="dxa"/>
          <w:right w:w="0" w:type="dxa"/>
        </w:tblCellMar>
        <w:tblLook w:val="04A0" w:firstRow="1" w:lastRow="0" w:firstColumn="1" w:lastColumn="0" w:noHBand="0" w:noVBand="1"/>
      </w:tblPr>
      <w:tblGrid>
        <w:gridCol w:w="2997"/>
        <w:gridCol w:w="1477"/>
      </w:tblGrid>
      <w:tr w:rsidR="00930A13" w:rsidRPr="00396BAA" w14:paraId="05CAB252" w14:textId="77777777" w:rsidTr="005042DD">
        <w:trPr>
          <w:trHeight w:val="315"/>
        </w:trPr>
        <w:tc>
          <w:tcPr>
            <w:tcW w:w="0" w:type="auto"/>
            <w:tcMar>
              <w:top w:w="30" w:type="dxa"/>
              <w:left w:w="45" w:type="dxa"/>
              <w:bottom w:w="30" w:type="dxa"/>
              <w:right w:w="45" w:type="dxa"/>
            </w:tcMar>
            <w:vAlign w:val="bottom"/>
            <w:hideMark/>
          </w:tcPr>
          <w:p w14:paraId="60FFC057" w14:textId="77777777" w:rsidR="00930A13" w:rsidRPr="00396BAA" w:rsidRDefault="00930A13" w:rsidP="005042DD">
            <w:pPr>
              <w:jc w:val="both"/>
              <w:rPr>
                <w:sz w:val="32"/>
                <w:szCs w:val="32"/>
              </w:rPr>
            </w:pPr>
            <w:r w:rsidRPr="00396BAA">
              <w:rPr>
                <w:sz w:val="32"/>
                <w:szCs w:val="32"/>
              </w:rPr>
              <w:t>Đinh Thị Kim Dung</w:t>
            </w:r>
          </w:p>
        </w:tc>
        <w:tc>
          <w:tcPr>
            <w:tcW w:w="0" w:type="auto"/>
            <w:tcMar>
              <w:top w:w="30" w:type="dxa"/>
              <w:left w:w="45" w:type="dxa"/>
              <w:bottom w:w="30" w:type="dxa"/>
              <w:right w:w="45" w:type="dxa"/>
            </w:tcMar>
            <w:vAlign w:val="bottom"/>
            <w:hideMark/>
          </w:tcPr>
          <w:p w14:paraId="4E82AA43" w14:textId="77777777" w:rsidR="00930A13" w:rsidRPr="00396BAA" w:rsidRDefault="00930A13" w:rsidP="005042DD">
            <w:pPr>
              <w:jc w:val="both"/>
              <w:rPr>
                <w:sz w:val="32"/>
                <w:szCs w:val="32"/>
              </w:rPr>
            </w:pPr>
            <w:r w:rsidRPr="00396BAA">
              <w:rPr>
                <w:sz w:val="32"/>
                <w:szCs w:val="32"/>
              </w:rPr>
              <w:t>64TMĐT1</w:t>
            </w:r>
          </w:p>
        </w:tc>
      </w:tr>
      <w:tr w:rsidR="00930A13" w:rsidRPr="00396BAA" w14:paraId="7B2B2B58" w14:textId="77777777" w:rsidTr="005042DD">
        <w:trPr>
          <w:trHeight w:val="315"/>
        </w:trPr>
        <w:tc>
          <w:tcPr>
            <w:tcW w:w="0" w:type="auto"/>
            <w:tcMar>
              <w:top w:w="30" w:type="dxa"/>
              <w:left w:w="45" w:type="dxa"/>
              <w:bottom w:w="30" w:type="dxa"/>
              <w:right w:w="45" w:type="dxa"/>
            </w:tcMar>
            <w:vAlign w:val="bottom"/>
            <w:hideMark/>
          </w:tcPr>
          <w:p w14:paraId="4C27AF6E" w14:textId="77777777" w:rsidR="00930A13" w:rsidRPr="00396BAA" w:rsidRDefault="00930A13" w:rsidP="005042DD">
            <w:pPr>
              <w:jc w:val="both"/>
              <w:rPr>
                <w:sz w:val="32"/>
                <w:szCs w:val="32"/>
              </w:rPr>
            </w:pPr>
            <w:r w:rsidRPr="00396BAA">
              <w:rPr>
                <w:sz w:val="32"/>
                <w:szCs w:val="32"/>
              </w:rPr>
              <w:t>Vũ Thùy Dương</w:t>
            </w:r>
          </w:p>
        </w:tc>
        <w:tc>
          <w:tcPr>
            <w:tcW w:w="0" w:type="auto"/>
            <w:tcMar>
              <w:top w:w="30" w:type="dxa"/>
              <w:left w:w="45" w:type="dxa"/>
              <w:bottom w:w="30" w:type="dxa"/>
              <w:right w:w="45" w:type="dxa"/>
            </w:tcMar>
            <w:vAlign w:val="bottom"/>
            <w:hideMark/>
          </w:tcPr>
          <w:p w14:paraId="2981FF48" w14:textId="77777777" w:rsidR="00930A13" w:rsidRPr="00396BAA" w:rsidRDefault="00930A13" w:rsidP="005042DD">
            <w:pPr>
              <w:jc w:val="both"/>
              <w:rPr>
                <w:sz w:val="32"/>
                <w:szCs w:val="32"/>
              </w:rPr>
            </w:pPr>
            <w:r w:rsidRPr="00396BAA">
              <w:rPr>
                <w:sz w:val="32"/>
                <w:szCs w:val="32"/>
              </w:rPr>
              <w:t>64TMĐT1</w:t>
            </w:r>
          </w:p>
        </w:tc>
      </w:tr>
      <w:tr w:rsidR="00930A13" w:rsidRPr="00396BAA" w14:paraId="44AD1BA1" w14:textId="77777777" w:rsidTr="005042DD">
        <w:trPr>
          <w:trHeight w:val="315"/>
        </w:trPr>
        <w:tc>
          <w:tcPr>
            <w:tcW w:w="0" w:type="auto"/>
            <w:tcMar>
              <w:top w:w="30" w:type="dxa"/>
              <w:left w:w="45" w:type="dxa"/>
              <w:bottom w:w="30" w:type="dxa"/>
              <w:right w:w="45" w:type="dxa"/>
            </w:tcMar>
            <w:vAlign w:val="bottom"/>
            <w:hideMark/>
          </w:tcPr>
          <w:p w14:paraId="422AC608" w14:textId="77777777" w:rsidR="00930A13" w:rsidRPr="00396BAA" w:rsidRDefault="00930A13" w:rsidP="005042DD">
            <w:pPr>
              <w:jc w:val="both"/>
              <w:rPr>
                <w:sz w:val="32"/>
                <w:szCs w:val="32"/>
              </w:rPr>
            </w:pPr>
            <w:r w:rsidRPr="00396BAA">
              <w:rPr>
                <w:sz w:val="32"/>
                <w:szCs w:val="32"/>
              </w:rPr>
              <w:t>Nguyễn Thị Minh Thu</w:t>
            </w:r>
          </w:p>
        </w:tc>
        <w:tc>
          <w:tcPr>
            <w:tcW w:w="0" w:type="auto"/>
            <w:tcMar>
              <w:top w:w="30" w:type="dxa"/>
              <w:left w:w="45" w:type="dxa"/>
              <w:bottom w:w="30" w:type="dxa"/>
              <w:right w:w="45" w:type="dxa"/>
            </w:tcMar>
            <w:vAlign w:val="bottom"/>
            <w:hideMark/>
          </w:tcPr>
          <w:p w14:paraId="7DFBEC81" w14:textId="77777777" w:rsidR="00930A13" w:rsidRPr="00396BAA" w:rsidRDefault="00930A13" w:rsidP="005042DD">
            <w:pPr>
              <w:jc w:val="both"/>
              <w:rPr>
                <w:sz w:val="32"/>
                <w:szCs w:val="32"/>
              </w:rPr>
            </w:pPr>
            <w:r w:rsidRPr="00396BAA">
              <w:rPr>
                <w:sz w:val="32"/>
                <w:szCs w:val="32"/>
              </w:rPr>
              <w:t>65TMĐT2</w:t>
            </w:r>
          </w:p>
        </w:tc>
      </w:tr>
    </w:tbl>
    <w:p w14:paraId="1EEB35F4" w14:textId="622BAC7F" w:rsidR="00B25444" w:rsidRDefault="00930A13" w:rsidP="00930A13">
      <w:pPr>
        <w:ind w:left="3600" w:firstLine="426"/>
        <w:jc w:val="center"/>
        <w:rPr>
          <w:bCs/>
          <w:sz w:val="32"/>
          <w:szCs w:val="32"/>
          <w:lang w:val="vi-VN"/>
        </w:rPr>
      </w:pPr>
      <w:r w:rsidRPr="00FF725B">
        <w:rPr>
          <w:bCs/>
          <w:sz w:val="32"/>
          <w:szCs w:val="32"/>
          <w:lang w:val="vi-VN"/>
        </w:rPr>
        <w:t>SVTH</w:t>
      </w:r>
    </w:p>
    <w:p w14:paraId="4F33EC7A" w14:textId="5350E9F1" w:rsidR="00F9273B" w:rsidRPr="00FF725B" w:rsidRDefault="00F9273B" w:rsidP="009B1D3A">
      <w:pPr>
        <w:ind w:firstLine="426"/>
        <w:jc w:val="center"/>
        <w:rPr>
          <w:bCs/>
          <w:sz w:val="32"/>
          <w:szCs w:val="32"/>
          <w:lang w:val="vi-VN"/>
        </w:rPr>
      </w:pPr>
    </w:p>
    <w:p w14:paraId="002602D5" w14:textId="77777777" w:rsidR="009B1D3A" w:rsidRPr="00930A13" w:rsidRDefault="009B1D3A" w:rsidP="009B1D3A">
      <w:pPr>
        <w:tabs>
          <w:tab w:val="left" w:pos="360"/>
        </w:tabs>
        <w:spacing w:line="276" w:lineRule="auto"/>
        <w:rPr>
          <w:sz w:val="32"/>
          <w:szCs w:val="32"/>
          <w:lang w:val="vi-VN"/>
        </w:rPr>
      </w:pPr>
    </w:p>
    <w:p w14:paraId="4D4749F2" w14:textId="77777777" w:rsidR="009B1D3A" w:rsidRPr="00206F0B" w:rsidRDefault="009B1D3A" w:rsidP="009B1D3A">
      <w:pPr>
        <w:tabs>
          <w:tab w:val="left" w:pos="360"/>
        </w:tabs>
        <w:spacing w:line="276" w:lineRule="auto"/>
        <w:rPr>
          <w:sz w:val="32"/>
          <w:szCs w:val="32"/>
        </w:rPr>
      </w:pPr>
    </w:p>
    <w:p w14:paraId="50345385" w14:textId="77777777" w:rsidR="00930A13" w:rsidRPr="00002614" w:rsidRDefault="00CD412C" w:rsidP="00930A13">
      <w:pPr>
        <w:tabs>
          <w:tab w:val="left" w:pos="360"/>
        </w:tabs>
        <w:spacing w:line="276" w:lineRule="auto"/>
        <w:ind w:left="4140"/>
        <w:rPr>
          <w:sz w:val="32"/>
          <w:szCs w:val="32"/>
          <w:lang w:val="vi-VN"/>
        </w:rPr>
      </w:pPr>
      <w:r>
        <w:rPr>
          <w:sz w:val="32"/>
          <w:szCs w:val="32"/>
        </w:rPr>
        <w:t>GVHD</w:t>
      </w:r>
      <w:r w:rsidR="00930A13">
        <w:rPr>
          <w:sz w:val="32"/>
          <w:szCs w:val="32"/>
          <w:lang w:val="vi-VN"/>
        </w:rPr>
        <w:t xml:space="preserve"> </w:t>
      </w:r>
      <w:r w:rsidR="00930A13">
        <w:rPr>
          <w:sz w:val="32"/>
          <w:szCs w:val="32"/>
          <w:lang w:val="vi-VN"/>
        </w:rPr>
        <w:t xml:space="preserve">   Th.S Trần Hồng Ngọc</w:t>
      </w:r>
    </w:p>
    <w:p w14:paraId="42EC94F8" w14:textId="027506E9" w:rsidR="009B1D3A" w:rsidRPr="00930A13" w:rsidRDefault="009B1D3A" w:rsidP="00930A13">
      <w:pPr>
        <w:tabs>
          <w:tab w:val="left" w:pos="360"/>
        </w:tabs>
        <w:spacing w:line="276" w:lineRule="auto"/>
        <w:ind w:left="4140"/>
        <w:rPr>
          <w:sz w:val="32"/>
          <w:szCs w:val="32"/>
          <w:lang w:val="vi-VN"/>
        </w:rPr>
      </w:pPr>
    </w:p>
    <w:p w14:paraId="08539EB3" w14:textId="77777777" w:rsidR="009B1D3A" w:rsidRPr="00930A13" w:rsidRDefault="009B1D3A" w:rsidP="009B1D3A">
      <w:pPr>
        <w:tabs>
          <w:tab w:val="left" w:pos="360"/>
        </w:tabs>
        <w:spacing w:line="276" w:lineRule="auto"/>
        <w:rPr>
          <w:b/>
          <w:bCs/>
          <w:sz w:val="32"/>
          <w:szCs w:val="32"/>
          <w:lang w:val="vi-VN"/>
        </w:rPr>
      </w:pPr>
    </w:p>
    <w:p w14:paraId="0AFBF712" w14:textId="77777777" w:rsidR="007D40A9" w:rsidRDefault="007D40A9" w:rsidP="007D40A9">
      <w:pPr>
        <w:tabs>
          <w:tab w:val="left" w:pos="360"/>
        </w:tabs>
        <w:spacing w:line="276" w:lineRule="auto"/>
        <w:contextualSpacing/>
        <w:jc w:val="both"/>
        <w:rPr>
          <w:b/>
          <w:bCs/>
          <w:sz w:val="32"/>
          <w:szCs w:val="32"/>
        </w:rPr>
      </w:pPr>
    </w:p>
    <w:p w14:paraId="7F42304C" w14:textId="77777777" w:rsidR="009B1D3A" w:rsidRPr="00206F0B" w:rsidRDefault="007D40A9" w:rsidP="007D40A9">
      <w:pPr>
        <w:tabs>
          <w:tab w:val="left" w:pos="360"/>
        </w:tabs>
        <w:spacing w:line="276" w:lineRule="auto"/>
        <w:contextualSpacing/>
        <w:jc w:val="both"/>
        <w:rPr>
          <w:b/>
          <w:bCs/>
          <w:sz w:val="32"/>
          <w:szCs w:val="32"/>
        </w:rPr>
      </w:pPr>
      <w:r>
        <w:rPr>
          <w:b/>
          <w:bCs/>
          <w:sz w:val="32"/>
          <w:szCs w:val="32"/>
        </w:rPr>
        <w:t>1.</w:t>
      </w:r>
      <w:r>
        <w:rPr>
          <w:b/>
          <w:bCs/>
          <w:sz w:val="32"/>
          <w:szCs w:val="32"/>
        </w:rPr>
        <w:tab/>
      </w:r>
      <w:r w:rsidR="009B1D3A" w:rsidRPr="00206F0B">
        <w:rPr>
          <w:b/>
          <w:bCs/>
          <w:sz w:val="32"/>
          <w:szCs w:val="32"/>
        </w:rPr>
        <w:t>Mục tiêu đề tài</w:t>
      </w:r>
    </w:p>
    <w:p w14:paraId="2455A011" w14:textId="77777777" w:rsidR="00942B4D" w:rsidRPr="00942B4D" w:rsidRDefault="009B1D3A" w:rsidP="00942B4D">
      <w:pPr>
        <w:tabs>
          <w:tab w:val="left" w:pos="360"/>
        </w:tabs>
        <w:spacing w:line="276" w:lineRule="auto"/>
        <w:contextualSpacing/>
        <w:jc w:val="both"/>
        <w:rPr>
          <w:sz w:val="32"/>
          <w:szCs w:val="32"/>
        </w:rPr>
      </w:pPr>
      <w:r w:rsidRPr="00206F0B">
        <w:rPr>
          <w:sz w:val="32"/>
          <w:szCs w:val="32"/>
        </w:rPr>
        <w:tab/>
      </w:r>
      <w:r w:rsidR="00942B4D" w:rsidRPr="00942B4D">
        <w:rPr>
          <w:sz w:val="32"/>
          <w:szCs w:val="32"/>
        </w:rPr>
        <w:t>Đề tài nghiên cứu nhằm xác định những ảnh hưởng của việc tiêu thụ nội dung ngắn trên nền tảng Tiktok ảnh hưởng đến quyết định mua hàng của GenZ trên địa bàn Hà Nội. Từ đó đề xuất đề xuất một số giải pháp và kiến nghị nhằm thúc đẩy ý định mua hàng trên TikTok của Gen Z đồng thời, nghiên cứu giúp các doanh nghiệp cũng như các nhà bán lẻ trên TikTok xây dựng chiến lược kinh doanh một cách hiệu quả.</w:t>
      </w:r>
    </w:p>
    <w:p w14:paraId="2938CEDC" w14:textId="03EA759C" w:rsidR="009B1D3A" w:rsidRPr="007D40A9" w:rsidRDefault="007D40A9" w:rsidP="007D40A9">
      <w:pPr>
        <w:tabs>
          <w:tab w:val="left" w:pos="360"/>
        </w:tabs>
        <w:spacing w:line="276" w:lineRule="auto"/>
        <w:contextualSpacing/>
        <w:jc w:val="both"/>
        <w:rPr>
          <w:sz w:val="32"/>
          <w:szCs w:val="32"/>
        </w:rPr>
      </w:pPr>
      <w:r w:rsidRPr="007D40A9">
        <w:rPr>
          <w:b/>
          <w:bCs/>
          <w:sz w:val="32"/>
          <w:szCs w:val="32"/>
        </w:rPr>
        <w:t>2.</w:t>
      </w:r>
      <w:r w:rsidRPr="007D40A9">
        <w:rPr>
          <w:b/>
          <w:bCs/>
          <w:sz w:val="32"/>
          <w:szCs w:val="32"/>
        </w:rPr>
        <w:tab/>
      </w:r>
      <w:r w:rsidR="009B1D3A" w:rsidRPr="007D40A9">
        <w:rPr>
          <w:b/>
          <w:bCs/>
          <w:sz w:val="32"/>
          <w:szCs w:val="32"/>
        </w:rPr>
        <w:t>Kết quả nghiên cứu</w:t>
      </w:r>
    </w:p>
    <w:p w14:paraId="6E179FD6" w14:textId="77777777" w:rsidR="00F638E0" w:rsidRPr="00F638E0" w:rsidRDefault="009B1D3A" w:rsidP="00F638E0">
      <w:pPr>
        <w:tabs>
          <w:tab w:val="left" w:pos="360"/>
        </w:tabs>
        <w:spacing w:line="276" w:lineRule="auto"/>
        <w:jc w:val="both"/>
        <w:rPr>
          <w:sz w:val="32"/>
          <w:szCs w:val="32"/>
        </w:rPr>
      </w:pPr>
      <w:r w:rsidRPr="00206F0B">
        <w:rPr>
          <w:sz w:val="32"/>
          <w:szCs w:val="32"/>
          <w:lang w:val="vi-VN"/>
        </w:rPr>
        <w:tab/>
      </w:r>
      <w:r w:rsidR="00F638E0" w:rsidRPr="00F638E0">
        <w:rPr>
          <w:sz w:val="32"/>
          <w:szCs w:val="32"/>
        </w:rPr>
        <w:t>Qua quá trình nghiên cứu, có thể thấy rằng hoạt động mua sắm trên TikTok của Gen Z, đặc biệt tại khu vực thành phố Hà Nội, đang ngày càng phát triển mạnh mẽ nhờ vào sự phổ biến và ảnh hưởng sâu rộng của nội dung ngắn. Việc tiêu thụ các video ngắn không chỉ đơn thuần là hoạt động giải trí mà còn góp phần định hình hành vi tiêu dùng mới của thế hệ trẻ, nơi mà TikTok đã và đang trở thành một kênh tiếp thị hiệu quả, đồng thời là nền tảng thương mại tiềm năng.</w:t>
      </w:r>
    </w:p>
    <w:p w14:paraId="1B5BD399" w14:textId="77777777" w:rsidR="00F638E0" w:rsidRPr="00F638E0" w:rsidRDefault="00F638E0" w:rsidP="00F638E0">
      <w:pPr>
        <w:tabs>
          <w:tab w:val="left" w:pos="360"/>
        </w:tabs>
        <w:spacing w:line="276" w:lineRule="auto"/>
        <w:jc w:val="both"/>
        <w:rPr>
          <w:sz w:val="32"/>
          <w:szCs w:val="32"/>
        </w:rPr>
      </w:pPr>
      <w:r w:rsidRPr="00F638E0">
        <w:rPr>
          <w:sz w:val="32"/>
          <w:szCs w:val="32"/>
        </w:rPr>
        <w:t xml:space="preserve">Nội dung nghiên cứu đã chỉ ra rằng các yếu tố như tần suất sử dụng TikTok và số lượng người theo dõi các KOC có tác động đáng kể đến các biến trung gian như chất lượng nội dung UGC, mức độ tương tác với video, phản hồi từ người xem, cũng như mức độ cảm nhận rủi ro </w:t>
      </w:r>
      <w:r w:rsidRPr="00F638E0">
        <w:rPr>
          <w:sz w:val="32"/>
          <w:szCs w:val="32"/>
        </w:rPr>
        <w:lastRenderedPageBreak/>
        <w:t>và tính dễ sử dụng. Những biến này không chỉ đóng vai trò trung gian mà còn tác động trực tiếp đến quyết định mua sắm trực tuyến của Gen Z. Điều này khẳng định rằng nội dung ngắn trên TikTok không chỉ ảnh hưởng về mặt nhận thức mà còn có vai trò thiết yếu trong việc thúc đẩy hành động tiêu dùng thực tế.</w:t>
      </w:r>
    </w:p>
    <w:p w14:paraId="2CD15BFD" w14:textId="77777777" w:rsidR="00F638E0" w:rsidRPr="00F638E0" w:rsidRDefault="00F638E0" w:rsidP="00F638E0">
      <w:pPr>
        <w:tabs>
          <w:tab w:val="left" w:pos="360"/>
        </w:tabs>
        <w:spacing w:line="276" w:lineRule="auto"/>
        <w:jc w:val="both"/>
        <w:rPr>
          <w:sz w:val="32"/>
          <w:szCs w:val="32"/>
        </w:rPr>
      </w:pPr>
      <w:r w:rsidRPr="00F638E0">
        <w:rPr>
          <w:sz w:val="32"/>
          <w:szCs w:val="32"/>
        </w:rPr>
        <w:t>Từ các kết quả thu được, nghiên cứu đề xuất một số giải pháp trọng tâm nhằm nâng cao hiệu quả tiếp thị qua nội dung ngắn như: xây dựng nội dung video ngắn mang tính chân thực và hấp dẫn, tăng cường hợp tác với KOC có uy tín, khuyến khích sự tương tác trực tiếp với người tiêu dùng, đồng thời tối ưu hóa trải nghiệm người dùng trên nền tảng để rút ngắn khoảng cách từ việc xem đến hành động mua hàng.</w:t>
      </w:r>
    </w:p>
    <w:p w14:paraId="76C2D6B8" w14:textId="77777777" w:rsidR="00F638E0" w:rsidRPr="00F638E0" w:rsidRDefault="00F638E0" w:rsidP="00F638E0">
      <w:pPr>
        <w:tabs>
          <w:tab w:val="left" w:pos="360"/>
        </w:tabs>
        <w:spacing w:line="276" w:lineRule="auto"/>
        <w:jc w:val="both"/>
        <w:rPr>
          <w:sz w:val="32"/>
          <w:szCs w:val="32"/>
        </w:rPr>
      </w:pPr>
      <w:r w:rsidRPr="00F638E0">
        <w:rPr>
          <w:sz w:val="32"/>
          <w:szCs w:val="32"/>
        </w:rPr>
        <w:t>Tổng thể, nghiên cứu đã làm rõ mối quan hệ giữa nội dung ngắn trên TikTok và hành vi tiêu dùng của Gen Z, từ đó khẳng định tiềm năng mạnh mẽ của việc ứng dụng TikTok như một công cụ tiếp thị chiến lược trong kỷ nguyên số.</w:t>
      </w:r>
    </w:p>
    <w:p w14:paraId="47D25205" w14:textId="2BB43A92" w:rsidR="009B1D3A" w:rsidRPr="00206F0B" w:rsidRDefault="009B1D3A" w:rsidP="00F638E0">
      <w:pPr>
        <w:tabs>
          <w:tab w:val="left" w:pos="360"/>
        </w:tabs>
        <w:spacing w:line="276" w:lineRule="auto"/>
        <w:jc w:val="both"/>
        <w:rPr>
          <w:sz w:val="32"/>
          <w:szCs w:val="32"/>
        </w:rPr>
      </w:pPr>
    </w:p>
    <w:sectPr w:rsidR="009B1D3A" w:rsidRPr="00206F0B" w:rsidSect="00335868">
      <w:footerReference w:type="even" r:id="rId8"/>
      <w:footerReference w:type="default" r:id="rId9"/>
      <w:pgSz w:w="12240" w:h="15840"/>
      <w:pgMar w:top="851" w:right="1418" w:bottom="851" w:left="1418" w:header="720" w:footer="720" w:gutter="56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F2F659" w14:textId="77777777" w:rsidR="008056E2" w:rsidRDefault="008056E2">
      <w:r>
        <w:separator/>
      </w:r>
    </w:p>
  </w:endnote>
  <w:endnote w:type="continuationSeparator" w:id="0">
    <w:p w14:paraId="29EA01BA" w14:textId="77777777" w:rsidR="008056E2" w:rsidRDefault="008056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nTime">
    <w:altName w:val="Times New Roman"/>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7B668" w14:textId="77777777" w:rsidR="00000000" w:rsidRDefault="003B4F7E" w:rsidP="003279A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63D7B09" w14:textId="77777777" w:rsidR="00000000" w:rsidRDefault="00000000" w:rsidP="0056595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18CFC" w14:textId="77777777" w:rsidR="00000000" w:rsidRDefault="00000000" w:rsidP="0016490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C29287" w14:textId="77777777" w:rsidR="008056E2" w:rsidRDefault="008056E2">
      <w:r>
        <w:separator/>
      </w:r>
    </w:p>
  </w:footnote>
  <w:footnote w:type="continuationSeparator" w:id="0">
    <w:p w14:paraId="6D65B6FE" w14:textId="77777777" w:rsidR="008056E2" w:rsidRDefault="008056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C0FF6"/>
    <w:multiLevelType w:val="hybridMultilevel"/>
    <w:tmpl w:val="DFD0A8E4"/>
    <w:lvl w:ilvl="0" w:tplc="96FE1152">
      <w:start w:val="1"/>
      <w:numFmt w:val="decimal"/>
      <w:lvlText w:val="%1."/>
      <w:lvlJc w:val="left"/>
      <w:pPr>
        <w:ind w:left="1108" w:hanging="360"/>
      </w:pPr>
      <w:rPr>
        <w:rFonts w:hint="default"/>
      </w:rPr>
    </w:lvl>
    <w:lvl w:ilvl="1" w:tplc="04090019" w:tentative="1">
      <w:start w:val="1"/>
      <w:numFmt w:val="lowerLetter"/>
      <w:lvlText w:val="%2."/>
      <w:lvlJc w:val="left"/>
      <w:pPr>
        <w:ind w:left="1828" w:hanging="360"/>
      </w:pPr>
    </w:lvl>
    <w:lvl w:ilvl="2" w:tplc="0409001B" w:tentative="1">
      <w:start w:val="1"/>
      <w:numFmt w:val="lowerRoman"/>
      <w:lvlText w:val="%3."/>
      <w:lvlJc w:val="right"/>
      <w:pPr>
        <w:ind w:left="2548" w:hanging="180"/>
      </w:pPr>
    </w:lvl>
    <w:lvl w:ilvl="3" w:tplc="0409000F" w:tentative="1">
      <w:start w:val="1"/>
      <w:numFmt w:val="decimal"/>
      <w:lvlText w:val="%4."/>
      <w:lvlJc w:val="left"/>
      <w:pPr>
        <w:ind w:left="3268" w:hanging="360"/>
      </w:pPr>
    </w:lvl>
    <w:lvl w:ilvl="4" w:tplc="04090019" w:tentative="1">
      <w:start w:val="1"/>
      <w:numFmt w:val="lowerLetter"/>
      <w:lvlText w:val="%5."/>
      <w:lvlJc w:val="left"/>
      <w:pPr>
        <w:ind w:left="3988" w:hanging="360"/>
      </w:pPr>
    </w:lvl>
    <w:lvl w:ilvl="5" w:tplc="0409001B" w:tentative="1">
      <w:start w:val="1"/>
      <w:numFmt w:val="lowerRoman"/>
      <w:lvlText w:val="%6."/>
      <w:lvlJc w:val="right"/>
      <w:pPr>
        <w:ind w:left="4708" w:hanging="180"/>
      </w:pPr>
    </w:lvl>
    <w:lvl w:ilvl="6" w:tplc="0409000F" w:tentative="1">
      <w:start w:val="1"/>
      <w:numFmt w:val="decimal"/>
      <w:lvlText w:val="%7."/>
      <w:lvlJc w:val="left"/>
      <w:pPr>
        <w:ind w:left="5428" w:hanging="360"/>
      </w:pPr>
    </w:lvl>
    <w:lvl w:ilvl="7" w:tplc="04090019" w:tentative="1">
      <w:start w:val="1"/>
      <w:numFmt w:val="lowerLetter"/>
      <w:lvlText w:val="%8."/>
      <w:lvlJc w:val="left"/>
      <w:pPr>
        <w:ind w:left="6148" w:hanging="360"/>
      </w:pPr>
    </w:lvl>
    <w:lvl w:ilvl="8" w:tplc="0409001B" w:tentative="1">
      <w:start w:val="1"/>
      <w:numFmt w:val="lowerRoman"/>
      <w:lvlText w:val="%9."/>
      <w:lvlJc w:val="right"/>
      <w:pPr>
        <w:ind w:left="6868" w:hanging="180"/>
      </w:pPr>
    </w:lvl>
  </w:abstractNum>
  <w:abstractNum w:abstractNumId="1" w15:restartNumberingAfterBreak="0">
    <w:nsid w:val="021E75F7"/>
    <w:multiLevelType w:val="hybridMultilevel"/>
    <w:tmpl w:val="C0E6D074"/>
    <w:lvl w:ilvl="0" w:tplc="4A2A97DE">
      <w:numFmt w:val="bullet"/>
      <w:lvlText w:val="-"/>
      <w:lvlJc w:val="left"/>
      <w:pPr>
        <w:tabs>
          <w:tab w:val="num" w:pos="900"/>
        </w:tabs>
        <w:ind w:left="90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407EF8"/>
    <w:multiLevelType w:val="hybridMultilevel"/>
    <w:tmpl w:val="C1046A60"/>
    <w:lvl w:ilvl="0" w:tplc="EE64366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9745BA8"/>
    <w:multiLevelType w:val="hybridMultilevel"/>
    <w:tmpl w:val="3BCA11C8"/>
    <w:lvl w:ilvl="0" w:tplc="01B0182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C0177D0"/>
    <w:multiLevelType w:val="hybridMultilevel"/>
    <w:tmpl w:val="2316468A"/>
    <w:lvl w:ilvl="0" w:tplc="825CA07E">
      <w:start w:val="1"/>
      <w:numFmt w:val="decimal"/>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C9E1E4C"/>
    <w:multiLevelType w:val="hybridMultilevel"/>
    <w:tmpl w:val="6CE070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09B235C"/>
    <w:multiLevelType w:val="hybridMultilevel"/>
    <w:tmpl w:val="D00E6496"/>
    <w:lvl w:ilvl="0" w:tplc="2F008BB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1276977"/>
    <w:multiLevelType w:val="hybridMultilevel"/>
    <w:tmpl w:val="8E48C7EA"/>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BB99FD0"/>
    <w:multiLevelType w:val="hybridMultilevel"/>
    <w:tmpl w:val="AABEBC9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41E0742C"/>
    <w:multiLevelType w:val="hybridMultilevel"/>
    <w:tmpl w:val="2CA2B82A"/>
    <w:lvl w:ilvl="0" w:tplc="0409000F">
      <w:start w:val="1"/>
      <w:numFmt w:val="decimal"/>
      <w:lvlText w:val="%1."/>
      <w:lvlJc w:val="left"/>
      <w:pPr>
        <w:ind w:left="360"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0" w15:restartNumberingAfterBreak="0">
    <w:nsid w:val="49161D9D"/>
    <w:multiLevelType w:val="hybridMultilevel"/>
    <w:tmpl w:val="B2BA2C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499172D5"/>
    <w:multiLevelType w:val="hybridMultilevel"/>
    <w:tmpl w:val="A642AD42"/>
    <w:lvl w:ilvl="0" w:tplc="9AC8764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BDB4DBF"/>
    <w:multiLevelType w:val="hybridMultilevel"/>
    <w:tmpl w:val="FDAEBB64"/>
    <w:lvl w:ilvl="0" w:tplc="6C1C078C">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3" w15:restartNumberingAfterBreak="0">
    <w:nsid w:val="5E970AF9"/>
    <w:multiLevelType w:val="hybridMultilevel"/>
    <w:tmpl w:val="E5D83CE0"/>
    <w:lvl w:ilvl="0" w:tplc="8BF47A6C">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F674974"/>
    <w:multiLevelType w:val="hybridMultilevel"/>
    <w:tmpl w:val="B57E564C"/>
    <w:lvl w:ilvl="0" w:tplc="C2A0E9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6B6B2EDF"/>
    <w:multiLevelType w:val="hybridMultilevel"/>
    <w:tmpl w:val="6E86998C"/>
    <w:lvl w:ilvl="0" w:tplc="09683C5E">
      <w:start w:val="1"/>
      <w:numFmt w:val="decimal"/>
      <w:lvlText w:val="%1."/>
      <w:lvlJc w:val="left"/>
      <w:pPr>
        <w:ind w:left="1440" w:hanging="360"/>
      </w:pPr>
      <w:rPr>
        <w:rFonts w:hint="default"/>
        <w:i w:val="0"/>
        <w:color w:val="00000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792BF9FA"/>
    <w:multiLevelType w:val="hybridMultilevel"/>
    <w:tmpl w:val="9932EB0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7C1F0B54"/>
    <w:multiLevelType w:val="hybridMultilevel"/>
    <w:tmpl w:val="28DCD77E"/>
    <w:lvl w:ilvl="0" w:tplc="7A74475A">
      <w:start w:val="1"/>
      <w:numFmt w:val="decimal"/>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7F6D49DF"/>
    <w:multiLevelType w:val="hybridMultilevel"/>
    <w:tmpl w:val="240E81C0"/>
    <w:lvl w:ilvl="0" w:tplc="346EDE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861163805">
    <w:abstractNumId w:val="1"/>
  </w:num>
  <w:num w:numId="2" w16cid:durableId="1018772824">
    <w:abstractNumId w:val="10"/>
  </w:num>
  <w:num w:numId="3" w16cid:durableId="1329090010">
    <w:abstractNumId w:val="13"/>
  </w:num>
  <w:num w:numId="4" w16cid:durableId="1124346689">
    <w:abstractNumId w:val="17"/>
  </w:num>
  <w:num w:numId="5" w16cid:durableId="1419399282">
    <w:abstractNumId w:val="14"/>
  </w:num>
  <w:num w:numId="6" w16cid:durableId="1050835781">
    <w:abstractNumId w:val="0"/>
  </w:num>
  <w:num w:numId="7" w16cid:durableId="848374774">
    <w:abstractNumId w:val="5"/>
  </w:num>
  <w:num w:numId="8" w16cid:durableId="2093963615">
    <w:abstractNumId w:val="2"/>
  </w:num>
  <w:num w:numId="9" w16cid:durableId="240220858">
    <w:abstractNumId w:val="8"/>
  </w:num>
  <w:num w:numId="10" w16cid:durableId="1601257947">
    <w:abstractNumId w:val="16"/>
  </w:num>
  <w:num w:numId="11" w16cid:durableId="1165710121">
    <w:abstractNumId w:val="18"/>
  </w:num>
  <w:num w:numId="12" w16cid:durableId="385375207">
    <w:abstractNumId w:val="7"/>
  </w:num>
  <w:num w:numId="13" w16cid:durableId="95291836">
    <w:abstractNumId w:val="11"/>
  </w:num>
  <w:num w:numId="14" w16cid:durableId="1083836007">
    <w:abstractNumId w:val="6"/>
  </w:num>
  <w:num w:numId="15" w16cid:durableId="1440488221">
    <w:abstractNumId w:val="4"/>
  </w:num>
  <w:num w:numId="16" w16cid:durableId="2053070552">
    <w:abstractNumId w:val="3"/>
  </w:num>
  <w:num w:numId="17" w16cid:durableId="1508249000">
    <w:abstractNumId w:val="15"/>
  </w:num>
  <w:num w:numId="18" w16cid:durableId="788860402">
    <w:abstractNumId w:val="12"/>
  </w:num>
  <w:num w:numId="19" w16cid:durableId="112396398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5BF3"/>
    <w:rsid w:val="00002614"/>
    <w:rsid w:val="000A7586"/>
    <w:rsid w:val="000D282B"/>
    <w:rsid w:val="00164905"/>
    <w:rsid w:val="001A56ED"/>
    <w:rsid w:val="001E31CC"/>
    <w:rsid w:val="001E6BD8"/>
    <w:rsid w:val="001E7849"/>
    <w:rsid w:val="00220A31"/>
    <w:rsid w:val="00243711"/>
    <w:rsid w:val="00246ACC"/>
    <w:rsid w:val="00260E22"/>
    <w:rsid w:val="0029077F"/>
    <w:rsid w:val="002A060A"/>
    <w:rsid w:val="002A659B"/>
    <w:rsid w:val="003149B4"/>
    <w:rsid w:val="0033145E"/>
    <w:rsid w:val="00335868"/>
    <w:rsid w:val="00396BAA"/>
    <w:rsid w:val="003B4F7E"/>
    <w:rsid w:val="003D0B5E"/>
    <w:rsid w:val="00465BF3"/>
    <w:rsid w:val="004916C3"/>
    <w:rsid w:val="004B5B80"/>
    <w:rsid w:val="005042DD"/>
    <w:rsid w:val="00517ACC"/>
    <w:rsid w:val="00583771"/>
    <w:rsid w:val="005E5ACB"/>
    <w:rsid w:val="005F2F2C"/>
    <w:rsid w:val="0060224F"/>
    <w:rsid w:val="00662639"/>
    <w:rsid w:val="006763BC"/>
    <w:rsid w:val="006B7128"/>
    <w:rsid w:val="00716B76"/>
    <w:rsid w:val="00725C8B"/>
    <w:rsid w:val="007D312D"/>
    <w:rsid w:val="007D40A9"/>
    <w:rsid w:val="008056E2"/>
    <w:rsid w:val="008554A3"/>
    <w:rsid w:val="008557AD"/>
    <w:rsid w:val="008B1212"/>
    <w:rsid w:val="0091606E"/>
    <w:rsid w:val="00917C44"/>
    <w:rsid w:val="00930A13"/>
    <w:rsid w:val="00942B4D"/>
    <w:rsid w:val="009A6E04"/>
    <w:rsid w:val="009B15BE"/>
    <w:rsid w:val="009B1D3A"/>
    <w:rsid w:val="009B6FD9"/>
    <w:rsid w:val="009D26A3"/>
    <w:rsid w:val="00A26A03"/>
    <w:rsid w:val="00A361C7"/>
    <w:rsid w:val="00A466CA"/>
    <w:rsid w:val="00A655E8"/>
    <w:rsid w:val="00B25444"/>
    <w:rsid w:val="00B70D46"/>
    <w:rsid w:val="00B95677"/>
    <w:rsid w:val="00BB5842"/>
    <w:rsid w:val="00C0144C"/>
    <w:rsid w:val="00C04D2F"/>
    <w:rsid w:val="00C54875"/>
    <w:rsid w:val="00C555A3"/>
    <w:rsid w:val="00C65AC1"/>
    <w:rsid w:val="00CD13B0"/>
    <w:rsid w:val="00CD412C"/>
    <w:rsid w:val="00D95AEC"/>
    <w:rsid w:val="00DC7851"/>
    <w:rsid w:val="00E55179"/>
    <w:rsid w:val="00F1222F"/>
    <w:rsid w:val="00F638E0"/>
    <w:rsid w:val="00F9273B"/>
    <w:rsid w:val="00FF72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B0AAFB"/>
  <w15:chartTrackingRefBased/>
  <w15:docId w15:val="{1C762BA5-4071-428C-9579-08E2F49A6D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273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65BF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465BF3"/>
    <w:pPr>
      <w:ind w:left="720"/>
      <w:contextualSpacing/>
    </w:pPr>
    <w:rPr>
      <w:rFonts w:ascii=".VnTime" w:hAnsi=".VnTime"/>
      <w:sz w:val="28"/>
      <w:szCs w:val="28"/>
    </w:rPr>
  </w:style>
  <w:style w:type="paragraph" w:styleId="Footer">
    <w:name w:val="footer"/>
    <w:basedOn w:val="Normal"/>
    <w:link w:val="FooterChar"/>
    <w:rsid w:val="00465BF3"/>
    <w:pPr>
      <w:tabs>
        <w:tab w:val="center" w:pos="4320"/>
        <w:tab w:val="right" w:pos="8640"/>
      </w:tabs>
    </w:pPr>
    <w:rPr>
      <w:rFonts w:ascii=".VnTime" w:hAnsi=".VnTime"/>
      <w:sz w:val="28"/>
      <w:szCs w:val="28"/>
    </w:rPr>
  </w:style>
  <w:style w:type="character" w:customStyle="1" w:styleId="FooterChar">
    <w:name w:val="Footer Char"/>
    <w:basedOn w:val="DefaultParagraphFont"/>
    <w:link w:val="Footer"/>
    <w:rsid w:val="00465BF3"/>
    <w:rPr>
      <w:rFonts w:ascii=".VnTime" w:eastAsia="Times New Roman" w:hAnsi=".VnTime" w:cs="Times New Roman"/>
      <w:sz w:val="28"/>
      <w:szCs w:val="28"/>
    </w:rPr>
  </w:style>
  <w:style w:type="character" w:styleId="PageNumber">
    <w:name w:val="page number"/>
    <w:basedOn w:val="DefaultParagraphFont"/>
    <w:rsid w:val="00465BF3"/>
  </w:style>
  <w:style w:type="paragraph" w:customStyle="1" w:styleId="CharCharChar1CharCharCharCharCharCharChar">
    <w:name w:val="Char Char Char1 Char Char Char Char Char Char Char"/>
    <w:basedOn w:val="Normal"/>
    <w:rsid w:val="00465BF3"/>
    <w:pPr>
      <w:widowControl w:val="0"/>
      <w:jc w:val="both"/>
    </w:pPr>
    <w:rPr>
      <w:rFonts w:eastAsia="SimSun"/>
      <w:kern w:val="2"/>
      <w:lang w:eastAsia="zh-CN"/>
    </w:rPr>
  </w:style>
  <w:style w:type="paragraph" w:customStyle="1" w:styleId="Char">
    <w:name w:val="Char"/>
    <w:basedOn w:val="Normal"/>
    <w:next w:val="Normal"/>
    <w:rsid w:val="00465BF3"/>
    <w:pPr>
      <w:spacing w:after="160" w:line="240" w:lineRule="exact"/>
    </w:pPr>
    <w:rPr>
      <w:rFonts w:ascii="Tahoma" w:eastAsia="SimSun" w:hAnsi="Tahoma"/>
      <w:szCs w:val="20"/>
    </w:rPr>
  </w:style>
  <w:style w:type="paragraph" w:styleId="Header">
    <w:name w:val="header"/>
    <w:basedOn w:val="Normal"/>
    <w:link w:val="HeaderChar"/>
    <w:rsid w:val="00465BF3"/>
    <w:pPr>
      <w:tabs>
        <w:tab w:val="center" w:pos="4320"/>
        <w:tab w:val="right" w:pos="8640"/>
      </w:tabs>
    </w:pPr>
  </w:style>
  <w:style w:type="character" w:customStyle="1" w:styleId="HeaderChar">
    <w:name w:val="Header Char"/>
    <w:basedOn w:val="DefaultParagraphFont"/>
    <w:link w:val="Header"/>
    <w:rsid w:val="00465BF3"/>
    <w:rPr>
      <w:rFonts w:ascii="Times New Roman" w:eastAsia="Times New Roman" w:hAnsi="Times New Roman" w:cs="Times New Roman"/>
      <w:sz w:val="24"/>
      <w:szCs w:val="24"/>
    </w:rPr>
  </w:style>
  <w:style w:type="paragraph" w:customStyle="1" w:styleId="Default">
    <w:name w:val="Default"/>
    <w:rsid w:val="00465BF3"/>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BalloonText">
    <w:name w:val="Balloon Text"/>
    <w:basedOn w:val="Normal"/>
    <w:link w:val="BalloonTextChar"/>
    <w:rsid w:val="00465BF3"/>
    <w:rPr>
      <w:rFonts w:ascii="Tahoma" w:hAnsi="Tahoma"/>
      <w:sz w:val="16"/>
      <w:szCs w:val="16"/>
      <w:lang w:val="x-none" w:eastAsia="x-none"/>
    </w:rPr>
  </w:style>
  <w:style w:type="character" w:customStyle="1" w:styleId="BalloonTextChar">
    <w:name w:val="Balloon Text Char"/>
    <w:basedOn w:val="DefaultParagraphFont"/>
    <w:link w:val="BalloonText"/>
    <w:rsid w:val="00465BF3"/>
    <w:rPr>
      <w:rFonts w:ascii="Tahoma" w:eastAsia="Times New Roman" w:hAnsi="Tahoma" w:cs="Times New Roman"/>
      <w:sz w:val="16"/>
      <w:szCs w:val="16"/>
      <w:lang w:val="x-none" w:eastAsia="x-none"/>
    </w:rPr>
  </w:style>
  <w:style w:type="character" w:styleId="CommentReference">
    <w:name w:val="annotation reference"/>
    <w:rsid w:val="00465BF3"/>
    <w:rPr>
      <w:sz w:val="16"/>
      <w:szCs w:val="16"/>
    </w:rPr>
  </w:style>
  <w:style w:type="paragraph" w:styleId="CommentText">
    <w:name w:val="annotation text"/>
    <w:basedOn w:val="Normal"/>
    <w:link w:val="CommentTextChar"/>
    <w:rsid w:val="00465BF3"/>
    <w:rPr>
      <w:sz w:val="20"/>
      <w:szCs w:val="20"/>
    </w:rPr>
  </w:style>
  <w:style w:type="character" w:customStyle="1" w:styleId="CommentTextChar">
    <w:name w:val="Comment Text Char"/>
    <w:basedOn w:val="DefaultParagraphFont"/>
    <w:link w:val="CommentText"/>
    <w:rsid w:val="00465BF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465BF3"/>
    <w:rPr>
      <w:b/>
      <w:bCs/>
      <w:lang w:val="x-none" w:eastAsia="x-none"/>
    </w:rPr>
  </w:style>
  <w:style w:type="character" w:customStyle="1" w:styleId="CommentSubjectChar">
    <w:name w:val="Comment Subject Char"/>
    <w:basedOn w:val="CommentTextChar"/>
    <w:link w:val="CommentSubject"/>
    <w:rsid w:val="00465BF3"/>
    <w:rPr>
      <w:rFonts w:ascii="Times New Roman" w:eastAsia="Times New Roman" w:hAnsi="Times New Roman" w:cs="Times New Roman"/>
      <w:b/>
      <w:bCs/>
      <w:sz w:val="20"/>
      <w:szCs w:val="20"/>
      <w:lang w:val="x-none" w:eastAsia="x-none"/>
    </w:rPr>
  </w:style>
  <w:style w:type="paragraph" w:styleId="NormalWeb">
    <w:name w:val="Normal (Web)"/>
    <w:basedOn w:val="Normal"/>
    <w:uiPriority w:val="99"/>
    <w:unhideWhenUsed/>
    <w:rsid w:val="00465BF3"/>
    <w:pPr>
      <w:spacing w:before="100" w:beforeAutospacing="1" w:after="100" w:afterAutospacing="1"/>
    </w:pPr>
  </w:style>
  <w:style w:type="character" w:customStyle="1" w:styleId="apple-converted-space">
    <w:name w:val="apple-converted-space"/>
    <w:rsid w:val="00465B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079495">
      <w:bodyDiv w:val="1"/>
      <w:marLeft w:val="0"/>
      <w:marRight w:val="0"/>
      <w:marTop w:val="0"/>
      <w:marBottom w:val="0"/>
      <w:divBdr>
        <w:top w:val="none" w:sz="0" w:space="0" w:color="auto"/>
        <w:left w:val="none" w:sz="0" w:space="0" w:color="auto"/>
        <w:bottom w:val="none" w:sz="0" w:space="0" w:color="auto"/>
        <w:right w:val="none" w:sz="0" w:space="0" w:color="auto"/>
      </w:divBdr>
    </w:div>
    <w:div w:id="128014604">
      <w:bodyDiv w:val="1"/>
      <w:marLeft w:val="0"/>
      <w:marRight w:val="0"/>
      <w:marTop w:val="0"/>
      <w:marBottom w:val="0"/>
      <w:divBdr>
        <w:top w:val="none" w:sz="0" w:space="0" w:color="auto"/>
        <w:left w:val="none" w:sz="0" w:space="0" w:color="auto"/>
        <w:bottom w:val="none" w:sz="0" w:space="0" w:color="auto"/>
        <w:right w:val="none" w:sz="0" w:space="0" w:color="auto"/>
      </w:divBdr>
      <w:divsChild>
        <w:div w:id="420223276">
          <w:marLeft w:val="0"/>
          <w:marRight w:val="0"/>
          <w:marTop w:val="0"/>
          <w:marBottom w:val="0"/>
          <w:divBdr>
            <w:top w:val="none" w:sz="0" w:space="0" w:color="auto"/>
            <w:left w:val="none" w:sz="0" w:space="0" w:color="auto"/>
            <w:bottom w:val="none" w:sz="0" w:space="0" w:color="auto"/>
            <w:right w:val="none" w:sz="0" w:space="0" w:color="auto"/>
          </w:divBdr>
        </w:div>
      </w:divsChild>
    </w:div>
    <w:div w:id="269705449">
      <w:bodyDiv w:val="1"/>
      <w:marLeft w:val="0"/>
      <w:marRight w:val="0"/>
      <w:marTop w:val="0"/>
      <w:marBottom w:val="0"/>
      <w:divBdr>
        <w:top w:val="none" w:sz="0" w:space="0" w:color="auto"/>
        <w:left w:val="none" w:sz="0" w:space="0" w:color="auto"/>
        <w:bottom w:val="none" w:sz="0" w:space="0" w:color="auto"/>
        <w:right w:val="none" w:sz="0" w:space="0" w:color="auto"/>
      </w:divBdr>
    </w:div>
    <w:div w:id="325205678">
      <w:bodyDiv w:val="1"/>
      <w:marLeft w:val="0"/>
      <w:marRight w:val="0"/>
      <w:marTop w:val="0"/>
      <w:marBottom w:val="0"/>
      <w:divBdr>
        <w:top w:val="none" w:sz="0" w:space="0" w:color="auto"/>
        <w:left w:val="none" w:sz="0" w:space="0" w:color="auto"/>
        <w:bottom w:val="none" w:sz="0" w:space="0" w:color="auto"/>
        <w:right w:val="none" w:sz="0" w:space="0" w:color="auto"/>
      </w:divBdr>
      <w:divsChild>
        <w:div w:id="1771705781">
          <w:marLeft w:val="0"/>
          <w:marRight w:val="0"/>
          <w:marTop w:val="0"/>
          <w:marBottom w:val="0"/>
          <w:divBdr>
            <w:top w:val="none" w:sz="0" w:space="0" w:color="auto"/>
            <w:left w:val="none" w:sz="0" w:space="0" w:color="auto"/>
            <w:bottom w:val="none" w:sz="0" w:space="0" w:color="auto"/>
            <w:right w:val="none" w:sz="0" w:space="0" w:color="auto"/>
          </w:divBdr>
        </w:div>
        <w:div w:id="1631664416">
          <w:marLeft w:val="0"/>
          <w:marRight w:val="0"/>
          <w:marTop w:val="0"/>
          <w:marBottom w:val="0"/>
          <w:divBdr>
            <w:top w:val="none" w:sz="0" w:space="0" w:color="auto"/>
            <w:left w:val="none" w:sz="0" w:space="0" w:color="auto"/>
            <w:bottom w:val="none" w:sz="0" w:space="0" w:color="auto"/>
            <w:right w:val="none" w:sz="0" w:space="0" w:color="auto"/>
          </w:divBdr>
        </w:div>
        <w:div w:id="547302832">
          <w:marLeft w:val="0"/>
          <w:marRight w:val="0"/>
          <w:marTop w:val="0"/>
          <w:marBottom w:val="0"/>
          <w:divBdr>
            <w:top w:val="none" w:sz="0" w:space="0" w:color="auto"/>
            <w:left w:val="none" w:sz="0" w:space="0" w:color="auto"/>
            <w:bottom w:val="none" w:sz="0" w:space="0" w:color="auto"/>
            <w:right w:val="none" w:sz="0" w:space="0" w:color="auto"/>
          </w:divBdr>
        </w:div>
        <w:div w:id="1240873154">
          <w:marLeft w:val="0"/>
          <w:marRight w:val="0"/>
          <w:marTop w:val="0"/>
          <w:marBottom w:val="0"/>
          <w:divBdr>
            <w:top w:val="none" w:sz="0" w:space="0" w:color="auto"/>
            <w:left w:val="none" w:sz="0" w:space="0" w:color="auto"/>
            <w:bottom w:val="none" w:sz="0" w:space="0" w:color="auto"/>
            <w:right w:val="none" w:sz="0" w:space="0" w:color="auto"/>
          </w:divBdr>
        </w:div>
        <w:div w:id="59330849">
          <w:marLeft w:val="0"/>
          <w:marRight w:val="0"/>
          <w:marTop w:val="0"/>
          <w:marBottom w:val="0"/>
          <w:divBdr>
            <w:top w:val="none" w:sz="0" w:space="0" w:color="auto"/>
            <w:left w:val="none" w:sz="0" w:space="0" w:color="auto"/>
            <w:bottom w:val="none" w:sz="0" w:space="0" w:color="auto"/>
            <w:right w:val="none" w:sz="0" w:space="0" w:color="auto"/>
          </w:divBdr>
        </w:div>
        <w:div w:id="2013212870">
          <w:marLeft w:val="0"/>
          <w:marRight w:val="0"/>
          <w:marTop w:val="0"/>
          <w:marBottom w:val="0"/>
          <w:divBdr>
            <w:top w:val="none" w:sz="0" w:space="0" w:color="auto"/>
            <w:left w:val="none" w:sz="0" w:space="0" w:color="auto"/>
            <w:bottom w:val="none" w:sz="0" w:space="0" w:color="auto"/>
            <w:right w:val="none" w:sz="0" w:space="0" w:color="auto"/>
          </w:divBdr>
        </w:div>
        <w:div w:id="639189049">
          <w:marLeft w:val="0"/>
          <w:marRight w:val="0"/>
          <w:marTop w:val="0"/>
          <w:marBottom w:val="0"/>
          <w:divBdr>
            <w:top w:val="none" w:sz="0" w:space="0" w:color="auto"/>
            <w:left w:val="none" w:sz="0" w:space="0" w:color="auto"/>
            <w:bottom w:val="none" w:sz="0" w:space="0" w:color="auto"/>
            <w:right w:val="none" w:sz="0" w:space="0" w:color="auto"/>
          </w:divBdr>
        </w:div>
        <w:div w:id="1566137606">
          <w:marLeft w:val="0"/>
          <w:marRight w:val="0"/>
          <w:marTop w:val="0"/>
          <w:marBottom w:val="0"/>
          <w:divBdr>
            <w:top w:val="none" w:sz="0" w:space="0" w:color="auto"/>
            <w:left w:val="none" w:sz="0" w:space="0" w:color="auto"/>
            <w:bottom w:val="none" w:sz="0" w:space="0" w:color="auto"/>
            <w:right w:val="none" w:sz="0" w:space="0" w:color="auto"/>
          </w:divBdr>
        </w:div>
        <w:div w:id="1484925404">
          <w:marLeft w:val="0"/>
          <w:marRight w:val="0"/>
          <w:marTop w:val="0"/>
          <w:marBottom w:val="0"/>
          <w:divBdr>
            <w:top w:val="none" w:sz="0" w:space="0" w:color="auto"/>
            <w:left w:val="none" w:sz="0" w:space="0" w:color="auto"/>
            <w:bottom w:val="none" w:sz="0" w:space="0" w:color="auto"/>
            <w:right w:val="none" w:sz="0" w:space="0" w:color="auto"/>
          </w:divBdr>
        </w:div>
        <w:div w:id="1922058363">
          <w:marLeft w:val="0"/>
          <w:marRight w:val="0"/>
          <w:marTop w:val="0"/>
          <w:marBottom w:val="0"/>
          <w:divBdr>
            <w:top w:val="none" w:sz="0" w:space="0" w:color="auto"/>
            <w:left w:val="none" w:sz="0" w:space="0" w:color="auto"/>
            <w:bottom w:val="none" w:sz="0" w:space="0" w:color="auto"/>
            <w:right w:val="none" w:sz="0" w:space="0" w:color="auto"/>
          </w:divBdr>
        </w:div>
        <w:div w:id="671295529">
          <w:marLeft w:val="0"/>
          <w:marRight w:val="0"/>
          <w:marTop w:val="0"/>
          <w:marBottom w:val="0"/>
          <w:divBdr>
            <w:top w:val="none" w:sz="0" w:space="0" w:color="auto"/>
            <w:left w:val="none" w:sz="0" w:space="0" w:color="auto"/>
            <w:bottom w:val="none" w:sz="0" w:space="0" w:color="auto"/>
            <w:right w:val="none" w:sz="0" w:space="0" w:color="auto"/>
          </w:divBdr>
        </w:div>
        <w:div w:id="1402946482">
          <w:marLeft w:val="0"/>
          <w:marRight w:val="0"/>
          <w:marTop w:val="0"/>
          <w:marBottom w:val="0"/>
          <w:divBdr>
            <w:top w:val="none" w:sz="0" w:space="0" w:color="auto"/>
            <w:left w:val="none" w:sz="0" w:space="0" w:color="auto"/>
            <w:bottom w:val="none" w:sz="0" w:space="0" w:color="auto"/>
            <w:right w:val="none" w:sz="0" w:space="0" w:color="auto"/>
          </w:divBdr>
        </w:div>
        <w:div w:id="385683011">
          <w:marLeft w:val="0"/>
          <w:marRight w:val="0"/>
          <w:marTop w:val="0"/>
          <w:marBottom w:val="0"/>
          <w:divBdr>
            <w:top w:val="none" w:sz="0" w:space="0" w:color="auto"/>
            <w:left w:val="none" w:sz="0" w:space="0" w:color="auto"/>
            <w:bottom w:val="none" w:sz="0" w:space="0" w:color="auto"/>
            <w:right w:val="none" w:sz="0" w:space="0" w:color="auto"/>
          </w:divBdr>
        </w:div>
        <w:div w:id="432165800">
          <w:marLeft w:val="0"/>
          <w:marRight w:val="0"/>
          <w:marTop w:val="0"/>
          <w:marBottom w:val="0"/>
          <w:divBdr>
            <w:top w:val="none" w:sz="0" w:space="0" w:color="auto"/>
            <w:left w:val="none" w:sz="0" w:space="0" w:color="auto"/>
            <w:bottom w:val="none" w:sz="0" w:space="0" w:color="auto"/>
            <w:right w:val="none" w:sz="0" w:space="0" w:color="auto"/>
          </w:divBdr>
        </w:div>
        <w:div w:id="2128623361">
          <w:marLeft w:val="0"/>
          <w:marRight w:val="0"/>
          <w:marTop w:val="0"/>
          <w:marBottom w:val="0"/>
          <w:divBdr>
            <w:top w:val="none" w:sz="0" w:space="0" w:color="auto"/>
            <w:left w:val="none" w:sz="0" w:space="0" w:color="auto"/>
            <w:bottom w:val="none" w:sz="0" w:space="0" w:color="auto"/>
            <w:right w:val="none" w:sz="0" w:space="0" w:color="auto"/>
          </w:divBdr>
        </w:div>
        <w:div w:id="903174427">
          <w:marLeft w:val="0"/>
          <w:marRight w:val="0"/>
          <w:marTop w:val="0"/>
          <w:marBottom w:val="0"/>
          <w:divBdr>
            <w:top w:val="none" w:sz="0" w:space="0" w:color="auto"/>
            <w:left w:val="none" w:sz="0" w:space="0" w:color="auto"/>
            <w:bottom w:val="none" w:sz="0" w:space="0" w:color="auto"/>
            <w:right w:val="none" w:sz="0" w:space="0" w:color="auto"/>
          </w:divBdr>
        </w:div>
        <w:div w:id="7567730">
          <w:marLeft w:val="0"/>
          <w:marRight w:val="0"/>
          <w:marTop w:val="0"/>
          <w:marBottom w:val="0"/>
          <w:divBdr>
            <w:top w:val="none" w:sz="0" w:space="0" w:color="auto"/>
            <w:left w:val="none" w:sz="0" w:space="0" w:color="auto"/>
            <w:bottom w:val="none" w:sz="0" w:space="0" w:color="auto"/>
            <w:right w:val="none" w:sz="0" w:space="0" w:color="auto"/>
          </w:divBdr>
        </w:div>
        <w:div w:id="1118181388">
          <w:marLeft w:val="0"/>
          <w:marRight w:val="0"/>
          <w:marTop w:val="0"/>
          <w:marBottom w:val="0"/>
          <w:divBdr>
            <w:top w:val="none" w:sz="0" w:space="0" w:color="auto"/>
            <w:left w:val="none" w:sz="0" w:space="0" w:color="auto"/>
            <w:bottom w:val="none" w:sz="0" w:space="0" w:color="auto"/>
            <w:right w:val="none" w:sz="0" w:space="0" w:color="auto"/>
          </w:divBdr>
        </w:div>
      </w:divsChild>
    </w:div>
    <w:div w:id="409667009">
      <w:bodyDiv w:val="1"/>
      <w:marLeft w:val="0"/>
      <w:marRight w:val="0"/>
      <w:marTop w:val="0"/>
      <w:marBottom w:val="0"/>
      <w:divBdr>
        <w:top w:val="none" w:sz="0" w:space="0" w:color="auto"/>
        <w:left w:val="none" w:sz="0" w:space="0" w:color="auto"/>
        <w:bottom w:val="none" w:sz="0" w:space="0" w:color="auto"/>
        <w:right w:val="none" w:sz="0" w:space="0" w:color="auto"/>
      </w:divBdr>
    </w:div>
    <w:div w:id="1129123991">
      <w:bodyDiv w:val="1"/>
      <w:marLeft w:val="0"/>
      <w:marRight w:val="0"/>
      <w:marTop w:val="0"/>
      <w:marBottom w:val="0"/>
      <w:divBdr>
        <w:top w:val="none" w:sz="0" w:space="0" w:color="auto"/>
        <w:left w:val="none" w:sz="0" w:space="0" w:color="auto"/>
        <w:bottom w:val="none" w:sz="0" w:space="0" w:color="auto"/>
        <w:right w:val="none" w:sz="0" w:space="0" w:color="auto"/>
      </w:divBdr>
      <w:divsChild>
        <w:div w:id="367291963">
          <w:marLeft w:val="0"/>
          <w:marRight w:val="0"/>
          <w:marTop w:val="0"/>
          <w:marBottom w:val="0"/>
          <w:divBdr>
            <w:top w:val="none" w:sz="0" w:space="0" w:color="auto"/>
            <w:left w:val="none" w:sz="0" w:space="0" w:color="auto"/>
            <w:bottom w:val="none" w:sz="0" w:space="0" w:color="auto"/>
            <w:right w:val="none" w:sz="0" w:space="0" w:color="auto"/>
          </w:divBdr>
        </w:div>
      </w:divsChild>
    </w:div>
    <w:div w:id="1508137027">
      <w:bodyDiv w:val="1"/>
      <w:marLeft w:val="0"/>
      <w:marRight w:val="0"/>
      <w:marTop w:val="0"/>
      <w:marBottom w:val="0"/>
      <w:divBdr>
        <w:top w:val="none" w:sz="0" w:space="0" w:color="auto"/>
        <w:left w:val="none" w:sz="0" w:space="0" w:color="auto"/>
        <w:bottom w:val="none" w:sz="0" w:space="0" w:color="auto"/>
        <w:right w:val="none" w:sz="0" w:space="0" w:color="auto"/>
      </w:divBdr>
      <w:divsChild>
        <w:div w:id="1523547881">
          <w:marLeft w:val="0"/>
          <w:marRight w:val="0"/>
          <w:marTop w:val="0"/>
          <w:marBottom w:val="0"/>
          <w:divBdr>
            <w:top w:val="none" w:sz="0" w:space="0" w:color="auto"/>
            <w:left w:val="none" w:sz="0" w:space="0" w:color="auto"/>
            <w:bottom w:val="none" w:sz="0" w:space="0" w:color="auto"/>
            <w:right w:val="none" w:sz="0" w:space="0" w:color="auto"/>
          </w:divBdr>
        </w:div>
      </w:divsChild>
    </w:div>
    <w:div w:id="1916471480">
      <w:bodyDiv w:val="1"/>
      <w:marLeft w:val="0"/>
      <w:marRight w:val="0"/>
      <w:marTop w:val="0"/>
      <w:marBottom w:val="0"/>
      <w:divBdr>
        <w:top w:val="none" w:sz="0" w:space="0" w:color="auto"/>
        <w:left w:val="none" w:sz="0" w:space="0" w:color="auto"/>
        <w:bottom w:val="none" w:sz="0" w:space="0" w:color="auto"/>
        <w:right w:val="none" w:sz="0" w:space="0" w:color="auto"/>
      </w:divBdr>
    </w:div>
    <w:div w:id="1949924226">
      <w:bodyDiv w:val="1"/>
      <w:marLeft w:val="0"/>
      <w:marRight w:val="0"/>
      <w:marTop w:val="0"/>
      <w:marBottom w:val="0"/>
      <w:divBdr>
        <w:top w:val="none" w:sz="0" w:space="0" w:color="auto"/>
        <w:left w:val="none" w:sz="0" w:space="0" w:color="auto"/>
        <w:bottom w:val="none" w:sz="0" w:space="0" w:color="auto"/>
        <w:right w:val="none" w:sz="0" w:space="0" w:color="auto"/>
      </w:divBdr>
    </w:div>
    <w:div w:id="2000304815">
      <w:bodyDiv w:val="1"/>
      <w:marLeft w:val="0"/>
      <w:marRight w:val="0"/>
      <w:marTop w:val="0"/>
      <w:marBottom w:val="0"/>
      <w:divBdr>
        <w:top w:val="none" w:sz="0" w:space="0" w:color="auto"/>
        <w:left w:val="none" w:sz="0" w:space="0" w:color="auto"/>
        <w:bottom w:val="none" w:sz="0" w:space="0" w:color="auto"/>
        <w:right w:val="none" w:sz="0" w:space="0" w:color="auto"/>
      </w:divBdr>
      <w:divsChild>
        <w:div w:id="1328363264">
          <w:marLeft w:val="0"/>
          <w:marRight w:val="0"/>
          <w:marTop w:val="0"/>
          <w:marBottom w:val="0"/>
          <w:divBdr>
            <w:top w:val="none" w:sz="0" w:space="0" w:color="auto"/>
            <w:left w:val="none" w:sz="0" w:space="0" w:color="auto"/>
            <w:bottom w:val="none" w:sz="0" w:space="0" w:color="auto"/>
            <w:right w:val="none" w:sz="0" w:space="0" w:color="auto"/>
          </w:divBdr>
        </w:div>
      </w:divsChild>
    </w:div>
    <w:div w:id="2064401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BDF726-56E9-4872-B8D0-4F5FE0FA25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2</Pages>
  <Words>349</Words>
  <Characters>1994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Phuong Anh</dc:creator>
  <cp:keywords/>
  <dc:description/>
  <cp:lastModifiedBy>NGUYEN THI MINH THU</cp:lastModifiedBy>
  <cp:revision>31</cp:revision>
  <cp:lastPrinted>2023-10-23T10:02:00Z</cp:lastPrinted>
  <dcterms:created xsi:type="dcterms:W3CDTF">2022-10-10T03:29:00Z</dcterms:created>
  <dcterms:modified xsi:type="dcterms:W3CDTF">2025-04-19T16:12:00Z</dcterms:modified>
</cp:coreProperties>
</file>