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A0A217" w14:textId="7FFED826" w:rsidR="005D4500" w:rsidRPr="00310C94" w:rsidRDefault="009A6AE9" w:rsidP="00310C94">
      <w:pPr>
        <w:pStyle w:val="Title"/>
        <w:spacing w:line="360" w:lineRule="auto"/>
        <w:rPr>
          <w:rFonts w:ascii="Times New Roman" w:hAnsi="Times New Roman" w:cs="Times New Roman"/>
          <w:sz w:val="24"/>
          <w:szCs w:val="24"/>
        </w:rPr>
      </w:pPr>
      <w:r w:rsidRPr="00310C94">
        <w:rPr>
          <w:rFonts w:ascii="Times New Roman" w:hAnsi="Times New Roman" w:cs="Times New Roman"/>
          <w:sz w:val="24"/>
          <w:szCs w:val="24"/>
        </w:rPr>
        <w:t xml:space="preserve">Du lịch chậm: </w:t>
      </w:r>
      <w:r w:rsidR="001C6F9C" w:rsidRPr="00310C94">
        <w:rPr>
          <w:rFonts w:ascii="Times New Roman" w:hAnsi="Times New Roman" w:cs="Times New Roman"/>
          <w:sz w:val="24"/>
          <w:szCs w:val="24"/>
        </w:rPr>
        <w:t>Phân tích trắc lượng thư mục bằng VOS</w:t>
      </w:r>
      <w:r w:rsidR="00152BB8" w:rsidRPr="00310C94">
        <w:rPr>
          <w:rFonts w:ascii="Times New Roman" w:hAnsi="Times New Roman" w:cs="Times New Roman"/>
          <w:sz w:val="24"/>
          <w:szCs w:val="24"/>
        </w:rPr>
        <w:t>viewer</w:t>
      </w:r>
    </w:p>
    <w:p w14:paraId="57C2CFDD" w14:textId="478AD0F3" w:rsidR="0017154C" w:rsidRPr="00310C94" w:rsidRDefault="00590DAB" w:rsidP="00310C94">
      <w:pPr>
        <w:tabs>
          <w:tab w:val="clear" w:pos="3068"/>
        </w:tabs>
        <w:spacing w:line="360" w:lineRule="auto"/>
        <w:ind w:firstLine="0"/>
        <w:jc w:val="center"/>
        <w:rPr>
          <w:rFonts w:ascii="Times New Roman" w:hAnsi="Times New Roman" w:cs="Times New Roman"/>
          <w:sz w:val="24"/>
          <w:szCs w:val="24"/>
        </w:rPr>
      </w:pPr>
      <w:r w:rsidRPr="00310C94">
        <w:rPr>
          <w:rFonts w:ascii="Times New Roman" w:hAnsi="Times New Roman" w:cs="Times New Roman"/>
          <w:sz w:val="24"/>
          <w:szCs w:val="24"/>
        </w:rPr>
        <w:t>Vũ Ngọc Thư</w:t>
      </w:r>
      <w:r w:rsidR="0017154C" w:rsidRPr="00310C94">
        <w:rPr>
          <w:rFonts w:ascii="Times New Roman" w:hAnsi="Times New Roman" w:cs="Times New Roman"/>
          <w:sz w:val="24"/>
          <w:szCs w:val="24"/>
          <w:vertAlign w:val="superscript"/>
        </w:rPr>
        <w:t>1</w:t>
      </w:r>
    </w:p>
    <w:p w14:paraId="7AAF6D08" w14:textId="104118C2" w:rsidR="0017154C" w:rsidRPr="00310C94" w:rsidRDefault="0017154C" w:rsidP="00310C94">
      <w:pPr>
        <w:tabs>
          <w:tab w:val="clear" w:pos="3068"/>
        </w:tabs>
        <w:spacing w:line="360" w:lineRule="auto"/>
        <w:jc w:val="center"/>
        <w:rPr>
          <w:rFonts w:ascii="Times New Roman" w:hAnsi="Times New Roman" w:cs="Times New Roman"/>
          <w:sz w:val="24"/>
          <w:szCs w:val="24"/>
        </w:rPr>
      </w:pPr>
      <w:r w:rsidRPr="00310C94">
        <w:rPr>
          <w:rFonts w:ascii="Times New Roman" w:hAnsi="Times New Roman" w:cs="Times New Roman"/>
          <w:sz w:val="24"/>
          <w:szCs w:val="24"/>
          <w:vertAlign w:val="superscript"/>
        </w:rPr>
        <w:t xml:space="preserve">1 </w:t>
      </w:r>
      <w:r w:rsidR="009A6AE9" w:rsidRPr="00310C94">
        <w:rPr>
          <w:rFonts w:ascii="Times New Roman" w:hAnsi="Times New Roman" w:cs="Times New Roman"/>
          <w:sz w:val="24"/>
          <w:szCs w:val="24"/>
        </w:rPr>
        <w:t>Bộ môn Quản trị du lịch, Khoa Kinh tế và quản lý, trường đại học Thủy lợi</w:t>
      </w:r>
    </w:p>
    <w:p w14:paraId="3E30800D" w14:textId="1253D069" w:rsidR="0017154C" w:rsidRPr="00310C94" w:rsidRDefault="00BF1D6E" w:rsidP="00310C94">
      <w:pPr>
        <w:pStyle w:val="Heading1"/>
        <w:spacing w:line="360" w:lineRule="auto"/>
        <w:jc w:val="left"/>
        <w:rPr>
          <w:rFonts w:ascii="Times New Roman" w:hAnsi="Times New Roman" w:cs="Times New Roman"/>
          <w:sz w:val="24"/>
          <w:szCs w:val="24"/>
        </w:rPr>
      </w:pPr>
      <w:r w:rsidRPr="00310C94">
        <w:rPr>
          <w:rFonts w:ascii="Times New Roman" w:hAnsi="Times New Roman" w:cs="Times New Roman"/>
          <w:sz w:val="24"/>
          <w:szCs w:val="24"/>
        </w:rPr>
        <w:t>TÓM TẮT</w:t>
      </w:r>
    </w:p>
    <w:p w14:paraId="2C538BE8" w14:textId="7473A7C8" w:rsidR="00CF32FB" w:rsidRPr="00310C94" w:rsidRDefault="00942C4C" w:rsidP="00310C94">
      <w:pPr>
        <w:tabs>
          <w:tab w:val="clear" w:pos="3068"/>
        </w:tabs>
        <w:spacing w:line="360" w:lineRule="auto"/>
        <w:ind w:firstLine="0"/>
        <w:jc w:val="both"/>
        <w:rPr>
          <w:rFonts w:ascii="Times New Roman" w:hAnsi="Times New Roman" w:cs="Times New Roman"/>
          <w:sz w:val="24"/>
          <w:szCs w:val="24"/>
        </w:rPr>
      </w:pPr>
      <w:r w:rsidRPr="00310C94">
        <w:rPr>
          <w:rFonts w:ascii="Times New Roman" w:hAnsi="Times New Roman" w:cs="Times New Roman"/>
          <w:sz w:val="24"/>
          <w:szCs w:val="24"/>
        </w:rPr>
        <w:t xml:space="preserve">Du lịch chậm đang trở thành một giải pháp hứa hẹn thay thế cho mô hình du lịch đại chúng, với sự tham gia tích cực của khách du lịch, tổ chức quản lý điểm đến và nhà cung cấp dịch vụ du lịch. Nghiên cứu này cung cấp một cái nhìn tổng quan về các công trình khoa học về du lịch chậm, bao gồm các tạp chí và tài liệu tham khảo. </w:t>
      </w:r>
      <w:r w:rsidR="00C105AA" w:rsidRPr="00310C94">
        <w:rPr>
          <w:rFonts w:ascii="Times New Roman" w:hAnsi="Times New Roman" w:cs="Times New Roman"/>
          <w:sz w:val="24"/>
          <w:szCs w:val="24"/>
        </w:rPr>
        <w:t xml:space="preserve">Dữ liệu từ Scopus từ năm 2009 đến 2024 với tổng </w:t>
      </w:r>
      <w:r w:rsidR="00C105AA" w:rsidRPr="001C746D">
        <w:rPr>
          <w:rFonts w:ascii="Times New Roman" w:hAnsi="Times New Roman" w:cs="Times New Roman"/>
          <w:sz w:val="24"/>
          <w:szCs w:val="24"/>
        </w:rPr>
        <w:t xml:space="preserve">cộng </w:t>
      </w:r>
      <w:r w:rsidR="00437EE1" w:rsidRPr="001C746D">
        <w:rPr>
          <w:rFonts w:ascii="Times New Roman" w:hAnsi="Times New Roman" w:cs="Times New Roman"/>
          <w:sz w:val="24"/>
          <w:szCs w:val="24"/>
        </w:rPr>
        <w:t>120</w:t>
      </w:r>
      <w:r w:rsidR="00C105AA" w:rsidRPr="001C746D">
        <w:rPr>
          <w:rFonts w:ascii="Times New Roman" w:hAnsi="Times New Roman" w:cs="Times New Roman"/>
          <w:sz w:val="24"/>
          <w:szCs w:val="24"/>
        </w:rPr>
        <w:t xml:space="preserve"> tài liệu (bao gồm bài báo, kỷ yếu hội thảo</w:t>
      </w:r>
      <w:r w:rsidR="00CF1AF3" w:rsidRPr="001C746D">
        <w:rPr>
          <w:rFonts w:ascii="Times New Roman" w:hAnsi="Times New Roman" w:cs="Times New Roman"/>
          <w:sz w:val="24"/>
          <w:szCs w:val="24"/>
        </w:rPr>
        <w:t xml:space="preserve">, </w:t>
      </w:r>
      <w:r w:rsidR="00C105AA" w:rsidRPr="001C746D">
        <w:rPr>
          <w:rFonts w:ascii="Times New Roman" w:hAnsi="Times New Roman" w:cs="Times New Roman"/>
          <w:sz w:val="24"/>
          <w:szCs w:val="24"/>
        </w:rPr>
        <w:t>chương sách</w:t>
      </w:r>
      <w:r w:rsidR="00CF1AF3" w:rsidRPr="001C746D">
        <w:rPr>
          <w:rFonts w:ascii="Times New Roman" w:hAnsi="Times New Roman" w:cs="Times New Roman"/>
          <w:sz w:val="24"/>
          <w:szCs w:val="24"/>
        </w:rPr>
        <w:t xml:space="preserve"> và sách</w:t>
      </w:r>
      <w:r w:rsidR="00C105AA" w:rsidRPr="001C746D">
        <w:rPr>
          <w:rFonts w:ascii="Times New Roman" w:hAnsi="Times New Roman" w:cs="Times New Roman"/>
          <w:sz w:val="24"/>
          <w:szCs w:val="24"/>
        </w:rPr>
        <w:t>) đã</w:t>
      </w:r>
      <w:r w:rsidR="00C105AA" w:rsidRPr="00310C94">
        <w:rPr>
          <w:rFonts w:ascii="Times New Roman" w:hAnsi="Times New Roman" w:cs="Times New Roman"/>
          <w:sz w:val="24"/>
          <w:szCs w:val="24"/>
        </w:rPr>
        <w:t xml:space="preserve"> được sử dụng để phân tích trắc lượng thư mục, với sự hỗ trợ của phần mềm VOSviewer và MS Excel. </w:t>
      </w:r>
      <w:r w:rsidR="00CF32FB" w:rsidRPr="00310C94">
        <w:rPr>
          <w:rFonts w:ascii="Times New Roman" w:hAnsi="Times New Roman" w:cs="Times New Roman"/>
          <w:sz w:val="24"/>
          <w:szCs w:val="24"/>
        </w:rPr>
        <w:t xml:space="preserve"> Phân tích đồng trích dẫn và phân tích đồng từ khóa </w:t>
      </w:r>
      <w:r w:rsidR="00C105AA" w:rsidRPr="00310C94">
        <w:rPr>
          <w:rFonts w:ascii="Times New Roman" w:hAnsi="Times New Roman" w:cs="Times New Roman"/>
          <w:sz w:val="24"/>
          <w:szCs w:val="24"/>
        </w:rPr>
        <w:t xml:space="preserve">đã được thực hiện để xác định các hướng nghiên cứu chủ đề. </w:t>
      </w:r>
      <w:r w:rsidR="00CF32FB" w:rsidRPr="00310C94">
        <w:rPr>
          <w:rFonts w:ascii="Times New Roman" w:hAnsi="Times New Roman" w:cs="Times New Roman"/>
          <w:sz w:val="24"/>
          <w:szCs w:val="24"/>
        </w:rPr>
        <w:t xml:space="preserve">Trong số các phát hiện, bài báo xác định được rằng nghiên cứu về du lịch chậm vẫn đang ở giai đoạn đầu, các nghiên cứu chủ yếu tập trung vào việc khám phá nội dung, vẫn còn nhiều tranh cãi về nội hàm khái niệm du lịch chậm. </w:t>
      </w:r>
      <w:r w:rsidR="00C105AA" w:rsidRPr="00310C94">
        <w:rPr>
          <w:rFonts w:ascii="Times New Roman" w:hAnsi="Times New Roman" w:cs="Times New Roman"/>
          <w:sz w:val="24"/>
          <w:szCs w:val="24"/>
        </w:rPr>
        <w:t>Tuy nhiên, nghiên cứu chỉ dựa trên nguồn dữ liệu từ Scopus nên kết quả phân tích có thể chưa phản ánh đầy đủ toàn bộ nghiên cứu đã được công bố. Các nghiên cứu tiếp theo có thể bổ sung dữ liệu từ các nguồn khác để nâng cao tính khách quan của kết quả nghiên cứu.</w:t>
      </w:r>
    </w:p>
    <w:p w14:paraId="462DCD2A" w14:textId="24DA2ACF" w:rsidR="0017154C" w:rsidRPr="00310C94" w:rsidRDefault="0017154C" w:rsidP="00310C94">
      <w:pPr>
        <w:tabs>
          <w:tab w:val="clear" w:pos="3068"/>
        </w:tabs>
        <w:spacing w:line="360" w:lineRule="auto"/>
        <w:ind w:firstLine="0"/>
        <w:jc w:val="both"/>
        <w:rPr>
          <w:rFonts w:ascii="Times New Roman" w:hAnsi="Times New Roman" w:cs="Times New Roman"/>
          <w:i/>
          <w:iCs/>
          <w:sz w:val="24"/>
          <w:szCs w:val="24"/>
        </w:rPr>
      </w:pPr>
      <w:r w:rsidRPr="00310C94">
        <w:rPr>
          <w:rFonts w:ascii="Times New Roman" w:hAnsi="Times New Roman" w:cs="Times New Roman"/>
          <w:sz w:val="24"/>
          <w:szCs w:val="24"/>
        </w:rPr>
        <w:tab/>
      </w:r>
      <w:r w:rsidR="00BF1D6E" w:rsidRPr="00310C94">
        <w:rPr>
          <w:rFonts w:ascii="Times New Roman" w:hAnsi="Times New Roman" w:cs="Times New Roman"/>
          <w:b/>
          <w:bCs/>
          <w:i/>
          <w:sz w:val="24"/>
          <w:szCs w:val="24"/>
        </w:rPr>
        <w:t>Từ khóa</w:t>
      </w:r>
      <w:r w:rsidRPr="00310C94">
        <w:rPr>
          <w:rFonts w:ascii="Times New Roman" w:hAnsi="Times New Roman" w:cs="Times New Roman"/>
          <w:b/>
          <w:bCs/>
          <w:i/>
          <w:sz w:val="24"/>
          <w:szCs w:val="24"/>
        </w:rPr>
        <w:t>:</w:t>
      </w:r>
      <w:r w:rsidRPr="00310C94">
        <w:rPr>
          <w:rFonts w:ascii="Times New Roman" w:hAnsi="Times New Roman" w:cs="Times New Roman"/>
          <w:sz w:val="24"/>
          <w:szCs w:val="24"/>
        </w:rPr>
        <w:t xml:space="preserve"> </w:t>
      </w:r>
      <w:r w:rsidR="001C42C0" w:rsidRPr="001C42C0">
        <w:rPr>
          <w:rFonts w:ascii="Times New Roman" w:hAnsi="Times New Roman" w:cs="Times New Roman"/>
          <w:i/>
          <w:iCs/>
          <w:sz w:val="24"/>
          <w:szCs w:val="24"/>
        </w:rPr>
        <w:t xml:space="preserve">slow travel, </w:t>
      </w:r>
      <w:r w:rsidR="00590DAB" w:rsidRPr="001C42C0">
        <w:rPr>
          <w:rFonts w:ascii="Times New Roman" w:hAnsi="Times New Roman" w:cs="Times New Roman"/>
          <w:i/>
          <w:iCs/>
          <w:sz w:val="24"/>
          <w:szCs w:val="24"/>
        </w:rPr>
        <w:t>slow tourism</w:t>
      </w:r>
      <w:r w:rsidR="00590DAB" w:rsidRPr="00310C94">
        <w:rPr>
          <w:rFonts w:ascii="Times New Roman" w:hAnsi="Times New Roman" w:cs="Times New Roman"/>
          <w:i/>
          <w:iCs/>
          <w:sz w:val="24"/>
          <w:szCs w:val="24"/>
        </w:rPr>
        <w:t>, bibliometric analysis, VOSviewer.</w:t>
      </w:r>
    </w:p>
    <w:p w14:paraId="71D51E3E" w14:textId="10F3B0F7" w:rsidR="00874378" w:rsidRPr="00310C94" w:rsidRDefault="00B11E1D" w:rsidP="00310C94">
      <w:pPr>
        <w:pStyle w:val="Heading1"/>
        <w:spacing w:line="360" w:lineRule="auto"/>
        <w:jc w:val="left"/>
        <w:rPr>
          <w:rFonts w:ascii="Times New Roman" w:hAnsi="Times New Roman" w:cs="Times New Roman"/>
          <w:sz w:val="24"/>
          <w:szCs w:val="24"/>
        </w:rPr>
      </w:pPr>
      <w:r w:rsidRPr="00310C94">
        <w:rPr>
          <w:rFonts w:ascii="Times New Roman" w:hAnsi="Times New Roman" w:cs="Times New Roman"/>
          <w:sz w:val="24"/>
          <w:szCs w:val="24"/>
        </w:rPr>
        <w:t>1. ĐẶT VẤN ĐỀ</w:t>
      </w:r>
      <w:r w:rsidR="00874378" w:rsidRPr="00310C94">
        <w:rPr>
          <w:rFonts w:ascii="Times New Roman" w:hAnsi="Times New Roman" w:cs="Times New Roman"/>
          <w:sz w:val="24"/>
          <w:szCs w:val="24"/>
        </w:rPr>
        <w:t xml:space="preserve"> </w:t>
      </w:r>
    </w:p>
    <w:p w14:paraId="781295B4" w14:textId="46F632F8" w:rsidR="00873809" w:rsidRPr="00310C94" w:rsidRDefault="001A77DD" w:rsidP="00310C94">
      <w:pPr>
        <w:spacing w:line="360" w:lineRule="auto"/>
        <w:jc w:val="both"/>
        <w:rPr>
          <w:rFonts w:ascii="Times New Roman" w:hAnsi="Times New Roman" w:cs="Times New Roman"/>
          <w:sz w:val="24"/>
          <w:szCs w:val="24"/>
        </w:rPr>
      </w:pPr>
      <w:bookmarkStart w:id="0" w:name="_Hlk170458847"/>
      <w:r w:rsidRPr="00310C94">
        <w:rPr>
          <w:rFonts w:ascii="Times New Roman" w:hAnsi="Times New Roman" w:cs="Times New Roman"/>
          <w:sz w:val="24"/>
          <w:szCs w:val="24"/>
        </w:rPr>
        <w:t>D</w:t>
      </w:r>
      <w:r w:rsidR="00C31D0A" w:rsidRPr="00310C94">
        <w:rPr>
          <w:rFonts w:ascii="Times New Roman" w:hAnsi="Times New Roman" w:cs="Times New Roman"/>
          <w:sz w:val="24"/>
          <w:szCs w:val="24"/>
        </w:rPr>
        <w:t>u lịch đại chúng</w:t>
      </w:r>
      <w:r w:rsidR="00CE78C3" w:rsidRPr="00310C94">
        <w:rPr>
          <w:rFonts w:ascii="Times New Roman" w:hAnsi="Times New Roman" w:cs="Times New Roman"/>
          <w:sz w:val="24"/>
          <w:szCs w:val="24"/>
        </w:rPr>
        <w:t xml:space="preserve"> là</w:t>
      </w:r>
      <w:r w:rsidRPr="00310C94">
        <w:rPr>
          <w:rFonts w:ascii="Times New Roman" w:hAnsi="Times New Roman" w:cs="Times New Roman"/>
          <w:sz w:val="24"/>
          <w:szCs w:val="24"/>
        </w:rPr>
        <w:t xml:space="preserve"> </w:t>
      </w:r>
      <w:r w:rsidR="00C31D0A" w:rsidRPr="00310C94">
        <w:rPr>
          <w:rFonts w:ascii="Times New Roman" w:hAnsi="Times New Roman" w:cs="Times New Roman"/>
          <w:sz w:val="24"/>
          <w:szCs w:val="24"/>
        </w:rPr>
        <w:t>một ngành công nghiệp toàn cầu có dấu chân sinh thái lớn</w:t>
      </w:r>
      <w:r w:rsidR="00CE78C3" w:rsidRPr="00310C94">
        <w:rPr>
          <w:rFonts w:ascii="Times New Roman" w:hAnsi="Times New Roman" w:cs="Times New Roman"/>
          <w:sz w:val="24"/>
          <w:szCs w:val="24"/>
        </w:rPr>
        <w:t xml:space="preserve"> và thường không thân thiện với môi trường </w:t>
      </w:r>
      <w:r w:rsidRPr="00310C94">
        <w:rPr>
          <w:rFonts w:ascii="Times New Roman" w:hAnsi="Times New Roman" w:cs="Times New Roman"/>
          <w:sz w:val="24"/>
          <w:szCs w:val="24"/>
        </w:rPr>
        <w:fldChar w:fldCharType="begin"/>
      </w:r>
      <w:r w:rsidR="00466B64" w:rsidRPr="00310C94">
        <w:rPr>
          <w:rFonts w:ascii="Times New Roman" w:hAnsi="Times New Roman" w:cs="Times New Roman"/>
          <w:sz w:val="24"/>
          <w:szCs w:val="24"/>
        </w:rPr>
        <w:instrText xml:space="preserve"> ADDIN EN.CITE &lt;EndNote&gt;&lt;Cite&gt;&lt;Author&gt;Hall&lt;/Author&gt;&lt;Year&gt;2006&lt;/Year&gt;&lt;RecNum&gt;36&lt;/RecNum&gt;&lt;DisplayText&gt;(Hall, 2006)&lt;/DisplayText&gt;&lt;record&gt;&lt;rec-number&gt;36&lt;/rec-number&gt;&lt;foreign-keys&gt;&lt;key app="EN" db-id="a5p0wx2spvswzneve2lvfew49xfwa0wptepd" timestamp="1719067173"&gt;36&lt;/key&gt;&lt;/foreign-keys&gt;&lt;ref-type name="Book Section"&gt;5&lt;/ref-type&gt;&lt;contributors&gt;&lt;authors&gt;&lt;author&gt;Hall, C.M.&lt;/author&gt;&lt;/authors&gt;&lt;secondary-authors&gt;&lt;author&gt;Gössling, S., &amp;amp; Hall, C.M&lt;/author&gt;&lt;/secondary-authors&gt;&lt;/contributors&gt;&lt;titles&gt;&lt;title&gt;Tourism, Biodiversity and Global Environmental Change&lt;/title&gt;&lt;secondary-title&gt;Tourism and Global Environmental Change: Ecological, Economic, Social and Political Interrelationships&lt;/secondary-title&gt;&lt;/titles&gt;&lt;pages&gt;211-226&lt;/pages&gt;&lt;dates&gt;&lt;year&gt;2006&lt;/year&gt;&lt;/dates&gt;&lt;pub-location&gt;London&lt;/pub-location&gt;&lt;publisher&gt;Routledge&lt;/publisher&gt;&lt;urls&gt;&lt;/urls&gt;&lt;/record&gt;&lt;/Cite&gt;&lt;/EndNote&gt;</w:instrText>
      </w:r>
      <w:r w:rsidRPr="00310C94">
        <w:rPr>
          <w:rFonts w:ascii="Times New Roman" w:hAnsi="Times New Roman" w:cs="Times New Roman"/>
          <w:sz w:val="24"/>
          <w:szCs w:val="24"/>
        </w:rPr>
        <w:fldChar w:fldCharType="separate"/>
      </w:r>
      <w:r w:rsidRPr="00310C94">
        <w:rPr>
          <w:rFonts w:ascii="Times New Roman" w:hAnsi="Times New Roman" w:cs="Times New Roman"/>
          <w:noProof/>
          <w:sz w:val="24"/>
          <w:szCs w:val="24"/>
        </w:rPr>
        <w:t>(Hall, 2006)</w:t>
      </w:r>
      <w:r w:rsidRPr="00310C94">
        <w:rPr>
          <w:rFonts w:ascii="Times New Roman" w:hAnsi="Times New Roman" w:cs="Times New Roman"/>
          <w:sz w:val="24"/>
          <w:szCs w:val="24"/>
        </w:rPr>
        <w:fldChar w:fldCharType="end"/>
      </w:r>
      <w:r w:rsidRPr="00310C94">
        <w:rPr>
          <w:rFonts w:ascii="Times New Roman" w:hAnsi="Times New Roman" w:cs="Times New Roman"/>
          <w:sz w:val="24"/>
          <w:szCs w:val="24"/>
        </w:rPr>
        <w:t xml:space="preserve">. </w:t>
      </w:r>
      <w:r w:rsidR="00C31D0A" w:rsidRPr="00310C94">
        <w:rPr>
          <w:rFonts w:ascii="Times New Roman" w:hAnsi="Times New Roman" w:cs="Times New Roman"/>
          <w:sz w:val="24"/>
          <w:szCs w:val="24"/>
        </w:rPr>
        <w:t>Đại dịch</w:t>
      </w:r>
      <w:r w:rsidRPr="00310C94">
        <w:rPr>
          <w:rFonts w:ascii="Times New Roman" w:hAnsi="Times New Roman" w:cs="Times New Roman"/>
          <w:sz w:val="24"/>
          <w:szCs w:val="24"/>
        </w:rPr>
        <w:t xml:space="preserve"> COVID-19</w:t>
      </w:r>
      <w:r w:rsidR="00C31D0A" w:rsidRPr="00310C94">
        <w:rPr>
          <w:rFonts w:ascii="Times New Roman" w:hAnsi="Times New Roman" w:cs="Times New Roman"/>
          <w:sz w:val="24"/>
          <w:szCs w:val="24"/>
        </w:rPr>
        <w:t xml:space="preserve"> </w:t>
      </w:r>
      <w:bookmarkStart w:id="1" w:name="_Hlk171604444"/>
      <w:r w:rsidR="00C31D0A" w:rsidRPr="00310C94">
        <w:rPr>
          <w:rFonts w:ascii="Times New Roman" w:hAnsi="Times New Roman" w:cs="Times New Roman"/>
          <w:sz w:val="24"/>
          <w:szCs w:val="24"/>
        </w:rPr>
        <w:t xml:space="preserve">đã mang đến cho ngành du lịch cơ hội </w:t>
      </w:r>
      <w:r w:rsidRPr="00310C94">
        <w:rPr>
          <w:rFonts w:ascii="Times New Roman" w:hAnsi="Times New Roman" w:cs="Times New Roman"/>
          <w:sz w:val="24"/>
          <w:szCs w:val="24"/>
        </w:rPr>
        <w:t>chuyển hướng</w:t>
      </w:r>
      <w:r w:rsidR="00C31D0A" w:rsidRPr="00310C94">
        <w:rPr>
          <w:rFonts w:ascii="Times New Roman" w:hAnsi="Times New Roman" w:cs="Times New Roman"/>
          <w:sz w:val="24"/>
          <w:szCs w:val="24"/>
        </w:rPr>
        <w:t>, tránh xa các mô hình khai thác</w:t>
      </w:r>
      <w:r w:rsidRPr="00310C94">
        <w:rPr>
          <w:rFonts w:ascii="Times New Roman" w:hAnsi="Times New Roman" w:cs="Times New Roman"/>
          <w:sz w:val="24"/>
          <w:szCs w:val="24"/>
        </w:rPr>
        <w:t xml:space="preserve"> du lịch</w:t>
      </w:r>
      <w:r w:rsidR="00C31D0A" w:rsidRPr="00310C94">
        <w:rPr>
          <w:rFonts w:ascii="Times New Roman" w:hAnsi="Times New Roman" w:cs="Times New Roman"/>
          <w:sz w:val="24"/>
          <w:szCs w:val="24"/>
        </w:rPr>
        <w:t xml:space="preserve"> không tôn trọng người dân địa phương, văn hóa và môi trường tự nhiên, </w:t>
      </w:r>
      <w:r w:rsidRPr="00310C94">
        <w:rPr>
          <w:rFonts w:ascii="Times New Roman" w:hAnsi="Times New Roman" w:cs="Times New Roman"/>
          <w:sz w:val="24"/>
          <w:szCs w:val="24"/>
        </w:rPr>
        <w:t xml:space="preserve">thúc đẩy các hình thức du lịch bền vững như du lịch địa phương, </w:t>
      </w:r>
      <w:r w:rsidR="00F47B85">
        <w:rPr>
          <w:rFonts w:ascii="Times New Roman" w:hAnsi="Times New Roman" w:cs="Times New Roman"/>
          <w:sz w:val="24"/>
          <w:szCs w:val="24"/>
        </w:rPr>
        <w:t xml:space="preserve">du lịch </w:t>
      </w:r>
      <w:r w:rsidRPr="00310C94">
        <w:rPr>
          <w:rFonts w:ascii="Times New Roman" w:hAnsi="Times New Roman" w:cs="Times New Roman"/>
          <w:sz w:val="24"/>
          <w:szCs w:val="24"/>
        </w:rPr>
        <w:t>nội địa và du lịch chậm</w:t>
      </w:r>
      <w:bookmarkEnd w:id="1"/>
      <w:r w:rsidRPr="00310C94">
        <w:rPr>
          <w:rFonts w:ascii="Times New Roman" w:hAnsi="Times New Roman" w:cs="Times New Roman"/>
          <w:sz w:val="24"/>
          <w:szCs w:val="24"/>
        </w:rPr>
        <w:t xml:space="preserve">. </w:t>
      </w:r>
      <w:bookmarkStart w:id="2" w:name="_Hlk171604353"/>
      <w:r w:rsidRPr="00310C94">
        <w:rPr>
          <w:rFonts w:ascii="Times New Roman" w:hAnsi="Times New Roman" w:cs="Times New Roman"/>
          <w:sz w:val="24"/>
          <w:szCs w:val="24"/>
        </w:rPr>
        <w:t xml:space="preserve">Điều này có thể mang lại lợi ích cho cả cộng đồng địa phương và khách du lịch </w:t>
      </w:r>
      <w:r w:rsidRPr="00310C94">
        <w:rPr>
          <w:rFonts w:ascii="Times New Roman" w:hAnsi="Times New Roman" w:cs="Times New Roman"/>
          <w:sz w:val="24"/>
          <w:szCs w:val="24"/>
        </w:rPr>
        <w:fldChar w:fldCharType="begin"/>
      </w:r>
      <w:r w:rsidR="003D32A6">
        <w:rPr>
          <w:rFonts w:ascii="Times New Roman" w:hAnsi="Times New Roman" w:cs="Times New Roman"/>
          <w:sz w:val="24"/>
          <w:szCs w:val="24"/>
        </w:rPr>
        <w:instrText xml:space="preserve"> ADDIN EN.CITE &lt;EndNote&gt;&lt;Cite&gt;&lt;Author&gt;Phoebe Everingham&lt;/Author&gt;&lt;Year&gt;2020&lt;/Year&gt;&lt;RecNum&gt;35&lt;/RecNum&gt;&lt;DisplayText&gt;(Everingham &amp;amp; Chassagne, 2020)&lt;/DisplayText&gt;&lt;record&gt;&lt;rec-number&gt;35&lt;/rec-number&gt;&lt;foreign-keys&gt;&lt;key app="EN" db-id="a5p0wx2spvswzneve2lvfew49xfwa0wptepd" timestamp="1719066958"&gt;35&lt;/key&gt;&lt;/foreign-keys&gt;&lt;ref-type name="Journal Article"&gt;17&lt;/ref-type&gt;&lt;contributors&gt;&lt;authors&gt;&lt;author&gt;Phoebe Everingham&lt;/author&gt;&lt;author&gt;Natasha Chassagne&lt;/author&gt;&lt;/authors&gt;&lt;/contributors&gt;&lt;titles&gt;&lt;title&gt;Post COVID-19 ecological and social reset: moving away from capitalist growth models towards tourism as Buen Vivir&lt;/title&gt;&lt;secondary-title&gt;Tourism Geographies&lt;/secondary-title&gt;&lt;/titles&gt;&lt;periodical&gt;&lt;full-title&gt;Tourism Geographies&lt;/full-title&gt;&lt;/periodical&gt;&lt;pages&gt;555-566&lt;/pages&gt;&lt;volume&gt;22&lt;/volume&gt;&lt;number&gt;3&lt;/number&gt;&lt;dates&gt;&lt;year&gt;2020&lt;/year&gt;&lt;/dates&gt;&lt;urls&gt;&lt;/urls&gt;&lt;electronic-resource-num&gt;https://doi.org/10.1080/14616688.2020.1762119&lt;/electronic-resource-num&gt;&lt;/record&gt;&lt;/Cite&gt;&lt;/EndNote&gt;</w:instrText>
      </w:r>
      <w:r w:rsidRPr="00310C94">
        <w:rPr>
          <w:rFonts w:ascii="Times New Roman" w:hAnsi="Times New Roman" w:cs="Times New Roman"/>
          <w:sz w:val="24"/>
          <w:szCs w:val="24"/>
        </w:rPr>
        <w:fldChar w:fldCharType="separate"/>
      </w:r>
      <w:r w:rsidR="00466B64" w:rsidRPr="00310C94">
        <w:rPr>
          <w:rFonts w:ascii="Times New Roman" w:hAnsi="Times New Roman" w:cs="Times New Roman"/>
          <w:noProof/>
          <w:sz w:val="24"/>
          <w:szCs w:val="24"/>
        </w:rPr>
        <w:t>(Everingham &amp; Chassagne, 2020)</w:t>
      </w:r>
      <w:r w:rsidRPr="00310C94">
        <w:rPr>
          <w:rFonts w:ascii="Times New Roman" w:hAnsi="Times New Roman" w:cs="Times New Roman"/>
          <w:sz w:val="24"/>
          <w:szCs w:val="24"/>
        </w:rPr>
        <w:fldChar w:fldCharType="end"/>
      </w:r>
      <w:r w:rsidRPr="00310C94">
        <w:rPr>
          <w:rFonts w:ascii="Times New Roman" w:hAnsi="Times New Roman" w:cs="Times New Roman"/>
          <w:sz w:val="24"/>
          <w:szCs w:val="24"/>
        </w:rPr>
        <w:t>.</w:t>
      </w:r>
      <w:r w:rsidR="00CE78C3" w:rsidRPr="00310C94">
        <w:rPr>
          <w:rFonts w:ascii="Times New Roman" w:hAnsi="Times New Roman" w:cs="Times New Roman"/>
          <w:sz w:val="24"/>
          <w:szCs w:val="24"/>
        </w:rPr>
        <w:t xml:space="preserve"> </w:t>
      </w:r>
      <w:bookmarkStart w:id="3" w:name="_Hlk171604228"/>
      <w:bookmarkEnd w:id="2"/>
      <w:r w:rsidR="00CE78C3" w:rsidRPr="00310C94">
        <w:rPr>
          <w:rFonts w:ascii="Times New Roman" w:hAnsi="Times New Roman" w:cs="Times New Roman"/>
          <w:sz w:val="24"/>
          <w:szCs w:val="24"/>
        </w:rPr>
        <w:t>Du lịch chậm được xem như một giải pháp thay thế có khả năng giải quyết các khía cạnh tiêu cực mà du lịch đại chúng gây ra</w:t>
      </w:r>
      <w:r w:rsidR="00E57E13" w:rsidRPr="00310C94">
        <w:rPr>
          <w:rFonts w:ascii="Times New Roman" w:hAnsi="Times New Roman" w:cs="Times New Roman"/>
          <w:sz w:val="24"/>
          <w:szCs w:val="24"/>
        </w:rPr>
        <w:t xml:space="preserve"> </w:t>
      </w:r>
      <w:r w:rsidR="00E57E13" w:rsidRPr="00310C94">
        <w:rPr>
          <w:rFonts w:ascii="Times New Roman" w:hAnsi="Times New Roman" w:cs="Times New Roman"/>
          <w:sz w:val="24"/>
          <w:szCs w:val="24"/>
        </w:rPr>
        <w:fldChar w:fldCharType="begin"/>
      </w:r>
      <w:r w:rsidR="00A24EC6">
        <w:rPr>
          <w:rFonts w:ascii="Times New Roman" w:hAnsi="Times New Roman" w:cs="Times New Roman"/>
          <w:sz w:val="24"/>
          <w:szCs w:val="24"/>
        </w:rPr>
        <w:instrText xml:space="preserve"> ADDIN EN.CITE &lt;EndNote&gt;&lt;Cite&gt;&lt;Author&gt;Heitmann&lt;/Author&gt;&lt;Year&gt;2011&lt;/Year&gt;&lt;RecNum&gt;4&lt;/RecNum&gt;&lt;DisplayText&gt;(Heitmann, Robinson, &amp;amp; G., 2011; Meng &amp;amp; Choi, 2016)&lt;/DisplayText&gt;&lt;record&gt;&lt;rec-number&gt;4&lt;/rec-number&gt;&lt;foreign-keys&gt;&lt;key app="EN" db-id="a5p0wx2spvswzneve2lvfew49xfwa0wptepd" timestamp="1718977841"&gt;4&lt;/key&gt;&lt;/foreign-keys&gt;&lt;ref-type name="Book Section"&gt;5&lt;/ref-type&gt;&lt;contributors&gt;&lt;authors&gt;&lt;author&gt;Heitmann, S.&lt;/author&gt;&lt;author&gt;Robinson, P.&lt;/author&gt;&lt;author&gt;Povey G.&lt;/author&gt;&lt;/authors&gt;&lt;secondary-authors&gt;&lt;author&gt;P. Robinson, S. Heitmann, &amp;amp; P. Dieke&lt;/author&gt;&lt;/secondary-authors&gt;&lt;/contributors&gt;&lt;titles&gt;&lt;title&gt;Slow food, slow cities, slow tourism&lt;/title&gt;&lt;secondary-title&gt;Research themes for tourism&lt;/secondary-title&gt;&lt;/titles&gt;&lt;pages&gt;114-127&lt;/pages&gt;&lt;dates&gt;&lt;year&gt;2011&lt;/year&gt;&lt;/dates&gt;&lt;pub-location&gt; Wallingford, UK&lt;/pub-location&gt;&lt;publisher&gt;CABI&lt;/publisher&gt;&lt;urls&gt;&lt;/urls&gt;&lt;/record&gt;&lt;/Cite&gt;&lt;Cite&gt;&lt;Author&gt;Meng&lt;/Author&gt;&lt;Year&gt;2016&lt;/Year&gt;&lt;RecNum&gt;5&lt;/RecNum&gt;&lt;record&gt;&lt;rec-number&gt;5&lt;/rec-number&gt;&lt;foreign-keys&gt;&lt;key app="EN" db-id="a5p0wx2spvswzneve2lvfew49xfwa0wptepd" timestamp="1718977938"&gt;5&lt;/key&gt;&lt;/foreign-keys&gt;&lt;ref-type name="Journal Article"&gt;17&lt;/ref-type&gt;&lt;contributors&gt;&lt;authors&gt;&lt;author&gt;Meng, B.&lt;/author&gt;&lt;author&gt;Choi, K.&lt;/author&gt;&lt;/authors&gt;&lt;/contributors&gt;&lt;titles&gt;&lt;title&gt;The role of authenticity in forming slow tourists’ intentions: Developing an extended model of goal-directed behaviour&lt;/title&gt;&lt;secondary-title&gt;Tourism Management&lt;/secondary-title&gt;&lt;/titles&gt;&lt;periodical&gt;&lt;full-title&gt;Tourism Management&lt;/full-title&gt;&lt;/periodical&gt;&lt;pages&gt;397–410&lt;/pages&gt;&lt;volume&gt;57&lt;/volume&gt;&lt;dates&gt;&lt;year&gt;2016&lt;/year&gt;&lt;/dates&gt;&lt;urls&gt;&lt;/urls&gt;&lt;electronic-resource-num&gt;http://dx.doi.org/10.1016/j.tourman.2016.07.003&lt;/electronic-resource-num&gt;&lt;/record&gt;&lt;/Cite&gt;&lt;/EndNote&gt;</w:instrText>
      </w:r>
      <w:r w:rsidR="00E57E13" w:rsidRPr="00310C94">
        <w:rPr>
          <w:rFonts w:ascii="Times New Roman" w:hAnsi="Times New Roman" w:cs="Times New Roman"/>
          <w:sz w:val="24"/>
          <w:szCs w:val="24"/>
        </w:rPr>
        <w:fldChar w:fldCharType="separate"/>
      </w:r>
      <w:r w:rsidR="00466B64" w:rsidRPr="00310C94">
        <w:rPr>
          <w:rFonts w:ascii="Times New Roman" w:hAnsi="Times New Roman" w:cs="Times New Roman"/>
          <w:noProof/>
          <w:sz w:val="24"/>
          <w:szCs w:val="24"/>
        </w:rPr>
        <w:t>(Heitmann, Robinson, &amp; G., 2011; Meng &amp; Choi, 2016)</w:t>
      </w:r>
      <w:r w:rsidR="00E57E13" w:rsidRPr="00310C94">
        <w:rPr>
          <w:rFonts w:ascii="Times New Roman" w:hAnsi="Times New Roman" w:cs="Times New Roman"/>
          <w:sz w:val="24"/>
          <w:szCs w:val="24"/>
        </w:rPr>
        <w:fldChar w:fldCharType="end"/>
      </w:r>
      <w:r w:rsidR="00CE78C3" w:rsidRPr="00310C94">
        <w:rPr>
          <w:rFonts w:ascii="Times New Roman" w:hAnsi="Times New Roman" w:cs="Times New Roman"/>
          <w:sz w:val="24"/>
          <w:szCs w:val="24"/>
        </w:rPr>
        <w:t>.</w:t>
      </w:r>
      <w:bookmarkEnd w:id="3"/>
      <w:r w:rsidR="00CE78C3" w:rsidRPr="00310C94">
        <w:rPr>
          <w:rFonts w:ascii="Times New Roman" w:hAnsi="Times New Roman" w:cs="Times New Roman"/>
          <w:sz w:val="24"/>
          <w:szCs w:val="24"/>
        </w:rPr>
        <w:t xml:space="preserve"> Mặc dù</w:t>
      </w:r>
      <w:r w:rsidR="00E57E13" w:rsidRPr="00310C94">
        <w:rPr>
          <w:rFonts w:ascii="Times New Roman" w:hAnsi="Times New Roman" w:cs="Times New Roman"/>
          <w:sz w:val="24"/>
          <w:szCs w:val="24"/>
        </w:rPr>
        <w:t xml:space="preserve"> đã có không ít các</w:t>
      </w:r>
      <w:r w:rsidR="00CE78C3" w:rsidRPr="00310C94">
        <w:rPr>
          <w:rFonts w:ascii="Times New Roman" w:hAnsi="Times New Roman" w:cs="Times New Roman"/>
          <w:sz w:val="24"/>
          <w:szCs w:val="24"/>
        </w:rPr>
        <w:t xml:space="preserve"> nghiên cứu về du lịch chậm (ví dụ:</w:t>
      </w:r>
      <w:r w:rsidR="00E57E13" w:rsidRPr="00310C94">
        <w:rPr>
          <w:rFonts w:ascii="Times New Roman" w:hAnsi="Times New Roman" w:cs="Times New Roman"/>
          <w:sz w:val="24"/>
          <w:szCs w:val="24"/>
        </w:rPr>
        <w:t xml:space="preserve"> </w:t>
      </w:r>
      <w:r w:rsidR="002950D5" w:rsidRPr="00310C94">
        <w:rPr>
          <w:rFonts w:ascii="Times New Roman" w:hAnsi="Times New Roman" w:cs="Times New Roman"/>
          <w:sz w:val="24"/>
          <w:szCs w:val="24"/>
        </w:rPr>
        <w:fldChar w:fldCharType="begin">
          <w:fldData xml:space="preserve">PEVuZE5vdGU+PENpdGU+PEF1dGhvcj5Db253YXk8L0F1dGhvcj48WWVhcj4yMDEyPC9ZZWFyPjxS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</w:fldData>
        </w:fldChar>
      </w:r>
      <w:r w:rsidR="00A61C76">
        <w:rPr>
          <w:rFonts w:ascii="Times New Roman" w:hAnsi="Times New Roman" w:cs="Times New Roman"/>
          <w:sz w:val="24"/>
          <w:szCs w:val="24"/>
        </w:rPr>
        <w:instrText xml:space="preserve"> ADDIN EN.CITE </w:instrText>
      </w:r>
      <w:r w:rsidR="00A61C76">
        <w:rPr>
          <w:rFonts w:ascii="Times New Roman" w:hAnsi="Times New Roman" w:cs="Times New Roman"/>
          <w:sz w:val="24"/>
          <w:szCs w:val="24"/>
        </w:rPr>
        <w:fldChar w:fldCharType="begin">
          <w:fldData xml:space="preserve">PEVuZE5vdGU+PENpdGU+PEF1dGhvcj5Db253YXk8L0F1dGhvcj48WWVhcj4yMDEyPC9ZZWFyPjxS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</w:fldData>
        </w:fldChar>
      </w:r>
      <w:r w:rsidR="00A61C76">
        <w:rPr>
          <w:rFonts w:ascii="Times New Roman" w:hAnsi="Times New Roman" w:cs="Times New Roman"/>
          <w:sz w:val="24"/>
          <w:szCs w:val="24"/>
        </w:rPr>
        <w:instrText xml:space="preserve"> ADDIN EN.CITE.DATA </w:instrText>
      </w:r>
      <w:r w:rsidR="00A61C76">
        <w:rPr>
          <w:rFonts w:ascii="Times New Roman" w:hAnsi="Times New Roman" w:cs="Times New Roman"/>
          <w:sz w:val="24"/>
          <w:szCs w:val="24"/>
        </w:rPr>
      </w:r>
      <w:r w:rsidR="00A61C76">
        <w:rPr>
          <w:rFonts w:ascii="Times New Roman" w:hAnsi="Times New Roman" w:cs="Times New Roman"/>
          <w:sz w:val="24"/>
          <w:szCs w:val="24"/>
        </w:rPr>
        <w:fldChar w:fldCharType="end"/>
      </w:r>
      <w:r w:rsidR="002950D5" w:rsidRPr="00310C94">
        <w:rPr>
          <w:rFonts w:ascii="Times New Roman" w:hAnsi="Times New Roman" w:cs="Times New Roman"/>
          <w:sz w:val="24"/>
          <w:szCs w:val="24"/>
        </w:rPr>
      </w:r>
      <w:r w:rsidR="002950D5" w:rsidRPr="00310C94">
        <w:rPr>
          <w:rFonts w:ascii="Times New Roman" w:hAnsi="Times New Roman" w:cs="Times New Roman"/>
          <w:sz w:val="24"/>
          <w:szCs w:val="24"/>
        </w:rPr>
        <w:fldChar w:fldCharType="separate"/>
      </w:r>
      <w:r w:rsidR="00466B64" w:rsidRPr="00310C94">
        <w:rPr>
          <w:rFonts w:ascii="Times New Roman" w:hAnsi="Times New Roman" w:cs="Times New Roman"/>
          <w:noProof/>
          <w:sz w:val="24"/>
          <w:szCs w:val="24"/>
        </w:rPr>
        <w:t>(Conway &amp; Timms, 2012; J.E. Dickinson &amp; Lumsdon, 2010; Lumsdon &amp; McGrath, 2011; Pécsek, 2014)</w:t>
      </w:r>
      <w:r w:rsidR="002950D5" w:rsidRPr="00310C94">
        <w:rPr>
          <w:rFonts w:ascii="Times New Roman" w:hAnsi="Times New Roman" w:cs="Times New Roman"/>
          <w:sz w:val="24"/>
          <w:szCs w:val="24"/>
        </w:rPr>
        <w:fldChar w:fldCharType="end"/>
      </w:r>
      <w:r w:rsidR="00E80E6B" w:rsidRPr="00310C94">
        <w:rPr>
          <w:rFonts w:ascii="Times New Roman" w:hAnsi="Times New Roman" w:cs="Times New Roman"/>
          <w:sz w:val="24"/>
          <w:szCs w:val="24"/>
        </w:rPr>
        <w:t xml:space="preserve">, hiện nay vẫn chưa có sự thống nhất về định nghĩa du lịch chậm </w:t>
      </w:r>
      <w:r w:rsidR="00E80E6B" w:rsidRPr="00310C94">
        <w:rPr>
          <w:rFonts w:ascii="Times New Roman" w:hAnsi="Times New Roman" w:cs="Times New Roman"/>
          <w:sz w:val="24"/>
          <w:szCs w:val="24"/>
        </w:rPr>
        <w:fldChar w:fldCharType="begin">
          <w:fldData xml:space="preserve">PEVuZE5vdGU+PENpdGU+PEF1dGhvcj5TZXJkYW5lPC9BdXRob3I+PFllYXI+MjAyMDwvWWVhcj48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</w:fldData>
        </w:fldChar>
      </w:r>
      <w:r w:rsidR="007C1C83">
        <w:rPr>
          <w:rFonts w:ascii="Times New Roman" w:hAnsi="Times New Roman" w:cs="Times New Roman"/>
          <w:sz w:val="24"/>
          <w:szCs w:val="24"/>
        </w:rPr>
        <w:instrText xml:space="preserve"> ADDIN EN.CITE </w:instrText>
      </w:r>
      <w:r w:rsidR="007C1C83">
        <w:rPr>
          <w:rFonts w:ascii="Times New Roman" w:hAnsi="Times New Roman" w:cs="Times New Roman"/>
          <w:sz w:val="24"/>
          <w:szCs w:val="24"/>
        </w:rPr>
        <w:fldChar w:fldCharType="begin">
          <w:fldData xml:space="preserve">PEVuZE5vdGU+PENpdGU+PEF1dGhvcj5TZXJkYW5lPC9BdXRob3I+PFllYXI+MjAyMDwvWWVhcj48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</w:fldData>
        </w:fldChar>
      </w:r>
      <w:r w:rsidR="007C1C83">
        <w:rPr>
          <w:rFonts w:ascii="Times New Roman" w:hAnsi="Times New Roman" w:cs="Times New Roman"/>
          <w:sz w:val="24"/>
          <w:szCs w:val="24"/>
        </w:rPr>
        <w:instrText xml:space="preserve"> ADDIN EN.CITE.DATA </w:instrText>
      </w:r>
      <w:r w:rsidR="007C1C83">
        <w:rPr>
          <w:rFonts w:ascii="Times New Roman" w:hAnsi="Times New Roman" w:cs="Times New Roman"/>
          <w:sz w:val="24"/>
          <w:szCs w:val="24"/>
        </w:rPr>
      </w:r>
      <w:r w:rsidR="007C1C83">
        <w:rPr>
          <w:rFonts w:ascii="Times New Roman" w:hAnsi="Times New Roman" w:cs="Times New Roman"/>
          <w:sz w:val="24"/>
          <w:szCs w:val="24"/>
        </w:rPr>
        <w:fldChar w:fldCharType="end"/>
      </w:r>
      <w:r w:rsidR="00E80E6B" w:rsidRPr="00310C94">
        <w:rPr>
          <w:rFonts w:ascii="Times New Roman" w:hAnsi="Times New Roman" w:cs="Times New Roman"/>
          <w:sz w:val="24"/>
          <w:szCs w:val="24"/>
        </w:rPr>
      </w:r>
      <w:r w:rsidR="00E80E6B" w:rsidRPr="00310C94">
        <w:rPr>
          <w:rFonts w:ascii="Times New Roman" w:hAnsi="Times New Roman" w:cs="Times New Roman"/>
          <w:sz w:val="24"/>
          <w:szCs w:val="24"/>
        </w:rPr>
        <w:fldChar w:fldCharType="separate"/>
      </w:r>
      <w:r w:rsidR="00E80E6B" w:rsidRPr="00310C94">
        <w:rPr>
          <w:rFonts w:ascii="Times New Roman" w:hAnsi="Times New Roman" w:cs="Times New Roman"/>
          <w:noProof/>
          <w:sz w:val="24"/>
          <w:szCs w:val="24"/>
        </w:rPr>
        <w:t>(Husemann &amp; Eckhardt, 2019; Lumsdon &amp; McGrath, 2011; Serdane, Maccarrone-Eaglen, &amp; Sharifi, 2020)</w:t>
      </w:r>
      <w:r w:rsidR="00E80E6B" w:rsidRPr="00310C94">
        <w:rPr>
          <w:rFonts w:ascii="Times New Roman" w:hAnsi="Times New Roman" w:cs="Times New Roman"/>
          <w:sz w:val="24"/>
          <w:szCs w:val="24"/>
        </w:rPr>
        <w:fldChar w:fldCharType="end"/>
      </w:r>
      <w:r w:rsidR="00E80E6B" w:rsidRPr="00310C94">
        <w:rPr>
          <w:rFonts w:ascii="Times New Roman" w:hAnsi="Times New Roman" w:cs="Times New Roman"/>
          <w:sz w:val="24"/>
          <w:szCs w:val="24"/>
        </w:rPr>
        <w:t xml:space="preserve">. </w:t>
      </w:r>
      <w:r w:rsidR="00FC133D" w:rsidRPr="00310C94">
        <w:rPr>
          <w:rFonts w:ascii="Times New Roman" w:hAnsi="Times New Roman" w:cs="Times New Roman"/>
          <w:sz w:val="24"/>
          <w:szCs w:val="24"/>
        </w:rPr>
        <w:lastRenderedPageBreak/>
        <w:t xml:space="preserve">Đây là một thuật ngữ mới </w:t>
      </w:r>
      <w:r w:rsidR="00F47B85">
        <w:rPr>
          <w:rFonts w:ascii="Times New Roman" w:hAnsi="Times New Roman" w:cs="Times New Roman"/>
          <w:sz w:val="24"/>
          <w:szCs w:val="24"/>
        </w:rPr>
        <w:t xml:space="preserve">xuất hiện </w:t>
      </w:r>
      <w:r w:rsidR="00FC133D" w:rsidRPr="00310C94">
        <w:rPr>
          <w:rFonts w:ascii="Times New Roman" w:hAnsi="Times New Roman" w:cs="Times New Roman"/>
          <w:sz w:val="24"/>
          <w:szCs w:val="24"/>
        </w:rPr>
        <w:t>trong vòng một thập kỷ qua, đặt ra nhiều câu hỏi nghiên cứu cho các nhà khoa học.</w:t>
      </w:r>
    </w:p>
    <w:p w14:paraId="10577A6B" w14:textId="06B27015" w:rsidR="00FC133D" w:rsidRPr="00310C94" w:rsidRDefault="00873809" w:rsidP="00087938">
      <w:pPr>
        <w:spacing w:line="360" w:lineRule="auto"/>
        <w:jc w:val="both"/>
        <w:rPr>
          <w:rFonts w:ascii="Times New Roman" w:hAnsi="Times New Roman" w:cs="Times New Roman"/>
          <w:sz w:val="24"/>
          <w:szCs w:val="24"/>
        </w:rPr>
      </w:pPr>
      <w:r w:rsidRPr="00310C94">
        <w:rPr>
          <w:rFonts w:ascii="Times New Roman" w:hAnsi="Times New Roman" w:cs="Times New Roman"/>
          <w:sz w:val="24"/>
          <w:szCs w:val="24"/>
        </w:rPr>
        <w:t>Trắc lượng thư mục đã trở nên thiết yếu để đánh giá và phân tích kết quả nghiên cứ khoa học</w:t>
      </w:r>
      <w:r w:rsidR="009E474E" w:rsidRPr="00310C94">
        <w:rPr>
          <w:rFonts w:ascii="Times New Roman" w:hAnsi="Times New Roman" w:cs="Times New Roman"/>
          <w:sz w:val="24"/>
          <w:szCs w:val="24"/>
        </w:rPr>
        <w:t xml:space="preserve"> </w:t>
      </w:r>
      <w:r w:rsidR="009E474E" w:rsidRPr="00310C94">
        <w:rPr>
          <w:rFonts w:ascii="Times New Roman" w:hAnsi="Times New Roman" w:cs="Times New Roman"/>
          <w:sz w:val="24"/>
          <w:szCs w:val="24"/>
        </w:rPr>
        <w:fldChar w:fldCharType="begin"/>
      </w:r>
      <w:r w:rsidR="009E474E" w:rsidRPr="00310C94">
        <w:rPr>
          <w:rFonts w:ascii="Times New Roman" w:hAnsi="Times New Roman" w:cs="Times New Roman"/>
          <w:sz w:val="24"/>
          <w:szCs w:val="24"/>
        </w:rPr>
        <w:instrText xml:space="preserve"> ADDIN EN.CITE &lt;EndNote&gt;&lt;Cite&gt;&lt;Author&gt;Moral-Muñoz&lt;/Author&gt;&lt;Year&gt;2020&lt;/Year&gt;&lt;RecNum&gt;39&lt;/RecNum&gt;&lt;DisplayText&gt;(Moral-Muñoz, Herrera-Viedma, Santisteban-Espejo, &amp;amp; Cobo, 2020)&lt;/DisplayText&gt;&lt;record&gt;&lt;rec-number&gt;39&lt;/rec-number&gt;&lt;foreign-keys&gt;&lt;key app="EN" db-id="a5p0wx2spvswzneve2lvfew49xfwa0wptepd" timestamp="1719109269"&gt;39&lt;/key&gt;&lt;/foreign-keys&gt;&lt;ref-type name="Book"&gt;6&lt;/ref-type&gt;&lt;contributors&gt;&lt;authors&gt;&lt;author&gt;Moral-Muñoz, J.A.&lt;/author&gt;&lt;author&gt;Herrera-Viedma, E.&lt;/author&gt;&lt;author&gt;Santisteban-Espejo, A.&lt;/author&gt;&lt;author&gt;Cobo, M.J.&lt;/author&gt;&lt;/authors&gt;&lt;/contributors&gt;&lt;titles&gt;&lt;title&gt;Software tools for conducting bibliometric analysis in science: an up-to-date review. Prof. Inform. &lt;/title&gt;&lt;/titles&gt;&lt;dates&gt;&lt;year&gt;2020&lt;/year&gt;&lt;/dates&gt;&lt;urls&gt;&lt;/urls&gt;&lt;electronic-resource-num&gt;https://doi.org/10.3145/epi.2020.ene.03&lt;/electronic-resource-num&gt;&lt;/record&gt;&lt;/Cite&gt;&lt;/EndNote&gt;</w:instrText>
      </w:r>
      <w:r w:rsidR="009E474E" w:rsidRPr="00310C94">
        <w:rPr>
          <w:rFonts w:ascii="Times New Roman" w:hAnsi="Times New Roman" w:cs="Times New Roman"/>
          <w:sz w:val="24"/>
          <w:szCs w:val="24"/>
        </w:rPr>
        <w:fldChar w:fldCharType="separate"/>
      </w:r>
      <w:r w:rsidR="009E474E" w:rsidRPr="00310C94">
        <w:rPr>
          <w:rFonts w:ascii="Times New Roman" w:hAnsi="Times New Roman" w:cs="Times New Roman"/>
          <w:noProof/>
          <w:sz w:val="24"/>
          <w:szCs w:val="24"/>
        </w:rPr>
        <w:t>(Moral-Muñoz, Herrera-Viedma, Santisteban-Espejo, &amp; Cobo, 2020)</w:t>
      </w:r>
      <w:r w:rsidR="009E474E" w:rsidRPr="00310C94">
        <w:rPr>
          <w:rFonts w:ascii="Times New Roman" w:hAnsi="Times New Roman" w:cs="Times New Roman"/>
          <w:sz w:val="24"/>
          <w:szCs w:val="24"/>
        </w:rPr>
        <w:fldChar w:fldCharType="end"/>
      </w:r>
      <w:r w:rsidRPr="00310C94">
        <w:rPr>
          <w:rFonts w:ascii="Times New Roman" w:hAnsi="Times New Roman" w:cs="Times New Roman"/>
          <w:sz w:val="24"/>
          <w:szCs w:val="24"/>
        </w:rPr>
        <w:t xml:space="preserve">. </w:t>
      </w:r>
      <w:r w:rsidR="00804F0F" w:rsidRPr="00310C94">
        <w:rPr>
          <w:rFonts w:ascii="Times New Roman" w:hAnsi="Times New Roman" w:cs="Times New Roman"/>
          <w:sz w:val="24"/>
          <w:szCs w:val="24"/>
        </w:rPr>
        <w:t>Đây là một phương</w:t>
      </w:r>
      <w:r w:rsidR="00623B6C" w:rsidRPr="00310C94">
        <w:rPr>
          <w:rFonts w:ascii="Times New Roman" w:hAnsi="Times New Roman" w:cs="Times New Roman"/>
          <w:sz w:val="24"/>
          <w:szCs w:val="24"/>
        </w:rPr>
        <w:t xml:space="preserve"> </w:t>
      </w:r>
      <w:r w:rsidR="00804F0F" w:rsidRPr="00310C94">
        <w:rPr>
          <w:rFonts w:ascii="Times New Roman" w:hAnsi="Times New Roman" w:cs="Times New Roman"/>
          <w:sz w:val="24"/>
          <w:szCs w:val="24"/>
        </w:rPr>
        <w:t>pháp có giá trị dựa trên thống kê</w:t>
      </w:r>
      <w:r w:rsidR="004C35E6">
        <w:rPr>
          <w:rFonts w:ascii="Times New Roman" w:hAnsi="Times New Roman" w:cs="Times New Roman"/>
          <w:sz w:val="24"/>
          <w:szCs w:val="24"/>
        </w:rPr>
        <w:t xml:space="preserve"> toán học</w:t>
      </w:r>
      <w:r w:rsidR="00804F0F" w:rsidRPr="00310C94">
        <w:rPr>
          <w:rFonts w:ascii="Times New Roman" w:hAnsi="Times New Roman" w:cs="Times New Roman"/>
          <w:sz w:val="24"/>
          <w:szCs w:val="24"/>
        </w:rPr>
        <w:t xml:space="preserve"> để lập bản đồ các chủ đề nghiên cứu và nhận biết sự phát triển của các tạp chí cũng như cấu trúc và mô hình khoa học của chúng </w:t>
      </w:r>
      <w:r w:rsidR="00804F0F" w:rsidRPr="00310C94">
        <w:rPr>
          <w:rFonts w:ascii="Times New Roman" w:hAnsi="Times New Roman" w:cs="Times New Roman"/>
          <w:sz w:val="24"/>
          <w:szCs w:val="24"/>
        </w:rPr>
        <w:fldChar w:fldCharType="begin"/>
      </w:r>
      <w:r w:rsidR="00804F0F" w:rsidRPr="00310C94">
        <w:rPr>
          <w:rFonts w:ascii="Times New Roman" w:hAnsi="Times New Roman" w:cs="Times New Roman"/>
          <w:sz w:val="24"/>
          <w:szCs w:val="24"/>
        </w:rPr>
        <w:instrText xml:space="preserve"> ADDIN EN.CITE &lt;EndNote&gt;&lt;Cite&gt;&lt;Author&gt;de Oliveira&lt;/Author&gt;&lt;Year&gt;2019&lt;/Year&gt;&lt;RecNum&gt;40&lt;/RecNum&gt;&lt;DisplayText&gt;(de Oliveira, da Silva, Juliani, Barbosa, &amp;amp; Nunhes, 2019; Singh, Dhir, Das, &amp;amp; Sharma, 2020)&lt;/DisplayText&gt;&lt;record&gt;&lt;rec-number&gt;40&lt;/rec-number&gt;&lt;foreign-keys&gt;&lt;key app="EN" db-id="a5p0wx2spvswzneve2lvfew49xfwa0wptepd" timestamp="1719133731"&gt;40&lt;/key&gt;&lt;/foreign-keys&gt;&lt;ref-type name="Journal Article"&gt;17&lt;/ref-type&gt;&lt;contributors&gt;&lt;authors&gt;&lt;author&gt;de Oliveira, O.J.&lt;/author&gt;&lt;author&gt;da Silva, F.F.&lt;/author&gt;&lt;author&gt;Juliani, F.&lt;/author&gt;&lt;author&gt;Barbosa, L.C.F.M.&lt;/author&gt;&lt;author&gt;Nunhes, T.V. &lt;/author&gt;&lt;/authors&gt;&lt;/contributors&gt;&lt;titles&gt;&lt;title&gt;Bibliometric method for mapping the state-of-the-art and identifying research gaps and trends in literature: An essential instrument to support the development of scientific projects&lt;/title&gt;&lt;secondary-title&gt;Scientometrics Recent Advances&lt;/secondary-title&gt;&lt;/titles&gt;&lt;periodical&gt;&lt;full-title&gt;Scientometrics Recent Advances&lt;/full-title&gt;&lt;/periodical&gt;&lt;dates&gt;&lt;year&gt;2019&lt;/year&gt;&lt;/dates&gt;&lt;urls&gt;&lt;/urls&gt;&lt;electronic-resource-num&gt;https://doi.org/10.5772/intechopen.85856&lt;/electronic-resource-num&gt;&lt;/record&gt;&lt;/Cite&gt;&lt;Cite&gt;&lt;Author&gt;Singh&lt;/Author&gt;&lt;Year&gt;2020&lt;/Year&gt;&lt;RecNum&gt;41&lt;/RecNum&gt;&lt;record&gt;&lt;rec-number&gt;41&lt;/rec-number&gt;&lt;foreign-keys&gt;&lt;key app="EN" db-id="a5p0wx2spvswzneve2lvfew49xfwa0wptepd" timestamp="1719133814"&gt;41&lt;/key&gt;&lt;/foreign-keys&gt;&lt;ref-type name="Journal Article"&gt;17&lt;/ref-type&gt;&lt;contributors&gt;&lt;authors&gt;&lt;author&gt;Singh, S.&lt;/author&gt;&lt;author&gt;Dhir, S.&lt;/author&gt;&lt;author&gt;Das, V.M.&lt;/author&gt;&lt;author&gt;Sharma, A.&lt;/author&gt;&lt;/authors&gt;&lt;/contributors&gt;&lt;titles&gt;&lt;title&gt;Bibliometric overview of the technological forecasting and social change journal: Analysis from 1970 to 2018&lt;/title&gt;&lt;secondary-title&gt;Technological Forecasting and Social Change&lt;/secondary-title&gt;&lt;/titles&gt;&lt;periodical&gt;&lt;full-title&gt;Technological Forecasting and Social Change&lt;/full-title&gt;&lt;/periodical&gt;&lt;dates&gt;&lt;year&gt;2020&lt;/year&gt;&lt;/dates&gt;&lt;urls&gt;&lt;/urls&gt;&lt;electronic-resource-num&gt;https://doi.org/10.1016/j.techfore.2020.119963&lt;/electronic-resource-num&gt;&lt;/record&gt;&lt;/Cite&gt;&lt;/EndNote&gt;</w:instrText>
      </w:r>
      <w:r w:rsidR="00804F0F" w:rsidRPr="00310C94">
        <w:rPr>
          <w:rFonts w:ascii="Times New Roman" w:hAnsi="Times New Roman" w:cs="Times New Roman"/>
          <w:sz w:val="24"/>
          <w:szCs w:val="24"/>
        </w:rPr>
        <w:fldChar w:fldCharType="separate"/>
      </w:r>
      <w:r w:rsidR="00804F0F" w:rsidRPr="00310C94">
        <w:rPr>
          <w:rFonts w:ascii="Times New Roman" w:hAnsi="Times New Roman" w:cs="Times New Roman"/>
          <w:noProof/>
          <w:sz w:val="24"/>
          <w:szCs w:val="24"/>
        </w:rPr>
        <w:t>(de Oliveira, da Silva, Juliani, Barbosa, &amp; Nunhes, 2019; Singh, Dhir, Das, &amp; Sharma, 2020)</w:t>
      </w:r>
      <w:r w:rsidR="00804F0F" w:rsidRPr="00310C94">
        <w:rPr>
          <w:rFonts w:ascii="Times New Roman" w:hAnsi="Times New Roman" w:cs="Times New Roman"/>
          <w:sz w:val="24"/>
          <w:szCs w:val="24"/>
        </w:rPr>
        <w:fldChar w:fldCharType="end"/>
      </w:r>
      <w:r w:rsidR="00804F0F" w:rsidRPr="00310C94">
        <w:rPr>
          <w:rFonts w:ascii="Times New Roman" w:hAnsi="Times New Roman" w:cs="Times New Roman"/>
          <w:sz w:val="24"/>
          <w:szCs w:val="24"/>
        </w:rPr>
        <w:t xml:space="preserve">. </w:t>
      </w:r>
      <w:r w:rsidR="00013F8B" w:rsidRPr="00310C94">
        <w:rPr>
          <w:rFonts w:ascii="Times New Roman" w:hAnsi="Times New Roman" w:cs="Times New Roman"/>
          <w:sz w:val="24"/>
          <w:szCs w:val="24"/>
        </w:rPr>
        <w:t xml:space="preserve">Tầm quan trọng và sự hữu ích của phân tích trắc lượng thư mục đã khiến chúng trở thành công cụ phổ biến trong mọi lĩnh vực nghiên cứu. </w:t>
      </w:r>
      <w:r w:rsidR="005D1B74" w:rsidRPr="00310C94">
        <w:rPr>
          <w:rFonts w:ascii="Times New Roman" w:hAnsi="Times New Roman" w:cs="Times New Roman"/>
          <w:sz w:val="24"/>
          <w:szCs w:val="24"/>
        </w:rPr>
        <w:t>Trong lĩnh vực du lịch, p</w:t>
      </w:r>
      <w:r w:rsidR="007921CC" w:rsidRPr="00310C94">
        <w:rPr>
          <w:rFonts w:ascii="Times New Roman" w:hAnsi="Times New Roman" w:cs="Times New Roman"/>
          <w:sz w:val="24"/>
          <w:szCs w:val="24"/>
        </w:rPr>
        <w:t xml:space="preserve">hương pháp trắc lượng thư mục đã có sự phát triển đáng kể từ </w:t>
      </w:r>
      <w:r w:rsidR="005D1B74" w:rsidRPr="00310C94">
        <w:rPr>
          <w:rFonts w:ascii="Times New Roman" w:hAnsi="Times New Roman" w:cs="Times New Roman"/>
          <w:sz w:val="24"/>
          <w:szCs w:val="24"/>
        </w:rPr>
        <w:t xml:space="preserve">những năm 2010 đến nay </w:t>
      </w:r>
      <w:r w:rsidR="005D1B74" w:rsidRPr="00310C94">
        <w:rPr>
          <w:rFonts w:ascii="Times New Roman" w:hAnsi="Times New Roman" w:cs="Times New Roman"/>
          <w:sz w:val="24"/>
          <w:szCs w:val="24"/>
        </w:rPr>
        <w:fldChar w:fldCharType="begin"/>
      </w:r>
      <w:r w:rsidR="007C1C83">
        <w:rPr>
          <w:rFonts w:ascii="Times New Roman" w:hAnsi="Times New Roman" w:cs="Times New Roman"/>
          <w:sz w:val="24"/>
          <w:szCs w:val="24"/>
        </w:rPr>
        <w:instrText xml:space="preserve"> ADDIN EN.CITE &lt;EndNote&gt;&lt;Cite&gt;&lt;Author&gt;Sigala&lt;/Author&gt;&lt;Year&gt;2021&lt;/Year&gt;&lt;RecNum&gt;54&lt;/RecNum&gt;&lt;DisplayText&gt;(Sigala, Kumar, Donthu, Sureka, &amp;amp; Joshi, 2021)&lt;/DisplayText&gt;&lt;record&gt;&lt;rec-number&gt;54&lt;/rec-number&gt;&lt;foreign-keys&gt;&lt;key app="EN" db-id="a5p0wx2spvswzneve2lvfew49xfwa0wptepd" timestamp="1719154786"&gt;54&lt;/key&gt;&lt;/foreign-keys&gt;&lt;ref-type name="Journal Article"&gt;17&lt;/ref-type&gt;&lt;contributors&gt;&lt;authors&gt;&lt;author&gt;Sigala, M.&lt;/author&gt;&lt;author&gt;Kumar, S.&lt;/author&gt;&lt;author&gt;Donthu, N.&lt;/author&gt;&lt;author&gt;Sureka, R., &lt;/author&gt;&lt;author&gt;Joshi, Y. &lt;/author&gt;&lt;/authors&gt;&lt;/contributors&gt;&lt;titles&gt;&lt;title&gt;A bibliometric overview of the Journal of Hospitality and Tourism Management: Research contributions and influence&lt;/title&gt;&lt;secondary-title&gt;Journal of Hospitality and Tourism Management&lt;/secondary-title&gt;&lt;/titles&gt;&lt;periodical&gt;&lt;full-title&gt;Journal of Hospitality and Tourism Management&lt;/full-title&gt;&lt;/periodical&gt;&lt;pages&gt;273–288&lt;/pages&gt;&lt;volume&gt;47&lt;/volume&gt;&lt;number&gt;5&lt;/number&gt;&lt;dates&gt;&lt;year&gt;2021&lt;/year&gt;&lt;/dates&gt;&lt;urls&gt;&lt;/urls&gt;&lt;electronic-resource-num&gt;http://dx.doi.org/10.1016/j.jhtm.2021.04.005&lt;/electronic-resource-num&gt;&lt;/record&gt;&lt;/Cite&gt;&lt;/EndNote&gt;</w:instrText>
      </w:r>
      <w:r w:rsidR="005D1B74" w:rsidRPr="00310C94">
        <w:rPr>
          <w:rFonts w:ascii="Times New Roman" w:hAnsi="Times New Roman" w:cs="Times New Roman"/>
          <w:sz w:val="24"/>
          <w:szCs w:val="24"/>
        </w:rPr>
        <w:fldChar w:fldCharType="separate"/>
      </w:r>
      <w:r w:rsidR="005D1B74" w:rsidRPr="00310C94">
        <w:rPr>
          <w:rFonts w:ascii="Times New Roman" w:hAnsi="Times New Roman" w:cs="Times New Roman"/>
          <w:noProof/>
          <w:sz w:val="24"/>
          <w:szCs w:val="24"/>
        </w:rPr>
        <w:t>(Sigala, Kumar, Donthu, Sureka, &amp; Joshi, 2021)</w:t>
      </w:r>
      <w:r w:rsidR="005D1B74" w:rsidRPr="00310C94">
        <w:rPr>
          <w:rFonts w:ascii="Times New Roman" w:hAnsi="Times New Roman" w:cs="Times New Roman"/>
          <w:sz w:val="24"/>
          <w:szCs w:val="24"/>
        </w:rPr>
        <w:fldChar w:fldCharType="end"/>
      </w:r>
      <w:r w:rsidR="005D1B74" w:rsidRPr="00310C94">
        <w:rPr>
          <w:rFonts w:ascii="Times New Roman" w:hAnsi="Times New Roman" w:cs="Times New Roman"/>
          <w:sz w:val="24"/>
          <w:szCs w:val="24"/>
        </w:rPr>
        <w:t>.</w:t>
      </w:r>
      <w:r w:rsidR="007921CC" w:rsidRPr="00310C94">
        <w:rPr>
          <w:rFonts w:ascii="Times New Roman" w:hAnsi="Times New Roman" w:cs="Times New Roman"/>
          <w:sz w:val="24"/>
          <w:szCs w:val="24"/>
        </w:rPr>
        <w:t xml:space="preserve"> </w:t>
      </w:r>
      <w:r w:rsidR="005D1B74" w:rsidRPr="00310C94">
        <w:rPr>
          <w:rFonts w:ascii="Times New Roman" w:hAnsi="Times New Roman" w:cs="Times New Roman"/>
          <w:sz w:val="24"/>
          <w:szCs w:val="24"/>
        </w:rPr>
        <w:t>N</w:t>
      </w:r>
      <w:r w:rsidR="00CE78C3" w:rsidRPr="00310C94">
        <w:rPr>
          <w:rFonts w:ascii="Times New Roman" w:hAnsi="Times New Roman" w:cs="Times New Roman"/>
          <w:sz w:val="24"/>
          <w:szCs w:val="24"/>
        </w:rPr>
        <w:t>hiều nghiên cứu trắc lượng thư mục được các nhà nghiên cứu</w:t>
      </w:r>
      <w:r w:rsidR="005D1B74" w:rsidRPr="00310C94">
        <w:rPr>
          <w:rFonts w:ascii="Times New Roman" w:hAnsi="Times New Roman" w:cs="Times New Roman"/>
          <w:sz w:val="24"/>
          <w:szCs w:val="24"/>
        </w:rPr>
        <w:t xml:space="preserve"> du lịch</w:t>
      </w:r>
      <w:r w:rsidR="00CE78C3" w:rsidRPr="00310C94">
        <w:rPr>
          <w:rFonts w:ascii="Times New Roman" w:hAnsi="Times New Roman" w:cs="Times New Roman"/>
          <w:sz w:val="24"/>
          <w:szCs w:val="24"/>
        </w:rPr>
        <w:t xml:space="preserve"> thực hiện</w:t>
      </w:r>
      <w:r w:rsidR="005D1B74" w:rsidRPr="00310C94">
        <w:rPr>
          <w:rFonts w:ascii="Times New Roman" w:hAnsi="Times New Roman" w:cs="Times New Roman"/>
          <w:sz w:val="24"/>
          <w:szCs w:val="24"/>
        </w:rPr>
        <w:t xml:space="preserve">, </w:t>
      </w:r>
      <w:r w:rsidR="00623B6C" w:rsidRPr="00310C94">
        <w:rPr>
          <w:rFonts w:ascii="Times New Roman" w:hAnsi="Times New Roman" w:cs="Times New Roman"/>
          <w:sz w:val="24"/>
          <w:szCs w:val="24"/>
        </w:rPr>
        <w:t xml:space="preserve">ví dụ: </w:t>
      </w:r>
      <w:r w:rsidR="00623B6C" w:rsidRPr="00310C94">
        <w:rPr>
          <w:rFonts w:ascii="Times New Roman" w:hAnsi="Times New Roman" w:cs="Times New Roman"/>
          <w:sz w:val="24"/>
          <w:szCs w:val="24"/>
        </w:rPr>
        <w:fldChar w:fldCharType="begin">
          <w:fldData xml:space="preserve">PEVuZE5vdGU+PENpdGU+PEF1dGhvcj5TZXJyYW5vPC9BdXRob3I+PFllYXI+MjAxOTwvWWVhcj48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</w:fldData>
        </w:fldChar>
      </w:r>
      <w:r w:rsidR="00623B6C" w:rsidRPr="00310C94">
        <w:rPr>
          <w:rFonts w:ascii="Times New Roman" w:hAnsi="Times New Roman" w:cs="Times New Roman"/>
          <w:sz w:val="24"/>
          <w:szCs w:val="24"/>
        </w:rPr>
        <w:instrText xml:space="preserve"> ADDIN EN.CITE </w:instrText>
      </w:r>
      <w:r w:rsidR="00623B6C" w:rsidRPr="00310C94">
        <w:rPr>
          <w:rFonts w:ascii="Times New Roman" w:hAnsi="Times New Roman" w:cs="Times New Roman"/>
          <w:sz w:val="24"/>
          <w:szCs w:val="24"/>
        </w:rPr>
        <w:fldChar w:fldCharType="begin">
          <w:fldData xml:space="preserve">PEVuZE5vdGU+PENpdGU+PEF1dGhvcj5TZXJyYW5vPC9BdXRob3I+PFllYXI+MjAxOTwvWWVhcj48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</w:fldData>
        </w:fldChar>
      </w:r>
      <w:r w:rsidR="00623B6C" w:rsidRPr="00310C94">
        <w:rPr>
          <w:rFonts w:ascii="Times New Roman" w:hAnsi="Times New Roman" w:cs="Times New Roman"/>
          <w:sz w:val="24"/>
          <w:szCs w:val="24"/>
        </w:rPr>
        <w:instrText xml:space="preserve"> ADDIN EN.CITE.DATA </w:instrText>
      </w:r>
      <w:r w:rsidR="00623B6C" w:rsidRPr="00310C94">
        <w:rPr>
          <w:rFonts w:ascii="Times New Roman" w:hAnsi="Times New Roman" w:cs="Times New Roman"/>
          <w:sz w:val="24"/>
          <w:szCs w:val="24"/>
        </w:rPr>
      </w:r>
      <w:r w:rsidR="00623B6C" w:rsidRPr="00310C94">
        <w:rPr>
          <w:rFonts w:ascii="Times New Roman" w:hAnsi="Times New Roman" w:cs="Times New Roman"/>
          <w:sz w:val="24"/>
          <w:szCs w:val="24"/>
        </w:rPr>
        <w:fldChar w:fldCharType="end"/>
      </w:r>
      <w:r w:rsidR="00623B6C" w:rsidRPr="00310C94">
        <w:rPr>
          <w:rFonts w:ascii="Times New Roman" w:hAnsi="Times New Roman" w:cs="Times New Roman"/>
          <w:sz w:val="24"/>
          <w:szCs w:val="24"/>
        </w:rPr>
      </w:r>
      <w:r w:rsidR="00623B6C" w:rsidRPr="00310C94">
        <w:rPr>
          <w:rFonts w:ascii="Times New Roman" w:hAnsi="Times New Roman" w:cs="Times New Roman"/>
          <w:sz w:val="24"/>
          <w:szCs w:val="24"/>
        </w:rPr>
        <w:fldChar w:fldCharType="separate"/>
      </w:r>
      <w:r w:rsidR="00623B6C" w:rsidRPr="00310C94">
        <w:rPr>
          <w:rFonts w:ascii="Times New Roman" w:hAnsi="Times New Roman" w:cs="Times New Roman"/>
          <w:noProof/>
          <w:sz w:val="24"/>
          <w:szCs w:val="24"/>
        </w:rPr>
        <w:t>(Cavalcante, Coelho, &amp; Bairrada, 2021; Salouw, Setiawan, Roychansyah, &amp; Sarwadi, 2024; Serrano, Sianes, &amp; Ariza-Montes, 2019)</w:t>
      </w:r>
      <w:r w:rsidR="00623B6C" w:rsidRPr="00310C94">
        <w:rPr>
          <w:rFonts w:ascii="Times New Roman" w:hAnsi="Times New Roman" w:cs="Times New Roman"/>
          <w:sz w:val="24"/>
          <w:szCs w:val="24"/>
        </w:rPr>
        <w:fldChar w:fldCharType="end"/>
      </w:r>
      <w:r w:rsidR="00623B6C" w:rsidRPr="00310C94">
        <w:rPr>
          <w:rFonts w:ascii="Times New Roman" w:hAnsi="Times New Roman" w:cs="Times New Roman"/>
          <w:sz w:val="24"/>
          <w:szCs w:val="24"/>
        </w:rPr>
        <w:t>..</w:t>
      </w:r>
      <w:r w:rsidR="00CE78C3" w:rsidRPr="00310C94">
        <w:rPr>
          <w:rFonts w:ascii="Times New Roman" w:hAnsi="Times New Roman" w:cs="Times New Roman"/>
          <w:sz w:val="24"/>
          <w:szCs w:val="24"/>
        </w:rPr>
        <w:t xml:space="preserve">. </w:t>
      </w:r>
      <w:r w:rsidR="005D1B74" w:rsidRPr="00310C94">
        <w:rPr>
          <w:rFonts w:ascii="Times New Roman" w:hAnsi="Times New Roman" w:cs="Times New Roman"/>
          <w:sz w:val="24"/>
          <w:szCs w:val="24"/>
        </w:rPr>
        <w:t xml:space="preserve">Tuy nhiên, theo hiểu biết của tác giả, cho đến nay hiện </w:t>
      </w:r>
      <w:r w:rsidR="00CF3608" w:rsidRPr="00310C94">
        <w:rPr>
          <w:rFonts w:ascii="Times New Roman" w:hAnsi="Times New Roman" w:cs="Times New Roman"/>
          <w:sz w:val="24"/>
          <w:szCs w:val="24"/>
        </w:rPr>
        <w:t>chỉ có hai nghiên cứu</w:t>
      </w:r>
      <w:r w:rsidR="00FC133D" w:rsidRPr="00310C94">
        <w:rPr>
          <w:rFonts w:ascii="Times New Roman" w:hAnsi="Times New Roman" w:cs="Times New Roman"/>
          <w:sz w:val="24"/>
          <w:szCs w:val="24"/>
        </w:rPr>
        <w:t xml:space="preserve"> phân tích</w:t>
      </w:r>
      <w:r w:rsidR="00CF3608" w:rsidRPr="00310C94">
        <w:rPr>
          <w:rFonts w:ascii="Times New Roman" w:hAnsi="Times New Roman" w:cs="Times New Roman"/>
          <w:sz w:val="24"/>
          <w:szCs w:val="24"/>
        </w:rPr>
        <w:t xml:space="preserve"> trắc lượng thư mục về du lịch chậm</w:t>
      </w:r>
      <w:r w:rsidR="001C746D">
        <w:rPr>
          <w:rFonts w:ascii="Times New Roman" w:hAnsi="Times New Roman" w:cs="Times New Roman"/>
          <w:sz w:val="24"/>
          <w:szCs w:val="24"/>
        </w:rPr>
        <w:t>, đó là các nghiên cứu của</w:t>
      </w:r>
      <w:r w:rsidR="00CF3608" w:rsidRPr="00310C94">
        <w:rPr>
          <w:rFonts w:ascii="Times New Roman" w:hAnsi="Times New Roman" w:cs="Times New Roman"/>
          <w:sz w:val="24"/>
          <w:szCs w:val="24"/>
        </w:rPr>
        <w:t xml:space="preserve"> </w:t>
      </w:r>
      <w:r w:rsidR="00CF3608" w:rsidRPr="00310C94">
        <w:rPr>
          <w:rFonts w:ascii="Times New Roman" w:hAnsi="Times New Roman" w:cs="Times New Roman"/>
          <w:sz w:val="24"/>
          <w:szCs w:val="24"/>
        </w:rPr>
        <w:fldChar w:fldCharType="begin">
          <w:fldData xml:space="preserve">PEVuZE5vdGU+PENpdGU+PEF1dGhvcj5CYXJ0b2xhIE1BVlJJQzwvQXV0aG9yPjxZZWFyPjIwMjE8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</w:fldData>
        </w:fldChar>
      </w:r>
      <w:r w:rsidR="00A61C76">
        <w:rPr>
          <w:rFonts w:ascii="Times New Roman" w:hAnsi="Times New Roman" w:cs="Times New Roman"/>
          <w:sz w:val="24"/>
          <w:szCs w:val="24"/>
        </w:rPr>
        <w:instrText xml:space="preserve"> ADDIN EN.CITE </w:instrText>
      </w:r>
      <w:r w:rsidR="00A61C76">
        <w:rPr>
          <w:rFonts w:ascii="Times New Roman" w:hAnsi="Times New Roman" w:cs="Times New Roman"/>
          <w:sz w:val="24"/>
          <w:szCs w:val="24"/>
        </w:rPr>
        <w:fldChar w:fldCharType="begin">
          <w:fldData xml:space="preserve">PEVuZE5vdGU+PENpdGU+PEF1dGhvcj5CYXJ0b2xhIE1BVlJJQzwvQXV0aG9yPjxZZWFyPjIwMjE8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</w:fldData>
        </w:fldChar>
      </w:r>
      <w:r w:rsidR="00A61C76">
        <w:rPr>
          <w:rFonts w:ascii="Times New Roman" w:hAnsi="Times New Roman" w:cs="Times New Roman"/>
          <w:sz w:val="24"/>
          <w:szCs w:val="24"/>
        </w:rPr>
        <w:instrText xml:space="preserve"> ADDIN EN.CITE.DATA </w:instrText>
      </w:r>
      <w:r w:rsidR="00A61C76">
        <w:rPr>
          <w:rFonts w:ascii="Times New Roman" w:hAnsi="Times New Roman" w:cs="Times New Roman"/>
          <w:sz w:val="24"/>
          <w:szCs w:val="24"/>
        </w:rPr>
      </w:r>
      <w:r w:rsidR="00A61C76">
        <w:rPr>
          <w:rFonts w:ascii="Times New Roman" w:hAnsi="Times New Roman" w:cs="Times New Roman"/>
          <w:sz w:val="24"/>
          <w:szCs w:val="24"/>
        </w:rPr>
        <w:fldChar w:fldCharType="end"/>
      </w:r>
      <w:r w:rsidR="00CF3608" w:rsidRPr="00310C94">
        <w:rPr>
          <w:rFonts w:ascii="Times New Roman" w:hAnsi="Times New Roman" w:cs="Times New Roman"/>
          <w:sz w:val="24"/>
          <w:szCs w:val="24"/>
        </w:rPr>
      </w:r>
      <w:r w:rsidR="00CF3608" w:rsidRPr="00310C94">
        <w:rPr>
          <w:rFonts w:ascii="Times New Roman" w:hAnsi="Times New Roman" w:cs="Times New Roman"/>
          <w:sz w:val="24"/>
          <w:szCs w:val="24"/>
        </w:rPr>
        <w:fldChar w:fldCharType="separate"/>
      </w:r>
      <w:r w:rsidR="00E80E6B" w:rsidRPr="00310C94">
        <w:rPr>
          <w:rFonts w:ascii="Times New Roman" w:hAnsi="Times New Roman" w:cs="Times New Roman"/>
          <w:noProof/>
          <w:sz w:val="24"/>
          <w:szCs w:val="24"/>
        </w:rPr>
        <w:t>(Krešić &amp; Gjurašić, 2022; Mavric, Öğretmenoğlu, &amp; Akova, 2021)</w:t>
      </w:r>
      <w:r w:rsidR="00CF3608" w:rsidRPr="00310C94">
        <w:rPr>
          <w:rFonts w:ascii="Times New Roman" w:hAnsi="Times New Roman" w:cs="Times New Roman"/>
          <w:sz w:val="24"/>
          <w:szCs w:val="24"/>
        </w:rPr>
        <w:fldChar w:fldCharType="end"/>
      </w:r>
      <w:r w:rsidR="001C746D">
        <w:rPr>
          <w:rFonts w:ascii="Times New Roman" w:hAnsi="Times New Roman" w:cs="Times New Roman"/>
          <w:sz w:val="24"/>
          <w:szCs w:val="24"/>
        </w:rPr>
        <w:t xml:space="preserve">. </w:t>
      </w:r>
      <w:r w:rsidR="001C746D" w:rsidRPr="00087938">
        <w:rPr>
          <w:rFonts w:ascii="Times New Roman" w:hAnsi="Times New Roman" w:cs="Times New Roman"/>
          <w:sz w:val="24"/>
          <w:szCs w:val="24"/>
        </w:rPr>
        <w:t>Các nghiên cứu này</w:t>
      </w:r>
      <w:r w:rsidR="00CF3608" w:rsidRPr="00087938">
        <w:rPr>
          <w:rFonts w:ascii="Times New Roman" w:hAnsi="Times New Roman" w:cs="Times New Roman"/>
          <w:sz w:val="24"/>
          <w:szCs w:val="24"/>
        </w:rPr>
        <w:t xml:space="preserve"> giới hạn chỉ phân tích các tài liệu được viết bằng tiếng Anh</w:t>
      </w:r>
      <w:r w:rsidR="001C746D" w:rsidRPr="00087938">
        <w:rPr>
          <w:rFonts w:ascii="Times New Roman" w:hAnsi="Times New Roman" w:cs="Times New Roman"/>
          <w:sz w:val="24"/>
          <w:szCs w:val="24"/>
        </w:rPr>
        <w:t xml:space="preserve"> và bộ từ khóa </w:t>
      </w:r>
      <w:r w:rsidR="00087938" w:rsidRPr="00087938">
        <w:rPr>
          <w:rFonts w:ascii="Times New Roman" w:hAnsi="Times New Roman" w:cs="Times New Roman"/>
          <w:sz w:val="24"/>
          <w:szCs w:val="24"/>
        </w:rPr>
        <w:t>tìm kiếm, theo quan điểm của tác giả,</w:t>
      </w:r>
      <w:r w:rsidR="001C746D" w:rsidRPr="00087938">
        <w:rPr>
          <w:rFonts w:ascii="Times New Roman" w:hAnsi="Times New Roman" w:cs="Times New Roman"/>
          <w:sz w:val="24"/>
          <w:szCs w:val="24"/>
        </w:rPr>
        <w:t xml:space="preserve"> chưa</w:t>
      </w:r>
      <w:r w:rsidR="00087938">
        <w:rPr>
          <w:rFonts w:ascii="Times New Roman" w:hAnsi="Times New Roman" w:cs="Times New Roman"/>
          <w:sz w:val="24"/>
          <w:szCs w:val="24"/>
        </w:rPr>
        <w:t xml:space="preserve"> thực sự</w:t>
      </w:r>
      <w:r w:rsidR="001C746D" w:rsidRPr="00087938">
        <w:rPr>
          <w:rFonts w:ascii="Times New Roman" w:hAnsi="Times New Roman" w:cs="Times New Roman"/>
          <w:sz w:val="24"/>
          <w:szCs w:val="24"/>
        </w:rPr>
        <w:t xml:space="preserve"> mang tính đặc trưng</w:t>
      </w:r>
      <w:r w:rsidR="00301E70" w:rsidRPr="00301E70">
        <w:t xml:space="preserve"> </w:t>
      </w:r>
      <w:r w:rsidR="00301E70" w:rsidRPr="00301E70">
        <w:rPr>
          <w:rFonts w:ascii="Times New Roman" w:hAnsi="Times New Roman" w:cs="Times New Roman"/>
          <w:sz w:val="24"/>
          <w:szCs w:val="24"/>
        </w:rPr>
        <w:t>và có khả năng lọc ra các tài liệu liên quan trực tiếp đến du lịch chậm</w:t>
      </w:r>
      <w:r w:rsidR="00087938" w:rsidRPr="00087938">
        <w:rPr>
          <w:rFonts w:ascii="Times New Roman" w:hAnsi="Times New Roman" w:cs="Times New Roman"/>
          <w:sz w:val="24"/>
          <w:szCs w:val="24"/>
        </w:rPr>
        <w:t>, cụ thể: Nghiên cứu của Öğretmenoğlu, &amp; Akova (2021)</w:t>
      </w:r>
      <w:r w:rsidR="00087938">
        <w:rPr>
          <w:rFonts w:ascii="Times New Roman" w:hAnsi="Times New Roman" w:cs="Times New Roman"/>
          <w:sz w:val="24"/>
          <w:szCs w:val="24"/>
        </w:rPr>
        <w:t xml:space="preserve"> sử dụng từ khóa “slow tourism”, bỏ qua từ khóa “slow travel”, trong tìm kiếm tài liệu được đề cập trong tiêu đề trên cơ sở dữ liệu Web of Science.</w:t>
      </w:r>
      <w:r w:rsidR="00087938" w:rsidRPr="00087938">
        <w:rPr>
          <w:rFonts w:ascii="Times New Roman" w:hAnsi="Times New Roman" w:cs="Times New Roman"/>
          <w:sz w:val="24"/>
          <w:szCs w:val="24"/>
        </w:rPr>
        <w:t xml:space="preserve"> </w:t>
      </w:r>
      <w:r w:rsidR="00087938">
        <w:rPr>
          <w:rFonts w:ascii="Times New Roman" w:hAnsi="Times New Roman" w:cs="Times New Roman"/>
          <w:sz w:val="24"/>
          <w:szCs w:val="24"/>
        </w:rPr>
        <w:t>Nghiên cứu của</w:t>
      </w:r>
      <w:r w:rsidR="00860F2D" w:rsidRPr="00310C94">
        <w:rPr>
          <w:rFonts w:ascii="Times New Roman" w:hAnsi="Times New Roman" w:cs="Times New Roman"/>
          <w:sz w:val="24"/>
          <w:szCs w:val="24"/>
        </w:rPr>
        <w:t xml:space="preserve"> </w:t>
      </w:r>
      <w:r w:rsidR="00087938" w:rsidRPr="00310C94">
        <w:rPr>
          <w:rFonts w:ascii="Times New Roman" w:hAnsi="Times New Roman" w:cs="Times New Roman"/>
          <w:noProof/>
          <w:sz w:val="24"/>
          <w:szCs w:val="24"/>
        </w:rPr>
        <w:t>Krešić &amp; Gjurašić</w:t>
      </w:r>
      <w:r w:rsidR="00087938">
        <w:rPr>
          <w:rFonts w:ascii="Times New Roman" w:hAnsi="Times New Roman" w:cs="Times New Roman"/>
          <w:noProof/>
          <w:sz w:val="24"/>
          <w:szCs w:val="24"/>
        </w:rPr>
        <w:t xml:space="preserve"> (2022) sử dụng từ khóa “</w:t>
      </w:r>
      <w:r w:rsidR="00087938" w:rsidRPr="00087938">
        <w:rPr>
          <w:rFonts w:ascii="Times New Roman" w:hAnsi="Times New Roman" w:cs="Times New Roman"/>
          <w:noProof/>
          <w:sz w:val="24"/>
          <w:szCs w:val="24"/>
        </w:rPr>
        <w:t>slow</w:t>
      </w:r>
      <w:r w:rsidR="00087938">
        <w:rPr>
          <w:rFonts w:ascii="Times New Roman" w:hAnsi="Times New Roman" w:cs="Times New Roman"/>
          <w:noProof/>
          <w:sz w:val="24"/>
          <w:szCs w:val="24"/>
        </w:rPr>
        <w:t>” kết hợp với</w:t>
      </w:r>
      <w:r w:rsidR="00087938" w:rsidRPr="00087938">
        <w:rPr>
          <w:rFonts w:ascii="Times New Roman" w:hAnsi="Times New Roman" w:cs="Times New Roman"/>
          <w:noProof/>
          <w:sz w:val="24"/>
          <w:szCs w:val="24"/>
        </w:rPr>
        <w:t xml:space="preserve"> </w:t>
      </w:r>
      <w:r w:rsidR="00087938">
        <w:rPr>
          <w:rFonts w:ascii="Times New Roman" w:hAnsi="Times New Roman" w:cs="Times New Roman"/>
          <w:noProof/>
          <w:sz w:val="24"/>
          <w:szCs w:val="24"/>
        </w:rPr>
        <w:t>“</w:t>
      </w:r>
      <w:r w:rsidR="00087938" w:rsidRPr="00087938">
        <w:rPr>
          <w:rFonts w:ascii="Times New Roman" w:hAnsi="Times New Roman" w:cs="Times New Roman"/>
          <w:noProof/>
          <w:sz w:val="24"/>
          <w:szCs w:val="24"/>
        </w:rPr>
        <w:t>tourism</w:t>
      </w:r>
      <w:r w:rsidR="00087938">
        <w:rPr>
          <w:rFonts w:ascii="Times New Roman" w:hAnsi="Times New Roman" w:cs="Times New Roman"/>
          <w:noProof/>
          <w:sz w:val="24"/>
          <w:szCs w:val="24"/>
        </w:rPr>
        <w:t>”, “</w:t>
      </w:r>
      <w:r w:rsidR="00087938" w:rsidRPr="00087938">
        <w:rPr>
          <w:rFonts w:ascii="Times New Roman" w:hAnsi="Times New Roman" w:cs="Times New Roman"/>
          <w:noProof/>
          <w:sz w:val="24"/>
          <w:szCs w:val="24"/>
        </w:rPr>
        <w:t>travel</w:t>
      </w:r>
      <w:r w:rsidR="00087938">
        <w:rPr>
          <w:rFonts w:ascii="Times New Roman" w:hAnsi="Times New Roman" w:cs="Times New Roman"/>
          <w:noProof/>
          <w:sz w:val="24"/>
          <w:szCs w:val="24"/>
        </w:rPr>
        <w:t>” và “</w:t>
      </w:r>
      <w:r w:rsidR="00087938" w:rsidRPr="00087938">
        <w:rPr>
          <w:rFonts w:ascii="Times New Roman" w:hAnsi="Times New Roman" w:cs="Times New Roman"/>
          <w:noProof/>
          <w:sz w:val="24"/>
          <w:szCs w:val="24"/>
        </w:rPr>
        <w:t>sustainable</w:t>
      </w:r>
      <w:r w:rsidR="00087938">
        <w:rPr>
          <w:rFonts w:ascii="Times New Roman" w:hAnsi="Times New Roman" w:cs="Times New Roman"/>
          <w:noProof/>
          <w:sz w:val="24"/>
          <w:szCs w:val="24"/>
        </w:rPr>
        <w:t>” được đề cập trong tiêu đề, tóm tắt, từ khóa</w:t>
      </w:r>
      <w:r w:rsidR="00871D7B">
        <w:rPr>
          <w:rFonts w:ascii="Times New Roman" w:hAnsi="Times New Roman" w:cs="Times New Roman"/>
          <w:noProof/>
          <w:sz w:val="24"/>
          <w:szCs w:val="24"/>
        </w:rPr>
        <w:t xml:space="preserve"> trên cơ sở dữ liệu Scopus</w:t>
      </w:r>
      <w:r w:rsidR="00087938">
        <w:rPr>
          <w:rFonts w:ascii="Times New Roman" w:hAnsi="Times New Roman" w:cs="Times New Roman"/>
          <w:noProof/>
          <w:sz w:val="24"/>
          <w:szCs w:val="24"/>
        </w:rPr>
        <w:t>. Điều này dẫn đến số lượng tài liệu truy xuất có độ phủ lớn, rải rác, không tập trung sâu vào hướng nghiên cứu.</w:t>
      </w:r>
    </w:p>
    <w:p w14:paraId="198D601D" w14:textId="2E2308F0" w:rsidR="00A81508" w:rsidRPr="00310C94" w:rsidRDefault="003B61DE" w:rsidP="00310C94">
      <w:pPr>
        <w:spacing w:line="360" w:lineRule="auto"/>
        <w:jc w:val="both"/>
        <w:rPr>
          <w:rFonts w:ascii="Times New Roman" w:hAnsi="Times New Roman" w:cs="Times New Roman"/>
          <w:sz w:val="24"/>
          <w:szCs w:val="24"/>
        </w:rPr>
      </w:pPr>
      <w:r w:rsidRPr="00310C94">
        <w:rPr>
          <w:rFonts w:ascii="Times New Roman" w:hAnsi="Times New Roman" w:cs="Times New Roman"/>
          <w:sz w:val="24"/>
          <w:szCs w:val="24"/>
        </w:rPr>
        <w:t xml:space="preserve">Mục đích của nghiên cứu này là cung cấp một cái nhìn tổng quan về du lịch chậm thông qua một đánh giá có hệ thống, khách quan và tích hợp hơn. </w:t>
      </w:r>
      <w:r w:rsidR="00FC133D" w:rsidRPr="00310C94">
        <w:rPr>
          <w:rFonts w:ascii="Times New Roman" w:hAnsi="Times New Roman" w:cs="Times New Roman"/>
          <w:sz w:val="24"/>
          <w:szCs w:val="24"/>
        </w:rPr>
        <w:t>N</w:t>
      </w:r>
      <w:r w:rsidR="00565E26" w:rsidRPr="00310C94">
        <w:rPr>
          <w:rFonts w:ascii="Times New Roman" w:hAnsi="Times New Roman" w:cs="Times New Roman"/>
          <w:sz w:val="24"/>
          <w:szCs w:val="24"/>
        </w:rPr>
        <w:t xml:space="preserve">ghiên cứu cũng phân tích xu hướng nghiên cứu hiện tại và tiềm năng trong tương lai của du lịch chậm, bao gồm các tác giả hàng đầu, tạp chí </w:t>
      </w:r>
      <w:r w:rsidR="00871D7B">
        <w:rPr>
          <w:rFonts w:ascii="Times New Roman" w:hAnsi="Times New Roman" w:cs="Times New Roman"/>
          <w:sz w:val="24"/>
          <w:szCs w:val="24"/>
        </w:rPr>
        <w:t>uy tín</w:t>
      </w:r>
      <w:r w:rsidR="00565E26" w:rsidRPr="00310C94">
        <w:rPr>
          <w:rFonts w:ascii="Times New Roman" w:hAnsi="Times New Roman" w:cs="Times New Roman"/>
          <w:sz w:val="24"/>
          <w:szCs w:val="24"/>
        </w:rPr>
        <w:t>, quốc gia</w:t>
      </w:r>
      <w:r w:rsidR="0064765F">
        <w:rPr>
          <w:rFonts w:ascii="Times New Roman" w:hAnsi="Times New Roman" w:cs="Times New Roman"/>
          <w:sz w:val="24"/>
          <w:szCs w:val="24"/>
        </w:rPr>
        <w:t xml:space="preserve"> của tác giả ghi danh</w:t>
      </w:r>
      <w:r w:rsidR="00565E26" w:rsidRPr="00310C94">
        <w:rPr>
          <w:rFonts w:ascii="Times New Roman" w:hAnsi="Times New Roman" w:cs="Times New Roman"/>
          <w:sz w:val="24"/>
          <w:szCs w:val="24"/>
        </w:rPr>
        <w:t xml:space="preserve">. Công cụ phân tích thư mục VOSviewer được sử dụng để phân tích dữ liệu từ Scopus từ năm 2009 đến năm 2024, từ đó xác định các chủ đề nghiên cứu chính. </w:t>
      </w:r>
      <w:r w:rsidRPr="00310C94">
        <w:rPr>
          <w:rFonts w:ascii="Times New Roman" w:hAnsi="Times New Roman" w:cs="Times New Roman"/>
          <w:sz w:val="24"/>
          <w:szCs w:val="24"/>
        </w:rPr>
        <w:t>Ba câu hỏi nghiên cứu chính của nghiên cứu là:</w:t>
      </w:r>
    </w:p>
    <w:p w14:paraId="0B119C4C" w14:textId="72F62A11" w:rsidR="00A81508" w:rsidRPr="00310C94" w:rsidRDefault="000B64C8" w:rsidP="00310C94">
      <w:pPr>
        <w:spacing w:line="360" w:lineRule="auto"/>
        <w:jc w:val="both"/>
        <w:rPr>
          <w:rFonts w:ascii="Times New Roman" w:hAnsi="Times New Roman" w:cs="Times New Roman"/>
          <w:i/>
          <w:iCs/>
          <w:sz w:val="24"/>
          <w:szCs w:val="24"/>
        </w:rPr>
      </w:pPr>
      <w:r w:rsidRPr="00310C94">
        <w:rPr>
          <w:rFonts w:ascii="Times New Roman" w:hAnsi="Times New Roman" w:cs="Times New Roman"/>
          <w:sz w:val="24"/>
          <w:szCs w:val="24"/>
        </w:rPr>
        <w:t>RQ1:</w:t>
      </w:r>
      <w:r w:rsidR="00A81508" w:rsidRPr="00310C94">
        <w:rPr>
          <w:rFonts w:ascii="Times New Roman" w:hAnsi="Times New Roman" w:cs="Times New Roman"/>
          <w:sz w:val="24"/>
          <w:szCs w:val="24"/>
        </w:rPr>
        <w:t xml:space="preserve"> </w:t>
      </w:r>
      <w:r w:rsidR="00A81508" w:rsidRPr="00310C94">
        <w:rPr>
          <w:rFonts w:ascii="Times New Roman" w:hAnsi="Times New Roman" w:cs="Times New Roman"/>
          <w:i/>
          <w:iCs/>
          <w:sz w:val="24"/>
          <w:szCs w:val="24"/>
        </w:rPr>
        <w:t>Nghiên cứu về</w:t>
      </w:r>
      <w:r w:rsidR="00FE2A3E" w:rsidRPr="00310C94">
        <w:rPr>
          <w:rFonts w:ascii="Times New Roman" w:hAnsi="Times New Roman" w:cs="Times New Roman"/>
          <w:i/>
          <w:iCs/>
          <w:sz w:val="24"/>
          <w:szCs w:val="24"/>
        </w:rPr>
        <w:t xml:space="preserve"> du lịch chậm đang ở giai đoạn</w:t>
      </w:r>
      <w:r w:rsidR="00A81508" w:rsidRPr="00310C94">
        <w:rPr>
          <w:rFonts w:ascii="Times New Roman" w:hAnsi="Times New Roman" w:cs="Times New Roman"/>
          <w:i/>
          <w:iCs/>
          <w:sz w:val="24"/>
          <w:szCs w:val="24"/>
        </w:rPr>
        <w:t xml:space="preserve"> nào?</w:t>
      </w:r>
      <w:r w:rsidRPr="00310C94">
        <w:rPr>
          <w:rFonts w:ascii="Times New Roman" w:hAnsi="Times New Roman" w:cs="Times New Roman"/>
          <w:i/>
          <w:iCs/>
          <w:sz w:val="24"/>
          <w:szCs w:val="24"/>
        </w:rPr>
        <w:t xml:space="preserve"> </w:t>
      </w:r>
    </w:p>
    <w:p w14:paraId="360F9C2A" w14:textId="7FFADBDD" w:rsidR="000B64C8" w:rsidRPr="00310C94" w:rsidRDefault="000B64C8" w:rsidP="00310C94">
      <w:pPr>
        <w:spacing w:line="360" w:lineRule="auto"/>
        <w:jc w:val="both"/>
        <w:rPr>
          <w:rFonts w:ascii="Times New Roman" w:hAnsi="Times New Roman" w:cs="Times New Roman"/>
          <w:sz w:val="24"/>
          <w:szCs w:val="24"/>
        </w:rPr>
      </w:pPr>
      <w:r w:rsidRPr="00310C94">
        <w:rPr>
          <w:rFonts w:ascii="Times New Roman" w:hAnsi="Times New Roman" w:cs="Times New Roman"/>
          <w:sz w:val="24"/>
          <w:szCs w:val="24"/>
        </w:rPr>
        <w:t>RQ2:</w:t>
      </w:r>
      <w:r w:rsidR="00A81508" w:rsidRPr="00310C94">
        <w:rPr>
          <w:rFonts w:ascii="Times New Roman" w:hAnsi="Times New Roman" w:cs="Times New Roman"/>
          <w:sz w:val="24"/>
          <w:szCs w:val="24"/>
        </w:rPr>
        <w:t xml:space="preserve"> </w:t>
      </w:r>
      <w:r w:rsidRPr="00310C94">
        <w:rPr>
          <w:rFonts w:ascii="Times New Roman" w:hAnsi="Times New Roman" w:cs="Times New Roman"/>
          <w:i/>
          <w:iCs/>
          <w:sz w:val="24"/>
          <w:szCs w:val="24"/>
        </w:rPr>
        <w:t xml:space="preserve">Những hướng nghiên cứu chính đối với chủ đề liên quan đến </w:t>
      </w:r>
      <w:r w:rsidR="00FE2A3E" w:rsidRPr="00310C94">
        <w:rPr>
          <w:rFonts w:ascii="Times New Roman" w:hAnsi="Times New Roman" w:cs="Times New Roman"/>
          <w:i/>
          <w:iCs/>
          <w:sz w:val="24"/>
          <w:szCs w:val="24"/>
        </w:rPr>
        <w:t>du lịch chậm là g</w:t>
      </w:r>
      <w:r w:rsidRPr="00310C94">
        <w:rPr>
          <w:rFonts w:ascii="Times New Roman" w:hAnsi="Times New Roman" w:cs="Times New Roman"/>
          <w:i/>
          <w:iCs/>
          <w:sz w:val="24"/>
          <w:szCs w:val="24"/>
        </w:rPr>
        <w:t xml:space="preserve">ì? </w:t>
      </w:r>
    </w:p>
    <w:p w14:paraId="7116B959" w14:textId="02BE3CAE" w:rsidR="000B64C8" w:rsidRPr="00310C94" w:rsidRDefault="000B64C8" w:rsidP="00310C94">
      <w:pPr>
        <w:spacing w:line="360" w:lineRule="auto"/>
        <w:jc w:val="both"/>
        <w:rPr>
          <w:rFonts w:ascii="Times New Roman" w:hAnsi="Times New Roman" w:cs="Times New Roman"/>
          <w:i/>
          <w:iCs/>
          <w:sz w:val="24"/>
          <w:szCs w:val="24"/>
        </w:rPr>
      </w:pPr>
      <w:r w:rsidRPr="00310C94">
        <w:rPr>
          <w:rFonts w:ascii="Times New Roman" w:hAnsi="Times New Roman" w:cs="Times New Roman"/>
          <w:sz w:val="24"/>
          <w:szCs w:val="24"/>
        </w:rPr>
        <w:t xml:space="preserve">RQ3: </w:t>
      </w:r>
      <w:r w:rsidR="00FE2A3E" w:rsidRPr="00310C94">
        <w:rPr>
          <w:rFonts w:ascii="Times New Roman" w:hAnsi="Times New Roman" w:cs="Times New Roman"/>
          <w:i/>
          <w:iCs/>
          <w:sz w:val="24"/>
          <w:szCs w:val="24"/>
        </w:rPr>
        <w:t xml:space="preserve">Những </w:t>
      </w:r>
      <w:r w:rsidR="00A63DD8" w:rsidRPr="00310C94">
        <w:rPr>
          <w:rFonts w:ascii="Times New Roman" w:hAnsi="Times New Roman" w:cs="Times New Roman"/>
          <w:i/>
          <w:iCs/>
          <w:sz w:val="24"/>
          <w:szCs w:val="24"/>
        </w:rPr>
        <w:t>hướng nghiên cứu trong tương lai của du lịch chậm là gì?</w:t>
      </w:r>
    </w:p>
    <w:p w14:paraId="4532DE2F" w14:textId="585F23C0" w:rsidR="00565E26" w:rsidRPr="00310C94" w:rsidRDefault="00565E26" w:rsidP="00310C94">
      <w:pPr>
        <w:spacing w:line="360" w:lineRule="auto"/>
        <w:jc w:val="both"/>
        <w:rPr>
          <w:rFonts w:ascii="Times New Roman" w:hAnsi="Times New Roman" w:cs="Times New Roman"/>
          <w:sz w:val="24"/>
          <w:szCs w:val="24"/>
        </w:rPr>
      </w:pPr>
      <w:r w:rsidRPr="00310C94">
        <w:rPr>
          <w:rFonts w:ascii="Times New Roman" w:hAnsi="Times New Roman" w:cs="Times New Roman"/>
          <w:sz w:val="24"/>
          <w:szCs w:val="24"/>
        </w:rPr>
        <w:lastRenderedPageBreak/>
        <w:t>Nội dung của bài báo được tổ chức theo mục đích nghiên cứu như sau: Phần đầu tiên khám phá tổng quan về các tài liệu liên quan đến du lịch chậm. Phần thứ hai trình bày phương pháp luận áp dụng. Phần thứ ba sau đó thảo luận về kết quả phân tích thư mục thông qua một loạt các biểu diễn trực quan và bảng biểu. Dựa trên những phát hiện này, tác giả giải thích những khoảng trống trong nghiên cứu và đề xuất các hướng nghiên cứu trong tương lai. Bài báo kết thúc với sự đóng góp và ý nghĩa của nghiên cứu này.</w:t>
      </w:r>
    </w:p>
    <w:bookmarkEnd w:id="0"/>
    <w:p w14:paraId="0B8DA678" w14:textId="5A80FA43" w:rsidR="00A10C7A" w:rsidRPr="00310C94" w:rsidRDefault="00A10C7A" w:rsidP="00310C94">
      <w:pPr>
        <w:pStyle w:val="Heading1"/>
        <w:spacing w:line="360" w:lineRule="auto"/>
        <w:jc w:val="left"/>
        <w:rPr>
          <w:rFonts w:ascii="Times New Roman" w:hAnsi="Times New Roman" w:cs="Times New Roman"/>
          <w:sz w:val="24"/>
          <w:szCs w:val="24"/>
        </w:rPr>
      </w:pPr>
      <w:r w:rsidRPr="00310C94">
        <w:rPr>
          <w:rFonts w:ascii="Times New Roman" w:hAnsi="Times New Roman" w:cs="Times New Roman"/>
          <w:sz w:val="24"/>
          <w:szCs w:val="24"/>
        </w:rPr>
        <w:t xml:space="preserve">2. </w:t>
      </w:r>
      <w:r w:rsidR="007159BB" w:rsidRPr="00310C94">
        <w:rPr>
          <w:rFonts w:ascii="Times New Roman" w:hAnsi="Times New Roman" w:cs="Times New Roman"/>
          <w:sz w:val="24"/>
          <w:szCs w:val="24"/>
        </w:rPr>
        <w:t>TỔNG QUAN NGHIÊN CỨU DU LỊCH CHẬM</w:t>
      </w:r>
    </w:p>
    <w:p w14:paraId="590E1021" w14:textId="59CB1640" w:rsidR="00A10C7A" w:rsidRPr="00310C94" w:rsidRDefault="004E03E9" w:rsidP="00310C94">
      <w:pPr>
        <w:spacing w:line="360" w:lineRule="auto"/>
        <w:jc w:val="both"/>
        <w:rPr>
          <w:rFonts w:ascii="Times New Roman" w:hAnsi="Times New Roman" w:cs="Times New Roman"/>
          <w:sz w:val="24"/>
          <w:szCs w:val="24"/>
        </w:rPr>
      </w:pPr>
      <w:r w:rsidRPr="00310C94">
        <w:rPr>
          <w:rFonts w:ascii="Times New Roman" w:hAnsi="Times New Roman" w:cs="Times New Roman"/>
          <w:sz w:val="24"/>
          <w:szCs w:val="24"/>
        </w:rPr>
        <w:t xml:space="preserve">Du lịch chậm bắt nguồn từ triết lý “Slow food” và “Cittaslow” xuất hiện từ cuối những năm 80 thế kỷ trước ở Ý </w:t>
      </w:r>
      <w:r w:rsidR="00EB19F4" w:rsidRPr="00310C94">
        <w:rPr>
          <w:rFonts w:ascii="Times New Roman" w:hAnsi="Times New Roman" w:cs="Times New Roman"/>
          <w:sz w:val="24"/>
          <w:szCs w:val="24"/>
        </w:rPr>
        <w:t>từ phong trào</w:t>
      </w:r>
      <w:r w:rsidR="00274EE3" w:rsidRPr="00310C94">
        <w:rPr>
          <w:rFonts w:ascii="Times New Roman" w:hAnsi="Times New Roman" w:cs="Times New Roman"/>
          <w:sz w:val="24"/>
          <w:szCs w:val="24"/>
        </w:rPr>
        <w:t xml:space="preserve"> xã hội</w:t>
      </w:r>
      <w:r w:rsidR="00EB19F4" w:rsidRPr="00310C94">
        <w:rPr>
          <w:rFonts w:ascii="Times New Roman" w:hAnsi="Times New Roman" w:cs="Times New Roman"/>
          <w:sz w:val="24"/>
          <w:szCs w:val="24"/>
        </w:rPr>
        <w:t xml:space="preserve"> do Carlo Petrini khởi xướng nhằm chống lại sự</w:t>
      </w:r>
      <w:r w:rsidRPr="00310C94">
        <w:rPr>
          <w:rFonts w:ascii="Times New Roman" w:hAnsi="Times New Roman" w:cs="Times New Roman"/>
          <w:sz w:val="24"/>
          <w:szCs w:val="24"/>
        </w:rPr>
        <w:t xml:space="preserve"> lãng phí và</w:t>
      </w:r>
      <w:r w:rsidR="00EB19F4" w:rsidRPr="00310C94">
        <w:rPr>
          <w:rFonts w:ascii="Times New Roman" w:hAnsi="Times New Roman" w:cs="Times New Roman"/>
          <w:sz w:val="24"/>
          <w:szCs w:val="24"/>
        </w:rPr>
        <w:t xml:space="preserve"> lạm dụng trong tiêu dùng thực phẩm nhanh </w:t>
      </w:r>
      <w:r w:rsidR="00EB19F4" w:rsidRPr="00310C94">
        <w:rPr>
          <w:rFonts w:ascii="Times New Roman" w:hAnsi="Times New Roman" w:cs="Times New Roman"/>
          <w:sz w:val="24"/>
          <w:szCs w:val="24"/>
        </w:rPr>
        <w:fldChar w:fldCharType="begin"/>
      </w:r>
      <w:r w:rsidR="00466B64" w:rsidRPr="00310C94">
        <w:rPr>
          <w:rFonts w:ascii="Times New Roman" w:hAnsi="Times New Roman" w:cs="Times New Roman"/>
          <w:sz w:val="24"/>
          <w:szCs w:val="24"/>
        </w:rPr>
        <w:instrText xml:space="preserve"> ADDIN EN.CITE &lt;EndNote&gt;&lt;Cite&gt;&lt;Author&gt;Petrini&lt;/Author&gt;&lt;Year&gt;2009&lt;/Year&gt;&lt;RecNum&gt;1&lt;/RecNum&gt;&lt;DisplayText&gt;(Petrini &amp;amp; Padovani, 2009)&lt;/DisplayText&gt;&lt;record&gt;&lt;rec-number&gt;1&lt;/rec-number&gt;&lt;foreign-keys&gt;&lt;key app="EN" db-id="a5p0wx2spvswzneve2lvfew49xfwa0wptepd" timestamp="1718962444"&gt;1&lt;/key&gt;&lt;/foreign-keys&gt;&lt;ref-type name="Book"&gt;6&lt;/ref-type&gt;&lt;contributors&gt;&lt;authors&gt;&lt;author&gt;Petrini, C.&lt;/author&gt;&lt;author&gt;Padovani, G.&lt;/author&gt;&lt;/authors&gt;&lt;/contributors&gt;&lt;titles&gt;&lt;title&gt;Slow Food Revolution: A New Culture for Eating and Living&lt;/title&gt;&lt;/titles&gt;&lt;dates&gt;&lt;year&gt;2009&lt;/year&gt;&lt;/dates&gt;&lt;pub-location&gt;New York&lt;/pub-location&gt;&lt;publisher&gt;Rizzoli International&lt;/publisher&gt;&lt;urls&gt;&lt;/urls&gt;&lt;/record&gt;&lt;/Cite&gt;&lt;/EndNote&gt;</w:instrText>
      </w:r>
      <w:r w:rsidR="00EB19F4" w:rsidRPr="00310C94">
        <w:rPr>
          <w:rFonts w:ascii="Times New Roman" w:hAnsi="Times New Roman" w:cs="Times New Roman"/>
          <w:sz w:val="24"/>
          <w:szCs w:val="24"/>
        </w:rPr>
        <w:fldChar w:fldCharType="separate"/>
      </w:r>
      <w:r w:rsidR="00466B64" w:rsidRPr="00310C94">
        <w:rPr>
          <w:rFonts w:ascii="Times New Roman" w:hAnsi="Times New Roman" w:cs="Times New Roman"/>
          <w:noProof/>
          <w:sz w:val="24"/>
          <w:szCs w:val="24"/>
        </w:rPr>
        <w:t>(Petrini &amp; Padovani, 2009)</w:t>
      </w:r>
      <w:r w:rsidR="00EB19F4" w:rsidRPr="00310C94">
        <w:rPr>
          <w:rFonts w:ascii="Times New Roman" w:hAnsi="Times New Roman" w:cs="Times New Roman"/>
          <w:sz w:val="24"/>
          <w:szCs w:val="24"/>
        </w:rPr>
        <w:fldChar w:fldCharType="end"/>
      </w:r>
      <w:r w:rsidR="00EB19F4" w:rsidRPr="00310C94">
        <w:rPr>
          <w:rFonts w:ascii="Times New Roman" w:hAnsi="Times New Roman" w:cs="Times New Roman"/>
          <w:sz w:val="24"/>
          <w:szCs w:val="24"/>
        </w:rPr>
        <w:t>.</w:t>
      </w:r>
      <w:r w:rsidR="00A540B3" w:rsidRPr="00310C94">
        <w:rPr>
          <w:rFonts w:ascii="Times New Roman" w:hAnsi="Times New Roman" w:cs="Times New Roman"/>
          <w:sz w:val="24"/>
          <w:szCs w:val="24"/>
        </w:rPr>
        <w:t xml:space="preserve"> </w:t>
      </w:r>
      <w:r w:rsidRPr="00310C94">
        <w:rPr>
          <w:rFonts w:ascii="Times New Roman" w:hAnsi="Times New Roman" w:cs="Times New Roman"/>
          <w:sz w:val="24"/>
          <w:szCs w:val="24"/>
        </w:rPr>
        <w:t>Du lịch chậm</w:t>
      </w:r>
      <w:r w:rsidR="00274EE3" w:rsidRPr="00310C94">
        <w:rPr>
          <w:rFonts w:ascii="Times New Roman" w:hAnsi="Times New Roman" w:cs="Times New Roman"/>
          <w:sz w:val="24"/>
          <w:szCs w:val="24"/>
        </w:rPr>
        <w:t xml:space="preserve">, được xem như một giải pháp thay thế cho du lịch đại chúng </w:t>
      </w:r>
      <w:r w:rsidR="00274EE3" w:rsidRPr="00310C94">
        <w:rPr>
          <w:rFonts w:ascii="Times New Roman" w:hAnsi="Times New Roman" w:cs="Times New Roman"/>
          <w:sz w:val="24"/>
          <w:szCs w:val="24"/>
        </w:rPr>
        <w:fldChar w:fldCharType="begin"/>
      </w:r>
      <w:r w:rsidR="00A24EC6">
        <w:rPr>
          <w:rFonts w:ascii="Times New Roman" w:hAnsi="Times New Roman" w:cs="Times New Roman"/>
          <w:sz w:val="24"/>
          <w:szCs w:val="24"/>
        </w:rPr>
        <w:instrText xml:space="preserve"> ADDIN EN.CITE &lt;EndNote&gt;&lt;Cite&gt;&lt;Author&gt;Heitmann&lt;/Author&gt;&lt;Year&gt;2011&lt;/Year&gt;&lt;RecNum&gt;4&lt;/RecNum&gt;&lt;DisplayText&gt;(Heitmann et al., 2011; Meng &amp;amp; Choi, 2016)&lt;/DisplayText&gt;&lt;record&gt;&lt;rec-number&gt;4&lt;/rec-number&gt;&lt;foreign-keys&gt;&lt;key app="EN" db-id="a5p0wx2spvswzneve2lvfew49xfwa0wptepd" timestamp="1718977841"&gt;4&lt;/key&gt;&lt;/foreign-keys&gt;&lt;ref-type name="Book Section"&gt;5&lt;/ref-type&gt;&lt;contributors&gt;&lt;authors&gt;&lt;author&gt;Heitmann, S.&lt;/author&gt;&lt;author&gt;Robinson, P.&lt;/author&gt;&lt;author&gt;Povey G.&lt;/author&gt;&lt;/authors&gt;&lt;secondary-authors&gt;&lt;author&gt;P. Robinson, S. Heitmann, &amp;amp; P. Dieke&lt;/author&gt;&lt;/secondary-authors&gt;&lt;/contributors&gt;&lt;titles&gt;&lt;title&gt;Slow food, slow cities, slow tourism&lt;/title&gt;&lt;secondary-title&gt;Research themes for tourism&lt;/secondary-title&gt;&lt;/titles&gt;&lt;pages&gt;114-127&lt;/pages&gt;&lt;dates&gt;&lt;year&gt;2011&lt;/year&gt;&lt;/dates&gt;&lt;pub-location&gt; Wallingford, UK&lt;/pub-location&gt;&lt;publisher&gt;CABI&lt;/publisher&gt;&lt;urls&gt;&lt;/urls&gt;&lt;/record&gt;&lt;/Cite&gt;&lt;Cite&gt;&lt;Author&gt;Meng&lt;/Author&gt;&lt;Year&gt;2016&lt;/Year&gt;&lt;RecNum&gt;5&lt;/RecNum&gt;&lt;record&gt;&lt;rec-number&gt;5&lt;/rec-number&gt;&lt;foreign-keys&gt;&lt;key app="EN" db-id="a5p0wx2spvswzneve2lvfew49xfwa0wptepd" timestamp="1718977938"&gt;5&lt;/key&gt;&lt;/foreign-keys&gt;&lt;ref-type name="Journal Article"&gt;17&lt;/ref-type&gt;&lt;contributors&gt;&lt;authors&gt;&lt;author&gt;Meng, B.&lt;/author&gt;&lt;author&gt;Choi, K.&lt;/author&gt;&lt;/authors&gt;&lt;/contributors&gt;&lt;titles&gt;&lt;title&gt;The role of authenticity in forming slow tourists’ intentions: Developing an extended model of goal-directed behaviour&lt;/title&gt;&lt;secondary-title&gt;Tourism Management&lt;/secondary-title&gt;&lt;/titles&gt;&lt;periodical&gt;&lt;full-title&gt;Tourism Management&lt;/full-title&gt;&lt;/periodical&gt;&lt;pages&gt;397–410&lt;/pages&gt;&lt;volume&gt;57&lt;/volume&gt;&lt;dates&gt;&lt;year&gt;2016&lt;/year&gt;&lt;/dates&gt;&lt;urls&gt;&lt;/urls&gt;&lt;electronic-resource-num&gt;http://dx.doi.org/10.1016/j.tourman.2016.07.003&lt;/electronic-resource-num&gt;&lt;/record&gt;&lt;/Cite&gt;&lt;/EndNote&gt;</w:instrText>
      </w:r>
      <w:r w:rsidR="00274EE3" w:rsidRPr="00310C94">
        <w:rPr>
          <w:rFonts w:ascii="Times New Roman" w:hAnsi="Times New Roman" w:cs="Times New Roman"/>
          <w:sz w:val="24"/>
          <w:szCs w:val="24"/>
        </w:rPr>
        <w:fldChar w:fldCharType="separate"/>
      </w:r>
      <w:r w:rsidR="00466B64" w:rsidRPr="00310C94">
        <w:rPr>
          <w:rFonts w:ascii="Times New Roman" w:hAnsi="Times New Roman" w:cs="Times New Roman"/>
          <w:noProof/>
          <w:sz w:val="24"/>
          <w:szCs w:val="24"/>
        </w:rPr>
        <w:t>(Heitmann et al., 2011; Meng &amp; Choi, 2016)</w:t>
      </w:r>
      <w:r w:rsidR="00274EE3" w:rsidRPr="00310C94">
        <w:rPr>
          <w:rFonts w:ascii="Times New Roman" w:hAnsi="Times New Roman" w:cs="Times New Roman"/>
          <w:sz w:val="24"/>
          <w:szCs w:val="24"/>
        </w:rPr>
        <w:fldChar w:fldCharType="end"/>
      </w:r>
      <w:r w:rsidR="00274EE3" w:rsidRPr="00310C94">
        <w:rPr>
          <w:rFonts w:ascii="Times New Roman" w:hAnsi="Times New Roman" w:cs="Times New Roman"/>
          <w:sz w:val="24"/>
          <w:szCs w:val="24"/>
        </w:rPr>
        <w:t>,</w:t>
      </w:r>
      <w:r w:rsidRPr="00310C94">
        <w:rPr>
          <w:rFonts w:ascii="Times New Roman" w:hAnsi="Times New Roman" w:cs="Times New Roman"/>
          <w:sz w:val="24"/>
          <w:szCs w:val="24"/>
        </w:rPr>
        <w:t xml:space="preserve"> nổi lên như một xu hướng du lịch mới lạ thu hút sự quan tâm đặc biệt từ các học giả và chuyên gia du lịch </w:t>
      </w:r>
      <w:r w:rsidRPr="00310C94">
        <w:rPr>
          <w:rFonts w:ascii="Times New Roman" w:hAnsi="Times New Roman" w:cs="Times New Roman"/>
          <w:sz w:val="24"/>
          <w:szCs w:val="24"/>
        </w:rPr>
        <w:fldChar w:fldCharType="begin"/>
      </w:r>
      <w:r w:rsidR="007C1C83">
        <w:rPr>
          <w:rFonts w:ascii="Times New Roman" w:hAnsi="Times New Roman" w:cs="Times New Roman"/>
          <w:sz w:val="24"/>
          <w:szCs w:val="24"/>
        </w:rPr>
        <w:instrText xml:space="preserve"> ADDIN EN.CITE &lt;EndNote&gt;&lt;Cite&gt;&lt;Author&gt;Husemann&lt;/Author&gt;&lt;Year&gt;2019&lt;/Year&gt;&lt;RecNum&gt;2&lt;/RecNum&gt;&lt;DisplayText&gt;(Husemann &amp;amp; Eckhardt, 2019; Oh, Assaf, &amp;amp; Baloglu, 2016)&lt;/DisplayText&gt;&lt;record&gt;&lt;rec-number&gt;2&lt;/rec-number&gt;&lt;foreign-keys&gt;&lt;key app="EN" db-id="a5p0wx2spvswzneve2lvfew49xfwa0wptepd" timestamp="1718964278"&gt;2&lt;/key&gt;&lt;/foreign-keys&gt;&lt;ref-type name="Journal Article"&gt;17&lt;/ref-type&gt;&lt;contributors&gt;&lt;authors&gt;&lt;author&gt;Husemann, K. C.&lt;/author&gt;&lt;author&gt;Eckhardt, G. M.&lt;/author&gt;&lt;/authors&gt;&lt;/contributors&gt;&lt;titles&gt;&lt;title&gt;Consumer deceleration&lt;/title&gt;&lt;secondary-title&gt;Journal of Consumer Research&lt;/secondary-title&gt;&lt;/titles&gt;&lt;periodical&gt;&lt;full-title&gt;Journal of Consumer Research&lt;/full-title&gt;&lt;/periodical&gt;&lt;pages&gt;1142-1163&lt;/pages&gt;&lt;volume&gt;45&lt;/volume&gt;&lt;number&gt;6&lt;/number&gt;&lt;dates&gt;&lt;year&gt;2019&lt;/year&gt;&lt;/dates&gt;&lt;urls&gt;&lt;/urls&gt;&lt;electronic-resource-num&gt;http://dx.doi.org/10.1093/jcr/ucy047&lt;/electronic-resource-num&gt;&lt;/record&gt;&lt;/Cite&gt;&lt;Cite&gt;&lt;Author&gt;Oh&lt;/Author&gt;&lt;Year&gt;2016&lt;/Year&gt;&lt;RecNum&gt;3&lt;/RecNum&gt;&lt;record&gt;&lt;rec-number&gt;3&lt;/rec-number&gt;&lt;foreign-keys&gt;&lt;key app="EN" db-id="a5p0wx2spvswzneve2lvfew49xfwa0wptepd" timestamp="1718969446"&gt;3&lt;/key&gt;&lt;/foreign-keys&gt;&lt;ref-type name="Journal Article"&gt;17&lt;/ref-type&gt;&lt;contributors&gt;&lt;authors&gt;&lt;author&gt;Oh, H.&lt;/author&gt;&lt;author&gt;Assaf, A. G.&lt;/author&gt;&lt;author&gt;Baloglu, S.&lt;/author&gt;&lt;/authors&gt;&lt;/contributors&gt;&lt;titles&gt;&lt;title&gt;Motivations and goals of slow tourism&lt;/title&gt;&lt;secondary-title&gt;Journal of Tourism Research&lt;/secondary-title&gt;&lt;/titles&gt;&lt;periodical&gt;&lt;full-title&gt;Journal of Tourism Research&lt;/full-title&gt;&lt;/periodical&gt;&lt;pages&gt;205-219&lt;/pages&gt;&lt;volume&gt;55&lt;/volume&gt;&lt;number&gt;2&lt;/number&gt;&lt;dates&gt;&lt;year&gt;2016&lt;/year&gt;&lt;/dates&gt;&lt;urls&gt;&lt;/urls&gt;&lt;electronic-resource-num&gt;http://dx.doi.org/10.1177/0047287514546228&lt;/electronic-resource-num&gt;&lt;/record&gt;&lt;/Cite&gt;&lt;/EndNote&gt;</w:instrText>
      </w:r>
      <w:r w:rsidRPr="00310C94">
        <w:rPr>
          <w:rFonts w:ascii="Times New Roman" w:hAnsi="Times New Roman" w:cs="Times New Roman"/>
          <w:sz w:val="24"/>
          <w:szCs w:val="24"/>
        </w:rPr>
        <w:fldChar w:fldCharType="separate"/>
      </w:r>
      <w:r w:rsidR="00466B64" w:rsidRPr="00310C94">
        <w:rPr>
          <w:rFonts w:ascii="Times New Roman" w:hAnsi="Times New Roman" w:cs="Times New Roman"/>
          <w:noProof/>
          <w:sz w:val="24"/>
          <w:szCs w:val="24"/>
        </w:rPr>
        <w:t>(Husemann &amp; Eckhardt, 2019; Oh, Assaf, &amp; Baloglu, 2016)</w:t>
      </w:r>
      <w:r w:rsidRPr="00310C94">
        <w:rPr>
          <w:rFonts w:ascii="Times New Roman" w:hAnsi="Times New Roman" w:cs="Times New Roman"/>
          <w:sz w:val="24"/>
          <w:szCs w:val="24"/>
        </w:rPr>
        <w:fldChar w:fldCharType="end"/>
      </w:r>
      <w:r w:rsidR="00274EE3" w:rsidRPr="00310C94">
        <w:rPr>
          <w:rFonts w:ascii="Times New Roman" w:hAnsi="Times New Roman" w:cs="Times New Roman"/>
          <w:sz w:val="24"/>
          <w:szCs w:val="24"/>
        </w:rPr>
        <w:t>.</w:t>
      </w:r>
      <w:r w:rsidR="003425C7" w:rsidRPr="00310C94">
        <w:rPr>
          <w:rFonts w:ascii="Times New Roman" w:hAnsi="Times New Roman" w:cs="Times New Roman"/>
          <w:sz w:val="24"/>
          <w:szCs w:val="24"/>
        </w:rPr>
        <w:t xml:space="preserve"> </w:t>
      </w:r>
      <w:r w:rsidR="004C227D" w:rsidRPr="00310C94">
        <w:rPr>
          <w:rFonts w:ascii="Times New Roman" w:hAnsi="Times New Roman" w:cs="Times New Roman"/>
          <w:sz w:val="24"/>
          <w:szCs w:val="24"/>
        </w:rPr>
        <w:t>Trên thế giới, xu hướng du lịch chậm phổ biến nhất ở các nước phương Tây như Hoa Kỳ, Pháp, Ý, Thổ Nhĩ Kỳ… Các điểm đến này khuyến khích khách</w:t>
      </w:r>
      <w:r w:rsidR="00FF5EE7">
        <w:rPr>
          <w:rFonts w:ascii="Times New Roman" w:hAnsi="Times New Roman" w:cs="Times New Roman"/>
          <w:sz w:val="24"/>
          <w:szCs w:val="24"/>
        </w:rPr>
        <w:t xml:space="preserve"> du lịch</w:t>
      </w:r>
      <w:r w:rsidR="004C227D" w:rsidRPr="00310C94">
        <w:rPr>
          <w:rFonts w:ascii="Times New Roman" w:hAnsi="Times New Roman" w:cs="Times New Roman"/>
          <w:sz w:val="24"/>
          <w:szCs w:val="24"/>
        </w:rPr>
        <w:t xml:space="preserve"> trải nghiệm thời gian dài hơn ở một điểm đến, tập trung vào quá trình gắn kết con người với thiên nhiên, với cộng đồng địa phương và hướng tới du lịch bền vững</w:t>
      </w:r>
      <w:r w:rsidR="00386FED" w:rsidRPr="00310C94">
        <w:rPr>
          <w:rFonts w:ascii="Times New Roman" w:hAnsi="Times New Roman" w:cs="Times New Roman"/>
          <w:sz w:val="24"/>
          <w:szCs w:val="24"/>
        </w:rPr>
        <w:t xml:space="preserve"> </w:t>
      </w:r>
      <w:r w:rsidR="00386FED" w:rsidRPr="00310C94">
        <w:rPr>
          <w:rFonts w:ascii="Times New Roman" w:hAnsi="Times New Roman" w:cs="Times New Roman"/>
          <w:sz w:val="24"/>
          <w:szCs w:val="24"/>
        </w:rPr>
        <w:fldChar w:fldCharType="begin"/>
      </w:r>
      <w:r w:rsidR="007C1C83">
        <w:rPr>
          <w:rFonts w:ascii="Times New Roman" w:hAnsi="Times New Roman" w:cs="Times New Roman"/>
          <w:sz w:val="24"/>
          <w:szCs w:val="24"/>
        </w:rPr>
        <w:instrText xml:space="preserve"> ADDIN EN.CITE &lt;EndNote&gt;&lt;Cite&gt;&lt;Author&gt;Conway&lt;/Author&gt;&lt;Year&gt;2012&lt;/Year&gt;&lt;RecNum&gt;12&lt;/RecNum&gt;&lt;DisplayText&gt;(Conway &amp;amp; Timms, 2012; Oh et al., 2016)&lt;/DisplayText&gt;&lt;record&gt;&lt;rec-number&gt;12&lt;/rec-number&gt;&lt;foreign-keys&gt;&lt;key app="EN" db-id="a5p0wx2spvswzneve2lvfew49xfwa0wptepd" timestamp="1718982827"&gt;12&lt;/key&gt;&lt;/foreign-keys&gt;&lt;ref-type name="Journal Article"&gt;17&lt;/ref-type&gt;&lt;contributors&gt;&lt;authors&gt;&lt;author&gt;Conway, D.&lt;/author&gt;&lt;author&gt;Timms, B. F.&lt;/author&gt;&lt;/authors&gt;&lt;/contributors&gt;&lt;titles&gt;&lt;title&gt;Are slow travel and slow tourism misfits, compadres or different genres? &lt;/title&gt;&lt;secondary-title&gt;Tourism Recreation Research&lt;/secondary-title&gt;&lt;/titles&gt;&lt;periodical&gt;&lt;full-title&gt;Tourism Recreation Research&lt;/full-title&gt;&lt;/periodical&gt;&lt;pages&gt;71-76&lt;/pages&gt;&lt;volume&gt;37&lt;/volume&gt;&lt;number&gt;1&lt;/number&gt;&lt;dates&gt;&lt;year&gt;2012&lt;/year&gt;&lt;/dates&gt;&lt;urls&gt;&lt;/urls&gt;&lt;electronic-resource-num&gt;https://doi.org/10.1080/02508281.2012.11081689&lt;/electronic-resource-num&gt;&lt;/record&gt;&lt;/Cite&gt;&lt;Cite&gt;&lt;Author&gt;Oh&lt;/Author&gt;&lt;Year&gt;2016&lt;/Year&gt;&lt;RecNum&gt;3&lt;/RecNum&gt;&lt;record&gt;&lt;rec-number&gt;3&lt;/rec-number&gt;&lt;foreign-keys&gt;&lt;key app="EN" db-id="a5p0wx2spvswzneve2lvfew49xfwa0wptepd" timestamp="1718969446"&gt;3&lt;/key&gt;&lt;/foreign-keys&gt;&lt;ref-type name="Journal Article"&gt;17&lt;/ref-type&gt;&lt;contributors&gt;&lt;authors&gt;&lt;author&gt;Oh, H.&lt;/author&gt;&lt;author&gt;Assaf, A. G.&lt;/author&gt;&lt;author&gt;Baloglu, S.&lt;/author&gt;&lt;/authors&gt;&lt;/contributors&gt;&lt;titles&gt;&lt;title&gt;Motivations and goals of slow tourism&lt;/title&gt;&lt;secondary-title&gt;Journal of Tourism Research&lt;/secondary-title&gt;&lt;/titles&gt;&lt;periodical&gt;&lt;full-title&gt;Journal of Tourism Research&lt;/full-title&gt;&lt;/periodical&gt;&lt;pages&gt;205-219&lt;/pages&gt;&lt;volume&gt;55&lt;/volume&gt;&lt;number&gt;2&lt;/number&gt;&lt;dates&gt;&lt;year&gt;2016&lt;/year&gt;&lt;/dates&gt;&lt;urls&gt;&lt;/urls&gt;&lt;electronic-resource-num&gt;http://dx.doi.org/10.1177/0047287514546228&lt;/electronic-resource-num&gt;&lt;/record&gt;&lt;/Cite&gt;&lt;/EndNote&gt;</w:instrText>
      </w:r>
      <w:r w:rsidR="00386FED" w:rsidRPr="00310C94">
        <w:rPr>
          <w:rFonts w:ascii="Times New Roman" w:hAnsi="Times New Roman" w:cs="Times New Roman"/>
          <w:sz w:val="24"/>
          <w:szCs w:val="24"/>
        </w:rPr>
        <w:fldChar w:fldCharType="separate"/>
      </w:r>
      <w:r w:rsidR="00466B64" w:rsidRPr="00310C94">
        <w:rPr>
          <w:rFonts w:ascii="Times New Roman" w:hAnsi="Times New Roman" w:cs="Times New Roman"/>
          <w:noProof/>
          <w:sz w:val="24"/>
          <w:szCs w:val="24"/>
        </w:rPr>
        <w:t>(Conway &amp; Timms, 2012; Oh et al., 2016)</w:t>
      </w:r>
      <w:r w:rsidR="00386FED" w:rsidRPr="00310C94">
        <w:rPr>
          <w:rFonts w:ascii="Times New Roman" w:hAnsi="Times New Roman" w:cs="Times New Roman"/>
          <w:sz w:val="24"/>
          <w:szCs w:val="24"/>
        </w:rPr>
        <w:fldChar w:fldCharType="end"/>
      </w:r>
      <w:r w:rsidR="004C227D" w:rsidRPr="00310C94">
        <w:rPr>
          <w:rFonts w:ascii="Times New Roman" w:hAnsi="Times New Roman" w:cs="Times New Roman"/>
          <w:sz w:val="24"/>
          <w:szCs w:val="24"/>
        </w:rPr>
        <w:t xml:space="preserve">. </w:t>
      </w:r>
      <w:r w:rsidR="003425C7" w:rsidRPr="00310C94">
        <w:rPr>
          <w:rFonts w:ascii="Times New Roman" w:hAnsi="Times New Roman" w:cs="Times New Roman"/>
          <w:sz w:val="24"/>
          <w:szCs w:val="24"/>
        </w:rPr>
        <w:t xml:space="preserve">Du lịch chậm mô tả </w:t>
      </w:r>
      <w:r w:rsidR="002D1DC2" w:rsidRPr="00310C94">
        <w:rPr>
          <w:rFonts w:ascii="Times New Roman" w:hAnsi="Times New Roman" w:cs="Times New Roman"/>
          <w:sz w:val="24"/>
          <w:szCs w:val="24"/>
        </w:rPr>
        <w:t xml:space="preserve">một quá trình mang tính tinh thần, tâm lý và hành vi </w:t>
      </w:r>
      <w:r w:rsidR="002D1DC2" w:rsidRPr="00310C94">
        <w:rPr>
          <w:rFonts w:ascii="Times New Roman" w:hAnsi="Times New Roman" w:cs="Times New Roman"/>
          <w:sz w:val="24"/>
          <w:szCs w:val="24"/>
        </w:rPr>
        <w:fldChar w:fldCharType="begin"/>
      </w:r>
      <w:r w:rsidR="007C1C83">
        <w:rPr>
          <w:rFonts w:ascii="Times New Roman" w:hAnsi="Times New Roman" w:cs="Times New Roman"/>
          <w:sz w:val="24"/>
          <w:szCs w:val="24"/>
        </w:rPr>
        <w:instrText xml:space="preserve"> ADDIN EN.CITE &lt;EndNote&gt;&lt;Cite&gt;&lt;Author&gt;Oh&lt;/Author&gt;&lt;Year&gt;2016&lt;/Year&gt;&lt;RecNum&gt;3&lt;/RecNum&gt;&lt;DisplayText&gt;(Oh et al., 2016)&lt;/DisplayText&gt;&lt;record&gt;&lt;rec-number&gt;3&lt;/rec-number&gt;&lt;foreign-keys&gt;&lt;key app="EN" db-id="a5p0wx2spvswzneve2lvfew49xfwa0wptepd" timestamp="1718969446"&gt;3&lt;/key&gt;&lt;/foreign-keys&gt;&lt;ref-type name="Journal Article"&gt;17&lt;/ref-type&gt;&lt;contributors&gt;&lt;authors&gt;&lt;author&gt;Oh, H.&lt;/author&gt;&lt;author&gt;Assaf, A. G.&lt;/author&gt;&lt;author&gt;Baloglu, S.&lt;/author&gt;&lt;/authors&gt;&lt;/contributors&gt;&lt;titles&gt;&lt;title&gt;Motivations and goals of slow tourism&lt;/title&gt;&lt;secondary-title&gt;Journal of Tourism Research&lt;/secondary-title&gt;&lt;/titles&gt;&lt;periodical&gt;&lt;full-title&gt;Journal of Tourism Research&lt;/full-title&gt;&lt;/periodical&gt;&lt;pages&gt;205-219&lt;/pages&gt;&lt;volume&gt;55&lt;/volume&gt;&lt;number&gt;2&lt;/number&gt;&lt;dates&gt;&lt;year&gt;2016&lt;/year&gt;&lt;/dates&gt;&lt;urls&gt;&lt;/urls&gt;&lt;electronic-resource-num&gt;http://dx.doi.org/10.1177/0047287514546228&lt;/electronic-resource-num&gt;&lt;/record&gt;&lt;/Cite&gt;&lt;/EndNote&gt;</w:instrText>
      </w:r>
      <w:r w:rsidR="002D1DC2" w:rsidRPr="00310C94">
        <w:rPr>
          <w:rFonts w:ascii="Times New Roman" w:hAnsi="Times New Roman" w:cs="Times New Roman"/>
          <w:sz w:val="24"/>
          <w:szCs w:val="24"/>
        </w:rPr>
        <w:fldChar w:fldCharType="separate"/>
      </w:r>
      <w:r w:rsidR="00466B64" w:rsidRPr="00310C94">
        <w:rPr>
          <w:rFonts w:ascii="Times New Roman" w:hAnsi="Times New Roman" w:cs="Times New Roman"/>
          <w:noProof/>
          <w:sz w:val="24"/>
          <w:szCs w:val="24"/>
        </w:rPr>
        <w:t>(Oh et al., 2016)</w:t>
      </w:r>
      <w:r w:rsidR="002D1DC2" w:rsidRPr="00310C94">
        <w:rPr>
          <w:rFonts w:ascii="Times New Roman" w:hAnsi="Times New Roman" w:cs="Times New Roman"/>
          <w:sz w:val="24"/>
          <w:szCs w:val="24"/>
        </w:rPr>
        <w:fldChar w:fldCharType="end"/>
      </w:r>
      <w:r w:rsidR="002D1DC2" w:rsidRPr="00310C94">
        <w:rPr>
          <w:rFonts w:ascii="Times New Roman" w:hAnsi="Times New Roman" w:cs="Times New Roman"/>
          <w:sz w:val="24"/>
          <w:szCs w:val="24"/>
        </w:rPr>
        <w:t xml:space="preserve">, do đó đại diện cho cách tư duy hoặc tâm lý du lịch chậm theo định hướng người tiêu dùng </w:t>
      </w:r>
      <w:r w:rsidR="002D1DC2" w:rsidRPr="00310C94">
        <w:rPr>
          <w:rFonts w:ascii="Times New Roman" w:hAnsi="Times New Roman" w:cs="Times New Roman"/>
          <w:sz w:val="24"/>
          <w:szCs w:val="24"/>
        </w:rPr>
        <w:fldChar w:fldCharType="begin">
          <w:fldData xml:space="preserve">PEVuZE5vdGU+PENpdGU+PEF1dGhvcj5EaWNraW5zb248L0F1dGhvcj48WWVhcj4yMDExPC9ZZWFy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</w:fldData>
        </w:fldChar>
      </w:r>
      <w:r w:rsidR="00A71470">
        <w:rPr>
          <w:rFonts w:ascii="Times New Roman" w:hAnsi="Times New Roman" w:cs="Times New Roman"/>
          <w:sz w:val="24"/>
          <w:szCs w:val="24"/>
        </w:rPr>
        <w:instrText xml:space="preserve"> ADDIN EN.CITE </w:instrText>
      </w:r>
      <w:r w:rsidR="00A71470">
        <w:rPr>
          <w:rFonts w:ascii="Times New Roman" w:hAnsi="Times New Roman" w:cs="Times New Roman"/>
          <w:sz w:val="24"/>
          <w:szCs w:val="24"/>
        </w:rPr>
        <w:fldChar w:fldCharType="begin">
          <w:fldData xml:space="preserve">PEVuZE5vdGU+PENpdGU+PEF1dGhvcj5EaWNraW5zb248L0F1dGhvcj48WWVhcj4yMDExPC9ZZWFy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</w:fldData>
        </w:fldChar>
      </w:r>
      <w:r w:rsidR="00A71470">
        <w:rPr>
          <w:rFonts w:ascii="Times New Roman" w:hAnsi="Times New Roman" w:cs="Times New Roman"/>
          <w:sz w:val="24"/>
          <w:szCs w:val="24"/>
        </w:rPr>
        <w:instrText xml:space="preserve"> ADDIN EN.CITE.DATA </w:instrText>
      </w:r>
      <w:r w:rsidR="00A71470">
        <w:rPr>
          <w:rFonts w:ascii="Times New Roman" w:hAnsi="Times New Roman" w:cs="Times New Roman"/>
          <w:sz w:val="24"/>
          <w:szCs w:val="24"/>
        </w:rPr>
      </w:r>
      <w:r w:rsidR="00A71470">
        <w:rPr>
          <w:rFonts w:ascii="Times New Roman" w:hAnsi="Times New Roman" w:cs="Times New Roman"/>
          <w:sz w:val="24"/>
          <w:szCs w:val="24"/>
        </w:rPr>
        <w:fldChar w:fldCharType="end"/>
      </w:r>
      <w:r w:rsidR="002D1DC2" w:rsidRPr="00310C94">
        <w:rPr>
          <w:rFonts w:ascii="Times New Roman" w:hAnsi="Times New Roman" w:cs="Times New Roman"/>
          <w:sz w:val="24"/>
          <w:szCs w:val="24"/>
        </w:rPr>
      </w:r>
      <w:r w:rsidR="002D1DC2" w:rsidRPr="00310C94">
        <w:rPr>
          <w:rFonts w:ascii="Times New Roman" w:hAnsi="Times New Roman" w:cs="Times New Roman"/>
          <w:sz w:val="24"/>
          <w:szCs w:val="24"/>
        </w:rPr>
        <w:fldChar w:fldCharType="separate"/>
      </w:r>
      <w:r w:rsidR="00FC133D" w:rsidRPr="00310C94">
        <w:rPr>
          <w:rFonts w:ascii="Times New Roman" w:hAnsi="Times New Roman" w:cs="Times New Roman"/>
          <w:noProof/>
          <w:sz w:val="24"/>
          <w:szCs w:val="24"/>
        </w:rPr>
        <w:t>(Di Clemente, Hernández-Mogollón, De Salvo, &amp; Campón-Cerro, 2014; J.E.  Dickinson, Lumsdon, &amp; Robbins, 2011)</w:t>
      </w:r>
      <w:r w:rsidR="002D1DC2" w:rsidRPr="00310C94">
        <w:rPr>
          <w:rFonts w:ascii="Times New Roman" w:hAnsi="Times New Roman" w:cs="Times New Roman"/>
          <w:sz w:val="24"/>
          <w:szCs w:val="24"/>
        </w:rPr>
        <w:fldChar w:fldCharType="end"/>
      </w:r>
      <w:r w:rsidR="002D1DC2" w:rsidRPr="00310C94">
        <w:rPr>
          <w:rFonts w:ascii="Times New Roman" w:hAnsi="Times New Roman" w:cs="Times New Roman"/>
          <w:sz w:val="24"/>
          <w:szCs w:val="24"/>
        </w:rPr>
        <w:t>.</w:t>
      </w:r>
      <w:r w:rsidR="00FF4206" w:rsidRPr="00310C94">
        <w:rPr>
          <w:rFonts w:ascii="Times New Roman" w:hAnsi="Times New Roman" w:cs="Times New Roman"/>
          <w:sz w:val="24"/>
          <w:szCs w:val="24"/>
        </w:rPr>
        <w:t xml:space="preserve"> </w:t>
      </w:r>
    </w:p>
    <w:p w14:paraId="0CDC4CC9" w14:textId="4951F15B" w:rsidR="00975F82" w:rsidRPr="00310C94" w:rsidRDefault="00FF4206" w:rsidP="00310C94">
      <w:pPr>
        <w:spacing w:line="360" w:lineRule="auto"/>
        <w:jc w:val="both"/>
        <w:rPr>
          <w:rFonts w:ascii="Times New Roman" w:hAnsi="Times New Roman" w:cs="Times New Roman"/>
          <w:sz w:val="24"/>
          <w:szCs w:val="24"/>
        </w:rPr>
      </w:pPr>
      <w:r w:rsidRPr="00310C94">
        <w:rPr>
          <w:rFonts w:ascii="Times New Roman" w:hAnsi="Times New Roman" w:cs="Times New Roman"/>
          <w:sz w:val="24"/>
          <w:szCs w:val="24"/>
        </w:rPr>
        <w:t xml:space="preserve">Nhiều học giả đã </w:t>
      </w:r>
      <w:r w:rsidR="00F26CC3" w:rsidRPr="00310C94">
        <w:rPr>
          <w:rFonts w:ascii="Times New Roman" w:hAnsi="Times New Roman" w:cs="Times New Roman"/>
          <w:sz w:val="24"/>
          <w:szCs w:val="24"/>
        </w:rPr>
        <w:t>nhận thức được sự khác</w:t>
      </w:r>
      <w:r w:rsidRPr="00310C94">
        <w:rPr>
          <w:rFonts w:ascii="Times New Roman" w:hAnsi="Times New Roman" w:cs="Times New Roman"/>
          <w:sz w:val="24"/>
          <w:szCs w:val="24"/>
        </w:rPr>
        <w:t xml:space="preserve"> biệt giữa “lữ hành chậm” (slow travel) và “du lịch chậm”</w:t>
      </w:r>
      <w:r w:rsidR="009C70D8" w:rsidRPr="00310C94">
        <w:rPr>
          <w:rFonts w:ascii="Times New Roman" w:hAnsi="Times New Roman" w:cs="Times New Roman"/>
          <w:sz w:val="24"/>
          <w:szCs w:val="24"/>
        </w:rPr>
        <w:t xml:space="preserve"> (slow tourism)</w:t>
      </w:r>
      <w:r w:rsidRPr="00310C94">
        <w:rPr>
          <w:rFonts w:ascii="Times New Roman" w:hAnsi="Times New Roman" w:cs="Times New Roman"/>
          <w:sz w:val="24"/>
          <w:szCs w:val="24"/>
        </w:rPr>
        <w:t xml:space="preserve">. Thuật ngữ “lữ hành chậm” </w:t>
      </w:r>
      <w:r w:rsidR="00F26CC3" w:rsidRPr="00310C94">
        <w:rPr>
          <w:rFonts w:ascii="Times New Roman" w:hAnsi="Times New Roman" w:cs="Times New Roman"/>
          <w:sz w:val="24"/>
          <w:szCs w:val="24"/>
        </w:rPr>
        <w:t>tập trung vào</w:t>
      </w:r>
      <w:r w:rsidRPr="00310C94">
        <w:rPr>
          <w:rFonts w:ascii="Times New Roman" w:hAnsi="Times New Roman" w:cs="Times New Roman"/>
          <w:sz w:val="24"/>
          <w:szCs w:val="24"/>
        </w:rPr>
        <w:t xml:space="preserve"> việc giảm tốc độ, </w:t>
      </w:r>
      <w:r w:rsidR="00F26CC3" w:rsidRPr="00310C94">
        <w:rPr>
          <w:rFonts w:ascii="Times New Roman" w:hAnsi="Times New Roman" w:cs="Times New Roman"/>
          <w:sz w:val="24"/>
          <w:szCs w:val="24"/>
        </w:rPr>
        <w:t>đặc biệt là trong</w:t>
      </w:r>
      <w:r w:rsidRPr="00310C94">
        <w:rPr>
          <w:rFonts w:ascii="Times New Roman" w:hAnsi="Times New Roman" w:cs="Times New Roman"/>
          <w:sz w:val="24"/>
          <w:szCs w:val="24"/>
        </w:rPr>
        <w:t xml:space="preserve"> việc sử dụng thời gian với nhịp độ chậm</w:t>
      </w:r>
      <w:r w:rsidR="00046E25" w:rsidRPr="00310C94">
        <w:rPr>
          <w:rFonts w:ascii="Times New Roman" w:hAnsi="Times New Roman" w:cs="Times New Roman"/>
          <w:sz w:val="24"/>
          <w:szCs w:val="24"/>
        </w:rPr>
        <w:t xml:space="preserve"> rãi</w:t>
      </w:r>
      <w:r w:rsidRPr="00310C94">
        <w:rPr>
          <w:rFonts w:ascii="Times New Roman" w:hAnsi="Times New Roman" w:cs="Times New Roman"/>
          <w:sz w:val="24"/>
          <w:szCs w:val="24"/>
        </w:rPr>
        <w:t xml:space="preserve"> xuyên suốt hành trình</w:t>
      </w:r>
      <w:r w:rsidR="00046E25" w:rsidRPr="00310C94">
        <w:rPr>
          <w:rFonts w:ascii="Times New Roman" w:hAnsi="Times New Roman" w:cs="Times New Roman"/>
          <w:sz w:val="24"/>
          <w:szCs w:val="24"/>
        </w:rPr>
        <w:t xml:space="preserve"> di chuyển</w:t>
      </w:r>
      <w:r w:rsidR="003434E6" w:rsidRPr="00310C94">
        <w:rPr>
          <w:rFonts w:ascii="Times New Roman" w:hAnsi="Times New Roman" w:cs="Times New Roman"/>
          <w:sz w:val="24"/>
          <w:szCs w:val="24"/>
        </w:rPr>
        <w:t xml:space="preserve"> và tham quan</w:t>
      </w:r>
      <w:r w:rsidR="00046E25" w:rsidRPr="00310C94">
        <w:rPr>
          <w:rFonts w:ascii="Times New Roman" w:hAnsi="Times New Roman" w:cs="Times New Roman"/>
          <w:sz w:val="24"/>
          <w:szCs w:val="24"/>
        </w:rPr>
        <w:t xml:space="preserve"> của khách du lịch. </w:t>
      </w:r>
      <w:r w:rsidR="00F26CC3" w:rsidRPr="00310C94">
        <w:rPr>
          <w:rFonts w:ascii="Times New Roman" w:hAnsi="Times New Roman" w:cs="Times New Roman"/>
          <w:sz w:val="24"/>
          <w:szCs w:val="24"/>
        </w:rPr>
        <w:t>Trong quá trình này, họ tận hưởng những khoảnh khắc thư giãn và thiết lập những kết nối ý nghĩa với con người, địa phương, văn hóa, ẩm thực, di sản và môi trường</w:t>
      </w:r>
      <w:r w:rsidR="003434E6" w:rsidRPr="00310C94">
        <w:rPr>
          <w:rFonts w:ascii="Times New Roman" w:hAnsi="Times New Roman" w:cs="Times New Roman"/>
          <w:sz w:val="24"/>
          <w:szCs w:val="24"/>
        </w:rPr>
        <w:t xml:space="preserve"> tại điểm đến </w:t>
      </w:r>
      <w:r w:rsidR="003434E6" w:rsidRPr="00310C94">
        <w:rPr>
          <w:rFonts w:ascii="Times New Roman" w:hAnsi="Times New Roman" w:cs="Times New Roman"/>
          <w:sz w:val="24"/>
          <w:szCs w:val="24"/>
        </w:rPr>
        <w:fldChar w:fldCharType="begin">
          <w:fldData xml:space="preserve">PEVuZE5vdGU+PENpdGU+PEF1dGhvcj5DYWZmeW48L0F1dGhvcj48WWVhcj4yMDEyPC9ZZWFyPjxS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</w:fldData>
        </w:fldChar>
      </w:r>
      <w:r w:rsidR="007C1C83">
        <w:rPr>
          <w:rFonts w:ascii="Times New Roman" w:hAnsi="Times New Roman" w:cs="Times New Roman"/>
          <w:sz w:val="24"/>
          <w:szCs w:val="24"/>
        </w:rPr>
        <w:instrText xml:space="preserve"> ADDIN EN.CITE </w:instrText>
      </w:r>
      <w:r w:rsidR="007C1C83">
        <w:rPr>
          <w:rFonts w:ascii="Times New Roman" w:hAnsi="Times New Roman" w:cs="Times New Roman"/>
          <w:sz w:val="24"/>
          <w:szCs w:val="24"/>
        </w:rPr>
        <w:fldChar w:fldCharType="begin">
          <w:fldData xml:space="preserve">PEVuZE5vdGU+PENpdGU+PEF1dGhvcj5DYWZmeW48L0F1dGhvcj48WWVhcj4yMDEyPC9ZZWFyPjxS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</w:fldData>
        </w:fldChar>
      </w:r>
      <w:r w:rsidR="007C1C83">
        <w:rPr>
          <w:rFonts w:ascii="Times New Roman" w:hAnsi="Times New Roman" w:cs="Times New Roman"/>
          <w:sz w:val="24"/>
          <w:szCs w:val="24"/>
        </w:rPr>
        <w:instrText xml:space="preserve"> ADDIN EN.CITE.DATA </w:instrText>
      </w:r>
      <w:r w:rsidR="007C1C83">
        <w:rPr>
          <w:rFonts w:ascii="Times New Roman" w:hAnsi="Times New Roman" w:cs="Times New Roman"/>
          <w:sz w:val="24"/>
          <w:szCs w:val="24"/>
        </w:rPr>
      </w:r>
      <w:r w:rsidR="007C1C83">
        <w:rPr>
          <w:rFonts w:ascii="Times New Roman" w:hAnsi="Times New Roman" w:cs="Times New Roman"/>
          <w:sz w:val="24"/>
          <w:szCs w:val="24"/>
        </w:rPr>
        <w:fldChar w:fldCharType="end"/>
      </w:r>
      <w:r w:rsidR="003434E6" w:rsidRPr="00310C94">
        <w:rPr>
          <w:rFonts w:ascii="Times New Roman" w:hAnsi="Times New Roman" w:cs="Times New Roman"/>
          <w:sz w:val="24"/>
          <w:szCs w:val="24"/>
        </w:rPr>
      </w:r>
      <w:r w:rsidR="003434E6" w:rsidRPr="00310C94">
        <w:rPr>
          <w:rFonts w:ascii="Times New Roman" w:hAnsi="Times New Roman" w:cs="Times New Roman"/>
          <w:sz w:val="24"/>
          <w:szCs w:val="24"/>
        </w:rPr>
        <w:fldChar w:fldCharType="separate"/>
      </w:r>
      <w:r w:rsidR="00466B64" w:rsidRPr="00310C94">
        <w:rPr>
          <w:rFonts w:ascii="Times New Roman" w:hAnsi="Times New Roman" w:cs="Times New Roman"/>
          <w:noProof/>
          <w:sz w:val="24"/>
          <w:szCs w:val="24"/>
        </w:rPr>
        <w:t>(Caffyn, 2012; Honoré, 2004; Walker &amp; Lee, 2019)</w:t>
      </w:r>
      <w:r w:rsidR="003434E6" w:rsidRPr="00310C94">
        <w:rPr>
          <w:rFonts w:ascii="Times New Roman" w:hAnsi="Times New Roman" w:cs="Times New Roman"/>
          <w:sz w:val="24"/>
          <w:szCs w:val="24"/>
        </w:rPr>
        <w:fldChar w:fldCharType="end"/>
      </w:r>
      <w:r w:rsidR="00046E25" w:rsidRPr="00310C94">
        <w:rPr>
          <w:rFonts w:ascii="Times New Roman" w:hAnsi="Times New Roman" w:cs="Times New Roman"/>
          <w:sz w:val="24"/>
          <w:szCs w:val="24"/>
        </w:rPr>
        <w:t>. Đ</w:t>
      </w:r>
      <w:r w:rsidR="00DF623B" w:rsidRPr="00310C94">
        <w:rPr>
          <w:rFonts w:ascii="Times New Roman" w:hAnsi="Times New Roman" w:cs="Times New Roman"/>
          <w:sz w:val="24"/>
          <w:szCs w:val="24"/>
        </w:rPr>
        <w:t>iều này</w:t>
      </w:r>
      <w:r w:rsidR="00046E25" w:rsidRPr="00310C94">
        <w:rPr>
          <w:rFonts w:ascii="Times New Roman" w:hAnsi="Times New Roman" w:cs="Times New Roman"/>
          <w:sz w:val="24"/>
          <w:szCs w:val="24"/>
        </w:rPr>
        <w:t xml:space="preserve"> không chỉ đơn </w:t>
      </w:r>
      <w:r w:rsidR="00F26CC3" w:rsidRPr="00310C94">
        <w:rPr>
          <w:rFonts w:ascii="Times New Roman" w:hAnsi="Times New Roman" w:cs="Times New Roman"/>
          <w:sz w:val="24"/>
          <w:szCs w:val="24"/>
        </w:rPr>
        <w:t>thuần</w:t>
      </w:r>
      <w:r w:rsidR="00046E25" w:rsidRPr="00310C94">
        <w:rPr>
          <w:rFonts w:ascii="Times New Roman" w:hAnsi="Times New Roman" w:cs="Times New Roman"/>
          <w:sz w:val="24"/>
          <w:szCs w:val="24"/>
        </w:rPr>
        <w:t xml:space="preserve"> về lộ trình và phương tiện </w:t>
      </w:r>
      <w:r w:rsidR="00DF623B" w:rsidRPr="00310C94">
        <w:rPr>
          <w:rFonts w:ascii="Times New Roman" w:hAnsi="Times New Roman" w:cs="Times New Roman"/>
          <w:sz w:val="24"/>
          <w:szCs w:val="24"/>
        </w:rPr>
        <w:t>di chuyển</w:t>
      </w:r>
      <w:r w:rsidR="00046E25" w:rsidRPr="00310C94">
        <w:rPr>
          <w:rFonts w:ascii="Times New Roman" w:hAnsi="Times New Roman" w:cs="Times New Roman"/>
          <w:sz w:val="24"/>
          <w:szCs w:val="24"/>
        </w:rPr>
        <w:t xml:space="preserve"> được sử dụng để đến đích mà còn là về thời gian </w:t>
      </w:r>
      <w:r w:rsidR="00DF623B" w:rsidRPr="00310C94">
        <w:rPr>
          <w:rFonts w:ascii="Times New Roman" w:hAnsi="Times New Roman" w:cs="Times New Roman"/>
          <w:sz w:val="24"/>
          <w:szCs w:val="24"/>
        </w:rPr>
        <w:t>sử dụng một cách tích cực với nhịp độ chậm rãi của chuyến hành trình</w:t>
      </w:r>
      <w:r w:rsidR="00046E25" w:rsidRPr="00310C94">
        <w:rPr>
          <w:rFonts w:ascii="Times New Roman" w:hAnsi="Times New Roman" w:cs="Times New Roman"/>
          <w:sz w:val="24"/>
          <w:szCs w:val="24"/>
        </w:rPr>
        <w:t>. Sự di chuyển được xác định là yếu tố động cơ, từ đó tạo nên trải nghiệm du lịch thú vị</w:t>
      </w:r>
      <w:r w:rsidR="00DF623B" w:rsidRPr="00310C94">
        <w:rPr>
          <w:rFonts w:ascii="Times New Roman" w:hAnsi="Times New Roman" w:cs="Times New Roman"/>
          <w:sz w:val="24"/>
          <w:szCs w:val="24"/>
        </w:rPr>
        <w:t xml:space="preserve"> </w:t>
      </w:r>
      <w:r w:rsidR="009C70D8" w:rsidRPr="00310C94">
        <w:rPr>
          <w:rFonts w:ascii="Times New Roman" w:hAnsi="Times New Roman" w:cs="Times New Roman"/>
          <w:sz w:val="24"/>
          <w:szCs w:val="24"/>
        </w:rPr>
        <w:fldChar w:fldCharType="begin"/>
      </w:r>
      <w:r w:rsidR="00A61C76">
        <w:rPr>
          <w:rFonts w:ascii="Times New Roman" w:hAnsi="Times New Roman" w:cs="Times New Roman"/>
          <w:sz w:val="24"/>
          <w:szCs w:val="24"/>
        </w:rPr>
        <w:instrText xml:space="preserve"> ADDIN EN.CITE &lt;EndNote&gt;&lt;Cite&gt;&lt;Author&gt;Lumsdon&lt;/Author&gt;&lt;Year&gt;2011&lt;/Year&gt;&lt;RecNum&gt;8&lt;/RecNum&gt;&lt;DisplayText&gt;(Lumsdon &amp;amp; McGrath, 2011)&lt;/DisplayText&gt;&lt;record&gt;&lt;rec-number&gt;8&lt;/rec-number&gt;&lt;foreign-keys&gt;&lt;key app="EN" db-id="a5p0wx2spvswzneve2lvfew49xfwa0wptepd" timestamp="1718980818"&gt;8&lt;/key&gt;&lt;/foreign-keys&gt;&lt;ref-type name="Journal Article"&gt;17&lt;/ref-type&gt;&lt;contributors&gt;&lt;authors&gt;&lt;author&gt;Lumsdon, L. M.&lt;/author&gt;&lt;author&gt;McGrath, P.&lt;/author&gt;&lt;/authors&gt;&lt;/contributors&gt;&lt;titles&gt;&lt;title&gt;Developing a conceptual framework for slow travel: A grounded theory approach&lt;/title&gt;&lt;secondary-title&gt;Journal of Sustainable Tourism&lt;/secondary-title&gt;&lt;/titles&gt;&lt;periodical&gt;&lt;full-title&gt;Journal of Sustainable Tourism&lt;/full-title&gt;&lt;/periodical&gt;&lt;pages&gt;265–279&lt;/pages&gt;&lt;volume&gt;19&lt;/volume&gt;&lt;number&gt;3&lt;/number&gt;&lt;dates&gt;&lt;year&gt;2011&lt;/year&gt;&lt;/dates&gt;&lt;urls&gt;&lt;/urls&gt;&lt;electronic-resource-num&gt;https://doi.org/10.1080/09669582.2010.519438&lt;/electronic-resource-num&gt;&lt;/record&gt;&lt;/Cite&gt;&lt;/EndNote&gt;</w:instrText>
      </w:r>
      <w:r w:rsidR="009C70D8" w:rsidRPr="00310C94">
        <w:rPr>
          <w:rFonts w:ascii="Times New Roman" w:hAnsi="Times New Roman" w:cs="Times New Roman"/>
          <w:sz w:val="24"/>
          <w:szCs w:val="24"/>
        </w:rPr>
        <w:fldChar w:fldCharType="separate"/>
      </w:r>
      <w:r w:rsidR="00466B64" w:rsidRPr="00310C94">
        <w:rPr>
          <w:rFonts w:ascii="Times New Roman" w:hAnsi="Times New Roman" w:cs="Times New Roman"/>
          <w:noProof/>
          <w:sz w:val="24"/>
          <w:szCs w:val="24"/>
        </w:rPr>
        <w:t>(Lumsdon &amp; McGrath, 2011)</w:t>
      </w:r>
      <w:r w:rsidR="009C70D8" w:rsidRPr="00310C94">
        <w:rPr>
          <w:rFonts w:ascii="Times New Roman" w:hAnsi="Times New Roman" w:cs="Times New Roman"/>
          <w:sz w:val="24"/>
          <w:szCs w:val="24"/>
        </w:rPr>
        <w:fldChar w:fldCharType="end"/>
      </w:r>
      <w:r w:rsidR="00DF623B" w:rsidRPr="00310C94">
        <w:rPr>
          <w:rFonts w:ascii="Times New Roman" w:hAnsi="Times New Roman" w:cs="Times New Roman"/>
          <w:sz w:val="24"/>
          <w:szCs w:val="24"/>
        </w:rPr>
        <w:t>.</w:t>
      </w:r>
      <w:r w:rsidR="009C70D8" w:rsidRPr="00310C94">
        <w:rPr>
          <w:rFonts w:ascii="Times New Roman" w:hAnsi="Times New Roman" w:cs="Times New Roman"/>
          <w:sz w:val="24"/>
          <w:szCs w:val="24"/>
        </w:rPr>
        <w:t xml:space="preserve"> </w:t>
      </w:r>
      <w:r w:rsidR="001750C5" w:rsidRPr="00310C94">
        <w:rPr>
          <w:rFonts w:ascii="Times New Roman" w:hAnsi="Times New Roman" w:cs="Times New Roman"/>
          <w:sz w:val="24"/>
          <w:szCs w:val="24"/>
        </w:rPr>
        <w:t xml:space="preserve">Khách du lịch thường lựa chọn các phương tiện giao thông công cộng hoặc các phương tiện vận chuyển thân thiện với môi trường như thuyền buồm, xe đạp, xe ngựa, xe buýt, xe điện… </w:t>
      </w:r>
      <w:r w:rsidR="00FC59EC" w:rsidRPr="00310C94">
        <w:rPr>
          <w:rFonts w:ascii="Times New Roman" w:hAnsi="Times New Roman" w:cs="Times New Roman"/>
          <w:sz w:val="24"/>
          <w:szCs w:val="24"/>
        </w:rPr>
        <w:fldChar w:fldCharType="begin"/>
      </w:r>
      <w:r w:rsidR="00A71470">
        <w:rPr>
          <w:rFonts w:ascii="Times New Roman" w:hAnsi="Times New Roman" w:cs="Times New Roman"/>
          <w:sz w:val="24"/>
          <w:szCs w:val="24"/>
        </w:rPr>
        <w:instrText xml:space="preserve"> ADDIN EN.CITE &lt;EndNote&gt;&lt;Cite&gt;&lt;Author&gt;Dickinson&lt;/Author&gt;&lt;Year&gt;2011&lt;/Year&gt;&lt;RecNum&gt;6&lt;/RecNum&gt;&lt;DisplayText&gt;(J.E.  Dickinson et al., 2011)&lt;/DisplayText&gt;&lt;record&gt;&lt;rec-number&gt;6&lt;/rec-number&gt;&lt;foreign-keys&gt;&lt;key app="EN" db-id="a5p0wx2spvswzneve2lvfew49xfwa0wptepd" timestamp="1718979005"&gt;6&lt;/key&gt;&lt;/foreign-keys&gt;&lt;ref-type name="Journal Article"&gt;17&lt;/ref-type&gt;&lt;contributors&gt;&lt;authors&gt;&lt;author&gt;Dickinson, J.E. &lt;/author&gt;&lt;author&gt;Lumsdon, L.M.&lt;/author&gt;&lt;author&gt;Robbins, D.&lt;/author&gt;&lt;/authors&gt;&lt;/contributors&gt;&lt;titles&gt;&lt;title&gt;Slow Travel: Issues for Tourism and Climate Change&lt;/title&gt;&lt;secondary-title&gt;Journal of Sustainable Tourism &lt;/secondary-title&gt;&lt;/titles&gt;&lt;periodical&gt;&lt;full-title&gt;Journal of Sustainable Tourism&lt;/full-title&gt;&lt;/periodical&gt;&lt;pages&gt;281-300&lt;/pages&gt;&lt;volume&gt;19&lt;/volume&gt;&lt;number&gt;3&lt;/number&gt;&lt;dates&gt;&lt;year&gt;2011&lt;/year&gt;&lt;/dates&gt;&lt;urls&gt;&lt;/urls&gt;&lt;electronic-resource-num&gt;https://doi.org/10.1080/09669582.2010.524704&lt;/electronic-resource-num&gt;&lt;/record&gt;&lt;/Cite&gt;&lt;/EndNote&gt;</w:instrText>
      </w:r>
      <w:r w:rsidR="00FC59EC" w:rsidRPr="00310C94">
        <w:rPr>
          <w:rFonts w:ascii="Times New Roman" w:hAnsi="Times New Roman" w:cs="Times New Roman"/>
          <w:sz w:val="24"/>
          <w:szCs w:val="24"/>
        </w:rPr>
        <w:fldChar w:fldCharType="separate"/>
      </w:r>
      <w:r w:rsidR="00FC133D" w:rsidRPr="00310C94">
        <w:rPr>
          <w:rFonts w:ascii="Times New Roman" w:hAnsi="Times New Roman" w:cs="Times New Roman"/>
          <w:noProof/>
          <w:sz w:val="24"/>
          <w:szCs w:val="24"/>
        </w:rPr>
        <w:t>(J.E.  Dickinson et al., 2011)</w:t>
      </w:r>
      <w:r w:rsidR="00FC59EC" w:rsidRPr="00310C94">
        <w:rPr>
          <w:rFonts w:ascii="Times New Roman" w:hAnsi="Times New Roman" w:cs="Times New Roman"/>
          <w:sz w:val="24"/>
          <w:szCs w:val="24"/>
        </w:rPr>
        <w:fldChar w:fldCharType="end"/>
      </w:r>
      <w:r w:rsidR="00F26CC3" w:rsidRPr="00310C94">
        <w:rPr>
          <w:rFonts w:ascii="Times New Roman" w:hAnsi="Times New Roman" w:cs="Times New Roman"/>
          <w:sz w:val="24"/>
          <w:szCs w:val="24"/>
        </w:rPr>
        <w:t>, thậm chí chỉ</w:t>
      </w:r>
      <w:r w:rsidR="001750C5" w:rsidRPr="00310C94">
        <w:rPr>
          <w:rFonts w:ascii="Times New Roman" w:hAnsi="Times New Roman" w:cs="Times New Roman"/>
          <w:sz w:val="24"/>
          <w:szCs w:val="24"/>
        </w:rPr>
        <w:t xml:space="preserve"> </w:t>
      </w:r>
      <w:r w:rsidR="001750C5" w:rsidRPr="00310C94">
        <w:rPr>
          <w:rFonts w:ascii="Times New Roman" w:hAnsi="Times New Roman" w:cs="Times New Roman"/>
          <w:sz w:val="24"/>
          <w:szCs w:val="24"/>
        </w:rPr>
        <w:lastRenderedPageBreak/>
        <w:t>đơn giản là đi bộ</w:t>
      </w:r>
      <w:r w:rsidR="00F26CC3" w:rsidRPr="00310C94">
        <w:rPr>
          <w:rFonts w:ascii="Times New Roman" w:hAnsi="Times New Roman" w:cs="Times New Roman"/>
          <w:sz w:val="24"/>
          <w:szCs w:val="24"/>
        </w:rPr>
        <w:t xml:space="preserve"> để có thể</w:t>
      </w:r>
      <w:r w:rsidR="001750C5" w:rsidRPr="00310C94">
        <w:rPr>
          <w:rFonts w:ascii="Times New Roman" w:hAnsi="Times New Roman" w:cs="Times New Roman"/>
          <w:sz w:val="24"/>
          <w:szCs w:val="24"/>
        </w:rPr>
        <w:t xml:space="preserve"> khám phá điểm đến một cách chậm rãi và hoàn toàn đắm mình vào các giá trị tại điểm đến</w:t>
      </w:r>
      <w:r w:rsidR="00FC59EC" w:rsidRPr="00310C94">
        <w:rPr>
          <w:rFonts w:ascii="Times New Roman" w:hAnsi="Times New Roman" w:cs="Times New Roman"/>
          <w:sz w:val="24"/>
          <w:szCs w:val="24"/>
        </w:rPr>
        <w:t xml:space="preserve"> </w:t>
      </w:r>
      <w:r w:rsidR="00FC59EC" w:rsidRPr="00310C94">
        <w:rPr>
          <w:rFonts w:ascii="Times New Roman" w:hAnsi="Times New Roman" w:cs="Times New Roman"/>
          <w:sz w:val="24"/>
          <w:szCs w:val="24"/>
        </w:rPr>
        <w:fldChar w:fldCharType="begin"/>
      </w:r>
      <w:r w:rsidR="007C1C83">
        <w:rPr>
          <w:rFonts w:ascii="Times New Roman" w:hAnsi="Times New Roman" w:cs="Times New Roman"/>
          <w:sz w:val="24"/>
          <w:szCs w:val="24"/>
        </w:rPr>
        <w:instrText xml:space="preserve"> ADDIN EN.CITE &lt;EndNote&gt;&lt;Cite&gt;&lt;Author&gt;Molz&lt;/Author&gt;&lt;Year&gt;2009&lt;/Year&gt;&lt;RecNum&gt;10&lt;/RecNum&gt;&lt;DisplayText&gt;(Kato &amp;amp; Progano, 2017; Molz, 2009)&lt;/DisplayText&gt;&lt;record&gt;&lt;rec-number&gt;10&lt;/rec-number&gt;&lt;foreign-keys&gt;&lt;key app="EN" db-id="a5p0wx2spvswzneve2lvfew49xfwa0wptepd" timestamp="1718982122"&gt;10&lt;/key&gt;&lt;/foreign-keys&gt;&lt;ref-type name="Journal Article"&gt;17&lt;/ref-type&gt;&lt;contributors&gt;&lt;authors&gt;&lt;author&gt;Molz, J. G.&lt;/author&gt;&lt;/authors&gt;&lt;/contributors&gt;&lt;titles&gt;&lt;title&gt;Representing Pace in Tourism Mobilities: Staycations, Slow Travel and the Amazing Race&lt;/title&gt;&lt;secondary-title&gt;Journal of Tourism and Cultural Change&lt;/secondary-title&gt;&lt;/titles&gt;&lt;periodical&gt;&lt;full-title&gt;Journal of Tourism and Cultural Change&lt;/full-title&gt;&lt;/periodical&gt;&lt;pages&gt;270-286&lt;/pages&gt;&lt;volume&gt;7&lt;/volume&gt;&lt;number&gt;4&lt;/number&gt;&lt;dates&gt;&lt;year&gt;2009&lt;/year&gt;&lt;/dates&gt;&lt;urls&gt;&lt;/urls&gt;&lt;electronic-resource-num&gt;https://doi.org/10.1080/14766820903464242&lt;/electronic-resource-num&gt;&lt;/record&gt;&lt;/Cite&gt;&lt;Cite&gt;&lt;Author&gt;Kato&lt;/Author&gt;&lt;Year&gt;2017&lt;/Year&gt;&lt;RecNum&gt;11&lt;/RecNum&gt;&lt;record&gt;&lt;rec-number&gt;11&lt;/rec-number&gt;&lt;foreign-keys&gt;&lt;key app="EN" db-id="a5p0wx2spvswzneve2lvfew49xfwa0wptepd" timestamp="1718982229"&gt;11&lt;/key&gt;&lt;/foreign-keys&gt;&lt;ref-type name="Journal Article"&gt;17&lt;/ref-type&gt;&lt;contributors&gt;&lt;authors&gt;&lt;author&gt;Kato, K.&lt;/author&gt;&lt;author&gt;Progano, R. N.&lt;/author&gt;&lt;/authors&gt;&lt;/contributors&gt;&lt;titles&gt;&lt;title&gt;Spiritual (walking) tourism as a foundation for sustainable destination development: Kumano-kodo pilgrimage, Wakayama, Japan&lt;/title&gt;&lt;secondary-title&gt;Tourism Management Perspectives&lt;/secondary-title&gt;&lt;/titles&gt;&lt;periodical&gt;&lt;full-title&gt;Tourism Management Perspectives&lt;/full-title&gt;&lt;/periodical&gt;&lt;pages&gt;243-251&lt;/pages&gt;&lt;volume&gt;24&lt;/volume&gt;&lt;dates&gt;&lt;year&gt;2017&lt;/year&gt;&lt;/dates&gt;&lt;urls&gt;&lt;/urls&gt;&lt;electronic-resource-num&gt;http://dx.doi.org/10.1016/j.tmp.2017.07.017&lt;/electronic-resource-num&gt;&lt;/record&gt;&lt;/Cite&gt;&lt;/EndNote&gt;</w:instrText>
      </w:r>
      <w:r w:rsidR="00FC59EC" w:rsidRPr="00310C94">
        <w:rPr>
          <w:rFonts w:ascii="Times New Roman" w:hAnsi="Times New Roman" w:cs="Times New Roman"/>
          <w:sz w:val="24"/>
          <w:szCs w:val="24"/>
        </w:rPr>
        <w:fldChar w:fldCharType="separate"/>
      </w:r>
      <w:r w:rsidR="00466B64" w:rsidRPr="00310C94">
        <w:rPr>
          <w:rFonts w:ascii="Times New Roman" w:hAnsi="Times New Roman" w:cs="Times New Roman"/>
          <w:noProof/>
          <w:sz w:val="24"/>
          <w:szCs w:val="24"/>
        </w:rPr>
        <w:t>(Kato &amp; Progano, 2017; Molz, 2009)</w:t>
      </w:r>
      <w:r w:rsidR="00FC59EC" w:rsidRPr="00310C94">
        <w:rPr>
          <w:rFonts w:ascii="Times New Roman" w:hAnsi="Times New Roman" w:cs="Times New Roman"/>
          <w:sz w:val="24"/>
          <w:szCs w:val="24"/>
        </w:rPr>
        <w:fldChar w:fldCharType="end"/>
      </w:r>
      <w:r w:rsidR="001750C5" w:rsidRPr="00310C94">
        <w:rPr>
          <w:rFonts w:ascii="Times New Roman" w:hAnsi="Times New Roman" w:cs="Times New Roman"/>
          <w:sz w:val="24"/>
          <w:szCs w:val="24"/>
        </w:rPr>
        <w:t xml:space="preserve">. </w:t>
      </w:r>
      <w:r w:rsidR="00F24E8F" w:rsidRPr="00310C94">
        <w:rPr>
          <w:rFonts w:ascii="Times New Roman" w:hAnsi="Times New Roman" w:cs="Times New Roman"/>
          <w:sz w:val="24"/>
          <w:szCs w:val="24"/>
        </w:rPr>
        <w:t xml:space="preserve">Đây là các phương tiện vận chuyển ít phát thải hoặc hầu như không phát thải </w:t>
      </w:r>
      <w:r w:rsidR="00575B77">
        <w:rPr>
          <w:rFonts w:ascii="Times New Roman" w:hAnsi="Times New Roman" w:cs="Times New Roman"/>
          <w:sz w:val="24"/>
          <w:szCs w:val="24"/>
        </w:rPr>
        <w:t>carbon</w:t>
      </w:r>
      <w:r w:rsidR="00F24E8F" w:rsidRPr="00310C94">
        <w:rPr>
          <w:rFonts w:ascii="Times New Roman" w:hAnsi="Times New Roman" w:cs="Times New Roman"/>
          <w:sz w:val="24"/>
          <w:szCs w:val="24"/>
        </w:rPr>
        <w:t xml:space="preserve"> ra môi trường </w:t>
      </w:r>
      <w:r w:rsidR="00F24E8F" w:rsidRPr="00310C94">
        <w:rPr>
          <w:rFonts w:ascii="Times New Roman" w:hAnsi="Times New Roman" w:cs="Times New Roman"/>
          <w:sz w:val="24"/>
          <w:szCs w:val="24"/>
        </w:rPr>
        <w:fldChar w:fldCharType="begin">
          <w:fldData xml:space="preserve">PEVuZE5vdGU+PENpdGU+PEF1dGhvcj5LYXRvPC9BdXRob3I+PFllYXI+MjAxNzwvWWVhcj48UmVj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</w:fldData>
        </w:fldChar>
      </w:r>
      <w:r w:rsidR="00A61C76">
        <w:rPr>
          <w:rFonts w:ascii="Times New Roman" w:hAnsi="Times New Roman" w:cs="Times New Roman"/>
          <w:sz w:val="24"/>
          <w:szCs w:val="24"/>
        </w:rPr>
        <w:instrText xml:space="preserve"> ADDIN EN.CITE </w:instrText>
      </w:r>
      <w:r w:rsidR="00A61C76">
        <w:rPr>
          <w:rFonts w:ascii="Times New Roman" w:hAnsi="Times New Roman" w:cs="Times New Roman"/>
          <w:sz w:val="24"/>
          <w:szCs w:val="24"/>
        </w:rPr>
        <w:fldChar w:fldCharType="begin">
          <w:fldData xml:space="preserve">PEVuZE5vdGU+PENpdGU+PEF1dGhvcj5LYXRvPC9BdXRob3I+PFllYXI+MjAxNzwvWWVhcj48UmVj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</w:fldData>
        </w:fldChar>
      </w:r>
      <w:r w:rsidR="00A61C76">
        <w:rPr>
          <w:rFonts w:ascii="Times New Roman" w:hAnsi="Times New Roman" w:cs="Times New Roman"/>
          <w:sz w:val="24"/>
          <w:szCs w:val="24"/>
        </w:rPr>
        <w:instrText xml:space="preserve"> ADDIN EN.CITE.DATA </w:instrText>
      </w:r>
      <w:r w:rsidR="00A61C76">
        <w:rPr>
          <w:rFonts w:ascii="Times New Roman" w:hAnsi="Times New Roman" w:cs="Times New Roman"/>
          <w:sz w:val="24"/>
          <w:szCs w:val="24"/>
        </w:rPr>
      </w:r>
      <w:r w:rsidR="00A61C76">
        <w:rPr>
          <w:rFonts w:ascii="Times New Roman" w:hAnsi="Times New Roman" w:cs="Times New Roman"/>
          <w:sz w:val="24"/>
          <w:szCs w:val="24"/>
        </w:rPr>
        <w:fldChar w:fldCharType="end"/>
      </w:r>
      <w:r w:rsidR="00F24E8F" w:rsidRPr="00310C94">
        <w:rPr>
          <w:rFonts w:ascii="Times New Roman" w:hAnsi="Times New Roman" w:cs="Times New Roman"/>
          <w:sz w:val="24"/>
          <w:szCs w:val="24"/>
        </w:rPr>
      </w:r>
      <w:r w:rsidR="00F24E8F" w:rsidRPr="00310C94">
        <w:rPr>
          <w:rFonts w:ascii="Times New Roman" w:hAnsi="Times New Roman" w:cs="Times New Roman"/>
          <w:sz w:val="24"/>
          <w:szCs w:val="24"/>
        </w:rPr>
        <w:fldChar w:fldCharType="separate"/>
      </w:r>
      <w:r w:rsidR="00466B64" w:rsidRPr="00310C94">
        <w:rPr>
          <w:rFonts w:ascii="Times New Roman" w:hAnsi="Times New Roman" w:cs="Times New Roman"/>
          <w:noProof/>
          <w:sz w:val="24"/>
          <w:szCs w:val="24"/>
        </w:rPr>
        <w:t>(Chi &amp; Han, 2020; Conway &amp; Timms, 2012; Kato &amp; Progano, 2017)</w:t>
      </w:r>
      <w:r w:rsidR="00F24E8F" w:rsidRPr="00310C94">
        <w:rPr>
          <w:rFonts w:ascii="Times New Roman" w:hAnsi="Times New Roman" w:cs="Times New Roman"/>
          <w:sz w:val="24"/>
          <w:szCs w:val="24"/>
        </w:rPr>
        <w:fldChar w:fldCharType="end"/>
      </w:r>
      <w:r w:rsidR="00F24E8F" w:rsidRPr="00310C94">
        <w:rPr>
          <w:rFonts w:ascii="Times New Roman" w:hAnsi="Times New Roman" w:cs="Times New Roman"/>
          <w:sz w:val="24"/>
          <w:szCs w:val="24"/>
        </w:rPr>
        <w:t xml:space="preserve">, do vậy lữ hành chậm được kỳ vọng sẽ mang lại những lợi ích môi trường bổ sung bởi vì ở dạng lý tưởng nó tránh được việc “di chuyển nhanh” bằng </w:t>
      </w:r>
      <w:r w:rsidR="00975F82" w:rsidRPr="00310C94">
        <w:rPr>
          <w:rFonts w:ascii="Times New Roman" w:hAnsi="Times New Roman" w:cs="Times New Roman"/>
          <w:sz w:val="24"/>
          <w:szCs w:val="24"/>
        </w:rPr>
        <w:t>máy bay</w:t>
      </w:r>
      <w:r w:rsidR="00F24E8F" w:rsidRPr="00310C94">
        <w:rPr>
          <w:rFonts w:ascii="Times New Roman" w:hAnsi="Times New Roman" w:cs="Times New Roman"/>
          <w:sz w:val="24"/>
          <w:szCs w:val="24"/>
        </w:rPr>
        <w:t xml:space="preserve"> hoặc ô tô</w:t>
      </w:r>
      <w:r w:rsidR="006A771D" w:rsidRPr="00310C94">
        <w:rPr>
          <w:rFonts w:ascii="Times New Roman" w:hAnsi="Times New Roman" w:cs="Times New Roman"/>
          <w:sz w:val="24"/>
          <w:szCs w:val="24"/>
        </w:rPr>
        <w:t xml:space="preserve"> </w:t>
      </w:r>
      <w:r w:rsidR="006A771D" w:rsidRPr="00310C94">
        <w:rPr>
          <w:rFonts w:ascii="Times New Roman" w:hAnsi="Times New Roman" w:cs="Times New Roman"/>
          <w:sz w:val="24"/>
          <w:szCs w:val="24"/>
        </w:rPr>
        <w:fldChar w:fldCharType="begin"/>
      </w:r>
      <w:r w:rsidR="00A71470">
        <w:rPr>
          <w:rFonts w:ascii="Times New Roman" w:hAnsi="Times New Roman" w:cs="Times New Roman"/>
          <w:sz w:val="24"/>
          <w:szCs w:val="24"/>
        </w:rPr>
        <w:instrText xml:space="preserve"> ADDIN EN.CITE &lt;EndNote&gt;&lt;Cite&gt;&lt;Author&gt;Dickinson&lt;/Author&gt;&lt;Year&gt;2011&lt;/Year&gt;&lt;RecNum&gt;6&lt;/RecNum&gt;&lt;DisplayText&gt;(J.E.  Dickinson et al., 2011)&lt;/DisplayText&gt;&lt;record&gt;&lt;rec-number&gt;6&lt;/rec-number&gt;&lt;foreign-keys&gt;&lt;key app="EN" db-id="a5p0wx2spvswzneve2lvfew49xfwa0wptepd" timestamp="1718979005"&gt;6&lt;/key&gt;&lt;/foreign-keys&gt;&lt;ref-type name="Journal Article"&gt;17&lt;/ref-type&gt;&lt;contributors&gt;&lt;authors&gt;&lt;author&gt;Dickinson, J.E. &lt;/author&gt;&lt;author&gt;Lumsdon, L.M.&lt;/author&gt;&lt;author&gt;Robbins, D.&lt;/author&gt;&lt;/authors&gt;&lt;/contributors&gt;&lt;titles&gt;&lt;title&gt;Slow Travel: Issues for Tourism and Climate Change&lt;/title&gt;&lt;secondary-title&gt;Journal of Sustainable Tourism &lt;/secondary-title&gt;&lt;/titles&gt;&lt;periodical&gt;&lt;full-title&gt;Journal of Sustainable Tourism&lt;/full-title&gt;&lt;/periodical&gt;&lt;pages&gt;281-300&lt;/pages&gt;&lt;volume&gt;19&lt;/volume&gt;&lt;number&gt;3&lt;/number&gt;&lt;dates&gt;&lt;year&gt;2011&lt;/year&gt;&lt;/dates&gt;&lt;urls&gt;&lt;/urls&gt;&lt;electronic-resource-num&gt;https://doi.org/10.1080/09669582.2010.524704&lt;/electronic-resource-num&gt;&lt;/record&gt;&lt;/Cite&gt;&lt;/EndNote&gt;</w:instrText>
      </w:r>
      <w:r w:rsidR="006A771D" w:rsidRPr="00310C94">
        <w:rPr>
          <w:rFonts w:ascii="Times New Roman" w:hAnsi="Times New Roman" w:cs="Times New Roman"/>
          <w:sz w:val="24"/>
          <w:szCs w:val="24"/>
        </w:rPr>
        <w:fldChar w:fldCharType="separate"/>
      </w:r>
      <w:r w:rsidR="00FC133D" w:rsidRPr="00310C94">
        <w:rPr>
          <w:rFonts w:ascii="Times New Roman" w:hAnsi="Times New Roman" w:cs="Times New Roman"/>
          <w:noProof/>
          <w:sz w:val="24"/>
          <w:szCs w:val="24"/>
        </w:rPr>
        <w:t>(J.E.  Dickinson et al., 2011)</w:t>
      </w:r>
      <w:r w:rsidR="006A771D" w:rsidRPr="00310C94">
        <w:rPr>
          <w:rFonts w:ascii="Times New Roman" w:hAnsi="Times New Roman" w:cs="Times New Roman"/>
          <w:sz w:val="24"/>
          <w:szCs w:val="24"/>
        </w:rPr>
        <w:fldChar w:fldCharType="end"/>
      </w:r>
      <w:r w:rsidR="00F24E8F" w:rsidRPr="00310C94">
        <w:rPr>
          <w:rFonts w:ascii="Times New Roman" w:hAnsi="Times New Roman" w:cs="Times New Roman"/>
          <w:sz w:val="24"/>
          <w:szCs w:val="24"/>
        </w:rPr>
        <w:t>.</w:t>
      </w:r>
      <w:r w:rsidR="004C5187" w:rsidRPr="00310C94">
        <w:rPr>
          <w:rFonts w:ascii="Times New Roman" w:hAnsi="Times New Roman" w:cs="Times New Roman"/>
          <w:sz w:val="24"/>
          <w:szCs w:val="24"/>
        </w:rPr>
        <w:t xml:space="preserve"> </w:t>
      </w:r>
      <w:r w:rsidR="00CA4C42" w:rsidRPr="00310C94">
        <w:rPr>
          <w:rFonts w:ascii="Times New Roman" w:hAnsi="Times New Roman" w:cs="Times New Roman"/>
          <w:sz w:val="24"/>
          <w:szCs w:val="24"/>
        </w:rPr>
        <w:t>Một cách khái quát, l</w:t>
      </w:r>
      <w:r w:rsidR="004C5187" w:rsidRPr="00310C94">
        <w:rPr>
          <w:rFonts w:ascii="Times New Roman" w:hAnsi="Times New Roman" w:cs="Times New Roman"/>
          <w:sz w:val="24"/>
          <w:szCs w:val="24"/>
        </w:rPr>
        <w:t>ữ hành chậm là sự tập trung định tính vào hành trình du lịch, trong đó những trải nghiệm</w:t>
      </w:r>
      <w:r w:rsidR="00CA4C42" w:rsidRPr="00310C94">
        <w:rPr>
          <w:rFonts w:ascii="Times New Roman" w:hAnsi="Times New Roman" w:cs="Times New Roman"/>
          <w:sz w:val="24"/>
          <w:szCs w:val="24"/>
        </w:rPr>
        <w:t xml:space="preserve"> của khách du lịch được nhấn mạnh và giải thích dưới góc độ tiêu dùng</w:t>
      </w:r>
      <w:r w:rsidR="00CF1ABF" w:rsidRPr="00310C94">
        <w:rPr>
          <w:rFonts w:ascii="Times New Roman" w:hAnsi="Times New Roman" w:cs="Times New Roman"/>
          <w:sz w:val="24"/>
          <w:szCs w:val="24"/>
        </w:rPr>
        <w:t>, đây là kết quả của một loạt các lựa chọn từ phía khách du lịch (đại diện cho phần cầu của thị trường)</w:t>
      </w:r>
      <w:r w:rsidR="004C5187" w:rsidRPr="00310C94">
        <w:rPr>
          <w:rFonts w:ascii="Times New Roman" w:hAnsi="Times New Roman" w:cs="Times New Roman"/>
          <w:sz w:val="24"/>
          <w:szCs w:val="24"/>
        </w:rPr>
        <w:t xml:space="preserve">. </w:t>
      </w:r>
      <w:r w:rsidR="00CA4C42" w:rsidRPr="00310C94">
        <w:rPr>
          <w:rFonts w:ascii="Times New Roman" w:hAnsi="Times New Roman" w:cs="Times New Roman"/>
          <w:sz w:val="24"/>
          <w:szCs w:val="24"/>
        </w:rPr>
        <w:t xml:space="preserve">Nội hàm của thuật ngữ này </w:t>
      </w:r>
      <w:r w:rsidR="00F26CC3" w:rsidRPr="00310C94">
        <w:rPr>
          <w:rFonts w:ascii="Times New Roman" w:hAnsi="Times New Roman" w:cs="Times New Roman"/>
          <w:sz w:val="24"/>
          <w:szCs w:val="24"/>
        </w:rPr>
        <w:t>xoay quanh</w:t>
      </w:r>
      <w:r w:rsidR="004C227D" w:rsidRPr="00310C94">
        <w:rPr>
          <w:rFonts w:ascii="Times New Roman" w:hAnsi="Times New Roman" w:cs="Times New Roman"/>
          <w:sz w:val="24"/>
          <w:szCs w:val="24"/>
        </w:rPr>
        <w:t xml:space="preserve"> các hoạt động du lịch có lượng phát thải khí nhà kính thấp, điều này dẫn đến</w:t>
      </w:r>
      <w:r w:rsidR="00CF1ABF" w:rsidRPr="00310C94">
        <w:rPr>
          <w:rFonts w:ascii="Times New Roman" w:hAnsi="Times New Roman" w:cs="Times New Roman"/>
          <w:sz w:val="24"/>
          <w:szCs w:val="24"/>
        </w:rPr>
        <w:t xml:space="preserve"> một số biểu hiện đặc trưng như</w:t>
      </w:r>
      <w:r w:rsidR="004C227D" w:rsidRPr="00310C94">
        <w:rPr>
          <w:rFonts w:ascii="Times New Roman" w:hAnsi="Times New Roman" w:cs="Times New Roman"/>
          <w:sz w:val="24"/>
          <w:szCs w:val="24"/>
        </w:rPr>
        <w:t xml:space="preserve"> thời gian lưu trú dài hơn, đi lại ít hơn, trải nghiệm phong phú hơn</w:t>
      </w:r>
      <w:r w:rsidR="00CF1ABF" w:rsidRPr="00310C94">
        <w:rPr>
          <w:rFonts w:ascii="Times New Roman" w:hAnsi="Times New Roman" w:cs="Times New Roman"/>
          <w:sz w:val="24"/>
          <w:szCs w:val="24"/>
        </w:rPr>
        <w:t xml:space="preserve">, đặc biệt </w:t>
      </w:r>
      <w:r w:rsidR="004C227D" w:rsidRPr="00310C94">
        <w:rPr>
          <w:rFonts w:ascii="Times New Roman" w:hAnsi="Times New Roman" w:cs="Times New Roman"/>
          <w:sz w:val="24"/>
          <w:szCs w:val="24"/>
        </w:rPr>
        <w:t xml:space="preserve">nhấn mạnh vào chính hành trình và kết nối sâu sắc hơn với một </w:t>
      </w:r>
      <w:r w:rsidR="00CF1ABF" w:rsidRPr="00310C94">
        <w:rPr>
          <w:rFonts w:ascii="Times New Roman" w:hAnsi="Times New Roman" w:cs="Times New Roman"/>
          <w:sz w:val="24"/>
          <w:szCs w:val="24"/>
        </w:rPr>
        <w:t>điểm đến</w:t>
      </w:r>
      <w:r w:rsidR="004C227D" w:rsidRPr="00310C94">
        <w:rPr>
          <w:rFonts w:ascii="Times New Roman" w:hAnsi="Times New Roman" w:cs="Times New Roman"/>
          <w:sz w:val="24"/>
          <w:szCs w:val="24"/>
        </w:rPr>
        <w:t>, từ đó nhấn mạnh các thực hành tiêu dùng có trách nhiệm, bền vững hơn</w:t>
      </w:r>
      <w:r w:rsidR="00CF1ABF" w:rsidRPr="00310C94">
        <w:rPr>
          <w:rFonts w:ascii="Times New Roman" w:hAnsi="Times New Roman" w:cs="Times New Roman"/>
          <w:sz w:val="24"/>
          <w:szCs w:val="24"/>
        </w:rPr>
        <w:t xml:space="preserve"> của khách du lịch tại điểm đến </w:t>
      </w:r>
      <w:r w:rsidR="00CF1ABF" w:rsidRPr="00310C94">
        <w:rPr>
          <w:rFonts w:ascii="Times New Roman" w:hAnsi="Times New Roman" w:cs="Times New Roman"/>
          <w:sz w:val="24"/>
          <w:szCs w:val="24"/>
        </w:rPr>
        <w:fldChar w:fldCharType="begin">
          <w:fldData xml:space="preserve">PEVuZE5vdGU+PENpdGU+PEF1dGhvcj5Db253YXk8L0F1dGhvcj48WWVhcj4yMDEyPC9ZZWFyPjxS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</w:fldData>
        </w:fldChar>
      </w:r>
      <w:r w:rsidR="00A61C76">
        <w:rPr>
          <w:rFonts w:ascii="Times New Roman" w:hAnsi="Times New Roman" w:cs="Times New Roman"/>
          <w:sz w:val="24"/>
          <w:szCs w:val="24"/>
        </w:rPr>
        <w:instrText xml:space="preserve"> ADDIN EN.CITE </w:instrText>
      </w:r>
      <w:r w:rsidR="00A61C76">
        <w:rPr>
          <w:rFonts w:ascii="Times New Roman" w:hAnsi="Times New Roman" w:cs="Times New Roman"/>
          <w:sz w:val="24"/>
          <w:szCs w:val="24"/>
        </w:rPr>
        <w:fldChar w:fldCharType="begin">
          <w:fldData xml:space="preserve">PEVuZE5vdGU+PENpdGU+PEF1dGhvcj5Db253YXk8L0F1dGhvcj48WWVhcj4yMDEyPC9ZZWFyPjxS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</w:fldData>
        </w:fldChar>
      </w:r>
      <w:r w:rsidR="00A61C76">
        <w:rPr>
          <w:rFonts w:ascii="Times New Roman" w:hAnsi="Times New Roman" w:cs="Times New Roman"/>
          <w:sz w:val="24"/>
          <w:szCs w:val="24"/>
        </w:rPr>
        <w:instrText xml:space="preserve"> ADDIN EN.CITE.DATA </w:instrText>
      </w:r>
      <w:r w:rsidR="00A61C76">
        <w:rPr>
          <w:rFonts w:ascii="Times New Roman" w:hAnsi="Times New Roman" w:cs="Times New Roman"/>
          <w:sz w:val="24"/>
          <w:szCs w:val="24"/>
        </w:rPr>
      </w:r>
      <w:r w:rsidR="00A61C76">
        <w:rPr>
          <w:rFonts w:ascii="Times New Roman" w:hAnsi="Times New Roman" w:cs="Times New Roman"/>
          <w:sz w:val="24"/>
          <w:szCs w:val="24"/>
        </w:rPr>
        <w:fldChar w:fldCharType="end"/>
      </w:r>
      <w:r w:rsidR="00CF1ABF" w:rsidRPr="00310C94">
        <w:rPr>
          <w:rFonts w:ascii="Times New Roman" w:hAnsi="Times New Roman" w:cs="Times New Roman"/>
          <w:sz w:val="24"/>
          <w:szCs w:val="24"/>
        </w:rPr>
      </w:r>
      <w:r w:rsidR="00CF1ABF" w:rsidRPr="00310C94">
        <w:rPr>
          <w:rFonts w:ascii="Times New Roman" w:hAnsi="Times New Roman" w:cs="Times New Roman"/>
          <w:sz w:val="24"/>
          <w:szCs w:val="24"/>
        </w:rPr>
        <w:fldChar w:fldCharType="separate"/>
      </w:r>
      <w:r w:rsidR="00FC133D" w:rsidRPr="00310C94">
        <w:rPr>
          <w:rFonts w:ascii="Times New Roman" w:hAnsi="Times New Roman" w:cs="Times New Roman"/>
          <w:noProof/>
          <w:sz w:val="24"/>
          <w:szCs w:val="24"/>
        </w:rPr>
        <w:t>(Conway &amp; Timms, 2012; J.E. Dickinson &amp; Lumsdon, 2010; J.E.  Dickinson et al., 2011; Lumsdon &amp; McGrath, 2011)</w:t>
      </w:r>
      <w:r w:rsidR="00CF1ABF" w:rsidRPr="00310C94">
        <w:rPr>
          <w:rFonts w:ascii="Times New Roman" w:hAnsi="Times New Roman" w:cs="Times New Roman"/>
          <w:sz w:val="24"/>
          <w:szCs w:val="24"/>
        </w:rPr>
        <w:fldChar w:fldCharType="end"/>
      </w:r>
      <w:r w:rsidR="00CF1ABF" w:rsidRPr="00310C94">
        <w:rPr>
          <w:rFonts w:ascii="Times New Roman" w:hAnsi="Times New Roman" w:cs="Times New Roman"/>
          <w:sz w:val="24"/>
          <w:szCs w:val="24"/>
        </w:rPr>
        <w:t>. Tuy nhiên, lữ hành chậm</w:t>
      </w:r>
      <w:r w:rsidR="004C5187" w:rsidRPr="00310C94">
        <w:rPr>
          <w:rFonts w:ascii="Times New Roman" w:hAnsi="Times New Roman" w:cs="Times New Roman"/>
          <w:sz w:val="24"/>
          <w:szCs w:val="24"/>
        </w:rPr>
        <w:t xml:space="preserve"> xem xét rất ít đến các khía cạnh phía cung về sự tăng trưởng, sự khác biệt và tính năng động của ngành </w:t>
      </w:r>
      <w:r w:rsidR="004C5187" w:rsidRPr="00310C94">
        <w:rPr>
          <w:rFonts w:ascii="Times New Roman" w:hAnsi="Times New Roman" w:cs="Times New Roman"/>
          <w:sz w:val="24"/>
          <w:szCs w:val="24"/>
        </w:rPr>
        <w:fldChar w:fldCharType="begin"/>
      </w:r>
      <w:r w:rsidR="00A71470">
        <w:rPr>
          <w:rFonts w:ascii="Times New Roman" w:hAnsi="Times New Roman" w:cs="Times New Roman"/>
          <w:sz w:val="24"/>
          <w:szCs w:val="24"/>
        </w:rPr>
        <w:instrText xml:space="preserve"> ADDIN EN.CITE &lt;EndNote&gt;&lt;Cite&gt;&lt;Author&gt;Dickinson&lt;/Author&gt;&lt;Year&gt;2011&lt;/Year&gt;&lt;RecNum&gt;6&lt;/RecNum&gt;&lt;DisplayText&gt;(J.E.  Dickinson et al., 2011)&lt;/DisplayText&gt;&lt;record&gt;&lt;rec-number&gt;6&lt;/rec-number&gt;&lt;foreign-keys&gt;&lt;key app="EN" db-id="a5p0wx2spvswzneve2lvfew49xfwa0wptepd" timestamp="1718979005"&gt;6&lt;/key&gt;&lt;/foreign-keys&gt;&lt;ref-type name="Journal Article"&gt;17&lt;/ref-type&gt;&lt;contributors&gt;&lt;authors&gt;&lt;author&gt;Dickinson, J.E. &lt;/author&gt;&lt;author&gt;Lumsdon, L.M.&lt;/author&gt;&lt;author&gt;Robbins, D.&lt;/author&gt;&lt;/authors&gt;&lt;/contributors&gt;&lt;titles&gt;&lt;title&gt;Slow Travel: Issues for Tourism and Climate Change&lt;/title&gt;&lt;secondary-title&gt;Journal of Sustainable Tourism &lt;/secondary-title&gt;&lt;/titles&gt;&lt;periodical&gt;&lt;full-title&gt;Journal of Sustainable Tourism&lt;/full-title&gt;&lt;/periodical&gt;&lt;pages&gt;281-300&lt;/pages&gt;&lt;volume&gt;19&lt;/volume&gt;&lt;number&gt;3&lt;/number&gt;&lt;dates&gt;&lt;year&gt;2011&lt;/year&gt;&lt;/dates&gt;&lt;urls&gt;&lt;/urls&gt;&lt;electronic-resource-num&gt;https://doi.org/10.1080/09669582.2010.524704&lt;/electronic-resource-num&gt;&lt;/record&gt;&lt;/Cite&gt;&lt;/EndNote&gt;</w:instrText>
      </w:r>
      <w:r w:rsidR="004C5187" w:rsidRPr="00310C94">
        <w:rPr>
          <w:rFonts w:ascii="Times New Roman" w:hAnsi="Times New Roman" w:cs="Times New Roman"/>
          <w:sz w:val="24"/>
          <w:szCs w:val="24"/>
        </w:rPr>
        <w:fldChar w:fldCharType="separate"/>
      </w:r>
      <w:r w:rsidR="00FC133D" w:rsidRPr="00310C94">
        <w:rPr>
          <w:rFonts w:ascii="Times New Roman" w:hAnsi="Times New Roman" w:cs="Times New Roman"/>
          <w:noProof/>
          <w:sz w:val="24"/>
          <w:szCs w:val="24"/>
        </w:rPr>
        <w:t>(J.E.  Dickinson et al., 2011)</w:t>
      </w:r>
      <w:r w:rsidR="004C5187" w:rsidRPr="00310C94">
        <w:rPr>
          <w:rFonts w:ascii="Times New Roman" w:hAnsi="Times New Roman" w:cs="Times New Roman"/>
          <w:sz w:val="24"/>
          <w:szCs w:val="24"/>
        </w:rPr>
        <w:fldChar w:fldCharType="end"/>
      </w:r>
      <w:r w:rsidR="004C5187" w:rsidRPr="00310C94">
        <w:rPr>
          <w:rFonts w:ascii="Times New Roman" w:hAnsi="Times New Roman" w:cs="Times New Roman"/>
          <w:sz w:val="24"/>
          <w:szCs w:val="24"/>
        </w:rPr>
        <w:t>.</w:t>
      </w:r>
      <w:r w:rsidR="00975F82" w:rsidRPr="00310C94">
        <w:rPr>
          <w:rFonts w:ascii="Times New Roman" w:hAnsi="Times New Roman" w:cs="Times New Roman"/>
          <w:sz w:val="24"/>
          <w:szCs w:val="24"/>
        </w:rPr>
        <w:t xml:space="preserve"> </w:t>
      </w:r>
    </w:p>
    <w:p w14:paraId="08E2CA67" w14:textId="405F833C" w:rsidR="00821140" w:rsidRPr="00310C94" w:rsidRDefault="00975F82" w:rsidP="00310C94">
      <w:pPr>
        <w:spacing w:line="360" w:lineRule="auto"/>
        <w:jc w:val="both"/>
        <w:rPr>
          <w:rFonts w:ascii="Times New Roman" w:hAnsi="Times New Roman" w:cs="Times New Roman"/>
          <w:sz w:val="24"/>
          <w:szCs w:val="24"/>
        </w:rPr>
      </w:pPr>
      <w:r w:rsidRPr="00310C94">
        <w:rPr>
          <w:rFonts w:ascii="Times New Roman" w:hAnsi="Times New Roman" w:cs="Times New Roman"/>
          <w:sz w:val="24"/>
          <w:szCs w:val="24"/>
        </w:rPr>
        <w:t>D</w:t>
      </w:r>
      <w:r w:rsidR="00821140" w:rsidRPr="00310C94">
        <w:rPr>
          <w:rFonts w:ascii="Times New Roman" w:hAnsi="Times New Roman" w:cs="Times New Roman"/>
          <w:sz w:val="24"/>
          <w:szCs w:val="24"/>
        </w:rPr>
        <w:t xml:space="preserve">u lịch </w:t>
      </w:r>
      <w:r w:rsidR="004037E1" w:rsidRPr="00310C94">
        <w:rPr>
          <w:rFonts w:ascii="Times New Roman" w:hAnsi="Times New Roman" w:cs="Times New Roman"/>
          <w:sz w:val="24"/>
          <w:szCs w:val="24"/>
        </w:rPr>
        <w:t>chậm đặc biệt quan tâm</w:t>
      </w:r>
      <w:r w:rsidR="00821140" w:rsidRPr="00310C94">
        <w:rPr>
          <w:rFonts w:ascii="Times New Roman" w:hAnsi="Times New Roman" w:cs="Times New Roman"/>
          <w:sz w:val="24"/>
          <w:szCs w:val="24"/>
        </w:rPr>
        <w:t xml:space="preserve"> </w:t>
      </w:r>
      <w:r w:rsidR="003E1B1C" w:rsidRPr="00310C94">
        <w:rPr>
          <w:rFonts w:ascii="Times New Roman" w:hAnsi="Times New Roman" w:cs="Times New Roman"/>
          <w:sz w:val="24"/>
          <w:szCs w:val="24"/>
        </w:rPr>
        <w:t xml:space="preserve">đến trải nghiệm mà khách du lịch </w:t>
      </w:r>
      <w:r w:rsidR="004037E1" w:rsidRPr="00310C94">
        <w:rPr>
          <w:rFonts w:ascii="Times New Roman" w:hAnsi="Times New Roman" w:cs="Times New Roman"/>
          <w:sz w:val="24"/>
          <w:szCs w:val="24"/>
        </w:rPr>
        <w:t>có</w:t>
      </w:r>
      <w:r w:rsidR="003E1B1C" w:rsidRPr="00310C94">
        <w:rPr>
          <w:rFonts w:ascii="Times New Roman" w:hAnsi="Times New Roman" w:cs="Times New Roman"/>
          <w:sz w:val="24"/>
          <w:szCs w:val="24"/>
        </w:rPr>
        <w:t xml:space="preserve"> được tại điểm đến </w:t>
      </w:r>
      <w:r w:rsidR="003E1B1C" w:rsidRPr="00310C94">
        <w:rPr>
          <w:rFonts w:ascii="Times New Roman" w:hAnsi="Times New Roman" w:cs="Times New Roman"/>
          <w:sz w:val="24"/>
          <w:szCs w:val="24"/>
        </w:rPr>
        <w:fldChar w:fldCharType="begin">
          <w:fldData xml:space="preserve">PEVuZE5vdGU+PENpdGU+PEF1dGhvcj5PaDwvQXV0aG9yPjxZZWFyPjIwMTY8L1llYXI+PFJlY051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</w:fldData>
        </w:fldChar>
      </w:r>
      <w:r w:rsidR="007C1C83">
        <w:rPr>
          <w:rFonts w:ascii="Times New Roman" w:hAnsi="Times New Roman" w:cs="Times New Roman"/>
          <w:sz w:val="24"/>
          <w:szCs w:val="24"/>
        </w:rPr>
        <w:instrText xml:space="preserve"> ADDIN EN.CITE </w:instrText>
      </w:r>
      <w:r w:rsidR="007C1C83">
        <w:rPr>
          <w:rFonts w:ascii="Times New Roman" w:hAnsi="Times New Roman" w:cs="Times New Roman"/>
          <w:sz w:val="24"/>
          <w:szCs w:val="24"/>
        </w:rPr>
        <w:fldChar w:fldCharType="begin">
          <w:fldData xml:space="preserve">PEVuZE5vdGU+PENpdGU+PEF1dGhvcj5PaDwvQXV0aG9yPjxZZWFyPjIwMTY8L1llYXI+PFJlY051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</w:fldData>
        </w:fldChar>
      </w:r>
      <w:r w:rsidR="007C1C83">
        <w:rPr>
          <w:rFonts w:ascii="Times New Roman" w:hAnsi="Times New Roman" w:cs="Times New Roman"/>
          <w:sz w:val="24"/>
          <w:szCs w:val="24"/>
        </w:rPr>
        <w:instrText xml:space="preserve"> ADDIN EN.CITE.DATA </w:instrText>
      </w:r>
      <w:r w:rsidR="007C1C83">
        <w:rPr>
          <w:rFonts w:ascii="Times New Roman" w:hAnsi="Times New Roman" w:cs="Times New Roman"/>
          <w:sz w:val="24"/>
          <w:szCs w:val="24"/>
        </w:rPr>
      </w:r>
      <w:r w:rsidR="007C1C83">
        <w:rPr>
          <w:rFonts w:ascii="Times New Roman" w:hAnsi="Times New Roman" w:cs="Times New Roman"/>
          <w:sz w:val="24"/>
          <w:szCs w:val="24"/>
        </w:rPr>
        <w:fldChar w:fldCharType="end"/>
      </w:r>
      <w:r w:rsidR="003E1B1C" w:rsidRPr="00310C94">
        <w:rPr>
          <w:rFonts w:ascii="Times New Roman" w:hAnsi="Times New Roman" w:cs="Times New Roman"/>
          <w:sz w:val="24"/>
          <w:szCs w:val="24"/>
        </w:rPr>
      </w:r>
      <w:r w:rsidR="003E1B1C" w:rsidRPr="00310C94">
        <w:rPr>
          <w:rFonts w:ascii="Times New Roman" w:hAnsi="Times New Roman" w:cs="Times New Roman"/>
          <w:sz w:val="24"/>
          <w:szCs w:val="24"/>
        </w:rPr>
        <w:fldChar w:fldCharType="separate"/>
      </w:r>
      <w:r w:rsidR="00466B64" w:rsidRPr="00310C94">
        <w:rPr>
          <w:rFonts w:ascii="Times New Roman" w:hAnsi="Times New Roman" w:cs="Times New Roman"/>
          <w:noProof/>
          <w:sz w:val="24"/>
          <w:szCs w:val="24"/>
        </w:rPr>
        <w:t>(Caffyn, 2012; Manthiou, Klaus, &amp; Luong, 2022; Oh et al., 2016)</w:t>
      </w:r>
      <w:r w:rsidR="003E1B1C" w:rsidRPr="00310C94">
        <w:rPr>
          <w:rFonts w:ascii="Times New Roman" w:hAnsi="Times New Roman" w:cs="Times New Roman"/>
          <w:sz w:val="24"/>
          <w:szCs w:val="24"/>
        </w:rPr>
        <w:fldChar w:fldCharType="end"/>
      </w:r>
      <w:r w:rsidR="00821140" w:rsidRPr="00310C94">
        <w:rPr>
          <w:rFonts w:ascii="Times New Roman" w:hAnsi="Times New Roman" w:cs="Times New Roman"/>
          <w:sz w:val="24"/>
          <w:szCs w:val="24"/>
        </w:rPr>
        <w:t>.</w:t>
      </w:r>
      <w:r w:rsidR="00E5178A" w:rsidRPr="00310C94">
        <w:rPr>
          <w:rFonts w:ascii="Times New Roman" w:hAnsi="Times New Roman" w:cs="Times New Roman"/>
          <w:sz w:val="24"/>
          <w:szCs w:val="24"/>
        </w:rPr>
        <w:t xml:space="preserve"> Quan điểm này thể qua việc khuyến khích khách du lịch giảm tần suất di chuyển và ở lại lâu hơn tại một điểm đến để hòa mình và khám phá một cách sâu sắc văn hóa và con người nơi đó, mục đích sau cùng là có được trải nghiệm đầy đủ, trọn vẹn nhất tại điểm đến</w:t>
      </w:r>
      <w:r w:rsidR="003C5074" w:rsidRPr="00310C94">
        <w:rPr>
          <w:rFonts w:ascii="Times New Roman" w:hAnsi="Times New Roman" w:cs="Times New Roman"/>
          <w:sz w:val="24"/>
          <w:szCs w:val="24"/>
        </w:rPr>
        <w:t xml:space="preserve"> </w:t>
      </w:r>
      <w:r w:rsidR="003C5074" w:rsidRPr="00310C94">
        <w:rPr>
          <w:rFonts w:ascii="Times New Roman" w:hAnsi="Times New Roman" w:cs="Times New Roman"/>
          <w:sz w:val="24"/>
          <w:szCs w:val="24"/>
        </w:rPr>
        <w:fldChar w:fldCharType="begin">
          <w:fldData xml:space="preserve">PEVuZE5vdGU+PENpdGU+PEF1dGhvcj5Mb3NhZGE8L0F1dGhvcj48WWVhcj4yMDE5PC9ZZWFyPjxS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==
</w:fldData>
        </w:fldChar>
      </w:r>
      <w:r w:rsidR="007C1C83">
        <w:rPr>
          <w:rFonts w:ascii="Times New Roman" w:hAnsi="Times New Roman" w:cs="Times New Roman"/>
          <w:sz w:val="24"/>
          <w:szCs w:val="24"/>
        </w:rPr>
        <w:instrText xml:space="preserve"> ADDIN EN.CITE </w:instrText>
      </w:r>
      <w:r w:rsidR="007C1C83">
        <w:rPr>
          <w:rFonts w:ascii="Times New Roman" w:hAnsi="Times New Roman" w:cs="Times New Roman"/>
          <w:sz w:val="24"/>
          <w:szCs w:val="24"/>
        </w:rPr>
        <w:fldChar w:fldCharType="begin">
          <w:fldData xml:space="preserve">PEVuZE5vdGU+PENpdGU+PEF1dGhvcj5Mb3NhZGE8L0F1dGhvcj48WWVhcj4yMDE5PC9ZZWFyPjxS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==
</w:fldData>
        </w:fldChar>
      </w:r>
      <w:r w:rsidR="007C1C83">
        <w:rPr>
          <w:rFonts w:ascii="Times New Roman" w:hAnsi="Times New Roman" w:cs="Times New Roman"/>
          <w:sz w:val="24"/>
          <w:szCs w:val="24"/>
        </w:rPr>
        <w:instrText xml:space="preserve"> ADDIN EN.CITE.DATA </w:instrText>
      </w:r>
      <w:r w:rsidR="007C1C83">
        <w:rPr>
          <w:rFonts w:ascii="Times New Roman" w:hAnsi="Times New Roman" w:cs="Times New Roman"/>
          <w:sz w:val="24"/>
          <w:szCs w:val="24"/>
        </w:rPr>
      </w:r>
      <w:r w:rsidR="007C1C83">
        <w:rPr>
          <w:rFonts w:ascii="Times New Roman" w:hAnsi="Times New Roman" w:cs="Times New Roman"/>
          <w:sz w:val="24"/>
          <w:szCs w:val="24"/>
        </w:rPr>
        <w:fldChar w:fldCharType="end"/>
      </w:r>
      <w:r w:rsidR="003C5074" w:rsidRPr="00310C94">
        <w:rPr>
          <w:rFonts w:ascii="Times New Roman" w:hAnsi="Times New Roman" w:cs="Times New Roman"/>
          <w:sz w:val="24"/>
          <w:szCs w:val="24"/>
        </w:rPr>
      </w:r>
      <w:r w:rsidR="003C5074" w:rsidRPr="00310C94">
        <w:rPr>
          <w:rFonts w:ascii="Times New Roman" w:hAnsi="Times New Roman" w:cs="Times New Roman"/>
          <w:sz w:val="24"/>
          <w:szCs w:val="24"/>
        </w:rPr>
        <w:fldChar w:fldCharType="separate"/>
      </w:r>
      <w:r w:rsidR="00E80E6B" w:rsidRPr="00310C94">
        <w:rPr>
          <w:rFonts w:ascii="Times New Roman" w:hAnsi="Times New Roman" w:cs="Times New Roman"/>
          <w:noProof/>
          <w:sz w:val="24"/>
          <w:szCs w:val="24"/>
        </w:rPr>
        <w:t>(J. E. Dickinson, 2015; Losada &amp; Mota, 2019; Moira, Mylonopoulos, &amp; Kondoudaki, 2017; Serdane et al., 2020)</w:t>
      </w:r>
      <w:r w:rsidR="003C5074" w:rsidRPr="00310C94">
        <w:rPr>
          <w:rFonts w:ascii="Times New Roman" w:hAnsi="Times New Roman" w:cs="Times New Roman"/>
          <w:sz w:val="24"/>
          <w:szCs w:val="24"/>
        </w:rPr>
        <w:fldChar w:fldCharType="end"/>
      </w:r>
      <w:r w:rsidR="00E5178A" w:rsidRPr="00310C94">
        <w:rPr>
          <w:rFonts w:ascii="Times New Roman" w:hAnsi="Times New Roman" w:cs="Times New Roman"/>
          <w:sz w:val="24"/>
          <w:szCs w:val="24"/>
        </w:rPr>
        <w:t>.</w:t>
      </w:r>
      <w:r w:rsidR="004037E1" w:rsidRPr="00310C94">
        <w:rPr>
          <w:rFonts w:ascii="Times New Roman" w:hAnsi="Times New Roman" w:cs="Times New Roman"/>
          <w:sz w:val="24"/>
          <w:szCs w:val="24"/>
        </w:rPr>
        <w:t xml:space="preserve"> </w:t>
      </w:r>
      <w:r w:rsidR="00360FA8" w:rsidRPr="00310C94">
        <w:rPr>
          <w:rFonts w:ascii="Times New Roman" w:hAnsi="Times New Roman" w:cs="Times New Roman"/>
          <w:sz w:val="24"/>
          <w:szCs w:val="24"/>
        </w:rPr>
        <w:t>Khách</w:t>
      </w:r>
      <w:r w:rsidR="003C5074" w:rsidRPr="00310C94">
        <w:rPr>
          <w:rFonts w:ascii="Times New Roman" w:hAnsi="Times New Roman" w:cs="Times New Roman"/>
          <w:sz w:val="24"/>
          <w:szCs w:val="24"/>
        </w:rPr>
        <w:t xml:space="preserve"> du lịch chậm lựa chọn ở trọ với gia đình bản xứ để có thể hòa mình vào cuộc sống địa phương và trực tiếp tìm hiểu về văn hóa bản địa </w:t>
      </w:r>
      <w:r w:rsidR="003C5074" w:rsidRPr="00310C94">
        <w:rPr>
          <w:rFonts w:ascii="Times New Roman" w:hAnsi="Times New Roman" w:cs="Times New Roman"/>
          <w:sz w:val="24"/>
          <w:szCs w:val="24"/>
        </w:rPr>
        <w:fldChar w:fldCharType="begin">
          <w:fldData xml:space="preserve">PEVuZE5vdGU+PENpdGU+PEF1dGhvcj5LaGFuPC9BdXRob3I+PFllYXI+MjAxNTwvWWVhcj48UmVj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</w:fldData>
        </w:fldChar>
      </w:r>
      <w:r w:rsidR="007C1C83">
        <w:rPr>
          <w:rFonts w:ascii="Times New Roman" w:hAnsi="Times New Roman" w:cs="Times New Roman"/>
          <w:sz w:val="24"/>
          <w:szCs w:val="24"/>
        </w:rPr>
        <w:instrText xml:space="preserve"> ADDIN EN.CITE </w:instrText>
      </w:r>
      <w:r w:rsidR="007C1C83">
        <w:rPr>
          <w:rFonts w:ascii="Times New Roman" w:hAnsi="Times New Roman" w:cs="Times New Roman"/>
          <w:sz w:val="24"/>
          <w:szCs w:val="24"/>
        </w:rPr>
        <w:fldChar w:fldCharType="begin">
          <w:fldData xml:space="preserve">PEVuZE5vdGU+PENpdGU+PEF1dGhvcj5LaGFuPC9BdXRob3I+PFllYXI+MjAxNTwvWWVhcj48UmVj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</w:fldData>
        </w:fldChar>
      </w:r>
      <w:r w:rsidR="007C1C83">
        <w:rPr>
          <w:rFonts w:ascii="Times New Roman" w:hAnsi="Times New Roman" w:cs="Times New Roman"/>
          <w:sz w:val="24"/>
          <w:szCs w:val="24"/>
        </w:rPr>
        <w:instrText xml:space="preserve"> ADDIN EN.CITE.DATA </w:instrText>
      </w:r>
      <w:r w:rsidR="007C1C83">
        <w:rPr>
          <w:rFonts w:ascii="Times New Roman" w:hAnsi="Times New Roman" w:cs="Times New Roman"/>
          <w:sz w:val="24"/>
          <w:szCs w:val="24"/>
        </w:rPr>
      </w:r>
      <w:r w:rsidR="007C1C83">
        <w:rPr>
          <w:rFonts w:ascii="Times New Roman" w:hAnsi="Times New Roman" w:cs="Times New Roman"/>
          <w:sz w:val="24"/>
          <w:szCs w:val="24"/>
        </w:rPr>
        <w:fldChar w:fldCharType="end"/>
      </w:r>
      <w:r w:rsidR="003C5074" w:rsidRPr="00310C94">
        <w:rPr>
          <w:rFonts w:ascii="Times New Roman" w:hAnsi="Times New Roman" w:cs="Times New Roman"/>
          <w:sz w:val="24"/>
          <w:szCs w:val="24"/>
        </w:rPr>
      </w:r>
      <w:r w:rsidR="003C5074" w:rsidRPr="00310C94">
        <w:rPr>
          <w:rFonts w:ascii="Times New Roman" w:hAnsi="Times New Roman" w:cs="Times New Roman"/>
          <w:sz w:val="24"/>
          <w:szCs w:val="24"/>
        </w:rPr>
        <w:fldChar w:fldCharType="separate"/>
      </w:r>
      <w:r w:rsidR="00FC133D" w:rsidRPr="00310C94">
        <w:rPr>
          <w:rFonts w:ascii="Times New Roman" w:hAnsi="Times New Roman" w:cs="Times New Roman"/>
          <w:noProof/>
          <w:sz w:val="24"/>
          <w:szCs w:val="24"/>
        </w:rPr>
        <w:t>(Khan, 2015; Losada &amp; Mota, 2019; Meng &amp; Choi, 2016; Walker, Lee, &amp; Li, 2021)</w:t>
      </w:r>
      <w:r w:rsidR="003C5074" w:rsidRPr="00310C94">
        <w:rPr>
          <w:rFonts w:ascii="Times New Roman" w:hAnsi="Times New Roman" w:cs="Times New Roman"/>
          <w:sz w:val="24"/>
          <w:szCs w:val="24"/>
        </w:rPr>
        <w:fldChar w:fldCharType="end"/>
      </w:r>
      <w:r w:rsidR="003C5074" w:rsidRPr="00310C94">
        <w:rPr>
          <w:rFonts w:ascii="Times New Roman" w:hAnsi="Times New Roman" w:cs="Times New Roman"/>
          <w:sz w:val="24"/>
          <w:szCs w:val="24"/>
        </w:rPr>
        <w:t xml:space="preserve">. </w:t>
      </w:r>
      <w:r w:rsidR="0033174E" w:rsidRPr="00310C94">
        <w:rPr>
          <w:rFonts w:ascii="Times New Roman" w:hAnsi="Times New Roman" w:cs="Times New Roman"/>
          <w:sz w:val="24"/>
          <w:szCs w:val="24"/>
        </w:rPr>
        <w:t>D</w:t>
      </w:r>
      <w:r w:rsidR="004037E1" w:rsidRPr="00310C94">
        <w:rPr>
          <w:rFonts w:ascii="Times New Roman" w:hAnsi="Times New Roman" w:cs="Times New Roman"/>
          <w:sz w:val="24"/>
          <w:szCs w:val="24"/>
        </w:rPr>
        <w:t xml:space="preserve">u lịch chậm còn có khả năng </w:t>
      </w:r>
      <w:r w:rsidR="00821140" w:rsidRPr="00310C94">
        <w:rPr>
          <w:rFonts w:ascii="Times New Roman" w:hAnsi="Times New Roman" w:cs="Times New Roman"/>
          <w:sz w:val="24"/>
          <w:szCs w:val="24"/>
        </w:rPr>
        <w:t xml:space="preserve">kết nối những trải nghiệm chất lượng và thú vị của </w:t>
      </w:r>
      <w:r w:rsidR="004037E1" w:rsidRPr="00310C94">
        <w:rPr>
          <w:rFonts w:ascii="Times New Roman" w:hAnsi="Times New Roman" w:cs="Times New Roman"/>
          <w:sz w:val="24"/>
          <w:szCs w:val="24"/>
        </w:rPr>
        <w:t>khách du lịch</w:t>
      </w:r>
      <w:r w:rsidR="00821140" w:rsidRPr="00310C94">
        <w:rPr>
          <w:rFonts w:ascii="Times New Roman" w:hAnsi="Times New Roman" w:cs="Times New Roman"/>
          <w:sz w:val="24"/>
          <w:szCs w:val="24"/>
        </w:rPr>
        <w:t xml:space="preserve"> trên hành trình và tại điểm đến với những lợi ích mà </w:t>
      </w:r>
      <w:r w:rsidR="0033174E" w:rsidRPr="00310C94">
        <w:rPr>
          <w:rFonts w:ascii="Times New Roman" w:hAnsi="Times New Roman" w:cs="Times New Roman"/>
          <w:sz w:val="24"/>
          <w:szCs w:val="24"/>
        </w:rPr>
        <w:t>nó có thể</w:t>
      </w:r>
      <w:r w:rsidR="00821140" w:rsidRPr="00310C94">
        <w:rPr>
          <w:rFonts w:ascii="Times New Roman" w:hAnsi="Times New Roman" w:cs="Times New Roman"/>
          <w:sz w:val="24"/>
          <w:szCs w:val="24"/>
        </w:rPr>
        <w:t xml:space="preserve"> mang lại cho các bên liên quan</w:t>
      </w:r>
      <w:r w:rsidR="0007191B" w:rsidRPr="00310C94">
        <w:rPr>
          <w:rFonts w:ascii="Times New Roman" w:hAnsi="Times New Roman" w:cs="Times New Roman"/>
          <w:sz w:val="24"/>
          <w:szCs w:val="24"/>
        </w:rPr>
        <w:t xml:space="preserve"> tại</w:t>
      </w:r>
      <w:r w:rsidR="00821140" w:rsidRPr="00310C94">
        <w:rPr>
          <w:rFonts w:ascii="Times New Roman" w:hAnsi="Times New Roman" w:cs="Times New Roman"/>
          <w:sz w:val="24"/>
          <w:szCs w:val="24"/>
        </w:rPr>
        <w:t xml:space="preserve"> địa phương</w:t>
      </w:r>
      <w:r w:rsidR="004037E1" w:rsidRPr="00310C94">
        <w:rPr>
          <w:rFonts w:ascii="Times New Roman" w:hAnsi="Times New Roman" w:cs="Times New Roman"/>
          <w:sz w:val="24"/>
          <w:szCs w:val="24"/>
        </w:rPr>
        <w:t xml:space="preserve"> </w:t>
      </w:r>
      <w:r w:rsidR="004037E1" w:rsidRPr="00310C94">
        <w:rPr>
          <w:rFonts w:ascii="Times New Roman" w:hAnsi="Times New Roman" w:cs="Times New Roman"/>
          <w:sz w:val="24"/>
          <w:szCs w:val="24"/>
        </w:rPr>
        <w:fldChar w:fldCharType="begin"/>
      </w:r>
      <w:r w:rsidR="00A71470">
        <w:rPr>
          <w:rFonts w:ascii="Times New Roman" w:hAnsi="Times New Roman" w:cs="Times New Roman"/>
          <w:sz w:val="24"/>
          <w:szCs w:val="24"/>
        </w:rPr>
        <w:instrText xml:space="preserve"> ADDIN EN.CITE &lt;EndNote&gt;&lt;Cite&gt;&lt;Author&gt;Conway&lt;/Author&gt;&lt;Year&gt;2012&lt;/Year&gt;&lt;RecNum&gt;12&lt;/RecNum&gt;&lt;DisplayText&gt;(Conway &amp;amp; Timms, 2012)&lt;/DisplayText&gt;&lt;record&gt;&lt;rec-number&gt;12&lt;/rec-number&gt;&lt;foreign-keys&gt;&lt;key app="EN" db-id="a5p0wx2spvswzneve2lvfew49xfwa0wptepd" timestamp="1718982827"&gt;12&lt;/key&gt;&lt;/foreign-keys&gt;&lt;ref-type name="Journal Article"&gt;17&lt;/ref-type&gt;&lt;contributors&gt;&lt;authors&gt;&lt;author&gt;Conway, D.&lt;/author&gt;&lt;author&gt;Timms, B. F.&lt;/author&gt;&lt;/authors&gt;&lt;/contributors&gt;&lt;titles&gt;&lt;title&gt;Are slow travel and slow tourism misfits, compadres or different genres? &lt;/title&gt;&lt;secondary-title&gt;Tourism Recreation Research&lt;/secondary-title&gt;&lt;/titles&gt;&lt;periodical&gt;&lt;full-title&gt;Tourism Recreation Research&lt;/full-title&gt;&lt;/periodical&gt;&lt;pages&gt;71-76&lt;/pages&gt;&lt;volume&gt;37&lt;/volume&gt;&lt;number&gt;1&lt;/number&gt;&lt;dates&gt;&lt;year&gt;2012&lt;/year&gt;&lt;/dates&gt;&lt;urls&gt;&lt;/urls&gt;&lt;electronic-resource-num&gt;https://doi.org/10.1080/02508281.2012.11081689&lt;/electronic-resource-num&gt;&lt;/record&gt;&lt;/Cite&gt;&lt;/EndNote&gt;</w:instrText>
      </w:r>
      <w:r w:rsidR="004037E1" w:rsidRPr="00310C94">
        <w:rPr>
          <w:rFonts w:ascii="Times New Roman" w:hAnsi="Times New Roman" w:cs="Times New Roman"/>
          <w:sz w:val="24"/>
          <w:szCs w:val="24"/>
        </w:rPr>
        <w:fldChar w:fldCharType="separate"/>
      </w:r>
      <w:r w:rsidR="00F80994" w:rsidRPr="00310C94">
        <w:rPr>
          <w:rFonts w:ascii="Times New Roman" w:hAnsi="Times New Roman" w:cs="Times New Roman"/>
          <w:noProof/>
          <w:sz w:val="24"/>
          <w:szCs w:val="24"/>
        </w:rPr>
        <w:t>(Conway &amp; Timms, 2012)</w:t>
      </w:r>
      <w:r w:rsidR="004037E1" w:rsidRPr="00310C94">
        <w:rPr>
          <w:rFonts w:ascii="Times New Roman" w:hAnsi="Times New Roman" w:cs="Times New Roman"/>
          <w:sz w:val="24"/>
          <w:szCs w:val="24"/>
        </w:rPr>
        <w:fldChar w:fldCharType="end"/>
      </w:r>
      <w:r w:rsidR="00821140" w:rsidRPr="00310C94">
        <w:rPr>
          <w:rFonts w:ascii="Times New Roman" w:hAnsi="Times New Roman" w:cs="Times New Roman"/>
          <w:sz w:val="24"/>
          <w:szCs w:val="24"/>
        </w:rPr>
        <w:t>.</w:t>
      </w:r>
      <w:r w:rsidR="004037E1" w:rsidRPr="00310C94">
        <w:rPr>
          <w:rFonts w:ascii="Times New Roman" w:hAnsi="Times New Roman" w:cs="Times New Roman"/>
          <w:sz w:val="24"/>
          <w:szCs w:val="24"/>
        </w:rPr>
        <w:t xml:space="preserve"> Những lợi ích</w:t>
      </w:r>
      <w:r w:rsidR="0007191B" w:rsidRPr="00310C94">
        <w:rPr>
          <w:rFonts w:ascii="Times New Roman" w:hAnsi="Times New Roman" w:cs="Times New Roman"/>
          <w:sz w:val="24"/>
          <w:szCs w:val="24"/>
        </w:rPr>
        <w:t xml:space="preserve"> của</w:t>
      </w:r>
      <w:r w:rsidR="004037E1" w:rsidRPr="00310C94">
        <w:rPr>
          <w:rFonts w:ascii="Times New Roman" w:hAnsi="Times New Roman" w:cs="Times New Roman"/>
          <w:sz w:val="24"/>
          <w:szCs w:val="24"/>
        </w:rPr>
        <w:t xml:space="preserve"> du lịch chậm thúc đẩy các mục tiêu du lịch bền vững </w:t>
      </w:r>
      <w:r w:rsidR="0033174E" w:rsidRPr="00310C94">
        <w:rPr>
          <w:rFonts w:ascii="Times New Roman" w:hAnsi="Times New Roman" w:cs="Times New Roman"/>
          <w:sz w:val="24"/>
          <w:szCs w:val="24"/>
        </w:rPr>
        <w:t>cũng như</w:t>
      </w:r>
      <w:r w:rsidR="004037E1" w:rsidRPr="00310C94">
        <w:rPr>
          <w:rFonts w:ascii="Times New Roman" w:hAnsi="Times New Roman" w:cs="Times New Roman"/>
          <w:sz w:val="24"/>
          <w:szCs w:val="24"/>
        </w:rPr>
        <w:t xml:space="preserve"> các sáng kiến </w:t>
      </w:r>
      <w:r w:rsidR="0033174E" w:rsidRPr="00310C94">
        <w:rPr>
          <w:rFonts w:ascii="Times New Roman" w:hAnsi="Times New Roman" w:cs="Times New Roman"/>
          <w:sz w:val="24"/>
          <w:szCs w:val="24"/>
        </w:rPr>
        <w:t xml:space="preserve">phát triển </w:t>
      </w:r>
      <w:r w:rsidR="004037E1" w:rsidRPr="00310C94">
        <w:rPr>
          <w:rFonts w:ascii="Times New Roman" w:hAnsi="Times New Roman" w:cs="Times New Roman"/>
          <w:sz w:val="24"/>
          <w:szCs w:val="24"/>
        </w:rPr>
        <w:t>của địa phương</w:t>
      </w:r>
      <w:r w:rsidR="0033174E" w:rsidRPr="00310C94">
        <w:rPr>
          <w:rFonts w:ascii="Times New Roman" w:hAnsi="Times New Roman" w:cs="Times New Roman"/>
          <w:sz w:val="24"/>
          <w:szCs w:val="24"/>
        </w:rPr>
        <w:t xml:space="preserve"> </w:t>
      </w:r>
      <w:r w:rsidR="0033174E" w:rsidRPr="00310C94">
        <w:rPr>
          <w:rFonts w:ascii="Times New Roman" w:hAnsi="Times New Roman" w:cs="Times New Roman"/>
          <w:sz w:val="24"/>
          <w:szCs w:val="24"/>
        </w:rPr>
        <w:fldChar w:fldCharType="begin"/>
      </w:r>
      <w:r w:rsidR="007C1C83">
        <w:rPr>
          <w:rFonts w:ascii="Times New Roman" w:hAnsi="Times New Roman" w:cs="Times New Roman"/>
          <w:sz w:val="24"/>
          <w:szCs w:val="24"/>
        </w:rPr>
        <w:instrText xml:space="preserve"> ADDIN EN.CITE &lt;EndNote&gt;&lt;Cite&gt;&lt;Author&gt;Renard&lt;/Author&gt;&lt;Year&gt;2001&lt;/Year&gt;&lt;RecNum&gt;18&lt;/RecNum&gt;&lt;DisplayText&gt;(Renard, 2001; Torres &amp;amp; Momsen, 2004)&lt;/DisplayText&gt;&lt;record&gt;&lt;rec-number&gt;18&lt;/rec-number&gt;&lt;foreign-keys&gt;&lt;key app="EN" db-id="a5p0wx2spvswzneve2lvfew49xfwa0wptepd" timestamp="1718988763"&gt;18&lt;/key&gt;&lt;/foreign-keys&gt;&lt;ref-type name="Book"&gt;6&lt;/ref-type&gt;&lt;contributors&gt;&lt;authors&gt;&lt;author&gt;Renard, Y. &lt;/author&gt;&lt;/authors&gt;&lt;/contributors&gt;&lt;titles&gt;&lt;title&gt;Practical Strategies for Pro-poor Tourism: A Case Study of the St. Lucia Heritage Tourism Programme&lt;/title&gt;&lt;/titles&gt;&lt;dates&gt;&lt;year&gt;2001&lt;/year&gt;&lt;/dates&gt;&lt;pub-location&gt;London&lt;/pub-location&gt;&lt;publisher&gt;Overseas Development Institute&lt;/publisher&gt;&lt;urls&gt;&lt;/urls&gt;&lt;/record&gt;&lt;/Cite&gt;&lt;Cite&gt;&lt;Author&gt;Torres&lt;/Author&gt;&lt;Year&gt;2004&lt;/Year&gt;&lt;RecNum&gt;19&lt;/RecNum&gt;&lt;record&gt;&lt;rec-number&gt;19&lt;/rec-number&gt;&lt;foreign-keys&gt;&lt;key app="EN" db-id="a5p0wx2spvswzneve2lvfew49xfwa0wptepd" timestamp="1718988958"&gt;19&lt;/key&gt;&lt;/foreign-keys&gt;&lt;ref-type name="Journal Article"&gt;17&lt;/ref-type&gt;&lt;contributors&gt;&lt;authors&gt;&lt;author&gt;Torres, R.&lt;/author&gt;&lt;author&gt;Momsen, J.H.&lt;/author&gt;&lt;/authors&gt;&lt;/contributors&gt;&lt;titles&gt;&lt;title&gt;Challenges and Potential for Linking Tourism and Agriculture to Achieve Pro-poor Tourism Objectives&lt;/title&gt;&lt;secondary-title&gt;Progress in Development Studies 4&lt;/secondary-title&gt;&lt;/titles&gt;&lt;periodical&gt;&lt;full-title&gt;Progress in Development Studies 4&lt;/full-title&gt;&lt;/periodical&gt;&lt;pages&gt;294-318&lt;/pages&gt;&lt;volume&gt;4&lt;/volume&gt;&lt;number&gt;4&lt;/number&gt;&lt;dates&gt;&lt;year&gt;2004&lt;/year&gt;&lt;/dates&gt;&lt;urls&gt;&lt;/urls&gt;&lt;electronic-resource-num&gt;http://dx.doi.org/10.1191/1464993404ps092oa&lt;/electronic-resource-num&gt;&lt;/record&gt;&lt;/Cite&gt;&lt;/EndNote&gt;</w:instrText>
      </w:r>
      <w:r w:rsidR="0033174E" w:rsidRPr="00310C94">
        <w:rPr>
          <w:rFonts w:ascii="Times New Roman" w:hAnsi="Times New Roman" w:cs="Times New Roman"/>
          <w:sz w:val="24"/>
          <w:szCs w:val="24"/>
        </w:rPr>
        <w:fldChar w:fldCharType="separate"/>
      </w:r>
      <w:r w:rsidR="00466B64" w:rsidRPr="00310C94">
        <w:rPr>
          <w:rFonts w:ascii="Times New Roman" w:hAnsi="Times New Roman" w:cs="Times New Roman"/>
          <w:noProof/>
          <w:sz w:val="24"/>
          <w:szCs w:val="24"/>
        </w:rPr>
        <w:t>(Renard, 2001; Torres &amp; Momsen, 2004)</w:t>
      </w:r>
      <w:r w:rsidR="0033174E" w:rsidRPr="00310C94">
        <w:rPr>
          <w:rFonts w:ascii="Times New Roman" w:hAnsi="Times New Roman" w:cs="Times New Roman"/>
          <w:sz w:val="24"/>
          <w:szCs w:val="24"/>
        </w:rPr>
        <w:fldChar w:fldCharType="end"/>
      </w:r>
      <w:r w:rsidR="0033174E" w:rsidRPr="00310C94">
        <w:rPr>
          <w:rFonts w:ascii="Times New Roman" w:hAnsi="Times New Roman" w:cs="Times New Roman"/>
          <w:sz w:val="24"/>
          <w:szCs w:val="24"/>
        </w:rPr>
        <w:t xml:space="preserve">. </w:t>
      </w:r>
      <w:r w:rsidR="00A650E8" w:rsidRPr="00310C94">
        <w:rPr>
          <w:rFonts w:ascii="Times New Roman" w:hAnsi="Times New Roman" w:cs="Times New Roman"/>
          <w:sz w:val="24"/>
          <w:szCs w:val="24"/>
        </w:rPr>
        <w:t>Triết lý du lịch chậm củng cố cho sự</w:t>
      </w:r>
      <w:r w:rsidR="0033174E" w:rsidRPr="00310C94">
        <w:rPr>
          <w:rFonts w:ascii="Times New Roman" w:hAnsi="Times New Roman" w:cs="Times New Roman"/>
          <w:sz w:val="24"/>
          <w:szCs w:val="24"/>
        </w:rPr>
        <w:t xml:space="preserve"> tăng trưởng mềm</w:t>
      </w:r>
      <w:r w:rsidR="00A650E8" w:rsidRPr="00310C94">
        <w:rPr>
          <w:rFonts w:ascii="Times New Roman" w:hAnsi="Times New Roman" w:cs="Times New Roman"/>
          <w:sz w:val="24"/>
          <w:szCs w:val="24"/>
        </w:rPr>
        <w:t xml:space="preserve"> bằng cách</w:t>
      </w:r>
      <w:r w:rsidR="0033174E" w:rsidRPr="00310C94">
        <w:rPr>
          <w:rFonts w:ascii="Times New Roman" w:hAnsi="Times New Roman" w:cs="Times New Roman"/>
          <w:sz w:val="24"/>
          <w:szCs w:val="24"/>
        </w:rPr>
        <w:t xml:space="preserve"> thúc đẩy một khái niệm toàn diện hơn về tính bền vững và </w:t>
      </w:r>
      <w:r w:rsidR="00A650E8" w:rsidRPr="00310C94">
        <w:rPr>
          <w:rFonts w:ascii="Times New Roman" w:hAnsi="Times New Roman" w:cs="Times New Roman"/>
          <w:sz w:val="24"/>
          <w:szCs w:val="24"/>
        </w:rPr>
        <w:t>trách nhiệm xã hội bằng cách khuyến khích các hoạt động du lịch có ích cho cộng đồng địa phương và môi trường, đồng thời giúp khách du lịch có</w:t>
      </w:r>
      <w:r w:rsidR="009C2F30" w:rsidRPr="00310C94">
        <w:rPr>
          <w:rFonts w:ascii="Times New Roman" w:hAnsi="Times New Roman" w:cs="Times New Roman"/>
          <w:sz w:val="24"/>
          <w:szCs w:val="24"/>
        </w:rPr>
        <w:t xml:space="preserve"> được</w:t>
      </w:r>
      <w:r w:rsidR="00A650E8" w:rsidRPr="00310C94">
        <w:rPr>
          <w:rFonts w:ascii="Times New Roman" w:hAnsi="Times New Roman" w:cs="Times New Roman"/>
          <w:sz w:val="24"/>
          <w:szCs w:val="24"/>
        </w:rPr>
        <w:t xml:space="preserve"> trải nghiệm sâu sắc </w:t>
      </w:r>
      <w:r w:rsidR="00A650E8" w:rsidRPr="00310C94">
        <w:rPr>
          <w:rFonts w:ascii="Times New Roman" w:hAnsi="Times New Roman" w:cs="Times New Roman"/>
          <w:sz w:val="24"/>
          <w:szCs w:val="24"/>
        </w:rPr>
        <w:lastRenderedPageBreak/>
        <w:t>hơn về văn hóa và tự nhiên của địa phương mà họ đến thăm</w:t>
      </w:r>
      <w:r w:rsidR="00CB22FF" w:rsidRPr="00310C94">
        <w:rPr>
          <w:rFonts w:ascii="Times New Roman" w:hAnsi="Times New Roman" w:cs="Times New Roman"/>
          <w:sz w:val="24"/>
          <w:szCs w:val="24"/>
        </w:rPr>
        <w:t xml:space="preserve"> </w:t>
      </w:r>
      <w:r w:rsidR="00CB22FF" w:rsidRPr="00310C94">
        <w:rPr>
          <w:rFonts w:ascii="Times New Roman" w:hAnsi="Times New Roman" w:cs="Times New Roman"/>
          <w:sz w:val="24"/>
          <w:szCs w:val="24"/>
        </w:rPr>
        <w:fldChar w:fldCharType="begin"/>
      </w:r>
      <w:r w:rsidR="00466B64" w:rsidRPr="00310C94">
        <w:rPr>
          <w:rFonts w:ascii="Times New Roman" w:hAnsi="Times New Roman" w:cs="Times New Roman"/>
          <w:sz w:val="24"/>
          <w:szCs w:val="24"/>
        </w:rPr>
        <w:instrText xml:space="preserve"> ADDIN EN.CITE &lt;EndNote&gt;&lt;Cite&gt;&lt;Author&gt;Woehler&lt;/Author&gt;&lt;Year&gt;2004&lt;/Year&gt;&lt;RecNum&gt;26&lt;/RecNum&gt;&lt;DisplayText&gt;(Woehler, 2004)&lt;/DisplayText&gt;&lt;record&gt;&lt;rec-number&gt;26&lt;/rec-number&gt;&lt;foreign-keys&gt;&lt;key app="EN" db-id="a5p0wx2spvswzneve2lvfew49xfwa0wptepd" timestamp="1719027797"&gt;26&lt;/key&gt;&lt;/foreign-keys&gt;&lt;ref-type name="Book Section"&gt;5&lt;/ref-type&gt;&lt;contributors&gt;&lt;authors&gt;&lt;author&gt;Woehler, K.&lt;/author&gt;&lt;/authors&gt;&lt;secondary-authors&gt;&lt;author&gt;Weiermair, K., &amp;amp; Mathies, C. &lt;/author&gt;&lt;/secondary-authors&gt;&lt;/contributors&gt;&lt;titles&gt;&lt;title&gt;The Rediscovery of Slowness, or Leisure Time as One&amp;apos;s Own and as Self-aggrandizement?&lt;/title&gt;&lt;secondary-title&gt;The Tourism and Leisure Industry: Shaping the Future&lt;/secondary-title&gt;&lt;/titles&gt;&lt;pages&gt;83-92&lt;/pages&gt;&lt;dates&gt;&lt;year&gt;2004&lt;/year&gt;&lt;/dates&gt;&lt;pub-location&gt;New York&lt;/pub-location&gt;&lt;publisher&gt;Haworth&lt;/publisher&gt;&lt;urls&gt;&lt;/urls&gt;&lt;/record&gt;&lt;/Cite&gt;&lt;/EndNote&gt;</w:instrText>
      </w:r>
      <w:r w:rsidR="00CB22FF" w:rsidRPr="00310C94">
        <w:rPr>
          <w:rFonts w:ascii="Times New Roman" w:hAnsi="Times New Roman" w:cs="Times New Roman"/>
          <w:sz w:val="24"/>
          <w:szCs w:val="24"/>
        </w:rPr>
        <w:fldChar w:fldCharType="separate"/>
      </w:r>
      <w:r w:rsidR="00CB22FF" w:rsidRPr="00310C94">
        <w:rPr>
          <w:rFonts w:ascii="Times New Roman" w:hAnsi="Times New Roman" w:cs="Times New Roman"/>
          <w:noProof/>
          <w:sz w:val="24"/>
          <w:szCs w:val="24"/>
        </w:rPr>
        <w:t>(Woehler, 2004)</w:t>
      </w:r>
      <w:r w:rsidR="00CB22FF" w:rsidRPr="00310C94">
        <w:rPr>
          <w:rFonts w:ascii="Times New Roman" w:hAnsi="Times New Roman" w:cs="Times New Roman"/>
          <w:sz w:val="24"/>
          <w:szCs w:val="24"/>
        </w:rPr>
        <w:fldChar w:fldCharType="end"/>
      </w:r>
      <w:r w:rsidR="00A650E8" w:rsidRPr="00310C94">
        <w:rPr>
          <w:rFonts w:ascii="Times New Roman" w:hAnsi="Times New Roman" w:cs="Times New Roman"/>
          <w:sz w:val="24"/>
          <w:szCs w:val="24"/>
        </w:rPr>
        <w:t>.</w:t>
      </w:r>
      <w:r w:rsidR="0033174E" w:rsidRPr="00310C94">
        <w:rPr>
          <w:rFonts w:ascii="Times New Roman" w:hAnsi="Times New Roman" w:cs="Times New Roman"/>
          <w:sz w:val="24"/>
          <w:szCs w:val="24"/>
        </w:rPr>
        <w:t xml:space="preserve"> </w:t>
      </w:r>
      <w:r w:rsidR="00A94A5E" w:rsidRPr="00310C94">
        <w:rPr>
          <w:rFonts w:ascii="Times New Roman" w:hAnsi="Times New Roman" w:cs="Times New Roman"/>
          <w:sz w:val="24"/>
          <w:szCs w:val="24"/>
        </w:rPr>
        <w:t xml:space="preserve">Du lịch chậm có thể được hiểu là một lựa chọn có ý thức về </w:t>
      </w:r>
      <w:r w:rsidR="00235FFB" w:rsidRPr="00310C94">
        <w:rPr>
          <w:rFonts w:ascii="Times New Roman" w:hAnsi="Times New Roman" w:cs="Times New Roman"/>
          <w:sz w:val="24"/>
          <w:szCs w:val="24"/>
        </w:rPr>
        <w:t>sự giảm tốc trong</w:t>
      </w:r>
      <w:r w:rsidR="00A94A5E" w:rsidRPr="00310C94">
        <w:rPr>
          <w:rFonts w:ascii="Times New Roman" w:hAnsi="Times New Roman" w:cs="Times New Roman"/>
          <w:sz w:val="24"/>
          <w:szCs w:val="24"/>
        </w:rPr>
        <w:t xml:space="preserve"> du lịch có tính đến </w:t>
      </w:r>
      <w:r w:rsidR="00235FFB" w:rsidRPr="00310C94">
        <w:rPr>
          <w:rFonts w:ascii="Times New Roman" w:hAnsi="Times New Roman" w:cs="Times New Roman"/>
          <w:sz w:val="24"/>
          <w:szCs w:val="24"/>
        </w:rPr>
        <w:t>mối quan tâm về</w:t>
      </w:r>
      <w:r w:rsidR="00A94A5E" w:rsidRPr="00310C94">
        <w:rPr>
          <w:rFonts w:ascii="Times New Roman" w:hAnsi="Times New Roman" w:cs="Times New Roman"/>
          <w:sz w:val="24"/>
          <w:szCs w:val="24"/>
        </w:rPr>
        <w:t xml:space="preserve"> môi trường</w:t>
      </w:r>
      <w:r w:rsidR="00386E6C" w:rsidRPr="00310C94">
        <w:rPr>
          <w:rFonts w:ascii="Times New Roman" w:hAnsi="Times New Roman" w:cs="Times New Roman"/>
          <w:sz w:val="24"/>
          <w:szCs w:val="24"/>
        </w:rPr>
        <w:t xml:space="preserve"> và</w:t>
      </w:r>
      <w:r w:rsidR="00A94A5E" w:rsidRPr="00310C94">
        <w:rPr>
          <w:rFonts w:ascii="Times New Roman" w:hAnsi="Times New Roman" w:cs="Times New Roman"/>
          <w:sz w:val="24"/>
          <w:szCs w:val="24"/>
        </w:rPr>
        <w:t xml:space="preserve"> cộng đồng địa phương </w:t>
      </w:r>
      <w:r w:rsidR="00235FFB" w:rsidRPr="00310C94">
        <w:rPr>
          <w:rFonts w:ascii="Times New Roman" w:hAnsi="Times New Roman" w:cs="Times New Roman"/>
          <w:sz w:val="24"/>
          <w:szCs w:val="24"/>
        </w:rPr>
        <w:t>trong đó</w:t>
      </w:r>
      <w:r w:rsidR="00A94A5E" w:rsidRPr="00310C94">
        <w:rPr>
          <w:rFonts w:ascii="Times New Roman" w:hAnsi="Times New Roman" w:cs="Times New Roman"/>
          <w:sz w:val="24"/>
          <w:szCs w:val="24"/>
        </w:rPr>
        <w:t xml:space="preserve"> sự tham gia</w:t>
      </w:r>
      <w:r w:rsidR="00235FFB" w:rsidRPr="00310C94">
        <w:rPr>
          <w:rFonts w:ascii="Times New Roman" w:hAnsi="Times New Roman" w:cs="Times New Roman"/>
          <w:sz w:val="24"/>
          <w:szCs w:val="24"/>
        </w:rPr>
        <w:t xml:space="preserve"> của</w:t>
      </w:r>
      <w:r w:rsidR="00A94A5E" w:rsidRPr="00310C94">
        <w:rPr>
          <w:rFonts w:ascii="Times New Roman" w:hAnsi="Times New Roman" w:cs="Times New Roman"/>
          <w:sz w:val="24"/>
          <w:szCs w:val="24"/>
        </w:rPr>
        <w:t xml:space="preserve"> các </w:t>
      </w:r>
      <w:r w:rsidR="00386E6C" w:rsidRPr="00310C94">
        <w:rPr>
          <w:rFonts w:ascii="Times New Roman" w:hAnsi="Times New Roman" w:cs="Times New Roman"/>
          <w:sz w:val="24"/>
          <w:szCs w:val="24"/>
        </w:rPr>
        <w:t>bên liên quan tại</w:t>
      </w:r>
      <w:r w:rsidR="00A94A5E" w:rsidRPr="00310C94">
        <w:rPr>
          <w:rFonts w:ascii="Times New Roman" w:hAnsi="Times New Roman" w:cs="Times New Roman"/>
          <w:sz w:val="24"/>
          <w:szCs w:val="24"/>
        </w:rPr>
        <w:t xml:space="preserve"> điểm đến</w:t>
      </w:r>
      <w:r w:rsidR="00386E6C" w:rsidRPr="00310C94">
        <w:rPr>
          <w:rFonts w:ascii="Times New Roman" w:hAnsi="Times New Roman" w:cs="Times New Roman"/>
          <w:sz w:val="24"/>
          <w:szCs w:val="24"/>
        </w:rPr>
        <w:t xml:space="preserve"> vào các trải nghiệm du lịch sâu sắc của khách du lịch</w:t>
      </w:r>
      <w:r w:rsidR="00235FFB" w:rsidRPr="00310C94">
        <w:rPr>
          <w:rFonts w:ascii="Times New Roman" w:hAnsi="Times New Roman" w:cs="Times New Roman"/>
          <w:sz w:val="24"/>
          <w:szCs w:val="24"/>
        </w:rPr>
        <w:t xml:space="preserve"> đóng vai quan trọng </w:t>
      </w:r>
      <w:r w:rsidR="00235FFB" w:rsidRPr="00310C94">
        <w:rPr>
          <w:rFonts w:ascii="Times New Roman" w:hAnsi="Times New Roman" w:cs="Times New Roman"/>
          <w:sz w:val="24"/>
          <w:szCs w:val="24"/>
        </w:rPr>
        <w:fldChar w:fldCharType="begin"/>
      </w:r>
      <w:r w:rsidR="00A61C76">
        <w:rPr>
          <w:rFonts w:ascii="Times New Roman" w:hAnsi="Times New Roman" w:cs="Times New Roman"/>
          <w:sz w:val="24"/>
          <w:szCs w:val="24"/>
        </w:rPr>
        <w:instrText xml:space="preserve"> ADDIN EN.CITE &lt;EndNote&gt;&lt;Cite&gt;&lt;Author&gt;Aikaterini Manthiou&lt;/Author&gt;&lt;Year&gt;2022&lt;/Year&gt;&lt;RecNum&gt;17&lt;/RecNum&gt;&lt;DisplayText&gt;(Manthiou et al., 2022)&lt;/DisplayText&gt;&lt;record&gt;&lt;rec-number&gt;17&lt;/rec-number&gt;&lt;foreign-keys&gt;&lt;key app="EN" db-id="a5p0wx2spvswzneve2lvfew49xfwa0wptepd" timestamp="1718987833"&gt;17&lt;/key&gt;&lt;/foreign-keys&gt;&lt;ref-type name="Journal Article"&gt;17&lt;/ref-type&gt;&lt;contributors&gt;&lt;authors&gt;&lt;author&gt;Aikaterini Manthiou&lt;/author&gt;&lt;author&gt;Phil Klaus&lt;/author&gt;&lt;author&gt;Van Ha Luong&lt;/author&gt;&lt;/authors&gt;&lt;/contributors&gt;&lt;titles&gt;&lt;title&gt;Slow tourism: Conceptualization and interpretation – A travel vloggers’ perspective &lt;/title&gt;&lt;secondary-title&gt;Tourism Management&lt;/secondary-title&gt;&lt;/titles&gt;&lt;periodical&gt;&lt;full-title&gt;Tourism Management&lt;/full-title&gt;&lt;/periodical&gt;&lt;volume&gt;93&lt;/volume&gt;&lt;number&gt;3&lt;/number&gt;&lt;dates&gt;&lt;year&gt;2022&lt;/year&gt;&lt;/dates&gt;&lt;urls&gt;&lt;/urls&gt;&lt;electronic-resource-num&gt;http://dx.doi.org/10.1016/j.tourman.2022.104570&lt;/electronic-resource-num&gt;&lt;/record&gt;&lt;/Cite&gt;&lt;/EndNote&gt;</w:instrText>
      </w:r>
      <w:r w:rsidR="00235FFB" w:rsidRPr="00310C94">
        <w:rPr>
          <w:rFonts w:ascii="Times New Roman" w:hAnsi="Times New Roman" w:cs="Times New Roman"/>
          <w:sz w:val="24"/>
          <w:szCs w:val="24"/>
        </w:rPr>
        <w:fldChar w:fldCharType="separate"/>
      </w:r>
      <w:r w:rsidR="00466B64" w:rsidRPr="00310C94">
        <w:rPr>
          <w:rFonts w:ascii="Times New Roman" w:hAnsi="Times New Roman" w:cs="Times New Roman"/>
          <w:noProof/>
          <w:sz w:val="24"/>
          <w:szCs w:val="24"/>
        </w:rPr>
        <w:t>(Manthiou et al., 2022)</w:t>
      </w:r>
      <w:r w:rsidR="00235FFB" w:rsidRPr="00310C94">
        <w:rPr>
          <w:rFonts w:ascii="Times New Roman" w:hAnsi="Times New Roman" w:cs="Times New Roman"/>
          <w:sz w:val="24"/>
          <w:szCs w:val="24"/>
        </w:rPr>
        <w:fldChar w:fldCharType="end"/>
      </w:r>
      <w:r w:rsidR="00235FFB" w:rsidRPr="00310C94">
        <w:rPr>
          <w:rFonts w:ascii="Times New Roman" w:hAnsi="Times New Roman" w:cs="Times New Roman"/>
          <w:sz w:val="24"/>
          <w:szCs w:val="24"/>
        </w:rPr>
        <w:t>.</w:t>
      </w:r>
      <w:r w:rsidR="00386E6C" w:rsidRPr="00310C94">
        <w:rPr>
          <w:rFonts w:ascii="Times New Roman" w:hAnsi="Times New Roman" w:cs="Times New Roman"/>
          <w:sz w:val="24"/>
          <w:szCs w:val="24"/>
        </w:rPr>
        <w:t xml:space="preserve"> Hiểu theo hướng tiếp cận này, du lịch chậm tạo cơ hội cho khách du lịch khám phá một cách chậm rãi một điểm đến, từ đó làm phong phú thêm trải nghiệm du lịch của họ </w:t>
      </w:r>
      <w:r w:rsidR="00386E6C" w:rsidRPr="00310C94">
        <w:rPr>
          <w:rFonts w:ascii="Times New Roman" w:hAnsi="Times New Roman" w:cs="Times New Roman"/>
          <w:sz w:val="24"/>
          <w:szCs w:val="24"/>
        </w:rPr>
        <w:fldChar w:fldCharType="begin"/>
      </w:r>
      <w:r w:rsidR="00A61C76">
        <w:rPr>
          <w:rFonts w:ascii="Times New Roman" w:hAnsi="Times New Roman" w:cs="Times New Roman"/>
          <w:sz w:val="24"/>
          <w:szCs w:val="24"/>
        </w:rPr>
        <w:instrText xml:space="preserve"> ADDIN EN.CITE &lt;EndNote&gt;&lt;Cite&gt;&lt;Author&gt;Lumsdon&lt;/Author&gt;&lt;Year&gt;2011&lt;/Year&gt;&lt;RecNum&gt;8&lt;/RecNum&gt;&lt;DisplayText&gt;(Lumsdon &amp;amp; McGrath, 2011)&lt;/DisplayText&gt;&lt;record&gt;&lt;rec-number&gt;8&lt;/rec-number&gt;&lt;foreign-keys&gt;&lt;key app="EN" db-id="a5p0wx2spvswzneve2lvfew49xfwa0wptepd" timestamp="1718980818"&gt;8&lt;/key&gt;&lt;/foreign-keys&gt;&lt;ref-type name="Journal Article"&gt;17&lt;/ref-type&gt;&lt;contributors&gt;&lt;authors&gt;&lt;author&gt;Lumsdon, L. M.&lt;/author&gt;&lt;author&gt;McGrath, P.&lt;/author&gt;&lt;/authors&gt;&lt;/contributors&gt;&lt;titles&gt;&lt;title&gt;Developing a conceptual framework for slow travel: A grounded theory approach&lt;/title&gt;&lt;secondary-title&gt;Journal of Sustainable Tourism&lt;/secondary-title&gt;&lt;/titles&gt;&lt;periodical&gt;&lt;full-title&gt;Journal of Sustainable Tourism&lt;/full-title&gt;&lt;/periodical&gt;&lt;pages&gt;265–279&lt;/pages&gt;&lt;volume&gt;19&lt;/volume&gt;&lt;number&gt;3&lt;/number&gt;&lt;dates&gt;&lt;year&gt;2011&lt;/year&gt;&lt;/dates&gt;&lt;urls&gt;&lt;/urls&gt;&lt;electronic-resource-num&gt;https://doi.org/10.1080/09669582.2010.519438&lt;/electronic-resource-num&gt;&lt;/record&gt;&lt;/Cite&gt;&lt;/EndNote&gt;</w:instrText>
      </w:r>
      <w:r w:rsidR="00386E6C" w:rsidRPr="00310C94">
        <w:rPr>
          <w:rFonts w:ascii="Times New Roman" w:hAnsi="Times New Roman" w:cs="Times New Roman"/>
          <w:sz w:val="24"/>
          <w:szCs w:val="24"/>
        </w:rPr>
        <w:fldChar w:fldCharType="separate"/>
      </w:r>
      <w:r w:rsidR="00466B64" w:rsidRPr="00310C94">
        <w:rPr>
          <w:rFonts w:ascii="Times New Roman" w:hAnsi="Times New Roman" w:cs="Times New Roman"/>
          <w:noProof/>
          <w:sz w:val="24"/>
          <w:szCs w:val="24"/>
        </w:rPr>
        <w:t>(Lumsdon &amp; McGrath, 2011)</w:t>
      </w:r>
      <w:r w:rsidR="00386E6C" w:rsidRPr="00310C94">
        <w:rPr>
          <w:rFonts w:ascii="Times New Roman" w:hAnsi="Times New Roman" w:cs="Times New Roman"/>
          <w:sz w:val="24"/>
          <w:szCs w:val="24"/>
        </w:rPr>
        <w:fldChar w:fldCharType="end"/>
      </w:r>
      <w:r w:rsidR="00386E6C" w:rsidRPr="00310C94">
        <w:rPr>
          <w:rFonts w:ascii="Times New Roman" w:hAnsi="Times New Roman" w:cs="Times New Roman"/>
          <w:sz w:val="24"/>
          <w:szCs w:val="24"/>
        </w:rPr>
        <w:t xml:space="preserve">. </w:t>
      </w:r>
      <w:r w:rsidR="00864CBE" w:rsidRPr="00310C94">
        <w:rPr>
          <w:rFonts w:ascii="Times New Roman" w:hAnsi="Times New Roman" w:cs="Times New Roman"/>
          <w:sz w:val="24"/>
          <w:szCs w:val="24"/>
        </w:rPr>
        <w:t xml:space="preserve">Khác với lữ hành chậm, du lịch chậm </w:t>
      </w:r>
      <w:r w:rsidR="00DA2719" w:rsidRPr="00310C94">
        <w:rPr>
          <w:rFonts w:ascii="Times New Roman" w:hAnsi="Times New Roman" w:cs="Times New Roman"/>
          <w:sz w:val="24"/>
          <w:szCs w:val="24"/>
        </w:rPr>
        <w:t xml:space="preserve">đặt sự </w:t>
      </w:r>
      <w:r w:rsidR="00864CBE" w:rsidRPr="00310C94">
        <w:rPr>
          <w:rFonts w:ascii="Times New Roman" w:hAnsi="Times New Roman" w:cs="Times New Roman"/>
          <w:sz w:val="24"/>
          <w:szCs w:val="24"/>
        </w:rPr>
        <w:t xml:space="preserve">ưu tiên cho các vấn đề </w:t>
      </w:r>
      <w:r w:rsidR="00DA2719" w:rsidRPr="00310C94">
        <w:rPr>
          <w:rFonts w:ascii="Times New Roman" w:hAnsi="Times New Roman" w:cs="Times New Roman"/>
          <w:sz w:val="24"/>
          <w:szCs w:val="24"/>
        </w:rPr>
        <w:t>từ</w:t>
      </w:r>
      <w:r w:rsidR="00864CBE" w:rsidRPr="00310C94">
        <w:rPr>
          <w:rFonts w:ascii="Times New Roman" w:hAnsi="Times New Roman" w:cs="Times New Roman"/>
          <w:sz w:val="24"/>
          <w:szCs w:val="24"/>
        </w:rPr>
        <w:t xml:space="preserve"> phía cung của thị trường</w:t>
      </w:r>
      <w:r w:rsidR="00386E6C" w:rsidRPr="00310C94">
        <w:rPr>
          <w:rFonts w:ascii="Times New Roman" w:hAnsi="Times New Roman" w:cs="Times New Roman"/>
          <w:sz w:val="24"/>
          <w:szCs w:val="24"/>
        </w:rPr>
        <w:t xml:space="preserve">, đặc biệt là </w:t>
      </w:r>
      <w:r w:rsidR="00864CBE" w:rsidRPr="00310C94">
        <w:rPr>
          <w:rFonts w:ascii="Times New Roman" w:hAnsi="Times New Roman" w:cs="Times New Roman"/>
          <w:sz w:val="24"/>
          <w:szCs w:val="24"/>
        </w:rPr>
        <w:t>mối quan tâm</w:t>
      </w:r>
      <w:r w:rsidR="00202CC3" w:rsidRPr="00310C94">
        <w:rPr>
          <w:rFonts w:ascii="Times New Roman" w:hAnsi="Times New Roman" w:cs="Times New Roman"/>
          <w:sz w:val="24"/>
          <w:szCs w:val="24"/>
        </w:rPr>
        <w:t xml:space="preserve"> đến vai trò và sự tham gia của các bên liên quan tại </w:t>
      </w:r>
      <w:r w:rsidR="00864CBE" w:rsidRPr="00310C94">
        <w:rPr>
          <w:rFonts w:ascii="Times New Roman" w:hAnsi="Times New Roman" w:cs="Times New Roman"/>
          <w:sz w:val="24"/>
          <w:szCs w:val="24"/>
        </w:rPr>
        <w:t>điểm đến du lịch</w:t>
      </w:r>
      <w:r w:rsidR="009C2F30" w:rsidRPr="00310C94">
        <w:rPr>
          <w:rFonts w:ascii="Times New Roman" w:hAnsi="Times New Roman" w:cs="Times New Roman"/>
          <w:sz w:val="24"/>
          <w:szCs w:val="24"/>
        </w:rPr>
        <w:t xml:space="preserve"> </w:t>
      </w:r>
      <w:r w:rsidR="009C2F30" w:rsidRPr="00310C94">
        <w:rPr>
          <w:rFonts w:ascii="Times New Roman" w:hAnsi="Times New Roman" w:cs="Times New Roman"/>
          <w:sz w:val="24"/>
          <w:szCs w:val="24"/>
        </w:rPr>
        <w:fldChar w:fldCharType="begin"/>
      </w:r>
      <w:r w:rsidR="00A71470">
        <w:rPr>
          <w:rFonts w:ascii="Times New Roman" w:hAnsi="Times New Roman" w:cs="Times New Roman"/>
          <w:sz w:val="24"/>
          <w:szCs w:val="24"/>
        </w:rPr>
        <w:instrText xml:space="preserve"> ADDIN EN.CITE &lt;EndNote&gt;&lt;Cite&gt;&lt;Author&gt;Conway&lt;/Author&gt;&lt;Year&gt;2012&lt;/Year&gt;&lt;RecNum&gt;12&lt;/RecNum&gt;&lt;DisplayText&gt;(Conway &amp;amp; Timms, 2012)&lt;/DisplayText&gt;&lt;record&gt;&lt;rec-number&gt;12&lt;/rec-number&gt;&lt;foreign-keys&gt;&lt;key app="EN" db-id="a5p0wx2spvswzneve2lvfew49xfwa0wptepd" timestamp="1718982827"&gt;12&lt;/key&gt;&lt;/foreign-keys&gt;&lt;ref-type name="Journal Article"&gt;17&lt;/ref-type&gt;&lt;contributors&gt;&lt;authors&gt;&lt;author&gt;Conway, D.&lt;/author&gt;&lt;author&gt;Timms, B. F.&lt;/author&gt;&lt;/authors&gt;&lt;/contributors&gt;&lt;titles&gt;&lt;title&gt;Are slow travel and slow tourism misfits, compadres or different genres? &lt;/title&gt;&lt;secondary-title&gt;Tourism Recreation Research&lt;/secondary-title&gt;&lt;/titles&gt;&lt;periodical&gt;&lt;full-title&gt;Tourism Recreation Research&lt;/full-title&gt;&lt;/periodical&gt;&lt;pages&gt;71-76&lt;/pages&gt;&lt;volume&gt;37&lt;/volume&gt;&lt;number&gt;1&lt;/number&gt;&lt;dates&gt;&lt;year&gt;2012&lt;/year&gt;&lt;/dates&gt;&lt;urls&gt;&lt;/urls&gt;&lt;electronic-resource-num&gt;https://doi.org/10.1080/02508281.2012.11081689&lt;/electronic-resource-num&gt;&lt;/record&gt;&lt;/Cite&gt;&lt;/EndNote&gt;</w:instrText>
      </w:r>
      <w:r w:rsidR="009C2F30" w:rsidRPr="00310C94">
        <w:rPr>
          <w:rFonts w:ascii="Times New Roman" w:hAnsi="Times New Roman" w:cs="Times New Roman"/>
          <w:sz w:val="24"/>
          <w:szCs w:val="24"/>
        </w:rPr>
        <w:fldChar w:fldCharType="separate"/>
      </w:r>
      <w:r w:rsidR="00F80994" w:rsidRPr="00310C94">
        <w:rPr>
          <w:rFonts w:ascii="Times New Roman" w:hAnsi="Times New Roman" w:cs="Times New Roman"/>
          <w:noProof/>
          <w:sz w:val="24"/>
          <w:szCs w:val="24"/>
        </w:rPr>
        <w:t>(Conway &amp; Timms, 2012)</w:t>
      </w:r>
      <w:r w:rsidR="009C2F30" w:rsidRPr="00310C94">
        <w:rPr>
          <w:rFonts w:ascii="Times New Roman" w:hAnsi="Times New Roman" w:cs="Times New Roman"/>
          <w:sz w:val="24"/>
          <w:szCs w:val="24"/>
        </w:rPr>
        <w:fldChar w:fldCharType="end"/>
      </w:r>
      <w:r w:rsidR="00C91F72" w:rsidRPr="00310C94">
        <w:rPr>
          <w:rFonts w:ascii="Times New Roman" w:hAnsi="Times New Roman" w:cs="Times New Roman"/>
          <w:sz w:val="24"/>
          <w:szCs w:val="24"/>
        </w:rPr>
        <w:t>.</w:t>
      </w:r>
      <w:r w:rsidR="00DA2719" w:rsidRPr="00310C94">
        <w:rPr>
          <w:rFonts w:ascii="Times New Roman" w:hAnsi="Times New Roman" w:cs="Times New Roman"/>
          <w:sz w:val="24"/>
          <w:szCs w:val="24"/>
        </w:rPr>
        <w:t xml:space="preserve"> Du lịch chậm do vậy kỳ vọng vào sự tham gia mang tính xã hội của cộng đồng địa phương với </w:t>
      </w:r>
      <w:r w:rsidR="006C2362" w:rsidRPr="00310C94">
        <w:rPr>
          <w:rFonts w:ascii="Times New Roman" w:hAnsi="Times New Roman" w:cs="Times New Roman"/>
          <w:sz w:val="24"/>
          <w:szCs w:val="24"/>
        </w:rPr>
        <w:t>những</w:t>
      </w:r>
      <w:r w:rsidR="00DA2719" w:rsidRPr="00310C94">
        <w:rPr>
          <w:rFonts w:ascii="Times New Roman" w:hAnsi="Times New Roman" w:cs="Times New Roman"/>
          <w:sz w:val="24"/>
          <w:szCs w:val="24"/>
        </w:rPr>
        <w:t xml:space="preserve"> hiểu biết sâu sắc về văn hóa bản địa sẽ góp phần vào việc cung cấp các dịch vụ du lịch chất lượng. </w:t>
      </w:r>
      <w:r w:rsidR="006C2362" w:rsidRPr="00310C94">
        <w:rPr>
          <w:rFonts w:ascii="Times New Roman" w:hAnsi="Times New Roman" w:cs="Times New Roman"/>
          <w:sz w:val="24"/>
          <w:szCs w:val="24"/>
        </w:rPr>
        <w:t xml:space="preserve">Kết quả là cả khách du lịch lẫn cộng đồng địa phương và các bên liên quan tại điểm đến đều </w:t>
      </w:r>
      <w:r w:rsidR="00140F81" w:rsidRPr="00310C94">
        <w:rPr>
          <w:rFonts w:ascii="Times New Roman" w:hAnsi="Times New Roman" w:cs="Times New Roman"/>
          <w:sz w:val="24"/>
          <w:szCs w:val="24"/>
        </w:rPr>
        <w:t xml:space="preserve">nhận được những giá trị tích cực mà du lịch chậm mang lại. Khách du lịch được phép tận hưởng trọn vẹn những thú vui khi đi du lịch, đồng thời cộng đồng địa phương cũng không bị gò bó hay phải tuân theo các nguyên tắc nghiêm ngặt để đáp ứng với các tiêu chuẩn du lịch, một trong những nguyên nhân làm giảm trải nghiệm du lịch </w:t>
      </w:r>
      <w:r w:rsidR="00140F81" w:rsidRPr="00310C94">
        <w:rPr>
          <w:rFonts w:ascii="Times New Roman" w:hAnsi="Times New Roman" w:cs="Times New Roman"/>
          <w:sz w:val="24"/>
          <w:szCs w:val="24"/>
        </w:rPr>
        <w:fldChar w:fldCharType="begin"/>
      </w:r>
      <w:r w:rsidR="00723B14">
        <w:rPr>
          <w:rFonts w:ascii="Times New Roman" w:hAnsi="Times New Roman" w:cs="Times New Roman"/>
          <w:sz w:val="24"/>
          <w:szCs w:val="24"/>
        </w:rPr>
        <w:instrText xml:space="preserve"> ADDIN EN.CITE &lt;EndNote&gt;&lt;Cite&gt;&lt;Author&gt;Caffyn&lt;/Author&gt;&lt;Year&gt;2012&lt;/Year&gt;&lt;RecNum&gt;14&lt;/RecNum&gt;&lt;DisplayText&gt;(Caffyn, 2012)&lt;/DisplayText&gt;&lt;record&gt;&lt;rec-number&gt;14&lt;/rec-number&gt;&lt;foreign-keys&gt;&lt;key app="EN" db-id="a5p0wx2spvswzneve2lvfew49xfwa0wptepd" timestamp="1718983856"&gt;14&lt;/key&gt;&lt;/foreign-keys&gt;&lt;ref-type name="Journal Article"&gt;17&lt;/ref-type&gt;&lt;contributors&gt;&lt;authors&gt;&lt;author&gt;Caffyn, A. &lt;/author&gt;&lt;/authors&gt;&lt;/contributors&gt;&lt;titles&gt;&lt;title&gt;Advocating and implementing slow tourism&lt;/title&gt;&lt;secondary-title&gt;Tourism Recreation Research&lt;/secondary-title&gt;&lt;/titles&gt;&lt;periodical&gt;&lt;full-title&gt;Tourism Recreation Research&lt;/full-title&gt;&lt;/periodical&gt;&lt;pages&gt;77–80&lt;/pages&gt;&lt;volume&gt;37&lt;/volume&gt;&lt;number&gt;1&lt;/number&gt;&lt;dates&gt;&lt;year&gt;2012&lt;/year&gt;&lt;/dates&gt;&lt;urls&gt;&lt;/urls&gt;&lt;electronic-resource-num&gt;https://doi.org/10.1080/02508281.2012.11081690&lt;/electronic-resource-num&gt;&lt;/record&gt;&lt;/Cite&gt;&lt;/EndNote&gt;</w:instrText>
      </w:r>
      <w:r w:rsidR="00140F81" w:rsidRPr="00310C94">
        <w:rPr>
          <w:rFonts w:ascii="Times New Roman" w:hAnsi="Times New Roman" w:cs="Times New Roman"/>
          <w:sz w:val="24"/>
          <w:szCs w:val="24"/>
        </w:rPr>
        <w:fldChar w:fldCharType="separate"/>
      </w:r>
      <w:r w:rsidR="00140F81" w:rsidRPr="00310C94">
        <w:rPr>
          <w:rFonts w:ascii="Times New Roman" w:hAnsi="Times New Roman" w:cs="Times New Roman"/>
          <w:noProof/>
          <w:sz w:val="24"/>
          <w:szCs w:val="24"/>
        </w:rPr>
        <w:t>(Caffyn, 2012)</w:t>
      </w:r>
      <w:r w:rsidR="00140F81" w:rsidRPr="00310C94">
        <w:rPr>
          <w:rFonts w:ascii="Times New Roman" w:hAnsi="Times New Roman" w:cs="Times New Roman"/>
          <w:sz w:val="24"/>
          <w:szCs w:val="24"/>
        </w:rPr>
        <w:fldChar w:fldCharType="end"/>
      </w:r>
      <w:r w:rsidR="00140F81" w:rsidRPr="00310C94">
        <w:rPr>
          <w:rFonts w:ascii="Times New Roman" w:hAnsi="Times New Roman" w:cs="Times New Roman"/>
          <w:sz w:val="24"/>
          <w:szCs w:val="24"/>
        </w:rPr>
        <w:t xml:space="preserve">. Du lịch chậm vì vậy </w:t>
      </w:r>
      <w:r w:rsidR="00C91F72" w:rsidRPr="00310C94">
        <w:rPr>
          <w:rFonts w:ascii="Times New Roman" w:hAnsi="Times New Roman" w:cs="Times New Roman"/>
          <w:sz w:val="24"/>
          <w:szCs w:val="24"/>
        </w:rPr>
        <w:t>thúc đẩy lợi ích chung</w:t>
      </w:r>
      <w:r w:rsidR="00140F81" w:rsidRPr="00310C94">
        <w:rPr>
          <w:rFonts w:ascii="Times New Roman" w:hAnsi="Times New Roman" w:cs="Times New Roman"/>
          <w:sz w:val="24"/>
          <w:szCs w:val="24"/>
        </w:rPr>
        <w:t xml:space="preserve"> cho cả khách du lịch lẫn cộng đồng địa phươn</w:t>
      </w:r>
      <w:r w:rsidR="00E95F19" w:rsidRPr="00310C94">
        <w:rPr>
          <w:rFonts w:ascii="Times New Roman" w:hAnsi="Times New Roman" w:cs="Times New Roman"/>
          <w:sz w:val="24"/>
          <w:szCs w:val="24"/>
        </w:rPr>
        <w:t>g tại điểm đến</w:t>
      </w:r>
      <w:r w:rsidR="00140F81" w:rsidRPr="00310C94">
        <w:rPr>
          <w:rFonts w:ascii="Times New Roman" w:hAnsi="Times New Roman" w:cs="Times New Roman"/>
          <w:sz w:val="24"/>
          <w:szCs w:val="24"/>
        </w:rPr>
        <w:t xml:space="preserve"> vì nó</w:t>
      </w:r>
      <w:r w:rsidR="00C91F72" w:rsidRPr="00310C94">
        <w:rPr>
          <w:rFonts w:ascii="Times New Roman" w:hAnsi="Times New Roman" w:cs="Times New Roman"/>
          <w:sz w:val="24"/>
          <w:szCs w:val="24"/>
        </w:rPr>
        <w:t xml:space="preserve"> giúp xác định</w:t>
      </w:r>
      <w:r w:rsidR="00140F81" w:rsidRPr="00310C94">
        <w:rPr>
          <w:rFonts w:ascii="Times New Roman" w:hAnsi="Times New Roman" w:cs="Times New Roman"/>
          <w:sz w:val="24"/>
          <w:szCs w:val="24"/>
        </w:rPr>
        <w:t xml:space="preserve"> các hoạt động du lịch phù hợp với</w:t>
      </w:r>
      <w:r w:rsidR="00C91F72" w:rsidRPr="00310C94">
        <w:rPr>
          <w:rFonts w:ascii="Times New Roman" w:hAnsi="Times New Roman" w:cs="Times New Roman"/>
          <w:sz w:val="24"/>
          <w:szCs w:val="24"/>
        </w:rPr>
        <w:t xml:space="preserve"> nhịp sống, đặc điểm văn hóa </w:t>
      </w:r>
      <w:r w:rsidR="00E95F19" w:rsidRPr="00310C94">
        <w:rPr>
          <w:rFonts w:ascii="Times New Roman" w:hAnsi="Times New Roman" w:cs="Times New Roman"/>
          <w:sz w:val="24"/>
          <w:szCs w:val="24"/>
        </w:rPr>
        <w:t>và</w:t>
      </w:r>
      <w:r w:rsidR="00C91F72" w:rsidRPr="00310C94">
        <w:rPr>
          <w:rFonts w:ascii="Times New Roman" w:hAnsi="Times New Roman" w:cs="Times New Roman"/>
          <w:sz w:val="24"/>
          <w:szCs w:val="24"/>
        </w:rPr>
        <w:t xml:space="preserve"> phong tục</w:t>
      </w:r>
      <w:r w:rsidR="00E95F19" w:rsidRPr="00310C94">
        <w:rPr>
          <w:rFonts w:ascii="Times New Roman" w:hAnsi="Times New Roman" w:cs="Times New Roman"/>
          <w:sz w:val="24"/>
          <w:szCs w:val="24"/>
        </w:rPr>
        <w:t xml:space="preserve"> tập quán tại</w:t>
      </w:r>
      <w:r w:rsidR="00C91F72" w:rsidRPr="00310C94">
        <w:rPr>
          <w:rFonts w:ascii="Times New Roman" w:hAnsi="Times New Roman" w:cs="Times New Roman"/>
          <w:sz w:val="24"/>
          <w:szCs w:val="24"/>
        </w:rPr>
        <w:t xml:space="preserve"> địa phương. </w:t>
      </w:r>
      <w:r w:rsidR="00E95F19" w:rsidRPr="00310C94">
        <w:rPr>
          <w:rFonts w:ascii="Times New Roman" w:hAnsi="Times New Roman" w:cs="Times New Roman"/>
          <w:sz w:val="24"/>
          <w:szCs w:val="24"/>
        </w:rPr>
        <w:t>Nói một cách khác, d</w:t>
      </w:r>
      <w:r w:rsidR="00C91F72" w:rsidRPr="00310C94">
        <w:rPr>
          <w:rFonts w:ascii="Times New Roman" w:hAnsi="Times New Roman" w:cs="Times New Roman"/>
          <w:sz w:val="24"/>
          <w:szCs w:val="24"/>
        </w:rPr>
        <w:t xml:space="preserve">u lịch chậm </w:t>
      </w:r>
      <w:r w:rsidR="00E95F19" w:rsidRPr="00310C94">
        <w:rPr>
          <w:rFonts w:ascii="Times New Roman" w:hAnsi="Times New Roman" w:cs="Times New Roman"/>
          <w:sz w:val="24"/>
          <w:szCs w:val="24"/>
        </w:rPr>
        <w:t>là một mô hình du lịch</w:t>
      </w:r>
      <w:r w:rsidR="00C91F72" w:rsidRPr="00310C94">
        <w:rPr>
          <w:rFonts w:ascii="Times New Roman" w:hAnsi="Times New Roman" w:cs="Times New Roman"/>
          <w:sz w:val="24"/>
          <w:szCs w:val="24"/>
        </w:rPr>
        <w:t xml:space="preserve"> </w:t>
      </w:r>
      <w:r w:rsidR="00E95F19" w:rsidRPr="00310C94">
        <w:rPr>
          <w:rFonts w:ascii="Times New Roman" w:hAnsi="Times New Roman" w:cs="Times New Roman"/>
          <w:sz w:val="24"/>
          <w:szCs w:val="24"/>
        </w:rPr>
        <w:t>đôi bên cùng có lợi</w:t>
      </w:r>
      <w:r w:rsidR="00C91F72" w:rsidRPr="00310C94">
        <w:rPr>
          <w:rFonts w:ascii="Times New Roman" w:hAnsi="Times New Roman" w:cs="Times New Roman"/>
          <w:sz w:val="24"/>
          <w:szCs w:val="24"/>
        </w:rPr>
        <w:t xml:space="preserve">, </w:t>
      </w:r>
      <w:r w:rsidR="00E95F19" w:rsidRPr="00310C94">
        <w:rPr>
          <w:rFonts w:ascii="Times New Roman" w:hAnsi="Times New Roman" w:cs="Times New Roman"/>
          <w:sz w:val="24"/>
          <w:szCs w:val="24"/>
        </w:rPr>
        <w:t>đó</w:t>
      </w:r>
      <w:r w:rsidR="00C91F72" w:rsidRPr="00310C94">
        <w:rPr>
          <w:rFonts w:ascii="Times New Roman" w:hAnsi="Times New Roman" w:cs="Times New Roman"/>
          <w:sz w:val="24"/>
          <w:szCs w:val="24"/>
        </w:rPr>
        <w:t xml:space="preserve"> là những trải nghiệm </w:t>
      </w:r>
      <w:r w:rsidR="00E95F19" w:rsidRPr="00310C94">
        <w:rPr>
          <w:rFonts w:ascii="Times New Roman" w:hAnsi="Times New Roman" w:cs="Times New Roman"/>
          <w:sz w:val="24"/>
          <w:szCs w:val="24"/>
        </w:rPr>
        <w:t>trọn vẹn</w:t>
      </w:r>
      <w:r w:rsidR="00C91F72" w:rsidRPr="00310C94">
        <w:rPr>
          <w:rFonts w:ascii="Times New Roman" w:hAnsi="Times New Roman" w:cs="Times New Roman"/>
          <w:sz w:val="24"/>
          <w:szCs w:val="24"/>
        </w:rPr>
        <w:t xml:space="preserve"> cho khách</w:t>
      </w:r>
      <w:r w:rsidR="00E95F19" w:rsidRPr="00310C94">
        <w:rPr>
          <w:rFonts w:ascii="Times New Roman" w:hAnsi="Times New Roman" w:cs="Times New Roman"/>
          <w:sz w:val="24"/>
          <w:szCs w:val="24"/>
        </w:rPr>
        <w:t xml:space="preserve"> du lịch cũng như</w:t>
      </w:r>
      <w:r w:rsidR="00C91F72" w:rsidRPr="00310C94">
        <w:rPr>
          <w:rFonts w:ascii="Times New Roman" w:hAnsi="Times New Roman" w:cs="Times New Roman"/>
          <w:sz w:val="24"/>
          <w:szCs w:val="24"/>
        </w:rPr>
        <w:t xml:space="preserve"> lợi nhuận tài chính cho chủ nhà và các bên liên quan trong cộng đồng cung cấp dịch vụ </w:t>
      </w:r>
      <w:r w:rsidR="00E95F19" w:rsidRPr="00310C94">
        <w:rPr>
          <w:rFonts w:ascii="Times New Roman" w:hAnsi="Times New Roman" w:cs="Times New Roman"/>
          <w:sz w:val="24"/>
          <w:szCs w:val="24"/>
        </w:rPr>
        <w:t>tại điểm đến</w:t>
      </w:r>
      <w:r w:rsidR="00C91F72" w:rsidRPr="00310C94">
        <w:rPr>
          <w:rFonts w:ascii="Times New Roman" w:hAnsi="Times New Roman" w:cs="Times New Roman"/>
          <w:sz w:val="24"/>
          <w:szCs w:val="24"/>
        </w:rPr>
        <w:t xml:space="preserve"> </w:t>
      </w:r>
      <w:r w:rsidR="00C91F72" w:rsidRPr="00310C94">
        <w:rPr>
          <w:rFonts w:ascii="Times New Roman" w:hAnsi="Times New Roman" w:cs="Times New Roman"/>
          <w:sz w:val="24"/>
          <w:szCs w:val="24"/>
        </w:rPr>
        <w:fldChar w:fldCharType="begin"/>
      </w:r>
      <w:r w:rsidR="00A71470">
        <w:rPr>
          <w:rFonts w:ascii="Times New Roman" w:hAnsi="Times New Roman" w:cs="Times New Roman"/>
          <w:sz w:val="24"/>
          <w:szCs w:val="24"/>
        </w:rPr>
        <w:instrText xml:space="preserve"> ADDIN EN.CITE &lt;EndNote&gt;&lt;Cite&gt;&lt;Author&gt;Conway&lt;/Author&gt;&lt;Year&gt;2012&lt;/Year&gt;&lt;RecNum&gt;12&lt;/RecNum&gt;&lt;DisplayText&gt;(Conway &amp;amp; Timms, 2012)&lt;/DisplayText&gt;&lt;record&gt;&lt;rec-number&gt;12&lt;/rec-number&gt;&lt;foreign-keys&gt;&lt;key app="EN" db-id="a5p0wx2spvswzneve2lvfew49xfwa0wptepd" timestamp="1718982827"&gt;12&lt;/key&gt;&lt;/foreign-keys&gt;&lt;ref-type name="Journal Article"&gt;17&lt;/ref-type&gt;&lt;contributors&gt;&lt;authors&gt;&lt;author&gt;Conway, D.&lt;/author&gt;&lt;author&gt;Timms, B. F.&lt;/author&gt;&lt;/authors&gt;&lt;/contributors&gt;&lt;titles&gt;&lt;title&gt;Are slow travel and slow tourism misfits, compadres or different genres? &lt;/title&gt;&lt;secondary-title&gt;Tourism Recreation Research&lt;/secondary-title&gt;&lt;/titles&gt;&lt;periodical&gt;&lt;full-title&gt;Tourism Recreation Research&lt;/full-title&gt;&lt;/periodical&gt;&lt;pages&gt;71-76&lt;/pages&gt;&lt;volume&gt;37&lt;/volume&gt;&lt;number&gt;1&lt;/number&gt;&lt;dates&gt;&lt;year&gt;2012&lt;/year&gt;&lt;/dates&gt;&lt;urls&gt;&lt;/urls&gt;&lt;electronic-resource-num&gt;https://doi.org/10.1080/02508281.2012.11081689&lt;/electronic-resource-num&gt;&lt;/record&gt;&lt;/Cite&gt;&lt;/EndNote&gt;</w:instrText>
      </w:r>
      <w:r w:rsidR="00C91F72" w:rsidRPr="00310C94">
        <w:rPr>
          <w:rFonts w:ascii="Times New Roman" w:hAnsi="Times New Roman" w:cs="Times New Roman"/>
          <w:sz w:val="24"/>
          <w:szCs w:val="24"/>
        </w:rPr>
        <w:fldChar w:fldCharType="separate"/>
      </w:r>
      <w:r w:rsidR="00F80994" w:rsidRPr="00310C94">
        <w:rPr>
          <w:rFonts w:ascii="Times New Roman" w:hAnsi="Times New Roman" w:cs="Times New Roman"/>
          <w:noProof/>
          <w:sz w:val="24"/>
          <w:szCs w:val="24"/>
        </w:rPr>
        <w:t>(Conway &amp; Timms, 2012)</w:t>
      </w:r>
      <w:r w:rsidR="00C91F72" w:rsidRPr="00310C94">
        <w:rPr>
          <w:rFonts w:ascii="Times New Roman" w:hAnsi="Times New Roman" w:cs="Times New Roman"/>
          <w:sz w:val="24"/>
          <w:szCs w:val="24"/>
        </w:rPr>
        <w:fldChar w:fldCharType="end"/>
      </w:r>
      <w:r w:rsidR="00C91F72" w:rsidRPr="00310C94">
        <w:rPr>
          <w:rFonts w:ascii="Times New Roman" w:hAnsi="Times New Roman" w:cs="Times New Roman"/>
          <w:sz w:val="24"/>
          <w:szCs w:val="24"/>
        </w:rPr>
        <w:t>.</w:t>
      </w:r>
    </w:p>
    <w:p w14:paraId="7CD74BE2" w14:textId="69C33A77" w:rsidR="002E5182" w:rsidRPr="00310C94" w:rsidRDefault="005E5413" w:rsidP="00310C94">
      <w:pPr>
        <w:spacing w:line="360" w:lineRule="auto"/>
        <w:jc w:val="both"/>
        <w:rPr>
          <w:rFonts w:ascii="Times New Roman" w:hAnsi="Times New Roman" w:cs="Times New Roman"/>
          <w:sz w:val="24"/>
          <w:szCs w:val="24"/>
        </w:rPr>
      </w:pPr>
      <w:r w:rsidRPr="00310C94">
        <w:rPr>
          <w:rFonts w:ascii="Times New Roman" w:hAnsi="Times New Roman" w:cs="Times New Roman"/>
          <w:sz w:val="24"/>
          <w:szCs w:val="24"/>
        </w:rPr>
        <w:t>Các nghiên cứu đã công bố về du lịch chậm</w:t>
      </w:r>
      <w:r w:rsidR="00405D65" w:rsidRPr="00310C94">
        <w:rPr>
          <w:rFonts w:ascii="Times New Roman" w:hAnsi="Times New Roman" w:cs="Times New Roman"/>
          <w:sz w:val="24"/>
          <w:szCs w:val="24"/>
        </w:rPr>
        <w:t xml:space="preserve"> có sự trùng lặp không thể tránh khỏi giữa hai </w:t>
      </w:r>
      <w:r w:rsidRPr="00310C94">
        <w:rPr>
          <w:rFonts w:ascii="Times New Roman" w:hAnsi="Times New Roman" w:cs="Times New Roman"/>
          <w:sz w:val="24"/>
          <w:szCs w:val="24"/>
        </w:rPr>
        <w:t>thuật ngữ “lữ hành chậm” và “du lịch chậm”</w:t>
      </w:r>
      <w:r w:rsidR="00405D65" w:rsidRPr="00310C94">
        <w:rPr>
          <w:rFonts w:ascii="Times New Roman" w:hAnsi="Times New Roman" w:cs="Times New Roman"/>
          <w:sz w:val="24"/>
          <w:szCs w:val="24"/>
        </w:rPr>
        <w:t xml:space="preserve"> khi</w:t>
      </w:r>
      <w:r w:rsidR="004C35E6">
        <w:rPr>
          <w:rFonts w:ascii="Times New Roman" w:hAnsi="Times New Roman" w:cs="Times New Roman"/>
          <w:sz w:val="24"/>
          <w:szCs w:val="24"/>
        </w:rPr>
        <w:t xml:space="preserve"> đều</w:t>
      </w:r>
      <w:r w:rsidR="00405D65" w:rsidRPr="00310C94">
        <w:rPr>
          <w:rFonts w:ascii="Times New Roman" w:hAnsi="Times New Roman" w:cs="Times New Roman"/>
          <w:sz w:val="24"/>
          <w:szCs w:val="24"/>
        </w:rPr>
        <w:t xml:space="preserve"> nhấn mạnh đến tính bền vững, trải nghiệm đích thực và sự gắn bó cá nhân với điểm đến thông qua các phương pháp tiếp cận đo lường </w:t>
      </w:r>
      <w:r w:rsidRPr="00310C94">
        <w:rPr>
          <w:rFonts w:ascii="Times New Roman" w:hAnsi="Times New Roman" w:cs="Times New Roman"/>
          <w:sz w:val="24"/>
          <w:szCs w:val="24"/>
        </w:rPr>
        <w:t>“</w:t>
      </w:r>
      <w:r w:rsidR="00405D65" w:rsidRPr="00310C94">
        <w:rPr>
          <w:rFonts w:ascii="Times New Roman" w:hAnsi="Times New Roman" w:cs="Times New Roman"/>
          <w:sz w:val="24"/>
          <w:szCs w:val="24"/>
        </w:rPr>
        <w:t>chậm</w:t>
      </w:r>
      <w:r w:rsidRPr="00310C94">
        <w:rPr>
          <w:rFonts w:ascii="Times New Roman" w:hAnsi="Times New Roman" w:cs="Times New Roman"/>
          <w:sz w:val="24"/>
          <w:szCs w:val="24"/>
        </w:rPr>
        <w:t>”</w:t>
      </w:r>
      <w:r w:rsidR="00405D65" w:rsidRPr="00310C94">
        <w:rPr>
          <w:rFonts w:ascii="Times New Roman" w:hAnsi="Times New Roman" w:cs="Times New Roman"/>
          <w:sz w:val="24"/>
          <w:szCs w:val="24"/>
        </w:rPr>
        <w:t xml:space="preserve"> đối với các chuyến đi. Do đó, </w:t>
      </w:r>
      <w:r w:rsidR="00202CC3" w:rsidRPr="00310C94">
        <w:rPr>
          <w:rFonts w:ascii="Times New Roman" w:hAnsi="Times New Roman" w:cs="Times New Roman"/>
          <w:sz w:val="24"/>
          <w:szCs w:val="24"/>
        </w:rPr>
        <w:t>lữ hành</w:t>
      </w:r>
      <w:r w:rsidR="00405D65" w:rsidRPr="00310C94">
        <w:rPr>
          <w:rFonts w:ascii="Times New Roman" w:hAnsi="Times New Roman" w:cs="Times New Roman"/>
          <w:sz w:val="24"/>
          <w:szCs w:val="24"/>
        </w:rPr>
        <w:t xml:space="preserve"> chậm và du lịch chậm đã được sử dụng thay thế cho nhau</w:t>
      </w:r>
      <w:r w:rsidR="00E5178A" w:rsidRPr="00310C94">
        <w:rPr>
          <w:rFonts w:ascii="Times New Roman" w:hAnsi="Times New Roman" w:cs="Times New Roman"/>
          <w:sz w:val="24"/>
          <w:szCs w:val="24"/>
        </w:rPr>
        <w:t xml:space="preserve"> </w:t>
      </w:r>
      <w:r w:rsidR="00E5178A" w:rsidRPr="00310C94">
        <w:rPr>
          <w:rFonts w:ascii="Times New Roman" w:hAnsi="Times New Roman" w:cs="Times New Roman"/>
          <w:sz w:val="24"/>
          <w:szCs w:val="24"/>
        </w:rPr>
        <w:fldChar w:fldCharType="begin"/>
      </w:r>
      <w:r w:rsidR="00A61C76">
        <w:rPr>
          <w:rFonts w:ascii="Times New Roman" w:hAnsi="Times New Roman" w:cs="Times New Roman"/>
          <w:sz w:val="24"/>
          <w:szCs w:val="24"/>
        </w:rPr>
        <w:instrText xml:space="preserve"> ADDIN EN.CITE &lt;EndNote&gt;&lt;Cite&gt;&lt;Author&gt;Anton Klarin&lt;/Author&gt;&lt;Year&gt;2023&lt;/Year&gt;&lt;RecNum&gt;20&lt;/RecNum&gt;&lt;DisplayText&gt;(Klarin, Park, Xiao, &amp;amp; Kim, 2023)&lt;/DisplayText&gt;&lt;record&gt;&lt;rec-number&gt;20&lt;/rec-number&gt;&lt;foreign-keys&gt;&lt;key app="EN" db-id="a5p0wx2spvswzneve2lvfew49xfwa0wptepd" timestamp="1719024531"&gt;20&lt;/key&gt;&lt;/foreign-keys&gt;&lt;ref-type name="Journal Article"&gt;17&lt;/ref-type&gt;&lt;contributors&gt;&lt;authors&gt;&lt;author&gt;Anton Klarin&lt;/author&gt;&lt;author&gt;Eerang Park&lt;/author&gt;&lt;author&gt;Qijie Xiao&lt;/author&gt;&lt;author&gt;Sangkyun Kim&lt;/author&gt;&lt;/authors&gt;&lt;/contributors&gt;&lt;titles&gt;&lt;title&gt;Time to transform the way we travel?: A conceptual framework for slow tourism and travel research&lt;/title&gt;&lt;secondary-title&gt;Tourism Management Perspectives &lt;/secondary-title&gt;&lt;/titles&gt;&lt;periodical&gt;&lt;full-title&gt;Tourism Management Perspectives&lt;/full-title&gt;&lt;/periodical&gt;&lt;volume&gt;46&lt;/volume&gt;&lt;number&gt;4&lt;/number&gt;&lt;dates&gt;&lt;year&gt;2023&lt;/year&gt;&lt;/dates&gt;&lt;urls&gt;&lt;/urls&gt;&lt;electronic-resource-num&gt;http://dx.doi.org/10.1016/j.tmp.2023.101100&lt;/electronic-resource-num&gt;&lt;/record&gt;&lt;/Cite&gt;&lt;/EndNote&gt;</w:instrText>
      </w:r>
      <w:r w:rsidR="00E5178A" w:rsidRPr="00310C94">
        <w:rPr>
          <w:rFonts w:ascii="Times New Roman" w:hAnsi="Times New Roman" w:cs="Times New Roman"/>
          <w:sz w:val="24"/>
          <w:szCs w:val="24"/>
        </w:rPr>
        <w:fldChar w:fldCharType="separate"/>
      </w:r>
      <w:r w:rsidR="00466B64" w:rsidRPr="00310C94">
        <w:rPr>
          <w:rFonts w:ascii="Times New Roman" w:hAnsi="Times New Roman" w:cs="Times New Roman"/>
          <w:noProof/>
          <w:sz w:val="24"/>
          <w:szCs w:val="24"/>
        </w:rPr>
        <w:t>(Klarin, Park, Xiao, &amp; Kim, 2023)</w:t>
      </w:r>
      <w:r w:rsidR="00E5178A" w:rsidRPr="00310C94">
        <w:rPr>
          <w:rFonts w:ascii="Times New Roman" w:hAnsi="Times New Roman" w:cs="Times New Roman"/>
          <w:sz w:val="24"/>
          <w:szCs w:val="24"/>
        </w:rPr>
        <w:fldChar w:fldCharType="end"/>
      </w:r>
      <w:r w:rsidR="00405D65" w:rsidRPr="00310C94">
        <w:rPr>
          <w:rFonts w:ascii="Times New Roman" w:hAnsi="Times New Roman" w:cs="Times New Roman"/>
          <w:sz w:val="24"/>
          <w:szCs w:val="24"/>
        </w:rPr>
        <w:t>.</w:t>
      </w:r>
      <w:r w:rsidRPr="00310C94">
        <w:rPr>
          <w:rFonts w:ascii="Times New Roman" w:hAnsi="Times New Roman" w:cs="Times New Roman"/>
          <w:sz w:val="24"/>
          <w:szCs w:val="24"/>
        </w:rPr>
        <w:t xml:space="preserve"> Nhiều học giả</w:t>
      </w:r>
      <w:r w:rsidR="002F20A9" w:rsidRPr="00310C94">
        <w:rPr>
          <w:rFonts w:ascii="Times New Roman" w:hAnsi="Times New Roman" w:cs="Times New Roman"/>
          <w:sz w:val="24"/>
          <w:szCs w:val="24"/>
        </w:rPr>
        <w:t xml:space="preserve"> </w:t>
      </w:r>
      <w:r w:rsidRPr="00310C94">
        <w:rPr>
          <w:rFonts w:ascii="Times New Roman" w:hAnsi="Times New Roman" w:cs="Times New Roman"/>
          <w:sz w:val="24"/>
          <w:szCs w:val="24"/>
        </w:rPr>
        <w:t xml:space="preserve">cho </w:t>
      </w:r>
      <w:r w:rsidR="002F20A9" w:rsidRPr="00310C94">
        <w:rPr>
          <w:rFonts w:ascii="Times New Roman" w:hAnsi="Times New Roman" w:cs="Times New Roman"/>
          <w:sz w:val="24"/>
          <w:szCs w:val="24"/>
        </w:rPr>
        <w:t>rằng lữ hành chậm và du lịch chậm</w:t>
      </w:r>
      <w:r w:rsidRPr="00310C94">
        <w:rPr>
          <w:rFonts w:ascii="Times New Roman" w:hAnsi="Times New Roman" w:cs="Times New Roman"/>
          <w:sz w:val="24"/>
          <w:szCs w:val="24"/>
        </w:rPr>
        <w:t xml:space="preserve"> thực chất chỉ</w:t>
      </w:r>
      <w:r w:rsidR="002F20A9" w:rsidRPr="00310C94">
        <w:rPr>
          <w:rFonts w:ascii="Times New Roman" w:hAnsi="Times New Roman" w:cs="Times New Roman"/>
          <w:sz w:val="24"/>
          <w:szCs w:val="24"/>
        </w:rPr>
        <w:t xml:space="preserve"> là một</w:t>
      </w:r>
      <w:r w:rsidRPr="00310C94">
        <w:rPr>
          <w:rFonts w:ascii="Times New Roman" w:hAnsi="Times New Roman" w:cs="Times New Roman"/>
          <w:sz w:val="24"/>
          <w:szCs w:val="24"/>
        </w:rPr>
        <w:t xml:space="preserve"> khái niệm</w:t>
      </w:r>
      <w:r w:rsidR="002F20A9" w:rsidRPr="00310C94">
        <w:rPr>
          <w:rFonts w:ascii="Times New Roman" w:hAnsi="Times New Roman" w:cs="Times New Roman"/>
          <w:sz w:val="24"/>
          <w:szCs w:val="24"/>
        </w:rPr>
        <w:t xml:space="preserve"> </w:t>
      </w:r>
      <w:r w:rsidR="002F20A9" w:rsidRPr="00310C94">
        <w:rPr>
          <w:rFonts w:ascii="Times New Roman" w:hAnsi="Times New Roman" w:cs="Times New Roman"/>
          <w:sz w:val="24"/>
          <w:szCs w:val="24"/>
        </w:rPr>
        <w:fldChar w:fldCharType="begin">
          <w:fldData xml:space="preserve">PEVuZE5vdGU+PENpdGU+PEF1dGhvcj5Db253YXk8L0F1dGhvcj48WWVhcj4yMDEyPC9ZZWFyPjxS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==
</w:fldData>
        </w:fldChar>
      </w:r>
      <w:r w:rsidR="00A61C76">
        <w:rPr>
          <w:rFonts w:ascii="Times New Roman" w:hAnsi="Times New Roman" w:cs="Times New Roman"/>
          <w:sz w:val="24"/>
          <w:szCs w:val="24"/>
        </w:rPr>
        <w:instrText xml:space="preserve"> ADDIN EN.CITE </w:instrText>
      </w:r>
      <w:r w:rsidR="00A61C76">
        <w:rPr>
          <w:rFonts w:ascii="Times New Roman" w:hAnsi="Times New Roman" w:cs="Times New Roman"/>
          <w:sz w:val="24"/>
          <w:szCs w:val="24"/>
        </w:rPr>
        <w:fldChar w:fldCharType="begin">
          <w:fldData xml:space="preserve">PEVuZE5vdGU+PENpdGU+PEF1dGhvcj5Db253YXk8L0F1dGhvcj48WWVhcj4yMDEyPC9ZZWFyPjxS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==
</w:fldData>
        </w:fldChar>
      </w:r>
      <w:r w:rsidR="00A61C76">
        <w:rPr>
          <w:rFonts w:ascii="Times New Roman" w:hAnsi="Times New Roman" w:cs="Times New Roman"/>
          <w:sz w:val="24"/>
          <w:szCs w:val="24"/>
        </w:rPr>
        <w:instrText xml:space="preserve"> ADDIN EN.CITE.DATA </w:instrText>
      </w:r>
      <w:r w:rsidR="00A61C76">
        <w:rPr>
          <w:rFonts w:ascii="Times New Roman" w:hAnsi="Times New Roman" w:cs="Times New Roman"/>
          <w:sz w:val="24"/>
          <w:szCs w:val="24"/>
        </w:rPr>
      </w:r>
      <w:r w:rsidR="00A61C76">
        <w:rPr>
          <w:rFonts w:ascii="Times New Roman" w:hAnsi="Times New Roman" w:cs="Times New Roman"/>
          <w:sz w:val="24"/>
          <w:szCs w:val="24"/>
        </w:rPr>
        <w:fldChar w:fldCharType="end"/>
      </w:r>
      <w:r w:rsidR="002F20A9" w:rsidRPr="00310C94">
        <w:rPr>
          <w:rFonts w:ascii="Times New Roman" w:hAnsi="Times New Roman" w:cs="Times New Roman"/>
          <w:sz w:val="24"/>
          <w:szCs w:val="24"/>
        </w:rPr>
      </w:r>
      <w:r w:rsidR="002F20A9" w:rsidRPr="00310C94">
        <w:rPr>
          <w:rFonts w:ascii="Times New Roman" w:hAnsi="Times New Roman" w:cs="Times New Roman"/>
          <w:sz w:val="24"/>
          <w:szCs w:val="24"/>
        </w:rPr>
        <w:fldChar w:fldCharType="separate"/>
      </w:r>
      <w:r w:rsidR="00FC133D" w:rsidRPr="00310C94">
        <w:rPr>
          <w:rFonts w:ascii="Times New Roman" w:hAnsi="Times New Roman" w:cs="Times New Roman"/>
          <w:noProof/>
          <w:sz w:val="24"/>
          <w:szCs w:val="24"/>
        </w:rPr>
        <w:t>(Conway &amp; Timms, 2012; J.E.  Dickinson et al., 2011; Lumsdon &amp; McGrath, 2011; Manthiou et al., 2022)</w:t>
      </w:r>
      <w:r w:rsidR="002F20A9" w:rsidRPr="00310C94">
        <w:rPr>
          <w:rFonts w:ascii="Times New Roman" w:hAnsi="Times New Roman" w:cs="Times New Roman"/>
          <w:sz w:val="24"/>
          <w:szCs w:val="24"/>
        </w:rPr>
        <w:fldChar w:fldCharType="end"/>
      </w:r>
      <w:r w:rsidR="002F20A9" w:rsidRPr="00310C94">
        <w:rPr>
          <w:rFonts w:ascii="Times New Roman" w:hAnsi="Times New Roman" w:cs="Times New Roman"/>
          <w:sz w:val="24"/>
          <w:szCs w:val="24"/>
        </w:rPr>
        <w:t>.</w:t>
      </w:r>
      <w:r w:rsidRPr="00310C94">
        <w:rPr>
          <w:rFonts w:ascii="Times New Roman" w:hAnsi="Times New Roman" w:cs="Times New Roman"/>
          <w:sz w:val="24"/>
          <w:szCs w:val="24"/>
        </w:rPr>
        <w:t xml:space="preserve"> Lý do </w:t>
      </w:r>
      <w:r w:rsidR="00877AC3" w:rsidRPr="00310C94">
        <w:rPr>
          <w:rFonts w:ascii="Times New Roman" w:hAnsi="Times New Roman" w:cs="Times New Roman"/>
          <w:sz w:val="24"/>
          <w:szCs w:val="24"/>
        </w:rPr>
        <w:t xml:space="preserve">là vì </w:t>
      </w:r>
      <w:r w:rsidRPr="00310C94">
        <w:rPr>
          <w:rFonts w:ascii="Times New Roman" w:hAnsi="Times New Roman" w:cs="Times New Roman"/>
          <w:sz w:val="24"/>
          <w:szCs w:val="24"/>
        </w:rPr>
        <w:t>là l</w:t>
      </w:r>
      <w:r w:rsidR="002F20A9" w:rsidRPr="00310C94">
        <w:rPr>
          <w:rFonts w:ascii="Times New Roman" w:hAnsi="Times New Roman" w:cs="Times New Roman"/>
          <w:sz w:val="24"/>
          <w:szCs w:val="24"/>
        </w:rPr>
        <w:t xml:space="preserve">ữ hành chậm được coi là thuộc tính cố hữu của </w:t>
      </w:r>
      <w:r w:rsidR="00877AC3" w:rsidRPr="00310C94">
        <w:rPr>
          <w:rFonts w:ascii="Times New Roman" w:hAnsi="Times New Roman" w:cs="Times New Roman"/>
          <w:sz w:val="24"/>
          <w:szCs w:val="24"/>
        </w:rPr>
        <w:t>d</w:t>
      </w:r>
      <w:r w:rsidR="002F20A9" w:rsidRPr="00310C94">
        <w:rPr>
          <w:rFonts w:ascii="Times New Roman" w:hAnsi="Times New Roman" w:cs="Times New Roman"/>
          <w:sz w:val="24"/>
          <w:szCs w:val="24"/>
        </w:rPr>
        <w:t xml:space="preserve">u lịch chậm </w:t>
      </w:r>
      <w:r w:rsidR="002F20A9" w:rsidRPr="00310C94">
        <w:rPr>
          <w:rFonts w:ascii="Times New Roman" w:hAnsi="Times New Roman" w:cs="Times New Roman"/>
          <w:sz w:val="24"/>
          <w:szCs w:val="24"/>
        </w:rPr>
        <w:fldChar w:fldCharType="begin"/>
      </w:r>
      <w:r w:rsidR="00A61C76">
        <w:rPr>
          <w:rFonts w:ascii="Times New Roman" w:hAnsi="Times New Roman" w:cs="Times New Roman"/>
          <w:sz w:val="24"/>
          <w:szCs w:val="24"/>
        </w:rPr>
        <w:instrText xml:space="preserve"> ADDIN EN.CITE &lt;EndNote&gt;&lt;Cite&gt;&lt;Author&gt;Kostilnikova&lt;/Author&gt;&lt;Year&gt;2022&lt;/Year&gt;&lt;RecNum&gt;28&lt;/RecNum&gt;&lt;DisplayText&gt;(Kostilnikova et al., 2022)&lt;/DisplayText&gt;&lt;record&gt;&lt;rec-number&gt;28&lt;/rec-number&gt;&lt;foreign-keys&gt;&lt;key app="EN" db-id="a5p0wx2spvswzneve2lvfew49xfwa0wptepd" timestamp="1719042734"&gt;28&lt;/key&gt;&lt;/foreign-keys&gt;&lt;ref-type name="Journal Article"&gt;17&lt;/ref-type&gt;&lt;contributors&gt;&lt;authors&gt;&lt;author&gt;Kostilnikova, K.&lt;/author&gt;&lt;author&gt;Matlovicova, K.&lt;/author&gt;&lt;author&gt;Demkova, M.&lt;/author&gt;&lt;author&gt;Mocak, P.&lt;/author&gt;&lt;author&gt;Mishra, P.K.&lt;/author&gt;&lt;author&gt;Bujdoso, Z.&lt;/author&gt;&lt;author&gt;Matlovic, R.&lt;/author&gt;&lt;author&gt;Zawilinska, B.&lt;/author&gt;&lt;/authors&gt;&lt;/contributors&gt;&lt;titles&gt;&lt;title&gt;Slow travel in tourism - An outline of conceptual frameworks: potential and limits in the context of post-pandemic recovery&lt;/title&gt;&lt;secondary-title&gt;GeoJournal of Tourism and Geosites &lt;/secondary-title&gt;&lt;/titles&gt;&lt;periodical&gt;&lt;full-title&gt;GeoJournal of Tourism and Geosites&lt;/full-title&gt;&lt;/periodical&gt;&lt;pages&gt;751-758&lt;/pages&gt;&lt;volume&gt;42&lt;/volume&gt;&lt;number&gt;2spl&lt;/number&gt;&lt;dates&gt;&lt;year&gt;2022&lt;/year&gt;&lt;/dates&gt;&lt;urls&gt;&lt;/urls&gt;&lt;electronic-resource-num&gt;http://dx.doi.org/10.30892/gtg.422spl14-885&lt;/electronic-resource-num&gt;&lt;/record&gt;&lt;/Cite&gt;&lt;/EndNote&gt;</w:instrText>
      </w:r>
      <w:r w:rsidR="002F20A9" w:rsidRPr="00310C94">
        <w:rPr>
          <w:rFonts w:ascii="Times New Roman" w:hAnsi="Times New Roman" w:cs="Times New Roman"/>
          <w:sz w:val="24"/>
          <w:szCs w:val="24"/>
        </w:rPr>
        <w:fldChar w:fldCharType="separate"/>
      </w:r>
      <w:r w:rsidR="00466B64" w:rsidRPr="00310C94">
        <w:rPr>
          <w:rFonts w:ascii="Times New Roman" w:hAnsi="Times New Roman" w:cs="Times New Roman"/>
          <w:noProof/>
          <w:sz w:val="24"/>
          <w:szCs w:val="24"/>
        </w:rPr>
        <w:t>(Kostilnikova et al., 2022)</w:t>
      </w:r>
      <w:r w:rsidR="002F20A9" w:rsidRPr="00310C94">
        <w:rPr>
          <w:rFonts w:ascii="Times New Roman" w:hAnsi="Times New Roman" w:cs="Times New Roman"/>
          <w:sz w:val="24"/>
          <w:szCs w:val="24"/>
        </w:rPr>
        <w:fldChar w:fldCharType="end"/>
      </w:r>
      <w:r w:rsidR="006E11A1" w:rsidRPr="00310C94">
        <w:rPr>
          <w:rFonts w:ascii="Times New Roman" w:hAnsi="Times New Roman" w:cs="Times New Roman"/>
          <w:sz w:val="24"/>
          <w:szCs w:val="24"/>
        </w:rPr>
        <w:t xml:space="preserve">, </w:t>
      </w:r>
      <w:r w:rsidR="002F20A9" w:rsidRPr="00310C94">
        <w:rPr>
          <w:rFonts w:ascii="Times New Roman" w:hAnsi="Times New Roman" w:cs="Times New Roman"/>
          <w:sz w:val="24"/>
          <w:szCs w:val="24"/>
        </w:rPr>
        <w:t xml:space="preserve">lữ hành chậm </w:t>
      </w:r>
      <w:r w:rsidR="006E11A1" w:rsidRPr="00310C94">
        <w:rPr>
          <w:rFonts w:ascii="Times New Roman" w:hAnsi="Times New Roman" w:cs="Times New Roman"/>
          <w:sz w:val="24"/>
          <w:szCs w:val="24"/>
        </w:rPr>
        <w:t xml:space="preserve">cũng là </w:t>
      </w:r>
      <w:r w:rsidR="002F20A9" w:rsidRPr="00310C94">
        <w:rPr>
          <w:rFonts w:ascii="Times New Roman" w:hAnsi="Times New Roman" w:cs="Times New Roman"/>
          <w:sz w:val="24"/>
          <w:szCs w:val="24"/>
        </w:rPr>
        <w:t>điểm khác biệt chính</w:t>
      </w:r>
      <w:r w:rsidR="006E11A1" w:rsidRPr="00310C94">
        <w:rPr>
          <w:rFonts w:ascii="Times New Roman" w:hAnsi="Times New Roman" w:cs="Times New Roman"/>
          <w:sz w:val="24"/>
          <w:szCs w:val="24"/>
        </w:rPr>
        <w:t xml:space="preserve"> để phân biệt</w:t>
      </w:r>
      <w:r w:rsidR="002F20A9" w:rsidRPr="00310C94">
        <w:rPr>
          <w:rFonts w:ascii="Times New Roman" w:hAnsi="Times New Roman" w:cs="Times New Roman"/>
          <w:sz w:val="24"/>
          <w:szCs w:val="24"/>
        </w:rPr>
        <w:t xml:space="preserve"> </w:t>
      </w:r>
      <w:r w:rsidR="006E11A1" w:rsidRPr="00310C94">
        <w:rPr>
          <w:rFonts w:ascii="Times New Roman" w:hAnsi="Times New Roman" w:cs="Times New Roman"/>
          <w:sz w:val="24"/>
          <w:szCs w:val="24"/>
        </w:rPr>
        <w:t>du lịch chậm</w:t>
      </w:r>
      <w:r w:rsidR="002F20A9" w:rsidRPr="00310C94">
        <w:rPr>
          <w:rFonts w:ascii="Times New Roman" w:hAnsi="Times New Roman" w:cs="Times New Roman"/>
          <w:sz w:val="24"/>
          <w:szCs w:val="24"/>
        </w:rPr>
        <w:t xml:space="preserve"> với các hình thức </w:t>
      </w:r>
      <w:r w:rsidR="006E11A1" w:rsidRPr="00310C94">
        <w:rPr>
          <w:rFonts w:ascii="Times New Roman" w:hAnsi="Times New Roman" w:cs="Times New Roman"/>
          <w:sz w:val="24"/>
          <w:szCs w:val="24"/>
        </w:rPr>
        <w:t>“</w:t>
      </w:r>
      <w:r w:rsidR="002F20A9" w:rsidRPr="00310C94">
        <w:rPr>
          <w:rFonts w:ascii="Times New Roman" w:hAnsi="Times New Roman" w:cs="Times New Roman"/>
          <w:sz w:val="24"/>
          <w:szCs w:val="24"/>
        </w:rPr>
        <w:t>du lịch nhanh</w:t>
      </w:r>
      <w:r w:rsidR="006E11A1" w:rsidRPr="00310C94">
        <w:rPr>
          <w:rFonts w:ascii="Times New Roman" w:hAnsi="Times New Roman" w:cs="Times New Roman"/>
          <w:sz w:val="24"/>
          <w:szCs w:val="24"/>
        </w:rPr>
        <w:t>”</w:t>
      </w:r>
      <w:r w:rsidR="002F20A9" w:rsidRPr="00310C94">
        <w:rPr>
          <w:rFonts w:ascii="Times New Roman" w:hAnsi="Times New Roman" w:cs="Times New Roman"/>
          <w:sz w:val="24"/>
          <w:szCs w:val="24"/>
        </w:rPr>
        <w:t xml:space="preserve"> </w:t>
      </w:r>
      <w:r w:rsidR="002F20A9" w:rsidRPr="00310C94">
        <w:rPr>
          <w:rFonts w:ascii="Times New Roman" w:hAnsi="Times New Roman" w:cs="Times New Roman"/>
          <w:sz w:val="24"/>
          <w:szCs w:val="24"/>
        </w:rPr>
        <w:fldChar w:fldCharType="begin">
          <w:fldData xml:space="preserve">PEVuZE5vdGU+PENpdGU+PEF1dGhvcj5EaWNraW5zb248L0F1dGhvcj48WWVhcj4yMDEwPC9ZZWFy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</w:fldData>
        </w:fldChar>
      </w:r>
      <w:r w:rsidR="00A71470">
        <w:rPr>
          <w:rFonts w:ascii="Times New Roman" w:hAnsi="Times New Roman" w:cs="Times New Roman"/>
          <w:sz w:val="24"/>
          <w:szCs w:val="24"/>
        </w:rPr>
        <w:instrText xml:space="preserve"> ADDIN EN.CITE </w:instrText>
      </w:r>
      <w:r w:rsidR="00A71470">
        <w:rPr>
          <w:rFonts w:ascii="Times New Roman" w:hAnsi="Times New Roman" w:cs="Times New Roman"/>
          <w:sz w:val="24"/>
          <w:szCs w:val="24"/>
        </w:rPr>
        <w:fldChar w:fldCharType="begin">
          <w:fldData xml:space="preserve">PEVuZE5vdGU+PENpdGU+PEF1dGhvcj5EaWNraW5zb248L0F1dGhvcj48WWVhcj4yMDEwPC9ZZWFy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</w:fldData>
        </w:fldChar>
      </w:r>
      <w:r w:rsidR="00A71470">
        <w:rPr>
          <w:rFonts w:ascii="Times New Roman" w:hAnsi="Times New Roman" w:cs="Times New Roman"/>
          <w:sz w:val="24"/>
          <w:szCs w:val="24"/>
        </w:rPr>
        <w:instrText xml:space="preserve"> ADDIN EN.CITE.DATA </w:instrText>
      </w:r>
      <w:r w:rsidR="00A71470">
        <w:rPr>
          <w:rFonts w:ascii="Times New Roman" w:hAnsi="Times New Roman" w:cs="Times New Roman"/>
          <w:sz w:val="24"/>
          <w:szCs w:val="24"/>
        </w:rPr>
      </w:r>
      <w:r w:rsidR="00A71470">
        <w:rPr>
          <w:rFonts w:ascii="Times New Roman" w:hAnsi="Times New Roman" w:cs="Times New Roman"/>
          <w:sz w:val="24"/>
          <w:szCs w:val="24"/>
        </w:rPr>
        <w:fldChar w:fldCharType="end"/>
      </w:r>
      <w:r w:rsidR="002F20A9" w:rsidRPr="00310C94">
        <w:rPr>
          <w:rFonts w:ascii="Times New Roman" w:hAnsi="Times New Roman" w:cs="Times New Roman"/>
          <w:sz w:val="24"/>
          <w:szCs w:val="24"/>
        </w:rPr>
      </w:r>
      <w:r w:rsidR="002F20A9" w:rsidRPr="00310C94">
        <w:rPr>
          <w:rFonts w:ascii="Times New Roman" w:hAnsi="Times New Roman" w:cs="Times New Roman"/>
          <w:sz w:val="24"/>
          <w:szCs w:val="24"/>
        </w:rPr>
        <w:fldChar w:fldCharType="separate"/>
      </w:r>
      <w:r w:rsidR="00FC133D" w:rsidRPr="00310C94">
        <w:rPr>
          <w:rFonts w:ascii="Times New Roman" w:hAnsi="Times New Roman" w:cs="Times New Roman"/>
          <w:noProof/>
          <w:sz w:val="24"/>
          <w:szCs w:val="24"/>
        </w:rPr>
        <w:t>(J.E. Dickinson &amp; Lumsdon, 2010; J.E.  Dickinson et al., 2011; J.E. Dickinson, Robbins, &amp; Lumsdon, 2010; Khan, 2015)</w:t>
      </w:r>
      <w:r w:rsidR="002F20A9" w:rsidRPr="00310C94">
        <w:rPr>
          <w:rFonts w:ascii="Times New Roman" w:hAnsi="Times New Roman" w:cs="Times New Roman"/>
          <w:sz w:val="24"/>
          <w:szCs w:val="24"/>
        </w:rPr>
        <w:fldChar w:fldCharType="end"/>
      </w:r>
      <w:r w:rsidR="006E11A1" w:rsidRPr="00310C94">
        <w:rPr>
          <w:rFonts w:ascii="Times New Roman" w:hAnsi="Times New Roman" w:cs="Times New Roman"/>
          <w:sz w:val="24"/>
          <w:szCs w:val="24"/>
        </w:rPr>
        <w:t xml:space="preserve">. Nghiên cứu của </w:t>
      </w:r>
      <w:r w:rsidR="00190A5F" w:rsidRPr="00310C94">
        <w:rPr>
          <w:rFonts w:ascii="Times New Roman" w:hAnsi="Times New Roman" w:cs="Times New Roman"/>
          <w:sz w:val="24"/>
          <w:szCs w:val="24"/>
        </w:rPr>
        <w:t>Kostilnikova (2022) đã chỉ ra sáu</w:t>
      </w:r>
      <w:r w:rsidR="006E11A1" w:rsidRPr="00310C94">
        <w:rPr>
          <w:rFonts w:ascii="Times New Roman" w:hAnsi="Times New Roman" w:cs="Times New Roman"/>
          <w:sz w:val="24"/>
          <w:szCs w:val="24"/>
        </w:rPr>
        <w:t xml:space="preserve"> thuộc tính khác biệt của du lịch chậm so với du lịch nhanh</w:t>
      </w:r>
      <w:r w:rsidR="00190A5F" w:rsidRPr="00310C94">
        <w:rPr>
          <w:rFonts w:ascii="Times New Roman" w:hAnsi="Times New Roman" w:cs="Times New Roman"/>
          <w:sz w:val="24"/>
          <w:szCs w:val="24"/>
        </w:rPr>
        <w:t xml:space="preserve"> đó </w:t>
      </w:r>
      <w:r w:rsidR="00190A5F" w:rsidRPr="00310C94">
        <w:rPr>
          <w:rFonts w:ascii="Times New Roman" w:hAnsi="Times New Roman" w:cs="Times New Roman"/>
          <w:sz w:val="24"/>
          <w:szCs w:val="24"/>
        </w:rPr>
        <w:lastRenderedPageBreak/>
        <w:t>là</w:t>
      </w:r>
      <w:r w:rsidR="006E11A1" w:rsidRPr="00310C94">
        <w:rPr>
          <w:rFonts w:ascii="Times New Roman" w:hAnsi="Times New Roman" w:cs="Times New Roman"/>
          <w:sz w:val="24"/>
          <w:szCs w:val="24"/>
        </w:rPr>
        <w:t xml:space="preserve">: phương tiện vận chuyển ít phát thải </w:t>
      </w:r>
      <w:r w:rsidR="004C35E6">
        <w:rPr>
          <w:rFonts w:ascii="Times New Roman" w:hAnsi="Times New Roman" w:cs="Times New Roman"/>
          <w:sz w:val="24"/>
          <w:szCs w:val="24"/>
        </w:rPr>
        <w:t>carb</w:t>
      </w:r>
      <w:r w:rsidR="006E11A1" w:rsidRPr="00310C94">
        <w:rPr>
          <w:rFonts w:ascii="Times New Roman" w:hAnsi="Times New Roman" w:cs="Times New Roman"/>
          <w:sz w:val="24"/>
          <w:szCs w:val="24"/>
        </w:rPr>
        <w:t>on, tác động đến môi trường tự nhiên và văn hóa</w:t>
      </w:r>
      <w:r w:rsidR="00190A5F" w:rsidRPr="00310C94">
        <w:rPr>
          <w:rFonts w:ascii="Times New Roman" w:hAnsi="Times New Roman" w:cs="Times New Roman"/>
          <w:sz w:val="24"/>
          <w:szCs w:val="24"/>
        </w:rPr>
        <w:t xml:space="preserve"> thấp</w:t>
      </w:r>
      <w:r w:rsidR="006E11A1" w:rsidRPr="00310C94">
        <w:rPr>
          <w:rFonts w:ascii="Times New Roman" w:hAnsi="Times New Roman" w:cs="Times New Roman"/>
          <w:sz w:val="24"/>
          <w:szCs w:val="24"/>
        </w:rPr>
        <w:t xml:space="preserve">, cường độ khách du lịch thấp (đặt trong mối tương quan so sánh với du lịch đại chúng), thời gian lưu trú dài, </w:t>
      </w:r>
      <w:r w:rsidR="00190A5F" w:rsidRPr="00310C94">
        <w:rPr>
          <w:rFonts w:ascii="Times New Roman" w:hAnsi="Times New Roman" w:cs="Times New Roman"/>
          <w:sz w:val="24"/>
          <w:szCs w:val="24"/>
        </w:rPr>
        <w:t>s</w:t>
      </w:r>
      <w:r w:rsidR="006E11A1" w:rsidRPr="00310C94">
        <w:rPr>
          <w:rFonts w:ascii="Times New Roman" w:hAnsi="Times New Roman" w:cs="Times New Roman"/>
          <w:sz w:val="24"/>
          <w:szCs w:val="24"/>
        </w:rPr>
        <w:t xml:space="preserve">ự tương tác </w:t>
      </w:r>
      <w:r w:rsidR="00190A5F" w:rsidRPr="00310C94">
        <w:rPr>
          <w:rFonts w:ascii="Times New Roman" w:hAnsi="Times New Roman" w:cs="Times New Roman"/>
          <w:sz w:val="24"/>
          <w:szCs w:val="24"/>
        </w:rPr>
        <w:t xml:space="preserve">cao </w:t>
      </w:r>
      <w:r w:rsidR="006E11A1" w:rsidRPr="00310C94">
        <w:rPr>
          <w:rFonts w:ascii="Times New Roman" w:hAnsi="Times New Roman" w:cs="Times New Roman"/>
          <w:sz w:val="24"/>
          <w:szCs w:val="24"/>
        </w:rPr>
        <w:t xml:space="preserve">của khách du lịch với môi trường địa phương và chiều sâu khám phá môi trường, lợi ích đáng kể cho cộng đồng địa phương </w:t>
      </w:r>
      <w:r w:rsidR="006E11A1" w:rsidRPr="00310C94">
        <w:rPr>
          <w:rFonts w:ascii="Times New Roman" w:hAnsi="Times New Roman" w:cs="Times New Roman"/>
          <w:sz w:val="24"/>
          <w:szCs w:val="24"/>
        </w:rPr>
        <w:fldChar w:fldCharType="begin"/>
      </w:r>
      <w:r w:rsidR="00A61C76">
        <w:rPr>
          <w:rFonts w:ascii="Times New Roman" w:hAnsi="Times New Roman" w:cs="Times New Roman"/>
          <w:sz w:val="24"/>
          <w:szCs w:val="24"/>
        </w:rPr>
        <w:instrText xml:space="preserve"> ADDIN EN.CITE &lt;EndNote&gt;&lt;Cite&gt;&lt;Author&gt;Kostilnikova&lt;/Author&gt;&lt;Year&gt;2022&lt;/Year&gt;&lt;RecNum&gt;28&lt;/RecNum&gt;&lt;DisplayText&gt;(Kostilnikova et al., 2022)&lt;/DisplayText&gt;&lt;record&gt;&lt;rec-number&gt;28&lt;/rec-number&gt;&lt;foreign-keys&gt;&lt;key app="EN" db-id="a5p0wx2spvswzneve2lvfew49xfwa0wptepd" timestamp="1719042734"&gt;28&lt;/key&gt;&lt;/foreign-keys&gt;&lt;ref-type name="Journal Article"&gt;17&lt;/ref-type&gt;&lt;contributors&gt;&lt;authors&gt;&lt;author&gt;Kostilnikova, K.&lt;/author&gt;&lt;author&gt;Matlovicova, K.&lt;/author&gt;&lt;author&gt;Demkova, M.&lt;/author&gt;&lt;author&gt;Mocak, P.&lt;/author&gt;&lt;author&gt;Mishra, P.K.&lt;/author&gt;&lt;author&gt;Bujdoso, Z.&lt;/author&gt;&lt;author&gt;Matlovic, R.&lt;/author&gt;&lt;author&gt;Zawilinska, B.&lt;/author&gt;&lt;/authors&gt;&lt;/contributors&gt;&lt;titles&gt;&lt;title&gt;Slow travel in tourism - An outline of conceptual frameworks: potential and limits in the context of post-pandemic recovery&lt;/title&gt;&lt;secondary-title&gt;GeoJournal of Tourism and Geosites &lt;/secondary-title&gt;&lt;/titles&gt;&lt;periodical&gt;&lt;full-title&gt;GeoJournal of Tourism and Geosites&lt;/full-title&gt;&lt;/periodical&gt;&lt;pages&gt;751-758&lt;/pages&gt;&lt;volume&gt;42&lt;/volume&gt;&lt;number&gt;2spl&lt;/number&gt;&lt;dates&gt;&lt;year&gt;2022&lt;/year&gt;&lt;/dates&gt;&lt;urls&gt;&lt;/urls&gt;&lt;electronic-resource-num&gt;http://dx.doi.org/10.30892/gtg.422spl14-885&lt;/electronic-resource-num&gt;&lt;/record&gt;&lt;/Cite&gt;&lt;/EndNote&gt;</w:instrText>
      </w:r>
      <w:r w:rsidR="006E11A1" w:rsidRPr="00310C94">
        <w:rPr>
          <w:rFonts w:ascii="Times New Roman" w:hAnsi="Times New Roman" w:cs="Times New Roman"/>
          <w:sz w:val="24"/>
          <w:szCs w:val="24"/>
        </w:rPr>
        <w:fldChar w:fldCharType="separate"/>
      </w:r>
      <w:r w:rsidR="00466B64" w:rsidRPr="00310C94">
        <w:rPr>
          <w:rFonts w:ascii="Times New Roman" w:hAnsi="Times New Roman" w:cs="Times New Roman"/>
          <w:noProof/>
          <w:sz w:val="24"/>
          <w:szCs w:val="24"/>
        </w:rPr>
        <w:t>(Kostilnikova et al., 2022)</w:t>
      </w:r>
      <w:r w:rsidR="006E11A1" w:rsidRPr="00310C94">
        <w:rPr>
          <w:rFonts w:ascii="Times New Roman" w:hAnsi="Times New Roman" w:cs="Times New Roman"/>
          <w:sz w:val="24"/>
          <w:szCs w:val="24"/>
        </w:rPr>
        <w:fldChar w:fldCharType="end"/>
      </w:r>
      <w:r w:rsidR="006E11A1" w:rsidRPr="00310C94">
        <w:rPr>
          <w:rFonts w:ascii="Times New Roman" w:hAnsi="Times New Roman" w:cs="Times New Roman"/>
          <w:sz w:val="24"/>
          <w:szCs w:val="24"/>
        </w:rPr>
        <w:t>.</w:t>
      </w:r>
      <w:r w:rsidR="00190A5F" w:rsidRPr="00310C94">
        <w:rPr>
          <w:rFonts w:ascii="Times New Roman" w:hAnsi="Times New Roman" w:cs="Times New Roman"/>
          <w:sz w:val="24"/>
          <w:szCs w:val="24"/>
        </w:rPr>
        <w:t xml:space="preserve"> Tuy nhiên, một câu hỏi hóc búa được đặt ra là làm thế nào để có thể di chuyển đường dài mà không cần dùng đến </w:t>
      </w:r>
      <w:r w:rsidR="00326B00" w:rsidRPr="00310C94">
        <w:rPr>
          <w:rFonts w:ascii="Times New Roman" w:hAnsi="Times New Roman" w:cs="Times New Roman"/>
          <w:sz w:val="24"/>
          <w:szCs w:val="24"/>
        </w:rPr>
        <w:t>máy bay</w:t>
      </w:r>
      <w:r w:rsidR="00190A5F" w:rsidRPr="00310C94">
        <w:rPr>
          <w:rFonts w:ascii="Times New Roman" w:hAnsi="Times New Roman" w:cs="Times New Roman"/>
          <w:sz w:val="24"/>
          <w:szCs w:val="24"/>
        </w:rPr>
        <w:t xml:space="preserve"> hay ô tô trong khi du lịch chậm chỉ khuyến khích sử dụng các phương thức di chuyển như xe buýt, xe lửa, xe đạp</w:t>
      </w:r>
      <w:r w:rsidR="004C35E6">
        <w:rPr>
          <w:rFonts w:ascii="Times New Roman" w:hAnsi="Times New Roman" w:cs="Times New Roman"/>
          <w:sz w:val="24"/>
          <w:szCs w:val="24"/>
        </w:rPr>
        <w:t xml:space="preserve"> và đi bộ</w:t>
      </w:r>
      <w:r w:rsidR="00190A5F" w:rsidRPr="00310C94">
        <w:rPr>
          <w:rFonts w:ascii="Times New Roman" w:hAnsi="Times New Roman" w:cs="Times New Roman"/>
          <w:sz w:val="24"/>
          <w:szCs w:val="24"/>
        </w:rPr>
        <w:t xml:space="preserve">. </w:t>
      </w:r>
      <w:r w:rsidR="00882B0C" w:rsidRPr="00310C94">
        <w:rPr>
          <w:rFonts w:ascii="Times New Roman" w:hAnsi="Times New Roman" w:cs="Times New Roman"/>
          <w:sz w:val="24"/>
          <w:szCs w:val="24"/>
        </w:rPr>
        <w:t>N</w:t>
      </w:r>
      <w:r w:rsidR="00190A5F" w:rsidRPr="00310C94">
        <w:rPr>
          <w:rFonts w:ascii="Times New Roman" w:hAnsi="Times New Roman" w:cs="Times New Roman"/>
          <w:sz w:val="24"/>
          <w:szCs w:val="24"/>
        </w:rPr>
        <w:t>hững</w:t>
      </w:r>
      <w:r w:rsidR="00326B00" w:rsidRPr="00310C94">
        <w:rPr>
          <w:rFonts w:ascii="Times New Roman" w:hAnsi="Times New Roman" w:cs="Times New Roman"/>
          <w:sz w:val="24"/>
          <w:szCs w:val="24"/>
        </w:rPr>
        <w:t xml:space="preserve"> học giả</w:t>
      </w:r>
      <w:r w:rsidR="00190A5F" w:rsidRPr="00310C94">
        <w:rPr>
          <w:rFonts w:ascii="Times New Roman" w:hAnsi="Times New Roman" w:cs="Times New Roman"/>
          <w:sz w:val="24"/>
          <w:szCs w:val="24"/>
        </w:rPr>
        <w:t xml:space="preserve"> ủng hộ </w:t>
      </w:r>
      <w:r w:rsidR="00882B0C" w:rsidRPr="00310C94">
        <w:rPr>
          <w:rFonts w:ascii="Times New Roman" w:hAnsi="Times New Roman" w:cs="Times New Roman"/>
          <w:sz w:val="24"/>
          <w:szCs w:val="24"/>
        </w:rPr>
        <w:t>qu</w:t>
      </w:r>
      <w:r w:rsidR="00CB022F" w:rsidRPr="00310C94">
        <w:rPr>
          <w:rFonts w:ascii="Times New Roman" w:hAnsi="Times New Roman" w:cs="Times New Roman"/>
          <w:sz w:val="24"/>
          <w:szCs w:val="24"/>
        </w:rPr>
        <w:t>a</w:t>
      </w:r>
      <w:r w:rsidR="00882B0C" w:rsidRPr="00310C94">
        <w:rPr>
          <w:rFonts w:ascii="Times New Roman" w:hAnsi="Times New Roman" w:cs="Times New Roman"/>
          <w:sz w:val="24"/>
          <w:szCs w:val="24"/>
        </w:rPr>
        <w:t>n điểm này</w:t>
      </w:r>
      <w:r w:rsidR="00326B00" w:rsidRPr="00310C94">
        <w:rPr>
          <w:rFonts w:ascii="Times New Roman" w:hAnsi="Times New Roman" w:cs="Times New Roman"/>
          <w:sz w:val="24"/>
          <w:szCs w:val="24"/>
        </w:rPr>
        <w:t xml:space="preserve"> cho rằng khách du lịch có định hướng chậm hoàn toàn có thể chọn sử dụng phương thức di chuyển nhanh, tức là vận tải hàng không, như một phần cần thiết của việc chuyển giao, </w:t>
      </w:r>
      <w:r w:rsidR="00190A5F" w:rsidRPr="00310C94">
        <w:rPr>
          <w:rFonts w:ascii="Times New Roman" w:hAnsi="Times New Roman" w:cs="Times New Roman"/>
          <w:sz w:val="24"/>
          <w:szCs w:val="24"/>
        </w:rPr>
        <w:t>sau đó thực hiện hoặc áp dụng các nguyên tắc và thông lệ du lịch chậm khi đến nơi</w:t>
      </w:r>
      <w:r w:rsidR="00326B00" w:rsidRPr="00310C94">
        <w:rPr>
          <w:rFonts w:ascii="Times New Roman" w:hAnsi="Times New Roman" w:cs="Times New Roman"/>
          <w:sz w:val="24"/>
          <w:szCs w:val="24"/>
        </w:rPr>
        <w:t xml:space="preserve"> </w:t>
      </w:r>
      <w:r w:rsidR="006E11A1" w:rsidRPr="00310C94">
        <w:rPr>
          <w:rFonts w:ascii="Times New Roman" w:hAnsi="Times New Roman" w:cs="Times New Roman"/>
          <w:sz w:val="24"/>
          <w:szCs w:val="24"/>
        </w:rPr>
        <w:fldChar w:fldCharType="begin"/>
      </w:r>
      <w:r w:rsidR="00A61C76">
        <w:rPr>
          <w:rFonts w:ascii="Times New Roman" w:hAnsi="Times New Roman" w:cs="Times New Roman"/>
          <w:sz w:val="24"/>
          <w:szCs w:val="24"/>
        </w:rPr>
        <w:instrText xml:space="preserve"> ADDIN EN.CITE &lt;EndNote&gt;&lt;Cite&gt;&lt;Author&gt;Lumsdon&lt;/Author&gt;&lt;Year&gt;2011&lt;/Year&gt;&lt;RecNum&gt;8&lt;/RecNum&gt;&lt;DisplayText&gt;(J.E. Dickinson &amp;amp; Lumsdon, 2010; Lumsdon &amp;amp; McGrath, 2011)&lt;/DisplayText&gt;&lt;record&gt;&lt;rec-number&gt;8&lt;/rec-number&gt;&lt;foreign-keys&gt;&lt;key app="EN" db-id="a5p0wx2spvswzneve2lvfew49xfwa0wptepd" timestamp="1718980818"&gt;8&lt;/key&gt;&lt;/foreign-keys&gt;&lt;ref-type name="Journal Article"&gt;17&lt;/ref-type&gt;&lt;contributors&gt;&lt;authors&gt;&lt;author&gt;Lumsdon, L. M.&lt;/author&gt;&lt;author&gt;McGrath, P.&lt;/author&gt;&lt;/authors&gt;&lt;/contributors&gt;&lt;titles&gt;&lt;title&gt;Developing a conceptual framework for slow travel: A grounded theory approach&lt;/title&gt;&lt;secondary-title&gt;Journal of Sustainable Tourism&lt;/secondary-title&gt;&lt;/titles&gt;&lt;periodical&gt;&lt;full-title&gt;Journal of Sustainable Tourism&lt;/full-title&gt;&lt;/periodical&gt;&lt;pages&gt;265–279&lt;/pages&gt;&lt;volume&gt;19&lt;/volume&gt;&lt;number&gt;3&lt;/number&gt;&lt;dates&gt;&lt;year&gt;2011&lt;/year&gt;&lt;/dates&gt;&lt;urls&gt;&lt;/urls&gt;&lt;electronic-resource-num&gt;https://doi.org/10.1080/09669582.2010.519438&lt;/electronic-resource-num&gt;&lt;/record&gt;&lt;/Cite&gt;&lt;Cite&gt;&lt;Author&gt;Dickinson&lt;/Author&gt;&lt;Year&gt;2010&lt;/Year&gt;&lt;RecNum&gt;9&lt;/RecNum&gt;&lt;record&gt;&lt;rec-number&gt;9&lt;/rec-number&gt;&lt;foreign-keys&gt;&lt;key app="EN" db-id="a5p0wx2spvswzneve2lvfew49xfwa0wptepd" timestamp="1718981799"&gt;9&lt;/key&gt;&lt;/foreign-keys&gt;&lt;ref-type name="Book"&gt;6&lt;/ref-type&gt;&lt;contributors&gt;&lt;authors&gt;&lt;author&gt;Dickinson, J.E.&lt;/author&gt;&lt;author&gt;Lumsdon, L.M.&lt;/author&gt;&lt;/authors&gt;&lt;/contributors&gt;&lt;titles&gt;&lt;title&gt;Slow Travel and Tourism&lt;/title&gt;&lt;/titles&gt;&lt;dates&gt;&lt;year&gt;2010&lt;/year&gt;&lt;/dates&gt;&lt;pub-location&gt;London&lt;/pub-location&gt;&lt;publisher&gt;Earthscan&lt;/publisher&gt;&lt;urls&gt;&lt;/urls&gt;&lt;/record&gt;&lt;/Cite&gt;&lt;/EndNote&gt;</w:instrText>
      </w:r>
      <w:r w:rsidR="006E11A1" w:rsidRPr="00310C94">
        <w:rPr>
          <w:rFonts w:ascii="Times New Roman" w:hAnsi="Times New Roman" w:cs="Times New Roman"/>
          <w:sz w:val="24"/>
          <w:szCs w:val="24"/>
        </w:rPr>
        <w:fldChar w:fldCharType="separate"/>
      </w:r>
      <w:r w:rsidR="00466B64" w:rsidRPr="00310C94">
        <w:rPr>
          <w:rFonts w:ascii="Times New Roman" w:hAnsi="Times New Roman" w:cs="Times New Roman"/>
          <w:noProof/>
          <w:sz w:val="24"/>
          <w:szCs w:val="24"/>
        </w:rPr>
        <w:t>(J.E. Dickinson &amp; Lumsdon, 2010; Lumsdon &amp; McGrath, 2011)</w:t>
      </w:r>
      <w:r w:rsidR="006E11A1" w:rsidRPr="00310C94">
        <w:rPr>
          <w:rFonts w:ascii="Times New Roman" w:hAnsi="Times New Roman" w:cs="Times New Roman"/>
          <w:sz w:val="24"/>
          <w:szCs w:val="24"/>
        </w:rPr>
        <w:fldChar w:fldCharType="end"/>
      </w:r>
      <w:r w:rsidR="00190A5F" w:rsidRPr="00310C94">
        <w:rPr>
          <w:rFonts w:ascii="Times New Roman" w:hAnsi="Times New Roman" w:cs="Times New Roman"/>
          <w:sz w:val="24"/>
          <w:szCs w:val="24"/>
        </w:rPr>
        <w:t xml:space="preserve">. </w:t>
      </w:r>
      <w:r w:rsidR="006E11A1" w:rsidRPr="00310C94">
        <w:rPr>
          <w:rFonts w:ascii="Times New Roman" w:hAnsi="Times New Roman" w:cs="Times New Roman"/>
          <w:sz w:val="24"/>
          <w:szCs w:val="24"/>
        </w:rPr>
        <w:t xml:space="preserve">Tại điểm đến, họ có thể chuyển sang phương thức di chuyển có trách nhiệm, tức là di chuyển chậm </w:t>
      </w:r>
      <w:r w:rsidR="006E11A1" w:rsidRPr="00310C94">
        <w:rPr>
          <w:rFonts w:ascii="Times New Roman" w:hAnsi="Times New Roman" w:cs="Times New Roman"/>
          <w:sz w:val="24"/>
          <w:szCs w:val="24"/>
        </w:rPr>
        <w:fldChar w:fldCharType="begin"/>
      </w:r>
      <w:r w:rsidR="00A71470">
        <w:rPr>
          <w:rFonts w:ascii="Times New Roman" w:hAnsi="Times New Roman" w:cs="Times New Roman"/>
          <w:sz w:val="24"/>
          <w:szCs w:val="24"/>
        </w:rPr>
        <w:instrText xml:space="preserve"> ADDIN EN.CITE &lt;EndNote&gt;&lt;Cite&gt;&lt;Author&gt;Conway&lt;/Author&gt;&lt;Year&gt;2012&lt;/Year&gt;&lt;RecNum&gt;12&lt;/RecNum&gt;&lt;DisplayText&gt;(Conway &amp;amp; Timms, 2012)&lt;/DisplayText&gt;&lt;record&gt;&lt;rec-number&gt;12&lt;/rec-number&gt;&lt;foreign-keys&gt;&lt;key app="EN" db-id="a5p0wx2spvswzneve2lvfew49xfwa0wptepd" timestamp="1718982827"&gt;12&lt;/key&gt;&lt;/foreign-keys&gt;&lt;ref-type name="Journal Article"&gt;17&lt;/ref-type&gt;&lt;contributors&gt;&lt;authors&gt;&lt;author&gt;Conway, D.&lt;/author&gt;&lt;author&gt;Timms, B. F.&lt;/author&gt;&lt;/authors&gt;&lt;/contributors&gt;&lt;titles&gt;&lt;title&gt;Are slow travel and slow tourism misfits, compadres or different genres? &lt;/title&gt;&lt;secondary-title&gt;Tourism Recreation Research&lt;/secondary-title&gt;&lt;/titles&gt;&lt;periodical&gt;&lt;full-title&gt;Tourism Recreation Research&lt;/full-title&gt;&lt;/periodical&gt;&lt;pages&gt;71-76&lt;/pages&gt;&lt;volume&gt;37&lt;/volume&gt;&lt;number&gt;1&lt;/number&gt;&lt;dates&gt;&lt;year&gt;2012&lt;/year&gt;&lt;/dates&gt;&lt;urls&gt;&lt;/urls&gt;&lt;electronic-resource-num&gt;https://doi.org/10.1080/02508281.2012.11081689&lt;/electronic-resource-num&gt;&lt;/record&gt;&lt;/Cite&gt;&lt;/EndNote&gt;</w:instrText>
      </w:r>
      <w:r w:rsidR="006E11A1" w:rsidRPr="00310C94">
        <w:rPr>
          <w:rFonts w:ascii="Times New Roman" w:hAnsi="Times New Roman" w:cs="Times New Roman"/>
          <w:sz w:val="24"/>
          <w:szCs w:val="24"/>
        </w:rPr>
        <w:fldChar w:fldCharType="separate"/>
      </w:r>
      <w:r w:rsidR="00F80994" w:rsidRPr="00310C94">
        <w:rPr>
          <w:rFonts w:ascii="Times New Roman" w:hAnsi="Times New Roman" w:cs="Times New Roman"/>
          <w:noProof/>
          <w:sz w:val="24"/>
          <w:szCs w:val="24"/>
        </w:rPr>
        <w:t>(Conway &amp; Timms, 2012)</w:t>
      </w:r>
      <w:r w:rsidR="006E11A1" w:rsidRPr="00310C94">
        <w:rPr>
          <w:rFonts w:ascii="Times New Roman" w:hAnsi="Times New Roman" w:cs="Times New Roman"/>
          <w:sz w:val="24"/>
          <w:szCs w:val="24"/>
        </w:rPr>
        <w:fldChar w:fldCharType="end"/>
      </w:r>
      <w:r w:rsidR="00326B00" w:rsidRPr="00310C94">
        <w:rPr>
          <w:rFonts w:ascii="Times New Roman" w:hAnsi="Times New Roman" w:cs="Times New Roman"/>
          <w:sz w:val="24"/>
          <w:szCs w:val="24"/>
        </w:rPr>
        <w:t>.</w:t>
      </w:r>
      <w:r w:rsidR="00882B0C" w:rsidRPr="00310C94">
        <w:rPr>
          <w:rFonts w:ascii="Times New Roman" w:hAnsi="Times New Roman" w:cs="Times New Roman"/>
          <w:sz w:val="24"/>
          <w:szCs w:val="24"/>
        </w:rPr>
        <w:t xml:space="preserve"> Tuy nhiên, chính sự nhượng bộ này lại phản ánh điểm yếu trong nội hàm của khái niệm du lịch chậm. </w:t>
      </w:r>
      <w:r w:rsidR="00CB022F" w:rsidRPr="00310C94">
        <w:rPr>
          <w:rFonts w:ascii="Times New Roman" w:hAnsi="Times New Roman" w:cs="Times New Roman"/>
          <w:sz w:val="24"/>
          <w:szCs w:val="24"/>
        </w:rPr>
        <w:t>Nhóm học giả khác cho rằng lữ hành chậm và du lịch chậm là hai khái niệm tách biệt</w:t>
      </w:r>
      <w:r w:rsidR="00F34DC1" w:rsidRPr="00310C94">
        <w:rPr>
          <w:rFonts w:ascii="Times New Roman" w:hAnsi="Times New Roman" w:cs="Times New Roman"/>
          <w:sz w:val="24"/>
          <w:szCs w:val="24"/>
        </w:rPr>
        <w:t>. Bảo vệ môi trường là động lực thứ cấp hơn là lý do chính</w:t>
      </w:r>
      <w:r w:rsidR="00CB022F" w:rsidRPr="00310C94">
        <w:rPr>
          <w:rFonts w:ascii="Times New Roman" w:hAnsi="Times New Roman" w:cs="Times New Roman"/>
          <w:sz w:val="24"/>
          <w:szCs w:val="24"/>
        </w:rPr>
        <w:t xml:space="preserve"> đặc biệt</w:t>
      </w:r>
      <w:r w:rsidR="00F34DC1" w:rsidRPr="00310C94">
        <w:rPr>
          <w:rFonts w:ascii="Times New Roman" w:hAnsi="Times New Roman" w:cs="Times New Roman"/>
          <w:sz w:val="24"/>
          <w:szCs w:val="24"/>
        </w:rPr>
        <w:t xml:space="preserve"> của du lịch chậm do đó</w:t>
      </w:r>
      <w:r w:rsidR="00CB022F" w:rsidRPr="00310C94">
        <w:rPr>
          <w:rFonts w:ascii="Times New Roman" w:hAnsi="Times New Roman" w:cs="Times New Roman"/>
          <w:sz w:val="24"/>
          <w:szCs w:val="24"/>
        </w:rPr>
        <w:t xml:space="preserve"> cần loại trừ phương thức vận tải ra khỏi các yếu tố xác định du lịch chậm </w:t>
      </w:r>
      <w:r w:rsidR="00CB022F" w:rsidRPr="00310C94">
        <w:rPr>
          <w:rFonts w:ascii="Times New Roman" w:hAnsi="Times New Roman" w:cs="Times New Roman"/>
          <w:sz w:val="24"/>
          <w:szCs w:val="24"/>
        </w:rPr>
        <w:fldChar w:fldCharType="begin">
          <w:fldData xml:space="preserve">PEVuZE5vdGU+PENpdGU+PEF1dGhvcj5MZSBCdXNxdWU8L0F1dGhvcj48WWVhcj4yMDIxPC9ZZWFy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</w:fldData>
        </w:fldChar>
      </w:r>
      <w:r w:rsidR="007C1C83">
        <w:rPr>
          <w:rFonts w:ascii="Times New Roman" w:hAnsi="Times New Roman" w:cs="Times New Roman"/>
          <w:sz w:val="24"/>
          <w:szCs w:val="24"/>
        </w:rPr>
        <w:instrText xml:space="preserve"> ADDIN EN.CITE </w:instrText>
      </w:r>
      <w:r w:rsidR="007C1C83">
        <w:rPr>
          <w:rFonts w:ascii="Times New Roman" w:hAnsi="Times New Roman" w:cs="Times New Roman"/>
          <w:sz w:val="24"/>
          <w:szCs w:val="24"/>
        </w:rPr>
        <w:fldChar w:fldCharType="begin">
          <w:fldData xml:space="preserve">PEVuZE5vdGU+PENpdGU+PEF1dGhvcj5MZSBCdXNxdWU8L0F1dGhvcj48WWVhcj4yMDIxPC9ZZWFy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</w:fldData>
        </w:fldChar>
      </w:r>
      <w:r w:rsidR="007C1C83">
        <w:rPr>
          <w:rFonts w:ascii="Times New Roman" w:hAnsi="Times New Roman" w:cs="Times New Roman"/>
          <w:sz w:val="24"/>
          <w:szCs w:val="24"/>
        </w:rPr>
        <w:instrText xml:space="preserve"> ADDIN EN.CITE.DATA </w:instrText>
      </w:r>
      <w:r w:rsidR="007C1C83">
        <w:rPr>
          <w:rFonts w:ascii="Times New Roman" w:hAnsi="Times New Roman" w:cs="Times New Roman"/>
          <w:sz w:val="24"/>
          <w:szCs w:val="24"/>
        </w:rPr>
      </w:r>
      <w:r w:rsidR="007C1C83">
        <w:rPr>
          <w:rFonts w:ascii="Times New Roman" w:hAnsi="Times New Roman" w:cs="Times New Roman"/>
          <w:sz w:val="24"/>
          <w:szCs w:val="24"/>
        </w:rPr>
        <w:fldChar w:fldCharType="end"/>
      </w:r>
      <w:r w:rsidR="00CB022F" w:rsidRPr="00310C94">
        <w:rPr>
          <w:rFonts w:ascii="Times New Roman" w:hAnsi="Times New Roman" w:cs="Times New Roman"/>
          <w:sz w:val="24"/>
          <w:szCs w:val="24"/>
        </w:rPr>
      </w:r>
      <w:r w:rsidR="00CB022F" w:rsidRPr="00310C94">
        <w:rPr>
          <w:rFonts w:ascii="Times New Roman" w:hAnsi="Times New Roman" w:cs="Times New Roman"/>
          <w:sz w:val="24"/>
          <w:szCs w:val="24"/>
        </w:rPr>
        <w:fldChar w:fldCharType="separate"/>
      </w:r>
      <w:r w:rsidR="00466B64" w:rsidRPr="00310C94">
        <w:rPr>
          <w:rFonts w:ascii="Times New Roman" w:hAnsi="Times New Roman" w:cs="Times New Roman"/>
          <w:noProof/>
          <w:sz w:val="24"/>
          <w:szCs w:val="24"/>
        </w:rPr>
        <w:t>(Le Busque, Mingoia, &amp; Litchfield, 2021; Meng &amp; Choi, 2016; Oh et al., 2016)</w:t>
      </w:r>
      <w:r w:rsidR="00CB022F" w:rsidRPr="00310C94">
        <w:rPr>
          <w:rFonts w:ascii="Times New Roman" w:hAnsi="Times New Roman" w:cs="Times New Roman"/>
          <w:sz w:val="24"/>
          <w:szCs w:val="24"/>
        </w:rPr>
        <w:fldChar w:fldCharType="end"/>
      </w:r>
      <w:r w:rsidR="00CB022F" w:rsidRPr="00310C94">
        <w:rPr>
          <w:rFonts w:ascii="Times New Roman" w:hAnsi="Times New Roman" w:cs="Times New Roman"/>
          <w:sz w:val="24"/>
          <w:szCs w:val="24"/>
        </w:rPr>
        <w:t xml:space="preserve"> vì sự cần thiết của các phương tiện vận tải như máy bay, thuyền hoặc ô tô để tiếp cận những điểm đến du lịch chậm ở xa</w:t>
      </w:r>
      <w:r w:rsidR="00874FC6" w:rsidRPr="00310C94">
        <w:rPr>
          <w:rFonts w:ascii="Times New Roman" w:hAnsi="Times New Roman" w:cs="Times New Roman"/>
          <w:sz w:val="24"/>
          <w:szCs w:val="24"/>
        </w:rPr>
        <w:t xml:space="preserve"> nơi lưu trú của khách du lịch </w:t>
      </w:r>
      <w:r w:rsidR="00874FC6" w:rsidRPr="00310C94">
        <w:rPr>
          <w:rFonts w:ascii="Times New Roman" w:hAnsi="Times New Roman" w:cs="Times New Roman"/>
          <w:sz w:val="24"/>
          <w:szCs w:val="24"/>
        </w:rPr>
        <w:fldChar w:fldCharType="begin"/>
      </w:r>
      <w:r w:rsidR="007C1C83">
        <w:rPr>
          <w:rFonts w:ascii="Times New Roman" w:hAnsi="Times New Roman" w:cs="Times New Roman"/>
          <w:sz w:val="24"/>
          <w:szCs w:val="24"/>
        </w:rPr>
        <w:instrText xml:space="preserve"> ADDIN EN.CITE &lt;EndNote&gt;&lt;Cite&gt;&lt;Author&gt;Conway&lt;/Author&gt;&lt;Year&gt;2012&lt;/Year&gt;&lt;RecNum&gt;12&lt;/RecNum&gt;&lt;DisplayText&gt;(Conway &amp;amp; Timms, 2012; Serdane et al., 2020)&lt;/DisplayText&gt;&lt;record&gt;&lt;rec-number&gt;12&lt;/rec-number&gt;&lt;foreign-keys&gt;&lt;key app="EN" db-id="a5p0wx2spvswzneve2lvfew49xfwa0wptepd" timestamp="1718982827"&gt;12&lt;/key&gt;&lt;/foreign-keys&gt;&lt;ref-type name="Journal Article"&gt;17&lt;/ref-type&gt;&lt;contributors&gt;&lt;authors&gt;&lt;author&gt;Conway, D.&lt;/author&gt;&lt;author&gt;Timms, B. F.&lt;/author&gt;&lt;/authors&gt;&lt;/contributors&gt;&lt;titles&gt;&lt;title&gt;Are slow travel and slow tourism misfits, compadres or different genres? &lt;/title&gt;&lt;secondary-title&gt;Tourism Recreation Research&lt;/secondary-title&gt;&lt;/titles&gt;&lt;periodical&gt;&lt;full-title&gt;Tourism Recreation Research&lt;/full-title&gt;&lt;/periodical&gt;&lt;pages&gt;71-76&lt;/pages&gt;&lt;volume&gt;37&lt;/volume&gt;&lt;number&gt;1&lt;/number&gt;&lt;dates&gt;&lt;year&gt;2012&lt;/year&gt;&lt;/dates&gt;&lt;urls&gt;&lt;/urls&gt;&lt;electronic-resource-num&gt;https://doi.org/10.1080/02508281.2012.11081689&lt;/electronic-resource-num&gt;&lt;/record&gt;&lt;/Cite&gt;&lt;Cite&gt;&lt;Author&gt;Serdane&lt;/Author&gt;&lt;Year&gt;2020&lt;/Year&gt;&lt;RecNum&gt;25&lt;/RecNum&gt;&lt;record&gt;&lt;rec-number&gt;25&lt;/rec-number&gt;&lt;foreign-keys&gt;&lt;key app="EN" db-id="a5p0wx2spvswzneve2lvfew49xfwa0wptepd" timestamp="1719026924"&gt;25&lt;/key&gt;&lt;/foreign-keys&gt;&lt;ref-type name="Journal Article"&gt;17&lt;/ref-type&gt;&lt;contributors&gt;&lt;authors&gt;&lt;author&gt;Serdane, Z.&lt;/author&gt;&lt;author&gt;Maccarrone-Eaglen, A.&lt;/author&gt;&lt;author&gt;Sharifi, S.&lt;/author&gt;&lt;/authors&gt;&lt;/contributors&gt;&lt;titles&gt;&lt;title&gt;Conceptualising slow tourism: a perspective from Latvia&lt;/title&gt;&lt;secondary-title&gt;Tourism Recreation Research&lt;/secondary-title&gt;&lt;/titles&gt;&lt;periodical&gt;&lt;full-title&gt;Tourism Recreation Research&lt;/full-title&gt;&lt;/periodical&gt;&lt;pages&gt;1 - 14&lt;/pages&gt;&lt;volume&gt;45&lt;/volume&gt;&lt;number&gt;2&lt;/number&gt;&lt;dates&gt;&lt;year&gt;2020&lt;/year&gt;&lt;/dates&gt;&lt;urls&gt;&lt;/urls&gt;&lt;electronic-resource-num&gt;http://dx.doi.org/10.1080/02508281.2020.1726614&lt;/electronic-resource-num&gt;&lt;/record&gt;&lt;/Cite&gt;&lt;/EndNote&gt;</w:instrText>
      </w:r>
      <w:r w:rsidR="00874FC6" w:rsidRPr="00310C94">
        <w:rPr>
          <w:rFonts w:ascii="Times New Roman" w:hAnsi="Times New Roman" w:cs="Times New Roman"/>
          <w:sz w:val="24"/>
          <w:szCs w:val="24"/>
        </w:rPr>
        <w:fldChar w:fldCharType="separate"/>
      </w:r>
      <w:r w:rsidR="00466B64" w:rsidRPr="00310C94">
        <w:rPr>
          <w:rFonts w:ascii="Times New Roman" w:hAnsi="Times New Roman" w:cs="Times New Roman"/>
          <w:noProof/>
          <w:sz w:val="24"/>
          <w:szCs w:val="24"/>
        </w:rPr>
        <w:t>(Conway &amp; Timms, 2012; Serdane et al., 2020)</w:t>
      </w:r>
      <w:r w:rsidR="00874FC6" w:rsidRPr="00310C94">
        <w:rPr>
          <w:rFonts w:ascii="Times New Roman" w:hAnsi="Times New Roman" w:cs="Times New Roman"/>
          <w:sz w:val="24"/>
          <w:szCs w:val="24"/>
        </w:rPr>
        <w:fldChar w:fldCharType="end"/>
      </w:r>
      <w:r w:rsidR="00874FC6" w:rsidRPr="00310C94">
        <w:rPr>
          <w:rFonts w:ascii="Times New Roman" w:hAnsi="Times New Roman" w:cs="Times New Roman"/>
          <w:sz w:val="24"/>
          <w:szCs w:val="24"/>
        </w:rPr>
        <w:t>. Mặc dù du lịch hàng không là tác nhân đáng kể gây ra biến đổi khí hậu nhưng không thể chỉ dựa vào yếu tố này để xác định hành vi của khách du lịch chậm mà cần xét đến nhiều yếu tố quan trọng khác</w:t>
      </w:r>
      <w:r w:rsidR="002E5182" w:rsidRPr="00310C94">
        <w:rPr>
          <w:rFonts w:ascii="Times New Roman" w:hAnsi="Times New Roman" w:cs="Times New Roman"/>
          <w:sz w:val="24"/>
          <w:szCs w:val="24"/>
        </w:rPr>
        <w:t>, đặc biệt là khía cạnh trải nghiệm</w:t>
      </w:r>
      <w:r w:rsidR="00874FC6" w:rsidRPr="00310C94">
        <w:rPr>
          <w:rFonts w:ascii="Times New Roman" w:hAnsi="Times New Roman" w:cs="Times New Roman"/>
          <w:sz w:val="24"/>
          <w:szCs w:val="24"/>
        </w:rPr>
        <w:t xml:space="preserve"> </w:t>
      </w:r>
      <w:r w:rsidR="00874FC6" w:rsidRPr="00310C94">
        <w:rPr>
          <w:rFonts w:ascii="Times New Roman" w:hAnsi="Times New Roman" w:cs="Times New Roman"/>
          <w:sz w:val="24"/>
          <w:szCs w:val="24"/>
        </w:rPr>
        <w:fldChar w:fldCharType="begin"/>
      </w:r>
      <w:r w:rsidR="00A61C76">
        <w:rPr>
          <w:rFonts w:ascii="Times New Roman" w:hAnsi="Times New Roman" w:cs="Times New Roman"/>
          <w:sz w:val="24"/>
          <w:szCs w:val="24"/>
        </w:rPr>
        <w:instrText xml:space="preserve"> ADDIN EN.CITE &lt;EndNote&gt;&lt;Cite&gt;&lt;Author&gt;Aikaterini Manthiou&lt;/Author&gt;&lt;Year&gt;2022&lt;/Year&gt;&lt;RecNum&gt;17&lt;/RecNum&gt;&lt;DisplayText&gt;(Manthiou et al., 2022)&lt;/DisplayText&gt;&lt;record&gt;&lt;rec-number&gt;17&lt;/rec-number&gt;&lt;foreign-keys&gt;&lt;key app="EN" db-id="a5p0wx2spvswzneve2lvfew49xfwa0wptepd" timestamp="1718987833"&gt;17&lt;/key&gt;&lt;/foreign-keys&gt;&lt;ref-type name="Journal Article"&gt;17&lt;/ref-type&gt;&lt;contributors&gt;&lt;authors&gt;&lt;author&gt;Aikaterini Manthiou&lt;/author&gt;&lt;author&gt;Phil Klaus&lt;/author&gt;&lt;author&gt;Van Ha Luong&lt;/author&gt;&lt;/authors&gt;&lt;/contributors&gt;&lt;titles&gt;&lt;title&gt;Slow tourism: Conceptualization and interpretation – A travel vloggers’ perspective &lt;/title&gt;&lt;secondary-title&gt;Tourism Management&lt;/secondary-title&gt;&lt;/titles&gt;&lt;periodical&gt;&lt;full-title&gt;Tourism Management&lt;/full-title&gt;&lt;/periodical&gt;&lt;volume&gt;93&lt;/volume&gt;&lt;number&gt;3&lt;/number&gt;&lt;dates&gt;&lt;year&gt;2022&lt;/year&gt;&lt;/dates&gt;&lt;urls&gt;&lt;/urls&gt;&lt;electronic-resource-num&gt;http://dx.doi.org/10.1016/j.tourman.2022.104570&lt;/electronic-resource-num&gt;&lt;/record&gt;&lt;/Cite&gt;&lt;/EndNote&gt;</w:instrText>
      </w:r>
      <w:r w:rsidR="00874FC6" w:rsidRPr="00310C94">
        <w:rPr>
          <w:rFonts w:ascii="Times New Roman" w:hAnsi="Times New Roman" w:cs="Times New Roman"/>
          <w:sz w:val="24"/>
          <w:szCs w:val="24"/>
        </w:rPr>
        <w:fldChar w:fldCharType="separate"/>
      </w:r>
      <w:r w:rsidR="00466B64" w:rsidRPr="00310C94">
        <w:rPr>
          <w:rFonts w:ascii="Times New Roman" w:hAnsi="Times New Roman" w:cs="Times New Roman"/>
          <w:noProof/>
          <w:sz w:val="24"/>
          <w:szCs w:val="24"/>
        </w:rPr>
        <w:t>(Manthiou et al., 2022)</w:t>
      </w:r>
      <w:r w:rsidR="00874FC6" w:rsidRPr="00310C94">
        <w:rPr>
          <w:rFonts w:ascii="Times New Roman" w:hAnsi="Times New Roman" w:cs="Times New Roman"/>
          <w:sz w:val="24"/>
          <w:szCs w:val="24"/>
        </w:rPr>
        <w:fldChar w:fldCharType="end"/>
      </w:r>
      <w:r w:rsidR="00874FC6" w:rsidRPr="00310C94">
        <w:rPr>
          <w:rFonts w:ascii="Times New Roman" w:hAnsi="Times New Roman" w:cs="Times New Roman"/>
          <w:sz w:val="24"/>
          <w:szCs w:val="24"/>
        </w:rPr>
        <w:t xml:space="preserve">. </w:t>
      </w:r>
      <w:r w:rsidR="0077446B" w:rsidRPr="00310C94">
        <w:rPr>
          <w:rFonts w:ascii="Times New Roman" w:hAnsi="Times New Roman" w:cs="Times New Roman"/>
          <w:sz w:val="24"/>
          <w:szCs w:val="24"/>
        </w:rPr>
        <w:t>Các nghiên cứu và tranh luận xoay quanh hai thuật ngữ lữ hành chậm và du lịch chậm phản ánh sự đa dạng trong các phương pháp</w:t>
      </w:r>
      <w:r w:rsidR="004C35E6">
        <w:rPr>
          <w:rFonts w:ascii="Times New Roman" w:hAnsi="Times New Roman" w:cs="Times New Roman"/>
          <w:sz w:val="24"/>
          <w:szCs w:val="24"/>
        </w:rPr>
        <w:t xml:space="preserve"> lý luận</w:t>
      </w:r>
      <w:r w:rsidR="0077446B" w:rsidRPr="00310C94">
        <w:rPr>
          <w:rFonts w:ascii="Times New Roman" w:hAnsi="Times New Roman" w:cs="Times New Roman"/>
          <w:sz w:val="24"/>
          <w:szCs w:val="24"/>
        </w:rPr>
        <w:t xml:space="preserve"> và tiêu chuẩn của từng thuật ngữ. Điều này dẫn đến hai luồng quan điểm khác nhau trong các nghiên cứu về chủ đề này, đặt ra những câu hỏi quan trọng về cả mặt lý luận và thực tiễn, đặc biệt là đối với lợi ích và thách thức mà du lịch chậm mang lại cho du lịch bền vững và phát triển địa phương.</w:t>
      </w:r>
    </w:p>
    <w:p w14:paraId="4FEE51EE" w14:textId="0E48C01C" w:rsidR="00F34DC1" w:rsidRPr="00310C94" w:rsidRDefault="00F34DC1" w:rsidP="00310C94">
      <w:pPr>
        <w:spacing w:line="360" w:lineRule="auto"/>
        <w:jc w:val="both"/>
        <w:rPr>
          <w:rFonts w:ascii="Times New Roman" w:hAnsi="Times New Roman" w:cs="Times New Roman"/>
          <w:i/>
          <w:iCs/>
          <w:sz w:val="24"/>
          <w:szCs w:val="24"/>
        </w:rPr>
      </w:pPr>
      <w:r w:rsidRPr="00310C94">
        <w:rPr>
          <w:rFonts w:ascii="Times New Roman" w:hAnsi="Times New Roman" w:cs="Times New Roman"/>
          <w:sz w:val="24"/>
          <w:szCs w:val="24"/>
        </w:rPr>
        <w:t>K</w:t>
      </w:r>
      <w:r w:rsidR="0072501C" w:rsidRPr="00310C94">
        <w:rPr>
          <w:rFonts w:ascii="Times New Roman" w:hAnsi="Times New Roman" w:cs="Times New Roman"/>
          <w:sz w:val="24"/>
          <w:szCs w:val="24"/>
        </w:rPr>
        <w:t xml:space="preserve">hái niệm du lịch chậm còn tương đối mới mẻ nên vẫn chưa có định nghĩa rõ ràng và cụ thể </w:t>
      </w:r>
      <w:r w:rsidR="0072501C" w:rsidRPr="00310C94">
        <w:rPr>
          <w:rFonts w:ascii="Times New Roman" w:hAnsi="Times New Roman" w:cs="Times New Roman"/>
          <w:sz w:val="24"/>
          <w:szCs w:val="24"/>
        </w:rPr>
        <w:fldChar w:fldCharType="begin"/>
      </w:r>
      <w:r w:rsidR="00A61C76">
        <w:rPr>
          <w:rFonts w:ascii="Times New Roman" w:hAnsi="Times New Roman" w:cs="Times New Roman"/>
          <w:sz w:val="24"/>
          <w:szCs w:val="24"/>
        </w:rPr>
        <w:instrText xml:space="preserve"> ADDIN EN.CITE &lt;EndNote&gt;&lt;Cite&gt;&lt;Author&gt;Husemann&lt;/Author&gt;&lt;Year&gt;2019&lt;/Year&gt;&lt;RecNum&gt;2&lt;/RecNum&gt;&lt;DisplayText&gt;(Husemann &amp;amp; Eckhardt, 2019)&lt;/DisplayText&gt;&lt;record&gt;&lt;rec-number&gt;2&lt;/rec-number&gt;&lt;foreign-keys&gt;&lt;key app="EN" db-id="a5p0wx2spvswzneve2lvfew49xfwa0wptepd" timestamp="1718964278"&gt;2&lt;/key&gt;&lt;/foreign-keys&gt;&lt;ref-type name="Journal Article"&gt;17&lt;/ref-type&gt;&lt;contributors&gt;&lt;authors&gt;&lt;author&gt;Husemann, K. C.&lt;/author&gt;&lt;author&gt;Eckhardt, G. M.&lt;/author&gt;&lt;/authors&gt;&lt;/contributors&gt;&lt;titles&gt;&lt;title&gt;Consumer deceleration&lt;/title&gt;&lt;secondary-title&gt;Journal of Consumer Research&lt;/secondary-title&gt;&lt;/titles&gt;&lt;periodical&gt;&lt;full-title&gt;Journal of Consumer Research&lt;/full-title&gt;&lt;/periodical&gt;&lt;pages&gt;1142-1163&lt;/pages&gt;&lt;volume&gt;45&lt;/volume&gt;&lt;number&gt;6&lt;/number&gt;&lt;dates&gt;&lt;year&gt;2019&lt;/year&gt;&lt;/dates&gt;&lt;urls&gt;&lt;/urls&gt;&lt;electronic-resource-num&gt;http://dx.doi.org/10.1093/jcr/ucy047&lt;/electronic-resource-num&gt;&lt;/record&gt;&lt;/Cite&gt;&lt;/EndNote&gt;</w:instrText>
      </w:r>
      <w:r w:rsidR="0072501C" w:rsidRPr="00310C94">
        <w:rPr>
          <w:rFonts w:ascii="Times New Roman" w:hAnsi="Times New Roman" w:cs="Times New Roman"/>
          <w:sz w:val="24"/>
          <w:szCs w:val="24"/>
        </w:rPr>
        <w:fldChar w:fldCharType="separate"/>
      </w:r>
      <w:r w:rsidR="00466B64" w:rsidRPr="00310C94">
        <w:rPr>
          <w:rFonts w:ascii="Times New Roman" w:hAnsi="Times New Roman" w:cs="Times New Roman"/>
          <w:noProof/>
          <w:sz w:val="24"/>
          <w:szCs w:val="24"/>
        </w:rPr>
        <w:t>(Husemann &amp; Eckhardt, 2019)</w:t>
      </w:r>
      <w:r w:rsidR="0072501C" w:rsidRPr="00310C94">
        <w:rPr>
          <w:rFonts w:ascii="Times New Roman" w:hAnsi="Times New Roman" w:cs="Times New Roman"/>
          <w:sz w:val="24"/>
          <w:szCs w:val="24"/>
        </w:rPr>
        <w:fldChar w:fldCharType="end"/>
      </w:r>
      <w:r w:rsidR="00A751CE" w:rsidRPr="00310C94">
        <w:rPr>
          <w:rFonts w:ascii="Times New Roman" w:hAnsi="Times New Roman" w:cs="Times New Roman"/>
          <w:sz w:val="24"/>
          <w:szCs w:val="24"/>
        </w:rPr>
        <w:t xml:space="preserve">, hiện chưa có sự thống nhất giữa các học giả về các yếu tố cấu thành du lịch chậm </w:t>
      </w:r>
      <w:r w:rsidR="00A751CE" w:rsidRPr="00310C94">
        <w:rPr>
          <w:rFonts w:ascii="Times New Roman" w:hAnsi="Times New Roman" w:cs="Times New Roman"/>
          <w:sz w:val="24"/>
          <w:szCs w:val="24"/>
        </w:rPr>
        <w:fldChar w:fldCharType="begin"/>
      </w:r>
      <w:r w:rsidR="007C1C83">
        <w:rPr>
          <w:rFonts w:ascii="Times New Roman" w:hAnsi="Times New Roman" w:cs="Times New Roman"/>
          <w:sz w:val="24"/>
          <w:szCs w:val="24"/>
        </w:rPr>
        <w:instrText xml:space="preserve"> ADDIN EN.CITE &lt;EndNote&gt;&lt;Cite&gt;&lt;Author&gt;Lumsdon&lt;/Author&gt;&lt;Year&gt;2011&lt;/Year&gt;&lt;RecNum&gt;8&lt;/RecNum&gt;&lt;DisplayText&gt;(Lumsdon &amp;amp; McGrath, 2011; Serdane et al., 2020)&lt;/DisplayText&gt;&lt;record&gt;&lt;rec-number&gt;8&lt;/rec-number&gt;&lt;foreign-keys&gt;&lt;key app="EN" db-id="a5p0wx2spvswzneve2lvfew49xfwa0wptepd" timestamp="1718980818"&gt;8&lt;/key&gt;&lt;/foreign-keys&gt;&lt;ref-type name="Journal Article"&gt;17&lt;/ref-type&gt;&lt;contributors&gt;&lt;authors&gt;&lt;author&gt;Lumsdon, L. M.&lt;/author&gt;&lt;author&gt;McGrath, P.&lt;/author&gt;&lt;/authors&gt;&lt;/contributors&gt;&lt;titles&gt;&lt;title&gt;Developing a conceptual framework for slow travel: A grounded theory approach&lt;/title&gt;&lt;secondary-title&gt;Journal of Sustainable Tourism&lt;/secondary-title&gt;&lt;/titles&gt;&lt;periodical&gt;&lt;full-title&gt;Journal of Sustainable Tourism&lt;/full-title&gt;&lt;/periodical&gt;&lt;pages&gt;265–279&lt;/pages&gt;&lt;volume&gt;19&lt;/volume&gt;&lt;number&gt;3&lt;/number&gt;&lt;dates&gt;&lt;year&gt;2011&lt;/year&gt;&lt;/dates&gt;&lt;urls&gt;&lt;/urls&gt;&lt;electronic-resource-num&gt;https://doi.org/10.1080/09669582.2010.519438&lt;/electronic-resource-num&gt;&lt;/record&gt;&lt;/Cite&gt;&lt;Cite&gt;&lt;Author&gt;Serdane&lt;/Author&gt;&lt;Year&gt;2020&lt;/Year&gt;&lt;RecNum&gt;25&lt;/RecNum&gt;&lt;record&gt;&lt;rec-number&gt;25&lt;/rec-number&gt;&lt;foreign-keys&gt;&lt;key app="EN" db-id="a5p0wx2spvswzneve2lvfew49xfwa0wptepd" timestamp="1719026924"&gt;25&lt;/key&gt;&lt;/foreign-keys&gt;&lt;ref-type name="Journal Article"&gt;17&lt;/ref-type&gt;&lt;contributors&gt;&lt;authors&gt;&lt;author&gt;Serdane, Z.&lt;/author&gt;&lt;author&gt;Maccarrone-Eaglen, A.&lt;/author&gt;&lt;author&gt;Sharifi, S.&lt;/author&gt;&lt;/authors&gt;&lt;/contributors&gt;&lt;titles&gt;&lt;title&gt;Conceptualising slow tourism: a perspective from Latvia&lt;/title&gt;&lt;secondary-title&gt;Tourism Recreation Research&lt;/secondary-title&gt;&lt;/titles&gt;&lt;periodical&gt;&lt;full-title&gt;Tourism Recreation Research&lt;/full-title&gt;&lt;/periodical&gt;&lt;pages&gt;1 - 14&lt;/pages&gt;&lt;volume&gt;45&lt;/volume&gt;&lt;number&gt;2&lt;/number&gt;&lt;dates&gt;&lt;year&gt;2020&lt;/year&gt;&lt;/dates&gt;&lt;urls&gt;&lt;/urls&gt;&lt;electronic-resource-num&gt;http://dx.doi.org/10.1080/02508281.2020.1726614&lt;/electronic-resource-num&gt;&lt;/record&gt;&lt;/Cite&gt;&lt;/EndNote&gt;</w:instrText>
      </w:r>
      <w:r w:rsidR="00A751CE" w:rsidRPr="00310C94">
        <w:rPr>
          <w:rFonts w:ascii="Times New Roman" w:hAnsi="Times New Roman" w:cs="Times New Roman"/>
          <w:sz w:val="24"/>
          <w:szCs w:val="24"/>
        </w:rPr>
        <w:fldChar w:fldCharType="separate"/>
      </w:r>
      <w:r w:rsidR="00466B64" w:rsidRPr="00310C94">
        <w:rPr>
          <w:rFonts w:ascii="Times New Roman" w:hAnsi="Times New Roman" w:cs="Times New Roman"/>
          <w:noProof/>
          <w:sz w:val="24"/>
          <w:szCs w:val="24"/>
        </w:rPr>
        <w:t>(Lumsdon &amp; McGrath, 2011; Serdane et al., 2020)</w:t>
      </w:r>
      <w:r w:rsidR="00A751CE" w:rsidRPr="00310C94">
        <w:rPr>
          <w:rFonts w:ascii="Times New Roman" w:hAnsi="Times New Roman" w:cs="Times New Roman"/>
          <w:sz w:val="24"/>
          <w:szCs w:val="24"/>
        </w:rPr>
        <w:fldChar w:fldCharType="end"/>
      </w:r>
      <w:r w:rsidR="00A751CE" w:rsidRPr="00310C94">
        <w:rPr>
          <w:rFonts w:ascii="Times New Roman" w:hAnsi="Times New Roman" w:cs="Times New Roman"/>
          <w:sz w:val="24"/>
          <w:szCs w:val="24"/>
        </w:rPr>
        <w:t xml:space="preserve">. </w:t>
      </w:r>
      <w:r w:rsidR="00846253" w:rsidRPr="00310C94">
        <w:rPr>
          <w:rFonts w:ascii="Times New Roman" w:hAnsi="Times New Roman" w:cs="Times New Roman"/>
          <w:sz w:val="24"/>
          <w:szCs w:val="24"/>
        </w:rPr>
        <w:t>Lumsdon</w:t>
      </w:r>
      <w:r w:rsidR="00536CED" w:rsidRPr="00310C94">
        <w:rPr>
          <w:rFonts w:ascii="Times New Roman" w:hAnsi="Times New Roman" w:cs="Times New Roman"/>
          <w:sz w:val="24"/>
          <w:szCs w:val="24"/>
        </w:rPr>
        <w:t xml:space="preserve"> và McGrath (2011) đã đề xuất khung lý thuyết du lịch chậm gồm ba phạm trù cốt lõi:</w:t>
      </w:r>
      <w:r w:rsidR="0005784A" w:rsidRPr="00310C94">
        <w:rPr>
          <w:rFonts w:ascii="Times New Roman" w:hAnsi="Times New Roman" w:cs="Times New Roman"/>
          <w:sz w:val="24"/>
          <w:szCs w:val="24"/>
        </w:rPr>
        <w:t xml:space="preserve"> T</w:t>
      </w:r>
      <w:r w:rsidR="00536CED" w:rsidRPr="00310C94">
        <w:rPr>
          <w:rFonts w:ascii="Times New Roman" w:hAnsi="Times New Roman" w:cs="Times New Roman"/>
          <w:sz w:val="24"/>
          <w:szCs w:val="24"/>
        </w:rPr>
        <w:t xml:space="preserve">ính chậm rãi, </w:t>
      </w:r>
      <w:r w:rsidR="0005784A" w:rsidRPr="00310C94">
        <w:rPr>
          <w:rFonts w:ascii="Times New Roman" w:hAnsi="Times New Roman" w:cs="Times New Roman"/>
          <w:sz w:val="24"/>
          <w:szCs w:val="24"/>
        </w:rPr>
        <w:t>T</w:t>
      </w:r>
      <w:r w:rsidR="00536CED" w:rsidRPr="00310C94">
        <w:rPr>
          <w:rFonts w:ascii="Times New Roman" w:hAnsi="Times New Roman" w:cs="Times New Roman"/>
          <w:sz w:val="24"/>
          <w:szCs w:val="24"/>
        </w:rPr>
        <w:t xml:space="preserve">rải nghiệm du lịch, </w:t>
      </w:r>
      <w:r w:rsidR="0005784A" w:rsidRPr="00310C94">
        <w:rPr>
          <w:rFonts w:ascii="Times New Roman" w:hAnsi="Times New Roman" w:cs="Times New Roman"/>
          <w:sz w:val="24"/>
          <w:szCs w:val="24"/>
        </w:rPr>
        <w:t>Ý</w:t>
      </w:r>
      <w:r w:rsidR="00536CED" w:rsidRPr="00310C94">
        <w:rPr>
          <w:rFonts w:ascii="Times New Roman" w:hAnsi="Times New Roman" w:cs="Times New Roman"/>
          <w:sz w:val="24"/>
          <w:szCs w:val="24"/>
        </w:rPr>
        <w:t xml:space="preserve"> thức bảo vệ môi trường </w:t>
      </w:r>
      <w:r w:rsidR="00536CED" w:rsidRPr="00310C94">
        <w:rPr>
          <w:rFonts w:ascii="Times New Roman" w:hAnsi="Times New Roman" w:cs="Times New Roman"/>
          <w:sz w:val="24"/>
          <w:szCs w:val="24"/>
        </w:rPr>
        <w:fldChar w:fldCharType="begin"/>
      </w:r>
      <w:r w:rsidR="00A61C76">
        <w:rPr>
          <w:rFonts w:ascii="Times New Roman" w:hAnsi="Times New Roman" w:cs="Times New Roman"/>
          <w:sz w:val="24"/>
          <w:szCs w:val="24"/>
        </w:rPr>
        <w:instrText xml:space="preserve"> ADDIN EN.CITE &lt;EndNote&gt;&lt;Cite&gt;&lt;Author&gt;Lumsdon&lt;/Author&gt;&lt;Year&gt;2011&lt;/Year&gt;&lt;RecNum&gt;8&lt;/RecNum&gt;&lt;DisplayText&gt;(Lumsdon &amp;amp; McGrath, 2011)&lt;/DisplayText&gt;&lt;record&gt;&lt;rec-number&gt;8&lt;/rec-number&gt;&lt;foreign-keys&gt;&lt;key app="EN" db-id="a5p0wx2spvswzneve2lvfew49xfwa0wptepd" timestamp="1718980818"&gt;8&lt;/key&gt;&lt;/foreign-keys&gt;&lt;ref-type name="Journal Article"&gt;17&lt;/ref-type&gt;&lt;contributors&gt;&lt;authors&gt;&lt;author&gt;Lumsdon, L. M.&lt;/author&gt;&lt;author&gt;McGrath, P.&lt;/author&gt;&lt;/authors&gt;&lt;/contributors&gt;&lt;titles&gt;&lt;title&gt;Developing a conceptual framework for slow travel: A grounded theory approach&lt;/title&gt;&lt;secondary-title&gt;Journal of Sustainable Tourism&lt;/secondary-title&gt;&lt;/titles&gt;&lt;periodical&gt;&lt;full-title&gt;Journal of Sustainable Tourism&lt;/full-title&gt;&lt;/periodical&gt;&lt;pages&gt;265–279&lt;/pages&gt;&lt;volume&gt;19&lt;/volume&gt;&lt;number&gt;3&lt;/number&gt;&lt;dates&gt;&lt;year&gt;2011&lt;/year&gt;&lt;/dates&gt;&lt;urls&gt;&lt;/urls&gt;&lt;electronic-resource-num&gt;https://doi.org/10.1080/09669582.2010.519438&lt;/electronic-resource-num&gt;&lt;/record&gt;&lt;/Cite&gt;&lt;/EndNote&gt;</w:instrText>
      </w:r>
      <w:r w:rsidR="00536CED" w:rsidRPr="00310C94">
        <w:rPr>
          <w:rFonts w:ascii="Times New Roman" w:hAnsi="Times New Roman" w:cs="Times New Roman"/>
          <w:sz w:val="24"/>
          <w:szCs w:val="24"/>
        </w:rPr>
        <w:fldChar w:fldCharType="separate"/>
      </w:r>
      <w:r w:rsidR="00466B64" w:rsidRPr="00310C94">
        <w:rPr>
          <w:rFonts w:ascii="Times New Roman" w:hAnsi="Times New Roman" w:cs="Times New Roman"/>
          <w:noProof/>
          <w:sz w:val="24"/>
          <w:szCs w:val="24"/>
        </w:rPr>
        <w:t>(Lumsdon &amp; McGrath, 2011)</w:t>
      </w:r>
      <w:r w:rsidR="00536CED" w:rsidRPr="00310C94">
        <w:rPr>
          <w:rFonts w:ascii="Times New Roman" w:hAnsi="Times New Roman" w:cs="Times New Roman"/>
          <w:sz w:val="24"/>
          <w:szCs w:val="24"/>
        </w:rPr>
        <w:fldChar w:fldCharType="end"/>
      </w:r>
      <w:r w:rsidR="00536CED" w:rsidRPr="00310C94">
        <w:rPr>
          <w:rFonts w:ascii="Times New Roman" w:hAnsi="Times New Roman" w:cs="Times New Roman"/>
          <w:sz w:val="24"/>
          <w:szCs w:val="24"/>
        </w:rPr>
        <w:t xml:space="preserve">. </w:t>
      </w:r>
      <w:r w:rsidR="0088197F" w:rsidRPr="00310C94">
        <w:rPr>
          <w:rFonts w:ascii="Times New Roman" w:hAnsi="Times New Roman" w:cs="Times New Roman"/>
          <w:sz w:val="24"/>
          <w:szCs w:val="24"/>
        </w:rPr>
        <w:t xml:space="preserve">Với cách tiếp cận rằng </w:t>
      </w:r>
      <w:r w:rsidR="0088197F" w:rsidRPr="00310C94">
        <w:rPr>
          <w:rFonts w:ascii="Times New Roman" w:hAnsi="Times New Roman" w:cs="Times New Roman"/>
          <w:sz w:val="24"/>
          <w:szCs w:val="24"/>
        </w:rPr>
        <w:lastRenderedPageBreak/>
        <w:t xml:space="preserve">cộng đồng địa phương đóng vai trò quan trọng trong </w:t>
      </w:r>
      <w:r w:rsidR="00E6239A" w:rsidRPr="00310C94">
        <w:rPr>
          <w:rFonts w:ascii="Times New Roman" w:hAnsi="Times New Roman" w:cs="Times New Roman"/>
          <w:sz w:val="24"/>
          <w:szCs w:val="24"/>
        </w:rPr>
        <w:t xml:space="preserve">hình thành </w:t>
      </w:r>
      <w:r w:rsidR="0088197F" w:rsidRPr="00310C94">
        <w:rPr>
          <w:rFonts w:ascii="Times New Roman" w:hAnsi="Times New Roman" w:cs="Times New Roman"/>
          <w:sz w:val="24"/>
          <w:szCs w:val="24"/>
        </w:rPr>
        <w:t xml:space="preserve">khái niệm du lịch chậm, </w:t>
      </w:r>
      <w:r w:rsidR="00846253" w:rsidRPr="00310C94">
        <w:rPr>
          <w:rFonts w:ascii="Times New Roman" w:hAnsi="Times New Roman" w:cs="Times New Roman"/>
          <w:sz w:val="24"/>
          <w:szCs w:val="24"/>
        </w:rPr>
        <w:t>Pécsek (2014)</w:t>
      </w:r>
      <w:r w:rsidR="00E6239A" w:rsidRPr="00310C94">
        <w:rPr>
          <w:rFonts w:ascii="Times New Roman" w:hAnsi="Times New Roman" w:cs="Times New Roman"/>
          <w:sz w:val="24"/>
          <w:szCs w:val="24"/>
        </w:rPr>
        <w:t xml:space="preserve"> đã</w:t>
      </w:r>
      <w:r w:rsidR="00846253" w:rsidRPr="00310C94">
        <w:rPr>
          <w:rFonts w:ascii="Times New Roman" w:hAnsi="Times New Roman" w:cs="Times New Roman"/>
          <w:sz w:val="24"/>
          <w:szCs w:val="24"/>
        </w:rPr>
        <w:t xml:space="preserve"> </w:t>
      </w:r>
      <w:r w:rsidR="0088197F" w:rsidRPr="00310C94">
        <w:rPr>
          <w:rFonts w:ascii="Times New Roman" w:hAnsi="Times New Roman" w:cs="Times New Roman"/>
          <w:sz w:val="24"/>
          <w:szCs w:val="24"/>
        </w:rPr>
        <w:t xml:space="preserve">đề xuất </w:t>
      </w:r>
      <w:r w:rsidR="00846253" w:rsidRPr="00310C94">
        <w:rPr>
          <w:rFonts w:ascii="Times New Roman" w:hAnsi="Times New Roman" w:cs="Times New Roman"/>
          <w:sz w:val="24"/>
          <w:szCs w:val="24"/>
        </w:rPr>
        <w:t xml:space="preserve">bốn trụ cột </w:t>
      </w:r>
      <w:r w:rsidR="0088197F" w:rsidRPr="00310C94">
        <w:rPr>
          <w:rFonts w:ascii="Times New Roman" w:hAnsi="Times New Roman" w:cs="Times New Roman"/>
          <w:sz w:val="24"/>
          <w:szCs w:val="24"/>
        </w:rPr>
        <w:t xml:space="preserve">chính của du lịch chậm </w:t>
      </w:r>
      <w:r w:rsidR="00846253" w:rsidRPr="00310C94">
        <w:rPr>
          <w:rFonts w:ascii="Times New Roman" w:hAnsi="Times New Roman" w:cs="Times New Roman"/>
          <w:sz w:val="24"/>
          <w:szCs w:val="24"/>
        </w:rPr>
        <w:t xml:space="preserve">là </w:t>
      </w:r>
      <w:r w:rsidR="0005784A" w:rsidRPr="00310C94">
        <w:rPr>
          <w:rFonts w:ascii="Times New Roman" w:hAnsi="Times New Roman" w:cs="Times New Roman"/>
          <w:sz w:val="24"/>
          <w:szCs w:val="24"/>
        </w:rPr>
        <w:t>T</w:t>
      </w:r>
      <w:r w:rsidR="00846253" w:rsidRPr="00310C94">
        <w:rPr>
          <w:rFonts w:ascii="Times New Roman" w:hAnsi="Times New Roman" w:cs="Times New Roman"/>
          <w:sz w:val="24"/>
          <w:szCs w:val="24"/>
        </w:rPr>
        <w:t xml:space="preserve">ính địa phương, </w:t>
      </w:r>
      <w:r w:rsidR="0005784A" w:rsidRPr="00310C94">
        <w:rPr>
          <w:rFonts w:ascii="Times New Roman" w:hAnsi="Times New Roman" w:cs="Times New Roman"/>
          <w:sz w:val="24"/>
          <w:szCs w:val="24"/>
        </w:rPr>
        <w:t>T</w:t>
      </w:r>
      <w:r w:rsidR="00846253" w:rsidRPr="00310C94">
        <w:rPr>
          <w:rFonts w:ascii="Times New Roman" w:hAnsi="Times New Roman" w:cs="Times New Roman"/>
          <w:sz w:val="24"/>
          <w:szCs w:val="24"/>
        </w:rPr>
        <w:t xml:space="preserve">ính bền vững, </w:t>
      </w:r>
      <w:r w:rsidR="0005784A" w:rsidRPr="00310C94">
        <w:rPr>
          <w:rFonts w:ascii="Times New Roman" w:hAnsi="Times New Roman" w:cs="Times New Roman"/>
          <w:sz w:val="24"/>
          <w:szCs w:val="24"/>
        </w:rPr>
        <w:t>P</w:t>
      </w:r>
      <w:r w:rsidR="00846253" w:rsidRPr="00310C94">
        <w:rPr>
          <w:rFonts w:ascii="Times New Roman" w:hAnsi="Times New Roman" w:cs="Times New Roman"/>
          <w:sz w:val="24"/>
          <w:szCs w:val="24"/>
        </w:rPr>
        <w:t xml:space="preserve">húc lợi xã hội và </w:t>
      </w:r>
      <w:r w:rsidR="0005784A" w:rsidRPr="00310C94">
        <w:rPr>
          <w:rFonts w:ascii="Times New Roman" w:hAnsi="Times New Roman" w:cs="Times New Roman"/>
          <w:sz w:val="24"/>
          <w:szCs w:val="24"/>
        </w:rPr>
        <w:t>T</w:t>
      </w:r>
      <w:r w:rsidR="00846253" w:rsidRPr="00310C94">
        <w:rPr>
          <w:rFonts w:ascii="Times New Roman" w:hAnsi="Times New Roman" w:cs="Times New Roman"/>
          <w:sz w:val="24"/>
          <w:szCs w:val="24"/>
        </w:rPr>
        <w:t>ập trung vào trải nghiệm</w:t>
      </w:r>
      <w:r w:rsidR="00E6239A" w:rsidRPr="00310C94">
        <w:rPr>
          <w:rFonts w:ascii="Times New Roman" w:hAnsi="Times New Roman" w:cs="Times New Roman"/>
          <w:sz w:val="24"/>
          <w:szCs w:val="24"/>
        </w:rPr>
        <w:t xml:space="preserve"> </w:t>
      </w:r>
      <w:r w:rsidR="005C243D" w:rsidRPr="00310C94">
        <w:rPr>
          <w:rFonts w:ascii="Times New Roman" w:hAnsi="Times New Roman" w:cs="Times New Roman"/>
          <w:sz w:val="24"/>
          <w:szCs w:val="24"/>
        </w:rPr>
        <w:fldChar w:fldCharType="begin"/>
      </w:r>
      <w:r w:rsidR="00466B64" w:rsidRPr="00310C94">
        <w:rPr>
          <w:rFonts w:ascii="Times New Roman" w:hAnsi="Times New Roman" w:cs="Times New Roman"/>
          <w:sz w:val="24"/>
          <w:szCs w:val="24"/>
        </w:rPr>
        <w:instrText xml:space="preserve"> ADDIN EN.CITE &lt;EndNote&gt;&lt;Cite&gt;&lt;Author&gt;Pécsek&lt;/Author&gt;&lt;Year&gt;2014&lt;/Year&gt;&lt;RecNum&gt;33&lt;/RecNum&gt;&lt;DisplayText&gt;(Pécsek, 2014)&lt;/DisplayText&gt;&lt;record&gt;&lt;rec-number&gt;33&lt;/rec-number&gt;&lt;foreign-keys&gt;&lt;key app="EN" db-id="a5p0wx2spvswzneve2lvfew49xfwa0wptepd" timestamp="1719059312"&gt;33&lt;/key&gt;&lt;/foreign-keys&gt;&lt;ref-type name="Journal Article"&gt;17&lt;/ref-type&gt;&lt;contributors&gt;&lt;authors&gt;&lt;author&gt;Pécsek, B.&lt;/author&gt;&lt;/authors&gt;&lt;/contributors&gt;&lt;titles&gt;&lt;title&gt;Speeding up time, slowing down tourism: modeling slow tourism&lt;/title&gt;&lt;secondary-title&gt;Tourism Bulletin&lt;/secondary-title&gt;&lt;/titles&gt;&lt;periodical&gt;&lt;full-title&gt;Tourism Bulletin&lt;/full-title&gt;&lt;/periodical&gt;&lt;pages&gt;3-10&lt;/pages&gt;&lt;dates&gt;&lt;year&gt;2014&lt;/year&gt;&lt;/dates&gt;&lt;urls&gt;&lt;/urls&gt;&lt;/record&gt;&lt;/Cite&gt;&lt;/EndNote&gt;</w:instrText>
      </w:r>
      <w:r w:rsidR="005C243D" w:rsidRPr="00310C94">
        <w:rPr>
          <w:rFonts w:ascii="Times New Roman" w:hAnsi="Times New Roman" w:cs="Times New Roman"/>
          <w:sz w:val="24"/>
          <w:szCs w:val="24"/>
        </w:rPr>
        <w:fldChar w:fldCharType="separate"/>
      </w:r>
      <w:r w:rsidR="005C243D" w:rsidRPr="00310C94">
        <w:rPr>
          <w:rFonts w:ascii="Times New Roman" w:hAnsi="Times New Roman" w:cs="Times New Roman"/>
          <w:noProof/>
          <w:sz w:val="24"/>
          <w:szCs w:val="24"/>
        </w:rPr>
        <w:t>(Pécsek, 2014)</w:t>
      </w:r>
      <w:r w:rsidR="005C243D" w:rsidRPr="00310C94">
        <w:rPr>
          <w:rFonts w:ascii="Times New Roman" w:hAnsi="Times New Roman" w:cs="Times New Roman"/>
          <w:sz w:val="24"/>
          <w:szCs w:val="24"/>
        </w:rPr>
        <w:fldChar w:fldCharType="end"/>
      </w:r>
      <w:r w:rsidR="00846253" w:rsidRPr="00310C94">
        <w:rPr>
          <w:rFonts w:ascii="Times New Roman" w:hAnsi="Times New Roman" w:cs="Times New Roman"/>
          <w:sz w:val="24"/>
          <w:szCs w:val="24"/>
        </w:rPr>
        <w:t xml:space="preserve">. </w:t>
      </w:r>
      <w:r w:rsidR="00E6239A" w:rsidRPr="00310C94">
        <w:rPr>
          <w:rFonts w:ascii="Times New Roman" w:hAnsi="Times New Roman" w:cs="Times New Roman"/>
          <w:sz w:val="24"/>
          <w:szCs w:val="24"/>
        </w:rPr>
        <w:t>Một nghiên cứu mới công bố gần đây cho rằng d</w:t>
      </w:r>
      <w:r w:rsidR="00846253" w:rsidRPr="00310C94">
        <w:rPr>
          <w:rFonts w:ascii="Times New Roman" w:hAnsi="Times New Roman" w:cs="Times New Roman"/>
          <w:sz w:val="24"/>
          <w:szCs w:val="24"/>
        </w:rPr>
        <w:t xml:space="preserve">u lịch chậm gồm </w:t>
      </w:r>
      <w:r w:rsidR="00E6239A" w:rsidRPr="00310C94">
        <w:rPr>
          <w:rFonts w:ascii="Times New Roman" w:hAnsi="Times New Roman" w:cs="Times New Roman"/>
          <w:sz w:val="24"/>
          <w:szCs w:val="24"/>
        </w:rPr>
        <w:t>sáu</w:t>
      </w:r>
      <w:r w:rsidR="00846253" w:rsidRPr="00310C94">
        <w:rPr>
          <w:rFonts w:ascii="Times New Roman" w:hAnsi="Times New Roman" w:cs="Times New Roman"/>
          <w:sz w:val="24"/>
          <w:szCs w:val="24"/>
        </w:rPr>
        <w:t xml:space="preserve"> khía cạnh của </w:t>
      </w:r>
      <w:r w:rsidR="00E6239A" w:rsidRPr="00310C94">
        <w:rPr>
          <w:rFonts w:ascii="Times New Roman" w:hAnsi="Times New Roman" w:cs="Times New Roman"/>
          <w:sz w:val="24"/>
          <w:szCs w:val="24"/>
        </w:rPr>
        <w:t>một</w:t>
      </w:r>
      <w:r w:rsidR="00846253" w:rsidRPr="00310C94">
        <w:rPr>
          <w:rFonts w:ascii="Times New Roman" w:hAnsi="Times New Roman" w:cs="Times New Roman"/>
          <w:sz w:val="24"/>
          <w:szCs w:val="24"/>
        </w:rPr>
        <w:t xml:space="preserve"> quá trình liên tục</w:t>
      </w:r>
      <w:r w:rsidR="00E6239A" w:rsidRPr="00310C94">
        <w:rPr>
          <w:rFonts w:ascii="Times New Roman" w:hAnsi="Times New Roman" w:cs="Times New Roman"/>
          <w:sz w:val="24"/>
          <w:szCs w:val="24"/>
        </w:rPr>
        <w:t>,</w:t>
      </w:r>
      <w:r w:rsidR="00846253" w:rsidRPr="00310C94">
        <w:rPr>
          <w:rFonts w:ascii="Times New Roman" w:hAnsi="Times New Roman" w:cs="Times New Roman"/>
          <w:sz w:val="24"/>
          <w:szCs w:val="24"/>
        </w:rPr>
        <w:t xml:space="preserve"> phản ánh mức độ mà một </w:t>
      </w:r>
      <w:r w:rsidR="00E6239A" w:rsidRPr="00310C94">
        <w:rPr>
          <w:rFonts w:ascii="Times New Roman" w:hAnsi="Times New Roman" w:cs="Times New Roman"/>
          <w:sz w:val="24"/>
          <w:szCs w:val="24"/>
        </w:rPr>
        <w:t>điểm đến</w:t>
      </w:r>
      <w:r w:rsidR="00846253" w:rsidRPr="00310C94">
        <w:rPr>
          <w:rFonts w:ascii="Times New Roman" w:hAnsi="Times New Roman" w:cs="Times New Roman"/>
          <w:sz w:val="24"/>
          <w:szCs w:val="24"/>
        </w:rPr>
        <w:t xml:space="preserve"> là một phần của xu hướng du lịch chậm</w:t>
      </w:r>
      <w:r w:rsidR="00E6239A" w:rsidRPr="00310C94">
        <w:rPr>
          <w:rFonts w:ascii="Times New Roman" w:hAnsi="Times New Roman" w:cs="Times New Roman"/>
          <w:sz w:val="24"/>
          <w:szCs w:val="24"/>
        </w:rPr>
        <w:t xml:space="preserve">, cụ thể là </w:t>
      </w:r>
      <w:r w:rsidR="0005784A" w:rsidRPr="00310C94">
        <w:rPr>
          <w:rFonts w:ascii="Times New Roman" w:hAnsi="Times New Roman" w:cs="Times New Roman"/>
          <w:sz w:val="24"/>
          <w:szCs w:val="24"/>
        </w:rPr>
        <w:t>T</w:t>
      </w:r>
      <w:r w:rsidR="00846253" w:rsidRPr="00310C94">
        <w:rPr>
          <w:rFonts w:ascii="Times New Roman" w:hAnsi="Times New Roman" w:cs="Times New Roman"/>
          <w:sz w:val="24"/>
          <w:szCs w:val="24"/>
        </w:rPr>
        <w:t xml:space="preserve">ính linh hoạt, </w:t>
      </w:r>
      <w:r w:rsidR="0005784A" w:rsidRPr="00310C94">
        <w:rPr>
          <w:rFonts w:ascii="Times New Roman" w:hAnsi="Times New Roman" w:cs="Times New Roman"/>
          <w:sz w:val="24"/>
          <w:szCs w:val="24"/>
        </w:rPr>
        <w:t>S</w:t>
      </w:r>
      <w:r w:rsidR="00846253" w:rsidRPr="00310C94">
        <w:rPr>
          <w:rFonts w:ascii="Times New Roman" w:hAnsi="Times New Roman" w:cs="Times New Roman"/>
          <w:sz w:val="24"/>
          <w:szCs w:val="24"/>
        </w:rPr>
        <w:t>ự gắn kết xã hội tại chỗ,</w:t>
      </w:r>
      <w:r w:rsidR="00E6239A" w:rsidRPr="00310C94">
        <w:rPr>
          <w:rFonts w:ascii="Times New Roman" w:hAnsi="Times New Roman" w:cs="Times New Roman"/>
          <w:sz w:val="24"/>
          <w:szCs w:val="24"/>
        </w:rPr>
        <w:t xml:space="preserve"> </w:t>
      </w:r>
      <w:r w:rsidR="0005784A" w:rsidRPr="00310C94">
        <w:rPr>
          <w:rFonts w:ascii="Times New Roman" w:hAnsi="Times New Roman" w:cs="Times New Roman"/>
          <w:sz w:val="24"/>
          <w:szCs w:val="24"/>
        </w:rPr>
        <w:t>T</w:t>
      </w:r>
      <w:r w:rsidR="00846253" w:rsidRPr="00310C94">
        <w:rPr>
          <w:rFonts w:ascii="Times New Roman" w:hAnsi="Times New Roman" w:cs="Times New Roman"/>
          <w:sz w:val="24"/>
          <w:szCs w:val="24"/>
        </w:rPr>
        <w:t xml:space="preserve">iêu dùng địa phương, </w:t>
      </w:r>
      <w:r w:rsidR="0005784A" w:rsidRPr="00310C94">
        <w:rPr>
          <w:rFonts w:ascii="Times New Roman" w:hAnsi="Times New Roman" w:cs="Times New Roman"/>
          <w:sz w:val="24"/>
          <w:szCs w:val="24"/>
        </w:rPr>
        <w:t>T</w:t>
      </w:r>
      <w:r w:rsidR="00846253" w:rsidRPr="00310C94">
        <w:rPr>
          <w:rFonts w:ascii="Times New Roman" w:hAnsi="Times New Roman" w:cs="Times New Roman"/>
          <w:sz w:val="24"/>
          <w:szCs w:val="24"/>
        </w:rPr>
        <w:t xml:space="preserve">rải nghiệm điểm đến, </w:t>
      </w:r>
      <w:r w:rsidR="0005784A" w:rsidRPr="00310C94">
        <w:rPr>
          <w:rFonts w:ascii="Times New Roman" w:hAnsi="Times New Roman" w:cs="Times New Roman"/>
          <w:sz w:val="24"/>
          <w:szCs w:val="24"/>
        </w:rPr>
        <w:t>N</w:t>
      </w:r>
      <w:r w:rsidR="00846253" w:rsidRPr="00310C94">
        <w:rPr>
          <w:rFonts w:ascii="Times New Roman" w:hAnsi="Times New Roman" w:cs="Times New Roman"/>
          <w:sz w:val="24"/>
          <w:szCs w:val="24"/>
        </w:rPr>
        <w:t xml:space="preserve">hận thức về giá trị và </w:t>
      </w:r>
      <w:r w:rsidR="0005784A" w:rsidRPr="00310C94">
        <w:rPr>
          <w:rFonts w:ascii="Times New Roman" w:hAnsi="Times New Roman" w:cs="Times New Roman"/>
          <w:sz w:val="24"/>
          <w:szCs w:val="24"/>
        </w:rPr>
        <w:t>S</w:t>
      </w:r>
      <w:r w:rsidR="00846253" w:rsidRPr="00310C94">
        <w:rPr>
          <w:rFonts w:ascii="Times New Roman" w:hAnsi="Times New Roman" w:cs="Times New Roman"/>
          <w:sz w:val="24"/>
          <w:szCs w:val="24"/>
        </w:rPr>
        <w:t>ống trong khoảnh khắc</w:t>
      </w:r>
      <w:r w:rsidR="00E6239A" w:rsidRPr="00310C94">
        <w:rPr>
          <w:rFonts w:ascii="Times New Roman" w:hAnsi="Times New Roman" w:cs="Times New Roman"/>
          <w:sz w:val="24"/>
          <w:szCs w:val="24"/>
        </w:rPr>
        <w:t xml:space="preserve"> </w:t>
      </w:r>
      <w:r w:rsidR="00E6239A" w:rsidRPr="00310C94">
        <w:rPr>
          <w:rFonts w:ascii="Times New Roman" w:hAnsi="Times New Roman" w:cs="Times New Roman"/>
          <w:sz w:val="24"/>
          <w:szCs w:val="24"/>
        </w:rPr>
        <w:fldChar w:fldCharType="begin"/>
      </w:r>
      <w:r w:rsidR="00A61C76">
        <w:rPr>
          <w:rFonts w:ascii="Times New Roman" w:hAnsi="Times New Roman" w:cs="Times New Roman"/>
          <w:sz w:val="24"/>
          <w:szCs w:val="24"/>
        </w:rPr>
        <w:instrText xml:space="preserve"> ADDIN EN.CITE &lt;EndNote&gt;&lt;Cite&gt;&lt;Author&gt;Aikaterini Manthiou&lt;/Author&gt;&lt;Year&gt;2022&lt;/Year&gt;&lt;RecNum&gt;17&lt;/RecNum&gt;&lt;DisplayText&gt;(Manthiou et al., 2022)&lt;/DisplayText&gt;&lt;record&gt;&lt;rec-number&gt;17&lt;/rec-number&gt;&lt;foreign-keys&gt;&lt;key app="EN" db-id="a5p0wx2spvswzneve2lvfew49xfwa0wptepd" timestamp="1718987833"&gt;17&lt;/key&gt;&lt;/foreign-keys&gt;&lt;ref-type name="Journal Article"&gt;17&lt;/ref-type&gt;&lt;contributors&gt;&lt;authors&gt;&lt;author&gt;Aikaterini Manthiou&lt;/author&gt;&lt;author&gt;Phil Klaus&lt;/author&gt;&lt;author&gt;Van Ha Luong&lt;/author&gt;&lt;/authors&gt;&lt;/contributors&gt;&lt;titles&gt;&lt;title&gt;Slow tourism: Conceptualization and interpretation – A travel vloggers’ perspective &lt;/title&gt;&lt;secondary-title&gt;Tourism Management&lt;/secondary-title&gt;&lt;/titles&gt;&lt;periodical&gt;&lt;full-title&gt;Tourism Management&lt;/full-title&gt;&lt;/periodical&gt;&lt;volume&gt;93&lt;/volume&gt;&lt;number&gt;3&lt;/number&gt;&lt;dates&gt;&lt;year&gt;2022&lt;/year&gt;&lt;/dates&gt;&lt;urls&gt;&lt;/urls&gt;&lt;electronic-resource-num&gt;http://dx.doi.org/10.1016/j.tourman.2022.104570&lt;/electronic-resource-num&gt;&lt;/record&gt;&lt;/Cite&gt;&lt;/EndNote&gt;</w:instrText>
      </w:r>
      <w:r w:rsidR="00E6239A" w:rsidRPr="00310C94">
        <w:rPr>
          <w:rFonts w:ascii="Times New Roman" w:hAnsi="Times New Roman" w:cs="Times New Roman"/>
          <w:sz w:val="24"/>
          <w:szCs w:val="24"/>
        </w:rPr>
        <w:fldChar w:fldCharType="separate"/>
      </w:r>
      <w:r w:rsidR="00466B64" w:rsidRPr="00310C94">
        <w:rPr>
          <w:rFonts w:ascii="Times New Roman" w:hAnsi="Times New Roman" w:cs="Times New Roman"/>
          <w:noProof/>
          <w:sz w:val="24"/>
          <w:szCs w:val="24"/>
        </w:rPr>
        <w:t>(Manthiou et al., 2022)</w:t>
      </w:r>
      <w:r w:rsidR="00E6239A" w:rsidRPr="00310C94">
        <w:rPr>
          <w:rFonts w:ascii="Times New Roman" w:hAnsi="Times New Roman" w:cs="Times New Roman"/>
          <w:sz w:val="24"/>
          <w:szCs w:val="24"/>
        </w:rPr>
        <w:fldChar w:fldCharType="end"/>
      </w:r>
      <w:r w:rsidR="00846253" w:rsidRPr="00310C94">
        <w:rPr>
          <w:rFonts w:ascii="Times New Roman" w:hAnsi="Times New Roman" w:cs="Times New Roman"/>
          <w:sz w:val="24"/>
          <w:szCs w:val="24"/>
        </w:rPr>
        <w:t xml:space="preserve">. </w:t>
      </w:r>
      <w:r w:rsidR="00A751CE" w:rsidRPr="00310C94">
        <w:rPr>
          <w:rFonts w:ascii="Times New Roman" w:hAnsi="Times New Roman" w:cs="Times New Roman"/>
          <w:sz w:val="24"/>
          <w:szCs w:val="24"/>
        </w:rPr>
        <w:t xml:space="preserve">Nhìn chung, các nhà nghiên cứu đều cho rằng du lịch chậm là một giải pháp thay thế cho du lịch đại chúng giải đáp các vấn đề kinh tế, xã hội và môi trường </w:t>
      </w:r>
      <w:r w:rsidR="00A751CE" w:rsidRPr="00310C94">
        <w:rPr>
          <w:rFonts w:ascii="Times New Roman" w:hAnsi="Times New Roman" w:cs="Times New Roman"/>
          <w:sz w:val="24"/>
          <w:szCs w:val="24"/>
        </w:rPr>
        <w:fldChar w:fldCharType="begin">
          <w:fldData xml:space="preserve">PEVuZE5vdGU+PENpdGU+PEF1dGhvcj5IZWl0bWFubjwvQXV0aG9yPjxZZWFyPjIwMTE8L1llYXI+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</w:fldData>
        </w:fldChar>
      </w:r>
      <w:r w:rsidR="00A24EC6">
        <w:rPr>
          <w:rFonts w:ascii="Times New Roman" w:hAnsi="Times New Roman" w:cs="Times New Roman"/>
          <w:sz w:val="24"/>
          <w:szCs w:val="24"/>
        </w:rPr>
        <w:instrText xml:space="preserve"> ADDIN EN.CITE </w:instrText>
      </w:r>
      <w:r w:rsidR="00A24EC6">
        <w:rPr>
          <w:rFonts w:ascii="Times New Roman" w:hAnsi="Times New Roman" w:cs="Times New Roman"/>
          <w:sz w:val="24"/>
          <w:szCs w:val="24"/>
        </w:rPr>
        <w:fldChar w:fldCharType="begin">
          <w:fldData xml:space="preserve">PEVuZE5vdGU+PENpdGU+PEF1dGhvcj5IZWl0bWFubjwvQXV0aG9yPjxZZWFyPjIwMTE8L1llYXI+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</w:fldData>
        </w:fldChar>
      </w:r>
      <w:r w:rsidR="00A24EC6">
        <w:rPr>
          <w:rFonts w:ascii="Times New Roman" w:hAnsi="Times New Roman" w:cs="Times New Roman"/>
          <w:sz w:val="24"/>
          <w:szCs w:val="24"/>
        </w:rPr>
        <w:instrText xml:space="preserve"> ADDIN EN.CITE.DATA </w:instrText>
      </w:r>
      <w:r w:rsidR="00A24EC6">
        <w:rPr>
          <w:rFonts w:ascii="Times New Roman" w:hAnsi="Times New Roman" w:cs="Times New Roman"/>
          <w:sz w:val="24"/>
          <w:szCs w:val="24"/>
        </w:rPr>
      </w:r>
      <w:r w:rsidR="00A24EC6">
        <w:rPr>
          <w:rFonts w:ascii="Times New Roman" w:hAnsi="Times New Roman" w:cs="Times New Roman"/>
          <w:sz w:val="24"/>
          <w:szCs w:val="24"/>
        </w:rPr>
        <w:fldChar w:fldCharType="end"/>
      </w:r>
      <w:r w:rsidR="00A751CE" w:rsidRPr="00310C94">
        <w:rPr>
          <w:rFonts w:ascii="Times New Roman" w:hAnsi="Times New Roman" w:cs="Times New Roman"/>
          <w:sz w:val="24"/>
          <w:szCs w:val="24"/>
        </w:rPr>
      </w:r>
      <w:r w:rsidR="00A751CE" w:rsidRPr="00310C94">
        <w:rPr>
          <w:rFonts w:ascii="Times New Roman" w:hAnsi="Times New Roman" w:cs="Times New Roman"/>
          <w:sz w:val="24"/>
          <w:szCs w:val="24"/>
        </w:rPr>
        <w:fldChar w:fldCharType="separate"/>
      </w:r>
      <w:r w:rsidR="00466B64" w:rsidRPr="00310C94">
        <w:rPr>
          <w:rFonts w:ascii="Times New Roman" w:hAnsi="Times New Roman" w:cs="Times New Roman"/>
          <w:noProof/>
          <w:sz w:val="24"/>
          <w:szCs w:val="24"/>
        </w:rPr>
        <w:t>(Conway &amp; Timms, 2012; Heitmann et al., 2011; Meng &amp; Choi, 2016)</w:t>
      </w:r>
      <w:r w:rsidR="00A751CE" w:rsidRPr="00310C94">
        <w:rPr>
          <w:rFonts w:ascii="Times New Roman" w:hAnsi="Times New Roman" w:cs="Times New Roman"/>
          <w:sz w:val="24"/>
          <w:szCs w:val="24"/>
        </w:rPr>
        <w:fldChar w:fldCharType="end"/>
      </w:r>
      <w:r w:rsidR="00E6239A" w:rsidRPr="00310C94">
        <w:rPr>
          <w:rFonts w:ascii="Times New Roman" w:hAnsi="Times New Roman" w:cs="Times New Roman"/>
          <w:sz w:val="24"/>
          <w:szCs w:val="24"/>
        </w:rPr>
        <w:t xml:space="preserve">, </w:t>
      </w:r>
      <w:r w:rsidR="0088197F" w:rsidRPr="00310C94">
        <w:rPr>
          <w:rFonts w:ascii="Times New Roman" w:hAnsi="Times New Roman" w:cs="Times New Roman"/>
          <w:sz w:val="24"/>
          <w:szCs w:val="24"/>
        </w:rPr>
        <w:t>khuyến khích du lịch cá nhân thay vì du lịch theo nhóm</w:t>
      </w:r>
      <w:r w:rsidR="00E6239A" w:rsidRPr="00310C94">
        <w:rPr>
          <w:rFonts w:ascii="Times New Roman" w:hAnsi="Times New Roman" w:cs="Times New Roman"/>
          <w:sz w:val="24"/>
          <w:szCs w:val="24"/>
        </w:rPr>
        <w:t xml:space="preserve">, </w:t>
      </w:r>
      <w:r w:rsidR="0088197F" w:rsidRPr="00310C94">
        <w:rPr>
          <w:rFonts w:ascii="Times New Roman" w:hAnsi="Times New Roman" w:cs="Times New Roman"/>
          <w:sz w:val="24"/>
          <w:szCs w:val="24"/>
        </w:rPr>
        <w:t xml:space="preserve">đồng thời hỗ trợ tiêu thụ các sản phẩm địa phương </w:t>
      </w:r>
      <w:r w:rsidR="0088197F" w:rsidRPr="00310C94">
        <w:rPr>
          <w:rFonts w:ascii="Times New Roman" w:hAnsi="Times New Roman" w:cs="Times New Roman"/>
          <w:sz w:val="24"/>
          <w:szCs w:val="24"/>
        </w:rPr>
        <w:fldChar w:fldCharType="begin"/>
      </w:r>
      <w:r w:rsidR="00466B64" w:rsidRPr="00310C94">
        <w:rPr>
          <w:rFonts w:ascii="Times New Roman" w:hAnsi="Times New Roman" w:cs="Times New Roman"/>
          <w:sz w:val="24"/>
          <w:szCs w:val="24"/>
        </w:rPr>
        <w:instrText xml:space="preserve"> ADDIN EN.CITE &lt;EndNote&gt;&lt;Cite&gt;&lt;Author&gt;B&lt;/Author&gt;&lt;Year&gt;2014&lt;/Year&gt;&lt;RecNum&gt;33&lt;/RecNum&gt;&lt;DisplayText&gt;(Pécsek, 2014)&lt;/DisplayText&gt;&lt;record&gt;&lt;rec-number&gt;33&lt;/rec-number&gt;&lt;foreign-keys&gt;&lt;key app="EN" db-id="a5p0wx2spvswzneve2lvfew49xfwa0wptepd" timestamp="1719059312"&gt;33&lt;/key&gt;&lt;/foreign-keys&gt;&lt;ref-type name="Journal Article"&gt;17&lt;/ref-type&gt;&lt;contributors&gt;&lt;authors&gt;&lt;author&gt;Pécsek, B.&lt;/author&gt;&lt;/authors&gt;&lt;/contributors&gt;&lt;titles&gt;&lt;title&gt;Speeding up time, slowing down tourism: modeling slow tourism&lt;/title&gt;&lt;secondary-title&gt;Tourism Bulletin&lt;/secondary-title&gt;&lt;/titles&gt;&lt;periodical&gt;&lt;full-title&gt;Tourism Bulletin&lt;/full-title&gt;&lt;/periodical&gt;&lt;pages&gt;3-10&lt;/pages&gt;&lt;dates&gt;&lt;year&gt;2014&lt;/year&gt;&lt;/dates&gt;&lt;urls&gt;&lt;/urls&gt;&lt;/record&gt;&lt;/Cite&gt;&lt;/EndNote&gt;</w:instrText>
      </w:r>
      <w:r w:rsidR="0088197F" w:rsidRPr="00310C94">
        <w:rPr>
          <w:rFonts w:ascii="Times New Roman" w:hAnsi="Times New Roman" w:cs="Times New Roman"/>
          <w:sz w:val="24"/>
          <w:szCs w:val="24"/>
        </w:rPr>
        <w:fldChar w:fldCharType="separate"/>
      </w:r>
      <w:r w:rsidR="00E6239A" w:rsidRPr="00310C94">
        <w:rPr>
          <w:rFonts w:ascii="Times New Roman" w:hAnsi="Times New Roman" w:cs="Times New Roman"/>
          <w:noProof/>
          <w:sz w:val="24"/>
          <w:szCs w:val="24"/>
        </w:rPr>
        <w:t>(Pécsek, 2014)</w:t>
      </w:r>
      <w:r w:rsidR="0088197F" w:rsidRPr="00310C94">
        <w:rPr>
          <w:rFonts w:ascii="Times New Roman" w:hAnsi="Times New Roman" w:cs="Times New Roman"/>
          <w:sz w:val="24"/>
          <w:szCs w:val="24"/>
        </w:rPr>
        <w:fldChar w:fldCharType="end"/>
      </w:r>
      <w:r w:rsidR="0088197F" w:rsidRPr="00310C94">
        <w:rPr>
          <w:rFonts w:ascii="Times New Roman" w:hAnsi="Times New Roman" w:cs="Times New Roman"/>
          <w:sz w:val="24"/>
          <w:szCs w:val="24"/>
        </w:rPr>
        <w:t xml:space="preserve">. </w:t>
      </w:r>
      <w:r w:rsidR="00A751CE" w:rsidRPr="00310C94">
        <w:rPr>
          <w:rFonts w:ascii="Times New Roman" w:hAnsi="Times New Roman" w:cs="Times New Roman"/>
          <w:sz w:val="24"/>
          <w:szCs w:val="24"/>
        </w:rPr>
        <w:t xml:space="preserve">Chính vì vậy, du lịch chậm được xem như một dạng thức của du lịch bền vững </w:t>
      </w:r>
      <w:r w:rsidR="00A751CE" w:rsidRPr="00310C94">
        <w:rPr>
          <w:rFonts w:ascii="Times New Roman" w:hAnsi="Times New Roman" w:cs="Times New Roman"/>
          <w:sz w:val="24"/>
          <w:szCs w:val="24"/>
        </w:rPr>
        <w:fldChar w:fldCharType="begin"/>
      </w:r>
      <w:r w:rsidR="007C1C83">
        <w:rPr>
          <w:rFonts w:ascii="Times New Roman" w:hAnsi="Times New Roman" w:cs="Times New Roman"/>
          <w:sz w:val="24"/>
          <w:szCs w:val="24"/>
        </w:rPr>
        <w:instrText xml:space="preserve"> ADDIN EN.CITE &lt;EndNote&gt;&lt;Cite&gt;&lt;Author&gt;Le Busque&lt;/Author&gt;&lt;Year&gt;2021&lt;/Year&gt;&lt;RecNum&gt;31&lt;/RecNum&gt;&lt;DisplayText&gt;(Le Busque et al., 2021; Serdane et al., 2020)&lt;/DisplayText&gt;&lt;record&gt;&lt;rec-number&gt;31&lt;/rec-number&gt;&lt;foreign-keys&gt;&lt;key app="EN" db-id="a5p0wx2spvswzneve2lvfew49xfwa0wptepd" timestamp="1719047632"&gt;31&lt;/key&gt;&lt;/foreign-keys&gt;&lt;ref-type name="Journal Article"&gt;17&lt;/ref-type&gt;&lt;contributors&gt;&lt;authors&gt;&lt;author&gt;Le Busque, B.&lt;/author&gt;&lt;author&gt;Mingoia, J.&lt;/author&gt;&lt;author&gt;Litchfield, C.&lt;/author&gt;&lt;/authors&gt;&lt;/contributors&gt;&lt;titles&gt;&lt;title&gt;Slow tourism on Instagram: An image content and geotag analysis&lt;/title&gt;&lt;secondary-title&gt; Tourism Recreation Research&lt;/secondary-title&gt;&lt;/titles&gt;&lt;pages&gt;1-8&lt;/pages&gt;&lt;volume&gt;47&lt;/volume&gt;&lt;number&gt;1&lt;/number&gt;&lt;dates&gt;&lt;year&gt;2021&lt;/year&gt;&lt;/dates&gt;&lt;urls&gt;&lt;/urls&gt;&lt;electronic-resource-num&gt;http://dx.doi.org/10.1080/02508281.2021.1927566&lt;/electronic-resource-num&gt;&lt;/record&gt;&lt;/Cite&gt;&lt;Cite&gt;&lt;Author&gt;Serdane&lt;/Author&gt;&lt;Year&gt;2020&lt;/Year&gt;&lt;RecNum&gt;25&lt;/RecNum&gt;&lt;record&gt;&lt;rec-number&gt;25&lt;/rec-number&gt;&lt;foreign-keys&gt;&lt;key app="EN" db-id="a5p0wx2spvswzneve2lvfew49xfwa0wptepd" timestamp="1719026924"&gt;25&lt;/key&gt;&lt;/foreign-keys&gt;&lt;ref-type name="Journal Article"&gt;17&lt;/ref-type&gt;&lt;contributors&gt;&lt;authors&gt;&lt;author&gt;Serdane, Z.&lt;/author&gt;&lt;author&gt;Maccarrone-Eaglen, A.&lt;/author&gt;&lt;author&gt;Sharifi, S.&lt;/author&gt;&lt;/authors&gt;&lt;/contributors&gt;&lt;titles&gt;&lt;title&gt;Conceptualising slow tourism: a perspective from Latvia&lt;/title&gt;&lt;secondary-title&gt;Tourism Recreation Research&lt;/secondary-title&gt;&lt;/titles&gt;&lt;periodical&gt;&lt;full-title&gt;Tourism Recreation Research&lt;/full-title&gt;&lt;/periodical&gt;&lt;pages&gt;1 - 14&lt;/pages&gt;&lt;volume&gt;45&lt;/volume&gt;&lt;number&gt;2&lt;/number&gt;&lt;dates&gt;&lt;year&gt;2020&lt;/year&gt;&lt;/dates&gt;&lt;urls&gt;&lt;/urls&gt;&lt;electronic-resource-num&gt;http://dx.doi.org/10.1080/02508281.2020.1726614&lt;/electronic-resource-num&gt;&lt;/record&gt;&lt;/Cite&gt;&lt;/EndNote&gt;</w:instrText>
      </w:r>
      <w:r w:rsidR="00A751CE" w:rsidRPr="00310C94">
        <w:rPr>
          <w:rFonts w:ascii="Times New Roman" w:hAnsi="Times New Roman" w:cs="Times New Roman"/>
          <w:sz w:val="24"/>
          <w:szCs w:val="24"/>
        </w:rPr>
        <w:fldChar w:fldCharType="separate"/>
      </w:r>
      <w:r w:rsidR="00466B64" w:rsidRPr="00310C94">
        <w:rPr>
          <w:rFonts w:ascii="Times New Roman" w:hAnsi="Times New Roman" w:cs="Times New Roman"/>
          <w:noProof/>
          <w:sz w:val="24"/>
          <w:szCs w:val="24"/>
        </w:rPr>
        <w:t>(Le Busque et al., 2021; Serdane et al., 2020)</w:t>
      </w:r>
      <w:r w:rsidR="00A751CE" w:rsidRPr="00310C94">
        <w:rPr>
          <w:rFonts w:ascii="Times New Roman" w:hAnsi="Times New Roman" w:cs="Times New Roman"/>
          <w:sz w:val="24"/>
          <w:szCs w:val="24"/>
        </w:rPr>
        <w:fldChar w:fldCharType="end"/>
      </w:r>
      <w:r w:rsidRPr="00310C94">
        <w:rPr>
          <w:rFonts w:ascii="Times New Roman" w:hAnsi="Times New Roman" w:cs="Times New Roman"/>
          <w:sz w:val="24"/>
          <w:szCs w:val="24"/>
        </w:rPr>
        <w:t xml:space="preserve">. </w:t>
      </w:r>
      <w:r w:rsidR="005C243D" w:rsidRPr="00310C94">
        <w:rPr>
          <w:rFonts w:ascii="Times New Roman" w:hAnsi="Times New Roman" w:cs="Times New Roman"/>
          <w:sz w:val="24"/>
          <w:szCs w:val="24"/>
        </w:rPr>
        <w:t>Bên cạnh đó, có quan điểm cho rằng d</w:t>
      </w:r>
      <w:r w:rsidRPr="00310C94">
        <w:rPr>
          <w:rFonts w:ascii="Times New Roman" w:hAnsi="Times New Roman" w:cs="Times New Roman"/>
          <w:sz w:val="24"/>
          <w:szCs w:val="24"/>
        </w:rPr>
        <w:t>u lịch chậm không phải là đối trọng với du lịch đại chúng vốn đã phát triển mà là một hiện tượng cùng tồn tại. Cả hai cách di chuyển chậm và nhanh liên tục đan xen trong suốt hành trình của khách du lịch. Ngành du lịch không nên coi du lịch chậm là một hiện tượng độc lập, riêng biệt, đối lập với du lịch đại chúng mà nên nhìn nhận nó song song với du lịch đại chúng</w:t>
      </w:r>
      <w:r w:rsidR="00FB2BC0" w:rsidRPr="00310C94">
        <w:rPr>
          <w:rFonts w:ascii="Times New Roman" w:hAnsi="Times New Roman" w:cs="Times New Roman"/>
          <w:sz w:val="24"/>
          <w:szCs w:val="24"/>
        </w:rPr>
        <w:t xml:space="preserve"> </w:t>
      </w:r>
      <w:r w:rsidR="00FB2BC0" w:rsidRPr="00310C94">
        <w:rPr>
          <w:rFonts w:ascii="Times New Roman" w:hAnsi="Times New Roman" w:cs="Times New Roman"/>
          <w:sz w:val="24"/>
          <w:szCs w:val="24"/>
        </w:rPr>
        <w:fldChar w:fldCharType="begin"/>
      </w:r>
      <w:r w:rsidR="007C1C83">
        <w:rPr>
          <w:rFonts w:ascii="Times New Roman" w:hAnsi="Times New Roman" w:cs="Times New Roman"/>
          <w:sz w:val="24"/>
          <w:szCs w:val="24"/>
        </w:rPr>
        <w:instrText xml:space="preserve"> ADDIN EN.CITE &lt;EndNote&gt;&lt;Cite&gt;&lt;Author&gt;Oh&lt;/Author&gt;&lt;Year&gt;2016&lt;/Year&gt;&lt;RecNum&gt;3&lt;/RecNum&gt;&lt;DisplayText&gt;(Oh et al., 2016)&lt;/DisplayText&gt;&lt;record&gt;&lt;rec-number&gt;3&lt;/rec-number&gt;&lt;foreign-keys&gt;&lt;key app="EN" db-id="a5p0wx2spvswzneve2lvfew49xfwa0wptepd" timestamp="1718969446"&gt;3&lt;/key&gt;&lt;/foreign-keys&gt;&lt;ref-type name="Journal Article"&gt;17&lt;/ref-type&gt;&lt;contributors&gt;&lt;authors&gt;&lt;author&gt;Oh, H.&lt;/author&gt;&lt;author&gt;Assaf, A. G.&lt;/author&gt;&lt;author&gt;Baloglu, S.&lt;/author&gt;&lt;/authors&gt;&lt;/contributors&gt;&lt;titles&gt;&lt;title&gt;Motivations and goals of slow tourism&lt;/title&gt;&lt;secondary-title&gt;Journal of Tourism Research&lt;/secondary-title&gt;&lt;/titles&gt;&lt;periodical&gt;&lt;full-title&gt;Journal of Tourism Research&lt;/full-title&gt;&lt;/periodical&gt;&lt;pages&gt;205-219&lt;/pages&gt;&lt;volume&gt;55&lt;/volume&gt;&lt;number&gt;2&lt;/number&gt;&lt;dates&gt;&lt;year&gt;2016&lt;/year&gt;&lt;/dates&gt;&lt;urls&gt;&lt;/urls&gt;&lt;electronic-resource-num&gt;http://dx.doi.org/10.1177/0047287514546228&lt;/electronic-resource-num&gt;&lt;/record&gt;&lt;/Cite&gt;&lt;/EndNote&gt;</w:instrText>
      </w:r>
      <w:r w:rsidR="00FB2BC0" w:rsidRPr="00310C94">
        <w:rPr>
          <w:rFonts w:ascii="Times New Roman" w:hAnsi="Times New Roman" w:cs="Times New Roman"/>
          <w:sz w:val="24"/>
          <w:szCs w:val="24"/>
        </w:rPr>
        <w:fldChar w:fldCharType="separate"/>
      </w:r>
      <w:r w:rsidR="00466B64" w:rsidRPr="00310C94">
        <w:rPr>
          <w:rFonts w:ascii="Times New Roman" w:hAnsi="Times New Roman" w:cs="Times New Roman"/>
          <w:noProof/>
          <w:sz w:val="24"/>
          <w:szCs w:val="24"/>
        </w:rPr>
        <w:t>(Oh et al., 2016)</w:t>
      </w:r>
      <w:r w:rsidR="00FB2BC0" w:rsidRPr="00310C94">
        <w:rPr>
          <w:rFonts w:ascii="Times New Roman" w:hAnsi="Times New Roman" w:cs="Times New Roman"/>
          <w:sz w:val="24"/>
          <w:szCs w:val="24"/>
        </w:rPr>
        <w:fldChar w:fldCharType="end"/>
      </w:r>
      <w:r w:rsidRPr="00310C94">
        <w:rPr>
          <w:rFonts w:ascii="Times New Roman" w:hAnsi="Times New Roman" w:cs="Times New Roman"/>
          <w:sz w:val="24"/>
          <w:szCs w:val="24"/>
        </w:rPr>
        <w:t xml:space="preserve">. </w:t>
      </w:r>
      <w:r w:rsidR="00FB2BC0" w:rsidRPr="00310C94">
        <w:rPr>
          <w:rFonts w:ascii="Times New Roman" w:hAnsi="Times New Roman" w:cs="Times New Roman"/>
          <w:sz w:val="24"/>
          <w:szCs w:val="24"/>
        </w:rPr>
        <w:t xml:space="preserve">Sự chậm lại có thể có rất nhiều ý nghĩa vì thời gian được các cá nhân nhìn nhận khác nhau, do đó việc áp dụng </w:t>
      </w:r>
      <w:r w:rsidR="005C243D" w:rsidRPr="00310C94">
        <w:rPr>
          <w:rFonts w:ascii="Times New Roman" w:hAnsi="Times New Roman" w:cs="Times New Roman"/>
          <w:sz w:val="24"/>
          <w:szCs w:val="24"/>
        </w:rPr>
        <w:t xml:space="preserve">triết lý này </w:t>
      </w:r>
      <w:r w:rsidR="00FB2BC0" w:rsidRPr="00310C94">
        <w:rPr>
          <w:rFonts w:ascii="Times New Roman" w:hAnsi="Times New Roman" w:cs="Times New Roman"/>
          <w:sz w:val="24"/>
          <w:szCs w:val="24"/>
        </w:rPr>
        <w:t xml:space="preserve">vào lối sống chậm </w:t>
      </w:r>
      <w:r w:rsidR="00244B28" w:rsidRPr="00310C94">
        <w:rPr>
          <w:rFonts w:ascii="Times New Roman" w:hAnsi="Times New Roman" w:cs="Times New Roman"/>
          <w:sz w:val="24"/>
          <w:szCs w:val="24"/>
        </w:rPr>
        <w:t>mang tính</w:t>
      </w:r>
      <w:r w:rsidR="00FB2BC0" w:rsidRPr="00310C94">
        <w:rPr>
          <w:rFonts w:ascii="Times New Roman" w:hAnsi="Times New Roman" w:cs="Times New Roman"/>
          <w:sz w:val="24"/>
          <w:szCs w:val="24"/>
        </w:rPr>
        <w:t xml:space="preserve"> chủ quan và không thể đo lường được bằng các thông số phổ quát. Du lịch chậm gắn liền với tư duy chậm</w:t>
      </w:r>
      <w:r w:rsidR="00244B28" w:rsidRPr="00310C94">
        <w:rPr>
          <w:rFonts w:ascii="Times New Roman" w:hAnsi="Times New Roman" w:cs="Times New Roman"/>
          <w:sz w:val="24"/>
          <w:szCs w:val="24"/>
        </w:rPr>
        <w:t xml:space="preserve">, cùng với đó là </w:t>
      </w:r>
      <w:r w:rsidR="00FB2BC0" w:rsidRPr="00310C94">
        <w:rPr>
          <w:rFonts w:ascii="Times New Roman" w:hAnsi="Times New Roman" w:cs="Times New Roman"/>
          <w:sz w:val="24"/>
          <w:szCs w:val="24"/>
        </w:rPr>
        <w:t xml:space="preserve">cách tiếp cận có đạo đức làm nền tảng cho trải nghiệm và tác động đến cách tiếp cận địa điểm, con người và tài nguyên </w:t>
      </w:r>
      <w:r w:rsidR="005C243D" w:rsidRPr="00310C94">
        <w:rPr>
          <w:rFonts w:ascii="Times New Roman" w:hAnsi="Times New Roman" w:cs="Times New Roman"/>
          <w:sz w:val="24"/>
          <w:szCs w:val="24"/>
        </w:rPr>
        <w:t>du lịch của khách du lịch</w:t>
      </w:r>
      <w:r w:rsidR="00846253" w:rsidRPr="00310C94">
        <w:rPr>
          <w:rFonts w:ascii="Times New Roman" w:hAnsi="Times New Roman" w:cs="Times New Roman"/>
          <w:sz w:val="24"/>
          <w:szCs w:val="24"/>
        </w:rPr>
        <w:t xml:space="preserve"> </w:t>
      </w:r>
      <w:r w:rsidR="00846253" w:rsidRPr="00310C94">
        <w:rPr>
          <w:rFonts w:ascii="Times New Roman" w:hAnsi="Times New Roman" w:cs="Times New Roman"/>
          <w:sz w:val="24"/>
          <w:szCs w:val="24"/>
        </w:rPr>
        <w:fldChar w:fldCharType="begin"/>
      </w:r>
      <w:r w:rsidR="007C1C83">
        <w:rPr>
          <w:rFonts w:ascii="Times New Roman" w:hAnsi="Times New Roman" w:cs="Times New Roman"/>
          <w:sz w:val="24"/>
          <w:szCs w:val="24"/>
        </w:rPr>
        <w:instrText xml:space="preserve"> ADDIN EN.CITE &lt;EndNote&gt;&lt;Cite&gt;&lt;Author&gt;Serdane&lt;/Author&gt;&lt;Year&gt;2020&lt;/Year&gt;&lt;RecNum&gt;25&lt;/RecNum&gt;&lt;DisplayText&gt;(Serdane et al., 2020)&lt;/DisplayText&gt;&lt;record&gt;&lt;rec-number&gt;25&lt;/rec-number&gt;&lt;foreign-keys&gt;&lt;key app="EN" db-id="a5p0wx2spvswzneve2lvfew49xfwa0wptepd" timestamp="1719026924"&gt;25&lt;/key&gt;&lt;/foreign-keys&gt;&lt;ref-type name="Journal Article"&gt;17&lt;/ref-type&gt;&lt;contributors&gt;&lt;authors&gt;&lt;author&gt;Serdane, Z.&lt;/author&gt;&lt;author&gt;Maccarrone-Eaglen, A.&lt;/author&gt;&lt;author&gt;Sharifi, S.&lt;/author&gt;&lt;/authors&gt;&lt;/contributors&gt;&lt;titles&gt;&lt;title&gt;Conceptualising slow tourism: a perspective from Latvia&lt;/title&gt;&lt;secondary-title&gt;Tourism Recreation Research&lt;/secondary-title&gt;&lt;/titles&gt;&lt;periodical&gt;&lt;full-title&gt;Tourism Recreation Research&lt;/full-title&gt;&lt;/periodical&gt;&lt;pages&gt;1 - 14&lt;/pages&gt;&lt;volume&gt;45&lt;/volume&gt;&lt;number&gt;2&lt;/number&gt;&lt;dates&gt;&lt;year&gt;2020&lt;/year&gt;&lt;/dates&gt;&lt;urls&gt;&lt;/urls&gt;&lt;electronic-resource-num&gt;http://dx.doi.org/10.1080/02508281.2020.1726614&lt;/electronic-resource-num&gt;&lt;/record&gt;&lt;/Cite&gt;&lt;/EndNote&gt;</w:instrText>
      </w:r>
      <w:r w:rsidR="00846253" w:rsidRPr="00310C94">
        <w:rPr>
          <w:rFonts w:ascii="Times New Roman" w:hAnsi="Times New Roman" w:cs="Times New Roman"/>
          <w:sz w:val="24"/>
          <w:szCs w:val="24"/>
        </w:rPr>
        <w:fldChar w:fldCharType="separate"/>
      </w:r>
      <w:r w:rsidR="00466B64" w:rsidRPr="00310C94">
        <w:rPr>
          <w:rFonts w:ascii="Times New Roman" w:hAnsi="Times New Roman" w:cs="Times New Roman"/>
          <w:noProof/>
          <w:sz w:val="24"/>
          <w:szCs w:val="24"/>
        </w:rPr>
        <w:t>(Serdane et al., 2020)</w:t>
      </w:r>
      <w:r w:rsidR="00846253" w:rsidRPr="00310C94">
        <w:rPr>
          <w:rFonts w:ascii="Times New Roman" w:hAnsi="Times New Roman" w:cs="Times New Roman"/>
          <w:sz w:val="24"/>
          <w:szCs w:val="24"/>
        </w:rPr>
        <w:fldChar w:fldCharType="end"/>
      </w:r>
      <w:r w:rsidR="00FB2BC0" w:rsidRPr="00310C94">
        <w:rPr>
          <w:rFonts w:ascii="Times New Roman" w:hAnsi="Times New Roman" w:cs="Times New Roman"/>
          <w:sz w:val="24"/>
          <w:szCs w:val="24"/>
        </w:rPr>
        <w:t>. Do đó cần tập trung vào cách tiếp cận hành vi của khách du lịch, cụ thể hơn là</w:t>
      </w:r>
      <w:r w:rsidR="005C243D" w:rsidRPr="00310C94">
        <w:rPr>
          <w:rFonts w:ascii="Times New Roman" w:hAnsi="Times New Roman" w:cs="Times New Roman"/>
          <w:sz w:val="24"/>
          <w:szCs w:val="24"/>
        </w:rPr>
        <w:t xml:space="preserve"> xác định</w:t>
      </w:r>
      <w:r w:rsidR="00FB2BC0" w:rsidRPr="00310C94">
        <w:rPr>
          <w:rFonts w:ascii="Times New Roman" w:hAnsi="Times New Roman" w:cs="Times New Roman"/>
          <w:sz w:val="24"/>
          <w:szCs w:val="24"/>
        </w:rPr>
        <w:t xml:space="preserve"> động lực du lịch chậm, các giá trị và mục tiêu họ muốn đạt được trong kỳ nghỉ của mình </w:t>
      </w:r>
      <w:r w:rsidR="00FB2BC0" w:rsidRPr="00310C94">
        <w:rPr>
          <w:rFonts w:ascii="Times New Roman" w:hAnsi="Times New Roman" w:cs="Times New Roman"/>
          <w:sz w:val="24"/>
          <w:szCs w:val="24"/>
        </w:rPr>
        <w:fldChar w:fldCharType="begin"/>
      </w:r>
      <w:r w:rsidR="007C1C83">
        <w:rPr>
          <w:rFonts w:ascii="Times New Roman" w:hAnsi="Times New Roman" w:cs="Times New Roman"/>
          <w:sz w:val="24"/>
          <w:szCs w:val="24"/>
        </w:rPr>
        <w:instrText xml:space="preserve"> ADDIN EN.CITE &lt;EndNote&gt;&lt;Cite&gt;&lt;Author&gt;Oh&lt;/Author&gt;&lt;Year&gt;2016&lt;/Year&gt;&lt;RecNum&gt;3&lt;/RecNum&gt;&lt;DisplayText&gt;(Oh et al., 2016)&lt;/DisplayText&gt;&lt;record&gt;&lt;rec-number&gt;3&lt;/rec-number&gt;&lt;foreign-keys&gt;&lt;key app="EN" db-id="a5p0wx2spvswzneve2lvfew49xfwa0wptepd" timestamp="1718969446"&gt;3&lt;/key&gt;&lt;/foreign-keys&gt;&lt;ref-type name="Journal Article"&gt;17&lt;/ref-type&gt;&lt;contributors&gt;&lt;authors&gt;&lt;author&gt;Oh, H.&lt;/author&gt;&lt;author&gt;Assaf, A. G.&lt;/author&gt;&lt;author&gt;Baloglu, S.&lt;/author&gt;&lt;/authors&gt;&lt;/contributors&gt;&lt;titles&gt;&lt;title&gt;Motivations and goals of slow tourism&lt;/title&gt;&lt;secondary-title&gt;Journal of Tourism Research&lt;/secondary-title&gt;&lt;/titles&gt;&lt;periodical&gt;&lt;full-title&gt;Journal of Tourism Research&lt;/full-title&gt;&lt;/periodical&gt;&lt;pages&gt;205-219&lt;/pages&gt;&lt;volume&gt;55&lt;/volume&gt;&lt;number&gt;2&lt;/number&gt;&lt;dates&gt;&lt;year&gt;2016&lt;/year&gt;&lt;/dates&gt;&lt;urls&gt;&lt;/urls&gt;&lt;electronic-resource-num&gt;http://dx.doi.org/10.1177/0047287514546228&lt;/electronic-resource-num&gt;&lt;/record&gt;&lt;/Cite&gt;&lt;/EndNote&gt;</w:instrText>
      </w:r>
      <w:r w:rsidR="00FB2BC0" w:rsidRPr="00310C94">
        <w:rPr>
          <w:rFonts w:ascii="Times New Roman" w:hAnsi="Times New Roman" w:cs="Times New Roman"/>
          <w:sz w:val="24"/>
          <w:szCs w:val="24"/>
        </w:rPr>
        <w:fldChar w:fldCharType="separate"/>
      </w:r>
      <w:r w:rsidR="00466B64" w:rsidRPr="00310C94">
        <w:rPr>
          <w:rFonts w:ascii="Times New Roman" w:hAnsi="Times New Roman" w:cs="Times New Roman"/>
          <w:noProof/>
          <w:sz w:val="24"/>
          <w:szCs w:val="24"/>
        </w:rPr>
        <w:t>(Oh et al., 2016)</w:t>
      </w:r>
      <w:r w:rsidR="00FB2BC0" w:rsidRPr="00310C94">
        <w:rPr>
          <w:rFonts w:ascii="Times New Roman" w:hAnsi="Times New Roman" w:cs="Times New Roman"/>
          <w:sz w:val="24"/>
          <w:szCs w:val="24"/>
        </w:rPr>
        <w:fldChar w:fldCharType="end"/>
      </w:r>
      <w:r w:rsidR="00FB2BC0" w:rsidRPr="00310C94">
        <w:rPr>
          <w:rFonts w:ascii="Times New Roman" w:hAnsi="Times New Roman" w:cs="Times New Roman"/>
          <w:sz w:val="24"/>
          <w:szCs w:val="24"/>
        </w:rPr>
        <w:t>. Du lịch chậm do vậy không phải là một loại hình du lịch mà là một cách</w:t>
      </w:r>
      <w:r w:rsidR="00A75512">
        <w:rPr>
          <w:rFonts w:ascii="Times New Roman" w:hAnsi="Times New Roman" w:cs="Times New Roman"/>
          <w:sz w:val="24"/>
          <w:szCs w:val="24"/>
        </w:rPr>
        <w:t xml:space="preserve"> thức</w:t>
      </w:r>
      <w:r w:rsidR="00FB2BC0" w:rsidRPr="00310C94">
        <w:rPr>
          <w:rFonts w:ascii="Times New Roman" w:hAnsi="Times New Roman" w:cs="Times New Roman"/>
          <w:sz w:val="24"/>
          <w:szCs w:val="24"/>
        </w:rPr>
        <w:t xml:space="preserve"> để khách</w:t>
      </w:r>
      <w:r w:rsidR="00A75512">
        <w:rPr>
          <w:rFonts w:ascii="Times New Roman" w:hAnsi="Times New Roman" w:cs="Times New Roman"/>
          <w:sz w:val="24"/>
          <w:szCs w:val="24"/>
        </w:rPr>
        <w:t xml:space="preserve"> du lịch</w:t>
      </w:r>
      <w:r w:rsidR="00FB2BC0" w:rsidRPr="00310C94">
        <w:rPr>
          <w:rFonts w:ascii="Times New Roman" w:hAnsi="Times New Roman" w:cs="Times New Roman"/>
          <w:sz w:val="24"/>
          <w:szCs w:val="24"/>
        </w:rPr>
        <w:t xml:space="preserve"> tiếp cận chuyến du lịch của mình </w:t>
      </w:r>
      <w:r w:rsidR="00FB2BC0" w:rsidRPr="00310C94">
        <w:rPr>
          <w:rFonts w:ascii="Times New Roman" w:hAnsi="Times New Roman" w:cs="Times New Roman"/>
          <w:sz w:val="24"/>
          <w:szCs w:val="24"/>
        </w:rPr>
        <w:fldChar w:fldCharType="begin"/>
      </w:r>
      <w:r w:rsidR="007C1C83">
        <w:rPr>
          <w:rFonts w:ascii="Times New Roman" w:hAnsi="Times New Roman" w:cs="Times New Roman"/>
          <w:sz w:val="24"/>
          <w:szCs w:val="24"/>
        </w:rPr>
        <w:instrText xml:space="preserve"> ADDIN EN.CITE &lt;EndNote&gt;&lt;Cite&gt;&lt;Author&gt;Serdane&lt;/Author&gt;&lt;Year&gt;2020&lt;/Year&gt;&lt;RecNum&gt;25&lt;/RecNum&gt;&lt;DisplayText&gt;(Serdane et al., 2020)&lt;/DisplayText&gt;&lt;record&gt;&lt;rec-number&gt;25&lt;/rec-number&gt;&lt;foreign-keys&gt;&lt;key app="EN" db-id="a5p0wx2spvswzneve2lvfew49xfwa0wptepd" timestamp="1719026924"&gt;25&lt;/key&gt;&lt;/foreign-keys&gt;&lt;ref-type name="Journal Article"&gt;17&lt;/ref-type&gt;&lt;contributors&gt;&lt;authors&gt;&lt;author&gt;Serdane, Z.&lt;/author&gt;&lt;author&gt;Maccarrone-Eaglen, A.&lt;/author&gt;&lt;author&gt;Sharifi, S.&lt;/author&gt;&lt;/authors&gt;&lt;/contributors&gt;&lt;titles&gt;&lt;title&gt;Conceptualising slow tourism: a perspective from Latvia&lt;/title&gt;&lt;secondary-title&gt;Tourism Recreation Research&lt;/secondary-title&gt;&lt;/titles&gt;&lt;periodical&gt;&lt;full-title&gt;Tourism Recreation Research&lt;/full-title&gt;&lt;/periodical&gt;&lt;pages&gt;1 - 14&lt;/pages&gt;&lt;volume&gt;45&lt;/volume&gt;&lt;number&gt;2&lt;/number&gt;&lt;dates&gt;&lt;year&gt;2020&lt;/year&gt;&lt;/dates&gt;&lt;urls&gt;&lt;/urls&gt;&lt;electronic-resource-num&gt;http://dx.doi.org/10.1080/02508281.2020.1726614&lt;/electronic-resource-num&gt;&lt;/record&gt;&lt;/Cite&gt;&lt;/EndNote&gt;</w:instrText>
      </w:r>
      <w:r w:rsidR="00FB2BC0" w:rsidRPr="00310C94">
        <w:rPr>
          <w:rFonts w:ascii="Times New Roman" w:hAnsi="Times New Roman" w:cs="Times New Roman"/>
          <w:sz w:val="24"/>
          <w:szCs w:val="24"/>
        </w:rPr>
        <w:fldChar w:fldCharType="separate"/>
      </w:r>
      <w:r w:rsidR="00466B64" w:rsidRPr="00310C94">
        <w:rPr>
          <w:rFonts w:ascii="Times New Roman" w:hAnsi="Times New Roman" w:cs="Times New Roman"/>
          <w:noProof/>
          <w:sz w:val="24"/>
          <w:szCs w:val="24"/>
        </w:rPr>
        <w:t>(Serdane et al., 2020)</w:t>
      </w:r>
      <w:r w:rsidR="00FB2BC0" w:rsidRPr="00310C94">
        <w:rPr>
          <w:rFonts w:ascii="Times New Roman" w:hAnsi="Times New Roman" w:cs="Times New Roman"/>
          <w:sz w:val="24"/>
          <w:szCs w:val="24"/>
        </w:rPr>
        <w:fldChar w:fldCharType="end"/>
      </w:r>
      <w:r w:rsidR="00FB2BC0" w:rsidRPr="00310C94">
        <w:rPr>
          <w:rFonts w:ascii="Times New Roman" w:hAnsi="Times New Roman" w:cs="Times New Roman"/>
          <w:sz w:val="24"/>
          <w:szCs w:val="24"/>
        </w:rPr>
        <w:t xml:space="preserve">. </w:t>
      </w:r>
      <w:r w:rsidR="00BB64B1" w:rsidRPr="00310C94">
        <w:rPr>
          <w:rFonts w:ascii="Times New Roman" w:hAnsi="Times New Roman" w:cs="Times New Roman"/>
          <w:sz w:val="24"/>
          <w:szCs w:val="24"/>
        </w:rPr>
        <w:t xml:space="preserve">Việc áp dụng triết lý chậm sẽ có tác động đến hình ảnh và danh tiếng của doanh nghiệp du lịch cũng như chất lượng diện mạo và môi trường của điểm đến </w:t>
      </w:r>
      <w:r w:rsidR="00BB64B1" w:rsidRPr="00310C94">
        <w:rPr>
          <w:rFonts w:ascii="Times New Roman" w:hAnsi="Times New Roman" w:cs="Times New Roman"/>
          <w:sz w:val="24"/>
          <w:szCs w:val="24"/>
        </w:rPr>
        <w:fldChar w:fldCharType="begin"/>
      </w:r>
      <w:r w:rsidR="00A61C76">
        <w:rPr>
          <w:rFonts w:ascii="Times New Roman" w:hAnsi="Times New Roman" w:cs="Times New Roman"/>
          <w:sz w:val="24"/>
          <w:szCs w:val="24"/>
        </w:rPr>
        <w:instrText xml:space="preserve"> ADDIN EN.CITE &lt;EndNote&gt;&lt;Cite&gt;&lt;Author&gt;Husemann&lt;/Author&gt;&lt;Year&gt;2019&lt;/Year&gt;&lt;RecNum&gt;2&lt;/RecNum&gt;&lt;DisplayText&gt;(Hashmi, 2017; Husemann &amp;amp; Eckhardt, 2019)&lt;/DisplayText&gt;&lt;record&gt;&lt;rec-number&gt;2&lt;/rec-number&gt;&lt;foreign-keys&gt;&lt;key app="EN" db-id="a5p0wx2spvswzneve2lvfew49xfwa0wptepd" timestamp="1718964278"&gt;2&lt;/key&gt;&lt;/foreign-keys&gt;&lt;ref-type name="Journal Article"&gt;17&lt;/ref-type&gt;&lt;contributors&gt;&lt;authors&gt;&lt;author&gt;Husemann, K. C.&lt;/author&gt;&lt;author&gt;Eckhardt, G. M.&lt;/author&gt;&lt;/authors&gt;&lt;/contributors&gt;&lt;titles&gt;&lt;title&gt;Consumer deceleration&lt;/title&gt;&lt;secondary-title&gt;Journal of Consumer Research&lt;/secondary-title&gt;&lt;/titles&gt;&lt;periodical&gt;&lt;full-title&gt;Journal of Consumer Research&lt;/full-title&gt;&lt;/periodical&gt;&lt;pages&gt;1142-1163&lt;/pages&gt;&lt;volume&gt;45&lt;/volume&gt;&lt;number&gt;6&lt;/number&gt;&lt;dates&gt;&lt;year&gt;2019&lt;/year&gt;&lt;/dates&gt;&lt;urls&gt;&lt;/urls&gt;&lt;electronic-resource-num&gt;http://dx.doi.org/10.1093/jcr/ucy047&lt;/electronic-resource-num&gt;&lt;/record&gt;&lt;/Cite&gt;&lt;Cite&gt;&lt;Author&gt;Hashmi&lt;/Author&gt;&lt;Year&gt;2017&lt;/Year&gt;&lt;RecNum&gt;32&lt;/RecNum&gt;&lt;record&gt;&lt;rec-number&gt;32&lt;/rec-number&gt;&lt;foreign-keys&gt;&lt;key app="EN" db-id="a5p0wx2spvswzneve2lvfew49xfwa0wptepd" timestamp="1719051671"&gt;32&lt;/key&gt;&lt;/foreign-keys&gt;&lt;ref-type name="Book"&gt;6&lt;/ref-type&gt;&lt;contributors&gt;&lt;authors&gt;&lt;author&gt;Hashmi, G.&lt;/author&gt;&lt;/authors&gt;&lt;/contributors&gt;&lt;titles&gt;&lt;title&gt;Redefining the essence of sustainable luxury management: The slow value creation model&lt;/title&gt;&lt;/titles&gt;&lt;dates&gt;&lt;year&gt;2017&lt;/year&gt;&lt;/dates&gt;&lt;publisher&gt;Springer&lt;/publisher&gt;&lt;urls&gt;&lt;/urls&gt;&lt;/record&gt;&lt;/Cite&gt;&lt;/EndNote&gt;</w:instrText>
      </w:r>
      <w:r w:rsidR="00BB64B1" w:rsidRPr="00310C94">
        <w:rPr>
          <w:rFonts w:ascii="Times New Roman" w:hAnsi="Times New Roman" w:cs="Times New Roman"/>
          <w:sz w:val="24"/>
          <w:szCs w:val="24"/>
        </w:rPr>
        <w:fldChar w:fldCharType="separate"/>
      </w:r>
      <w:r w:rsidR="00466B64" w:rsidRPr="00310C94">
        <w:rPr>
          <w:rFonts w:ascii="Times New Roman" w:hAnsi="Times New Roman" w:cs="Times New Roman"/>
          <w:noProof/>
          <w:sz w:val="24"/>
          <w:szCs w:val="24"/>
        </w:rPr>
        <w:t>(Hashmi, 2017; Husemann &amp; Eckhardt, 2019)</w:t>
      </w:r>
      <w:r w:rsidR="00BB64B1" w:rsidRPr="00310C94">
        <w:rPr>
          <w:rFonts w:ascii="Times New Roman" w:hAnsi="Times New Roman" w:cs="Times New Roman"/>
          <w:sz w:val="24"/>
          <w:szCs w:val="24"/>
        </w:rPr>
        <w:fldChar w:fldCharType="end"/>
      </w:r>
      <w:r w:rsidR="00BB64B1" w:rsidRPr="00310C94">
        <w:rPr>
          <w:rFonts w:ascii="Times New Roman" w:hAnsi="Times New Roman" w:cs="Times New Roman"/>
          <w:sz w:val="24"/>
          <w:szCs w:val="24"/>
        </w:rPr>
        <w:t xml:space="preserve">. </w:t>
      </w:r>
      <w:r w:rsidR="00846253" w:rsidRPr="00310C94">
        <w:rPr>
          <w:rFonts w:ascii="Times New Roman" w:hAnsi="Times New Roman" w:cs="Times New Roman"/>
          <w:sz w:val="24"/>
          <w:szCs w:val="24"/>
        </w:rPr>
        <w:t xml:space="preserve">Du lịch chậm có thể tương thích với bất kỳ </w:t>
      </w:r>
      <w:r w:rsidR="005F3EE5" w:rsidRPr="00310C94">
        <w:rPr>
          <w:rFonts w:ascii="Times New Roman" w:hAnsi="Times New Roman" w:cs="Times New Roman"/>
          <w:sz w:val="24"/>
          <w:szCs w:val="24"/>
        </w:rPr>
        <w:t>loại hình</w:t>
      </w:r>
      <w:r w:rsidR="00846253" w:rsidRPr="00310C94">
        <w:rPr>
          <w:rFonts w:ascii="Times New Roman" w:hAnsi="Times New Roman" w:cs="Times New Roman"/>
          <w:sz w:val="24"/>
          <w:szCs w:val="24"/>
        </w:rPr>
        <w:t xml:space="preserve"> du lịch nào vì nó nhấn mạnh giá trị của trải nghiệm</w:t>
      </w:r>
      <w:r w:rsidR="005F3EE5" w:rsidRPr="00310C94">
        <w:rPr>
          <w:rFonts w:ascii="Times New Roman" w:hAnsi="Times New Roman" w:cs="Times New Roman"/>
          <w:sz w:val="24"/>
          <w:szCs w:val="24"/>
        </w:rPr>
        <w:t xml:space="preserve"> và</w:t>
      </w:r>
      <w:r w:rsidR="00846253" w:rsidRPr="00310C94">
        <w:rPr>
          <w:rFonts w:ascii="Times New Roman" w:hAnsi="Times New Roman" w:cs="Times New Roman"/>
          <w:sz w:val="24"/>
          <w:szCs w:val="24"/>
        </w:rPr>
        <w:t xml:space="preserve"> được củng cố bởi hành vi đạo đức</w:t>
      </w:r>
      <w:r w:rsidR="005F3EE5" w:rsidRPr="00310C94">
        <w:rPr>
          <w:rFonts w:ascii="Times New Roman" w:hAnsi="Times New Roman" w:cs="Times New Roman"/>
          <w:sz w:val="24"/>
          <w:szCs w:val="24"/>
        </w:rPr>
        <w:t xml:space="preserve">, </w:t>
      </w:r>
      <w:r w:rsidR="00846253" w:rsidRPr="00310C94">
        <w:rPr>
          <w:rFonts w:ascii="Times New Roman" w:hAnsi="Times New Roman" w:cs="Times New Roman"/>
          <w:sz w:val="24"/>
          <w:szCs w:val="24"/>
        </w:rPr>
        <w:t xml:space="preserve">được đóng khung trong tư duy chậm rãi </w:t>
      </w:r>
      <w:r w:rsidR="00846253" w:rsidRPr="00310C94">
        <w:rPr>
          <w:rFonts w:ascii="Times New Roman" w:hAnsi="Times New Roman" w:cs="Times New Roman"/>
          <w:sz w:val="24"/>
          <w:szCs w:val="24"/>
        </w:rPr>
        <w:fldChar w:fldCharType="begin"/>
      </w:r>
      <w:r w:rsidR="007C1C83">
        <w:rPr>
          <w:rFonts w:ascii="Times New Roman" w:hAnsi="Times New Roman" w:cs="Times New Roman"/>
          <w:sz w:val="24"/>
          <w:szCs w:val="24"/>
        </w:rPr>
        <w:instrText xml:space="preserve"> ADDIN EN.CITE &lt;EndNote&gt;&lt;Cite&gt;&lt;Author&gt;Serdane&lt;/Author&gt;&lt;Year&gt;2020&lt;/Year&gt;&lt;RecNum&gt;25&lt;/RecNum&gt;&lt;DisplayText&gt;(Serdane et al., 2020)&lt;/DisplayText&gt;&lt;record&gt;&lt;rec-number&gt;25&lt;/rec-number&gt;&lt;foreign-keys&gt;&lt;key app="EN" db-id="a5p0wx2spvswzneve2lvfew49xfwa0wptepd" timestamp="1719026924"&gt;25&lt;/key&gt;&lt;/foreign-keys&gt;&lt;ref-type name="Journal Article"&gt;17&lt;/ref-type&gt;&lt;contributors&gt;&lt;authors&gt;&lt;author&gt;Serdane, Z.&lt;/author&gt;&lt;author&gt;Maccarrone-Eaglen, A.&lt;/author&gt;&lt;author&gt;Sharifi, S.&lt;/author&gt;&lt;/authors&gt;&lt;/contributors&gt;&lt;titles&gt;&lt;title&gt;Conceptualising slow tourism: a perspective from Latvia&lt;/title&gt;&lt;secondary-title&gt;Tourism Recreation Research&lt;/secondary-title&gt;&lt;/titles&gt;&lt;periodical&gt;&lt;full-title&gt;Tourism Recreation Research&lt;/full-title&gt;&lt;/periodical&gt;&lt;pages&gt;1 - 14&lt;/pages&gt;&lt;volume&gt;45&lt;/volume&gt;&lt;number&gt;2&lt;/number&gt;&lt;dates&gt;&lt;year&gt;2020&lt;/year&gt;&lt;/dates&gt;&lt;urls&gt;&lt;/urls&gt;&lt;electronic-resource-num&gt;http://dx.doi.org/10.1080/02508281.2020.1726614&lt;/electronic-resource-num&gt;&lt;/record&gt;&lt;/Cite&gt;&lt;/EndNote&gt;</w:instrText>
      </w:r>
      <w:r w:rsidR="00846253" w:rsidRPr="00310C94">
        <w:rPr>
          <w:rFonts w:ascii="Times New Roman" w:hAnsi="Times New Roman" w:cs="Times New Roman"/>
          <w:sz w:val="24"/>
          <w:szCs w:val="24"/>
        </w:rPr>
        <w:fldChar w:fldCharType="separate"/>
      </w:r>
      <w:r w:rsidR="00466B64" w:rsidRPr="00310C94">
        <w:rPr>
          <w:rFonts w:ascii="Times New Roman" w:hAnsi="Times New Roman" w:cs="Times New Roman"/>
          <w:noProof/>
          <w:sz w:val="24"/>
          <w:szCs w:val="24"/>
        </w:rPr>
        <w:t>(Serdane et al., 2020)</w:t>
      </w:r>
      <w:r w:rsidR="00846253" w:rsidRPr="00310C94">
        <w:rPr>
          <w:rFonts w:ascii="Times New Roman" w:hAnsi="Times New Roman" w:cs="Times New Roman"/>
          <w:sz w:val="24"/>
          <w:szCs w:val="24"/>
        </w:rPr>
        <w:fldChar w:fldCharType="end"/>
      </w:r>
      <w:r w:rsidR="00846253" w:rsidRPr="00310C94">
        <w:rPr>
          <w:rFonts w:ascii="Times New Roman" w:hAnsi="Times New Roman" w:cs="Times New Roman"/>
          <w:sz w:val="24"/>
          <w:szCs w:val="24"/>
        </w:rPr>
        <w:t xml:space="preserve">. </w:t>
      </w:r>
      <w:r w:rsidR="00244B28" w:rsidRPr="00310C94">
        <w:rPr>
          <w:rFonts w:ascii="Times New Roman" w:hAnsi="Times New Roman" w:cs="Times New Roman"/>
          <w:sz w:val="24"/>
          <w:szCs w:val="24"/>
        </w:rPr>
        <w:t>Một số nghiên cứu đã chỉ ra sự liên kết giữa d</w:t>
      </w:r>
      <w:r w:rsidR="00846253" w:rsidRPr="00310C94">
        <w:rPr>
          <w:rFonts w:ascii="Times New Roman" w:hAnsi="Times New Roman" w:cs="Times New Roman"/>
          <w:sz w:val="24"/>
          <w:szCs w:val="24"/>
        </w:rPr>
        <w:t xml:space="preserve">u lịch chậm </w:t>
      </w:r>
      <w:r w:rsidR="00244B28" w:rsidRPr="00310C94">
        <w:rPr>
          <w:rFonts w:ascii="Times New Roman" w:hAnsi="Times New Roman" w:cs="Times New Roman"/>
          <w:sz w:val="24"/>
          <w:szCs w:val="24"/>
        </w:rPr>
        <w:t>và</w:t>
      </w:r>
      <w:r w:rsidR="00846253" w:rsidRPr="00310C94">
        <w:rPr>
          <w:rFonts w:ascii="Times New Roman" w:hAnsi="Times New Roman" w:cs="Times New Roman"/>
          <w:sz w:val="24"/>
          <w:szCs w:val="24"/>
        </w:rPr>
        <w:t xml:space="preserve"> du lịch văn hóa</w:t>
      </w:r>
      <w:r w:rsidR="00244B28" w:rsidRPr="00310C94">
        <w:rPr>
          <w:rFonts w:ascii="Times New Roman" w:hAnsi="Times New Roman" w:cs="Times New Roman"/>
          <w:sz w:val="24"/>
          <w:szCs w:val="24"/>
        </w:rPr>
        <w:t xml:space="preserve"> </w:t>
      </w:r>
      <w:r w:rsidR="00244B28" w:rsidRPr="00310C94">
        <w:rPr>
          <w:rFonts w:ascii="Times New Roman" w:hAnsi="Times New Roman" w:cs="Times New Roman"/>
          <w:sz w:val="24"/>
          <w:szCs w:val="24"/>
        </w:rPr>
        <w:fldChar w:fldCharType="begin"/>
      </w:r>
      <w:r w:rsidR="007C1C83">
        <w:rPr>
          <w:rFonts w:ascii="Times New Roman" w:hAnsi="Times New Roman" w:cs="Times New Roman"/>
          <w:sz w:val="24"/>
          <w:szCs w:val="24"/>
        </w:rPr>
        <w:instrText xml:space="preserve"> ADDIN EN.CITE &lt;EndNote&gt;&lt;Cite&gt;&lt;Author&gt;Pécsek&lt;/Author&gt;&lt;Year&gt;2016&lt;/Year&gt;&lt;RecNum&gt;34&lt;/RecNum&gt;&lt;DisplayText&gt;(Pécsek, 2016)&lt;/DisplayText&gt;&lt;record&gt;&lt;rec-number&gt;34&lt;/rec-number&gt;&lt;foreign-keys&gt;&lt;key app="EN" db-id="a5p0wx2spvswzneve2lvfew49xfwa0wptepd" timestamp="1719064736"&gt;34&lt;/key&gt;&lt;/foreign-keys&gt;&lt;ref-type name="Journal Article"&gt;17&lt;/ref-type&gt;&lt;contributors&gt;&lt;authors&gt;&lt;author&gt;Pécsek, B.&lt;/author&gt;&lt;/authors&gt;&lt;/contributors&gt;&lt;titles&gt;&lt;title&gt;Revitalizing tourism in small regional towns through folklore-driven slow tourism: The example of Matyó land, Hungary&lt;/title&gt;&lt;secondary-title&gt;Dos Algarves: A Multidisciplinary e-Journal&lt;/secondary-title&gt;&lt;/titles&gt;&lt;periodical&gt;&lt;full-title&gt;Dos Algarves: A Multidisciplinary e-Journal&lt;/full-title&gt;&lt;/periodical&gt;&lt;pages&gt;94-119&lt;/pages&gt;&lt;volume&gt;27&lt;/volume&gt;&lt;number&gt;27&lt;/number&gt;&lt;dates&gt;&lt;year&gt;2016&lt;/year&gt;&lt;/dates&gt;&lt;urls&gt;&lt;/urls&gt;&lt;/record&gt;&lt;/Cite&gt;&lt;/EndNote&gt;</w:instrText>
      </w:r>
      <w:r w:rsidR="00244B28" w:rsidRPr="00310C94">
        <w:rPr>
          <w:rFonts w:ascii="Times New Roman" w:hAnsi="Times New Roman" w:cs="Times New Roman"/>
          <w:sz w:val="24"/>
          <w:szCs w:val="24"/>
        </w:rPr>
        <w:fldChar w:fldCharType="separate"/>
      </w:r>
      <w:r w:rsidR="00244B28" w:rsidRPr="00310C94">
        <w:rPr>
          <w:rFonts w:ascii="Times New Roman" w:hAnsi="Times New Roman" w:cs="Times New Roman"/>
          <w:noProof/>
          <w:sz w:val="24"/>
          <w:szCs w:val="24"/>
        </w:rPr>
        <w:t>(Pécsek, 2016)</w:t>
      </w:r>
      <w:r w:rsidR="00244B28" w:rsidRPr="00310C94">
        <w:rPr>
          <w:rFonts w:ascii="Times New Roman" w:hAnsi="Times New Roman" w:cs="Times New Roman"/>
          <w:sz w:val="24"/>
          <w:szCs w:val="24"/>
        </w:rPr>
        <w:fldChar w:fldCharType="end"/>
      </w:r>
      <w:r w:rsidR="00244B28" w:rsidRPr="00310C94">
        <w:rPr>
          <w:rFonts w:ascii="Times New Roman" w:hAnsi="Times New Roman" w:cs="Times New Roman"/>
          <w:sz w:val="24"/>
          <w:szCs w:val="24"/>
        </w:rPr>
        <w:t xml:space="preserve">, </w:t>
      </w:r>
      <w:r w:rsidR="00846253" w:rsidRPr="00310C94">
        <w:rPr>
          <w:rFonts w:ascii="Times New Roman" w:hAnsi="Times New Roman" w:cs="Times New Roman"/>
          <w:sz w:val="24"/>
          <w:szCs w:val="24"/>
        </w:rPr>
        <w:t>du lịch ẩm thực</w:t>
      </w:r>
      <w:r w:rsidR="00244B28" w:rsidRPr="00310C94">
        <w:rPr>
          <w:rFonts w:ascii="Times New Roman" w:hAnsi="Times New Roman" w:cs="Times New Roman"/>
          <w:sz w:val="24"/>
          <w:szCs w:val="24"/>
        </w:rPr>
        <w:t xml:space="preserve"> </w:t>
      </w:r>
      <w:r w:rsidR="00244B28" w:rsidRPr="00310C94">
        <w:rPr>
          <w:rFonts w:ascii="Times New Roman" w:hAnsi="Times New Roman" w:cs="Times New Roman"/>
          <w:sz w:val="24"/>
          <w:szCs w:val="24"/>
        </w:rPr>
        <w:fldChar w:fldCharType="begin"/>
      </w:r>
      <w:r w:rsidR="00A24EC6">
        <w:rPr>
          <w:rFonts w:ascii="Times New Roman" w:hAnsi="Times New Roman" w:cs="Times New Roman"/>
          <w:sz w:val="24"/>
          <w:szCs w:val="24"/>
        </w:rPr>
        <w:instrText xml:space="preserve"> ADDIN EN.CITE &lt;EndNote&gt;&lt;Cite&gt;&lt;Author&gt;Heitmann&lt;/Author&gt;&lt;Year&gt;2011&lt;/Year&gt;&lt;RecNum&gt;4&lt;/RecNum&gt;&lt;DisplayText&gt;(Heitmann et al., 2011)&lt;/DisplayText&gt;&lt;record&gt;&lt;rec-number&gt;4&lt;/rec-number&gt;&lt;foreign-keys&gt;&lt;key app="EN" db-id="a5p0wx2spvswzneve2lvfew49xfwa0wptepd" timestamp="1718977841"&gt;4&lt;/key&gt;&lt;/foreign-keys&gt;&lt;ref-type name="Book Section"&gt;5&lt;/ref-type&gt;&lt;contributors&gt;&lt;authors&gt;&lt;author&gt;Heitmann, S.&lt;/author&gt;&lt;author&gt;Robinson, P.&lt;/author&gt;&lt;author&gt;Povey G.&lt;/author&gt;&lt;/authors&gt;&lt;secondary-authors&gt;&lt;author&gt;P. Robinson, S. Heitmann, &amp;amp; P. Dieke&lt;/author&gt;&lt;/secondary-authors&gt;&lt;/contributors&gt;&lt;titles&gt;&lt;title&gt;Slow food, slow cities, slow tourism&lt;/title&gt;&lt;secondary-title&gt;Research themes for tourism&lt;/secondary-title&gt;&lt;/titles&gt;&lt;pages&gt;114-127&lt;/pages&gt;&lt;dates&gt;&lt;year&gt;2011&lt;/year&gt;&lt;/dates&gt;&lt;pub-location&gt; Wallingford, UK&lt;/pub-location&gt;&lt;publisher&gt;CABI&lt;/publisher&gt;&lt;urls&gt;&lt;/urls&gt;&lt;/record&gt;&lt;/Cite&gt;&lt;/EndNote&gt;</w:instrText>
      </w:r>
      <w:r w:rsidR="00244B28" w:rsidRPr="00310C94">
        <w:rPr>
          <w:rFonts w:ascii="Times New Roman" w:hAnsi="Times New Roman" w:cs="Times New Roman"/>
          <w:sz w:val="24"/>
          <w:szCs w:val="24"/>
        </w:rPr>
        <w:fldChar w:fldCharType="separate"/>
      </w:r>
      <w:r w:rsidR="00466B64" w:rsidRPr="00310C94">
        <w:rPr>
          <w:rFonts w:ascii="Times New Roman" w:hAnsi="Times New Roman" w:cs="Times New Roman"/>
          <w:noProof/>
          <w:sz w:val="24"/>
          <w:szCs w:val="24"/>
        </w:rPr>
        <w:t>(Heitmann et al., 2011)</w:t>
      </w:r>
      <w:r w:rsidR="00244B28" w:rsidRPr="00310C94">
        <w:rPr>
          <w:rFonts w:ascii="Times New Roman" w:hAnsi="Times New Roman" w:cs="Times New Roman"/>
          <w:sz w:val="24"/>
          <w:szCs w:val="24"/>
        </w:rPr>
        <w:fldChar w:fldCharType="end"/>
      </w:r>
      <w:r w:rsidR="00244B28" w:rsidRPr="00310C94">
        <w:rPr>
          <w:rFonts w:ascii="Times New Roman" w:hAnsi="Times New Roman" w:cs="Times New Roman"/>
          <w:sz w:val="24"/>
          <w:szCs w:val="24"/>
        </w:rPr>
        <w:t>,</w:t>
      </w:r>
      <w:r w:rsidR="00846253" w:rsidRPr="00310C94">
        <w:rPr>
          <w:rFonts w:ascii="Times New Roman" w:hAnsi="Times New Roman" w:cs="Times New Roman"/>
          <w:sz w:val="24"/>
          <w:szCs w:val="24"/>
        </w:rPr>
        <w:t xml:space="preserve"> du lịch nông thôn</w:t>
      </w:r>
      <w:r w:rsidR="00244B28" w:rsidRPr="00310C94">
        <w:rPr>
          <w:rFonts w:ascii="Times New Roman" w:hAnsi="Times New Roman" w:cs="Times New Roman"/>
          <w:sz w:val="24"/>
          <w:szCs w:val="24"/>
        </w:rPr>
        <w:t xml:space="preserve"> </w:t>
      </w:r>
      <w:r w:rsidR="00244B28" w:rsidRPr="00310C94">
        <w:rPr>
          <w:rFonts w:ascii="Times New Roman" w:hAnsi="Times New Roman" w:cs="Times New Roman"/>
          <w:sz w:val="24"/>
          <w:szCs w:val="24"/>
        </w:rPr>
        <w:fldChar w:fldCharType="begin"/>
      </w:r>
      <w:r w:rsidR="007C1C83">
        <w:rPr>
          <w:rFonts w:ascii="Times New Roman" w:hAnsi="Times New Roman" w:cs="Times New Roman"/>
          <w:sz w:val="24"/>
          <w:szCs w:val="24"/>
        </w:rPr>
        <w:instrText xml:space="preserve"> ADDIN EN.CITE &lt;EndNote&gt;&lt;Cite&gt;&lt;Author&gt;Serdane&lt;/Author&gt;&lt;Year&gt;2020&lt;/Year&gt;&lt;RecNum&gt;25&lt;/RecNum&gt;&lt;DisplayText&gt;(Serdane et al., 2020)&lt;/DisplayText&gt;&lt;record&gt;&lt;rec-number&gt;25&lt;/rec-number&gt;&lt;foreign-keys&gt;&lt;key app="EN" db-id="a5p0wx2spvswzneve2lvfew49xfwa0wptepd" timestamp="1719026924"&gt;25&lt;/key&gt;&lt;/foreign-keys&gt;&lt;ref-type name="Journal Article"&gt;17&lt;/ref-type&gt;&lt;contributors&gt;&lt;authors&gt;&lt;author&gt;Serdane, Z.&lt;/author&gt;&lt;author&gt;Maccarrone-Eaglen, A.&lt;/author&gt;&lt;author&gt;Sharifi, S.&lt;/author&gt;&lt;/authors&gt;&lt;/contributors&gt;&lt;titles&gt;&lt;title&gt;Conceptualising slow tourism: a perspective from Latvia&lt;/title&gt;&lt;secondary-title&gt;Tourism Recreation Research&lt;/secondary-title&gt;&lt;/titles&gt;&lt;periodical&gt;&lt;full-title&gt;Tourism Recreation Research&lt;/full-title&gt;&lt;/periodical&gt;&lt;pages&gt;1 - 14&lt;/pages&gt;&lt;volume&gt;45&lt;/volume&gt;&lt;number&gt;2&lt;/number&gt;&lt;dates&gt;&lt;year&gt;2020&lt;/year&gt;&lt;/dates&gt;&lt;urls&gt;&lt;/urls&gt;&lt;electronic-resource-num&gt;http://dx.doi.org/10.1080/02508281.2020.1726614&lt;/electronic-resource-num&gt;&lt;/record&gt;&lt;/Cite&gt;&lt;/EndNote&gt;</w:instrText>
      </w:r>
      <w:r w:rsidR="00244B28" w:rsidRPr="00310C94">
        <w:rPr>
          <w:rFonts w:ascii="Times New Roman" w:hAnsi="Times New Roman" w:cs="Times New Roman"/>
          <w:sz w:val="24"/>
          <w:szCs w:val="24"/>
        </w:rPr>
        <w:fldChar w:fldCharType="separate"/>
      </w:r>
      <w:r w:rsidR="00466B64" w:rsidRPr="00310C94">
        <w:rPr>
          <w:rFonts w:ascii="Times New Roman" w:hAnsi="Times New Roman" w:cs="Times New Roman"/>
          <w:noProof/>
          <w:sz w:val="24"/>
          <w:szCs w:val="24"/>
        </w:rPr>
        <w:t>(Serdane et al., 2020)</w:t>
      </w:r>
      <w:r w:rsidR="00244B28" w:rsidRPr="00310C94">
        <w:rPr>
          <w:rFonts w:ascii="Times New Roman" w:hAnsi="Times New Roman" w:cs="Times New Roman"/>
          <w:sz w:val="24"/>
          <w:szCs w:val="24"/>
        </w:rPr>
        <w:fldChar w:fldCharType="end"/>
      </w:r>
      <w:r w:rsidR="00ED39F2">
        <w:rPr>
          <w:rFonts w:ascii="Times New Roman" w:hAnsi="Times New Roman" w:cs="Times New Roman"/>
          <w:sz w:val="24"/>
          <w:szCs w:val="24"/>
        </w:rPr>
        <w:t xml:space="preserve">, </w:t>
      </w:r>
      <w:r w:rsidR="00846253" w:rsidRPr="00310C94">
        <w:rPr>
          <w:rFonts w:ascii="Times New Roman" w:hAnsi="Times New Roman" w:cs="Times New Roman"/>
          <w:sz w:val="24"/>
          <w:szCs w:val="24"/>
        </w:rPr>
        <w:t xml:space="preserve">qua đó nhấn mạnh thêm rằng du lịch chậm là một </w:t>
      </w:r>
      <w:r w:rsidR="00244B28" w:rsidRPr="00310C94">
        <w:rPr>
          <w:rFonts w:ascii="Times New Roman" w:hAnsi="Times New Roman" w:cs="Times New Roman"/>
          <w:sz w:val="24"/>
          <w:szCs w:val="24"/>
        </w:rPr>
        <w:t>cách</w:t>
      </w:r>
      <w:r w:rsidR="00BB64B1" w:rsidRPr="00310C94">
        <w:rPr>
          <w:rFonts w:ascii="Times New Roman" w:hAnsi="Times New Roman" w:cs="Times New Roman"/>
          <w:sz w:val="24"/>
          <w:szCs w:val="24"/>
        </w:rPr>
        <w:t xml:space="preserve"> thức</w:t>
      </w:r>
      <w:r w:rsidR="00244B28" w:rsidRPr="00310C94">
        <w:rPr>
          <w:rFonts w:ascii="Times New Roman" w:hAnsi="Times New Roman" w:cs="Times New Roman"/>
          <w:sz w:val="24"/>
          <w:szCs w:val="24"/>
        </w:rPr>
        <w:t xml:space="preserve"> </w:t>
      </w:r>
      <w:r w:rsidR="00846253" w:rsidRPr="00310C94">
        <w:rPr>
          <w:rFonts w:ascii="Times New Roman" w:hAnsi="Times New Roman" w:cs="Times New Roman"/>
          <w:sz w:val="24"/>
          <w:szCs w:val="24"/>
        </w:rPr>
        <w:t>trải nghiệm</w:t>
      </w:r>
      <w:r w:rsidR="00244B28" w:rsidRPr="00310C94">
        <w:rPr>
          <w:rFonts w:ascii="Times New Roman" w:hAnsi="Times New Roman" w:cs="Times New Roman"/>
          <w:sz w:val="24"/>
          <w:szCs w:val="24"/>
        </w:rPr>
        <w:t xml:space="preserve"> du lịch. </w:t>
      </w:r>
      <w:r w:rsidR="00BB64B1" w:rsidRPr="00310C94">
        <w:rPr>
          <w:rFonts w:ascii="Times New Roman" w:hAnsi="Times New Roman" w:cs="Times New Roman"/>
          <w:sz w:val="24"/>
          <w:szCs w:val="24"/>
        </w:rPr>
        <w:t>Một cách khái quát,</w:t>
      </w:r>
      <w:r w:rsidR="00682A4B" w:rsidRPr="00310C94">
        <w:rPr>
          <w:rFonts w:ascii="Times New Roman" w:hAnsi="Times New Roman" w:cs="Times New Roman"/>
          <w:sz w:val="24"/>
          <w:szCs w:val="24"/>
        </w:rPr>
        <w:t xml:space="preserve"> tác giả cho rằng</w:t>
      </w:r>
      <w:r w:rsidR="00BB64B1" w:rsidRPr="00310C94">
        <w:rPr>
          <w:rFonts w:ascii="Times New Roman" w:hAnsi="Times New Roman" w:cs="Times New Roman"/>
          <w:sz w:val="24"/>
          <w:szCs w:val="24"/>
        </w:rPr>
        <w:t xml:space="preserve"> </w:t>
      </w:r>
      <w:r w:rsidR="00BB64B1" w:rsidRPr="00310C94">
        <w:rPr>
          <w:rFonts w:ascii="Times New Roman" w:hAnsi="Times New Roman" w:cs="Times New Roman"/>
          <w:i/>
          <w:iCs/>
          <w:sz w:val="24"/>
          <w:szCs w:val="24"/>
        </w:rPr>
        <w:t xml:space="preserve">du </w:t>
      </w:r>
      <w:r w:rsidR="00BB64B1" w:rsidRPr="00310C94">
        <w:rPr>
          <w:rFonts w:ascii="Times New Roman" w:hAnsi="Times New Roman" w:cs="Times New Roman"/>
          <w:i/>
          <w:iCs/>
          <w:sz w:val="24"/>
          <w:szCs w:val="24"/>
        </w:rPr>
        <w:lastRenderedPageBreak/>
        <w:t>lịch chậm có thể được nhìn nhận như một</w:t>
      </w:r>
      <w:r w:rsidR="00ED39F2">
        <w:rPr>
          <w:rFonts w:ascii="Times New Roman" w:hAnsi="Times New Roman" w:cs="Times New Roman"/>
          <w:i/>
          <w:iCs/>
          <w:sz w:val="24"/>
          <w:szCs w:val="24"/>
        </w:rPr>
        <w:t xml:space="preserve"> nguyên tắc định hướng, một</w:t>
      </w:r>
      <w:r w:rsidR="00BB64B1" w:rsidRPr="00310C94">
        <w:rPr>
          <w:rFonts w:ascii="Times New Roman" w:hAnsi="Times New Roman" w:cs="Times New Roman"/>
          <w:i/>
          <w:iCs/>
          <w:sz w:val="24"/>
          <w:szCs w:val="24"/>
        </w:rPr>
        <w:t xml:space="preserve"> hệ tư tưởng hay triết lý du lịch thể hiện qua sự lựa chọn có</w:t>
      </w:r>
      <w:r w:rsidRPr="00310C94">
        <w:rPr>
          <w:rFonts w:ascii="Times New Roman" w:hAnsi="Times New Roman" w:cs="Times New Roman"/>
          <w:i/>
          <w:iCs/>
          <w:sz w:val="24"/>
          <w:szCs w:val="24"/>
        </w:rPr>
        <w:t xml:space="preserve"> ý thức</w:t>
      </w:r>
      <w:r w:rsidR="00BB64B1" w:rsidRPr="00310C94">
        <w:rPr>
          <w:rFonts w:ascii="Times New Roman" w:hAnsi="Times New Roman" w:cs="Times New Roman"/>
          <w:i/>
          <w:iCs/>
          <w:sz w:val="24"/>
          <w:szCs w:val="24"/>
        </w:rPr>
        <w:t xml:space="preserve"> </w:t>
      </w:r>
      <w:r w:rsidR="00682A4B" w:rsidRPr="00310C94">
        <w:rPr>
          <w:rFonts w:ascii="Times New Roman" w:hAnsi="Times New Roman" w:cs="Times New Roman"/>
          <w:i/>
          <w:iCs/>
          <w:sz w:val="24"/>
          <w:szCs w:val="24"/>
        </w:rPr>
        <w:t xml:space="preserve">về </w:t>
      </w:r>
      <w:r w:rsidR="00BB64B1" w:rsidRPr="00310C94">
        <w:rPr>
          <w:rFonts w:ascii="Times New Roman" w:hAnsi="Times New Roman" w:cs="Times New Roman"/>
          <w:i/>
          <w:iCs/>
          <w:sz w:val="24"/>
          <w:szCs w:val="24"/>
        </w:rPr>
        <w:t>nhịp độ du lịch chậm rãi</w:t>
      </w:r>
      <w:r w:rsidR="00682A4B" w:rsidRPr="00310C94">
        <w:rPr>
          <w:rFonts w:ascii="Times New Roman" w:hAnsi="Times New Roman" w:cs="Times New Roman"/>
          <w:i/>
          <w:iCs/>
          <w:sz w:val="24"/>
          <w:szCs w:val="24"/>
        </w:rPr>
        <w:t xml:space="preserve"> đến</w:t>
      </w:r>
      <w:r w:rsidR="00BB64B1" w:rsidRPr="00310C94">
        <w:rPr>
          <w:rFonts w:ascii="Times New Roman" w:hAnsi="Times New Roman" w:cs="Times New Roman"/>
          <w:i/>
          <w:iCs/>
          <w:sz w:val="24"/>
          <w:szCs w:val="24"/>
        </w:rPr>
        <w:t xml:space="preserve"> từ phía khách du lịch lẫn</w:t>
      </w:r>
      <w:r w:rsidR="00682A4B" w:rsidRPr="00310C94">
        <w:rPr>
          <w:rFonts w:ascii="Times New Roman" w:hAnsi="Times New Roman" w:cs="Times New Roman"/>
          <w:i/>
          <w:iCs/>
          <w:sz w:val="24"/>
          <w:szCs w:val="24"/>
        </w:rPr>
        <w:t xml:space="preserve"> các bên liên quan tại</w:t>
      </w:r>
      <w:r w:rsidR="00BB64B1" w:rsidRPr="00310C94">
        <w:rPr>
          <w:rFonts w:ascii="Times New Roman" w:hAnsi="Times New Roman" w:cs="Times New Roman"/>
          <w:i/>
          <w:iCs/>
          <w:sz w:val="24"/>
          <w:szCs w:val="24"/>
        </w:rPr>
        <w:t xml:space="preserve"> điểm đến, đặc biệt</w:t>
      </w:r>
      <w:r w:rsidRPr="00310C94">
        <w:rPr>
          <w:rFonts w:ascii="Times New Roman" w:hAnsi="Times New Roman" w:cs="Times New Roman"/>
          <w:i/>
          <w:iCs/>
          <w:sz w:val="24"/>
          <w:szCs w:val="24"/>
        </w:rPr>
        <w:t xml:space="preserve"> có tính đến </w:t>
      </w:r>
      <w:r w:rsidR="00BB64B1" w:rsidRPr="00310C94">
        <w:rPr>
          <w:rFonts w:ascii="Times New Roman" w:hAnsi="Times New Roman" w:cs="Times New Roman"/>
          <w:i/>
          <w:iCs/>
          <w:sz w:val="24"/>
          <w:szCs w:val="24"/>
        </w:rPr>
        <w:t>lợi ích phát triển du lịch</w:t>
      </w:r>
      <w:r w:rsidR="00682A4B" w:rsidRPr="00310C94">
        <w:rPr>
          <w:rFonts w:ascii="Times New Roman" w:hAnsi="Times New Roman" w:cs="Times New Roman"/>
          <w:i/>
          <w:iCs/>
          <w:sz w:val="24"/>
          <w:szCs w:val="24"/>
        </w:rPr>
        <w:t xml:space="preserve"> bền vững ở cả ba khía cạnh kinh tế-xã hội-môi trường.</w:t>
      </w:r>
    </w:p>
    <w:p w14:paraId="37DB1AA2" w14:textId="7D478F7F" w:rsidR="00682A4B" w:rsidRPr="00310C94" w:rsidRDefault="001A2887" w:rsidP="00310C94">
      <w:pPr>
        <w:spacing w:line="360" w:lineRule="auto"/>
        <w:jc w:val="both"/>
        <w:rPr>
          <w:rFonts w:ascii="Times New Roman" w:hAnsi="Times New Roman" w:cs="Times New Roman"/>
          <w:sz w:val="24"/>
          <w:szCs w:val="24"/>
        </w:rPr>
      </w:pPr>
      <w:r w:rsidRPr="00310C94">
        <w:rPr>
          <w:rFonts w:ascii="Times New Roman" w:hAnsi="Times New Roman" w:cs="Times New Roman"/>
          <w:sz w:val="24"/>
          <w:szCs w:val="24"/>
        </w:rPr>
        <w:t>Tổng quan tài liệu nghiên cứu về du lịch chậm chủ yếu tập trung vào các khung lý thuyết về du lịch chậm</w:t>
      </w:r>
      <w:r w:rsidR="00A75512">
        <w:rPr>
          <w:rFonts w:ascii="Times New Roman" w:hAnsi="Times New Roman" w:cs="Times New Roman"/>
          <w:sz w:val="24"/>
          <w:szCs w:val="24"/>
        </w:rPr>
        <w:t xml:space="preserve"> </w:t>
      </w:r>
      <w:r w:rsidR="00A75512">
        <w:rPr>
          <w:rFonts w:ascii="Times New Roman" w:hAnsi="Times New Roman" w:cs="Times New Roman"/>
          <w:sz w:val="24"/>
          <w:szCs w:val="24"/>
        </w:rPr>
        <w:fldChar w:fldCharType="begin">
          <w:fldData xml:space="preserve">PEVuZE5vdGU+PENpdGU+PEF1dGhvcj5MdW1zZG9uPC9BdXRob3I+PFllYXI+MjAxMTwvWWVhcj48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</w:fldData>
        </w:fldChar>
      </w:r>
      <w:r w:rsidR="007C1C83">
        <w:rPr>
          <w:rFonts w:ascii="Times New Roman" w:hAnsi="Times New Roman" w:cs="Times New Roman"/>
          <w:sz w:val="24"/>
          <w:szCs w:val="24"/>
        </w:rPr>
        <w:instrText xml:space="preserve"> ADDIN EN.CITE </w:instrText>
      </w:r>
      <w:r w:rsidR="007C1C83">
        <w:rPr>
          <w:rFonts w:ascii="Times New Roman" w:hAnsi="Times New Roman" w:cs="Times New Roman"/>
          <w:sz w:val="24"/>
          <w:szCs w:val="24"/>
        </w:rPr>
        <w:fldChar w:fldCharType="begin">
          <w:fldData xml:space="preserve">PEVuZE5vdGU+PENpdGU+PEF1dGhvcj5MdW1zZG9uPC9BdXRob3I+PFllYXI+MjAxMTwvWWVhcj48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</w:fldData>
        </w:fldChar>
      </w:r>
      <w:r w:rsidR="007C1C83">
        <w:rPr>
          <w:rFonts w:ascii="Times New Roman" w:hAnsi="Times New Roman" w:cs="Times New Roman"/>
          <w:sz w:val="24"/>
          <w:szCs w:val="24"/>
        </w:rPr>
        <w:instrText xml:space="preserve"> ADDIN EN.CITE.DATA </w:instrText>
      </w:r>
      <w:r w:rsidR="007C1C83">
        <w:rPr>
          <w:rFonts w:ascii="Times New Roman" w:hAnsi="Times New Roman" w:cs="Times New Roman"/>
          <w:sz w:val="24"/>
          <w:szCs w:val="24"/>
        </w:rPr>
      </w:r>
      <w:r w:rsidR="007C1C83">
        <w:rPr>
          <w:rFonts w:ascii="Times New Roman" w:hAnsi="Times New Roman" w:cs="Times New Roman"/>
          <w:sz w:val="24"/>
          <w:szCs w:val="24"/>
        </w:rPr>
        <w:fldChar w:fldCharType="end"/>
      </w:r>
      <w:r w:rsidR="00A75512">
        <w:rPr>
          <w:rFonts w:ascii="Times New Roman" w:hAnsi="Times New Roman" w:cs="Times New Roman"/>
          <w:sz w:val="24"/>
          <w:szCs w:val="24"/>
        </w:rPr>
      </w:r>
      <w:r w:rsidR="00A75512">
        <w:rPr>
          <w:rFonts w:ascii="Times New Roman" w:hAnsi="Times New Roman" w:cs="Times New Roman"/>
          <w:sz w:val="24"/>
          <w:szCs w:val="24"/>
        </w:rPr>
        <w:fldChar w:fldCharType="separate"/>
      </w:r>
      <w:r w:rsidR="00A75512">
        <w:rPr>
          <w:rFonts w:ascii="Times New Roman" w:hAnsi="Times New Roman" w:cs="Times New Roman"/>
          <w:noProof/>
          <w:sz w:val="24"/>
          <w:szCs w:val="24"/>
        </w:rPr>
        <w:t>(Lumsdon &amp; McGrath, 2011; Pécsek, 2016; Serdane et al., 2020)</w:t>
      </w:r>
      <w:r w:rsidR="00A75512">
        <w:rPr>
          <w:rFonts w:ascii="Times New Roman" w:hAnsi="Times New Roman" w:cs="Times New Roman"/>
          <w:sz w:val="24"/>
          <w:szCs w:val="24"/>
        </w:rPr>
        <w:fldChar w:fldCharType="end"/>
      </w:r>
      <w:r w:rsidRPr="00310C94">
        <w:rPr>
          <w:rFonts w:ascii="Times New Roman" w:hAnsi="Times New Roman" w:cs="Times New Roman"/>
          <w:sz w:val="24"/>
          <w:szCs w:val="24"/>
        </w:rPr>
        <w:t xml:space="preserve"> cũng như</w:t>
      </w:r>
      <w:r w:rsidR="00734F3A" w:rsidRPr="00310C94">
        <w:rPr>
          <w:rFonts w:ascii="Times New Roman" w:hAnsi="Times New Roman" w:cs="Times New Roman"/>
          <w:sz w:val="24"/>
          <w:szCs w:val="24"/>
        </w:rPr>
        <w:t xml:space="preserve"> mô hình</w:t>
      </w:r>
      <w:r w:rsidRPr="00310C94">
        <w:rPr>
          <w:rFonts w:ascii="Times New Roman" w:hAnsi="Times New Roman" w:cs="Times New Roman"/>
          <w:sz w:val="24"/>
          <w:szCs w:val="24"/>
        </w:rPr>
        <w:t xml:space="preserve"> các yếu tố ảnh hưởng đến việc lựa chọn</w:t>
      </w:r>
      <w:r w:rsidR="00622DCC" w:rsidRPr="00310C94">
        <w:rPr>
          <w:rFonts w:ascii="Times New Roman" w:hAnsi="Times New Roman" w:cs="Times New Roman"/>
          <w:sz w:val="24"/>
          <w:szCs w:val="24"/>
        </w:rPr>
        <w:t xml:space="preserve"> một số</w:t>
      </w:r>
      <w:r w:rsidRPr="00310C94">
        <w:rPr>
          <w:rFonts w:ascii="Times New Roman" w:hAnsi="Times New Roman" w:cs="Times New Roman"/>
          <w:sz w:val="24"/>
          <w:szCs w:val="24"/>
        </w:rPr>
        <w:t xml:space="preserve"> điểm đến du lịch chậm</w:t>
      </w:r>
      <w:r w:rsidR="00622DCC" w:rsidRPr="00310C94">
        <w:rPr>
          <w:rFonts w:ascii="Times New Roman" w:hAnsi="Times New Roman" w:cs="Times New Roman"/>
          <w:sz w:val="24"/>
          <w:szCs w:val="24"/>
        </w:rPr>
        <w:t xml:space="preserve"> của khách du lịch</w:t>
      </w:r>
      <w:r w:rsidRPr="00310C94">
        <w:rPr>
          <w:rFonts w:ascii="Times New Roman" w:hAnsi="Times New Roman" w:cs="Times New Roman"/>
          <w:sz w:val="24"/>
          <w:szCs w:val="24"/>
        </w:rPr>
        <w:t xml:space="preserve"> </w:t>
      </w:r>
      <w:r w:rsidRPr="00310C94">
        <w:rPr>
          <w:rFonts w:ascii="Times New Roman" w:hAnsi="Times New Roman" w:cs="Times New Roman"/>
          <w:sz w:val="24"/>
          <w:szCs w:val="24"/>
        </w:rPr>
        <w:fldChar w:fldCharType="begin"/>
      </w:r>
      <w:r w:rsidR="007C1C83">
        <w:rPr>
          <w:rFonts w:ascii="Times New Roman" w:hAnsi="Times New Roman" w:cs="Times New Roman"/>
          <w:sz w:val="24"/>
          <w:szCs w:val="24"/>
        </w:rPr>
        <w:instrText xml:space="preserve"> ADDIN EN.CITE &lt;EndNote&gt;&lt;Cite&gt;&lt;Author&gt;Meng&lt;/Author&gt;&lt;Year&gt;2016&lt;/Year&gt;&lt;RecNum&gt;5&lt;/RecNum&gt;&lt;DisplayText&gt;(Meng &amp;amp; Choi, 2016; Oh et al., 2016)&lt;/DisplayText&gt;&lt;record&gt;&lt;rec-number&gt;5&lt;/rec-number&gt;&lt;foreign-keys&gt;&lt;key app="EN" db-id="a5p0wx2spvswzneve2lvfew49xfwa0wptepd" timestamp="1718977938"&gt;5&lt;/key&gt;&lt;/foreign-keys&gt;&lt;ref-type name="Journal Article"&gt;17&lt;/ref-type&gt;&lt;contributors&gt;&lt;authors&gt;&lt;author&gt;Meng, B.&lt;/author&gt;&lt;author&gt;Choi, K.&lt;/author&gt;&lt;/authors&gt;&lt;/contributors&gt;&lt;titles&gt;&lt;title&gt;The role of authenticity in forming slow tourists’ intentions: Developing an extended model of goal-directed behaviour&lt;/title&gt;&lt;secondary-title&gt;Tourism Management&lt;/secondary-title&gt;&lt;/titles&gt;&lt;periodical&gt;&lt;full-title&gt;Tourism Management&lt;/full-title&gt;&lt;/periodical&gt;&lt;pages&gt;397–410&lt;/pages&gt;&lt;volume&gt;57&lt;/volume&gt;&lt;dates&gt;&lt;year&gt;2016&lt;/year&gt;&lt;/dates&gt;&lt;urls&gt;&lt;/urls&gt;&lt;electronic-resource-num&gt;http://dx.doi.org/10.1016/j.tourman.2016.07.003&lt;/electronic-resource-num&gt;&lt;/record&gt;&lt;/Cite&gt;&lt;Cite&gt;&lt;Author&gt;Oh&lt;/Author&gt;&lt;Year&gt;2016&lt;/Year&gt;&lt;RecNum&gt;3&lt;/RecNum&gt;&lt;record&gt;&lt;rec-number&gt;3&lt;/rec-number&gt;&lt;foreign-keys&gt;&lt;key app="EN" db-id="a5p0wx2spvswzneve2lvfew49xfwa0wptepd" timestamp="1718969446"&gt;3&lt;/key&gt;&lt;/foreign-keys&gt;&lt;ref-type name="Journal Article"&gt;17&lt;/ref-type&gt;&lt;contributors&gt;&lt;authors&gt;&lt;author&gt;Oh, H.&lt;/author&gt;&lt;author&gt;Assaf, A. G.&lt;/author&gt;&lt;author&gt;Baloglu, S.&lt;/author&gt;&lt;/authors&gt;&lt;/contributors&gt;&lt;titles&gt;&lt;title&gt;Motivations and goals of slow tourism&lt;/title&gt;&lt;secondary-title&gt;Journal of Tourism Research&lt;/secondary-title&gt;&lt;/titles&gt;&lt;periodical&gt;&lt;full-title&gt;Journal of Tourism Research&lt;/full-title&gt;&lt;/periodical&gt;&lt;pages&gt;205-219&lt;/pages&gt;&lt;volume&gt;55&lt;/volume&gt;&lt;number&gt;2&lt;/number&gt;&lt;dates&gt;&lt;year&gt;2016&lt;/year&gt;&lt;/dates&gt;&lt;urls&gt;&lt;/urls&gt;&lt;electronic-resource-num&gt;http://dx.doi.org/10.1177/0047287514546228&lt;/electronic-resource-num&gt;&lt;/record&gt;&lt;/Cite&gt;&lt;/EndNote&gt;</w:instrText>
      </w:r>
      <w:r w:rsidRPr="00310C94">
        <w:rPr>
          <w:rFonts w:ascii="Times New Roman" w:hAnsi="Times New Roman" w:cs="Times New Roman"/>
          <w:sz w:val="24"/>
          <w:szCs w:val="24"/>
        </w:rPr>
        <w:fldChar w:fldCharType="separate"/>
      </w:r>
      <w:r w:rsidR="00466B64" w:rsidRPr="00310C94">
        <w:rPr>
          <w:rFonts w:ascii="Times New Roman" w:hAnsi="Times New Roman" w:cs="Times New Roman"/>
          <w:noProof/>
          <w:sz w:val="24"/>
          <w:szCs w:val="24"/>
        </w:rPr>
        <w:t>(Meng &amp; Choi, 2016; Oh et al., 2016)</w:t>
      </w:r>
      <w:r w:rsidRPr="00310C94">
        <w:rPr>
          <w:rFonts w:ascii="Times New Roman" w:hAnsi="Times New Roman" w:cs="Times New Roman"/>
          <w:sz w:val="24"/>
          <w:szCs w:val="24"/>
        </w:rPr>
        <w:fldChar w:fldCharType="end"/>
      </w:r>
      <w:r w:rsidRPr="00310C94">
        <w:rPr>
          <w:rFonts w:ascii="Times New Roman" w:hAnsi="Times New Roman" w:cs="Times New Roman"/>
          <w:sz w:val="24"/>
          <w:szCs w:val="24"/>
        </w:rPr>
        <w:t xml:space="preserve">. Nghiên cứu này cố gắng xác định các chủ đề, xu hướng, tác giả và quốc gia chính của nghiên cứu về du lịch </w:t>
      </w:r>
      <w:r w:rsidRPr="00FA5D6B">
        <w:rPr>
          <w:rFonts w:ascii="Times New Roman" w:hAnsi="Times New Roman" w:cs="Times New Roman"/>
          <w:sz w:val="24"/>
          <w:szCs w:val="24"/>
        </w:rPr>
        <w:t xml:space="preserve">chậm từ năm 2009 đến </w:t>
      </w:r>
      <w:r w:rsidR="00031D17" w:rsidRPr="00FA5D6B">
        <w:rPr>
          <w:rFonts w:ascii="Times New Roman" w:hAnsi="Times New Roman" w:cs="Times New Roman"/>
          <w:sz w:val="24"/>
          <w:szCs w:val="24"/>
        </w:rPr>
        <w:t>2024</w:t>
      </w:r>
      <w:r w:rsidRPr="00FA5D6B">
        <w:rPr>
          <w:rFonts w:ascii="Times New Roman" w:hAnsi="Times New Roman" w:cs="Times New Roman"/>
          <w:sz w:val="24"/>
          <w:szCs w:val="24"/>
        </w:rPr>
        <w:t>.</w:t>
      </w:r>
    </w:p>
    <w:p w14:paraId="121C2B86" w14:textId="0FA4562F" w:rsidR="00AA4A24" w:rsidRPr="00310C94" w:rsidRDefault="00A10C7A" w:rsidP="00310C94">
      <w:pPr>
        <w:pStyle w:val="Heading1"/>
        <w:spacing w:line="360" w:lineRule="auto"/>
        <w:jc w:val="left"/>
        <w:rPr>
          <w:rFonts w:ascii="Times New Roman" w:hAnsi="Times New Roman" w:cs="Times New Roman"/>
          <w:sz w:val="24"/>
          <w:szCs w:val="24"/>
        </w:rPr>
      </w:pPr>
      <w:r w:rsidRPr="00310C94">
        <w:rPr>
          <w:rFonts w:ascii="Times New Roman" w:hAnsi="Times New Roman" w:cs="Times New Roman"/>
          <w:sz w:val="24"/>
          <w:szCs w:val="24"/>
        </w:rPr>
        <w:t>3.</w:t>
      </w:r>
      <w:r w:rsidR="00B11E1D" w:rsidRPr="00310C94">
        <w:rPr>
          <w:rFonts w:ascii="Times New Roman" w:hAnsi="Times New Roman" w:cs="Times New Roman"/>
          <w:sz w:val="24"/>
          <w:szCs w:val="24"/>
        </w:rPr>
        <w:t xml:space="preserve"> PHƯƠNG PHÁP NGHIÊN CỨU</w:t>
      </w:r>
    </w:p>
    <w:p w14:paraId="126F668D" w14:textId="00E83B11" w:rsidR="007C09FB" w:rsidRPr="00310C94" w:rsidRDefault="007C09FB" w:rsidP="00310C94">
      <w:pPr>
        <w:tabs>
          <w:tab w:val="clear" w:pos="3068"/>
        </w:tabs>
        <w:spacing w:line="360" w:lineRule="auto"/>
        <w:jc w:val="both"/>
        <w:rPr>
          <w:rFonts w:ascii="Times New Roman" w:hAnsi="Times New Roman" w:cs="Times New Roman"/>
          <w:sz w:val="24"/>
          <w:szCs w:val="24"/>
        </w:rPr>
      </w:pPr>
      <w:bookmarkStart w:id="4" w:name="_Hlk170458671"/>
      <w:r w:rsidRPr="00310C94">
        <w:rPr>
          <w:rFonts w:ascii="Times New Roman" w:hAnsi="Times New Roman" w:cs="Times New Roman"/>
          <w:sz w:val="24"/>
          <w:szCs w:val="24"/>
        </w:rPr>
        <w:t xml:space="preserve">Bài viết này sử dụng phương pháp trắc lượng thư mục nhằm xây dựng hiểu biết tổng quan về các nghiên cứu liên quan đến </w:t>
      </w:r>
      <w:r w:rsidR="000F3388" w:rsidRPr="00310C94">
        <w:rPr>
          <w:rFonts w:ascii="Times New Roman" w:hAnsi="Times New Roman" w:cs="Times New Roman"/>
          <w:sz w:val="24"/>
          <w:szCs w:val="24"/>
        </w:rPr>
        <w:t>du lịch chậm</w:t>
      </w:r>
      <w:r w:rsidRPr="00310C94">
        <w:rPr>
          <w:rFonts w:ascii="Times New Roman" w:hAnsi="Times New Roman" w:cs="Times New Roman"/>
          <w:sz w:val="24"/>
          <w:szCs w:val="24"/>
        </w:rPr>
        <w:t xml:space="preserve">. </w:t>
      </w:r>
      <w:r w:rsidR="00F86440" w:rsidRPr="00310C94">
        <w:rPr>
          <w:rFonts w:ascii="Times New Roman" w:hAnsi="Times New Roman" w:cs="Times New Roman"/>
          <w:sz w:val="24"/>
          <w:szCs w:val="24"/>
        </w:rPr>
        <w:t xml:space="preserve">Phương pháp trắc lượng thư mục </w:t>
      </w:r>
      <w:r w:rsidR="00734F3A" w:rsidRPr="00310C94">
        <w:rPr>
          <w:rFonts w:ascii="Times New Roman" w:hAnsi="Times New Roman" w:cs="Times New Roman"/>
          <w:sz w:val="24"/>
          <w:szCs w:val="24"/>
        </w:rPr>
        <w:t xml:space="preserve">ban đầu </w:t>
      </w:r>
      <w:r w:rsidR="00F86440" w:rsidRPr="00310C94">
        <w:rPr>
          <w:rFonts w:ascii="Times New Roman" w:hAnsi="Times New Roman" w:cs="Times New Roman"/>
          <w:sz w:val="24"/>
          <w:szCs w:val="24"/>
        </w:rPr>
        <w:t>xuất hiện từ khoa học thông tin và thư viện</w:t>
      </w:r>
      <w:r w:rsidR="00734F3A" w:rsidRPr="00310C94">
        <w:rPr>
          <w:rFonts w:ascii="Times New Roman" w:hAnsi="Times New Roman" w:cs="Times New Roman"/>
          <w:sz w:val="24"/>
          <w:szCs w:val="24"/>
        </w:rPr>
        <w:t xml:space="preserve">, phương pháp này </w:t>
      </w:r>
      <w:r w:rsidR="00A341E5" w:rsidRPr="00310C94">
        <w:rPr>
          <w:rFonts w:ascii="Times New Roman" w:hAnsi="Times New Roman" w:cs="Times New Roman"/>
          <w:sz w:val="24"/>
          <w:szCs w:val="24"/>
        </w:rPr>
        <w:t>còn được gọi là trắc lượng khoa học (scientometric)</w:t>
      </w:r>
      <w:r w:rsidR="000F3388" w:rsidRPr="00310C94">
        <w:rPr>
          <w:rFonts w:ascii="Times New Roman" w:hAnsi="Times New Roman" w:cs="Times New Roman"/>
          <w:sz w:val="24"/>
          <w:szCs w:val="24"/>
        </w:rPr>
        <w:t xml:space="preserve"> </w:t>
      </w:r>
      <w:r w:rsidR="000F3388" w:rsidRPr="00310C94">
        <w:rPr>
          <w:rFonts w:ascii="Times New Roman" w:hAnsi="Times New Roman" w:cs="Times New Roman"/>
          <w:sz w:val="24"/>
          <w:szCs w:val="24"/>
        </w:rPr>
        <w:fldChar w:fldCharType="begin"/>
      </w:r>
      <w:r w:rsidR="000F3388" w:rsidRPr="00310C94">
        <w:rPr>
          <w:rFonts w:ascii="Times New Roman" w:hAnsi="Times New Roman" w:cs="Times New Roman"/>
          <w:sz w:val="24"/>
          <w:szCs w:val="24"/>
        </w:rPr>
        <w:instrText xml:space="preserve"> ADDIN EN.CITE &lt;EndNote&gt;&lt;Cite&gt;&lt;Author&gt;Alain&lt;/Author&gt;&lt;Year&gt;1969&lt;/Year&gt;&lt;RecNum&gt;47&lt;/RecNum&gt;&lt;DisplayText&gt;(Pritchard, 1969)&lt;/DisplayText&gt;&lt;record&gt;&lt;rec-number&gt;47&lt;/rec-number&gt;&lt;foreign-keys&gt;&lt;key app="EN" db-id="a5p0wx2spvswzneve2lvfew49xfwa0wptepd" timestamp="1719150120"&gt;47&lt;/key&gt;&lt;/foreign-keys&gt;&lt;ref-type name="Book"&gt;6&lt;/ref-type&gt;&lt;contributors&gt;&lt;authors&gt;&lt;author&gt;Alain Pritchard &lt;/author&gt;&lt;/authors&gt;&lt;/contributors&gt;&lt;titles&gt;&lt;title&gt;Statistical bibliography : an interim bibliography&lt;/title&gt;&lt;/titles&gt;&lt;dates&gt;&lt;year&gt;1969&lt;/year&gt;&lt;/dates&gt;&lt;pub-location&gt;London&lt;/pub-location&gt;&lt;publisher&gt;Springfield&lt;/publisher&gt;&lt;urls&gt;&lt;/urls&gt;&lt;/record&gt;&lt;/Cite&gt;&lt;/EndNote&gt;</w:instrText>
      </w:r>
      <w:r w:rsidR="000F3388" w:rsidRPr="00310C94">
        <w:rPr>
          <w:rFonts w:ascii="Times New Roman" w:hAnsi="Times New Roman" w:cs="Times New Roman"/>
          <w:sz w:val="24"/>
          <w:szCs w:val="24"/>
        </w:rPr>
        <w:fldChar w:fldCharType="separate"/>
      </w:r>
      <w:r w:rsidR="000F3388" w:rsidRPr="00310C94">
        <w:rPr>
          <w:rFonts w:ascii="Times New Roman" w:hAnsi="Times New Roman" w:cs="Times New Roman"/>
          <w:noProof/>
          <w:sz w:val="24"/>
          <w:szCs w:val="24"/>
        </w:rPr>
        <w:t>(Pritchard, 1969)</w:t>
      </w:r>
      <w:r w:rsidR="000F3388" w:rsidRPr="00310C94">
        <w:rPr>
          <w:rFonts w:ascii="Times New Roman" w:hAnsi="Times New Roman" w:cs="Times New Roman"/>
          <w:sz w:val="24"/>
          <w:szCs w:val="24"/>
        </w:rPr>
        <w:fldChar w:fldCharType="end"/>
      </w:r>
      <w:r w:rsidRPr="00310C94">
        <w:rPr>
          <w:rFonts w:ascii="Times New Roman" w:hAnsi="Times New Roman" w:cs="Times New Roman"/>
          <w:sz w:val="24"/>
          <w:szCs w:val="24"/>
        </w:rPr>
        <w:t xml:space="preserve">. Qua thời gian, </w:t>
      </w:r>
      <w:r w:rsidR="00734F3A" w:rsidRPr="00310C94">
        <w:rPr>
          <w:rFonts w:ascii="Times New Roman" w:hAnsi="Times New Roman" w:cs="Times New Roman"/>
          <w:sz w:val="24"/>
          <w:szCs w:val="24"/>
        </w:rPr>
        <w:t>trắc lượng thư mục</w:t>
      </w:r>
      <w:r w:rsidRPr="00310C94">
        <w:rPr>
          <w:rFonts w:ascii="Times New Roman" w:hAnsi="Times New Roman" w:cs="Times New Roman"/>
          <w:sz w:val="24"/>
          <w:szCs w:val="24"/>
        </w:rPr>
        <w:t xml:space="preserve"> được áp dụng rộng rãi </w:t>
      </w:r>
      <w:r w:rsidR="00F86440" w:rsidRPr="00310C94">
        <w:rPr>
          <w:rFonts w:ascii="Times New Roman" w:hAnsi="Times New Roman" w:cs="Times New Roman"/>
          <w:sz w:val="24"/>
          <w:szCs w:val="24"/>
        </w:rPr>
        <w:t>trong nhiều lĩnh vực nghiên cứu</w:t>
      </w:r>
      <w:r w:rsidR="00DB1F6B" w:rsidRPr="00310C94">
        <w:rPr>
          <w:rFonts w:ascii="Times New Roman" w:hAnsi="Times New Roman" w:cs="Times New Roman"/>
          <w:sz w:val="24"/>
          <w:szCs w:val="24"/>
        </w:rPr>
        <w:t xml:space="preserve"> </w:t>
      </w:r>
      <w:r w:rsidR="00A341E5" w:rsidRPr="00310C94">
        <w:rPr>
          <w:rFonts w:ascii="Times New Roman" w:hAnsi="Times New Roman" w:cs="Times New Roman"/>
          <w:sz w:val="24"/>
          <w:szCs w:val="24"/>
        </w:rPr>
        <w:t xml:space="preserve">để khám phá tác động của lĩnh vực nghiên cứu, tác động của một nhóm nhà nghiên cứu, tác động của một bài báo cụ thể hoặc để xác định các bài báo có tác động đặc biệt trong một lĩnh vực nghiên cứu cụ thể. </w:t>
      </w:r>
      <w:r w:rsidRPr="00310C94">
        <w:rPr>
          <w:rFonts w:ascii="Times New Roman" w:hAnsi="Times New Roman" w:cs="Times New Roman"/>
          <w:sz w:val="24"/>
          <w:szCs w:val="24"/>
        </w:rPr>
        <w:t xml:space="preserve">Theo đó, </w:t>
      </w:r>
      <w:r w:rsidR="00F86440" w:rsidRPr="00310C94">
        <w:rPr>
          <w:rFonts w:ascii="Times New Roman" w:hAnsi="Times New Roman" w:cs="Times New Roman"/>
          <w:sz w:val="24"/>
          <w:szCs w:val="24"/>
        </w:rPr>
        <w:t xml:space="preserve">phân tích trắc lượng thư mục là một công cụ phân tích kiểm tra siêu dữ liệu được trích xuất từ ​​cơ sở dữ liệu nghiên cứu học thuật để đưa ra cái nhìn tổng quan toàn diện về những tiến bộ hiện tại trong một lĩnh vực nghiên cứu cụ thể </w:t>
      </w:r>
      <w:r w:rsidR="00F86440" w:rsidRPr="00310C94">
        <w:rPr>
          <w:rFonts w:ascii="Times New Roman" w:hAnsi="Times New Roman" w:cs="Times New Roman"/>
          <w:sz w:val="24"/>
          <w:szCs w:val="24"/>
        </w:rPr>
        <w:fldChar w:fldCharType="begin"/>
      </w:r>
      <w:r w:rsidR="00F86440" w:rsidRPr="00310C94">
        <w:rPr>
          <w:rFonts w:ascii="Times New Roman" w:hAnsi="Times New Roman" w:cs="Times New Roman"/>
          <w:sz w:val="24"/>
          <w:szCs w:val="24"/>
        </w:rPr>
        <w:instrText xml:space="preserve"> ADDIN EN.CITE &lt;EndNote&gt;&lt;Cite&gt;&lt;Author&gt;Osareh&lt;/Author&gt;&lt;Year&gt;1996&lt;/Year&gt;&lt;RecNum&gt;48&lt;/RecNum&gt;&lt;DisplayText&gt;(Osareh, 1996)&lt;/DisplayText&gt;&lt;record&gt;&lt;rec-number&gt;48&lt;/rec-number&gt;&lt;foreign-keys&gt;&lt;key app="EN" db-id="a5p0wx2spvswzneve2lvfew49xfwa0wptepd" timestamp="1719150422"&gt;48&lt;/key&gt;&lt;/foreign-keys&gt;&lt;ref-type name="Journal Article"&gt;17&lt;/ref-type&gt;&lt;contributors&gt;&lt;authors&gt;&lt;author&gt;Farideh Osareh&lt;/author&gt;&lt;/authors&gt;&lt;/contributors&gt;&lt;titles&gt;&lt;title&gt;Bibliometrics, citation analysis and co-citation analysis: A review of literature I&lt;/title&gt;&lt;secondary-title&gt;Libri&lt;/secondary-title&gt;&lt;/titles&gt;&lt;periodical&gt;&lt;full-title&gt;Libri&lt;/full-title&gt;&lt;/periodical&gt;&lt;dates&gt;&lt;year&gt;1996&lt;/year&gt;&lt;/dates&gt;&lt;urls&gt;&lt;/urls&gt;&lt;/record&gt;&lt;/Cite&gt;&lt;/EndNote&gt;</w:instrText>
      </w:r>
      <w:r w:rsidR="00F86440" w:rsidRPr="00310C94">
        <w:rPr>
          <w:rFonts w:ascii="Times New Roman" w:hAnsi="Times New Roman" w:cs="Times New Roman"/>
          <w:sz w:val="24"/>
          <w:szCs w:val="24"/>
        </w:rPr>
        <w:fldChar w:fldCharType="separate"/>
      </w:r>
      <w:r w:rsidR="00F86440" w:rsidRPr="00310C94">
        <w:rPr>
          <w:rFonts w:ascii="Times New Roman" w:hAnsi="Times New Roman" w:cs="Times New Roman"/>
          <w:noProof/>
          <w:sz w:val="24"/>
          <w:szCs w:val="24"/>
        </w:rPr>
        <w:t>(Osareh, 1996)</w:t>
      </w:r>
      <w:r w:rsidR="00F86440" w:rsidRPr="00310C94">
        <w:rPr>
          <w:rFonts w:ascii="Times New Roman" w:hAnsi="Times New Roman" w:cs="Times New Roman"/>
          <w:sz w:val="24"/>
          <w:szCs w:val="24"/>
        </w:rPr>
        <w:fldChar w:fldCharType="end"/>
      </w:r>
      <w:r w:rsidR="00F86440" w:rsidRPr="00310C94">
        <w:rPr>
          <w:rFonts w:ascii="Times New Roman" w:hAnsi="Times New Roman" w:cs="Times New Roman"/>
          <w:sz w:val="24"/>
          <w:szCs w:val="24"/>
        </w:rPr>
        <w:t>.</w:t>
      </w:r>
      <w:r w:rsidRPr="00310C94">
        <w:rPr>
          <w:rFonts w:ascii="Times New Roman" w:hAnsi="Times New Roman" w:cs="Times New Roman"/>
          <w:sz w:val="24"/>
          <w:szCs w:val="24"/>
        </w:rPr>
        <w:t xml:space="preserve"> </w:t>
      </w:r>
      <w:r w:rsidR="00DB1F6B" w:rsidRPr="00310C94">
        <w:rPr>
          <w:rFonts w:ascii="Times New Roman" w:hAnsi="Times New Roman" w:cs="Times New Roman"/>
          <w:sz w:val="24"/>
          <w:szCs w:val="24"/>
        </w:rPr>
        <w:t xml:space="preserve">Phương pháp này khác biệt so với việc xem xét tài liệu có hệ thống bởi khả năng tích hợp đánh giá định lượng chính xác và phân tích tài liệu một cách </w:t>
      </w:r>
      <w:r w:rsidR="00CE4E35" w:rsidRPr="00310C94">
        <w:rPr>
          <w:rFonts w:ascii="Times New Roman" w:hAnsi="Times New Roman" w:cs="Times New Roman"/>
          <w:sz w:val="24"/>
          <w:szCs w:val="24"/>
        </w:rPr>
        <w:t>khách</w:t>
      </w:r>
      <w:r w:rsidR="00DB1F6B" w:rsidRPr="00310C94">
        <w:rPr>
          <w:rFonts w:ascii="Times New Roman" w:hAnsi="Times New Roman" w:cs="Times New Roman"/>
          <w:sz w:val="24"/>
          <w:szCs w:val="24"/>
        </w:rPr>
        <w:t xml:space="preserve"> quan, nhằm tránh sự thiên vị của tác giả </w:t>
      </w:r>
      <w:r w:rsidR="00DB1F6B" w:rsidRPr="00310C94">
        <w:rPr>
          <w:rFonts w:ascii="Times New Roman" w:hAnsi="Times New Roman" w:cs="Times New Roman"/>
          <w:sz w:val="24"/>
          <w:szCs w:val="24"/>
        </w:rPr>
        <w:fldChar w:fldCharType="begin"/>
      </w:r>
      <w:r w:rsidR="00272204">
        <w:rPr>
          <w:rFonts w:ascii="Times New Roman" w:hAnsi="Times New Roman" w:cs="Times New Roman"/>
          <w:sz w:val="24"/>
          <w:szCs w:val="24"/>
        </w:rPr>
        <w:instrText xml:space="preserve"> ADDIN EN.CITE &lt;EndNote&gt;&lt;Cite&gt;&lt;Author&gt;Zupic&lt;/Author&gt;&lt;Year&gt;2015&lt;/Year&gt;&lt;RecNum&gt;49&lt;/RecNum&gt;&lt;DisplayText&gt;(Zupic &amp;amp; Čater, 2015)&lt;/DisplayText&gt;&lt;record&gt;&lt;rec-number&gt;49&lt;/rec-number&gt;&lt;foreign-keys&gt;&lt;key app="EN" db-id="a5p0wx2spvswzneve2lvfew49xfwa0wptepd" timestamp="1719151155"&gt;49&lt;/key&gt;&lt;/foreign-keys&gt;&lt;ref-type name="Journal Article"&gt;17&lt;/ref-type&gt;&lt;contributors&gt;&lt;authors&gt;&lt;author&gt;Zupic, I.&lt;/author&gt;&lt;author&gt;&lt;style face="normal" font="default" charset="238" size="100%"&gt;Čater, T. &lt;/style&gt;&lt;/author&gt;&lt;/authors&gt;&lt;/contributors&gt;&lt;titles&gt;&lt;title&gt;&lt;style face="normal" font="default" charset="238" size="100%"&gt;Bibliometric Methods in Management and Organization&lt;/style&gt;&lt;/title&gt;&lt;secondary-title&gt;&lt;style face="normal" font="default" charset="238" size="100%"&gt;Organizational Research Methods&lt;/style&gt;&lt;/secondary-title&gt;&lt;/titles&gt;&lt;periodical&gt;&lt;full-title&gt;Organizational Research Methods&lt;/full-title&gt;&lt;/periodical&gt;&lt;pages&gt;&lt;style face="normal" font="default" charset="238" size="100%"&gt;429&lt;/style&gt;&lt;style face="normal" font="default" size="100%"&gt;–472&lt;/style&gt;&lt;/pages&gt;&lt;volume&gt;18&lt;/volume&gt;&lt;number&gt;3&lt;/number&gt;&lt;dates&gt;&lt;year&gt;2015&lt;/year&gt;&lt;/dates&gt;&lt;urls&gt;&lt;/urls&gt;&lt;electronic-resource-num&gt;http://dx.doi.org/10.1177/1094428114562629&lt;/electronic-resource-num&gt;&lt;/record&gt;&lt;/Cite&gt;&lt;/EndNote&gt;</w:instrText>
      </w:r>
      <w:r w:rsidR="00DB1F6B" w:rsidRPr="00310C94">
        <w:rPr>
          <w:rFonts w:ascii="Times New Roman" w:hAnsi="Times New Roman" w:cs="Times New Roman"/>
          <w:sz w:val="24"/>
          <w:szCs w:val="24"/>
        </w:rPr>
        <w:fldChar w:fldCharType="separate"/>
      </w:r>
      <w:r w:rsidR="00DB1F6B" w:rsidRPr="00310C94">
        <w:rPr>
          <w:rFonts w:ascii="Times New Roman" w:hAnsi="Times New Roman" w:cs="Times New Roman"/>
          <w:noProof/>
          <w:sz w:val="24"/>
          <w:szCs w:val="24"/>
        </w:rPr>
        <w:t>(Zupic &amp; Čater, 2015)</w:t>
      </w:r>
      <w:r w:rsidR="00DB1F6B" w:rsidRPr="00310C94">
        <w:rPr>
          <w:rFonts w:ascii="Times New Roman" w:hAnsi="Times New Roman" w:cs="Times New Roman"/>
          <w:sz w:val="24"/>
          <w:szCs w:val="24"/>
        </w:rPr>
        <w:fldChar w:fldCharType="end"/>
      </w:r>
      <w:r w:rsidRPr="00310C94">
        <w:rPr>
          <w:rFonts w:ascii="Times New Roman" w:hAnsi="Times New Roman" w:cs="Times New Roman"/>
          <w:sz w:val="24"/>
          <w:szCs w:val="24"/>
        </w:rPr>
        <w:t xml:space="preserve">. </w:t>
      </w:r>
      <w:r w:rsidR="008E2697" w:rsidRPr="00310C94">
        <w:rPr>
          <w:rFonts w:ascii="Times New Roman" w:hAnsi="Times New Roman" w:cs="Times New Roman"/>
          <w:sz w:val="24"/>
          <w:szCs w:val="24"/>
        </w:rPr>
        <w:t>Đối với nghiên cứu này, phương pháp trắc lượng thư mục là một công cụ quan trọng giúp tác giả đánh giá cấu trúc khoa học của các tài liệu nghiên cứu về du lịch chậm, khám phá và phác họa bức tranh toàn diện về bản đồ nghiên cứu, đồng thời tránh được những thành kiến và quan điểm mang tính chủ quan</w:t>
      </w:r>
      <w:r w:rsidRPr="00310C94">
        <w:rPr>
          <w:rFonts w:ascii="Times New Roman" w:hAnsi="Times New Roman" w:cs="Times New Roman"/>
          <w:sz w:val="24"/>
          <w:szCs w:val="24"/>
        </w:rPr>
        <w:t>.</w:t>
      </w:r>
    </w:p>
    <w:p w14:paraId="340037DC" w14:textId="0D58D016" w:rsidR="00031D17" w:rsidRPr="00310C94" w:rsidRDefault="007C09FB" w:rsidP="00310C94">
      <w:pPr>
        <w:spacing w:line="360" w:lineRule="auto"/>
        <w:jc w:val="both"/>
        <w:rPr>
          <w:rFonts w:ascii="Times New Roman" w:hAnsi="Times New Roman" w:cs="Times New Roman"/>
          <w:sz w:val="24"/>
          <w:szCs w:val="24"/>
        </w:rPr>
      </w:pPr>
      <w:r w:rsidRPr="00310C94">
        <w:rPr>
          <w:rFonts w:ascii="Times New Roman" w:hAnsi="Times New Roman" w:cs="Times New Roman"/>
          <w:sz w:val="24"/>
          <w:szCs w:val="24"/>
        </w:rPr>
        <w:t xml:space="preserve">Nghiên cứu này áp dụng hai kỹ thuật phân tích chính của phương pháp trắc lượng thư mục là phân tích đồng trích dẫn và phân tích đồng từ khóa. </w:t>
      </w:r>
      <w:r w:rsidR="0015335A" w:rsidRPr="00310C94">
        <w:rPr>
          <w:rFonts w:ascii="Times New Roman" w:hAnsi="Times New Roman" w:cs="Times New Roman"/>
          <w:sz w:val="24"/>
          <w:szCs w:val="24"/>
        </w:rPr>
        <w:t xml:space="preserve">Phân tích đồng trích dẫn giúp xác định số lượng trích dẫn của một bài báo từ các bài báo khác và mối quan hệ giữa chúng </w:t>
      </w:r>
      <w:r w:rsidR="0015335A" w:rsidRPr="00310C94">
        <w:rPr>
          <w:rFonts w:ascii="Times New Roman" w:hAnsi="Times New Roman" w:cs="Times New Roman"/>
          <w:sz w:val="24"/>
          <w:szCs w:val="24"/>
        </w:rPr>
        <w:fldChar w:fldCharType="begin"/>
      </w:r>
      <w:r w:rsidR="00A24EC6">
        <w:rPr>
          <w:rFonts w:ascii="Times New Roman" w:hAnsi="Times New Roman" w:cs="Times New Roman"/>
          <w:sz w:val="24"/>
          <w:szCs w:val="24"/>
        </w:rPr>
        <w:instrText xml:space="preserve"> ADDIN EN.CITE &lt;EndNote&gt;&lt;Cite&gt;&lt;Author&gt;Benckendorff&lt;/Author&gt;&lt;Year&gt;2014&lt;/Year&gt;&lt;RecNum&gt;50&lt;/RecNum&gt;&lt;DisplayText&gt;(Benckendorff &amp;amp; Zehrer, 2014)&lt;/DisplayText&gt;&lt;record&gt;&lt;rec-number&gt;50&lt;/rec-number&gt;&lt;foreign-keys&gt;&lt;key app="EN" db-id="a5p0wx2spvswzneve2lvfew49xfwa0wptepd" timestamp="1719153500"&gt;50&lt;/key&gt;&lt;/foreign-keys&gt;&lt;ref-type name="Journal Article"&gt;17&lt;/ref-type&gt;&lt;contributors&gt;&lt;authors&gt;&lt;author&gt;Benckendorff, P.&lt;/author&gt;&lt;author&gt;Zehrer, A.  &lt;/author&gt;&lt;/authors&gt;&lt;/contributors&gt;&lt;titles&gt;&lt;title&gt;A network analysis of tourism research&lt;/title&gt;&lt;secondary-title&gt;Annals of Tourism Research&lt;/secondary-title&gt;&lt;/titles&gt;&lt;periodical&gt;&lt;full-title&gt;Annals of Tourism Research&lt;/full-title&gt;&lt;/periodical&gt;&lt;pages&gt;121–149&lt;/pages&gt;&lt;volume&gt;43&lt;/volume&gt;&lt;number&gt;Mci&lt;/number&gt;&lt;dates&gt;&lt;year&gt;2014&lt;/year&gt;&lt;/dates&gt;&lt;urls&gt;&lt;/urls&gt;&lt;electronic-resource-num&gt;http://dx.doi.org/10.1016/j.annals.2013.04.005&lt;/electronic-resource-num&gt;&lt;/record&gt;&lt;/Cite&gt;&lt;/EndNote&gt;</w:instrText>
      </w:r>
      <w:r w:rsidR="0015335A" w:rsidRPr="00310C94">
        <w:rPr>
          <w:rFonts w:ascii="Times New Roman" w:hAnsi="Times New Roman" w:cs="Times New Roman"/>
          <w:sz w:val="24"/>
          <w:szCs w:val="24"/>
        </w:rPr>
        <w:fldChar w:fldCharType="separate"/>
      </w:r>
      <w:r w:rsidR="00A24EC6">
        <w:rPr>
          <w:rFonts w:ascii="Times New Roman" w:hAnsi="Times New Roman" w:cs="Times New Roman"/>
          <w:noProof/>
          <w:sz w:val="24"/>
          <w:szCs w:val="24"/>
        </w:rPr>
        <w:t>(Benckendorff &amp; Zehrer, 2014)</w:t>
      </w:r>
      <w:r w:rsidR="0015335A" w:rsidRPr="00310C94">
        <w:rPr>
          <w:rFonts w:ascii="Times New Roman" w:hAnsi="Times New Roman" w:cs="Times New Roman"/>
          <w:sz w:val="24"/>
          <w:szCs w:val="24"/>
        </w:rPr>
        <w:fldChar w:fldCharType="end"/>
      </w:r>
      <w:r w:rsidR="0015335A" w:rsidRPr="00310C94">
        <w:rPr>
          <w:rFonts w:ascii="Times New Roman" w:hAnsi="Times New Roman" w:cs="Times New Roman"/>
          <w:sz w:val="24"/>
          <w:szCs w:val="24"/>
        </w:rPr>
        <w:t>,</w:t>
      </w:r>
      <w:r w:rsidRPr="00310C94">
        <w:rPr>
          <w:rFonts w:ascii="Times New Roman" w:hAnsi="Times New Roman" w:cs="Times New Roman"/>
          <w:sz w:val="24"/>
          <w:szCs w:val="24"/>
        </w:rPr>
        <w:t xml:space="preserve"> </w:t>
      </w:r>
      <w:r w:rsidR="0015335A" w:rsidRPr="00310C94">
        <w:rPr>
          <w:rFonts w:ascii="Times New Roman" w:hAnsi="Times New Roman" w:cs="Times New Roman"/>
          <w:sz w:val="24"/>
          <w:szCs w:val="24"/>
        </w:rPr>
        <w:t>từ đó giúp tác giả hiểu rõ hơn về nền tảng khoa học của các chủ đề qua mạng lưới các đồng trích dẫn</w:t>
      </w:r>
      <w:r w:rsidRPr="00310C94">
        <w:rPr>
          <w:rFonts w:ascii="Times New Roman" w:hAnsi="Times New Roman" w:cs="Times New Roman"/>
          <w:sz w:val="24"/>
          <w:szCs w:val="24"/>
        </w:rPr>
        <w:t xml:space="preserve">. </w:t>
      </w:r>
      <w:r w:rsidR="0015335A" w:rsidRPr="00310C94">
        <w:rPr>
          <w:rFonts w:ascii="Times New Roman" w:hAnsi="Times New Roman" w:cs="Times New Roman"/>
          <w:sz w:val="24"/>
          <w:szCs w:val="24"/>
        </w:rPr>
        <w:t xml:space="preserve">Phân tích đồng từ khóa tập trung vào số lần xuất hiện của các từ khóa cùng nhau trong bài viết </w:t>
      </w:r>
      <w:r w:rsidR="0015335A" w:rsidRPr="00310C94">
        <w:rPr>
          <w:rFonts w:ascii="Times New Roman" w:hAnsi="Times New Roman" w:cs="Times New Roman"/>
          <w:sz w:val="24"/>
          <w:szCs w:val="24"/>
        </w:rPr>
        <w:fldChar w:fldCharType="begin"/>
      </w:r>
      <w:r w:rsidR="00272204">
        <w:rPr>
          <w:rFonts w:ascii="Times New Roman" w:hAnsi="Times New Roman" w:cs="Times New Roman"/>
          <w:sz w:val="24"/>
          <w:szCs w:val="24"/>
        </w:rPr>
        <w:instrText xml:space="preserve"> ADDIN EN.CITE &lt;EndNote&gt;&lt;Cite&gt;&lt;Author&gt;Whittaker&lt;/Author&gt;&lt;Year&gt;1989&lt;/Year&gt;&lt;RecNum&gt;51&lt;/RecNum&gt;&lt;DisplayText&gt;(Whittaker, 1989)&lt;/DisplayText&gt;&lt;record&gt;&lt;rec-number&gt;51&lt;/rec-number&gt;&lt;foreign-keys&gt;&lt;key app="EN" db-id="a5p0wx2spvswzneve2lvfew49xfwa0wptepd" timestamp="1719153561"&gt;51&lt;/key&gt;&lt;/foreign-keys&gt;&lt;ref-type name="Journal Article"&gt;17&lt;/ref-type&gt;&lt;contributors&gt;&lt;authors&gt;&lt;author&gt;Whittaker, J. &lt;/author&gt;&lt;/authors&gt;&lt;/contributors&gt;&lt;titles&gt;&lt;title&gt;Creativity and Conformity in Science: Titles, Keywords and Co-word Analysis&lt;/title&gt;&lt;secondary-title&gt;Social Studies of Science&lt;/secondary-title&gt;&lt;/titles&gt;&lt;periodical&gt;&lt;full-title&gt;Social Studies of Science&lt;/full-title&gt;&lt;/periodical&gt;&lt;pages&gt;473–496&lt;/pages&gt;&lt;volume&gt;19&lt;/volume&gt;&lt;number&gt;3&lt;/number&gt;&lt;dates&gt;&lt;year&gt;1989&lt;/year&gt;&lt;/dates&gt;&lt;urls&gt;&lt;/urls&gt;&lt;electronic-resource-num&gt;http://dx.doi.org/10.1177/030631289019003004&lt;/electronic-resource-num&gt;&lt;/record&gt;&lt;/Cite&gt;&lt;/EndNote&gt;</w:instrText>
      </w:r>
      <w:r w:rsidR="0015335A" w:rsidRPr="00310C94">
        <w:rPr>
          <w:rFonts w:ascii="Times New Roman" w:hAnsi="Times New Roman" w:cs="Times New Roman"/>
          <w:sz w:val="24"/>
          <w:szCs w:val="24"/>
        </w:rPr>
        <w:fldChar w:fldCharType="separate"/>
      </w:r>
      <w:r w:rsidR="0015335A" w:rsidRPr="00310C94">
        <w:rPr>
          <w:rFonts w:ascii="Times New Roman" w:hAnsi="Times New Roman" w:cs="Times New Roman"/>
          <w:noProof/>
          <w:sz w:val="24"/>
          <w:szCs w:val="24"/>
        </w:rPr>
        <w:t>(Whittaker, 1989)</w:t>
      </w:r>
      <w:r w:rsidR="0015335A" w:rsidRPr="00310C94">
        <w:rPr>
          <w:rFonts w:ascii="Times New Roman" w:hAnsi="Times New Roman" w:cs="Times New Roman"/>
          <w:sz w:val="24"/>
          <w:szCs w:val="24"/>
        </w:rPr>
        <w:fldChar w:fldCharType="end"/>
      </w:r>
      <w:r w:rsidR="00C3581D" w:rsidRPr="00310C94">
        <w:rPr>
          <w:rFonts w:ascii="Times New Roman" w:hAnsi="Times New Roman" w:cs="Times New Roman"/>
          <w:sz w:val="24"/>
          <w:szCs w:val="24"/>
        </w:rPr>
        <w:t xml:space="preserve"> và</w:t>
      </w:r>
      <w:r w:rsidR="0015335A" w:rsidRPr="00310C94">
        <w:rPr>
          <w:rFonts w:ascii="Times New Roman" w:hAnsi="Times New Roman" w:cs="Times New Roman"/>
          <w:sz w:val="24"/>
          <w:szCs w:val="24"/>
        </w:rPr>
        <w:t xml:space="preserve"> tạo ra một bản đồ đồng từ khóa để trực quan hóa mối </w:t>
      </w:r>
      <w:r w:rsidR="0015335A" w:rsidRPr="00310C94">
        <w:rPr>
          <w:rFonts w:ascii="Times New Roman" w:hAnsi="Times New Roman" w:cs="Times New Roman"/>
          <w:sz w:val="24"/>
          <w:szCs w:val="24"/>
        </w:rPr>
        <w:lastRenderedPageBreak/>
        <w:t xml:space="preserve">quan hệ giữa chúng </w:t>
      </w:r>
      <w:r w:rsidR="0015335A" w:rsidRPr="00310C94">
        <w:rPr>
          <w:rFonts w:ascii="Times New Roman" w:hAnsi="Times New Roman" w:cs="Times New Roman"/>
          <w:sz w:val="24"/>
          <w:szCs w:val="24"/>
        </w:rPr>
        <w:fldChar w:fldCharType="begin"/>
      </w:r>
      <w:r w:rsidR="0015335A" w:rsidRPr="00310C94">
        <w:rPr>
          <w:rFonts w:ascii="Times New Roman" w:hAnsi="Times New Roman" w:cs="Times New Roman"/>
          <w:sz w:val="24"/>
          <w:szCs w:val="24"/>
        </w:rPr>
        <w:instrText xml:space="preserve"> ADDIN EN.CITE &lt;EndNote&gt;&lt;Cite&gt;&lt;Author&gt;Callon&lt;/Author&gt;&lt;Year&gt;1991&lt;/Year&gt;&lt;RecNum&gt;52&lt;/RecNum&gt;&lt;DisplayText&gt;(Callon, Courtial, &amp;amp; Laville, 1991)&lt;/DisplayText&gt;&lt;record&gt;&lt;rec-number&gt;52&lt;/rec-number&gt;&lt;foreign-keys&gt;&lt;key app="EN" db-id="a5p0wx2spvswzneve2lvfew49xfwa0wptepd" timestamp="1719153643"&gt;52&lt;/key&gt;&lt;/foreign-keys&gt;&lt;ref-type name="Journal Article"&gt;17&lt;/ref-type&gt;&lt;contributors&gt;&lt;authors&gt;&lt;author&gt;Callon, M.&lt;/author&gt;&lt;author&gt;Courtial, J. P.&lt;/author&gt;&lt;author&gt;Laville, F. &lt;/author&gt;&lt;/authors&gt;&lt;/contributors&gt;&lt;titles&gt;&lt;title&gt;Co-word analysis as a tool for describing the network of interactions between basic and technological research: The case of polymer chemsitry&lt;/title&gt;&lt;secondary-title&gt;Scientometrics&lt;/secondary-title&gt;&lt;/titles&gt;&lt;periodical&gt;&lt;full-title&gt;Scientometrics&lt;/full-title&gt;&lt;/periodical&gt;&lt;pages&gt;155–205&lt;/pages&gt;&lt;volume&gt;22&lt;/volume&gt;&lt;number&gt;1&lt;/number&gt;&lt;dates&gt;&lt;year&gt;1991&lt;/year&gt;&lt;/dates&gt;&lt;urls&gt;&lt;/urls&gt;&lt;/record&gt;&lt;/Cite&gt;&lt;/EndNote&gt;</w:instrText>
      </w:r>
      <w:r w:rsidR="0015335A" w:rsidRPr="00310C94">
        <w:rPr>
          <w:rFonts w:ascii="Times New Roman" w:hAnsi="Times New Roman" w:cs="Times New Roman"/>
          <w:sz w:val="24"/>
          <w:szCs w:val="24"/>
        </w:rPr>
        <w:fldChar w:fldCharType="separate"/>
      </w:r>
      <w:r w:rsidR="0015335A" w:rsidRPr="00310C94">
        <w:rPr>
          <w:rFonts w:ascii="Times New Roman" w:hAnsi="Times New Roman" w:cs="Times New Roman"/>
          <w:noProof/>
          <w:sz w:val="24"/>
          <w:szCs w:val="24"/>
        </w:rPr>
        <w:t>(Callon, Courtial, &amp; Laville, 1991)</w:t>
      </w:r>
      <w:r w:rsidR="0015335A" w:rsidRPr="00310C94">
        <w:rPr>
          <w:rFonts w:ascii="Times New Roman" w:hAnsi="Times New Roman" w:cs="Times New Roman"/>
          <w:sz w:val="24"/>
          <w:szCs w:val="24"/>
        </w:rPr>
        <w:fldChar w:fldCharType="end"/>
      </w:r>
      <w:r w:rsidRPr="00310C94">
        <w:rPr>
          <w:rFonts w:ascii="Times New Roman" w:hAnsi="Times New Roman" w:cs="Times New Roman"/>
          <w:sz w:val="24"/>
          <w:szCs w:val="24"/>
        </w:rPr>
        <w:t xml:space="preserve">. Kỹ thuật </w:t>
      </w:r>
      <w:r w:rsidR="0015335A" w:rsidRPr="00310C94">
        <w:rPr>
          <w:rFonts w:ascii="Times New Roman" w:hAnsi="Times New Roman" w:cs="Times New Roman"/>
          <w:sz w:val="24"/>
          <w:szCs w:val="24"/>
        </w:rPr>
        <w:t>này cũng</w:t>
      </w:r>
      <w:r w:rsidRPr="00310C94">
        <w:rPr>
          <w:rFonts w:ascii="Times New Roman" w:hAnsi="Times New Roman" w:cs="Times New Roman"/>
          <w:sz w:val="24"/>
          <w:szCs w:val="24"/>
        </w:rPr>
        <w:t xml:space="preserve"> giúp</w:t>
      </w:r>
      <w:r w:rsidR="0015335A" w:rsidRPr="00310C94">
        <w:rPr>
          <w:rFonts w:ascii="Times New Roman" w:hAnsi="Times New Roman" w:cs="Times New Roman"/>
          <w:sz w:val="24"/>
          <w:szCs w:val="24"/>
        </w:rPr>
        <w:t xml:space="preserve"> nhà nghiên cứu</w:t>
      </w:r>
      <w:r w:rsidRPr="00310C94">
        <w:rPr>
          <w:rFonts w:ascii="Times New Roman" w:hAnsi="Times New Roman" w:cs="Times New Roman"/>
          <w:sz w:val="24"/>
          <w:szCs w:val="24"/>
        </w:rPr>
        <w:t xml:space="preserve"> </w:t>
      </w:r>
      <w:r w:rsidR="0015335A" w:rsidRPr="00310C94">
        <w:rPr>
          <w:rFonts w:ascii="Times New Roman" w:hAnsi="Times New Roman" w:cs="Times New Roman"/>
          <w:sz w:val="24"/>
          <w:szCs w:val="24"/>
        </w:rPr>
        <w:t>đánh giá</w:t>
      </w:r>
      <w:r w:rsidRPr="00310C94">
        <w:rPr>
          <w:rFonts w:ascii="Times New Roman" w:hAnsi="Times New Roman" w:cs="Times New Roman"/>
          <w:sz w:val="24"/>
          <w:szCs w:val="24"/>
        </w:rPr>
        <w:t xml:space="preserve"> hiệu quả các khái niệm, xu hướng và sự phát triển trong lĩnh vực nghiên cứu</w:t>
      </w:r>
      <w:r w:rsidR="0015335A" w:rsidRPr="00310C94">
        <w:rPr>
          <w:rFonts w:ascii="Times New Roman" w:hAnsi="Times New Roman" w:cs="Times New Roman"/>
          <w:sz w:val="24"/>
          <w:szCs w:val="24"/>
        </w:rPr>
        <w:t xml:space="preserve"> </w:t>
      </w:r>
      <w:r w:rsidR="0015335A" w:rsidRPr="00310C94">
        <w:rPr>
          <w:rFonts w:ascii="Times New Roman" w:hAnsi="Times New Roman" w:cs="Times New Roman"/>
          <w:sz w:val="24"/>
          <w:szCs w:val="24"/>
        </w:rPr>
        <w:fldChar w:fldCharType="begin"/>
      </w:r>
      <w:r w:rsidR="0015335A" w:rsidRPr="00310C94">
        <w:rPr>
          <w:rFonts w:ascii="Times New Roman" w:hAnsi="Times New Roman" w:cs="Times New Roman"/>
          <w:sz w:val="24"/>
          <w:szCs w:val="24"/>
        </w:rPr>
        <w:instrText xml:space="preserve"> ADDIN EN.CITE &lt;EndNote&gt;&lt;Cite&gt;&lt;Author&gt;Callon&lt;/Author&gt;&lt;Year&gt;1991&lt;/Year&gt;&lt;RecNum&gt;52&lt;/RecNum&gt;&lt;DisplayText&gt;(Callon et al., 1991)&lt;/DisplayText&gt;&lt;record&gt;&lt;rec-number&gt;52&lt;/rec-number&gt;&lt;foreign-keys&gt;&lt;key app="EN" db-id="a5p0wx2spvswzneve2lvfew49xfwa0wptepd" timestamp="1719153643"&gt;52&lt;/key&gt;&lt;/foreign-keys&gt;&lt;ref-type name="Journal Article"&gt;17&lt;/ref-type&gt;&lt;contributors&gt;&lt;authors&gt;&lt;author&gt;Callon, M.&lt;/author&gt;&lt;author&gt;Courtial, J. P.&lt;/author&gt;&lt;author&gt;Laville, F. &lt;/author&gt;&lt;/authors&gt;&lt;/contributors&gt;&lt;titles&gt;&lt;title&gt;Co-word analysis as a tool for describing the network of interactions between basic and technological research: The case of polymer chemsitry&lt;/title&gt;&lt;secondary-title&gt;Scientometrics&lt;/secondary-title&gt;&lt;/titles&gt;&lt;periodical&gt;&lt;full-title&gt;Scientometrics&lt;/full-title&gt;&lt;/periodical&gt;&lt;pages&gt;155–205&lt;/pages&gt;&lt;volume&gt;22&lt;/volume&gt;&lt;number&gt;1&lt;/number&gt;&lt;dates&gt;&lt;year&gt;1991&lt;/year&gt;&lt;/dates&gt;&lt;urls&gt;&lt;/urls&gt;&lt;/record&gt;&lt;/Cite&gt;&lt;/EndNote&gt;</w:instrText>
      </w:r>
      <w:r w:rsidR="0015335A" w:rsidRPr="00310C94">
        <w:rPr>
          <w:rFonts w:ascii="Times New Roman" w:hAnsi="Times New Roman" w:cs="Times New Roman"/>
          <w:sz w:val="24"/>
          <w:szCs w:val="24"/>
        </w:rPr>
        <w:fldChar w:fldCharType="separate"/>
      </w:r>
      <w:r w:rsidR="0015335A" w:rsidRPr="00310C94">
        <w:rPr>
          <w:rFonts w:ascii="Times New Roman" w:hAnsi="Times New Roman" w:cs="Times New Roman"/>
          <w:noProof/>
          <w:sz w:val="24"/>
          <w:szCs w:val="24"/>
        </w:rPr>
        <w:t>(Callon et al., 1991)</w:t>
      </w:r>
      <w:r w:rsidR="0015335A" w:rsidRPr="00310C94">
        <w:rPr>
          <w:rFonts w:ascii="Times New Roman" w:hAnsi="Times New Roman" w:cs="Times New Roman"/>
          <w:sz w:val="24"/>
          <w:szCs w:val="24"/>
        </w:rPr>
        <w:fldChar w:fldCharType="end"/>
      </w:r>
      <w:r w:rsidRPr="00310C94">
        <w:rPr>
          <w:rFonts w:ascii="Times New Roman" w:hAnsi="Times New Roman" w:cs="Times New Roman"/>
          <w:sz w:val="24"/>
          <w:szCs w:val="24"/>
        </w:rPr>
        <w:t xml:space="preserve">. </w:t>
      </w:r>
      <w:r w:rsidR="00FD152A" w:rsidRPr="00310C94">
        <w:rPr>
          <w:rFonts w:ascii="Times New Roman" w:hAnsi="Times New Roman" w:cs="Times New Roman"/>
          <w:sz w:val="24"/>
          <w:szCs w:val="24"/>
        </w:rPr>
        <w:t xml:space="preserve">Để hỗ trợ phân tích mạng lưới đồng trích dẫn và đồng từ khóa, nghiên cứu sử dụng phần mềm VOSviewer </w:t>
      </w:r>
      <w:r w:rsidR="00FD152A" w:rsidRPr="00310C94">
        <w:rPr>
          <w:rFonts w:ascii="Times New Roman" w:hAnsi="Times New Roman" w:cs="Times New Roman"/>
          <w:sz w:val="24"/>
          <w:szCs w:val="24"/>
        </w:rPr>
        <w:fldChar w:fldCharType="begin"/>
      </w:r>
      <w:r w:rsidR="00047942">
        <w:rPr>
          <w:rFonts w:ascii="Times New Roman" w:hAnsi="Times New Roman" w:cs="Times New Roman"/>
          <w:sz w:val="24"/>
          <w:szCs w:val="24"/>
        </w:rPr>
        <w:instrText xml:space="preserve"> ADDIN EN.CITE &lt;EndNote&gt;&lt;Cite&gt;&lt;Author&gt;Van Eck&lt;/Author&gt;&lt;Year&gt;2010&lt;/Year&gt;&lt;RecNum&gt;42&lt;/RecNum&gt;&lt;DisplayText&gt;(N. Van Eck &amp;amp; Waltman, 2010)&lt;/DisplayText&gt;&lt;record&gt;&lt;rec-number&gt;42&lt;/rec-number&gt;&lt;foreign-keys&gt;&lt;key app="EN" db-id="a5p0wx2spvswzneve2lvfew49xfwa0wptepd" timestamp="1719133959"&gt;42&lt;/key&gt;&lt;/foreign-keys&gt;&lt;ref-type name="Journal Article"&gt;17&lt;/ref-type&gt;&lt;contributors&gt;&lt;authors&gt;&lt;author&gt;Van Eck, N.&lt;/author&gt;&lt;author&gt;Waltman, L. &lt;/author&gt;&lt;/authors&gt;&lt;/contributors&gt;&lt;titles&gt;&lt;title&gt;Software survey: VOSviewer, a computer program for bibliometric mapping&lt;/title&gt;&lt;secondary-title&gt;Scientometrics&lt;/secondary-title&gt;&lt;/titles&gt;&lt;periodical&gt;&lt;full-title&gt;Scientometrics&lt;/full-title&gt;&lt;/periodical&gt;&lt;pages&gt;523-538&lt;/pages&gt;&lt;volume&gt;84&lt;/volume&gt;&lt;number&gt;2&lt;/number&gt;&lt;dates&gt;&lt;year&gt;2010&lt;/year&gt;&lt;/dates&gt;&lt;urls&gt;&lt;/urls&gt;&lt;electronic-resource-num&gt;https://doi.org/10.1007/s11192-009-0146-3&lt;/electronic-resource-num&gt;&lt;/record&gt;&lt;/Cite&gt;&lt;/EndNote&gt;</w:instrText>
      </w:r>
      <w:r w:rsidR="00FD152A" w:rsidRPr="00310C94">
        <w:rPr>
          <w:rFonts w:ascii="Times New Roman" w:hAnsi="Times New Roman" w:cs="Times New Roman"/>
          <w:sz w:val="24"/>
          <w:szCs w:val="24"/>
        </w:rPr>
        <w:fldChar w:fldCharType="separate"/>
      </w:r>
      <w:r w:rsidR="00047942">
        <w:rPr>
          <w:rFonts w:ascii="Times New Roman" w:hAnsi="Times New Roman" w:cs="Times New Roman"/>
          <w:noProof/>
          <w:sz w:val="24"/>
          <w:szCs w:val="24"/>
        </w:rPr>
        <w:t>(N. Van Eck &amp; Waltman, 2010)</w:t>
      </w:r>
      <w:r w:rsidR="00FD152A" w:rsidRPr="00310C94">
        <w:rPr>
          <w:rFonts w:ascii="Times New Roman" w:hAnsi="Times New Roman" w:cs="Times New Roman"/>
          <w:sz w:val="24"/>
          <w:szCs w:val="24"/>
        </w:rPr>
        <w:fldChar w:fldCharType="end"/>
      </w:r>
      <w:r w:rsidR="00FD152A" w:rsidRPr="00310C94">
        <w:rPr>
          <w:rFonts w:ascii="Times New Roman" w:hAnsi="Times New Roman" w:cs="Times New Roman"/>
          <w:sz w:val="24"/>
          <w:szCs w:val="24"/>
        </w:rPr>
        <w:t xml:space="preserve">. Được phát triển bởi Van Eck và Waltman, VOSviewer là một công cụ lập bản đồ thư mục được sử dụng để thay thế cho kỹ thuật </w:t>
      </w:r>
      <w:r w:rsidR="00C3581D" w:rsidRPr="00310C94">
        <w:rPr>
          <w:rFonts w:ascii="Times New Roman" w:hAnsi="Times New Roman" w:cs="Times New Roman"/>
          <w:sz w:val="24"/>
          <w:szCs w:val="24"/>
        </w:rPr>
        <w:t>“</w:t>
      </w:r>
      <w:r w:rsidR="00FD152A" w:rsidRPr="00310C94">
        <w:rPr>
          <w:rFonts w:ascii="Times New Roman" w:hAnsi="Times New Roman" w:cs="Times New Roman"/>
          <w:sz w:val="24"/>
          <w:szCs w:val="24"/>
        </w:rPr>
        <w:t>Multidimensional Scaling</w:t>
      </w:r>
      <w:r w:rsidR="00C3581D" w:rsidRPr="00310C94">
        <w:rPr>
          <w:rFonts w:ascii="Times New Roman" w:hAnsi="Times New Roman" w:cs="Times New Roman"/>
          <w:sz w:val="24"/>
          <w:szCs w:val="24"/>
        </w:rPr>
        <w:t>”</w:t>
      </w:r>
      <w:r w:rsidR="00FD152A" w:rsidRPr="00310C94">
        <w:rPr>
          <w:rFonts w:ascii="Times New Roman" w:hAnsi="Times New Roman" w:cs="Times New Roman"/>
          <w:sz w:val="24"/>
          <w:szCs w:val="24"/>
        </w:rPr>
        <w:t xml:space="preserve"> (MDS). VOSviewer cho phép tạo ra và trực quan hóa các mạng dữ liệu, phân tích các yếu tố như tạp chí, tác giả, các nghiên cứu riêng lẻ, và có thể xây dựng dựa trên các trích dẫn, khớp nối thư mục, đồng trích dẫn, hoặc mối quan hệ đồng tác giả </w:t>
      </w:r>
      <w:r w:rsidR="00733814" w:rsidRPr="00310C94">
        <w:rPr>
          <w:rFonts w:ascii="Times New Roman" w:hAnsi="Times New Roman" w:cs="Times New Roman"/>
          <w:sz w:val="24"/>
          <w:szCs w:val="24"/>
        </w:rPr>
        <w:fldChar w:fldCharType="begin"/>
      </w:r>
      <w:r w:rsidR="007C1C83">
        <w:rPr>
          <w:rFonts w:ascii="Times New Roman" w:hAnsi="Times New Roman" w:cs="Times New Roman"/>
          <w:sz w:val="24"/>
          <w:szCs w:val="24"/>
        </w:rPr>
        <w:instrText xml:space="preserve"> ADDIN EN.CITE &lt;EndNote&gt;&lt;Cite&gt;&lt;Author&gt;Van Eck&lt;/Author&gt;&lt;Year&gt;2017&lt;/Year&gt;&lt;RecNum&gt;53&lt;/RecNum&gt;&lt;DisplayText&gt;(N. Van Eck &amp;amp; Waltman, 2017)&lt;/DisplayText&gt;&lt;record&gt;&lt;rec-number&gt;53&lt;/rec-number&gt;&lt;foreign-keys&gt;&lt;key app="EN" db-id="a5p0wx2spvswzneve2lvfew49xfwa0wptepd" timestamp="1719154443"&gt;53&lt;/key&gt;&lt;/foreign-keys&gt;&lt;ref-type name="Journal Article"&gt;17&lt;/ref-type&gt;&lt;contributors&gt;&lt;authors&gt;&lt;author&gt;Van Eck, N.&lt;/author&gt;&lt;author&gt;Waltman, L. &lt;/author&gt;&lt;/authors&gt;&lt;/contributors&gt;&lt;titles&gt;&lt;title&gt;Citation-based clustering of publications using CitNetExplorer and VOSviewer&lt;/title&gt;&lt;secondary-title&gt;Scientometrics&lt;/secondary-title&gt;&lt;/titles&gt;&lt;periodical&gt;&lt;full-title&gt;Scientometrics&lt;/full-title&gt;&lt;/periodical&gt;&lt;volume&gt;111&lt;/volume&gt;&lt;number&gt;2&lt;/number&gt;&lt;dates&gt;&lt;year&gt;2017&lt;/year&gt;&lt;/dates&gt;&lt;urls&gt;&lt;/urls&gt;&lt;electronic-resource-num&gt;http://dx.doi.org/10.1007/s11192-017-2300-7&lt;/electronic-resource-num&gt;&lt;/record&gt;&lt;/Cite&gt;&lt;/EndNote&gt;</w:instrText>
      </w:r>
      <w:r w:rsidR="00733814" w:rsidRPr="00310C94">
        <w:rPr>
          <w:rFonts w:ascii="Times New Roman" w:hAnsi="Times New Roman" w:cs="Times New Roman"/>
          <w:sz w:val="24"/>
          <w:szCs w:val="24"/>
        </w:rPr>
        <w:fldChar w:fldCharType="separate"/>
      </w:r>
      <w:r w:rsidR="00047942">
        <w:rPr>
          <w:rFonts w:ascii="Times New Roman" w:hAnsi="Times New Roman" w:cs="Times New Roman"/>
          <w:noProof/>
          <w:sz w:val="24"/>
          <w:szCs w:val="24"/>
        </w:rPr>
        <w:t>(N. Van Eck &amp; Waltman, 2017)</w:t>
      </w:r>
      <w:r w:rsidR="00733814" w:rsidRPr="00310C94">
        <w:rPr>
          <w:rFonts w:ascii="Times New Roman" w:hAnsi="Times New Roman" w:cs="Times New Roman"/>
          <w:sz w:val="24"/>
          <w:szCs w:val="24"/>
        </w:rPr>
        <w:fldChar w:fldCharType="end"/>
      </w:r>
      <w:r w:rsidR="00FD152A" w:rsidRPr="00310C94">
        <w:rPr>
          <w:rFonts w:ascii="Times New Roman" w:hAnsi="Times New Roman" w:cs="Times New Roman"/>
          <w:sz w:val="24"/>
          <w:szCs w:val="24"/>
        </w:rPr>
        <w:t xml:space="preserve">. </w:t>
      </w:r>
    </w:p>
    <w:p w14:paraId="028D7833" w14:textId="3319717C" w:rsidR="0043384B" w:rsidRPr="00310C94" w:rsidRDefault="00A34D22" w:rsidP="00310C94">
      <w:pPr>
        <w:tabs>
          <w:tab w:val="clear" w:pos="3068"/>
        </w:tabs>
        <w:spacing w:line="360" w:lineRule="auto"/>
        <w:jc w:val="both"/>
        <w:rPr>
          <w:rFonts w:ascii="Times New Roman" w:hAnsi="Times New Roman" w:cs="Times New Roman"/>
          <w:sz w:val="24"/>
          <w:szCs w:val="24"/>
        </w:rPr>
      </w:pPr>
      <w:r w:rsidRPr="00310C94">
        <w:rPr>
          <w:rFonts w:ascii="Times New Roman" w:hAnsi="Times New Roman" w:cs="Times New Roman"/>
          <w:sz w:val="24"/>
          <w:szCs w:val="24"/>
        </w:rPr>
        <w:t>Nghiên</w:t>
      </w:r>
      <w:r w:rsidR="007C09FB" w:rsidRPr="00310C94">
        <w:rPr>
          <w:rFonts w:ascii="Times New Roman" w:hAnsi="Times New Roman" w:cs="Times New Roman"/>
          <w:sz w:val="24"/>
          <w:szCs w:val="24"/>
        </w:rPr>
        <w:t xml:space="preserve"> cứu sử dụng quy trình do Zupic và Čater đề xuất, bao gồm</w:t>
      </w:r>
      <w:r w:rsidRPr="00310C94">
        <w:rPr>
          <w:rFonts w:ascii="Times New Roman" w:hAnsi="Times New Roman" w:cs="Times New Roman"/>
          <w:sz w:val="24"/>
          <w:szCs w:val="24"/>
        </w:rPr>
        <w:t>:</w:t>
      </w:r>
      <w:r w:rsidR="007C09FB" w:rsidRPr="00310C94">
        <w:rPr>
          <w:rFonts w:ascii="Times New Roman" w:hAnsi="Times New Roman" w:cs="Times New Roman"/>
          <w:sz w:val="24"/>
          <w:szCs w:val="24"/>
        </w:rPr>
        <w:t xml:space="preserve"> </w:t>
      </w:r>
      <w:r w:rsidRPr="00310C94">
        <w:rPr>
          <w:rFonts w:ascii="Times New Roman" w:hAnsi="Times New Roman" w:cs="Times New Roman"/>
          <w:sz w:val="24"/>
          <w:szCs w:val="24"/>
        </w:rPr>
        <w:t>(1) T</w:t>
      </w:r>
      <w:r w:rsidR="007C09FB" w:rsidRPr="00310C94">
        <w:rPr>
          <w:rFonts w:ascii="Times New Roman" w:hAnsi="Times New Roman" w:cs="Times New Roman"/>
          <w:sz w:val="24"/>
          <w:szCs w:val="24"/>
        </w:rPr>
        <w:t xml:space="preserve">hiết kế nghiên cứu, </w:t>
      </w:r>
      <w:r w:rsidRPr="00310C94">
        <w:rPr>
          <w:rFonts w:ascii="Times New Roman" w:hAnsi="Times New Roman" w:cs="Times New Roman"/>
          <w:sz w:val="24"/>
          <w:szCs w:val="24"/>
        </w:rPr>
        <w:t>(2) Thu thập</w:t>
      </w:r>
      <w:r w:rsidR="007C09FB" w:rsidRPr="00310C94">
        <w:rPr>
          <w:rFonts w:ascii="Times New Roman" w:hAnsi="Times New Roman" w:cs="Times New Roman"/>
          <w:sz w:val="24"/>
          <w:szCs w:val="24"/>
        </w:rPr>
        <w:t xml:space="preserve"> dữ liệu, </w:t>
      </w:r>
      <w:r w:rsidR="00DB1F77" w:rsidRPr="00310C94">
        <w:rPr>
          <w:rFonts w:ascii="Times New Roman" w:hAnsi="Times New Roman" w:cs="Times New Roman"/>
          <w:sz w:val="24"/>
          <w:szCs w:val="24"/>
        </w:rPr>
        <w:t>(3) P</w:t>
      </w:r>
      <w:r w:rsidR="007C09FB" w:rsidRPr="00310C94">
        <w:rPr>
          <w:rFonts w:ascii="Times New Roman" w:hAnsi="Times New Roman" w:cs="Times New Roman"/>
          <w:sz w:val="24"/>
          <w:szCs w:val="24"/>
        </w:rPr>
        <w:t>hân tích</w:t>
      </w:r>
      <w:r w:rsidR="00DB1F77" w:rsidRPr="00310C94">
        <w:rPr>
          <w:rFonts w:ascii="Times New Roman" w:hAnsi="Times New Roman" w:cs="Times New Roman"/>
          <w:sz w:val="24"/>
          <w:szCs w:val="24"/>
        </w:rPr>
        <w:t xml:space="preserve"> dữ liệu</w:t>
      </w:r>
      <w:r w:rsidR="007C09FB" w:rsidRPr="00310C94">
        <w:rPr>
          <w:rFonts w:ascii="Times New Roman" w:hAnsi="Times New Roman" w:cs="Times New Roman"/>
          <w:sz w:val="24"/>
          <w:szCs w:val="24"/>
        </w:rPr>
        <w:t xml:space="preserve">, </w:t>
      </w:r>
      <w:r w:rsidR="00DB1F77" w:rsidRPr="00310C94">
        <w:rPr>
          <w:rFonts w:ascii="Times New Roman" w:hAnsi="Times New Roman" w:cs="Times New Roman"/>
          <w:sz w:val="24"/>
          <w:szCs w:val="24"/>
        </w:rPr>
        <w:t>(4) T</w:t>
      </w:r>
      <w:r w:rsidR="007C09FB" w:rsidRPr="00310C94">
        <w:rPr>
          <w:rFonts w:ascii="Times New Roman" w:hAnsi="Times New Roman" w:cs="Times New Roman"/>
          <w:sz w:val="24"/>
          <w:szCs w:val="24"/>
        </w:rPr>
        <w:t xml:space="preserve">rực quan hóa dữ liệu và </w:t>
      </w:r>
      <w:r w:rsidR="00DB1F77" w:rsidRPr="00310C94">
        <w:rPr>
          <w:rFonts w:ascii="Times New Roman" w:hAnsi="Times New Roman" w:cs="Times New Roman"/>
          <w:sz w:val="24"/>
          <w:szCs w:val="24"/>
        </w:rPr>
        <w:t>(5) G</w:t>
      </w:r>
      <w:r w:rsidR="007C09FB" w:rsidRPr="00310C94">
        <w:rPr>
          <w:rFonts w:ascii="Times New Roman" w:hAnsi="Times New Roman" w:cs="Times New Roman"/>
          <w:sz w:val="24"/>
          <w:szCs w:val="24"/>
        </w:rPr>
        <w:t>iải thích</w:t>
      </w:r>
      <w:r w:rsidR="00DB1F77" w:rsidRPr="00310C94">
        <w:rPr>
          <w:rFonts w:ascii="Times New Roman" w:hAnsi="Times New Roman" w:cs="Times New Roman"/>
          <w:sz w:val="24"/>
          <w:szCs w:val="24"/>
        </w:rPr>
        <w:t xml:space="preserve"> </w:t>
      </w:r>
      <w:r w:rsidR="00DB1F77" w:rsidRPr="00310C94">
        <w:rPr>
          <w:rFonts w:ascii="Times New Roman" w:hAnsi="Times New Roman" w:cs="Times New Roman"/>
          <w:sz w:val="24"/>
          <w:szCs w:val="24"/>
        </w:rPr>
        <w:fldChar w:fldCharType="begin"/>
      </w:r>
      <w:r w:rsidR="00272204">
        <w:rPr>
          <w:rFonts w:ascii="Times New Roman" w:hAnsi="Times New Roman" w:cs="Times New Roman"/>
          <w:sz w:val="24"/>
          <w:szCs w:val="24"/>
        </w:rPr>
        <w:instrText xml:space="preserve"> ADDIN EN.CITE &lt;EndNote&gt;&lt;Cite&gt;&lt;Author&gt;Zupic&lt;/Author&gt;&lt;Year&gt;2015&lt;/Year&gt;&lt;RecNum&gt;49&lt;/RecNum&gt;&lt;DisplayText&gt;(Zupic &amp;amp; Čater, 2015)&lt;/DisplayText&gt;&lt;record&gt;&lt;rec-number&gt;49&lt;/rec-number&gt;&lt;foreign-keys&gt;&lt;key app="EN" db-id="a5p0wx2spvswzneve2lvfew49xfwa0wptepd" timestamp="1719151155"&gt;49&lt;/key&gt;&lt;/foreign-keys&gt;&lt;ref-type name="Journal Article"&gt;17&lt;/ref-type&gt;&lt;contributors&gt;&lt;authors&gt;&lt;author&gt;Zupic, I.&lt;/author&gt;&lt;author&gt;&lt;style face="normal" font="default" charset="238" size="100%"&gt;Čater, T. &lt;/style&gt;&lt;/author&gt;&lt;/authors&gt;&lt;/contributors&gt;&lt;titles&gt;&lt;title&gt;&lt;style face="normal" font="default" charset="238" size="100%"&gt;Bibliometric Methods in Management and Organization&lt;/style&gt;&lt;/title&gt;&lt;secondary-title&gt;&lt;style face="normal" font="default" charset="238" size="100%"&gt;Organizational Research Methods&lt;/style&gt;&lt;/secondary-title&gt;&lt;/titles&gt;&lt;periodical&gt;&lt;full-title&gt;Organizational Research Methods&lt;/full-title&gt;&lt;/periodical&gt;&lt;pages&gt;&lt;style face="normal" font="default" charset="238" size="100%"&gt;429&lt;/style&gt;&lt;style face="normal" font="default" size="100%"&gt;–472&lt;/style&gt;&lt;/pages&gt;&lt;volume&gt;18&lt;/volume&gt;&lt;number&gt;3&lt;/number&gt;&lt;dates&gt;&lt;year&gt;2015&lt;/year&gt;&lt;/dates&gt;&lt;urls&gt;&lt;/urls&gt;&lt;electronic-resource-num&gt;http://dx.doi.org/10.1177/1094428114562629&lt;/electronic-resource-num&gt;&lt;/record&gt;&lt;/Cite&gt;&lt;/EndNote&gt;</w:instrText>
      </w:r>
      <w:r w:rsidR="00DB1F77" w:rsidRPr="00310C94">
        <w:rPr>
          <w:rFonts w:ascii="Times New Roman" w:hAnsi="Times New Roman" w:cs="Times New Roman"/>
          <w:sz w:val="24"/>
          <w:szCs w:val="24"/>
        </w:rPr>
        <w:fldChar w:fldCharType="separate"/>
      </w:r>
      <w:r w:rsidR="00DB1F77" w:rsidRPr="00310C94">
        <w:rPr>
          <w:rFonts w:ascii="Times New Roman" w:hAnsi="Times New Roman" w:cs="Times New Roman"/>
          <w:noProof/>
          <w:sz w:val="24"/>
          <w:szCs w:val="24"/>
        </w:rPr>
        <w:t>(Zupic &amp; Čater, 2015)</w:t>
      </w:r>
      <w:r w:rsidR="00DB1F77" w:rsidRPr="00310C94">
        <w:rPr>
          <w:rFonts w:ascii="Times New Roman" w:hAnsi="Times New Roman" w:cs="Times New Roman"/>
          <w:sz w:val="24"/>
          <w:szCs w:val="24"/>
        </w:rPr>
        <w:fldChar w:fldCharType="end"/>
      </w:r>
      <w:r w:rsidR="007C09FB" w:rsidRPr="00310C94">
        <w:rPr>
          <w:rFonts w:ascii="Times New Roman" w:hAnsi="Times New Roman" w:cs="Times New Roman"/>
          <w:sz w:val="24"/>
          <w:szCs w:val="24"/>
        </w:rPr>
        <w:t>.</w:t>
      </w:r>
      <w:r w:rsidR="0043384B" w:rsidRPr="00310C94">
        <w:rPr>
          <w:rFonts w:ascii="Times New Roman" w:hAnsi="Times New Roman" w:cs="Times New Roman"/>
          <w:sz w:val="24"/>
          <w:szCs w:val="24"/>
        </w:rPr>
        <w:t xml:space="preserve"> </w:t>
      </w:r>
    </w:p>
    <w:p w14:paraId="08697A37" w14:textId="53E44B2F" w:rsidR="002F67F7" w:rsidRPr="00310C94" w:rsidRDefault="002F67F7" w:rsidP="00310C94">
      <w:pPr>
        <w:pStyle w:val="Heading2"/>
        <w:spacing w:line="360" w:lineRule="auto"/>
        <w:rPr>
          <w:rFonts w:ascii="Times New Roman" w:hAnsi="Times New Roman" w:cs="Times New Roman"/>
          <w:sz w:val="24"/>
          <w:szCs w:val="24"/>
        </w:rPr>
      </w:pPr>
      <w:r w:rsidRPr="00310C94">
        <w:rPr>
          <w:rFonts w:ascii="Times New Roman" w:hAnsi="Times New Roman" w:cs="Times New Roman"/>
          <w:sz w:val="24"/>
          <w:szCs w:val="24"/>
        </w:rPr>
        <w:t>3.1. Thiết kế nghiên cứu</w:t>
      </w:r>
    </w:p>
    <w:p w14:paraId="2C7DAF7A" w14:textId="45DB8C72" w:rsidR="00526E9E" w:rsidRPr="00310C94" w:rsidRDefault="00ED356A" w:rsidP="00310C94">
      <w:pPr>
        <w:tabs>
          <w:tab w:val="clear" w:pos="3068"/>
        </w:tabs>
        <w:spacing w:line="360" w:lineRule="auto"/>
        <w:jc w:val="both"/>
        <w:rPr>
          <w:rFonts w:ascii="Times New Roman" w:hAnsi="Times New Roman" w:cs="Times New Roman"/>
          <w:sz w:val="24"/>
          <w:szCs w:val="24"/>
        </w:rPr>
      </w:pPr>
      <w:r w:rsidRPr="00310C94">
        <w:rPr>
          <w:rFonts w:ascii="Times New Roman" w:hAnsi="Times New Roman" w:cs="Times New Roman"/>
          <w:sz w:val="24"/>
          <w:szCs w:val="24"/>
        </w:rPr>
        <w:t xml:space="preserve">Bước đầu tiên là đặt ra mục tiêu và câu hỏi nghiên cứu. Bước thứ hai là lựa chọn cơ sở dữ liệu để xây dựng bộ dữ liệu cho phân tích trắc lượng thư mục. </w:t>
      </w:r>
      <w:r w:rsidR="00526E9E" w:rsidRPr="00310C94">
        <w:rPr>
          <w:rFonts w:ascii="Times New Roman" w:hAnsi="Times New Roman" w:cs="Times New Roman"/>
          <w:sz w:val="24"/>
          <w:szCs w:val="24"/>
        </w:rPr>
        <w:t xml:space="preserve">Cơ sở dữ liệu Scopus đã được sử dụng </w:t>
      </w:r>
      <w:r w:rsidRPr="00310C94">
        <w:rPr>
          <w:rFonts w:ascii="Times New Roman" w:hAnsi="Times New Roman" w:cs="Times New Roman"/>
          <w:sz w:val="24"/>
          <w:szCs w:val="24"/>
        </w:rPr>
        <w:t xml:space="preserve">để tìm kiếm tất cả các bài viết có liên quan cho nghiên cứu này vì đây là một trong những cơ sở dữ liệu trích dẫn trực tuyến và tóm tắt lớn nhất về công bố khoa học được bình duyệt trong lĩnh vực khoa học quản lý </w:t>
      </w:r>
      <w:r w:rsidR="00B00102" w:rsidRPr="00310C94">
        <w:rPr>
          <w:rFonts w:ascii="Times New Roman" w:hAnsi="Times New Roman" w:cs="Times New Roman"/>
          <w:sz w:val="24"/>
          <w:szCs w:val="24"/>
        </w:rPr>
        <w:fldChar w:fldCharType="begin"/>
      </w:r>
      <w:r w:rsidR="00B00102" w:rsidRPr="00310C94">
        <w:rPr>
          <w:rFonts w:ascii="Times New Roman" w:hAnsi="Times New Roman" w:cs="Times New Roman"/>
          <w:sz w:val="24"/>
          <w:szCs w:val="24"/>
        </w:rPr>
        <w:instrText xml:space="preserve"> ADDIN EN.CITE &lt;EndNote&gt;&lt;Cite&gt;&lt;Author&gt;Bosman&lt;/Author&gt;&lt;Year&gt;2006&lt;/Year&gt;&lt;RecNum&gt;55&lt;/RecNum&gt;&lt;DisplayText&gt;(Bosman, Mourik, Rasch, Sieverts, &amp;amp; Verhoeff, 2006)&lt;/DisplayText&gt;&lt;record&gt;&lt;rec-number&gt;55&lt;/rec-number&gt;&lt;foreign-keys&gt;&lt;key app="EN" db-id="a5p0wx2spvswzneve2lvfew49xfwa0wptepd" timestamp="1719159060"&gt;55&lt;/key&gt;&lt;/foreign-keys&gt;&lt;ref-type name="Book"&gt;6&lt;/ref-type&gt;&lt;contributors&gt;&lt;authors&gt;&lt;author&gt;Bosman, J.&lt;/author&gt;&lt;author&gt;Mourik, I.V.&lt;/author&gt;&lt;author&gt;Rasch, M.&lt;/author&gt;&lt;author&gt;Sieverts, E.&lt;/author&gt;&lt;author&gt;Verhoeff, H.  &lt;/author&gt;&lt;/authors&gt;&lt;/contributors&gt;&lt;titles&gt;&lt;title&gt;Scopus Reviewed and Compared: The Coverage and Functionality of the Citation Database Scopus, Including Comparisons with Web of Science and Google Scholar&lt;/title&gt;&lt;/titles&gt;&lt;dates&gt;&lt;year&gt;2006&lt;/year&gt;&lt;/dates&gt;&lt;pub-location&gt;Utrecht, The Netherlands&lt;/pub-location&gt;&lt;publisher&gt;Utrecht University Library&lt;/publisher&gt;&lt;urls&gt;&lt;/urls&gt;&lt;/record&gt;&lt;/Cite&gt;&lt;/EndNote&gt;</w:instrText>
      </w:r>
      <w:r w:rsidR="00B00102" w:rsidRPr="00310C94">
        <w:rPr>
          <w:rFonts w:ascii="Times New Roman" w:hAnsi="Times New Roman" w:cs="Times New Roman"/>
          <w:sz w:val="24"/>
          <w:szCs w:val="24"/>
        </w:rPr>
        <w:fldChar w:fldCharType="separate"/>
      </w:r>
      <w:r w:rsidR="00B00102" w:rsidRPr="00310C94">
        <w:rPr>
          <w:rFonts w:ascii="Times New Roman" w:hAnsi="Times New Roman" w:cs="Times New Roman"/>
          <w:noProof/>
          <w:sz w:val="24"/>
          <w:szCs w:val="24"/>
        </w:rPr>
        <w:t>(Bosman, Mourik, Rasch, Sieverts, &amp; Verhoeff, 2006)</w:t>
      </w:r>
      <w:r w:rsidR="00B00102" w:rsidRPr="00310C94">
        <w:rPr>
          <w:rFonts w:ascii="Times New Roman" w:hAnsi="Times New Roman" w:cs="Times New Roman"/>
          <w:sz w:val="24"/>
          <w:szCs w:val="24"/>
        </w:rPr>
        <w:fldChar w:fldCharType="end"/>
      </w:r>
      <w:r w:rsidRPr="00310C94">
        <w:rPr>
          <w:rFonts w:ascii="Times New Roman" w:hAnsi="Times New Roman" w:cs="Times New Roman"/>
          <w:sz w:val="24"/>
          <w:szCs w:val="24"/>
        </w:rPr>
        <w:t>,</w:t>
      </w:r>
      <w:r w:rsidR="00B00102" w:rsidRPr="00310C94">
        <w:rPr>
          <w:rFonts w:ascii="Times New Roman" w:hAnsi="Times New Roman" w:cs="Times New Roman"/>
          <w:sz w:val="24"/>
          <w:szCs w:val="24"/>
        </w:rPr>
        <w:t xml:space="preserve"> </w:t>
      </w:r>
      <w:r w:rsidRPr="00310C94">
        <w:rPr>
          <w:rFonts w:ascii="Times New Roman" w:hAnsi="Times New Roman" w:cs="Times New Roman"/>
          <w:sz w:val="24"/>
          <w:szCs w:val="24"/>
        </w:rPr>
        <w:t>do đó đây được coi là nguồn dữ liệu thích hợp cho mục đích điều tra hiện tại.</w:t>
      </w:r>
      <w:r w:rsidR="00E21766" w:rsidRPr="00310C94">
        <w:rPr>
          <w:rFonts w:ascii="Times New Roman" w:hAnsi="Times New Roman" w:cs="Times New Roman"/>
          <w:sz w:val="24"/>
          <w:szCs w:val="24"/>
        </w:rPr>
        <w:t xml:space="preserve"> Để đạt được mục tiêu đề ra, hai kỹ thuật chính áp dụng trong nghiên cứu này </w:t>
      </w:r>
      <w:r w:rsidR="00C3581D" w:rsidRPr="00310C94">
        <w:rPr>
          <w:rFonts w:ascii="Times New Roman" w:hAnsi="Times New Roman" w:cs="Times New Roman"/>
          <w:sz w:val="24"/>
          <w:szCs w:val="24"/>
        </w:rPr>
        <w:t>là</w:t>
      </w:r>
      <w:r w:rsidR="00E21766" w:rsidRPr="00310C94">
        <w:rPr>
          <w:rFonts w:ascii="Times New Roman" w:hAnsi="Times New Roman" w:cs="Times New Roman"/>
          <w:sz w:val="24"/>
          <w:szCs w:val="24"/>
        </w:rPr>
        <w:t xml:space="preserve"> phân tích đồng trích dẫn và phân tích đồng từ khóa bằng phần mềm VOSviewer.</w:t>
      </w:r>
    </w:p>
    <w:p w14:paraId="65CEE132" w14:textId="6D711D7A" w:rsidR="002F67F7" w:rsidRPr="00310C94" w:rsidRDefault="002F67F7" w:rsidP="00310C94">
      <w:pPr>
        <w:pStyle w:val="Heading2"/>
        <w:spacing w:line="360" w:lineRule="auto"/>
        <w:rPr>
          <w:rFonts w:ascii="Times New Roman" w:hAnsi="Times New Roman" w:cs="Times New Roman"/>
          <w:sz w:val="24"/>
          <w:szCs w:val="24"/>
        </w:rPr>
      </w:pPr>
      <w:r w:rsidRPr="00310C94">
        <w:rPr>
          <w:rFonts w:ascii="Times New Roman" w:hAnsi="Times New Roman" w:cs="Times New Roman"/>
          <w:sz w:val="24"/>
          <w:szCs w:val="24"/>
        </w:rPr>
        <w:t>3.2. Thu thập dữ liệu</w:t>
      </w:r>
    </w:p>
    <w:p w14:paraId="408C7966" w14:textId="768940BE" w:rsidR="002D46EF" w:rsidRPr="00310C94" w:rsidRDefault="002D46EF" w:rsidP="00310C94">
      <w:pPr>
        <w:tabs>
          <w:tab w:val="clear" w:pos="3068"/>
        </w:tabs>
        <w:spacing w:line="360" w:lineRule="auto"/>
        <w:jc w:val="both"/>
        <w:rPr>
          <w:rFonts w:ascii="Times New Roman" w:hAnsi="Times New Roman" w:cs="Times New Roman"/>
          <w:sz w:val="24"/>
          <w:szCs w:val="24"/>
        </w:rPr>
      </w:pPr>
      <w:r w:rsidRPr="00310C94">
        <w:rPr>
          <w:rFonts w:ascii="Times New Roman" w:hAnsi="Times New Roman" w:cs="Times New Roman"/>
          <w:sz w:val="24"/>
          <w:szCs w:val="24"/>
        </w:rPr>
        <w:t xml:space="preserve">Để thu thập dữ liệu, tác giả sử dụng công cụ tìm kiếm của cơ sở dữ liệu Scopus với các từ khóa được xác định dựa trên các khái niệm đã mô tả trong phần trước. </w:t>
      </w:r>
      <w:r w:rsidR="00237153" w:rsidRPr="00310C94">
        <w:rPr>
          <w:rFonts w:ascii="Times New Roman" w:hAnsi="Times New Roman" w:cs="Times New Roman"/>
          <w:sz w:val="24"/>
          <w:szCs w:val="24"/>
        </w:rPr>
        <w:t xml:space="preserve">Tiêu đề của bài báo là yếu tố đầu tiên mà người </w:t>
      </w:r>
      <w:r w:rsidR="00237153" w:rsidRPr="00FA5D6B">
        <w:rPr>
          <w:rFonts w:ascii="Times New Roman" w:hAnsi="Times New Roman" w:cs="Times New Roman"/>
          <w:sz w:val="24"/>
          <w:szCs w:val="24"/>
        </w:rPr>
        <w:t xml:space="preserve">đọc sẽ quan sát </w:t>
      </w:r>
      <w:r w:rsidR="00237153" w:rsidRPr="00FA5D6B">
        <w:rPr>
          <w:rFonts w:ascii="Times New Roman" w:hAnsi="Times New Roman" w:cs="Times New Roman"/>
          <w:sz w:val="24"/>
          <w:szCs w:val="24"/>
        </w:rPr>
        <w:fldChar w:fldCharType="begin"/>
      </w:r>
      <w:r w:rsidR="00A24EC6" w:rsidRPr="00FA5D6B">
        <w:rPr>
          <w:rFonts w:ascii="Times New Roman" w:hAnsi="Times New Roman" w:cs="Times New Roman"/>
          <w:sz w:val="24"/>
          <w:szCs w:val="24"/>
        </w:rPr>
        <w:instrText xml:space="preserve"> ADDIN EN.CITE &lt;EndNote&gt;&lt;Cite&gt;&lt;Author&gt;Annesley&lt;/Author&gt;&lt;Year&gt;2010&lt;/Year&gt;&lt;RecNum&gt;56&lt;/RecNum&gt;&lt;DisplayText&gt;(Annesley, 2010; Jamali &amp;amp; Nikzad, 2011)&lt;/DisplayText&gt;&lt;record&gt;&lt;rec-number&gt;56&lt;/rec-number&gt;&lt;foreign-keys&gt;&lt;key app="EN" db-id="a5p0wx2spvswzneve2lvfew49xfwa0wptepd" timestamp="1719304617"&gt;56&lt;/key&gt;&lt;/foreign-keys&gt;&lt;ref-type name="Journal Article"&gt;17&lt;/ref-type&gt;&lt;contributors&gt;&lt;authors&gt;&lt;author&gt;Annesley, T. M. &lt;/author&gt;&lt;/authors&gt;&lt;/contributors&gt;&lt;titles&gt;&lt;title&gt;The title says it all&lt;/title&gt;&lt;secondary-title&gt;Clinical Chemistry&lt;/secondary-title&gt;&lt;/titles&gt;&lt;periodical&gt;&lt;full-title&gt;Clinical Chemistry&lt;/full-title&gt;&lt;/periodical&gt;&lt;pages&gt;357-360&lt;/pages&gt;&lt;volume&gt;56&lt;/volume&gt;&lt;number&gt;3&lt;/number&gt;&lt;dates&gt;&lt;year&gt;2010&lt;/year&gt;&lt;/dates&gt;&lt;urls&gt;&lt;/urls&gt;&lt;electronic-resource-num&gt;https://doi.org/10.1373/clinchem.2009.141523&lt;/electronic-resource-num&gt;&lt;/record&gt;&lt;/Cite&gt;&lt;Cite&gt;&lt;Author&gt;Jamali&lt;/Author&gt;&lt;Year&gt;2011&lt;/Year&gt;&lt;RecNum&gt;57&lt;/RecNum&gt;&lt;record&gt;&lt;rec-number&gt;57&lt;/rec-number&gt;&lt;foreign-keys&gt;&lt;key app="EN" db-id="a5p0wx2spvswzneve2lvfew49xfwa0wptepd" timestamp="1719304686"&gt;57&lt;/key&gt;&lt;/foreign-keys&gt;&lt;ref-type name="Journal Article"&gt;17&lt;/ref-type&gt;&lt;contributors&gt;&lt;authors&gt;&lt;author&gt;Jamali, H. R.&lt;/author&gt;&lt;author&gt;Nikzad, M. &lt;/author&gt;&lt;/authors&gt;&lt;/contributors&gt;&lt;titles&gt;&lt;title&gt;Article title type and its relation with the number of downloads and citations&lt;/title&gt;&lt;secondary-title&gt;Scientometrics&lt;/secondary-title&gt;&lt;/titles&gt;&lt;periodical&gt;&lt;full-title&gt;Scientometrics&lt;/full-title&gt;&lt;/periodical&gt;&lt;pages&gt;653-661&lt;/pages&gt;&lt;volume&gt;88&lt;/volume&gt;&lt;number&gt;2&lt;/number&gt;&lt;dates&gt;&lt;year&gt;2011&lt;/year&gt;&lt;/dates&gt;&lt;urls&gt;&lt;/urls&gt;&lt;electronic-resource-num&gt;https://doi.org/10.1007/s11192-011-0412-z&lt;/electronic-resource-num&gt;&lt;/record&gt;&lt;/Cite&gt;&lt;/EndNote&gt;</w:instrText>
      </w:r>
      <w:r w:rsidR="00237153" w:rsidRPr="00FA5D6B">
        <w:rPr>
          <w:rFonts w:ascii="Times New Roman" w:hAnsi="Times New Roman" w:cs="Times New Roman"/>
          <w:sz w:val="24"/>
          <w:szCs w:val="24"/>
        </w:rPr>
        <w:fldChar w:fldCharType="separate"/>
      </w:r>
      <w:r w:rsidR="00237153" w:rsidRPr="00FA5D6B">
        <w:rPr>
          <w:rFonts w:ascii="Times New Roman" w:hAnsi="Times New Roman" w:cs="Times New Roman"/>
          <w:noProof/>
          <w:sz w:val="24"/>
          <w:szCs w:val="24"/>
        </w:rPr>
        <w:t>(Annesley, 2010; Jamali &amp; Nikzad, 2011)</w:t>
      </w:r>
      <w:r w:rsidR="00237153" w:rsidRPr="00FA5D6B">
        <w:rPr>
          <w:rFonts w:ascii="Times New Roman" w:hAnsi="Times New Roman" w:cs="Times New Roman"/>
          <w:sz w:val="24"/>
          <w:szCs w:val="24"/>
        </w:rPr>
        <w:fldChar w:fldCharType="end"/>
      </w:r>
      <w:r w:rsidR="00237153" w:rsidRPr="00FA5D6B">
        <w:rPr>
          <w:rFonts w:ascii="Times New Roman" w:hAnsi="Times New Roman" w:cs="Times New Roman"/>
          <w:sz w:val="24"/>
          <w:szCs w:val="24"/>
        </w:rPr>
        <w:t>. Do đó, c</w:t>
      </w:r>
      <w:r w:rsidRPr="00FA5D6B">
        <w:rPr>
          <w:rFonts w:ascii="Times New Roman" w:hAnsi="Times New Roman" w:cs="Times New Roman"/>
          <w:sz w:val="24"/>
          <w:szCs w:val="24"/>
        </w:rPr>
        <w:t xml:space="preserve">ác </w:t>
      </w:r>
      <w:r w:rsidR="00E21766" w:rsidRPr="00FA5D6B">
        <w:rPr>
          <w:rFonts w:ascii="Times New Roman" w:hAnsi="Times New Roman" w:cs="Times New Roman"/>
          <w:sz w:val="24"/>
          <w:szCs w:val="24"/>
        </w:rPr>
        <w:t>công bố</w:t>
      </w:r>
      <w:r w:rsidR="001E3827" w:rsidRPr="00FA5D6B">
        <w:rPr>
          <w:rFonts w:ascii="Times New Roman" w:hAnsi="Times New Roman" w:cs="Times New Roman"/>
          <w:sz w:val="24"/>
          <w:szCs w:val="24"/>
        </w:rPr>
        <w:t xml:space="preserve"> khoa học</w:t>
      </w:r>
      <w:r w:rsidRPr="00FA5D6B">
        <w:rPr>
          <w:rFonts w:ascii="Times New Roman" w:hAnsi="Times New Roman" w:cs="Times New Roman"/>
          <w:sz w:val="24"/>
          <w:szCs w:val="24"/>
        </w:rPr>
        <w:t xml:space="preserve"> được chọn chứa các từ khóa “</w:t>
      </w:r>
      <w:r w:rsidR="00E21766" w:rsidRPr="00FA5D6B">
        <w:rPr>
          <w:rFonts w:ascii="Times New Roman" w:hAnsi="Times New Roman" w:cs="Times New Roman"/>
          <w:sz w:val="24"/>
          <w:szCs w:val="24"/>
        </w:rPr>
        <w:t>slow travel</w:t>
      </w:r>
      <w:r w:rsidRPr="00FA5D6B">
        <w:rPr>
          <w:rFonts w:ascii="Times New Roman" w:hAnsi="Times New Roman" w:cs="Times New Roman"/>
          <w:sz w:val="24"/>
          <w:szCs w:val="24"/>
        </w:rPr>
        <w:t>”, “</w:t>
      </w:r>
      <w:r w:rsidR="00E21766" w:rsidRPr="00FA5D6B">
        <w:rPr>
          <w:rFonts w:ascii="Times New Roman" w:hAnsi="Times New Roman" w:cs="Times New Roman"/>
          <w:sz w:val="24"/>
          <w:szCs w:val="24"/>
        </w:rPr>
        <w:t>slow tourism</w:t>
      </w:r>
      <w:r w:rsidRPr="00FA5D6B">
        <w:rPr>
          <w:rFonts w:ascii="Times New Roman" w:hAnsi="Times New Roman" w:cs="Times New Roman"/>
          <w:sz w:val="24"/>
          <w:szCs w:val="24"/>
        </w:rPr>
        <w:t>”</w:t>
      </w:r>
      <w:r w:rsidR="0025447C" w:rsidRPr="00FA5D6B">
        <w:rPr>
          <w:rFonts w:ascii="Times New Roman" w:hAnsi="Times New Roman" w:cs="Times New Roman"/>
          <w:sz w:val="24"/>
          <w:szCs w:val="24"/>
        </w:rPr>
        <w:t xml:space="preserve"> </w:t>
      </w:r>
      <w:r w:rsidRPr="00FA5D6B">
        <w:rPr>
          <w:rFonts w:ascii="Times New Roman" w:hAnsi="Times New Roman" w:cs="Times New Roman"/>
          <w:sz w:val="24"/>
          <w:szCs w:val="24"/>
        </w:rPr>
        <w:t xml:space="preserve">được đề cập trong phần tiêu đề với truy vấn tìm kiếm được thiết lập như sau: </w:t>
      </w:r>
      <w:r w:rsidR="00237153" w:rsidRPr="00FA5D6B">
        <w:rPr>
          <w:rFonts w:ascii="Times New Roman" w:hAnsi="Times New Roman" w:cs="Times New Roman"/>
          <w:sz w:val="24"/>
          <w:szCs w:val="24"/>
        </w:rPr>
        <w:t>TITLE</w:t>
      </w:r>
      <w:r w:rsidR="00237153" w:rsidRPr="00310C94">
        <w:rPr>
          <w:rFonts w:ascii="Times New Roman" w:hAnsi="Times New Roman" w:cs="Times New Roman"/>
          <w:sz w:val="24"/>
          <w:szCs w:val="24"/>
        </w:rPr>
        <w:t xml:space="preserve"> ( "slow"  AND  ( "travel"  OR  "tourism" ) ).</w:t>
      </w:r>
    </w:p>
    <w:p w14:paraId="1BA5D43C" w14:textId="73A91E31" w:rsidR="002D46EF" w:rsidRPr="00310C94" w:rsidRDefault="002D46EF" w:rsidP="00310C94">
      <w:pPr>
        <w:tabs>
          <w:tab w:val="clear" w:pos="3068"/>
        </w:tabs>
        <w:spacing w:line="360" w:lineRule="auto"/>
        <w:jc w:val="both"/>
        <w:rPr>
          <w:rFonts w:ascii="Times New Roman" w:hAnsi="Times New Roman" w:cs="Times New Roman"/>
          <w:sz w:val="24"/>
          <w:szCs w:val="24"/>
        </w:rPr>
      </w:pPr>
      <w:r w:rsidRPr="00310C94">
        <w:rPr>
          <w:rFonts w:ascii="Times New Roman" w:hAnsi="Times New Roman" w:cs="Times New Roman"/>
          <w:sz w:val="24"/>
          <w:szCs w:val="24"/>
        </w:rPr>
        <w:t xml:space="preserve">Việc trích xuất dữ liệu được thực hiện </w:t>
      </w:r>
      <w:r w:rsidRPr="00FA5D6B">
        <w:rPr>
          <w:rFonts w:ascii="Times New Roman" w:hAnsi="Times New Roman" w:cs="Times New Roman"/>
          <w:sz w:val="24"/>
          <w:szCs w:val="24"/>
        </w:rPr>
        <w:t xml:space="preserve">trước ngày </w:t>
      </w:r>
      <w:r w:rsidR="001E3827" w:rsidRPr="00FA5D6B">
        <w:rPr>
          <w:rFonts w:ascii="Times New Roman" w:hAnsi="Times New Roman" w:cs="Times New Roman"/>
          <w:sz w:val="24"/>
          <w:szCs w:val="24"/>
        </w:rPr>
        <w:t>25</w:t>
      </w:r>
      <w:r w:rsidRPr="00FA5D6B">
        <w:rPr>
          <w:rFonts w:ascii="Times New Roman" w:hAnsi="Times New Roman" w:cs="Times New Roman"/>
          <w:sz w:val="24"/>
          <w:szCs w:val="24"/>
        </w:rPr>
        <w:t>/</w:t>
      </w:r>
      <w:r w:rsidR="001E3827" w:rsidRPr="00FA5D6B">
        <w:rPr>
          <w:rFonts w:ascii="Times New Roman" w:hAnsi="Times New Roman" w:cs="Times New Roman"/>
          <w:sz w:val="24"/>
          <w:szCs w:val="24"/>
        </w:rPr>
        <w:t>06</w:t>
      </w:r>
      <w:r w:rsidRPr="00FA5D6B">
        <w:rPr>
          <w:rFonts w:ascii="Times New Roman" w:hAnsi="Times New Roman" w:cs="Times New Roman"/>
          <w:sz w:val="24"/>
          <w:szCs w:val="24"/>
        </w:rPr>
        <w:t>/202</w:t>
      </w:r>
      <w:r w:rsidR="001E3827" w:rsidRPr="00FA5D6B">
        <w:rPr>
          <w:rFonts w:ascii="Times New Roman" w:hAnsi="Times New Roman" w:cs="Times New Roman"/>
          <w:sz w:val="24"/>
          <w:szCs w:val="24"/>
        </w:rPr>
        <w:t>4</w:t>
      </w:r>
      <w:r w:rsidR="00ED117E" w:rsidRPr="00FA5D6B">
        <w:rPr>
          <w:rFonts w:ascii="Times New Roman" w:hAnsi="Times New Roman" w:cs="Times New Roman"/>
          <w:sz w:val="24"/>
          <w:szCs w:val="24"/>
        </w:rPr>
        <w:t xml:space="preserve"> trong phạm vi lĩnh vực nghiên cứu khoa học xã hội</w:t>
      </w:r>
      <w:r w:rsidRPr="00FA5D6B">
        <w:rPr>
          <w:rFonts w:ascii="Times New Roman" w:hAnsi="Times New Roman" w:cs="Times New Roman"/>
          <w:sz w:val="24"/>
          <w:szCs w:val="24"/>
        </w:rPr>
        <w:t>,</w:t>
      </w:r>
      <w:r w:rsidR="00ED117E" w:rsidRPr="00FA5D6B">
        <w:rPr>
          <w:rFonts w:ascii="Times New Roman" w:hAnsi="Times New Roman" w:cs="Times New Roman"/>
          <w:sz w:val="24"/>
          <w:szCs w:val="24"/>
        </w:rPr>
        <w:t xml:space="preserve"> khoa học quản lý và kinh tế,</w:t>
      </w:r>
      <w:r w:rsidRPr="00FA5D6B">
        <w:rPr>
          <w:rFonts w:ascii="Times New Roman" w:hAnsi="Times New Roman" w:cs="Times New Roman"/>
          <w:sz w:val="24"/>
          <w:szCs w:val="24"/>
        </w:rPr>
        <w:t xml:space="preserve"> tổng cộng có </w:t>
      </w:r>
      <w:r w:rsidR="00D27862" w:rsidRPr="00FA5D6B">
        <w:rPr>
          <w:rFonts w:ascii="Times New Roman" w:hAnsi="Times New Roman" w:cs="Times New Roman"/>
          <w:sz w:val="24"/>
          <w:szCs w:val="24"/>
        </w:rPr>
        <w:t>1</w:t>
      </w:r>
      <w:r w:rsidR="00237153" w:rsidRPr="00FA5D6B">
        <w:rPr>
          <w:rFonts w:ascii="Times New Roman" w:hAnsi="Times New Roman" w:cs="Times New Roman"/>
          <w:sz w:val="24"/>
          <w:szCs w:val="24"/>
        </w:rPr>
        <w:t>37</w:t>
      </w:r>
      <w:r w:rsidRPr="00FA5D6B">
        <w:rPr>
          <w:rFonts w:ascii="Times New Roman" w:hAnsi="Times New Roman" w:cs="Times New Roman"/>
          <w:sz w:val="24"/>
          <w:szCs w:val="24"/>
        </w:rPr>
        <w:t xml:space="preserve"> tài liệu được tìm thấy bắt đầu từ năm </w:t>
      </w:r>
      <w:r w:rsidR="009127AA" w:rsidRPr="00FA5D6B">
        <w:rPr>
          <w:rFonts w:ascii="Times New Roman" w:hAnsi="Times New Roman" w:cs="Times New Roman"/>
          <w:sz w:val="24"/>
          <w:szCs w:val="24"/>
        </w:rPr>
        <w:t>19</w:t>
      </w:r>
      <w:r w:rsidR="00D27862" w:rsidRPr="00FA5D6B">
        <w:rPr>
          <w:rFonts w:ascii="Times New Roman" w:hAnsi="Times New Roman" w:cs="Times New Roman"/>
          <w:sz w:val="24"/>
          <w:szCs w:val="24"/>
        </w:rPr>
        <w:t>97</w:t>
      </w:r>
      <w:r w:rsidRPr="00FA5D6B">
        <w:rPr>
          <w:rFonts w:ascii="Times New Roman" w:hAnsi="Times New Roman" w:cs="Times New Roman"/>
          <w:sz w:val="24"/>
          <w:szCs w:val="24"/>
        </w:rPr>
        <w:t xml:space="preserve">. Từ các tài liệu tìm được, tác giả tiến hành lựa chọn các tài liệu phù hợp với mục đích </w:t>
      </w:r>
      <w:r w:rsidRPr="00FA5D6B">
        <w:rPr>
          <w:rFonts w:ascii="Times New Roman" w:hAnsi="Times New Roman" w:cs="Times New Roman"/>
          <w:sz w:val="24"/>
          <w:szCs w:val="24"/>
        </w:rPr>
        <w:lastRenderedPageBreak/>
        <w:t>nghiên cứu. Bước thứ nhất là giới hạn loại tài liệu, chỉ chọn các bài báo, chương sách,</w:t>
      </w:r>
      <w:r w:rsidR="004C3C2F" w:rsidRPr="00FA5D6B">
        <w:rPr>
          <w:rFonts w:ascii="Times New Roman" w:hAnsi="Times New Roman" w:cs="Times New Roman"/>
          <w:sz w:val="24"/>
          <w:szCs w:val="24"/>
        </w:rPr>
        <w:t xml:space="preserve"> sách và</w:t>
      </w:r>
      <w:r w:rsidRPr="00FA5D6B">
        <w:rPr>
          <w:rFonts w:ascii="Times New Roman" w:hAnsi="Times New Roman" w:cs="Times New Roman"/>
          <w:sz w:val="24"/>
          <w:szCs w:val="24"/>
        </w:rPr>
        <w:t xml:space="preserve"> bài </w:t>
      </w:r>
      <w:r w:rsidR="00437EE1" w:rsidRPr="00FA5D6B">
        <w:rPr>
          <w:rFonts w:ascii="Times New Roman" w:hAnsi="Times New Roman" w:cs="Times New Roman"/>
          <w:sz w:val="24"/>
          <w:szCs w:val="24"/>
        </w:rPr>
        <w:t>hội thảo</w:t>
      </w:r>
      <w:r w:rsidRPr="00FA5D6B">
        <w:rPr>
          <w:rFonts w:ascii="Times New Roman" w:hAnsi="Times New Roman" w:cs="Times New Roman"/>
          <w:sz w:val="24"/>
          <w:szCs w:val="24"/>
        </w:rPr>
        <w:t xml:space="preserve">, với kết quả thu được là </w:t>
      </w:r>
      <w:r w:rsidR="00D27862" w:rsidRPr="00FA5D6B">
        <w:rPr>
          <w:rFonts w:ascii="Times New Roman" w:hAnsi="Times New Roman" w:cs="Times New Roman"/>
          <w:sz w:val="24"/>
          <w:szCs w:val="24"/>
        </w:rPr>
        <w:t>1</w:t>
      </w:r>
      <w:r w:rsidR="004C3C2F" w:rsidRPr="00FA5D6B">
        <w:rPr>
          <w:rFonts w:ascii="Times New Roman" w:hAnsi="Times New Roman" w:cs="Times New Roman"/>
          <w:sz w:val="24"/>
          <w:szCs w:val="24"/>
        </w:rPr>
        <w:t>33</w:t>
      </w:r>
      <w:r w:rsidRPr="00FA5D6B">
        <w:rPr>
          <w:rFonts w:ascii="Times New Roman" w:hAnsi="Times New Roman" w:cs="Times New Roman"/>
          <w:sz w:val="24"/>
          <w:szCs w:val="24"/>
        </w:rPr>
        <w:t xml:space="preserve"> tài liệu. Bước thứ hai là chỉ lựa chọn các tài liệu tiếng Anh</w:t>
      </w:r>
      <w:r w:rsidR="009127AA" w:rsidRPr="00FA5D6B">
        <w:rPr>
          <w:rFonts w:ascii="Times New Roman" w:hAnsi="Times New Roman" w:cs="Times New Roman"/>
          <w:sz w:val="24"/>
          <w:szCs w:val="24"/>
        </w:rPr>
        <w:t xml:space="preserve"> và tiếng Pháp</w:t>
      </w:r>
      <w:r w:rsidRPr="00FA5D6B">
        <w:rPr>
          <w:rFonts w:ascii="Times New Roman" w:hAnsi="Times New Roman" w:cs="Times New Roman"/>
          <w:sz w:val="24"/>
          <w:szCs w:val="24"/>
        </w:rPr>
        <w:t xml:space="preserve">, tổng số tài liệu đảm bảo tiêu chí là </w:t>
      </w:r>
      <w:r w:rsidR="00D27862" w:rsidRPr="00FA5D6B">
        <w:rPr>
          <w:rFonts w:ascii="Times New Roman" w:hAnsi="Times New Roman" w:cs="Times New Roman"/>
          <w:sz w:val="24"/>
          <w:szCs w:val="24"/>
        </w:rPr>
        <w:t>1</w:t>
      </w:r>
      <w:r w:rsidR="004C3C2F" w:rsidRPr="00FA5D6B">
        <w:rPr>
          <w:rFonts w:ascii="Times New Roman" w:hAnsi="Times New Roman" w:cs="Times New Roman"/>
          <w:sz w:val="24"/>
          <w:szCs w:val="24"/>
        </w:rPr>
        <w:t>27</w:t>
      </w:r>
      <w:r w:rsidRPr="00FA5D6B">
        <w:rPr>
          <w:rFonts w:ascii="Times New Roman" w:hAnsi="Times New Roman" w:cs="Times New Roman"/>
          <w:sz w:val="24"/>
          <w:szCs w:val="24"/>
        </w:rPr>
        <w:t xml:space="preserve"> tài liệu. Sau quá trình lọc dữ liệu, tổng cộng </w:t>
      </w:r>
      <w:r w:rsidR="0064018A" w:rsidRPr="00FA5D6B">
        <w:rPr>
          <w:rFonts w:ascii="Times New Roman" w:hAnsi="Times New Roman" w:cs="Times New Roman"/>
          <w:sz w:val="24"/>
          <w:szCs w:val="24"/>
        </w:rPr>
        <w:t>120</w:t>
      </w:r>
      <w:r w:rsidRPr="00FA5D6B">
        <w:rPr>
          <w:rFonts w:ascii="Times New Roman" w:hAnsi="Times New Roman" w:cs="Times New Roman"/>
          <w:sz w:val="24"/>
          <w:szCs w:val="24"/>
        </w:rPr>
        <w:t xml:space="preserve"> tài liệu</w:t>
      </w:r>
      <w:r w:rsidR="00A75512" w:rsidRPr="00FA5D6B">
        <w:rPr>
          <w:rFonts w:ascii="Times New Roman" w:hAnsi="Times New Roman" w:cs="Times New Roman"/>
          <w:sz w:val="24"/>
          <w:szCs w:val="24"/>
        </w:rPr>
        <w:t xml:space="preserve"> từ năm 2009 đến 2024</w:t>
      </w:r>
      <w:r w:rsidRPr="00FA5D6B">
        <w:rPr>
          <w:rFonts w:ascii="Times New Roman" w:hAnsi="Times New Roman" w:cs="Times New Roman"/>
          <w:sz w:val="24"/>
          <w:szCs w:val="24"/>
        </w:rPr>
        <w:t xml:space="preserve"> được sử dụng</w:t>
      </w:r>
      <w:r w:rsidRPr="00310C94">
        <w:rPr>
          <w:rFonts w:ascii="Times New Roman" w:hAnsi="Times New Roman" w:cs="Times New Roman"/>
          <w:sz w:val="24"/>
          <w:szCs w:val="24"/>
        </w:rPr>
        <w:t xml:space="preserve"> để tiến hành phân tích.</w:t>
      </w:r>
    </w:p>
    <w:p w14:paraId="55CB5666" w14:textId="7DE28D97" w:rsidR="002F67F7" w:rsidRPr="00310C94" w:rsidRDefault="002F67F7" w:rsidP="00310C94">
      <w:pPr>
        <w:pStyle w:val="Heading2"/>
        <w:spacing w:line="360" w:lineRule="auto"/>
        <w:rPr>
          <w:rFonts w:ascii="Times New Roman" w:hAnsi="Times New Roman" w:cs="Times New Roman"/>
          <w:sz w:val="24"/>
          <w:szCs w:val="24"/>
        </w:rPr>
      </w:pPr>
      <w:r w:rsidRPr="00310C94">
        <w:rPr>
          <w:rFonts w:ascii="Times New Roman" w:hAnsi="Times New Roman" w:cs="Times New Roman"/>
          <w:sz w:val="24"/>
          <w:szCs w:val="24"/>
        </w:rPr>
        <w:t>3.3. Phân tích và trực quan hóa dữ liệu</w:t>
      </w:r>
    </w:p>
    <w:p w14:paraId="69317935" w14:textId="3E693FD9" w:rsidR="002F67F7" w:rsidRPr="00310C94" w:rsidRDefault="00311FC9" w:rsidP="00310C94">
      <w:pPr>
        <w:tabs>
          <w:tab w:val="clear" w:pos="3068"/>
        </w:tabs>
        <w:spacing w:line="360" w:lineRule="auto"/>
        <w:jc w:val="both"/>
        <w:rPr>
          <w:rFonts w:ascii="Times New Roman" w:hAnsi="Times New Roman" w:cs="Times New Roman"/>
          <w:sz w:val="24"/>
          <w:szCs w:val="24"/>
        </w:rPr>
      </w:pPr>
      <w:r w:rsidRPr="00310C94">
        <w:rPr>
          <w:rFonts w:ascii="Times New Roman" w:hAnsi="Times New Roman" w:cs="Times New Roman"/>
          <w:sz w:val="24"/>
          <w:szCs w:val="24"/>
        </w:rPr>
        <w:t>Phần mềm VOSviewer và Microsoft Excel được sử dụng để phân tích mô tả và khám phá các mối quan hệ trong nghiên cứu</w:t>
      </w:r>
      <w:r w:rsidR="00C3581D" w:rsidRPr="00310C94">
        <w:rPr>
          <w:rFonts w:ascii="Times New Roman" w:hAnsi="Times New Roman" w:cs="Times New Roman"/>
          <w:sz w:val="24"/>
          <w:szCs w:val="24"/>
        </w:rPr>
        <w:t xml:space="preserve"> du lịch chậm</w:t>
      </w:r>
      <w:r w:rsidRPr="00310C94">
        <w:rPr>
          <w:rFonts w:ascii="Times New Roman" w:hAnsi="Times New Roman" w:cs="Times New Roman"/>
          <w:sz w:val="24"/>
          <w:szCs w:val="24"/>
        </w:rPr>
        <w:t>, cụ thể là mạng lưới đồng trích dẫn và mạng lưới đồng từ khóa. Kết quả phân tích được trình bày trực quan trong các bảng và đồ thị.</w:t>
      </w:r>
    </w:p>
    <w:p w14:paraId="6DC4C0B0" w14:textId="52B73DA2" w:rsidR="002F67F7" w:rsidRPr="00310C94" w:rsidRDefault="002F67F7" w:rsidP="00310C94">
      <w:pPr>
        <w:pStyle w:val="Heading2"/>
        <w:spacing w:line="360" w:lineRule="auto"/>
        <w:rPr>
          <w:rFonts w:ascii="Times New Roman" w:hAnsi="Times New Roman" w:cs="Times New Roman"/>
          <w:sz w:val="24"/>
          <w:szCs w:val="24"/>
        </w:rPr>
      </w:pPr>
      <w:r w:rsidRPr="00310C94">
        <w:rPr>
          <w:rFonts w:ascii="Times New Roman" w:hAnsi="Times New Roman" w:cs="Times New Roman"/>
          <w:sz w:val="24"/>
          <w:szCs w:val="24"/>
        </w:rPr>
        <w:t>3.4. Giải thích</w:t>
      </w:r>
    </w:p>
    <w:bookmarkEnd w:id="4"/>
    <w:p w14:paraId="3D37D4AE" w14:textId="6D0032FA" w:rsidR="00244232" w:rsidRPr="00244232" w:rsidRDefault="00244232" w:rsidP="00244232">
      <w:pPr>
        <w:tabs>
          <w:tab w:val="clear" w:pos="3068"/>
        </w:tabs>
        <w:spacing w:line="360" w:lineRule="auto"/>
        <w:jc w:val="both"/>
        <w:rPr>
          <w:rFonts w:ascii="Times New Roman" w:hAnsi="Times New Roman" w:cs="Times New Roman"/>
          <w:sz w:val="24"/>
          <w:szCs w:val="24"/>
        </w:rPr>
      </w:pPr>
      <w:r w:rsidRPr="00244232">
        <w:rPr>
          <w:rFonts w:ascii="Times New Roman" w:hAnsi="Times New Roman" w:cs="Times New Roman"/>
          <w:sz w:val="24"/>
          <w:szCs w:val="24"/>
        </w:rPr>
        <w:t xml:space="preserve">Phân tích kết quả bắt đầu bằng mô tả cơ bản về các số liệu thư mục chính bao gồm: loại tài liệu, sản lượng khoa học hàng năm, nguồn khoa học, số bài viết trên mỗi tác giả, sản lượng của quốc gia. Sau đó, </w:t>
      </w:r>
      <w:r w:rsidRPr="00310C94">
        <w:rPr>
          <w:rFonts w:ascii="Times New Roman" w:hAnsi="Times New Roman" w:cs="Times New Roman"/>
          <w:sz w:val="24"/>
          <w:szCs w:val="24"/>
        </w:rPr>
        <w:t xml:space="preserve">phân tích đồng trích dẫn và phân tích đồng từ khóa </w:t>
      </w:r>
      <w:r w:rsidRPr="00244232">
        <w:rPr>
          <w:rFonts w:ascii="Times New Roman" w:hAnsi="Times New Roman" w:cs="Times New Roman"/>
          <w:sz w:val="24"/>
          <w:szCs w:val="24"/>
        </w:rPr>
        <w:t>đưa ra gợi ý về các chủ đề nghiên cứu chính của các nghiên cứu</w:t>
      </w:r>
      <w:r>
        <w:rPr>
          <w:rFonts w:ascii="Times New Roman" w:hAnsi="Times New Roman" w:cs="Times New Roman"/>
          <w:sz w:val="24"/>
          <w:szCs w:val="24"/>
        </w:rPr>
        <w:t xml:space="preserve"> về du lịch chậm</w:t>
      </w:r>
      <w:r w:rsidRPr="00244232">
        <w:rPr>
          <w:rFonts w:ascii="Times New Roman" w:hAnsi="Times New Roman" w:cs="Times New Roman"/>
          <w:sz w:val="24"/>
          <w:szCs w:val="24"/>
        </w:rPr>
        <w:t>.</w:t>
      </w:r>
    </w:p>
    <w:p w14:paraId="072043EA" w14:textId="4420E682" w:rsidR="00AA4A24" w:rsidRPr="00310C94" w:rsidRDefault="00A10C7A" w:rsidP="00310C94">
      <w:pPr>
        <w:pStyle w:val="Heading1"/>
        <w:spacing w:line="360" w:lineRule="auto"/>
        <w:jc w:val="left"/>
        <w:rPr>
          <w:rFonts w:ascii="Times New Roman" w:hAnsi="Times New Roman" w:cs="Times New Roman"/>
          <w:sz w:val="24"/>
          <w:szCs w:val="24"/>
        </w:rPr>
      </w:pPr>
      <w:r w:rsidRPr="00310C94">
        <w:rPr>
          <w:rFonts w:ascii="Times New Roman" w:hAnsi="Times New Roman" w:cs="Times New Roman"/>
          <w:sz w:val="24"/>
          <w:szCs w:val="24"/>
        </w:rPr>
        <w:t>4</w:t>
      </w:r>
      <w:r w:rsidR="00B11E1D" w:rsidRPr="00310C94">
        <w:rPr>
          <w:rFonts w:ascii="Times New Roman" w:hAnsi="Times New Roman" w:cs="Times New Roman"/>
          <w:sz w:val="24"/>
          <w:szCs w:val="24"/>
        </w:rPr>
        <w:t xml:space="preserve">. KẾT QUẢ NGHIÊN CỨU </w:t>
      </w:r>
    </w:p>
    <w:p w14:paraId="05A8DD71" w14:textId="43B8BD11" w:rsidR="00B11E1D" w:rsidRPr="00310C94" w:rsidRDefault="00FB681A" w:rsidP="00310C94">
      <w:pPr>
        <w:pStyle w:val="Heading2"/>
        <w:spacing w:line="360" w:lineRule="auto"/>
        <w:rPr>
          <w:rFonts w:ascii="Times New Roman" w:hAnsi="Times New Roman" w:cs="Times New Roman"/>
          <w:sz w:val="24"/>
          <w:szCs w:val="24"/>
        </w:rPr>
      </w:pPr>
      <w:r w:rsidRPr="00310C94">
        <w:rPr>
          <w:rFonts w:ascii="Times New Roman" w:hAnsi="Times New Roman" w:cs="Times New Roman"/>
          <w:sz w:val="24"/>
          <w:szCs w:val="24"/>
        </w:rPr>
        <w:t>4</w:t>
      </w:r>
      <w:r w:rsidR="00275AD8" w:rsidRPr="00310C94">
        <w:rPr>
          <w:rFonts w:ascii="Times New Roman" w:hAnsi="Times New Roman" w:cs="Times New Roman"/>
          <w:sz w:val="24"/>
          <w:szCs w:val="24"/>
        </w:rPr>
        <w:t xml:space="preserve">.1. </w:t>
      </w:r>
      <w:r w:rsidRPr="00310C94">
        <w:rPr>
          <w:rFonts w:ascii="Times New Roman" w:hAnsi="Times New Roman" w:cs="Times New Roman"/>
          <w:sz w:val="24"/>
          <w:szCs w:val="24"/>
        </w:rPr>
        <w:t>Phân tích mô tả</w:t>
      </w:r>
    </w:p>
    <w:p w14:paraId="3D00A145" w14:textId="59DFD013" w:rsidR="00437EE1" w:rsidRDefault="00437EE1" w:rsidP="00310C94">
      <w:pPr>
        <w:tabs>
          <w:tab w:val="clear" w:pos="3068"/>
        </w:tabs>
        <w:spacing w:line="360" w:lineRule="auto"/>
        <w:jc w:val="both"/>
        <w:rPr>
          <w:rFonts w:ascii="Times New Roman" w:hAnsi="Times New Roman" w:cs="Times New Roman"/>
          <w:sz w:val="24"/>
          <w:szCs w:val="24"/>
        </w:rPr>
      </w:pPr>
      <w:r w:rsidRPr="00310C94">
        <w:rPr>
          <w:rFonts w:ascii="Times New Roman" w:hAnsi="Times New Roman" w:cs="Times New Roman"/>
          <w:sz w:val="24"/>
          <w:szCs w:val="24"/>
        </w:rPr>
        <w:t xml:space="preserve">Đánh giá này được tiến </w:t>
      </w:r>
      <w:r w:rsidRPr="00FA5D6B">
        <w:rPr>
          <w:rFonts w:ascii="Times New Roman" w:hAnsi="Times New Roman" w:cs="Times New Roman"/>
          <w:sz w:val="24"/>
          <w:szCs w:val="24"/>
        </w:rPr>
        <w:t xml:space="preserve">hành dựa trên </w:t>
      </w:r>
      <w:r w:rsidR="003B5831" w:rsidRPr="00FA5D6B">
        <w:rPr>
          <w:rFonts w:ascii="Times New Roman" w:hAnsi="Times New Roman" w:cs="Times New Roman"/>
          <w:sz w:val="24"/>
          <w:szCs w:val="24"/>
        </w:rPr>
        <w:t>120</w:t>
      </w:r>
      <w:r w:rsidRPr="00FA5D6B">
        <w:rPr>
          <w:rFonts w:ascii="Times New Roman" w:hAnsi="Times New Roman" w:cs="Times New Roman"/>
          <w:sz w:val="24"/>
          <w:szCs w:val="24"/>
        </w:rPr>
        <w:t xml:space="preserve"> tài liệu khoa học bao gồm bài báo, các chương sách</w:t>
      </w:r>
      <w:r w:rsidR="003B5831" w:rsidRPr="00FA5D6B">
        <w:rPr>
          <w:rFonts w:ascii="Times New Roman" w:hAnsi="Times New Roman" w:cs="Times New Roman"/>
          <w:sz w:val="24"/>
          <w:szCs w:val="24"/>
        </w:rPr>
        <w:t>, sách</w:t>
      </w:r>
      <w:r w:rsidRPr="00FA5D6B">
        <w:rPr>
          <w:rFonts w:ascii="Times New Roman" w:hAnsi="Times New Roman" w:cs="Times New Roman"/>
          <w:sz w:val="24"/>
          <w:szCs w:val="24"/>
        </w:rPr>
        <w:t xml:space="preserve"> và bài báo cáo hội </w:t>
      </w:r>
      <w:r w:rsidR="003B5831" w:rsidRPr="00FA5D6B">
        <w:rPr>
          <w:rFonts w:ascii="Times New Roman" w:hAnsi="Times New Roman" w:cs="Times New Roman"/>
          <w:sz w:val="24"/>
          <w:szCs w:val="24"/>
        </w:rPr>
        <w:t>thảo</w:t>
      </w:r>
      <w:r w:rsidRPr="00FA5D6B">
        <w:rPr>
          <w:rFonts w:ascii="Times New Roman" w:hAnsi="Times New Roman" w:cs="Times New Roman"/>
          <w:sz w:val="24"/>
          <w:szCs w:val="24"/>
        </w:rPr>
        <w:t xml:space="preserve"> chiếm </w:t>
      </w:r>
      <w:r w:rsidR="003B5831" w:rsidRPr="00FA5D6B">
        <w:rPr>
          <w:rFonts w:ascii="Times New Roman" w:hAnsi="Times New Roman" w:cs="Times New Roman"/>
          <w:sz w:val="24"/>
          <w:szCs w:val="24"/>
        </w:rPr>
        <w:t>87</w:t>
      </w:r>
      <w:r w:rsidRPr="00FA5D6B">
        <w:rPr>
          <w:rFonts w:ascii="Times New Roman" w:hAnsi="Times New Roman" w:cs="Times New Roman"/>
          <w:sz w:val="24"/>
          <w:szCs w:val="24"/>
        </w:rPr>
        <w:t>,</w:t>
      </w:r>
      <w:r w:rsidR="003B5831" w:rsidRPr="00FA5D6B">
        <w:rPr>
          <w:rFonts w:ascii="Times New Roman" w:hAnsi="Times New Roman" w:cs="Times New Roman"/>
          <w:sz w:val="24"/>
          <w:szCs w:val="24"/>
        </w:rPr>
        <w:t>59</w:t>
      </w:r>
      <w:r w:rsidRPr="00FA5D6B">
        <w:rPr>
          <w:rFonts w:ascii="Times New Roman" w:hAnsi="Times New Roman" w:cs="Times New Roman"/>
          <w:sz w:val="24"/>
          <w:szCs w:val="24"/>
        </w:rPr>
        <w:t>% (</w:t>
      </w:r>
      <w:r w:rsidR="003B5831" w:rsidRPr="00FA5D6B">
        <w:rPr>
          <w:rFonts w:ascii="Times New Roman" w:hAnsi="Times New Roman" w:cs="Times New Roman"/>
          <w:sz w:val="24"/>
          <w:szCs w:val="24"/>
        </w:rPr>
        <w:t>120</w:t>
      </w:r>
      <w:r w:rsidRPr="00FA5D6B">
        <w:rPr>
          <w:rFonts w:ascii="Times New Roman" w:hAnsi="Times New Roman" w:cs="Times New Roman"/>
          <w:sz w:val="24"/>
          <w:szCs w:val="24"/>
        </w:rPr>
        <w:t>/</w:t>
      </w:r>
      <w:r w:rsidR="003B5831" w:rsidRPr="00FA5D6B">
        <w:rPr>
          <w:rFonts w:ascii="Times New Roman" w:hAnsi="Times New Roman" w:cs="Times New Roman"/>
          <w:sz w:val="24"/>
          <w:szCs w:val="24"/>
        </w:rPr>
        <w:t>137</w:t>
      </w:r>
      <w:r w:rsidRPr="00FA5D6B">
        <w:rPr>
          <w:rFonts w:ascii="Times New Roman" w:hAnsi="Times New Roman" w:cs="Times New Roman"/>
          <w:sz w:val="24"/>
          <w:szCs w:val="24"/>
        </w:rPr>
        <w:t xml:space="preserve">) các ấn phẩm tìm kiếm được từ cơ sở dữ liệu khoa học Scopus liên quan đến chủ đề nghiên cứu. Trong đó, các bài báo chiếm </w:t>
      </w:r>
      <w:r w:rsidR="003B5831" w:rsidRPr="00FA5D6B">
        <w:rPr>
          <w:rFonts w:ascii="Times New Roman" w:hAnsi="Times New Roman" w:cs="Times New Roman"/>
          <w:sz w:val="24"/>
          <w:szCs w:val="24"/>
        </w:rPr>
        <w:t>60</w:t>
      </w:r>
      <w:r w:rsidRPr="00FA5D6B">
        <w:rPr>
          <w:rFonts w:ascii="Times New Roman" w:hAnsi="Times New Roman" w:cs="Times New Roman"/>
          <w:sz w:val="24"/>
          <w:szCs w:val="24"/>
        </w:rPr>
        <w:t>% (7</w:t>
      </w:r>
      <w:r w:rsidR="003B5831" w:rsidRPr="00FA5D6B">
        <w:rPr>
          <w:rFonts w:ascii="Times New Roman" w:hAnsi="Times New Roman" w:cs="Times New Roman"/>
          <w:sz w:val="24"/>
          <w:szCs w:val="24"/>
        </w:rPr>
        <w:t>2</w:t>
      </w:r>
      <w:r w:rsidRPr="00FA5D6B">
        <w:rPr>
          <w:rFonts w:ascii="Times New Roman" w:hAnsi="Times New Roman" w:cs="Times New Roman"/>
          <w:sz w:val="24"/>
          <w:szCs w:val="24"/>
        </w:rPr>
        <w:t xml:space="preserve"> ấn phẩm), các chương sách chiếm </w:t>
      </w:r>
      <w:r w:rsidR="003B5831" w:rsidRPr="00FA5D6B">
        <w:rPr>
          <w:rFonts w:ascii="Times New Roman" w:hAnsi="Times New Roman" w:cs="Times New Roman"/>
          <w:sz w:val="24"/>
          <w:szCs w:val="24"/>
        </w:rPr>
        <w:t>33,33</w:t>
      </w:r>
      <w:r w:rsidRPr="00FA5D6B">
        <w:rPr>
          <w:rFonts w:ascii="Times New Roman" w:hAnsi="Times New Roman" w:cs="Times New Roman"/>
          <w:sz w:val="24"/>
          <w:szCs w:val="24"/>
        </w:rPr>
        <w:t>% (</w:t>
      </w:r>
      <w:r w:rsidR="003B5831" w:rsidRPr="00FA5D6B">
        <w:rPr>
          <w:rFonts w:ascii="Times New Roman" w:hAnsi="Times New Roman" w:cs="Times New Roman"/>
          <w:sz w:val="24"/>
          <w:szCs w:val="24"/>
        </w:rPr>
        <w:t>40</w:t>
      </w:r>
      <w:r w:rsidRPr="00FA5D6B">
        <w:rPr>
          <w:rFonts w:ascii="Times New Roman" w:hAnsi="Times New Roman" w:cs="Times New Roman"/>
          <w:sz w:val="24"/>
          <w:szCs w:val="24"/>
        </w:rPr>
        <w:t xml:space="preserve"> ấn phẩm)</w:t>
      </w:r>
      <w:r w:rsidR="003B5831" w:rsidRPr="00FA5D6B">
        <w:rPr>
          <w:rFonts w:ascii="Times New Roman" w:hAnsi="Times New Roman" w:cs="Times New Roman"/>
          <w:sz w:val="24"/>
          <w:szCs w:val="24"/>
        </w:rPr>
        <w:t>, sách chiếm 2,50% (3 ấn phẩm) và</w:t>
      </w:r>
      <w:r w:rsidRPr="00FA5D6B">
        <w:rPr>
          <w:rFonts w:ascii="Times New Roman" w:hAnsi="Times New Roman" w:cs="Times New Roman"/>
          <w:sz w:val="24"/>
          <w:szCs w:val="24"/>
        </w:rPr>
        <w:t xml:space="preserve"> bài báo cáo hội </w:t>
      </w:r>
      <w:r w:rsidR="003B5831" w:rsidRPr="00FA5D6B">
        <w:rPr>
          <w:rFonts w:ascii="Times New Roman" w:hAnsi="Times New Roman" w:cs="Times New Roman"/>
          <w:sz w:val="24"/>
          <w:szCs w:val="24"/>
        </w:rPr>
        <w:t>thảo</w:t>
      </w:r>
      <w:r w:rsidRPr="00FA5D6B">
        <w:rPr>
          <w:rFonts w:ascii="Times New Roman" w:hAnsi="Times New Roman" w:cs="Times New Roman"/>
          <w:sz w:val="24"/>
          <w:szCs w:val="24"/>
        </w:rPr>
        <w:t xml:space="preserve"> chiếm </w:t>
      </w:r>
      <w:r w:rsidR="003B5831" w:rsidRPr="00FA5D6B">
        <w:rPr>
          <w:rFonts w:ascii="Times New Roman" w:hAnsi="Times New Roman" w:cs="Times New Roman"/>
          <w:sz w:val="24"/>
          <w:szCs w:val="24"/>
        </w:rPr>
        <w:t>4,17</w:t>
      </w:r>
      <w:r w:rsidRPr="00FA5D6B">
        <w:rPr>
          <w:rFonts w:ascii="Times New Roman" w:hAnsi="Times New Roman" w:cs="Times New Roman"/>
          <w:sz w:val="24"/>
          <w:szCs w:val="24"/>
        </w:rPr>
        <w:t>% (</w:t>
      </w:r>
      <w:r w:rsidR="003B5831" w:rsidRPr="00FA5D6B">
        <w:rPr>
          <w:rFonts w:ascii="Times New Roman" w:hAnsi="Times New Roman" w:cs="Times New Roman"/>
          <w:sz w:val="24"/>
          <w:szCs w:val="24"/>
        </w:rPr>
        <w:t>5</w:t>
      </w:r>
      <w:r w:rsidRPr="00FA5D6B">
        <w:rPr>
          <w:rFonts w:ascii="Times New Roman" w:hAnsi="Times New Roman" w:cs="Times New Roman"/>
          <w:sz w:val="24"/>
          <w:szCs w:val="24"/>
        </w:rPr>
        <w:t xml:space="preserve"> ấn phẩm) (Hình</w:t>
      </w:r>
      <w:r w:rsidRPr="00310C94">
        <w:rPr>
          <w:rFonts w:ascii="Times New Roman" w:hAnsi="Times New Roman" w:cs="Times New Roman"/>
          <w:sz w:val="24"/>
          <w:szCs w:val="24"/>
        </w:rPr>
        <w:t xml:space="preserve"> 1).</w:t>
      </w:r>
    </w:p>
    <w:p w14:paraId="7BC7AC86" w14:textId="41864B0D" w:rsidR="005F3749" w:rsidRPr="00310C94" w:rsidRDefault="005F3749" w:rsidP="00310C94">
      <w:pPr>
        <w:tabs>
          <w:tab w:val="clear" w:pos="3068"/>
        </w:tabs>
        <w:spacing w:line="360" w:lineRule="auto"/>
        <w:jc w:val="both"/>
        <w:rPr>
          <w:rFonts w:ascii="Times New Roman" w:hAnsi="Times New Roman" w:cs="Times New Roman"/>
          <w:sz w:val="24"/>
          <w:szCs w:val="24"/>
        </w:rPr>
      </w:pPr>
      <w:r w:rsidRPr="00310C94">
        <w:rPr>
          <w:rFonts w:ascii="Times New Roman" w:hAnsi="Times New Roman" w:cs="Times New Roman"/>
          <w:sz w:val="24"/>
          <w:szCs w:val="24"/>
        </w:rPr>
        <w:t xml:space="preserve">Kết quả tìm kiếm trên cơ sở dữ liệu khoa học Scopus cho thấy các ấn phẩm về chủ đề nghiên cứu du lịch chậm bắt đầu xuất hiện vào năm 2009, điều này cũng khá phù hợp với thời điểm xuất hiện của phong trào Slow Food </w:t>
      </w:r>
      <w:r w:rsidRPr="00310C94">
        <w:rPr>
          <w:rFonts w:ascii="Times New Roman" w:hAnsi="Times New Roman" w:cs="Times New Roman"/>
          <w:sz w:val="24"/>
          <w:szCs w:val="24"/>
        </w:rPr>
        <w:fldChar w:fldCharType="begin"/>
      </w:r>
      <w:r w:rsidRPr="00310C94">
        <w:rPr>
          <w:rFonts w:ascii="Times New Roman" w:hAnsi="Times New Roman" w:cs="Times New Roman"/>
          <w:sz w:val="24"/>
          <w:szCs w:val="24"/>
        </w:rPr>
        <w:instrText xml:space="preserve"> ADDIN EN.CITE &lt;EndNote&gt;&lt;Cite&gt;&lt;Author&gt;Petrini&lt;/Author&gt;&lt;Year&gt;2009&lt;/Year&gt;&lt;RecNum&gt;1&lt;/RecNum&gt;&lt;DisplayText&gt;(Petrini &amp;amp; Padovani, 2009)&lt;/DisplayText&gt;&lt;record&gt;&lt;rec-number&gt;1&lt;/rec-number&gt;&lt;foreign-keys&gt;&lt;key app="EN" db-id="a5p0wx2spvswzneve2lvfew49xfwa0wptepd" timestamp="1718962444"&gt;1&lt;/key&gt;&lt;/foreign-keys&gt;&lt;ref-type name="Book"&gt;6&lt;/ref-type&gt;&lt;contributors&gt;&lt;authors&gt;&lt;author&gt;Petrini, C.&lt;/author&gt;&lt;author&gt;Padovani, G.&lt;/author&gt;&lt;/authors&gt;&lt;/contributors&gt;&lt;titles&gt;&lt;title&gt;Slow Food Revolution: A New Culture for Eating and Living&lt;/title&gt;&lt;/titles&gt;&lt;dates&gt;&lt;year&gt;2009&lt;/year&gt;&lt;/dates&gt;&lt;pub-location&gt;New York&lt;/pub-location&gt;&lt;publisher&gt;Rizzoli International&lt;/publisher&gt;&lt;urls&gt;&lt;/urls&gt;&lt;/record&gt;&lt;/Cite&gt;&lt;/EndNote&gt;</w:instrText>
      </w:r>
      <w:r w:rsidRPr="00310C94">
        <w:rPr>
          <w:rFonts w:ascii="Times New Roman" w:hAnsi="Times New Roman" w:cs="Times New Roman"/>
          <w:sz w:val="24"/>
          <w:szCs w:val="24"/>
        </w:rPr>
        <w:fldChar w:fldCharType="separate"/>
      </w:r>
      <w:r w:rsidRPr="00310C94">
        <w:rPr>
          <w:rFonts w:ascii="Times New Roman" w:hAnsi="Times New Roman" w:cs="Times New Roman"/>
          <w:noProof/>
          <w:sz w:val="24"/>
          <w:szCs w:val="24"/>
        </w:rPr>
        <w:t>(Petrini &amp; Padovani, 2009)</w:t>
      </w:r>
      <w:r w:rsidRPr="00310C94">
        <w:rPr>
          <w:rFonts w:ascii="Times New Roman" w:hAnsi="Times New Roman" w:cs="Times New Roman"/>
          <w:sz w:val="24"/>
          <w:szCs w:val="24"/>
        </w:rPr>
        <w:fldChar w:fldCharType="end"/>
      </w:r>
      <w:r w:rsidRPr="00310C94">
        <w:rPr>
          <w:rFonts w:ascii="Times New Roman" w:hAnsi="Times New Roman" w:cs="Times New Roman"/>
          <w:sz w:val="24"/>
          <w:szCs w:val="24"/>
        </w:rPr>
        <w:t>, triết lý tiền đề cho du lịch chậm. Sự phát triển theo thời gian của các ấn phẩm khoa học được trình bày trong Hình 2 chỉ ra rằng, số lượng nghiên cứu về chủ đề này trước năm 2011 là tương đối khiêm tốn.</w:t>
      </w:r>
      <w:r w:rsidRPr="005F3749">
        <w:rPr>
          <w:rFonts w:ascii="Times New Roman" w:hAnsi="Times New Roman" w:cs="Times New Roman"/>
          <w:sz w:val="24"/>
          <w:szCs w:val="24"/>
        </w:rPr>
        <w:t xml:space="preserve"> </w:t>
      </w:r>
      <w:r w:rsidRPr="00310C94">
        <w:rPr>
          <w:rFonts w:ascii="Times New Roman" w:hAnsi="Times New Roman" w:cs="Times New Roman"/>
          <w:sz w:val="24"/>
          <w:szCs w:val="24"/>
        </w:rPr>
        <w:t>Đến năm 2012, số lượng các nghiên cứu có sự gia tăng đáng kể. Tuy nhiên, đến năm 2015 có sự sụt giảm nghiêm trọng, và sau đó là sự tăng trưởng vượt bậc của các tài liệu được công bố vào năm 2017. Mặc dù có sự giảm lại trong năm 2018 nhưng nó lại tiếp tục tăng trưởng, đỉnh điểm là năm 2021 với 19 công bố khoa học.</w:t>
      </w:r>
      <w:r w:rsidRPr="005F3749">
        <w:rPr>
          <w:rFonts w:ascii="Times New Roman" w:hAnsi="Times New Roman" w:cs="Times New Roman"/>
          <w:sz w:val="24"/>
          <w:szCs w:val="24"/>
        </w:rPr>
        <w:t xml:space="preserve"> </w:t>
      </w:r>
      <w:r w:rsidRPr="00310C94">
        <w:rPr>
          <w:rFonts w:ascii="Times New Roman" w:hAnsi="Times New Roman" w:cs="Times New Roman"/>
          <w:sz w:val="24"/>
          <w:szCs w:val="24"/>
        </w:rPr>
        <w:t>Con số này đặc biệt phản ánh mối quan tâm của các nhà khoa học với du lịch chậm đặt trong bối cảnh hậu đại dịch COVID-19.</w:t>
      </w:r>
    </w:p>
    <w:p w14:paraId="4B54FF9E" w14:textId="699318F6" w:rsidR="00437EE1" w:rsidRPr="00310C94" w:rsidRDefault="003B5831" w:rsidP="00310C94">
      <w:pPr>
        <w:keepNext/>
        <w:tabs>
          <w:tab w:val="clear" w:pos="3068"/>
        </w:tabs>
        <w:spacing w:line="360" w:lineRule="auto"/>
        <w:jc w:val="center"/>
        <w:rPr>
          <w:rFonts w:ascii="Times New Roman" w:hAnsi="Times New Roman" w:cs="Times New Roman"/>
          <w:sz w:val="24"/>
          <w:szCs w:val="24"/>
        </w:rPr>
      </w:pPr>
      <w:r w:rsidRPr="00310C94">
        <w:rPr>
          <w:rFonts w:ascii="Times New Roman" w:hAnsi="Times New Roman" w:cs="Times New Roman"/>
          <w:noProof/>
          <w:sz w:val="24"/>
          <w:szCs w:val="24"/>
        </w:rPr>
        <w:lastRenderedPageBreak/>
        <w:drawing>
          <wp:inline distT="0" distB="0" distL="0" distR="0" wp14:anchorId="4B317487" wp14:editId="480E3315">
            <wp:extent cx="3533422" cy="2201333"/>
            <wp:effectExtent l="0" t="0" r="0" b="0"/>
            <wp:docPr id="1589735032" name="Chart 1">
              <a:extLst xmlns:a="http://schemas.openxmlformats.org/drawingml/2006/main">
                <a:ext uri="{FF2B5EF4-FFF2-40B4-BE49-F238E27FC236}">
                  <a16:creationId xmlns:a16="http://schemas.microsoft.com/office/drawing/2014/main" id="{684C4A2A-77F9-371D-0FC8-2D3D4F833AC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16DF2BD0" w14:textId="1BCFD0D7" w:rsidR="00437EE1" w:rsidRPr="005F3749" w:rsidRDefault="00437EE1" w:rsidP="005F3749">
      <w:pPr>
        <w:pStyle w:val="Caption"/>
        <w:spacing w:after="0" w:line="360" w:lineRule="auto"/>
        <w:jc w:val="center"/>
        <w:rPr>
          <w:rFonts w:ascii="Times New Roman" w:hAnsi="Times New Roman" w:cs="Times New Roman"/>
          <w:i w:val="0"/>
          <w:iCs w:val="0"/>
          <w:color w:val="auto"/>
          <w:sz w:val="22"/>
          <w:szCs w:val="22"/>
        </w:rPr>
      </w:pPr>
      <w:r w:rsidRPr="005F3749">
        <w:rPr>
          <w:rFonts w:ascii="Times New Roman" w:hAnsi="Times New Roman" w:cs="Times New Roman"/>
          <w:b/>
          <w:bCs/>
          <w:i w:val="0"/>
          <w:iCs w:val="0"/>
          <w:color w:val="auto"/>
          <w:sz w:val="22"/>
          <w:szCs w:val="22"/>
        </w:rPr>
        <w:t xml:space="preserve">Hình </w:t>
      </w:r>
      <w:r w:rsidRPr="005F3749">
        <w:rPr>
          <w:rFonts w:ascii="Times New Roman" w:hAnsi="Times New Roman" w:cs="Times New Roman"/>
          <w:b/>
          <w:bCs/>
          <w:i w:val="0"/>
          <w:iCs w:val="0"/>
          <w:color w:val="auto"/>
          <w:sz w:val="22"/>
          <w:szCs w:val="22"/>
        </w:rPr>
        <w:fldChar w:fldCharType="begin"/>
      </w:r>
      <w:r w:rsidRPr="005F3749">
        <w:rPr>
          <w:rFonts w:ascii="Times New Roman" w:hAnsi="Times New Roman" w:cs="Times New Roman"/>
          <w:b/>
          <w:bCs/>
          <w:i w:val="0"/>
          <w:iCs w:val="0"/>
          <w:color w:val="auto"/>
          <w:sz w:val="22"/>
          <w:szCs w:val="22"/>
        </w:rPr>
        <w:instrText xml:space="preserve"> SEQ Figure \* ARABIC </w:instrText>
      </w:r>
      <w:r w:rsidRPr="005F3749">
        <w:rPr>
          <w:rFonts w:ascii="Times New Roman" w:hAnsi="Times New Roman" w:cs="Times New Roman"/>
          <w:b/>
          <w:bCs/>
          <w:i w:val="0"/>
          <w:iCs w:val="0"/>
          <w:color w:val="auto"/>
          <w:sz w:val="22"/>
          <w:szCs w:val="22"/>
        </w:rPr>
        <w:fldChar w:fldCharType="separate"/>
      </w:r>
      <w:r w:rsidR="00A378EC" w:rsidRPr="005F3749">
        <w:rPr>
          <w:rFonts w:ascii="Times New Roman" w:hAnsi="Times New Roman" w:cs="Times New Roman"/>
          <w:b/>
          <w:bCs/>
          <w:i w:val="0"/>
          <w:iCs w:val="0"/>
          <w:noProof/>
          <w:color w:val="auto"/>
          <w:sz w:val="22"/>
          <w:szCs w:val="22"/>
        </w:rPr>
        <w:t>1</w:t>
      </w:r>
      <w:r w:rsidRPr="005F3749">
        <w:rPr>
          <w:rFonts w:ascii="Times New Roman" w:hAnsi="Times New Roman" w:cs="Times New Roman"/>
          <w:b/>
          <w:bCs/>
          <w:i w:val="0"/>
          <w:iCs w:val="0"/>
          <w:color w:val="auto"/>
          <w:sz w:val="22"/>
          <w:szCs w:val="22"/>
        </w:rPr>
        <w:fldChar w:fldCharType="end"/>
      </w:r>
      <w:r w:rsidRPr="005F3749">
        <w:rPr>
          <w:rFonts w:ascii="Times New Roman" w:hAnsi="Times New Roman" w:cs="Times New Roman"/>
          <w:b/>
          <w:bCs/>
          <w:i w:val="0"/>
          <w:iCs w:val="0"/>
          <w:color w:val="auto"/>
          <w:sz w:val="22"/>
          <w:szCs w:val="22"/>
        </w:rPr>
        <w:t>.</w:t>
      </w:r>
      <w:r w:rsidRPr="005F3749">
        <w:rPr>
          <w:rFonts w:ascii="Times New Roman" w:hAnsi="Times New Roman" w:cs="Times New Roman"/>
          <w:i w:val="0"/>
          <w:iCs w:val="0"/>
          <w:color w:val="auto"/>
          <w:sz w:val="22"/>
          <w:szCs w:val="22"/>
        </w:rPr>
        <w:t xml:space="preserve"> Số lượng tài liệu theo loại hình ấn phẩm</w:t>
      </w:r>
    </w:p>
    <w:p w14:paraId="377E4ED5" w14:textId="03A311EE" w:rsidR="001036C7" w:rsidRPr="005F3749" w:rsidRDefault="00437EE1" w:rsidP="00310C94">
      <w:pPr>
        <w:tabs>
          <w:tab w:val="clear" w:pos="3068"/>
        </w:tabs>
        <w:spacing w:line="360" w:lineRule="auto"/>
        <w:jc w:val="right"/>
        <w:rPr>
          <w:rFonts w:ascii="Times New Roman" w:hAnsi="Times New Roman" w:cs="Times New Roman"/>
          <w:szCs w:val="22"/>
        </w:rPr>
      </w:pPr>
      <w:r w:rsidRPr="005F3749">
        <w:rPr>
          <w:rFonts w:ascii="Times New Roman" w:hAnsi="Times New Roman" w:cs="Times New Roman"/>
          <w:szCs w:val="22"/>
        </w:rPr>
        <w:t>Nguồn: Kết quả phân tích từ dữ liệu Scopus, 06/2024</w:t>
      </w:r>
    </w:p>
    <w:p w14:paraId="05322998" w14:textId="711EA01B" w:rsidR="001036C7" w:rsidRPr="00310C94" w:rsidRDefault="001036C7" w:rsidP="00310C94">
      <w:pPr>
        <w:tabs>
          <w:tab w:val="clear" w:pos="3068"/>
        </w:tabs>
        <w:spacing w:line="360" w:lineRule="auto"/>
        <w:jc w:val="both"/>
        <w:rPr>
          <w:rFonts w:ascii="Times New Roman" w:hAnsi="Times New Roman" w:cs="Times New Roman"/>
          <w:sz w:val="24"/>
          <w:szCs w:val="24"/>
        </w:rPr>
      </w:pPr>
      <w:r w:rsidRPr="00310C94">
        <w:rPr>
          <w:rFonts w:ascii="Times New Roman" w:hAnsi="Times New Roman" w:cs="Times New Roman"/>
          <w:sz w:val="24"/>
          <w:szCs w:val="24"/>
        </w:rPr>
        <w:t xml:space="preserve">Vì nghiên cứu này được thực hiện vào tháng </w:t>
      </w:r>
      <w:r w:rsidR="00333133" w:rsidRPr="00310C94">
        <w:rPr>
          <w:rFonts w:ascii="Times New Roman" w:hAnsi="Times New Roman" w:cs="Times New Roman"/>
          <w:sz w:val="24"/>
          <w:szCs w:val="24"/>
        </w:rPr>
        <w:t>06</w:t>
      </w:r>
      <w:r w:rsidRPr="00310C94">
        <w:rPr>
          <w:rFonts w:ascii="Times New Roman" w:hAnsi="Times New Roman" w:cs="Times New Roman"/>
          <w:sz w:val="24"/>
          <w:szCs w:val="24"/>
        </w:rPr>
        <w:t xml:space="preserve"> năm 202</w:t>
      </w:r>
      <w:r w:rsidR="00333133" w:rsidRPr="00310C94">
        <w:rPr>
          <w:rFonts w:ascii="Times New Roman" w:hAnsi="Times New Roman" w:cs="Times New Roman"/>
          <w:sz w:val="24"/>
          <w:szCs w:val="24"/>
        </w:rPr>
        <w:t>4</w:t>
      </w:r>
      <w:r w:rsidRPr="00310C94">
        <w:rPr>
          <w:rFonts w:ascii="Times New Roman" w:hAnsi="Times New Roman" w:cs="Times New Roman"/>
          <w:sz w:val="24"/>
          <w:szCs w:val="24"/>
        </w:rPr>
        <w:t xml:space="preserve"> nên các ấn phẩm liên quan vẫn chưa được tổng hợp đầy đủ. Dựa trên con số thể hiện trên biểu đồ, có vẻ như </w:t>
      </w:r>
      <w:r w:rsidR="00333133" w:rsidRPr="00310C94">
        <w:rPr>
          <w:rFonts w:ascii="Times New Roman" w:hAnsi="Times New Roman" w:cs="Times New Roman"/>
          <w:sz w:val="24"/>
          <w:szCs w:val="24"/>
        </w:rPr>
        <w:t>chủ đề</w:t>
      </w:r>
      <w:r w:rsidRPr="00310C94">
        <w:rPr>
          <w:rFonts w:ascii="Times New Roman" w:hAnsi="Times New Roman" w:cs="Times New Roman"/>
          <w:sz w:val="24"/>
          <w:szCs w:val="24"/>
        </w:rPr>
        <w:t xml:space="preserve"> này vẫn chưa thu hút được</w:t>
      </w:r>
      <w:r w:rsidR="00333133" w:rsidRPr="00310C94">
        <w:rPr>
          <w:rFonts w:ascii="Times New Roman" w:hAnsi="Times New Roman" w:cs="Times New Roman"/>
          <w:sz w:val="24"/>
          <w:szCs w:val="24"/>
        </w:rPr>
        <w:t xml:space="preserve"> </w:t>
      </w:r>
      <w:r w:rsidRPr="00310C94">
        <w:rPr>
          <w:rFonts w:ascii="Times New Roman" w:hAnsi="Times New Roman" w:cs="Times New Roman"/>
          <w:sz w:val="24"/>
          <w:szCs w:val="24"/>
        </w:rPr>
        <w:t xml:space="preserve">sự quan tâm xứng đáng. Tuy nhiên, tác giả tin tưởng rằng, xét về số lượng công bố khoa học, </w:t>
      </w:r>
      <w:r w:rsidR="00333133" w:rsidRPr="00310C94">
        <w:rPr>
          <w:rFonts w:ascii="Times New Roman" w:hAnsi="Times New Roman" w:cs="Times New Roman"/>
          <w:sz w:val="24"/>
          <w:szCs w:val="24"/>
        </w:rPr>
        <w:t>chủ đề nghiên cứu về du lịch chậm</w:t>
      </w:r>
      <w:r w:rsidRPr="00310C94">
        <w:rPr>
          <w:rFonts w:ascii="Times New Roman" w:hAnsi="Times New Roman" w:cs="Times New Roman"/>
          <w:sz w:val="24"/>
          <w:szCs w:val="24"/>
        </w:rPr>
        <w:t xml:space="preserve"> trong</w:t>
      </w:r>
      <w:r w:rsidRPr="00310C94">
        <w:rPr>
          <w:rFonts w:ascii="Times New Roman" w:hAnsi="Times New Roman" w:cs="Times New Roman"/>
          <w:b/>
          <w:sz w:val="24"/>
          <w:szCs w:val="24"/>
        </w:rPr>
        <w:t xml:space="preserve"> </w:t>
      </w:r>
      <w:r w:rsidRPr="00310C94">
        <w:rPr>
          <w:rFonts w:ascii="Times New Roman" w:hAnsi="Times New Roman" w:cs="Times New Roman"/>
          <w:sz w:val="24"/>
          <w:szCs w:val="24"/>
        </w:rPr>
        <w:t xml:space="preserve">giai đoạn tiếp theo có thể phát triển nhanh và mạnh mẽ, đặc biệt sau bối cảnh đại dịch </w:t>
      </w:r>
      <w:r w:rsidR="008F7BF3" w:rsidRPr="00310C94">
        <w:rPr>
          <w:rFonts w:ascii="Times New Roman" w:hAnsi="Times New Roman" w:cs="Times New Roman"/>
          <w:sz w:val="24"/>
          <w:szCs w:val="24"/>
        </w:rPr>
        <w:t>COVID-1</w:t>
      </w:r>
      <w:r w:rsidRPr="00310C94">
        <w:rPr>
          <w:rFonts w:ascii="Times New Roman" w:hAnsi="Times New Roman" w:cs="Times New Roman"/>
          <w:sz w:val="24"/>
          <w:szCs w:val="24"/>
        </w:rPr>
        <w:t>9</w:t>
      </w:r>
      <w:r w:rsidR="008F7BF3" w:rsidRPr="00310C94">
        <w:rPr>
          <w:rFonts w:ascii="Times New Roman" w:hAnsi="Times New Roman" w:cs="Times New Roman"/>
          <w:sz w:val="24"/>
          <w:szCs w:val="24"/>
        </w:rPr>
        <w:t xml:space="preserve">, các xu hướng du lịch mới như du lịch nội địa và du lịch chậm đã tạo ra những thay đổi đáng kể trong ngành du lịch </w:t>
      </w:r>
      <w:r w:rsidR="008F7BF3" w:rsidRPr="00310C94">
        <w:rPr>
          <w:rFonts w:ascii="Times New Roman" w:hAnsi="Times New Roman" w:cs="Times New Roman"/>
          <w:sz w:val="24"/>
          <w:szCs w:val="24"/>
        </w:rPr>
        <w:fldChar w:fldCharType="begin"/>
      </w:r>
      <w:r w:rsidR="00A71470">
        <w:rPr>
          <w:rFonts w:ascii="Times New Roman" w:hAnsi="Times New Roman" w:cs="Times New Roman"/>
          <w:sz w:val="24"/>
          <w:szCs w:val="24"/>
        </w:rPr>
        <w:instrText xml:space="preserve"> ADDIN EN.CITE &lt;EndNote&gt;&lt;Cite&gt;&lt;Author&gt;da Silva Lopes&lt;/Author&gt;&lt;Year&gt;2021&lt;/Year&gt;&lt;RecNum&gt;58&lt;/RecNum&gt;&lt;DisplayText&gt;(da Silva Lopes, Remoaldo, Ribeiro, &amp;amp; Martín-Vide, 2021)&lt;/DisplayText&gt;&lt;record&gt;&lt;rec-number&gt;58&lt;/rec-number&gt;&lt;foreign-keys&gt;&lt;key app="EN" db-id="a5p0wx2spvswzneve2lvfew49xfwa0wptepd" timestamp="1719393308"&gt;58&lt;/key&gt;&lt;/foreign-keys&gt;&lt;ref-type name="Journal Article"&gt;17&lt;/ref-type&gt;&lt;contributors&gt;&lt;authors&gt;&lt;author&gt;da Silva Lopes, H.&lt;/author&gt;&lt;author&gt;Remoaldo, P. C.&lt;/author&gt;&lt;author&gt;Ribeiro, V.&lt;/author&gt;&lt;author&gt;Martín-Vide, J. &lt;/author&gt;&lt;/authors&gt;&lt;/contributors&gt;&lt;titles&gt;&lt;title&gt;Effects of the COVID-19 pandemic on tourist risk perceptions-The case study of Porto&lt;/title&gt;&lt;secondary-title&gt;Sustainability&lt;/secondary-title&gt;&lt;/titles&gt;&lt;periodical&gt;&lt;full-title&gt;Sustainability&lt;/full-title&gt;&lt;/periodical&gt;&lt;pages&gt;6399&lt;/pages&gt;&lt;volume&gt;13&lt;/volume&gt;&lt;number&gt;11&lt;/number&gt;&lt;dates&gt;&lt;year&gt;2021&lt;/year&gt;&lt;/dates&gt;&lt;urls&gt;&lt;/urls&gt;&lt;electronic-resource-num&gt;https://doi.org/10.3390/su13116399&lt;/electronic-resource-num&gt;&lt;/record&gt;&lt;/Cite&gt;&lt;/EndNote&gt;</w:instrText>
      </w:r>
      <w:r w:rsidR="008F7BF3" w:rsidRPr="00310C94">
        <w:rPr>
          <w:rFonts w:ascii="Times New Roman" w:hAnsi="Times New Roman" w:cs="Times New Roman"/>
          <w:sz w:val="24"/>
          <w:szCs w:val="24"/>
        </w:rPr>
        <w:fldChar w:fldCharType="separate"/>
      </w:r>
      <w:r w:rsidR="008F7BF3" w:rsidRPr="00310C94">
        <w:rPr>
          <w:rFonts w:ascii="Times New Roman" w:hAnsi="Times New Roman" w:cs="Times New Roman"/>
          <w:noProof/>
          <w:sz w:val="24"/>
          <w:szCs w:val="24"/>
        </w:rPr>
        <w:t>(da Silva Lopes, Remoaldo, Ribeiro, &amp; Martín-Vide, 2021)</w:t>
      </w:r>
      <w:r w:rsidR="008F7BF3" w:rsidRPr="00310C94">
        <w:rPr>
          <w:rFonts w:ascii="Times New Roman" w:hAnsi="Times New Roman" w:cs="Times New Roman"/>
          <w:sz w:val="24"/>
          <w:szCs w:val="24"/>
        </w:rPr>
        <w:fldChar w:fldCharType="end"/>
      </w:r>
      <w:r w:rsidRPr="00310C94">
        <w:rPr>
          <w:rFonts w:ascii="Times New Roman" w:hAnsi="Times New Roman" w:cs="Times New Roman"/>
          <w:sz w:val="24"/>
          <w:szCs w:val="24"/>
        </w:rPr>
        <w:t>.</w:t>
      </w:r>
      <w:r w:rsidRPr="00310C94">
        <w:rPr>
          <w:rFonts w:ascii="Times New Roman" w:hAnsi="Times New Roman" w:cs="Times New Roman"/>
          <w:b/>
          <w:sz w:val="24"/>
          <w:szCs w:val="24"/>
        </w:rPr>
        <w:t xml:space="preserve"> </w:t>
      </w:r>
      <w:r w:rsidRPr="00310C94">
        <w:rPr>
          <w:rFonts w:ascii="Times New Roman" w:hAnsi="Times New Roman" w:cs="Times New Roman"/>
          <w:sz w:val="24"/>
          <w:szCs w:val="24"/>
        </w:rPr>
        <w:t xml:space="preserve">Vì vậy, số lượng ấn phẩm liên quan đến </w:t>
      </w:r>
      <w:r w:rsidR="008F7BF3" w:rsidRPr="00310C94">
        <w:rPr>
          <w:rFonts w:ascii="Times New Roman" w:hAnsi="Times New Roman" w:cs="Times New Roman"/>
          <w:sz w:val="24"/>
          <w:szCs w:val="24"/>
        </w:rPr>
        <w:t>chủ đề nghiên cứu</w:t>
      </w:r>
      <w:r w:rsidRPr="00310C94">
        <w:rPr>
          <w:rFonts w:ascii="Times New Roman" w:hAnsi="Times New Roman" w:cs="Times New Roman"/>
          <w:sz w:val="24"/>
          <w:szCs w:val="24"/>
        </w:rPr>
        <w:t xml:space="preserve"> này có thể sẽ tăng trưởng mạnh mẽ. </w:t>
      </w:r>
    </w:p>
    <w:p w14:paraId="035BEC38" w14:textId="77777777" w:rsidR="00333133" w:rsidRPr="00310C94" w:rsidRDefault="00333133" w:rsidP="00310C94">
      <w:pPr>
        <w:keepNext/>
        <w:tabs>
          <w:tab w:val="clear" w:pos="3068"/>
        </w:tabs>
        <w:spacing w:line="360" w:lineRule="auto"/>
        <w:jc w:val="both"/>
        <w:rPr>
          <w:rFonts w:ascii="Times New Roman" w:hAnsi="Times New Roman" w:cs="Times New Roman"/>
          <w:sz w:val="24"/>
          <w:szCs w:val="24"/>
        </w:rPr>
      </w:pPr>
      <w:r w:rsidRPr="00310C94">
        <w:rPr>
          <w:rFonts w:ascii="Times New Roman" w:hAnsi="Times New Roman" w:cs="Times New Roman"/>
          <w:noProof/>
          <w:sz w:val="24"/>
          <w:szCs w:val="24"/>
        </w:rPr>
        <w:drawing>
          <wp:inline distT="0" distB="0" distL="0" distR="0" wp14:anchorId="248161AB" wp14:editId="493F49CD">
            <wp:extent cx="5046134" cy="2246489"/>
            <wp:effectExtent l="0" t="0" r="0" b="0"/>
            <wp:docPr id="2115637071" name="Chart 1">
              <a:extLst xmlns:a="http://schemas.openxmlformats.org/drawingml/2006/main">
                <a:ext uri="{FF2B5EF4-FFF2-40B4-BE49-F238E27FC236}">
                  <a16:creationId xmlns:a16="http://schemas.microsoft.com/office/drawing/2014/main" id="{62607718-7E4E-6348-FCC5-AC58CFCD63F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4ECD35FA" w14:textId="6C3F83E3" w:rsidR="00333133" w:rsidRPr="005F3749" w:rsidRDefault="00333133" w:rsidP="005F3749">
      <w:pPr>
        <w:pStyle w:val="Caption"/>
        <w:spacing w:after="0" w:line="360" w:lineRule="auto"/>
        <w:jc w:val="center"/>
        <w:rPr>
          <w:rFonts w:ascii="Times New Roman" w:hAnsi="Times New Roman" w:cs="Times New Roman"/>
          <w:i w:val="0"/>
          <w:iCs w:val="0"/>
          <w:color w:val="auto"/>
          <w:sz w:val="22"/>
          <w:szCs w:val="22"/>
        </w:rPr>
      </w:pPr>
      <w:r w:rsidRPr="005F3749">
        <w:rPr>
          <w:rFonts w:ascii="Times New Roman" w:hAnsi="Times New Roman" w:cs="Times New Roman"/>
          <w:b/>
          <w:bCs/>
          <w:i w:val="0"/>
          <w:iCs w:val="0"/>
          <w:color w:val="auto"/>
          <w:sz w:val="22"/>
          <w:szCs w:val="22"/>
        </w:rPr>
        <w:t xml:space="preserve">Hình </w:t>
      </w:r>
      <w:r w:rsidRPr="005F3749">
        <w:rPr>
          <w:rFonts w:ascii="Times New Roman" w:hAnsi="Times New Roman" w:cs="Times New Roman"/>
          <w:b/>
          <w:bCs/>
          <w:i w:val="0"/>
          <w:iCs w:val="0"/>
          <w:color w:val="auto"/>
          <w:sz w:val="22"/>
          <w:szCs w:val="22"/>
        </w:rPr>
        <w:fldChar w:fldCharType="begin"/>
      </w:r>
      <w:r w:rsidRPr="005F3749">
        <w:rPr>
          <w:rFonts w:ascii="Times New Roman" w:hAnsi="Times New Roman" w:cs="Times New Roman"/>
          <w:b/>
          <w:bCs/>
          <w:i w:val="0"/>
          <w:iCs w:val="0"/>
          <w:color w:val="auto"/>
          <w:sz w:val="22"/>
          <w:szCs w:val="22"/>
        </w:rPr>
        <w:instrText xml:space="preserve"> SEQ Figure \* ARABIC </w:instrText>
      </w:r>
      <w:r w:rsidRPr="005F3749">
        <w:rPr>
          <w:rFonts w:ascii="Times New Roman" w:hAnsi="Times New Roman" w:cs="Times New Roman"/>
          <w:b/>
          <w:bCs/>
          <w:i w:val="0"/>
          <w:iCs w:val="0"/>
          <w:color w:val="auto"/>
          <w:sz w:val="22"/>
          <w:szCs w:val="22"/>
        </w:rPr>
        <w:fldChar w:fldCharType="separate"/>
      </w:r>
      <w:r w:rsidR="00A378EC" w:rsidRPr="005F3749">
        <w:rPr>
          <w:rFonts w:ascii="Times New Roman" w:hAnsi="Times New Roman" w:cs="Times New Roman"/>
          <w:b/>
          <w:bCs/>
          <w:i w:val="0"/>
          <w:iCs w:val="0"/>
          <w:noProof/>
          <w:color w:val="auto"/>
          <w:sz w:val="22"/>
          <w:szCs w:val="22"/>
        </w:rPr>
        <w:t>2</w:t>
      </w:r>
      <w:r w:rsidRPr="005F3749">
        <w:rPr>
          <w:rFonts w:ascii="Times New Roman" w:hAnsi="Times New Roman" w:cs="Times New Roman"/>
          <w:b/>
          <w:bCs/>
          <w:i w:val="0"/>
          <w:iCs w:val="0"/>
          <w:color w:val="auto"/>
          <w:sz w:val="22"/>
          <w:szCs w:val="22"/>
        </w:rPr>
        <w:fldChar w:fldCharType="end"/>
      </w:r>
      <w:r w:rsidRPr="005F3749">
        <w:rPr>
          <w:rFonts w:ascii="Times New Roman" w:hAnsi="Times New Roman" w:cs="Times New Roman"/>
          <w:b/>
          <w:bCs/>
          <w:i w:val="0"/>
          <w:iCs w:val="0"/>
          <w:color w:val="auto"/>
          <w:sz w:val="22"/>
          <w:szCs w:val="22"/>
        </w:rPr>
        <w:t>.</w:t>
      </w:r>
      <w:r w:rsidRPr="005F3749">
        <w:rPr>
          <w:rFonts w:ascii="Times New Roman" w:hAnsi="Times New Roman" w:cs="Times New Roman"/>
          <w:i w:val="0"/>
          <w:iCs w:val="0"/>
          <w:color w:val="auto"/>
          <w:sz w:val="22"/>
          <w:szCs w:val="22"/>
        </w:rPr>
        <w:t xml:space="preserve"> Số lượng các tài liệu thống kê từ 2009 đến 2024</w:t>
      </w:r>
    </w:p>
    <w:p w14:paraId="4DF84801" w14:textId="1B8E0A8F" w:rsidR="00333133" w:rsidRPr="005F3749" w:rsidRDefault="00333133" w:rsidP="00310C94">
      <w:pPr>
        <w:tabs>
          <w:tab w:val="clear" w:pos="3068"/>
        </w:tabs>
        <w:spacing w:line="360" w:lineRule="auto"/>
        <w:jc w:val="right"/>
        <w:rPr>
          <w:rFonts w:ascii="Times New Roman" w:hAnsi="Times New Roman" w:cs="Times New Roman"/>
          <w:szCs w:val="22"/>
        </w:rPr>
      </w:pPr>
      <w:r w:rsidRPr="005F3749">
        <w:rPr>
          <w:rFonts w:ascii="Times New Roman" w:hAnsi="Times New Roman" w:cs="Times New Roman"/>
          <w:szCs w:val="22"/>
        </w:rPr>
        <w:t>Nguồn: Kết quả phân tích từ dữ liệu Scopus, 06/2024</w:t>
      </w:r>
    </w:p>
    <w:p w14:paraId="40001C98" w14:textId="3FB5171D" w:rsidR="001F5678" w:rsidRPr="005F3749" w:rsidRDefault="001E63FB" w:rsidP="005F3749">
      <w:pPr>
        <w:tabs>
          <w:tab w:val="clear" w:pos="3068"/>
        </w:tabs>
        <w:spacing w:line="360" w:lineRule="auto"/>
        <w:jc w:val="both"/>
        <w:rPr>
          <w:rFonts w:ascii="Times New Roman" w:hAnsi="Times New Roman" w:cs="Times New Roman"/>
          <w:bCs/>
          <w:sz w:val="24"/>
          <w:szCs w:val="24"/>
        </w:rPr>
      </w:pPr>
      <w:r w:rsidRPr="00310C94">
        <w:rPr>
          <w:rFonts w:ascii="Times New Roman" w:hAnsi="Times New Roman" w:cs="Times New Roman"/>
          <w:bCs/>
          <w:sz w:val="24"/>
          <w:szCs w:val="24"/>
        </w:rPr>
        <w:t xml:space="preserve">Phần </w:t>
      </w:r>
      <w:r w:rsidRPr="00FA5D6B">
        <w:rPr>
          <w:rFonts w:ascii="Times New Roman" w:hAnsi="Times New Roman" w:cs="Times New Roman"/>
          <w:bCs/>
          <w:sz w:val="24"/>
          <w:szCs w:val="24"/>
        </w:rPr>
        <w:t xml:space="preserve">tiếp theo là phân tích mô tả số lượng ấn phẩm dựa trên các tạp chí xuất bản. Kết quả thống kê cho thấy, 120 tài liệu được xuất bản trên 78 tạp chí học thuật thuộc các chủ đề nghiên </w:t>
      </w:r>
      <w:r w:rsidRPr="00FA5D6B">
        <w:rPr>
          <w:rFonts w:ascii="Times New Roman" w:hAnsi="Times New Roman" w:cs="Times New Roman"/>
          <w:bCs/>
          <w:sz w:val="24"/>
          <w:szCs w:val="24"/>
        </w:rPr>
        <w:lastRenderedPageBreak/>
        <w:t xml:space="preserve">cứu như Kinh doanh, Quản lý và Kế toán, Khoa học xã hội hay Kinh tế, Kinh tế lượng và Tài chính. Trong đó, </w:t>
      </w:r>
      <w:r w:rsidR="00F462D2" w:rsidRPr="00FA5D6B">
        <w:rPr>
          <w:rFonts w:ascii="Times New Roman" w:hAnsi="Times New Roman" w:cs="Times New Roman"/>
          <w:bCs/>
          <w:sz w:val="24"/>
          <w:szCs w:val="24"/>
        </w:rPr>
        <w:t xml:space="preserve">Sustainability </w:t>
      </w:r>
      <w:r w:rsidR="003857B0" w:rsidRPr="00FA5D6B">
        <w:rPr>
          <w:rFonts w:ascii="Times New Roman" w:hAnsi="Times New Roman" w:cs="Times New Roman"/>
          <w:bCs/>
          <w:sz w:val="24"/>
          <w:szCs w:val="24"/>
        </w:rPr>
        <w:t>(</w:t>
      </w:r>
      <w:r w:rsidR="00F462D2" w:rsidRPr="00FA5D6B">
        <w:rPr>
          <w:rFonts w:ascii="Times New Roman" w:hAnsi="Times New Roman" w:cs="Times New Roman"/>
          <w:bCs/>
          <w:sz w:val="24"/>
          <w:szCs w:val="24"/>
        </w:rPr>
        <w:t>Switzerland</w:t>
      </w:r>
      <w:r w:rsidR="003857B0" w:rsidRPr="00FA5D6B">
        <w:rPr>
          <w:rFonts w:ascii="Times New Roman" w:hAnsi="Times New Roman" w:cs="Times New Roman"/>
          <w:bCs/>
          <w:sz w:val="24"/>
          <w:szCs w:val="24"/>
        </w:rPr>
        <w:t>)</w:t>
      </w:r>
      <w:r w:rsidR="00F462D2" w:rsidRPr="00FA5D6B">
        <w:rPr>
          <w:rFonts w:ascii="Times New Roman" w:hAnsi="Times New Roman" w:cs="Times New Roman"/>
          <w:bCs/>
          <w:sz w:val="24"/>
          <w:szCs w:val="24"/>
        </w:rPr>
        <w:t xml:space="preserve"> </w:t>
      </w:r>
      <w:r w:rsidRPr="00FA5D6B">
        <w:rPr>
          <w:rFonts w:ascii="Times New Roman" w:hAnsi="Times New Roman" w:cs="Times New Roman"/>
          <w:bCs/>
          <w:sz w:val="24"/>
          <w:szCs w:val="24"/>
        </w:rPr>
        <w:t xml:space="preserve">có số lượng ấn phẩm liên quan đến chủ đề nghiên cứu nhiều nhất chiếm </w:t>
      </w:r>
      <w:r w:rsidR="00F462D2" w:rsidRPr="00FA5D6B">
        <w:rPr>
          <w:rFonts w:ascii="Times New Roman" w:hAnsi="Times New Roman" w:cs="Times New Roman"/>
          <w:bCs/>
          <w:sz w:val="24"/>
          <w:szCs w:val="24"/>
        </w:rPr>
        <w:t>6,67</w:t>
      </w:r>
      <w:r w:rsidRPr="00FA5D6B">
        <w:rPr>
          <w:rFonts w:ascii="Times New Roman" w:hAnsi="Times New Roman" w:cs="Times New Roman"/>
          <w:bCs/>
          <w:sz w:val="24"/>
          <w:szCs w:val="24"/>
        </w:rPr>
        <w:t xml:space="preserve">% (với </w:t>
      </w:r>
      <w:r w:rsidR="00F462D2" w:rsidRPr="00FA5D6B">
        <w:rPr>
          <w:rFonts w:ascii="Times New Roman" w:hAnsi="Times New Roman" w:cs="Times New Roman"/>
          <w:bCs/>
          <w:sz w:val="24"/>
          <w:szCs w:val="24"/>
        </w:rPr>
        <w:t>8</w:t>
      </w:r>
      <w:r w:rsidRPr="00FA5D6B">
        <w:rPr>
          <w:rFonts w:ascii="Times New Roman" w:hAnsi="Times New Roman" w:cs="Times New Roman"/>
          <w:bCs/>
          <w:sz w:val="24"/>
          <w:szCs w:val="24"/>
        </w:rPr>
        <w:t xml:space="preserve"> ấn phẩm). Tiếp theo là </w:t>
      </w:r>
      <w:r w:rsidR="00F462D2" w:rsidRPr="00FA5D6B">
        <w:rPr>
          <w:rFonts w:ascii="Times New Roman" w:hAnsi="Times New Roman" w:cs="Times New Roman"/>
          <w:bCs/>
          <w:sz w:val="24"/>
          <w:szCs w:val="24"/>
        </w:rPr>
        <w:t xml:space="preserve">Journal Of Sustainable Tourism </w:t>
      </w:r>
      <w:r w:rsidRPr="00FA5D6B">
        <w:rPr>
          <w:rFonts w:ascii="Times New Roman" w:hAnsi="Times New Roman" w:cs="Times New Roman"/>
          <w:bCs/>
          <w:sz w:val="24"/>
          <w:szCs w:val="24"/>
        </w:rPr>
        <w:t>với 6 ấn phẩm</w:t>
      </w:r>
      <w:r w:rsidR="00F462D2" w:rsidRPr="00FA5D6B">
        <w:rPr>
          <w:rFonts w:ascii="Times New Roman" w:hAnsi="Times New Roman" w:cs="Times New Roman"/>
          <w:bCs/>
          <w:sz w:val="24"/>
          <w:szCs w:val="24"/>
        </w:rPr>
        <w:t xml:space="preserve"> (chiếm 5,00%) </w:t>
      </w:r>
      <w:r w:rsidRPr="00FA5D6B">
        <w:rPr>
          <w:rFonts w:ascii="Times New Roman" w:hAnsi="Times New Roman" w:cs="Times New Roman"/>
          <w:bCs/>
          <w:sz w:val="24"/>
          <w:szCs w:val="24"/>
        </w:rPr>
        <w:t>và</w:t>
      </w:r>
      <w:r w:rsidR="001F5678" w:rsidRPr="00FA5D6B">
        <w:rPr>
          <w:rFonts w:ascii="Times New Roman" w:hAnsi="Times New Roman" w:cs="Times New Roman"/>
          <w:bCs/>
          <w:sz w:val="24"/>
          <w:szCs w:val="24"/>
        </w:rPr>
        <w:t xml:space="preserve"> lần lượt là Geojournal Of Tourism And Geosites, Tourism Management, Tourism Recreation Research,</w:t>
      </w:r>
      <w:r w:rsidRPr="00FA5D6B">
        <w:rPr>
          <w:rFonts w:ascii="Times New Roman" w:hAnsi="Times New Roman" w:cs="Times New Roman"/>
          <w:bCs/>
          <w:sz w:val="24"/>
          <w:szCs w:val="24"/>
        </w:rPr>
        <w:t xml:space="preserve"> Tourism Management với </w:t>
      </w:r>
      <w:r w:rsidR="001F5678" w:rsidRPr="00FA5D6B">
        <w:rPr>
          <w:rFonts w:ascii="Times New Roman" w:hAnsi="Times New Roman" w:cs="Times New Roman"/>
          <w:bCs/>
          <w:sz w:val="24"/>
          <w:szCs w:val="24"/>
        </w:rPr>
        <w:t>4</w:t>
      </w:r>
      <w:r w:rsidRPr="00FA5D6B">
        <w:rPr>
          <w:rFonts w:ascii="Times New Roman" w:hAnsi="Times New Roman" w:cs="Times New Roman"/>
          <w:bCs/>
          <w:sz w:val="24"/>
          <w:szCs w:val="24"/>
        </w:rPr>
        <w:t xml:space="preserve"> ấn phẩm (chiếm </w:t>
      </w:r>
      <w:r w:rsidR="001F5678" w:rsidRPr="00FA5D6B">
        <w:rPr>
          <w:rFonts w:ascii="Times New Roman" w:hAnsi="Times New Roman" w:cs="Times New Roman"/>
          <w:bCs/>
          <w:sz w:val="24"/>
          <w:szCs w:val="24"/>
        </w:rPr>
        <w:t>3,33</w:t>
      </w:r>
      <w:r w:rsidRPr="00FA5D6B">
        <w:rPr>
          <w:rFonts w:ascii="Times New Roman" w:hAnsi="Times New Roman" w:cs="Times New Roman"/>
          <w:bCs/>
          <w:sz w:val="24"/>
          <w:szCs w:val="24"/>
        </w:rPr>
        <w:t>%)</w:t>
      </w:r>
      <w:r w:rsidR="001F5678" w:rsidRPr="00FA5D6B">
        <w:rPr>
          <w:rFonts w:ascii="Times New Roman" w:hAnsi="Times New Roman" w:cs="Times New Roman"/>
          <w:bCs/>
          <w:sz w:val="24"/>
          <w:szCs w:val="24"/>
        </w:rPr>
        <w:t xml:space="preserve"> </w:t>
      </w:r>
      <w:r w:rsidRPr="00FA5D6B">
        <w:rPr>
          <w:rFonts w:ascii="Times New Roman" w:hAnsi="Times New Roman" w:cs="Times New Roman"/>
          <w:bCs/>
          <w:sz w:val="24"/>
          <w:szCs w:val="24"/>
        </w:rPr>
        <w:t>(Bảng 1).</w:t>
      </w:r>
      <w:r w:rsidRPr="00310C94">
        <w:rPr>
          <w:rFonts w:ascii="Times New Roman" w:hAnsi="Times New Roman" w:cs="Times New Roman"/>
          <w:bCs/>
          <w:sz w:val="24"/>
          <w:szCs w:val="24"/>
        </w:rPr>
        <w:t xml:space="preserve"> </w:t>
      </w:r>
      <w:r w:rsidRPr="00310C94">
        <w:rPr>
          <w:rFonts w:ascii="Times New Roman" w:hAnsi="Times New Roman" w:cs="Times New Roman"/>
          <w:bCs/>
          <w:sz w:val="24"/>
          <w:szCs w:val="24"/>
        </w:rPr>
        <w:cr/>
      </w:r>
      <w:r w:rsidR="00C57661" w:rsidRPr="00310C94">
        <w:rPr>
          <w:rFonts w:ascii="Times New Roman" w:hAnsi="Times New Roman" w:cs="Times New Roman"/>
          <w:b/>
          <w:bCs/>
          <w:sz w:val="24"/>
          <w:szCs w:val="24"/>
        </w:rPr>
        <w:t>Bảng</w:t>
      </w:r>
      <w:r w:rsidR="001F5678" w:rsidRPr="00310C94">
        <w:rPr>
          <w:rFonts w:ascii="Times New Roman" w:hAnsi="Times New Roman" w:cs="Times New Roman"/>
          <w:b/>
          <w:bCs/>
          <w:sz w:val="24"/>
          <w:szCs w:val="24"/>
        </w:rPr>
        <w:t xml:space="preserve"> </w:t>
      </w:r>
      <w:r w:rsidR="001F5678" w:rsidRPr="00310C94">
        <w:rPr>
          <w:rFonts w:ascii="Times New Roman" w:hAnsi="Times New Roman" w:cs="Times New Roman"/>
          <w:b/>
          <w:bCs/>
          <w:sz w:val="24"/>
          <w:szCs w:val="24"/>
        </w:rPr>
        <w:fldChar w:fldCharType="begin"/>
      </w:r>
      <w:r w:rsidR="001F5678" w:rsidRPr="00310C94">
        <w:rPr>
          <w:rFonts w:ascii="Times New Roman" w:hAnsi="Times New Roman" w:cs="Times New Roman"/>
          <w:b/>
          <w:bCs/>
          <w:sz w:val="24"/>
          <w:szCs w:val="24"/>
        </w:rPr>
        <w:instrText xml:space="preserve"> SEQ Table \* ARABIC </w:instrText>
      </w:r>
      <w:r w:rsidR="001F5678" w:rsidRPr="00310C94">
        <w:rPr>
          <w:rFonts w:ascii="Times New Roman" w:hAnsi="Times New Roman" w:cs="Times New Roman"/>
          <w:b/>
          <w:bCs/>
          <w:sz w:val="24"/>
          <w:szCs w:val="24"/>
        </w:rPr>
        <w:fldChar w:fldCharType="separate"/>
      </w:r>
      <w:r w:rsidR="002F244B">
        <w:rPr>
          <w:rFonts w:ascii="Times New Roman" w:hAnsi="Times New Roman" w:cs="Times New Roman"/>
          <w:b/>
          <w:bCs/>
          <w:noProof/>
          <w:sz w:val="24"/>
          <w:szCs w:val="24"/>
        </w:rPr>
        <w:t>1</w:t>
      </w:r>
      <w:r w:rsidR="001F5678" w:rsidRPr="00310C94">
        <w:rPr>
          <w:rFonts w:ascii="Times New Roman" w:hAnsi="Times New Roman" w:cs="Times New Roman"/>
          <w:b/>
          <w:bCs/>
          <w:sz w:val="24"/>
          <w:szCs w:val="24"/>
        </w:rPr>
        <w:fldChar w:fldCharType="end"/>
      </w:r>
      <w:r w:rsidR="001F5678" w:rsidRPr="00310C94">
        <w:rPr>
          <w:rFonts w:ascii="Times New Roman" w:hAnsi="Times New Roman" w:cs="Times New Roman"/>
          <w:b/>
          <w:bCs/>
          <w:sz w:val="24"/>
          <w:szCs w:val="24"/>
        </w:rPr>
        <w:t>. Danh sách 8 tạp chí có ít nhất 2 ấn phẩm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95"/>
        <w:gridCol w:w="1109"/>
        <w:gridCol w:w="836"/>
        <w:gridCol w:w="2220"/>
      </w:tblGrid>
      <w:tr w:rsidR="001F5678" w:rsidRPr="00310C94" w14:paraId="6E0E0CD0" w14:textId="77777777" w:rsidTr="00C4094F">
        <w:trPr>
          <w:trHeight w:val="474"/>
        </w:trPr>
        <w:tc>
          <w:tcPr>
            <w:tcW w:w="5353" w:type="dxa"/>
            <w:tcBorders>
              <w:top w:val="single" w:sz="8" w:space="0" w:color="auto"/>
            </w:tcBorders>
          </w:tcPr>
          <w:p w14:paraId="71338CAA" w14:textId="00E02B36" w:rsidR="001F5678" w:rsidRPr="003857B0" w:rsidRDefault="001F5678" w:rsidP="00C4094F">
            <w:pPr>
              <w:tabs>
                <w:tab w:val="clear" w:pos="3068"/>
              </w:tabs>
              <w:spacing w:after="160" w:line="276" w:lineRule="auto"/>
              <w:ind w:firstLine="0"/>
              <w:jc w:val="center"/>
              <w:rPr>
                <w:rFonts w:ascii="Times New Roman" w:hAnsi="Times New Roman" w:cs="Times New Roman"/>
                <w:b/>
                <w:bCs/>
                <w:sz w:val="24"/>
                <w:szCs w:val="24"/>
              </w:rPr>
            </w:pPr>
            <w:r w:rsidRPr="003857B0">
              <w:rPr>
                <w:rFonts w:ascii="Times New Roman" w:hAnsi="Times New Roman" w:cs="Times New Roman"/>
                <w:b/>
                <w:bCs/>
                <w:sz w:val="24"/>
                <w:szCs w:val="24"/>
              </w:rPr>
              <w:t>Tạp chí</w:t>
            </w:r>
          </w:p>
        </w:tc>
        <w:tc>
          <w:tcPr>
            <w:tcW w:w="1122" w:type="dxa"/>
            <w:tcBorders>
              <w:top w:val="single" w:sz="8" w:space="0" w:color="auto"/>
              <w:bottom w:val="single" w:sz="8" w:space="0" w:color="auto"/>
            </w:tcBorders>
          </w:tcPr>
          <w:p w14:paraId="4EDD993F" w14:textId="02C5D59B" w:rsidR="001F5678" w:rsidRPr="003857B0" w:rsidRDefault="001F5678" w:rsidP="00C4094F">
            <w:pPr>
              <w:tabs>
                <w:tab w:val="clear" w:pos="3068"/>
              </w:tabs>
              <w:spacing w:after="160" w:line="276" w:lineRule="auto"/>
              <w:ind w:firstLine="0"/>
              <w:jc w:val="center"/>
              <w:rPr>
                <w:rFonts w:ascii="Times New Roman" w:hAnsi="Times New Roman" w:cs="Times New Roman"/>
                <w:b/>
                <w:bCs/>
                <w:sz w:val="24"/>
                <w:szCs w:val="24"/>
              </w:rPr>
            </w:pPr>
            <w:r w:rsidRPr="003857B0">
              <w:rPr>
                <w:rFonts w:ascii="Times New Roman" w:hAnsi="Times New Roman" w:cs="Times New Roman"/>
                <w:b/>
                <w:bCs/>
                <w:sz w:val="24"/>
                <w:szCs w:val="24"/>
              </w:rPr>
              <w:t>Số lượng</w:t>
            </w:r>
          </w:p>
        </w:tc>
        <w:tc>
          <w:tcPr>
            <w:tcW w:w="836" w:type="dxa"/>
            <w:tcBorders>
              <w:top w:val="single" w:sz="8" w:space="0" w:color="auto"/>
              <w:bottom w:val="single" w:sz="8" w:space="0" w:color="auto"/>
            </w:tcBorders>
          </w:tcPr>
          <w:p w14:paraId="61A85CC7" w14:textId="6967B99F" w:rsidR="001F5678" w:rsidRPr="003857B0" w:rsidRDefault="001F5678" w:rsidP="00C4094F">
            <w:pPr>
              <w:tabs>
                <w:tab w:val="clear" w:pos="3068"/>
              </w:tabs>
              <w:spacing w:after="160" w:line="276" w:lineRule="auto"/>
              <w:ind w:firstLine="0"/>
              <w:jc w:val="center"/>
              <w:rPr>
                <w:rFonts w:ascii="Times New Roman" w:hAnsi="Times New Roman" w:cs="Times New Roman"/>
                <w:b/>
                <w:bCs/>
                <w:sz w:val="24"/>
                <w:szCs w:val="24"/>
              </w:rPr>
            </w:pPr>
            <w:r w:rsidRPr="003857B0">
              <w:rPr>
                <w:rFonts w:ascii="Times New Roman" w:hAnsi="Times New Roman" w:cs="Times New Roman"/>
                <w:b/>
                <w:bCs/>
                <w:sz w:val="24"/>
                <w:szCs w:val="24"/>
              </w:rPr>
              <w:t>Tỷ lệ (%)</w:t>
            </w:r>
          </w:p>
        </w:tc>
        <w:tc>
          <w:tcPr>
            <w:tcW w:w="2265" w:type="dxa"/>
            <w:tcBorders>
              <w:top w:val="single" w:sz="8" w:space="0" w:color="auto"/>
              <w:bottom w:val="single" w:sz="8" w:space="0" w:color="auto"/>
            </w:tcBorders>
          </w:tcPr>
          <w:p w14:paraId="23F2F6C1" w14:textId="2C6C2E3C" w:rsidR="001F5678" w:rsidRPr="003857B0" w:rsidRDefault="001F5678" w:rsidP="00C4094F">
            <w:pPr>
              <w:tabs>
                <w:tab w:val="clear" w:pos="3068"/>
              </w:tabs>
              <w:spacing w:after="160" w:line="276" w:lineRule="auto"/>
              <w:ind w:firstLine="0"/>
              <w:jc w:val="center"/>
              <w:rPr>
                <w:rFonts w:ascii="Times New Roman" w:hAnsi="Times New Roman" w:cs="Times New Roman"/>
                <w:b/>
                <w:bCs/>
                <w:sz w:val="24"/>
                <w:szCs w:val="24"/>
              </w:rPr>
            </w:pPr>
            <w:r w:rsidRPr="003857B0">
              <w:rPr>
                <w:rFonts w:ascii="Times New Roman" w:hAnsi="Times New Roman" w:cs="Times New Roman"/>
                <w:b/>
                <w:bCs/>
                <w:sz w:val="24"/>
                <w:szCs w:val="24"/>
              </w:rPr>
              <w:t>Xếp hạng năm 202</w:t>
            </w:r>
            <w:r w:rsidR="00763227" w:rsidRPr="003857B0">
              <w:rPr>
                <w:rFonts w:ascii="Times New Roman" w:hAnsi="Times New Roman" w:cs="Times New Roman"/>
                <w:b/>
                <w:bCs/>
                <w:sz w:val="24"/>
                <w:szCs w:val="24"/>
              </w:rPr>
              <w:t>3</w:t>
            </w:r>
            <w:r w:rsidRPr="003857B0">
              <w:rPr>
                <w:rFonts w:ascii="Times New Roman" w:hAnsi="Times New Roman" w:cs="Times New Roman"/>
                <w:b/>
                <w:bCs/>
                <w:sz w:val="24"/>
                <w:szCs w:val="24"/>
              </w:rPr>
              <w:t xml:space="preserve"> SCImago</w:t>
            </w:r>
          </w:p>
        </w:tc>
      </w:tr>
      <w:tr w:rsidR="001F5678" w:rsidRPr="00310C94" w14:paraId="596C370A" w14:textId="77777777" w:rsidTr="00C4094F">
        <w:trPr>
          <w:trHeight w:val="89"/>
        </w:trPr>
        <w:tc>
          <w:tcPr>
            <w:tcW w:w="5353" w:type="dxa"/>
            <w:tcBorders>
              <w:top w:val="single" w:sz="8" w:space="0" w:color="auto"/>
            </w:tcBorders>
          </w:tcPr>
          <w:p w14:paraId="78B3DB4C" w14:textId="29D22FE9" w:rsidR="001F5678" w:rsidRPr="00310C94" w:rsidRDefault="001F5678" w:rsidP="00C4094F">
            <w:pPr>
              <w:tabs>
                <w:tab w:val="clear" w:pos="3068"/>
              </w:tabs>
              <w:spacing w:after="160" w:line="276" w:lineRule="auto"/>
              <w:ind w:firstLine="0"/>
              <w:rPr>
                <w:rFonts w:ascii="Times New Roman" w:hAnsi="Times New Roman" w:cs="Times New Roman"/>
                <w:sz w:val="24"/>
                <w:szCs w:val="24"/>
              </w:rPr>
            </w:pPr>
            <w:r w:rsidRPr="00310C94">
              <w:rPr>
                <w:rFonts w:ascii="Times New Roman" w:hAnsi="Times New Roman" w:cs="Times New Roman"/>
                <w:sz w:val="24"/>
                <w:szCs w:val="24"/>
              </w:rPr>
              <w:t xml:space="preserve">Sustainability </w:t>
            </w:r>
            <w:r w:rsidR="003857B0">
              <w:rPr>
                <w:rFonts w:ascii="Times New Roman" w:hAnsi="Times New Roman" w:cs="Times New Roman"/>
                <w:sz w:val="24"/>
                <w:szCs w:val="24"/>
              </w:rPr>
              <w:t>(</w:t>
            </w:r>
            <w:r w:rsidRPr="00310C94">
              <w:rPr>
                <w:rFonts w:ascii="Times New Roman" w:hAnsi="Times New Roman" w:cs="Times New Roman"/>
                <w:sz w:val="24"/>
                <w:szCs w:val="24"/>
              </w:rPr>
              <w:t>Switzerland</w:t>
            </w:r>
            <w:r w:rsidR="003857B0">
              <w:rPr>
                <w:rFonts w:ascii="Times New Roman" w:hAnsi="Times New Roman" w:cs="Times New Roman"/>
                <w:sz w:val="24"/>
                <w:szCs w:val="24"/>
              </w:rPr>
              <w:t>)</w:t>
            </w:r>
          </w:p>
        </w:tc>
        <w:tc>
          <w:tcPr>
            <w:tcW w:w="1122" w:type="dxa"/>
            <w:tcBorders>
              <w:top w:val="single" w:sz="8" w:space="0" w:color="auto"/>
            </w:tcBorders>
          </w:tcPr>
          <w:p w14:paraId="26F0DF2F" w14:textId="5CD43063" w:rsidR="001F5678" w:rsidRPr="00310C94" w:rsidRDefault="001F5678" w:rsidP="00C4094F">
            <w:pPr>
              <w:tabs>
                <w:tab w:val="clear" w:pos="3068"/>
              </w:tabs>
              <w:spacing w:after="160" w:line="276" w:lineRule="auto"/>
              <w:ind w:firstLine="0"/>
              <w:jc w:val="center"/>
              <w:rPr>
                <w:rFonts w:ascii="Times New Roman" w:hAnsi="Times New Roman" w:cs="Times New Roman"/>
                <w:sz w:val="24"/>
                <w:szCs w:val="24"/>
              </w:rPr>
            </w:pPr>
            <w:r w:rsidRPr="00310C94">
              <w:rPr>
                <w:rFonts w:ascii="Times New Roman" w:hAnsi="Times New Roman" w:cs="Times New Roman"/>
                <w:sz w:val="24"/>
                <w:szCs w:val="24"/>
              </w:rPr>
              <w:t>8</w:t>
            </w:r>
          </w:p>
        </w:tc>
        <w:tc>
          <w:tcPr>
            <w:tcW w:w="836" w:type="dxa"/>
            <w:tcBorders>
              <w:top w:val="single" w:sz="8" w:space="0" w:color="auto"/>
            </w:tcBorders>
          </w:tcPr>
          <w:p w14:paraId="01AEC932" w14:textId="6046FDAD" w:rsidR="001F5678" w:rsidRPr="00310C94" w:rsidRDefault="001F5678" w:rsidP="00C4094F">
            <w:pPr>
              <w:tabs>
                <w:tab w:val="clear" w:pos="3068"/>
              </w:tabs>
              <w:spacing w:after="160" w:line="276" w:lineRule="auto"/>
              <w:ind w:firstLine="0"/>
              <w:jc w:val="center"/>
              <w:rPr>
                <w:rFonts w:ascii="Times New Roman" w:hAnsi="Times New Roman" w:cs="Times New Roman"/>
                <w:sz w:val="24"/>
                <w:szCs w:val="24"/>
              </w:rPr>
            </w:pPr>
            <w:r w:rsidRPr="00310C94">
              <w:rPr>
                <w:rFonts w:ascii="Times New Roman" w:hAnsi="Times New Roman" w:cs="Times New Roman"/>
                <w:sz w:val="24"/>
                <w:szCs w:val="24"/>
              </w:rPr>
              <w:t>6,67%</w:t>
            </w:r>
          </w:p>
        </w:tc>
        <w:tc>
          <w:tcPr>
            <w:tcW w:w="2265" w:type="dxa"/>
            <w:tcBorders>
              <w:top w:val="single" w:sz="8" w:space="0" w:color="auto"/>
            </w:tcBorders>
          </w:tcPr>
          <w:p w14:paraId="296942B4" w14:textId="6397B557" w:rsidR="001F5678" w:rsidRPr="00310C94" w:rsidRDefault="00801FD5" w:rsidP="00C4094F">
            <w:pPr>
              <w:tabs>
                <w:tab w:val="clear" w:pos="3068"/>
              </w:tabs>
              <w:spacing w:after="160" w:line="276" w:lineRule="auto"/>
              <w:ind w:firstLine="0"/>
              <w:jc w:val="center"/>
              <w:rPr>
                <w:rFonts w:ascii="Times New Roman" w:hAnsi="Times New Roman" w:cs="Times New Roman"/>
                <w:sz w:val="24"/>
                <w:szCs w:val="24"/>
              </w:rPr>
            </w:pPr>
            <w:r w:rsidRPr="00310C94">
              <w:rPr>
                <w:rFonts w:ascii="Times New Roman" w:hAnsi="Times New Roman" w:cs="Times New Roman"/>
                <w:sz w:val="24"/>
                <w:szCs w:val="24"/>
              </w:rPr>
              <w:t>0,67</w:t>
            </w:r>
          </w:p>
        </w:tc>
      </w:tr>
      <w:tr w:rsidR="001F5678" w:rsidRPr="00310C94" w14:paraId="06A37670" w14:textId="77777777" w:rsidTr="003857B0">
        <w:tc>
          <w:tcPr>
            <w:tcW w:w="5353" w:type="dxa"/>
          </w:tcPr>
          <w:p w14:paraId="278855BF" w14:textId="14F1D0A6" w:rsidR="001F5678" w:rsidRPr="00310C94" w:rsidRDefault="001F5678" w:rsidP="00C4094F">
            <w:pPr>
              <w:tabs>
                <w:tab w:val="clear" w:pos="3068"/>
              </w:tabs>
              <w:spacing w:after="160" w:line="276" w:lineRule="auto"/>
              <w:ind w:firstLine="0"/>
              <w:rPr>
                <w:rFonts w:ascii="Times New Roman" w:hAnsi="Times New Roman" w:cs="Times New Roman"/>
                <w:sz w:val="24"/>
                <w:szCs w:val="24"/>
              </w:rPr>
            </w:pPr>
            <w:r w:rsidRPr="00310C94">
              <w:rPr>
                <w:rFonts w:ascii="Times New Roman" w:hAnsi="Times New Roman" w:cs="Times New Roman"/>
                <w:sz w:val="24"/>
                <w:szCs w:val="24"/>
              </w:rPr>
              <w:t>Journal Of Sustainable Tourism</w:t>
            </w:r>
          </w:p>
        </w:tc>
        <w:tc>
          <w:tcPr>
            <w:tcW w:w="1122" w:type="dxa"/>
          </w:tcPr>
          <w:p w14:paraId="344E556E" w14:textId="53513575" w:rsidR="001F5678" w:rsidRPr="00310C94" w:rsidRDefault="001F5678" w:rsidP="00C4094F">
            <w:pPr>
              <w:tabs>
                <w:tab w:val="clear" w:pos="3068"/>
              </w:tabs>
              <w:spacing w:after="160" w:line="276" w:lineRule="auto"/>
              <w:ind w:firstLine="0"/>
              <w:jc w:val="center"/>
              <w:rPr>
                <w:rFonts w:ascii="Times New Roman" w:hAnsi="Times New Roman" w:cs="Times New Roman"/>
                <w:sz w:val="24"/>
                <w:szCs w:val="24"/>
              </w:rPr>
            </w:pPr>
            <w:r w:rsidRPr="00310C94">
              <w:rPr>
                <w:rFonts w:ascii="Times New Roman" w:hAnsi="Times New Roman" w:cs="Times New Roman"/>
                <w:sz w:val="24"/>
                <w:szCs w:val="24"/>
              </w:rPr>
              <w:t>6</w:t>
            </w:r>
          </w:p>
        </w:tc>
        <w:tc>
          <w:tcPr>
            <w:tcW w:w="836" w:type="dxa"/>
          </w:tcPr>
          <w:p w14:paraId="3C303D05" w14:textId="28F0CC5D" w:rsidR="001F5678" w:rsidRPr="00310C94" w:rsidRDefault="001F5678" w:rsidP="00C4094F">
            <w:pPr>
              <w:tabs>
                <w:tab w:val="clear" w:pos="3068"/>
              </w:tabs>
              <w:spacing w:after="160" w:line="276" w:lineRule="auto"/>
              <w:ind w:firstLine="0"/>
              <w:jc w:val="center"/>
              <w:rPr>
                <w:rFonts w:ascii="Times New Roman" w:hAnsi="Times New Roman" w:cs="Times New Roman"/>
                <w:sz w:val="24"/>
                <w:szCs w:val="24"/>
              </w:rPr>
            </w:pPr>
            <w:r w:rsidRPr="00310C94">
              <w:rPr>
                <w:rFonts w:ascii="Times New Roman" w:hAnsi="Times New Roman" w:cs="Times New Roman"/>
                <w:sz w:val="24"/>
                <w:szCs w:val="24"/>
              </w:rPr>
              <w:t>5,00%</w:t>
            </w:r>
          </w:p>
        </w:tc>
        <w:tc>
          <w:tcPr>
            <w:tcW w:w="2265" w:type="dxa"/>
          </w:tcPr>
          <w:p w14:paraId="21A1BD6A" w14:textId="2C2DB8C6" w:rsidR="001F5678" w:rsidRPr="00310C94" w:rsidRDefault="00763227" w:rsidP="00C4094F">
            <w:pPr>
              <w:tabs>
                <w:tab w:val="clear" w:pos="3068"/>
              </w:tabs>
              <w:spacing w:after="160" w:line="276" w:lineRule="auto"/>
              <w:ind w:firstLine="0"/>
              <w:jc w:val="center"/>
              <w:rPr>
                <w:rFonts w:ascii="Times New Roman" w:hAnsi="Times New Roman" w:cs="Times New Roman"/>
                <w:sz w:val="24"/>
                <w:szCs w:val="24"/>
              </w:rPr>
            </w:pPr>
            <w:r w:rsidRPr="00310C94">
              <w:rPr>
                <w:rFonts w:ascii="Times New Roman" w:hAnsi="Times New Roman" w:cs="Times New Roman"/>
                <w:sz w:val="24"/>
                <w:szCs w:val="24"/>
              </w:rPr>
              <w:t>2,82</w:t>
            </w:r>
          </w:p>
        </w:tc>
      </w:tr>
      <w:tr w:rsidR="001F5678" w:rsidRPr="00310C94" w14:paraId="1EE5F9D0" w14:textId="77777777" w:rsidTr="003857B0">
        <w:tc>
          <w:tcPr>
            <w:tcW w:w="5353" w:type="dxa"/>
          </w:tcPr>
          <w:p w14:paraId="763B8015" w14:textId="057D4A15" w:rsidR="001F5678" w:rsidRPr="00310C94" w:rsidRDefault="001F5678" w:rsidP="00C4094F">
            <w:pPr>
              <w:tabs>
                <w:tab w:val="clear" w:pos="3068"/>
              </w:tabs>
              <w:spacing w:after="160" w:line="276" w:lineRule="auto"/>
              <w:ind w:firstLine="0"/>
              <w:rPr>
                <w:rFonts w:ascii="Times New Roman" w:hAnsi="Times New Roman" w:cs="Times New Roman"/>
                <w:sz w:val="24"/>
                <w:szCs w:val="24"/>
              </w:rPr>
            </w:pPr>
            <w:r w:rsidRPr="00310C94">
              <w:rPr>
                <w:rFonts w:ascii="Times New Roman" w:hAnsi="Times New Roman" w:cs="Times New Roman"/>
                <w:sz w:val="24"/>
                <w:szCs w:val="24"/>
              </w:rPr>
              <w:t>Geojournal Of Tourism And Geosites</w:t>
            </w:r>
          </w:p>
        </w:tc>
        <w:tc>
          <w:tcPr>
            <w:tcW w:w="1122" w:type="dxa"/>
          </w:tcPr>
          <w:p w14:paraId="63AD9186" w14:textId="743A719F" w:rsidR="001F5678" w:rsidRPr="00310C94" w:rsidRDefault="001F5678" w:rsidP="00C4094F">
            <w:pPr>
              <w:tabs>
                <w:tab w:val="clear" w:pos="3068"/>
              </w:tabs>
              <w:spacing w:after="160" w:line="276" w:lineRule="auto"/>
              <w:ind w:firstLine="0"/>
              <w:jc w:val="center"/>
              <w:rPr>
                <w:rFonts w:ascii="Times New Roman" w:hAnsi="Times New Roman" w:cs="Times New Roman"/>
                <w:sz w:val="24"/>
                <w:szCs w:val="24"/>
              </w:rPr>
            </w:pPr>
            <w:r w:rsidRPr="00310C94">
              <w:rPr>
                <w:rFonts w:ascii="Times New Roman" w:hAnsi="Times New Roman" w:cs="Times New Roman"/>
                <w:sz w:val="24"/>
                <w:szCs w:val="24"/>
              </w:rPr>
              <w:t>4</w:t>
            </w:r>
          </w:p>
        </w:tc>
        <w:tc>
          <w:tcPr>
            <w:tcW w:w="836" w:type="dxa"/>
          </w:tcPr>
          <w:p w14:paraId="14B4B11A" w14:textId="31239701" w:rsidR="001F5678" w:rsidRPr="00310C94" w:rsidRDefault="001F5678" w:rsidP="00C4094F">
            <w:pPr>
              <w:tabs>
                <w:tab w:val="clear" w:pos="3068"/>
              </w:tabs>
              <w:spacing w:after="160" w:line="276" w:lineRule="auto"/>
              <w:ind w:firstLine="0"/>
              <w:jc w:val="center"/>
              <w:rPr>
                <w:rFonts w:ascii="Times New Roman" w:hAnsi="Times New Roman" w:cs="Times New Roman"/>
                <w:sz w:val="24"/>
                <w:szCs w:val="24"/>
              </w:rPr>
            </w:pPr>
            <w:r w:rsidRPr="00310C94">
              <w:rPr>
                <w:rFonts w:ascii="Times New Roman" w:hAnsi="Times New Roman" w:cs="Times New Roman"/>
                <w:sz w:val="24"/>
                <w:szCs w:val="24"/>
              </w:rPr>
              <w:t>3,33%</w:t>
            </w:r>
          </w:p>
        </w:tc>
        <w:tc>
          <w:tcPr>
            <w:tcW w:w="2265" w:type="dxa"/>
          </w:tcPr>
          <w:p w14:paraId="72FAE9BD" w14:textId="3627A1F2" w:rsidR="001F5678" w:rsidRPr="00310C94" w:rsidRDefault="00763227" w:rsidP="00C4094F">
            <w:pPr>
              <w:tabs>
                <w:tab w:val="clear" w:pos="3068"/>
              </w:tabs>
              <w:spacing w:after="160" w:line="276" w:lineRule="auto"/>
              <w:ind w:firstLine="0"/>
              <w:jc w:val="center"/>
              <w:rPr>
                <w:rFonts w:ascii="Times New Roman" w:hAnsi="Times New Roman" w:cs="Times New Roman"/>
                <w:sz w:val="24"/>
                <w:szCs w:val="24"/>
              </w:rPr>
            </w:pPr>
            <w:r w:rsidRPr="00310C94">
              <w:rPr>
                <w:rFonts w:ascii="Times New Roman" w:hAnsi="Times New Roman" w:cs="Times New Roman"/>
                <w:sz w:val="24"/>
                <w:szCs w:val="24"/>
              </w:rPr>
              <w:t>0,32</w:t>
            </w:r>
          </w:p>
        </w:tc>
      </w:tr>
      <w:tr w:rsidR="001F5678" w:rsidRPr="00310C94" w14:paraId="493ACFEC" w14:textId="77777777" w:rsidTr="003857B0">
        <w:tc>
          <w:tcPr>
            <w:tcW w:w="5353" w:type="dxa"/>
          </w:tcPr>
          <w:p w14:paraId="19222215" w14:textId="5D998BD0" w:rsidR="001F5678" w:rsidRPr="00310C94" w:rsidRDefault="001F5678" w:rsidP="00C4094F">
            <w:pPr>
              <w:tabs>
                <w:tab w:val="clear" w:pos="3068"/>
              </w:tabs>
              <w:spacing w:after="160" w:line="276" w:lineRule="auto"/>
              <w:ind w:firstLine="0"/>
              <w:rPr>
                <w:rFonts w:ascii="Times New Roman" w:hAnsi="Times New Roman" w:cs="Times New Roman"/>
                <w:sz w:val="24"/>
                <w:szCs w:val="24"/>
              </w:rPr>
            </w:pPr>
            <w:r w:rsidRPr="00310C94">
              <w:rPr>
                <w:rFonts w:ascii="Times New Roman" w:hAnsi="Times New Roman" w:cs="Times New Roman"/>
                <w:sz w:val="24"/>
                <w:szCs w:val="24"/>
              </w:rPr>
              <w:t>Tourism Management</w:t>
            </w:r>
          </w:p>
        </w:tc>
        <w:tc>
          <w:tcPr>
            <w:tcW w:w="1122" w:type="dxa"/>
          </w:tcPr>
          <w:p w14:paraId="4D823DBE" w14:textId="0125E7B6" w:rsidR="001F5678" w:rsidRPr="00310C94" w:rsidRDefault="001F5678" w:rsidP="00C4094F">
            <w:pPr>
              <w:tabs>
                <w:tab w:val="clear" w:pos="3068"/>
              </w:tabs>
              <w:spacing w:after="160" w:line="276" w:lineRule="auto"/>
              <w:ind w:firstLine="0"/>
              <w:jc w:val="center"/>
              <w:rPr>
                <w:rFonts w:ascii="Times New Roman" w:hAnsi="Times New Roman" w:cs="Times New Roman"/>
                <w:sz w:val="24"/>
                <w:szCs w:val="24"/>
              </w:rPr>
            </w:pPr>
            <w:r w:rsidRPr="00310C94">
              <w:rPr>
                <w:rFonts w:ascii="Times New Roman" w:hAnsi="Times New Roman" w:cs="Times New Roman"/>
                <w:sz w:val="24"/>
                <w:szCs w:val="24"/>
              </w:rPr>
              <w:t>4</w:t>
            </w:r>
          </w:p>
        </w:tc>
        <w:tc>
          <w:tcPr>
            <w:tcW w:w="836" w:type="dxa"/>
          </w:tcPr>
          <w:p w14:paraId="1887921E" w14:textId="17C9CEB0" w:rsidR="001F5678" w:rsidRPr="00310C94" w:rsidRDefault="001F5678" w:rsidP="00C4094F">
            <w:pPr>
              <w:tabs>
                <w:tab w:val="clear" w:pos="3068"/>
              </w:tabs>
              <w:spacing w:after="160" w:line="276" w:lineRule="auto"/>
              <w:ind w:firstLine="0"/>
              <w:jc w:val="center"/>
              <w:rPr>
                <w:rFonts w:ascii="Times New Roman" w:hAnsi="Times New Roman" w:cs="Times New Roman"/>
                <w:sz w:val="24"/>
                <w:szCs w:val="24"/>
              </w:rPr>
            </w:pPr>
            <w:r w:rsidRPr="00310C94">
              <w:rPr>
                <w:rFonts w:ascii="Times New Roman" w:hAnsi="Times New Roman" w:cs="Times New Roman"/>
                <w:sz w:val="24"/>
                <w:szCs w:val="24"/>
              </w:rPr>
              <w:t>3,33%</w:t>
            </w:r>
          </w:p>
        </w:tc>
        <w:tc>
          <w:tcPr>
            <w:tcW w:w="2265" w:type="dxa"/>
          </w:tcPr>
          <w:p w14:paraId="23FD588D" w14:textId="6DF8F6F2" w:rsidR="001F5678" w:rsidRPr="00310C94" w:rsidRDefault="00763227" w:rsidP="00C4094F">
            <w:pPr>
              <w:tabs>
                <w:tab w:val="clear" w:pos="3068"/>
              </w:tabs>
              <w:spacing w:after="160" w:line="276" w:lineRule="auto"/>
              <w:ind w:firstLine="0"/>
              <w:jc w:val="center"/>
              <w:rPr>
                <w:rFonts w:ascii="Times New Roman" w:hAnsi="Times New Roman" w:cs="Times New Roman"/>
                <w:sz w:val="24"/>
                <w:szCs w:val="24"/>
              </w:rPr>
            </w:pPr>
            <w:r w:rsidRPr="00310C94">
              <w:rPr>
                <w:rFonts w:ascii="Times New Roman" w:hAnsi="Times New Roman" w:cs="Times New Roman"/>
                <w:sz w:val="24"/>
                <w:szCs w:val="24"/>
              </w:rPr>
              <w:t>3,35</w:t>
            </w:r>
          </w:p>
        </w:tc>
      </w:tr>
      <w:tr w:rsidR="001F5678" w:rsidRPr="00310C94" w14:paraId="1A54EA0A" w14:textId="77777777" w:rsidTr="003857B0">
        <w:tc>
          <w:tcPr>
            <w:tcW w:w="5353" w:type="dxa"/>
          </w:tcPr>
          <w:p w14:paraId="0E32F9AD" w14:textId="5DE9FAEA" w:rsidR="001F5678" w:rsidRPr="00310C94" w:rsidRDefault="001F5678" w:rsidP="00C4094F">
            <w:pPr>
              <w:tabs>
                <w:tab w:val="clear" w:pos="3068"/>
              </w:tabs>
              <w:spacing w:after="160" w:line="276" w:lineRule="auto"/>
              <w:ind w:firstLine="0"/>
              <w:rPr>
                <w:rFonts w:ascii="Times New Roman" w:hAnsi="Times New Roman" w:cs="Times New Roman"/>
                <w:sz w:val="24"/>
                <w:szCs w:val="24"/>
              </w:rPr>
            </w:pPr>
            <w:r w:rsidRPr="00310C94">
              <w:rPr>
                <w:rFonts w:ascii="Times New Roman" w:hAnsi="Times New Roman" w:cs="Times New Roman"/>
                <w:sz w:val="24"/>
                <w:szCs w:val="24"/>
              </w:rPr>
              <w:t>Tourism Recreation Research</w:t>
            </w:r>
          </w:p>
        </w:tc>
        <w:tc>
          <w:tcPr>
            <w:tcW w:w="1122" w:type="dxa"/>
          </w:tcPr>
          <w:p w14:paraId="54A12B6D" w14:textId="2636E9D7" w:rsidR="001F5678" w:rsidRPr="00310C94" w:rsidRDefault="001F5678" w:rsidP="00C4094F">
            <w:pPr>
              <w:tabs>
                <w:tab w:val="clear" w:pos="3068"/>
              </w:tabs>
              <w:spacing w:after="160" w:line="276" w:lineRule="auto"/>
              <w:ind w:firstLine="0"/>
              <w:jc w:val="center"/>
              <w:rPr>
                <w:rFonts w:ascii="Times New Roman" w:hAnsi="Times New Roman" w:cs="Times New Roman"/>
                <w:sz w:val="24"/>
                <w:szCs w:val="24"/>
              </w:rPr>
            </w:pPr>
            <w:r w:rsidRPr="00310C94">
              <w:rPr>
                <w:rFonts w:ascii="Times New Roman" w:hAnsi="Times New Roman" w:cs="Times New Roman"/>
                <w:sz w:val="24"/>
                <w:szCs w:val="24"/>
              </w:rPr>
              <w:t>4</w:t>
            </w:r>
          </w:p>
        </w:tc>
        <w:tc>
          <w:tcPr>
            <w:tcW w:w="836" w:type="dxa"/>
          </w:tcPr>
          <w:p w14:paraId="460BDCAC" w14:textId="0AA13833" w:rsidR="001F5678" w:rsidRPr="00310C94" w:rsidRDefault="001F5678" w:rsidP="00C4094F">
            <w:pPr>
              <w:tabs>
                <w:tab w:val="clear" w:pos="3068"/>
              </w:tabs>
              <w:spacing w:after="160" w:line="276" w:lineRule="auto"/>
              <w:ind w:firstLine="0"/>
              <w:jc w:val="center"/>
              <w:rPr>
                <w:rFonts w:ascii="Times New Roman" w:hAnsi="Times New Roman" w:cs="Times New Roman"/>
                <w:sz w:val="24"/>
                <w:szCs w:val="24"/>
              </w:rPr>
            </w:pPr>
            <w:r w:rsidRPr="00310C94">
              <w:rPr>
                <w:rFonts w:ascii="Times New Roman" w:hAnsi="Times New Roman" w:cs="Times New Roman"/>
                <w:sz w:val="24"/>
                <w:szCs w:val="24"/>
              </w:rPr>
              <w:t>3,33%</w:t>
            </w:r>
          </w:p>
        </w:tc>
        <w:tc>
          <w:tcPr>
            <w:tcW w:w="2265" w:type="dxa"/>
          </w:tcPr>
          <w:p w14:paraId="501D97C9" w14:textId="0610F713" w:rsidR="001F5678" w:rsidRPr="00310C94" w:rsidRDefault="00763227" w:rsidP="00C4094F">
            <w:pPr>
              <w:tabs>
                <w:tab w:val="clear" w:pos="3068"/>
              </w:tabs>
              <w:spacing w:after="160" w:line="276" w:lineRule="auto"/>
              <w:ind w:firstLine="0"/>
              <w:jc w:val="center"/>
              <w:rPr>
                <w:rFonts w:ascii="Times New Roman" w:hAnsi="Times New Roman" w:cs="Times New Roman"/>
                <w:sz w:val="24"/>
                <w:szCs w:val="24"/>
              </w:rPr>
            </w:pPr>
            <w:r w:rsidRPr="00310C94">
              <w:rPr>
                <w:rFonts w:ascii="Times New Roman" w:hAnsi="Times New Roman" w:cs="Times New Roman"/>
                <w:sz w:val="24"/>
                <w:szCs w:val="24"/>
              </w:rPr>
              <w:t>0,92</w:t>
            </w:r>
          </w:p>
        </w:tc>
      </w:tr>
      <w:tr w:rsidR="001F5678" w:rsidRPr="00310C94" w14:paraId="348B9293" w14:textId="77777777" w:rsidTr="003857B0">
        <w:tc>
          <w:tcPr>
            <w:tcW w:w="5353" w:type="dxa"/>
          </w:tcPr>
          <w:p w14:paraId="6DEDAEDA" w14:textId="129A08E6" w:rsidR="001F5678" w:rsidRPr="00310C94" w:rsidRDefault="001F5678" w:rsidP="00C4094F">
            <w:pPr>
              <w:tabs>
                <w:tab w:val="clear" w:pos="3068"/>
              </w:tabs>
              <w:spacing w:after="160" w:line="276" w:lineRule="auto"/>
              <w:ind w:firstLine="0"/>
              <w:rPr>
                <w:rFonts w:ascii="Times New Roman" w:hAnsi="Times New Roman" w:cs="Times New Roman"/>
                <w:sz w:val="24"/>
                <w:szCs w:val="24"/>
              </w:rPr>
            </w:pPr>
            <w:r w:rsidRPr="00310C94">
              <w:rPr>
                <w:rFonts w:ascii="Times New Roman" w:hAnsi="Times New Roman" w:cs="Times New Roman"/>
                <w:sz w:val="24"/>
                <w:szCs w:val="24"/>
              </w:rPr>
              <w:t>Journal Of Destination Marketing And Management</w:t>
            </w:r>
          </w:p>
        </w:tc>
        <w:tc>
          <w:tcPr>
            <w:tcW w:w="1122" w:type="dxa"/>
          </w:tcPr>
          <w:p w14:paraId="5259DB7A" w14:textId="23B5A3D7" w:rsidR="001F5678" w:rsidRPr="00310C94" w:rsidRDefault="001F5678" w:rsidP="00C4094F">
            <w:pPr>
              <w:tabs>
                <w:tab w:val="clear" w:pos="3068"/>
              </w:tabs>
              <w:spacing w:after="160" w:line="276" w:lineRule="auto"/>
              <w:ind w:firstLine="0"/>
              <w:jc w:val="center"/>
              <w:rPr>
                <w:rFonts w:ascii="Times New Roman" w:hAnsi="Times New Roman" w:cs="Times New Roman"/>
                <w:sz w:val="24"/>
                <w:szCs w:val="24"/>
              </w:rPr>
            </w:pPr>
            <w:r w:rsidRPr="00310C94">
              <w:rPr>
                <w:rFonts w:ascii="Times New Roman" w:hAnsi="Times New Roman" w:cs="Times New Roman"/>
                <w:sz w:val="24"/>
                <w:szCs w:val="24"/>
              </w:rPr>
              <w:t>2</w:t>
            </w:r>
          </w:p>
        </w:tc>
        <w:tc>
          <w:tcPr>
            <w:tcW w:w="836" w:type="dxa"/>
          </w:tcPr>
          <w:p w14:paraId="5C45C1F1" w14:textId="00F3431C" w:rsidR="001F5678" w:rsidRPr="00310C94" w:rsidRDefault="001F5678" w:rsidP="00C4094F">
            <w:pPr>
              <w:tabs>
                <w:tab w:val="clear" w:pos="3068"/>
              </w:tabs>
              <w:spacing w:after="160" w:line="276" w:lineRule="auto"/>
              <w:ind w:firstLine="0"/>
              <w:jc w:val="center"/>
              <w:rPr>
                <w:rFonts w:ascii="Times New Roman" w:hAnsi="Times New Roman" w:cs="Times New Roman"/>
                <w:sz w:val="24"/>
                <w:szCs w:val="24"/>
              </w:rPr>
            </w:pPr>
            <w:r w:rsidRPr="00310C94">
              <w:rPr>
                <w:rFonts w:ascii="Times New Roman" w:hAnsi="Times New Roman" w:cs="Times New Roman"/>
                <w:sz w:val="24"/>
                <w:szCs w:val="24"/>
              </w:rPr>
              <w:t>1,67%</w:t>
            </w:r>
          </w:p>
        </w:tc>
        <w:tc>
          <w:tcPr>
            <w:tcW w:w="2265" w:type="dxa"/>
          </w:tcPr>
          <w:p w14:paraId="7B2E2698" w14:textId="521C3167" w:rsidR="001F5678" w:rsidRPr="00310C94" w:rsidRDefault="00763227" w:rsidP="00C4094F">
            <w:pPr>
              <w:tabs>
                <w:tab w:val="clear" w:pos="3068"/>
              </w:tabs>
              <w:spacing w:after="160" w:line="276" w:lineRule="auto"/>
              <w:ind w:firstLine="0"/>
              <w:jc w:val="center"/>
              <w:rPr>
                <w:rFonts w:ascii="Times New Roman" w:hAnsi="Times New Roman" w:cs="Times New Roman"/>
                <w:sz w:val="24"/>
                <w:szCs w:val="24"/>
              </w:rPr>
            </w:pPr>
            <w:r w:rsidRPr="00310C94">
              <w:rPr>
                <w:rFonts w:ascii="Times New Roman" w:hAnsi="Times New Roman" w:cs="Times New Roman"/>
                <w:sz w:val="24"/>
                <w:szCs w:val="24"/>
              </w:rPr>
              <w:t>2,45</w:t>
            </w:r>
          </w:p>
        </w:tc>
      </w:tr>
      <w:tr w:rsidR="001F5678" w:rsidRPr="00310C94" w14:paraId="663F4C0F" w14:textId="77777777" w:rsidTr="003857B0">
        <w:tc>
          <w:tcPr>
            <w:tcW w:w="5353" w:type="dxa"/>
          </w:tcPr>
          <w:p w14:paraId="73B86E06" w14:textId="7F43E67F" w:rsidR="001F5678" w:rsidRPr="00310C94" w:rsidRDefault="001F5678" w:rsidP="00C4094F">
            <w:pPr>
              <w:tabs>
                <w:tab w:val="clear" w:pos="3068"/>
              </w:tabs>
              <w:spacing w:after="160" w:line="276" w:lineRule="auto"/>
              <w:ind w:firstLine="0"/>
              <w:rPr>
                <w:rFonts w:ascii="Times New Roman" w:hAnsi="Times New Roman" w:cs="Times New Roman"/>
                <w:sz w:val="24"/>
                <w:szCs w:val="24"/>
              </w:rPr>
            </w:pPr>
            <w:r w:rsidRPr="00310C94">
              <w:rPr>
                <w:rFonts w:ascii="Times New Roman" w:hAnsi="Times New Roman" w:cs="Times New Roman"/>
                <w:sz w:val="24"/>
                <w:szCs w:val="24"/>
              </w:rPr>
              <w:t>Journal Of Tourism And Cultural Change</w:t>
            </w:r>
          </w:p>
        </w:tc>
        <w:tc>
          <w:tcPr>
            <w:tcW w:w="1122" w:type="dxa"/>
          </w:tcPr>
          <w:p w14:paraId="0561D604" w14:textId="0A5B4012" w:rsidR="001F5678" w:rsidRPr="00310C94" w:rsidRDefault="001F5678" w:rsidP="00C4094F">
            <w:pPr>
              <w:tabs>
                <w:tab w:val="clear" w:pos="3068"/>
              </w:tabs>
              <w:spacing w:after="160" w:line="276" w:lineRule="auto"/>
              <w:ind w:firstLine="0"/>
              <w:jc w:val="center"/>
              <w:rPr>
                <w:rFonts w:ascii="Times New Roman" w:hAnsi="Times New Roman" w:cs="Times New Roman"/>
                <w:sz w:val="24"/>
                <w:szCs w:val="24"/>
              </w:rPr>
            </w:pPr>
            <w:r w:rsidRPr="00310C94">
              <w:rPr>
                <w:rFonts w:ascii="Times New Roman" w:hAnsi="Times New Roman" w:cs="Times New Roman"/>
                <w:sz w:val="24"/>
                <w:szCs w:val="24"/>
              </w:rPr>
              <w:t>2</w:t>
            </w:r>
          </w:p>
        </w:tc>
        <w:tc>
          <w:tcPr>
            <w:tcW w:w="836" w:type="dxa"/>
          </w:tcPr>
          <w:p w14:paraId="155C186B" w14:textId="5A9B0483" w:rsidR="001F5678" w:rsidRPr="00310C94" w:rsidRDefault="001F5678" w:rsidP="00C4094F">
            <w:pPr>
              <w:tabs>
                <w:tab w:val="clear" w:pos="3068"/>
              </w:tabs>
              <w:spacing w:after="160" w:line="276" w:lineRule="auto"/>
              <w:ind w:firstLine="0"/>
              <w:jc w:val="center"/>
              <w:rPr>
                <w:rFonts w:ascii="Times New Roman" w:hAnsi="Times New Roman" w:cs="Times New Roman"/>
                <w:sz w:val="24"/>
                <w:szCs w:val="24"/>
              </w:rPr>
            </w:pPr>
            <w:r w:rsidRPr="00310C94">
              <w:rPr>
                <w:rFonts w:ascii="Times New Roman" w:hAnsi="Times New Roman" w:cs="Times New Roman"/>
                <w:sz w:val="24"/>
                <w:szCs w:val="24"/>
              </w:rPr>
              <w:t>1,67%</w:t>
            </w:r>
          </w:p>
        </w:tc>
        <w:tc>
          <w:tcPr>
            <w:tcW w:w="2265" w:type="dxa"/>
          </w:tcPr>
          <w:p w14:paraId="092186DC" w14:textId="5E277EC8" w:rsidR="001F5678" w:rsidRPr="00310C94" w:rsidRDefault="00763227" w:rsidP="00C4094F">
            <w:pPr>
              <w:tabs>
                <w:tab w:val="clear" w:pos="3068"/>
              </w:tabs>
              <w:spacing w:after="160" w:line="276" w:lineRule="auto"/>
              <w:ind w:firstLine="0"/>
              <w:jc w:val="center"/>
              <w:rPr>
                <w:rFonts w:ascii="Times New Roman" w:hAnsi="Times New Roman" w:cs="Times New Roman"/>
                <w:sz w:val="24"/>
                <w:szCs w:val="24"/>
              </w:rPr>
            </w:pPr>
            <w:r w:rsidRPr="00310C94">
              <w:rPr>
                <w:rFonts w:ascii="Times New Roman" w:hAnsi="Times New Roman" w:cs="Times New Roman"/>
                <w:sz w:val="24"/>
                <w:szCs w:val="24"/>
              </w:rPr>
              <w:t>0,73</w:t>
            </w:r>
          </w:p>
        </w:tc>
      </w:tr>
      <w:tr w:rsidR="001F5678" w:rsidRPr="00310C94" w14:paraId="6C07FA1A" w14:textId="77777777" w:rsidTr="003857B0">
        <w:tc>
          <w:tcPr>
            <w:tcW w:w="5353" w:type="dxa"/>
            <w:tcBorders>
              <w:bottom w:val="single" w:sz="8" w:space="0" w:color="auto"/>
            </w:tcBorders>
          </w:tcPr>
          <w:p w14:paraId="48035AB0" w14:textId="101C0A3A" w:rsidR="001F5678" w:rsidRPr="00310C94" w:rsidRDefault="001F5678" w:rsidP="00C4094F">
            <w:pPr>
              <w:tabs>
                <w:tab w:val="clear" w:pos="3068"/>
              </w:tabs>
              <w:spacing w:after="160" w:line="276" w:lineRule="auto"/>
              <w:ind w:firstLine="0"/>
              <w:rPr>
                <w:rFonts w:ascii="Times New Roman" w:hAnsi="Times New Roman" w:cs="Times New Roman"/>
                <w:sz w:val="24"/>
                <w:szCs w:val="24"/>
              </w:rPr>
            </w:pPr>
            <w:r w:rsidRPr="00310C94">
              <w:rPr>
                <w:rFonts w:ascii="Times New Roman" w:hAnsi="Times New Roman" w:cs="Times New Roman"/>
                <w:sz w:val="24"/>
                <w:szCs w:val="24"/>
              </w:rPr>
              <w:t>Research For Development</w:t>
            </w:r>
          </w:p>
        </w:tc>
        <w:tc>
          <w:tcPr>
            <w:tcW w:w="1122" w:type="dxa"/>
            <w:tcBorders>
              <w:bottom w:val="single" w:sz="8" w:space="0" w:color="auto"/>
            </w:tcBorders>
          </w:tcPr>
          <w:p w14:paraId="43BAEE06" w14:textId="69B59CE9" w:rsidR="001F5678" w:rsidRPr="00310C94" w:rsidRDefault="001F5678" w:rsidP="00C4094F">
            <w:pPr>
              <w:tabs>
                <w:tab w:val="clear" w:pos="3068"/>
              </w:tabs>
              <w:spacing w:after="160" w:line="276" w:lineRule="auto"/>
              <w:ind w:firstLine="0"/>
              <w:jc w:val="center"/>
              <w:rPr>
                <w:rFonts w:ascii="Times New Roman" w:hAnsi="Times New Roman" w:cs="Times New Roman"/>
                <w:sz w:val="24"/>
                <w:szCs w:val="24"/>
              </w:rPr>
            </w:pPr>
            <w:r w:rsidRPr="00310C94">
              <w:rPr>
                <w:rFonts w:ascii="Times New Roman" w:hAnsi="Times New Roman" w:cs="Times New Roman"/>
                <w:sz w:val="24"/>
                <w:szCs w:val="24"/>
              </w:rPr>
              <w:t>2</w:t>
            </w:r>
          </w:p>
        </w:tc>
        <w:tc>
          <w:tcPr>
            <w:tcW w:w="836" w:type="dxa"/>
            <w:tcBorders>
              <w:bottom w:val="single" w:sz="8" w:space="0" w:color="auto"/>
            </w:tcBorders>
          </w:tcPr>
          <w:p w14:paraId="754A3F15" w14:textId="004FD567" w:rsidR="001F5678" w:rsidRPr="00310C94" w:rsidRDefault="001F5678" w:rsidP="00C4094F">
            <w:pPr>
              <w:tabs>
                <w:tab w:val="clear" w:pos="3068"/>
              </w:tabs>
              <w:spacing w:after="160" w:line="276" w:lineRule="auto"/>
              <w:ind w:firstLine="0"/>
              <w:jc w:val="center"/>
              <w:rPr>
                <w:rFonts w:ascii="Times New Roman" w:hAnsi="Times New Roman" w:cs="Times New Roman"/>
                <w:sz w:val="24"/>
                <w:szCs w:val="24"/>
              </w:rPr>
            </w:pPr>
            <w:r w:rsidRPr="00310C94">
              <w:rPr>
                <w:rFonts w:ascii="Times New Roman" w:hAnsi="Times New Roman" w:cs="Times New Roman"/>
                <w:sz w:val="24"/>
                <w:szCs w:val="24"/>
              </w:rPr>
              <w:t>1,67%</w:t>
            </w:r>
          </w:p>
        </w:tc>
        <w:tc>
          <w:tcPr>
            <w:tcW w:w="2265" w:type="dxa"/>
            <w:tcBorders>
              <w:bottom w:val="single" w:sz="8" w:space="0" w:color="auto"/>
            </w:tcBorders>
          </w:tcPr>
          <w:p w14:paraId="3C62FFD7" w14:textId="7A9DAF88" w:rsidR="001F5678" w:rsidRPr="00310C94" w:rsidRDefault="00801FD5" w:rsidP="00C4094F">
            <w:pPr>
              <w:tabs>
                <w:tab w:val="clear" w:pos="3068"/>
              </w:tabs>
              <w:spacing w:after="160" w:line="276" w:lineRule="auto"/>
              <w:ind w:firstLine="0"/>
              <w:jc w:val="center"/>
              <w:rPr>
                <w:rFonts w:ascii="Times New Roman" w:hAnsi="Times New Roman" w:cs="Times New Roman"/>
                <w:sz w:val="24"/>
                <w:szCs w:val="24"/>
              </w:rPr>
            </w:pPr>
            <w:r w:rsidRPr="00310C94">
              <w:rPr>
                <w:rFonts w:ascii="Times New Roman" w:hAnsi="Times New Roman" w:cs="Times New Roman"/>
                <w:sz w:val="24"/>
                <w:szCs w:val="24"/>
              </w:rPr>
              <w:t>-</w:t>
            </w:r>
          </w:p>
        </w:tc>
      </w:tr>
    </w:tbl>
    <w:p w14:paraId="0912A153" w14:textId="3317B9AF" w:rsidR="001F5678" w:rsidRPr="005F3749" w:rsidRDefault="001F5678" w:rsidP="00310C94">
      <w:pPr>
        <w:tabs>
          <w:tab w:val="clear" w:pos="3068"/>
        </w:tabs>
        <w:spacing w:line="360" w:lineRule="auto"/>
        <w:ind w:firstLine="0"/>
        <w:jc w:val="right"/>
        <w:rPr>
          <w:rFonts w:ascii="Times New Roman" w:hAnsi="Times New Roman" w:cs="Times New Roman"/>
          <w:iCs/>
          <w:szCs w:val="22"/>
        </w:rPr>
      </w:pPr>
      <w:r w:rsidRPr="005F3749">
        <w:rPr>
          <w:rFonts w:ascii="Times New Roman" w:hAnsi="Times New Roman" w:cs="Times New Roman"/>
          <w:iCs/>
          <w:szCs w:val="22"/>
        </w:rPr>
        <w:t>Nguồn: Kết quả phân tích dữ liệu Scopus, 06/2024</w:t>
      </w:r>
    </w:p>
    <w:p w14:paraId="594E6FF3" w14:textId="3699217B" w:rsidR="00333133" w:rsidRPr="00310C94" w:rsidRDefault="001F5678" w:rsidP="00310C94">
      <w:pPr>
        <w:tabs>
          <w:tab w:val="clear" w:pos="3068"/>
        </w:tabs>
        <w:spacing w:line="360" w:lineRule="auto"/>
        <w:jc w:val="both"/>
        <w:rPr>
          <w:rFonts w:ascii="Times New Roman" w:hAnsi="Times New Roman" w:cs="Times New Roman"/>
          <w:bCs/>
          <w:sz w:val="24"/>
          <w:szCs w:val="24"/>
        </w:rPr>
      </w:pPr>
      <w:r w:rsidRPr="00310C94">
        <w:rPr>
          <w:rFonts w:ascii="Times New Roman" w:hAnsi="Times New Roman" w:cs="Times New Roman"/>
          <w:bCs/>
          <w:sz w:val="24"/>
          <w:szCs w:val="24"/>
        </w:rPr>
        <w:t>Dựa trên kết quả phân tích quốc gia ghi danh của các tác giả cho thấy, số lượng nghiên cứu về chủ đề này khá khiêm tốn nhưng lại đa dạng về mặt quốc gia, điều này cho thấy tính thực tiễn của chủ đề này đã được quan tâm bởi nhiều tác giả ở các quốc gia khác nhau (</w:t>
      </w:r>
      <w:r w:rsidR="00C57661" w:rsidRPr="00310C94">
        <w:rPr>
          <w:rFonts w:ascii="Times New Roman" w:hAnsi="Times New Roman" w:cs="Times New Roman"/>
          <w:bCs/>
          <w:sz w:val="24"/>
          <w:szCs w:val="24"/>
        </w:rPr>
        <w:t>Hình 3</w:t>
      </w:r>
      <w:r w:rsidRPr="00310C94">
        <w:rPr>
          <w:rFonts w:ascii="Times New Roman" w:hAnsi="Times New Roman" w:cs="Times New Roman"/>
          <w:bCs/>
          <w:sz w:val="24"/>
          <w:szCs w:val="24"/>
        </w:rPr>
        <w:t xml:space="preserve">). Trong đó, </w:t>
      </w:r>
      <w:r w:rsidR="00C57661" w:rsidRPr="00310C94">
        <w:rPr>
          <w:rFonts w:ascii="Times New Roman" w:hAnsi="Times New Roman" w:cs="Times New Roman"/>
          <w:bCs/>
          <w:sz w:val="24"/>
          <w:szCs w:val="24"/>
        </w:rPr>
        <w:t>Anh Quốc</w:t>
      </w:r>
      <w:r w:rsidRPr="00310C94">
        <w:rPr>
          <w:rFonts w:ascii="Times New Roman" w:hAnsi="Times New Roman" w:cs="Times New Roman"/>
          <w:bCs/>
          <w:sz w:val="24"/>
          <w:szCs w:val="24"/>
        </w:rPr>
        <w:t xml:space="preserve"> và </w:t>
      </w:r>
      <w:r w:rsidR="00C57661" w:rsidRPr="00310C94">
        <w:rPr>
          <w:rFonts w:ascii="Times New Roman" w:hAnsi="Times New Roman" w:cs="Times New Roman"/>
          <w:bCs/>
          <w:sz w:val="24"/>
          <w:szCs w:val="24"/>
        </w:rPr>
        <w:t>Mỹ</w:t>
      </w:r>
      <w:r w:rsidRPr="00310C94">
        <w:rPr>
          <w:rFonts w:ascii="Times New Roman" w:hAnsi="Times New Roman" w:cs="Times New Roman"/>
          <w:bCs/>
          <w:sz w:val="24"/>
          <w:szCs w:val="24"/>
        </w:rPr>
        <w:t xml:space="preserve"> là hai quốc gia có nhiều ấn phẩm nhất về chủ đề này. Hiện nay, lĩnh vực nghiên cứu này còn khá mới </w:t>
      </w:r>
      <w:r w:rsidRPr="00FA5D6B">
        <w:rPr>
          <w:rFonts w:ascii="Times New Roman" w:hAnsi="Times New Roman" w:cs="Times New Roman"/>
          <w:bCs/>
          <w:sz w:val="24"/>
          <w:szCs w:val="24"/>
        </w:rPr>
        <w:t>đối với Việt Nam</w:t>
      </w:r>
      <w:r w:rsidR="00FA5D6B" w:rsidRPr="00FA5D6B">
        <w:rPr>
          <w:rFonts w:ascii="Times New Roman" w:hAnsi="Times New Roman" w:cs="Times New Roman"/>
          <w:bCs/>
          <w:sz w:val="24"/>
          <w:szCs w:val="24"/>
        </w:rPr>
        <w:t xml:space="preserve"> và Pháp</w:t>
      </w:r>
      <w:r w:rsidRPr="00FA5D6B">
        <w:rPr>
          <w:rFonts w:ascii="Times New Roman" w:hAnsi="Times New Roman" w:cs="Times New Roman"/>
          <w:bCs/>
          <w:sz w:val="24"/>
          <w:szCs w:val="24"/>
        </w:rPr>
        <w:t>, cụ thể, thống kê số lượng ấn phẩm theo quốc gia ghi danh của tác giả là Việt Nam</w:t>
      </w:r>
      <w:r w:rsidR="00FA5D6B" w:rsidRPr="00FA5D6B">
        <w:rPr>
          <w:rFonts w:ascii="Times New Roman" w:hAnsi="Times New Roman" w:cs="Times New Roman"/>
          <w:bCs/>
          <w:sz w:val="24"/>
          <w:szCs w:val="24"/>
        </w:rPr>
        <w:t xml:space="preserve"> và Pháp</w:t>
      </w:r>
      <w:r w:rsidRPr="00FA5D6B">
        <w:rPr>
          <w:rFonts w:ascii="Times New Roman" w:hAnsi="Times New Roman" w:cs="Times New Roman"/>
          <w:bCs/>
          <w:sz w:val="24"/>
          <w:szCs w:val="24"/>
        </w:rPr>
        <w:t xml:space="preserve"> chỉ có 1 ấn phẩm</w:t>
      </w:r>
      <w:r w:rsidR="00FA5D6B">
        <w:rPr>
          <w:rFonts w:ascii="Times New Roman" w:hAnsi="Times New Roman" w:cs="Times New Roman"/>
          <w:bCs/>
          <w:sz w:val="24"/>
          <w:szCs w:val="24"/>
        </w:rPr>
        <w:t>, đây cũng là ấn phẩm có sự hợp tác tham gia viết bài của các tác giả đến từ hai quốc gia này</w:t>
      </w:r>
      <w:r w:rsidRPr="00310C94">
        <w:rPr>
          <w:rFonts w:ascii="Times New Roman" w:hAnsi="Times New Roman" w:cs="Times New Roman"/>
          <w:bCs/>
          <w:sz w:val="24"/>
          <w:szCs w:val="24"/>
        </w:rPr>
        <w:t>. Điều này gợi ý một khía cạnh khai thác mới cho các nhà nghiên cứu đến từ Việt Nam</w:t>
      </w:r>
      <w:r w:rsidR="00FA5D6B">
        <w:rPr>
          <w:rFonts w:ascii="Times New Roman" w:hAnsi="Times New Roman" w:cs="Times New Roman"/>
          <w:bCs/>
          <w:sz w:val="24"/>
          <w:szCs w:val="24"/>
        </w:rPr>
        <w:t xml:space="preserve"> và Pháp</w:t>
      </w:r>
      <w:r w:rsidRPr="00310C94">
        <w:rPr>
          <w:rFonts w:ascii="Times New Roman" w:hAnsi="Times New Roman" w:cs="Times New Roman"/>
          <w:bCs/>
          <w:sz w:val="24"/>
          <w:szCs w:val="24"/>
        </w:rPr>
        <w:t xml:space="preserve"> trong tương lai.</w:t>
      </w:r>
    </w:p>
    <w:p w14:paraId="212DBC48" w14:textId="3699C807" w:rsidR="00C57661" w:rsidRPr="00310C94" w:rsidRDefault="00C57661" w:rsidP="005F3749">
      <w:pPr>
        <w:tabs>
          <w:tab w:val="clear" w:pos="3068"/>
        </w:tabs>
        <w:spacing w:after="120" w:line="360" w:lineRule="auto"/>
        <w:jc w:val="both"/>
        <w:rPr>
          <w:rFonts w:ascii="Times New Roman" w:hAnsi="Times New Roman" w:cs="Times New Roman"/>
          <w:bCs/>
          <w:sz w:val="24"/>
          <w:szCs w:val="24"/>
        </w:rPr>
      </w:pPr>
      <w:r w:rsidRPr="00310C94">
        <w:rPr>
          <w:rFonts w:ascii="Times New Roman" w:hAnsi="Times New Roman" w:cs="Times New Roman"/>
          <w:bCs/>
          <w:sz w:val="24"/>
          <w:szCs w:val="24"/>
        </w:rPr>
        <w:t xml:space="preserve">Kết quả thống kê số lượng ấn phẩm theo tác giả cho thấy, với 120 ấn phẩm khoa học có 157 tác giả tham gia, các nhà nghiên cứu có ảnh hưởng trong chủ đề nghiên cứu với số lượng ấn </w:t>
      </w:r>
      <w:r w:rsidRPr="00310C94">
        <w:rPr>
          <w:rFonts w:ascii="Times New Roman" w:hAnsi="Times New Roman" w:cs="Times New Roman"/>
          <w:bCs/>
          <w:sz w:val="24"/>
          <w:szCs w:val="24"/>
        </w:rPr>
        <w:lastRenderedPageBreak/>
        <w:t>phẩm nổi trội, Conway D. và Timms B.F. có số lượng ấn phẩm cao nhất với 6 ấn phẩm/tác giả, tiếp đến là Caffyn A.,  Fullagar S. và Moscarelli R. với 4 ấn phẩm/tác giả (Hình 4)</w:t>
      </w:r>
      <w:r w:rsidR="005F3749">
        <w:rPr>
          <w:rFonts w:ascii="Times New Roman" w:hAnsi="Times New Roman" w:cs="Times New Roman"/>
          <w:bCs/>
          <w:sz w:val="24"/>
          <w:szCs w:val="24"/>
        </w:rPr>
        <w:t>.</w:t>
      </w:r>
    </w:p>
    <w:p w14:paraId="6E559D7C" w14:textId="77777777" w:rsidR="00C57661" w:rsidRPr="00310C94" w:rsidRDefault="00C57661" w:rsidP="00310C94">
      <w:pPr>
        <w:keepNext/>
        <w:tabs>
          <w:tab w:val="clear" w:pos="3068"/>
        </w:tabs>
        <w:spacing w:line="360" w:lineRule="auto"/>
        <w:jc w:val="center"/>
        <w:rPr>
          <w:rFonts w:ascii="Times New Roman" w:hAnsi="Times New Roman" w:cs="Times New Roman"/>
          <w:sz w:val="24"/>
          <w:szCs w:val="24"/>
        </w:rPr>
      </w:pPr>
      <w:r w:rsidRPr="00310C94">
        <w:rPr>
          <w:rFonts w:ascii="Times New Roman" w:hAnsi="Times New Roman" w:cs="Times New Roman"/>
          <w:noProof/>
          <w:sz w:val="24"/>
          <w:szCs w:val="24"/>
        </w:rPr>
        <w:drawing>
          <wp:inline distT="0" distB="0" distL="0" distR="0" wp14:anchorId="0CC32830" wp14:editId="05FD17F4">
            <wp:extent cx="5659049" cy="3030948"/>
            <wp:effectExtent l="0" t="0" r="0" b="0"/>
            <wp:docPr id="1421133199" name="Chart 1">
              <a:extLst xmlns:a="http://schemas.openxmlformats.org/drawingml/2006/main">
                <a:ext uri="{FF2B5EF4-FFF2-40B4-BE49-F238E27FC236}">
                  <a16:creationId xmlns:a16="http://schemas.microsoft.com/office/drawing/2014/main" id="{B37B9594-67E3-9006-54F6-8D3F4CB85D0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115FD89F" w14:textId="146076C4" w:rsidR="00333133" w:rsidRPr="005F3749" w:rsidRDefault="00C57661" w:rsidP="0041577C">
      <w:pPr>
        <w:pStyle w:val="Caption"/>
        <w:spacing w:after="0" w:line="360" w:lineRule="auto"/>
        <w:jc w:val="center"/>
        <w:rPr>
          <w:rFonts w:ascii="Times New Roman" w:hAnsi="Times New Roman" w:cs="Times New Roman"/>
          <w:i w:val="0"/>
          <w:iCs w:val="0"/>
          <w:color w:val="auto"/>
          <w:sz w:val="22"/>
          <w:szCs w:val="22"/>
        </w:rPr>
      </w:pPr>
      <w:r w:rsidRPr="005F3749">
        <w:rPr>
          <w:rFonts w:ascii="Times New Roman" w:hAnsi="Times New Roman" w:cs="Times New Roman"/>
          <w:b/>
          <w:bCs/>
          <w:i w:val="0"/>
          <w:iCs w:val="0"/>
          <w:color w:val="auto"/>
          <w:sz w:val="22"/>
          <w:szCs w:val="22"/>
        </w:rPr>
        <w:t xml:space="preserve">Hình </w:t>
      </w:r>
      <w:r w:rsidRPr="005F3749">
        <w:rPr>
          <w:rFonts w:ascii="Times New Roman" w:hAnsi="Times New Roman" w:cs="Times New Roman"/>
          <w:b/>
          <w:bCs/>
          <w:i w:val="0"/>
          <w:iCs w:val="0"/>
          <w:color w:val="auto"/>
          <w:sz w:val="22"/>
          <w:szCs w:val="22"/>
        </w:rPr>
        <w:fldChar w:fldCharType="begin"/>
      </w:r>
      <w:r w:rsidRPr="005F3749">
        <w:rPr>
          <w:rFonts w:ascii="Times New Roman" w:hAnsi="Times New Roman" w:cs="Times New Roman"/>
          <w:b/>
          <w:bCs/>
          <w:i w:val="0"/>
          <w:iCs w:val="0"/>
          <w:color w:val="auto"/>
          <w:sz w:val="22"/>
          <w:szCs w:val="22"/>
        </w:rPr>
        <w:instrText xml:space="preserve"> SEQ Figure \* ARABIC </w:instrText>
      </w:r>
      <w:r w:rsidRPr="005F3749">
        <w:rPr>
          <w:rFonts w:ascii="Times New Roman" w:hAnsi="Times New Roman" w:cs="Times New Roman"/>
          <w:b/>
          <w:bCs/>
          <w:i w:val="0"/>
          <w:iCs w:val="0"/>
          <w:color w:val="auto"/>
          <w:sz w:val="22"/>
          <w:szCs w:val="22"/>
        </w:rPr>
        <w:fldChar w:fldCharType="separate"/>
      </w:r>
      <w:r w:rsidR="00A378EC" w:rsidRPr="005F3749">
        <w:rPr>
          <w:rFonts w:ascii="Times New Roman" w:hAnsi="Times New Roman" w:cs="Times New Roman"/>
          <w:b/>
          <w:bCs/>
          <w:i w:val="0"/>
          <w:iCs w:val="0"/>
          <w:noProof/>
          <w:color w:val="auto"/>
          <w:sz w:val="22"/>
          <w:szCs w:val="22"/>
        </w:rPr>
        <w:t>3</w:t>
      </w:r>
      <w:r w:rsidRPr="005F3749">
        <w:rPr>
          <w:rFonts w:ascii="Times New Roman" w:hAnsi="Times New Roman" w:cs="Times New Roman"/>
          <w:b/>
          <w:bCs/>
          <w:i w:val="0"/>
          <w:iCs w:val="0"/>
          <w:color w:val="auto"/>
          <w:sz w:val="22"/>
          <w:szCs w:val="22"/>
        </w:rPr>
        <w:fldChar w:fldCharType="end"/>
      </w:r>
      <w:r w:rsidRPr="005F3749">
        <w:rPr>
          <w:rFonts w:ascii="Times New Roman" w:hAnsi="Times New Roman" w:cs="Times New Roman"/>
          <w:b/>
          <w:bCs/>
          <w:i w:val="0"/>
          <w:iCs w:val="0"/>
          <w:color w:val="auto"/>
          <w:sz w:val="22"/>
          <w:szCs w:val="22"/>
        </w:rPr>
        <w:t>.</w:t>
      </w:r>
      <w:r w:rsidRPr="005F3749">
        <w:rPr>
          <w:rFonts w:ascii="Times New Roman" w:hAnsi="Times New Roman" w:cs="Times New Roman"/>
          <w:i w:val="0"/>
          <w:iCs w:val="0"/>
          <w:color w:val="auto"/>
          <w:sz w:val="22"/>
          <w:szCs w:val="22"/>
        </w:rPr>
        <w:t xml:space="preserve"> Số lượng nghiên cứu theo quốc gia</w:t>
      </w:r>
    </w:p>
    <w:p w14:paraId="0B6D6202" w14:textId="77777777" w:rsidR="00C57661" w:rsidRPr="005F3749" w:rsidRDefault="00C57661" w:rsidP="0041577C">
      <w:pPr>
        <w:tabs>
          <w:tab w:val="clear" w:pos="3068"/>
        </w:tabs>
        <w:spacing w:after="120" w:line="360" w:lineRule="auto"/>
        <w:jc w:val="right"/>
        <w:rPr>
          <w:rFonts w:ascii="Times New Roman" w:hAnsi="Times New Roman" w:cs="Times New Roman"/>
          <w:szCs w:val="22"/>
        </w:rPr>
      </w:pPr>
      <w:r w:rsidRPr="005F3749">
        <w:rPr>
          <w:rFonts w:ascii="Times New Roman" w:hAnsi="Times New Roman" w:cs="Times New Roman"/>
          <w:szCs w:val="22"/>
        </w:rPr>
        <w:t>Nguồn: Kết quả phân tích từ dữ liệu Scopus, 06/2024</w:t>
      </w:r>
    </w:p>
    <w:p w14:paraId="50A65E7C" w14:textId="77777777" w:rsidR="00C57661" w:rsidRPr="00310C94" w:rsidRDefault="00C57661" w:rsidP="00310C94">
      <w:pPr>
        <w:keepNext/>
        <w:spacing w:line="360" w:lineRule="auto"/>
        <w:jc w:val="center"/>
        <w:rPr>
          <w:rFonts w:ascii="Times New Roman" w:hAnsi="Times New Roman" w:cs="Times New Roman"/>
          <w:sz w:val="24"/>
          <w:szCs w:val="24"/>
        </w:rPr>
      </w:pPr>
      <w:r w:rsidRPr="00310C94">
        <w:rPr>
          <w:rFonts w:ascii="Times New Roman" w:hAnsi="Times New Roman" w:cs="Times New Roman"/>
          <w:noProof/>
          <w:sz w:val="24"/>
          <w:szCs w:val="24"/>
        </w:rPr>
        <w:drawing>
          <wp:inline distT="0" distB="0" distL="0" distR="0" wp14:anchorId="41C863D6" wp14:editId="46FEF60C">
            <wp:extent cx="4312356" cy="2427111"/>
            <wp:effectExtent l="0" t="0" r="0" b="0"/>
            <wp:docPr id="1371218272" name="Chart 1">
              <a:extLst xmlns:a="http://schemas.openxmlformats.org/drawingml/2006/main">
                <a:ext uri="{FF2B5EF4-FFF2-40B4-BE49-F238E27FC236}">
                  <a16:creationId xmlns:a16="http://schemas.microsoft.com/office/drawing/2014/main" id="{7B600EF3-4D44-8745-6BE1-E302E9F74DA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48DFCC45" w14:textId="0B790033" w:rsidR="00C57661" w:rsidRPr="005F3749" w:rsidRDefault="00C57661" w:rsidP="0041577C">
      <w:pPr>
        <w:pStyle w:val="Caption"/>
        <w:spacing w:after="0" w:line="360" w:lineRule="auto"/>
        <w:jc w:val="center"/>
        <w:rPr>
          <w:rFonts w:ascii="Times New Roman" w:hAnsi="Times New Roman" w:cs="Times New Roman"/>
          <w:i w:val="0"/>
          <w:iCs w:val="0"/>
          <w:color w:val="auto"/>
          <w:sz w:val="22"/>
          <w:szCs w:val="22"/>
        </w:rPr>
      </w:pPr>
      <w:r w:rsidRPr="005F3749">
        <w:rPr>
          <w:rFonts w:ascii="Times New Roman" w:hAnsi="Times New Roman" w:cs="Times New Roman"/>
          <w:b/>
          <w:bCs/>
          <w:i w:val="0"/>
          <w:iCs w:val="0"/>
          <w:color w:val="auto"/>
          <w:sz w:val="22"/>
          <w:szCs w:val="22"/>
        </w:rPr>
        <w:t xml:space="preserve">Hình </w:t>
      </w:r>
      <w:r w:rsidRPr="005F3749">
        <w:rPr>
          <w:rFonts w:ascii="Times New Roman" w:hAnsi="Times New Roman" w:cs="Times New Roman"/>
          <w:b/>
          <w:bCs/>
          <w:i w:val="0"/>
          <w:iCs w:val="0"/>
          <w:color w:val="auto"/>
          <w:sz w:val="22"/>
          <w:szCs w:val="22"/>
        </w:rPr>
        <w:fldChar w:fldCharType="begin"/>
      </w:r>
      <w:r w:rsidRPr="005F3749">
        <w:rPr>
          <w:rFonts w:ascii="Times New Roman" w:hAnsi="Times New Roman" w:cs="Times New Roman"/>
          <w:b/>
          <w:bCs/>
          <w:i w:val="0"/>
          <w:iCs w:val="0"/>
          <w:color w:val="auto"/>
          <w:sz w:val="22"/>
          <w:szCs w:val="22"/>
        </w:rPr>
        <w:instrText xml:space="preserve"> SEQ Figure \* ARABIC </w:instrText>
      </w:r>
      <w:r w:rsidRPr="005F3749">
        <w:rPr>
          <w:rFonts w:ascii="Times New Roman" w:hAnsi="Times New Roman" w:cs="Times New Roman"/>
          <w:b/>
          <w:bCs/>
          <w:i w:val="0"/>
          <w:iCs w:val="0"/>
          <w:color w:val="auto"/>
          <w:sz w:val="22"/>
          <w:szCs w:val="22"/>
        </w:rPr>
        <w:fldChar w:fldCharType="separate"/>
      </w:r>
      <w:r w:rsidR="00A378EC" w:rsidRPr="005F3749">
        <w:rPr>
          <w:rFonts w:ascii="Times New Roman" w:hAnsi="Times New Roman" w:cs="Times New Roman"/>
          <w:b/>
          <w:bCs/>
          <w:i w:val="0"/>
          <w:iCs w:val="0"/>
          <w:noProof/>
          <w:color w:val="auto"/>
          <w:sz w:val="22"/>
          <w:szCs w:val="22"/>
        </w:rPr>
        <w:t>4</w:t>
      </w:r>
      <w:r w:rsidRPr="005F3749">
        <w:rPr>
          <w:rFonts w:ascii="Times New Roman" w:hAnsi="Times New Roman" w:cs="Times New Roman"/>
          <w:b/>
          <w:bCs/>
          <w:i w:val="0"/>
          <w:iCs w:val="0"/>
          <w:color w:val="auto"/>
          <w:sz w:val="22"/>
          <w:szCs w:val="22"/>
        </w:rPr>
        <w:fldChar w:fldCharType="end"/>
      </w:r>
      <w:r w:rsidRPr="005F3749">
        <w:rPr>
          <w:rFonts w:ascii="Times New Roman" w:hAnsi="Times New Roman" w:cs="Times New Roman"/>
          <w:b/>
          <w:bCs/>
          <w:i w:val="0"/>
          <w:iCs w:val="0"/>
          <w:color w:val="auto"/>
          <w:sz w:val="22"/>
          <w:szCs w:val="22"/>
        </w:rPr>
        <w:t>.</w:t>
      </w:r>
      <w:r w:rsidRPr="005F3749">
        <w:rPr>
          <w:rFonts w:ascii="Times New Roman" w:hAnsi="Times New Roman" w:cs="Times New Roman"/>
          <w:i w:val="0"/>
          <w:iCs w:val="0"/>
          <w:color w:val="auto"/>
          <w:sz w:val="22"/>
          <w:szCs w:val="22"/>
        </w:rPr>
        <w:t xml:space="preserve"> Số lượng ấn phẩm theo tác giả</w:t>
      </w:r>
    </w:p>
    <w:p w14:paraId="0CA0B0C6" w14:textId="6F46E5A8" w:rsidR="00C57661" w:rsidRPr="005F3749" w:rsidRDefault="00C57661" w:rsidP="00310C94">
      <w:pPr>
        <w:tabs>
          <w:tab w:val="clear" w:pos="3068"/>
        </w:tabs>
        <w:spacing w:line="360" w:lineRule="auto"/>
        <w:jc w:val="right"/>
        <w:rPr>
          <w:rFonts w:ascii="Times New Roman" w:hAnsi="Times New Roman" w:cs="Times New Roman"/>
          <w:szCs w:val="22"/>
        </w:rPr>
      </w:pPr>
      <w:r w:rsidRPr="005F3749">
        <w:rPr>
          <w:rFonts w:ascii="Times New Roman" w:hAnsi="Times New Roman" w:cs="Times New Roman"/>
          <w:szCs w:val="22"/>
        </w:rPr>
        <w:t>Nguồn: Kết quả phân tích từ dữ liệu Scopus, 06/2024</w:t>
      </w:r>
    </w:p>
    <w:p w14:paraId="52DB06EB" w14:textId="2BB6218F" w:rsidR="00275AD8" w:rsidRPr="00310C94" w:rsidRDefault="00FB681A" w:rsidP="00310C94">
      <w:pPr>
        <w:pStyle w:val="Heading2"/>
        <w:spacing w:line="360" w:lineRule="auto"/>
        <w:rPr>
          <w:rFonts w:ascii="Times New Roman" w:hAnsi="Times New Roman" w:cs="Times New Roman"/>
          <w:sz w:val="24"/>
          <w:szCs w:val="24"/>
        </w:rPr>
      </w:pPr>
      <w:r w:rsidRPr="00310C94">
        <w:rPr>
          <w:rFonts w:ascii="Times New Roman" w:hAnsi="Times New Roman" w:cs="Times New Roman"/>
          <w:sz w:val="24"/>
          <w:szCs w:val="24"/>
        </w:rPr>
        <w:t>4</w:t>
      </w:r>
      <w:r w:rsidR="00275AD8" w:rsidRPr="00310C94">
        <w:rPr>
          <w:rFonts w:ascii="Times New Roman" w:hAnsi="Times New Roman" w:cs="Times New Roman"/>
          <w:sz w:val="24"/>
          <w:szCs w:val="24"/>
        </w:rPr>
        <w:t xml:space="preserve">.2. </w:t>
      </w:r>
      <w:r w:rsidRPr="00310C94">
        <w:rPr>
          <w:rFonts w:ascii="Times New Roman" w:hAnsi="Times New Roman" w:cs="Times New Roman"/>
          <w:sz w:val="24"/>
          <w:szCs w:val="24"/>
        </w:rPr>
        <w:t>Phân tích đồng trích dẫn</w:t>
      </w:r>
    </w:p>
    <w:p w14:paraId="7CD57034" w14:textId="7629A9E2" w:rsidR="00593E15" w:rsidRPr="00310C94" w:rsidRDefault="00444703" w:rsidP="00310C94">
      <w:pPr>
        <w:tabs>
          <w:tab w:val="clear" w:pos="3068"/>
        </w:tabs>
        <w:spacing w:line="360" w:lineRule="auto"/>
        <w:jc w:val="both"/>
        <w:rPr>
          <w:rFonts w:ascii="Times New Roman" w:hAnsi="Times New Roman" w:cs="Times New Roman"/>
          <w:sz w:val="24"/>
          <w:szCs w:val="24"/>
        </w:rPr>
      </w:pPr>
      <w:r w:rsidRPr="00310C94">
        <w:rPr>
          <w:rFonts w:ascii="Times New Roman" w:hAnsi="Times New Roman" w:cs="Times New Roman"/>
          <w:sz w:val="24"/>
          <w:szCs w:val="24"/>
        </w:rPr>
        <w:t xml:space="preserve">Phân tích đồng trích dẫn (co-citation analysis) là phương pháp xác định mối quan hệ giữa các đối tượng khi chúng xuất hiện cùng nhau trong danh mục tài liệu tham khảo của một tài liệu </w:t>
      </w:r>
      <w:r w:rsidRPr="00310C94">
        <w:rPr>
          <w:rFonts w:ascii="Times New Roman" w:hAnsi="Times New Roman" w:cs="Times New Roman"/>
          <w:sz w:val="24"/>
          <w:szCs w:val="24"/>
        </w:rPr>
        <w:lastRenderedPageBreak/>
        <w:t xml:space="preserve">nhất định. Các đối tượng này có thể là thông tin về tác giả, đơn vị công tác của tác giả, quốc gia của tác giả, tên của tài liệu, hoặc nguồn xuất bản của tài liệu được trích dẫn. Phân tích đồng trích dẫn cho phép đánh giá mức độ liên kết giữa các bài báo thông qua việc xem xét số lượng lần một bài báo được trích dẫn bởi các bài báo khác và các mối quan hệ giữa các bài báo trích dẫn cùng một nguồn tham khảo </w:t>
      </w:r>
      <w:r w:rsidRPr="00310C94">
        <w:rPr>
          <w:rFonts w:ascii="Times New Roman" w:hAnsi="Times New Roman" w:cs="Times New Roman"/>
          <w:sz w:val="24"/>
          <w:szCs w:val="24"/>
        </w:rPr>
        <w:fldChar w:fldCharType="begin"/>
      </w:r>
      <w:r w:rsidR="00A24EC6">
        <w:rPr>
          <w:rFonts w:ascii="Times New Roman" w:hAnsi="Times New Roman" w:cs="Times New Roman"/>
          <w:sz w:val="24"/>
          <w:szCs w:val="24"/>
        </w:rPr>
        <w:instrText xml:space="preserve"> ADDIN EN.CITE &lt;EndNote&gt;&lt;Cite&gt;&lt;Author&gt;Benckendorff&lt;/Author&gt;&lt;Year&gt;2014&lt;/Year&gt;&lt;RecNum&gt;50&lt;/RecNum&gt;&lt;DisplayText&gt;(Benckendorff &amp;amp; Zehrer, 2014)&lt;/DisplayText&gt;&lt;record&gt;&lt;rec-number&gt;50&lt;/rec-number&gt;&lt;foreign-keys&gt;&lt;key app="EN" db-id="a5p0wx2spvswzneve2lvfew49xfwa0wptepd" timestamp="1719153500"&gt;50&lt;/key&gt;&lt;/foreign-keys&gt;&lt;ref-type name="Journal Article"&gt;17&lt;/ref-type&gt;&lt;contributors&gt;&lt;authors&gt;&lt;author&gt;Benckendorff, P.&lt;/author&gt;&lt;author&gt;Zehrer, A.  &lt;/author&gt;&lt;/authors&gt;&lt;/contributors&gt;&lt;titles&gt;&lt;title&gt;A network analysis of tourism research&lt;/title&gt;&lt;secondary-title&gt;Annals of Tourism Research&lt;/secondary-title&gt;&lt;/titles&gt;&lt;periodical&gt;&lt;full-title&gt;Annals of Tourism Research&lt;/full-title&gt;&lt;/periodical&gt;&lt;pages&gt;121–149&lt;/pages&gt;&lt;volume&gt;43&lt;/volume&gt;&lt;number&gt;Mci&lt;/number&gt;&lt;dates&gt;&lt;year&gt;2014&lt;/year&gt;&lt;/dates&gt;&lt;urls&gt;&lt;/urls&gt;&lt;electronic-resource-num&gt;http://dx.doi.org/10.1016/j.annals.2013.04.005&lt;/electronic-resource-num&gt;&lt;/record&gt;&lt;/Cite&gt;&lt;/EndNote&gt;</w:instrText>
      </w:r>
      <w:r w:rsidRPr="00310C94">
        <w:rPr>
          <w:rFonts w:ascii="Times New Roman" w:hAnsi="Times New Roman" w:cs="Times New Roman"/>
          <w:sz w:val="24"/>
          <w:szCs w:val="24"/>
        </w:rPr>
        <w:fldChar w:fldCharType="separate"/>
      </w:r>
      <w:r w:rsidR="00A24EC6">
        <w:rPr>
          <w:rFonts w:ascii="Times New Roman" w:hAnsi="Times New Roman" w:cs="Times New Roman"/>
          <w:noProof/>
          <w:sz w:val="24"/>
          <w:szCs w:val="24"/>
        </w:rPr>
        <w:t>(Benckendorff &amp; Zehrer, 2014)</w:t>
      </w:r>
      <w:r w:rsidRPr="00310C94">
        <w:rPr>
          <w:rFonts w:ascii="Times New Roman" w:hAnsi="Times New Roman" w:cs="Times New Roman"/>
          <w:sz w:val="24"/>
          <w:szCs w:val="24"/>
        </w:rPr>
        <w:fldChar w:fldCharType="end"/>
      </w:r>
      <w:r w:rsidRPr="00310C94">
        <w:rPr>
          <w:rFonts w:ascii="Times New Roman" w:hAnsi="Times New Roman" w:cs="Times New Roman"/>
          <w:sz w:val="24"/>
          <w:szCs w:val="24"/>
        </w:rPr>
        <w:t>. Kỹ thuật này giúp nhà nghiên cứu phân tích cấu trúc khoa học của các chủ đề thông qua mạng lưới đồng trích dẫn, từ đó cung cấp cái nhìn rõ hơn về nền tảng nghiên cứu của các lĩnh vực khoa học.</w:t>
      </w:r>
    </w:p>
    <w:p w14:paraId="5F17F812" w14:textId="303F198C" w:rsidR="00593E15" w:rsidRPr="00310C94" w:rsidRDefault="00444703" w:rsidP="00310C94">
      <w:pPr>
        <w:tabs>
          <w:tab w:val="clear" w:pos="3068"/>
        </w:tabs>
        <w:spacing w:line="360" w:lineRule="auto"/>
        <w:jc w:val="both"/>
        <w:rPr>
          <w:rFonts w:ascii="Times New Roman" w:hAnsi="Times New Roman" w:cs="Times New Roman"/>
          <w:sz w:val="24"/>
          <w:szCs w:val="24"/>
        </w:rPr>
      </w:pPr>
      <w:r w:rsidRPr="00310C94">
        <w:rPr>
          <w:rFonts w:ascii="Times New Roman" w:hAnsi="Times New Roman" w:cs="Times New Roman"/>
          <w:sz w:val="24"/>
          <w:szCs w:val="24"/>
        </w:rPr>
        <w:t>Phân tích đồng trích dẫn không có một ngưỡng tiêu chuẩn cụ thể. Thay vào đó, các nhà nghiên cứu thường thiết lập các ngưỡng khác nhau để hiển thị mối liên hệ giữa các tác giả đồng trích dẫn trong VOSviewer. Ertz và Leblanc-Proulx (2019) đã đề xuất sử dụng ngưỡng 20 trích dẫn để làm rõ mối liên hệ giữa các tác giả</w:t>
      </w:r>
      <w:r w:rsidR="00806DD8" w:rsidRPr="00310C94">
        <w:rPr>
          <w:rFonts w:ascii="Times New Roman" w:hAnsi="Times New Roman" w:cs="Times New Roman"/>
          <w:sz w:val="24"/>
          <w:szCs w:val="24"/>
        </w:rPr>
        <w:t xml:space="preserve"> đồng trích dẫn</w:t>
      </w:r>
      <w:r w:rsidRPr="00310C94">
        <w:rPr>
          <w:rFonts w:ascii="Times New Roman" w:hAnsi="Times New Roman" w:cs="Times New Roman"/>
          <w:sz w:val="24"/>
          <w:szCs w:val="24"/>
        </w:rPr>
        <w:t xml:space="preserve"> thường xuyên </w:t>
      </w:r>
      <w:r w:rsidR="00806DD8" w:rsidRPr="00310C94">
        <w:rPr>
          <w:rFonts w:ascii="Times New Roman" w:hAnsi="Times New Roman" w:cs="Times New Roman"/>
          <w:sz w:val="24"/>
          <w:szCs w:val="24"/>
        </w:rPr>
        <w:t>(co-cited authors)</w:t>
      </w:r>
      <w:r w:rsidRPr="00310C94">
        <w:rPr>
          <w:rFonts w:ascii="Times New Roman" w:hAnsi="Times New Roman" w:cs="Times New Roman"/>
          <w:sz w:val="24"/>
          <w:szCs w:val="24"/>
        </w:rPr>
        <w:t xml:space="preserve">. </w:t>
      </w:r>
      <w:r w:rsidR="00806DD8" w:rsidRPr="00310C94">
        <w:rPr>
          <w:rFonts w:ascii="Times New Roman" w:hAnsi="Times New Roman" w:cs="Times New Roman"/>
          <w:sz w:val="24"/>
          <w:szCs w:val="24"/>
        </w:rPr>
        <w:t>Nhóm tác giả</w:t>
      </w:r>
      <w:r w:rsidRPr="00310C94">
        <w:rPr>
          <w:rFonts w:ascii="Times New Roman" w:hAnsi="Times New Roman" w:cs="Times New Roman"/>
          <w:sz w:val="24"/>
          <w:szCs w:val="24"/>
        </w:rPr>
        <w:t xml:space="preserve"> cho rằng việc thiết lập ngưỡng này là hợp lý vì nó </w:t>
      </w:r>
      <w:r w:rsidRPr="00EE3A79">
        <w:rPr>
          <w:rFonts w:ascii="Times New Roman" w:hAnsi="Times New Roman" w:cs="Times New Roman"/>
          <w:sz w:val="24"/>
          <w:szCs w:val="24"/>
        </w:rPr>
        <w:t xml:space="preserve">giúp hình dung các cụm có ý nghĩa một cách rõ ràng nhất </w:t>
      </w:r>
      <w:r w:rsidRPr="00EE3A79">
        <w:rPr>
          <w:rFonts w:ascii="Times New Roman" w:hAnsi="Times New Roman" w:cs="Times New Roman"/>
          <w:sz w:val="24"/>
          <w:szCs w:val="24"/>
        </w:rPr>
        <w:fldChar w:fldCharType="begin"/>
      </w:r>
      <w:r w:rsidR="00A71470">
        <w:rPr>
          <w:rFonts w:ascii="Times New Roman" w:hAnsi="Times New Roman" w:cs="Times New Roman"/>
          <w:sz w:val="24"/>
          <w:szCs w:val="24"/>
        </w:rPr>
        <w:instrText xml:space="preserve"> ADDIN EN.CITE &lt;EndNote&gt;&lt;Cite&gt;&lt;Author&gt;Ertz&lt;/Author&gt;&lt;Year&gt;2019&lt;/Year&gt;&lt;RecNum&gt;59&lt;/RecNum&gt;&lt;DisplayText&gt;(Ertz &amp;amp; Leblanc-Proulx, 2019)&lt;/DisplayText&gt;&lt;record&gt;&lt;rec-number&gt;59&lt;/rec-number&gt;&lt;foreign-keys&gt;&lt;key app="EN" db-id="a5p0wx2spvswzneve2lvfew49xfwa0wptepd" timestamp="1719417573"&gt;59&lt;/key&gt;&lt;/foreign-keys&gt;&lt;ref-type name="Journal Article"&gt;17&lt;/ref-type&gt;&lt;contributors&gt;&lt;authors&gt;&lt;author&gt;Ertz, M.&lt;/author&gt;&lt;author&gt;Leblanc-Proulx, S. &lt;/author&gt;&lt;/authors&gt;&lt;/contributors&gt;&lt;titles&gt;&lt;title&gt;Review of a proposed methodology for bibliometric and visualization analyses for organizations: application to the collaboration economy&lt;/title&gt;&lt;secondary-title&gt;Journal of Marketing Analytics&lt;/secondary-title&gt;&lt;/titles&gt;&lt;periodical&gt;&lt;full-title&gt;Journal of Marketing Analytics&lt;/full-title&gt;&lt;/periodical&gt;&lt;pages&gt;84–93&lt;/pages&gt;&lt;volume&gt;7&lt;/volume&gt;&lt;number&gt;12&lt;/number&gt;&lt;dates&gt;&lt;year&gt;2019&lt;/year&gt;&lt;/dates&gt;&lt;urls&gt;&lt;/urls&gt;&lt;electronic-resource-num&gt;https://link.springer.com/article/10.1057/s41270-019-00052-9&lt;/electronic-resource-num&gt;&lt;/record&gt;&lt;/Cite&gt;&lt;/EndNote&gt;</w:instrText>
      </w:r>
      <w:r w:rsidRPr="00EE3A79">
        <w:rPr>
          <w:rFonts w:ascii="Times New Roman" w:hAnsi="Times New Roman" w:cs="Times New Roman"/>
          <w:sz w:val="24"/>
          <w:szCs w:val="24"/>
        </w:rPr>
        <w:fldChar w:fldCharType="separate"/>
      </w:r>
      <w:r w:rsidRPr="00EE3A79">
        <w:rPr>
          <w:rFonts w:ascii="Times New Roman" w:hAnsi="Times New Roman" w:cs="Times New Roman"/>
          <w:noProof/>
          <w:sz w:val="24"/>
          <w:szCs w:val="24"/>
        </w:rPr>
        <w:t>(Ertz &amp; Leblanc-Proulx, 2019)</w:t>
      </w:r>
      <w:r w:rsidRPr="00EE3A79">
        <w:rPr>
          <w:rFonts w:ascii="Times New Roman" w:hAnsi="Times New Roman" w:cs="Times New Roman"/>
          <w:sz w:val="24"/>
          <w:szCs w:val="24"/>
        </w:rPr>
        <w:fldChar w:fldCharType="end"/>
      </w:r>
      <w:r w:rsidRPr="00EE3A79">
        <w:rPr>
          <w:rFonts w:ascii="Times New Roman" w:hAnsi="Times New Roman" w:cs="Times New Roman"/>
          <w:sz w:val="24"/>
          <w:szCs w:val="24"/>
        </w:rPr>
        <w:t xml:space="preserve">. </w:t>
      </w:r>
      <w:r w:rsidR="00593E15" w:rsidRPr="00EE3A79">
        <w:rPr>
          <w:rFonts w:ascii="Times New Roman" w:hAnsi="Times New Roman" w:cs="Times New Roman"/>
          <w:sz w:val="24"/>
          <w:szCs w:val="24"/>
        </w:rPr>
        <w:t xml:space="preserve">Bản đồ hiển thị </w:t>
      </w:r>
      <w:r w:rsidR="0012402F" w:rsidRPr="00EE3A79">
        <w:rPr>
          <w:rFonts w:ascii="Times New Roman" w:hAnsi="Times New Roman" w:cs="Times New Roman"/>
          <w:sz w:val="24"/>
          <w:szCs w:val="24"/>
        </w:rPr>
        <w:t>41</w:t>
      </w:r>
      <w:r w:rsidR="00593E15" w:rsidRPr="00EE3A79">
        <w:rPr>
          <w:rFonts w:ascii="Times New Roman" w:hAnsi="Times New Roman" w:cs="Times New Roman"/>
          <w:sz w:val="24"/>
          <w:szCs w:val="24"/>
        </w:rPr>
        <w:t xml:space="preserve"> tác giả được chia thành </w:t>
      </w:r>
      <w:r w:rsidR="0012402F" w:rsidRPr="00EE3A79">
        <w:rPr>
          <w:rFonts w:ascii="Times New Roman" w:hAnsi="Times New Roman" w:cs="Times New Roman"/>
          <w:sz w:val="24"/>
          <w:szCs w:val="24"/>
        </w:rPr>
        <w:t>3</w:t>
      </w:r>
      <w:r w:rsidR="00593E15" w:rsidRPr="00EE3A79">
        <w:rPr>
          <w:rFonts w:ascii="Times New Roman" w:hAnsi="Times New Roman" w:cs="Times New Roman"/>
          <w:sz w:val="24"/>
          <w:szCs w:val="24"/>
        </w:rPr>
        <w:t xml:space="preserve"> cụm. Nhóm tác giả trong cùng một cụm được cho là có sự đồng thuận về cách tiếp cận, lợi ích và quan điểm về chủ đề nghiên cứu. Vì vậy, mỗi cụm đại diện cho</w:t>
      </w:r>
      <w:r w:rsidR="00593E15" w:rsidRPr="0067527A">
        <w:rPr>
          <w:rFonts w:ascii="Times New Roman" w:hAnsi="Times New Roman" w:cs="Times New Roman"/>
          <w:sz w:val="24"/>
          <w:szCs w:val="24"/>
        </w:rPr>
        <w:t xml:space="preserve"> một trường phái tư tưởng, hình thành nên </w:t>
      </w:r>
      <w:r w:rsidR="0067527A" w:rsidRPr="0067527A">
        <w:rPr>
          <w:rFonts w:ascii="Times New Roman" w:hAnsi="Times New Roman" w:cs="Times New Roman"/>
          <w:sz w:val="24"/>
          <w:szCs w:val="24"/>
        </w:rPr>
        <w:t xml:space="preserve">nền tảng tri thức </w:t>
      </w:r>
      <w:r w:rsidR="00593E15" w:rsidRPr="0067527A">
        <w:rPr>
          <w:rFonts w:ascii="Times New Roman" w:hAnsi="Times New Roman" w:cs="Times New Roman"/>
          <w:sz w:val="24"/>
          <w:szCs w:val="24"/>
        </w:rPr>
        <w:t xml:space="preserve">cho chủ đề nghiên cứu. </w:t>
      </w:r>
      <w:r w:rsidR="0067527A" w:rsidRPr="0067527A">
        <w:rPr>
          <w:rFonts w:ascii="Times New Roman" w:hAnsi="Times New Roman" w:cs="Times New Roman"/>
          <w:sz w:val="24"/>
          <w:szCs w:val="24"/>
        </w:rPr>
        <w:t xml:space="preserve">Hình 5 thể hiện mạng lưới đồng trích dẫn, với các vòng tròn biểu thị tên các tác giả được trích dẫn; kích thước của vòng tròn phản ánh </w:t>
      </w:r>
      <w:r w:rsidR="00593E15" w:rsidRPr="0067527A">
        <w:rPr>
          <w:rFonts w:ascii="Times New Roman" w:hAnsi="Times New Roman" w:cs="Times New Roman"/>
          <w:sz w:val="24"/>
          <w:szCs w:val="24"/>
        </w:rPr>
        <w:t xml:space="preserve">số lần xuất hiện trích dẫn. </w:t>
      </w:r>
      <w:r w:rsidR="0067527A" w:rsidRPr="0067527A">
        <w:rPr>
          <w:rFonts w:ascii="Times New Roman" w:hAnsi="Times New Roman" w:cs="Times New Roman"/>
          <w:sz w:val="24"/>
          <w:szCs w:val="24"/>
        </w:rPr>
        <w:t>Các vòng tròn cùng màu biểu thị các trích dẫn thuộc cùng một cụm. Khoảng cách giữa các vòng tròn thể hiện mức độ liên quan và sự tương đồng giữa các tác giả được trích dẫn. M</w:t>
      </w:r>
      <w:r w:rsidR="00593E15" w:rsidRPr="0067527A">
        <w:rPr>
          <w:rFonts w:ascii="Times New Roman" w:hAnsi="Times New Roman" w:cs="Times New Roman"/>
          <w:sz w:val="24"/>
          <w:szCs w:val="24"/>
        </w:rPr>
        <w:t>ật độ của các liên kết cho biết độ mạnh của mối liên kết giữa các trích dẫn</w:t>
      </w:r>
      <w:r w:rsidR="00D45944" w:rsidRPr="0067527A">
        <w:rPr>
          <w:rFonts w:ascii="Times New Roman" w:hAnsi="Times New Roman" w:cs="Times New Roman"/>
          <w:sz w:val="24"/>
          <w:szCs w:val="24"/>
        </w:rPr>
        <w:t xml:space="preserve"> </w:t>
      </w:r>
      <w:r w:rsidR="00D45944" w:rsidRPr="00310C94">
        <w:rPr>
          <w:rFonts w:ascii="Times New Roman" w:hAnsi="Times New Roman" w:cs="Times New Roman"/>
          <w:sz w:val="24"/>
          <w:szCs w:val="24"/>
        </w:rPr>
        <w:fldChar w:fldCharType="begin"/>
      </w:r>
      <w:r w:rsidR="00A71470">
        <w:rPr>
          <w:rFonts w:ascii="Times New Roman" w:hAnsi="Times New Roman" w:cs="Times New Roman"/>
          <w:sz w:val="24"/>
          <w:szCs w:val="24"/>
        </w:rPr>
        <w:instrText xml:space="preserve"> ADDIN EN.CITE &lt;EndNote&gt;&lt;Cite&gt;&lt;Author&gt;Ertz&lt;/Author&gt;&lt;Year&gt;2019&lt;/Year&gt;&lt;RecNum&gt;59&lt;/RecNum&gt;&lt;DisplayText&gt;(Ertz &amp;amp; Leblanc-Proulx, 2019)&lt;/DisplayText&gt;&lt;record&gt;&lt;rec-number&gt;59&lt;/rec-number&gt;&lt;foreign-keys&gt;&lt;key app="EN" db-id="a5p0wx2spvswzneve2lvfew49xfwa0wptepd" timestamp="1719417573"&gt;59&lt;/key&gt;&lt;/foreign-keys&gt;&lt;ref-type name="Journal Article"&gt;17&lt;/ref-type&gt;&lt;contributors&gt;&lt;authors&gt;&lt;author&gt;Ertz, M.&lt;/author&gt;&lt;author&gt;Leblanc-Proulx, S. &lt;/author&gt;&lt;/authors&gt;&lt;/contributors&gt;&lt;titles&gt;&lt;title&gt;Review of a proposed methodology for bibliometric and visualization analyses for organizations: application to the collaboration economy&lt;/title&gt;&lt;secondary-title&gt;Journal of Marketing Analytics&lt;/secondary-title&gt;&lt;/titles&gt;&lt;periodical&gt;&lt;full-title&gt;Journal of Marketing Analytics&lt;/full-title&gt;&lt;/periodical&gt;&lt;pages&gt;84–93&lt;/pages&gt;&lt;volume&gt;7&lt;/volume&gt;&lt;number&gt;12&lt;/number&gt;&lt;dates&gt;&lt;year&gt;2019&lt;/year&gt;&lt;/dates&gt;&lt;urls&gt;&lt;/urls&gt;&lt;electronic-resource-num&gt;https://link.springer.com/article/10.1057/s41270-019-00052-9&lt;/electronic-resource-num&gt;&lt;/record&gt;&lt;/Cite&gt;&lt;/EndNote&gt;</w:instrText>
      </w:r>
      <w:r w:rsidR="00D45944" w:rsidRPr="00310C94">
        <w:rPr>
          <w:rFonts w:ascii="Times New Roman" w:hAnsi="Times New Roman" w:cs="Times New Roman"/>
          <w:sz w:val="24"/>
          <w:szCs w:val="24"/>
        </w:rPr>
        <w:fldChar w:fldCharType="separate"/>
      </w:r>
      <w:r w:rsidR="00D45944" w:rsidRPr="00310C94">
        <w:rPr>
          <w:rFonts w:ascii="Times New Roman" w:hAnsi="Times New Roman" w:cs="Times New Roman"/>
          <w:noProof/>
          <w:sz w:val="24"/>
          <w:szCs w:val="24"/>
        </w:rPr>
        <w:t>(Ertz &amp; Leblanc-Proulx, 2019)</w:t>
      </w:r>
      <w:r w:rsidR="00D45944" w:rsidRPr="00310C94">
        <w:rPr>
          <w:rFonts w:ascii="Times New Roman" w:hAnsi="Times New Roman" w:cs="Times New Roman"/>
          <w:sz w:val="24"/>
          <w:szCs w:val="24"/>
        </w:rPr>
        <w:fldChar w:fldCharType="end"/>
      </w:r>
      <w:r w:rsidR="00593E15" w:rsidRPr="00310C94">
        <w:rPr>
          <w:rFonts w:ascii="Times New Roman" w:hAnsi="Times New Roman" w:cs="Times New Roman"/>
          <w:sz w:val="24"/>
          <w:szCs w:val="24"/>
        </w:rPr>
        <w:t>.</w:t>
      </w:r>
    </w:p>
    <w:p w14:paraId="0D748475" w14:textId="2FCF9749" w:rsidR="00593E15" w:rsidRDefault="00593E15" w:rsidP="00310C94">
      <w:pPr>
        <w:tabs>
          <w:tab w:val="clear" w:pos="3068"/>
        </w:tabs>
        <w:spacing w:line="360" w:lineRule="auto"/>
        <w:jc w:val="both"/>
        <w:rPr>
          <w:rFonts w:ascii="Times New Roman" w:hAnsi="Times New Roman" w:cs="Times New Roman"/>
          <w:sz w:val="24"/>
          <w:szCs w:val="24"/>
        </w:rPr>
      </w:pPr>
      <w:r w:rsidRPr="00310C94">
        <w:rPr>
          <w:rFonts w:ascii="Times New Roman" w:hAnsi="Times New Roman" w:cs="Times New Roman"/>
          <w:sz w:val="24"/>
          <w:szCs w:val="24"/>
        </w:rPr>
        <w:t>Dựa trên mạng</w:t>
      </w:r>
      <w:r w:rsidR="0067527A">
        <w:rPr>
          <w:rFonts w:ascii="Times New Roman" w:hAnsi="Times New Roman" w:cs="Times New Roman"/>
          <w:sz w:val="24"/>
          <w:szCs w:val="24"/>
        </w:rPr>
        <w:t xml:space="preserve"> lưới</w:t>
      </w:r>
      <w:r w:rsidRPr="00310C94">
        <w:rPr>
          <w:rFonts w:ascii="Times New Roman" w:hAnsi="Times New Roman" w:cs="Times New Roman"/>
          <w:sz w:val="24"/>
          <w:szCs w:val="24"/>
        </w:rPr>
        <w:t xml:space="preserve"> đồng trích dẫn được tạo ra, </w:t>
      </w:r>
      <w:r w:rsidR="0067527A">
        <w:rPr>
          <w:rFonts w:ascii="Times New Roman" w:hAnsi="Times New Roman" w:cs="Times New Roman"/>
          <w:sz w:val="24"/>
          <w:szCs w:val="24"/>
        </w:rPr>
        <w:t>tác giả</w:t>
      </w:r>
      <w:r w:rsidRPr="00310C94">
        <w:rPr>
          <w:rFonts w:ascii="Times New Roman" w:hAnsi="Times New Roman" w:cs="Times New Roman"/>
          <w:sz w:val="24"/>
          <w:szCs w:val="24"/>
        </w:rPr>
        <w:t xml:space="preserve"> đã đọc tóm tắt của tất cả các </w:t>
      </w:r>
      <w:r w:rsidR="0067527A">
        <w:rPr>
          <w:rFonts w:ascii="Times New Roman" w:hAnsi="Times New Roman" w:cs="Times New Roman"/>
          <w:sz w:val="24"/>
          <w:szCs w:val="24"/>
        </w:rPr>
        <w:t>tài liệu</w:t>
      </w:r>
      <w:r w:rsidRPr="00310C94">
        <w:rPr>
          <w:rFonts w:ascii="Times New Roman" w:hAnsi="Times New Roman" w:cs="Times New Roman"/>
          <w:sz w:val="24"/>
          <w:szCs w:val="24"/>
        </w:rPr>
        <w:t xml:space="preserve"> trong mỗi cụm để xác định nền tảng thảo luận ch</w:t>
      </w:r>
      <w:r w:rsidR="0067527A">
        <w:rPr>
          <w:rFonts w:ascii="Times New Roman" w:hAnsi="Times New Roman" w:cs="Times New Roman"/>
          <w:sz w:val="24"/>
          <w:szCs w:val="24"/>
        </w:rPr>
        <w:t>u</w:t>
      </w:r>
      <w:r w:rsidRPr="00310C94">
        <w:rPr>
          <w:rFonts w:ascii="Times New Roman" w:hAnsi="Times New Roman" w:cs="Times New Roman"/>
          <w:sz w:val="24"/>
          <w:szCs w:val="24"/>
        </w:rPr>
        <w:t xml:space="preserve">ng, sau đó đặt tên cho các cụm được hình thành. </w:t>
      </w:r>
      <w:r w:rsidR="00B475A5">
        <w:rPr>
          <w:rFonts w:ascii="Times New Roman" w:hAnsi="Times New Roman" w:cs="Times New Roman"/>
          <w:sz w:val="24"/>
          <w:szCs w:val="24"/>
        </w:rPr>
        <w:t>Q</w:t>
      </w:r>
      <w:r w:rsidR="00B475A5" w:rsidRPr="00B475A5">
        <w:rPr>
          <w:rFonts w:ascii="Times New Roman" w:hAnsi="Times New Roman" w:cs="Times New Roman"/>
          <w:sz w:val="24"/>
          <w:szCs w:val="24"/>
        </w:rPr>
        <w:t>uá trình đặt tên các cụm từ phân tích đồng trích dẫn</w:t>
      </w:r>
      <w:r w:rsidR="00B475A5">
        <w:rPr>
          <w:rFonts w:ascii="Times New Roman" w:hAnsi="Times New Roman" w:cs="Times New Roman"/>
          <w:sz w:val="24"/>
          <w:szCs w:val="24"/>
        </w:rPr>
        <w:t xml:space="preserve"> mang tính chủ quan,</w:t>
      </w:r>
      <w:r w:rsidR="00B475A5" w:rsidRPr="00B475A5">
        <w:rPr>
          <w:rFonts w:ascii="Times New Roman" w:hAnsi="Times New Roman" w:cs="Times New Roman"/>
          <w:sz w:val="24"/>
          <w:szCs w:val="24"/>
        </w:rPr>
        <w:t xml:space="preserve"> có thể dẫn đến sự không nhất quán trong kết quả giữa c</w:t>
      </w:r>
      <w:r w:rsidR="00B475A5">
        <w:rPr>
          <w:rFonts w:ascii="Times New Roman" w:hAnsi="Times New Roman" w:cs="Times New Roman"/>
          <w:sz w:val="24"/>
          <w:szCs w:val="24"/>
        </w:rPr>
        <w:t>ác</w:t>
      </w:r>
      <w:r w:rsidR="00B475A5" w:rsidRPr="00B475A5">
        <w:rPr>
          <w:rFonts w:ascii="Times New Roman" w:hAnsi="Times New Roman" w:cs="Times New Roman"/>
          <w:sz w:val="24"/>
          <w:szCs w:val="24"/>
        </w:rPr>
        <w:t xml:space="preserve"> nghiên cứu khác nhau. Điều này phụ thuộc nhiều vào sự lựa chọn của phương pháp phân tích, tiêu chuẩn xác định cụm từ, và </w:t>
      </w:r>
      <w:r w:rsidR="00B475A5">
        <w:rPr>
          <w:rFonts w:ascii="Times New Roman" w:hAnsi="Times New Roman" w:cs="Times New Roman"/>
          <w:sz w:val="24"/>
          <w:szCs w:val="24"/>
        </w:rPr>
        <w:t>nhận thức cũng như</w:t>
      </w:r>
      <w:r w:rsidR="00B475A5" w:rsidRPr="00B475A5">
        <w:rPr>
          <w:rFonts w:ascii="Times New Roman" w:hAnsi="Times New Roman" w:cs="Times New Roman"/>
          <w:sz w:val="24"/>
          <w:szCs w:val="24"/>
        </w:rPr>
        <w:t xml:space="preserve"> hiểu biết của người nghiên cứu</w:t>
      </w:r>
      <w:r w:rsidR="00B475A5">
        <w:rPr>
          <w:rFonts w:ascii="Times New Roman" w:hAnsi="Times New Roman" w:cs="Times New Roman"/>
          <w:sz w:val="24"/>
          <w:szCs w:val="24"/>
        </w:rPr>
        <w:t xml:space="preserve"> </w:t>
      </w:r>
      <w:r w:rsidR="00B475A5">
        <w:rPr>
          <w:rFonts w:ascii="Times New Roman" w:hAnsi="Times New Roman" w:cs="Times New Roman"/>
          <w:sz w:val="24"/>
          <w:szCs w:val="24"/>
        </w:rPr>
        <w:fldChar w:fldCharType="begin"/>
      </w:r>
      <w:r w:rsidR="007C1C83">
        <w:rPr>
          <w:rFonts w:ascii="Times New Roman" w:hAnsi="Times New Roman" w:cs="Times New Roman"/>
          <w:sz w:val="24"/>
          <w:szCs w:val="24"/>
        </w:rPr>
        <w:instrText xml:space="preserve"> ADDIN EN.CITE &lt;EndNote&gt;&lt;Cite&gt;&lt;Author&gt;White&lt;/Author&gt;&lt;Year&gt;1998&lt;/Year&gt;&lt;RecNum&gt;60&lt;/RecNum&gt;&lt;DisplayText&gt;(White &amp;amp; McCain, 1998)&lt;/DisplayText&gt;&lt;record&gt;&lt;rec-number&gt;60&lt;/rec-number&gt;&lt;foreign-keys&gt;&lt;key app="EN" db-id="a5p0wx2spvswzneve2lvfew49xfwa0wptepd" timestamp="1719421046"&gt;60&lt;/key&gt;&lt;/foreign-keys&gt;&lt;ref-type name="Journal Article"&gt;17&lt;/ref-type&gt;&lt;contributors&gt;&lt;authors&gt;&lt;author&gt;White, H. D.&lt;/author&gt;&lt;author&gt;McCain, K. W.&lt;/author&gt;&lt;/authors&gt;&lt;/contributors&gt;&lt;titles&gt;&lt;title&gt;Visualizing a discipline: An author co-citation analysis of information science, 1972-1995&lt;/title&gt;&lt;secondary-title&gt;Journal of the American Society for Information Science&lt;/secondary-title&gt;&lt;/titles&gt;&lt;periodical&gt;&lt;full-title&gt;Journal of the American Society for Information Science&lt;/full-title&gt;&lt;/periodical&gt;&lt;pages&gt;327 - 355&lt;/pages&gt;&lt;volume&gt;49&lt;/volume&gt;&lt;number&gt;4&lt;/number&gt;&lt;dates&gt;&lt;year&gt;1998&lt;/year&gt;&lt;/dates&gt;&lt;urls&gt;&lt;/urls&gt;&lt;electronic-resource-num&gt;https://doi.org/10.1002/(SICI)1097-4571(19980401)49:4%3C327::AID-ASI4%3E3.0.CO;2-4&lt;/electronic-resource-num&gt;&lt;/record&gt;&lt;/Cite&gt;&lt;/EndNote&gt;</w:instrText>
      </w:r>
      <w:r w:rsidR="00B475A5">
        <w:rPr>
          <w:rFonts w:ascii="Times New Roman" w:hAnsi="Times New Roman" w:cs="Times New Roman"/>
          <w:sz w:val="24"/>
          <w:szCs w:val="24"/>
        </w:rPr>
        <w:fldChar w:fldCharType="separate"/>
      </w:r>
      <w:r w:rsidR="00B475A5">
        <w:rPr>
          <w:rFonts w:ascii="Times New Roman" w:hAnsi="Times New Roman" w:cs="Times New Roman"/>
          <w:noProof/>
          <w:sz w:val="24"/>
          <w:szCs w:val="24"/>
        </w:rPr>
        <w:t>(White &amp; McCain, 1998)</w:t>
      </w:r>
      <w:r w:rsidR="00B475A5">
        <w:rPr>
          <w:rFonts w:ascii="Times New Roman" w:hAnsi="Times New Roman" w:cs="Times New Roman"/>
          <w:sz w:val="24"/>
          <w:szCs w:val="24"/>
        </w:rPr>
        <w:fldChar w:fldCharType="end"/>
      </w:r>
      <w:r w:rsidRPr="00310C94">
        <w:rPr>
          <w:rFonts w:ascii="Times New Roman" w:hAnsi="Times New Roman" w:cs="Times New Roman"/>
          <w:sz w:val="24"/>
          <w:szCs w:val="24"/>
        </w:rPr>
        <w:t>.</w:t>
      </w:r>
    </w:p>
    <w:p w14:paraId="4D3F26A9" w14:textId="358667D4" w:rsidR="005F3749" w:rsidRDefault="005F3749" w:rsidP="005F3749">
      <w:pPr>
        <w:tabs>
          <w:tab w:val="clear" w:pos="3068"/>
        </w:tabs>
        <w:spacing w:line="360" w:lineRule="auto"/>
        <w:jc w:val="both"/>
        <w:rPr>
          <w:rFonts w:ascii="Times New Roman" w:hAnsi="Times New Roman" w:cs="Times New Roman"/>
          <w:sz w:val="24"/>
          <w:szCs w:val="24"/>
        </w:rPr>
      </w:pPr>
      <w:r w:rsidRPr="0012402F">
        <w:rPr>
          <w:rFonts w:ascii="Times New Roman" w:hAnsi="Times New Roman" w:cs="Times New Roman"/>
          <w:sz w:val="24"/>
          <w:szCs w:val="24"/>
        </w:rPr>
        <w:t xml:space="preserve">Cụm 1 màu đỏ minh họa mối liên hệ giữa các nhà nghiên cứu tập trung vào </w:t>
      </w:r>
      <w:r>
        <w:rPr>
          <w:rFonts w:ascii="Times New Roman" w:hAnsi="Times New Roman" w:cs="Times New Roman"/>
          <w:sz w:val="24"/>
          <w:szCs w:val="24"/>
        </w:rPr>
        <w:t xml:space="preserve">thảo luận và định nghĩa du lịch chậm theo hướng tiếp cận là một hình thức du lịch trải nghiệm có tính đến khả năng giảm lượng khí thải carbon thông qua việc lựa chọn các phương tiện di chuyển chậm thân thiện với môi trường, hay nói một cách khác cụm 1 thể hiện sự ủng hộ của các nhà nghiên cứu cho </w:t>
      </w:r>
      <w:r>
        <w:rPr>
          <w:rFonts w:ascii="Times New Roman" w:hAnsi="Times New Roman" w:cs="Times New Roman"/>
          <w:sz w:val="24"/>
          <w:szCs w:val="24"/>
        </w:rPr>
        <w:lastRenderedPageBreak/>
        <w:t>rằng lữ hành chậm và du lịch chậm thực chất là một khái niệm.</w:t>
      </w:r>
      <w:r w:rsidRPr="0012402F">
        <w:rPr>
          <w:rFonts w:ascii="Times New Roman" w:hAnsi="Times New Roman" w:cs="Times New Roman"/>
          <w:sz w:val="24"/>
          <w:szCs w:val="24"/>
        </w:rPr>
        <w:t xml:space="preserve"> Cụm này bao </w:t>
      </w:r>
      <w:r w:rsidRPr="004A5510">
        <w:rPr>
          <w:rFonts w:ascii="Times New Roman" w:hAnsi="Times New Roman" w:cs="Times New Roman"/>
          <w:sz w:val="24"/>
          <w:szCs w:val="24"/>
        </w:rPr>
        <w:t>gồm 20 tác giả,</w:t>
      </w:r>
      <w:r w:rsidRPr="0012402F">
        <w:rPr>
          <w:rFonts w:ascii="Times New Roman" w:hAnsi="Times New Roman" w:cs="Times New Roman"/>
          <w:sz w:val="24"/>
          <w:szCs w:val="24"/>
        </w:rPr>
        <w:t xml:space="preserve"> đứng đầu là </w:t>
      </w:r>
      <w:r w:rsidRPr="009A1AD3">
        <w:rPr>
          <w:rFonts w:ascii="Times New Roman" w:hAnsi="Times New Roman" w:cs="Times New Roman"/>
          <w:sz w:val="24"/>
          <w:szCs w:val="24"/>
        </w:rPr>
        <w:t>Lumsdon, McGrath, Fullagar và Wilson</w:t>
      </w:r>
      <w:r w:rsidRPr="0012402F">
        <w:rPr>
          <w:rFonts w:ascii="Times New Roman" w:hAnsi="Times New Roman" w:cs="Times New Roman"/>
          <w:sz w:val="24"/>
          <w:szCs w:val="24"/>
        </w:rPr>
        <w:t xml:space="preserve">. </w:t>
      </w:r>
      <w:r>
        <w:rPr>
          <w:rFonts w:ascii="Times New Roman" w:hAnsi="Times New Roman" w:cs="Times New Roman"/>
          <w:sz w:val="24"/>
          <w:szCs w:val="24"/>
        </w:rPr>
        <w:t>Khung lý thuyết</w:t>
      </w:r>
      <w:r w:rsidRPr="0012402F">
        <w:rPr>
          <w:rFonts w:ascii="Times New Roman" w:hAnsi="Times New Roman" w:cs="Times New Roman"/>
          <w:sz w:val="24"/>
          <w:szCs w:val="24"/>
        </w:rPr>
        <w:t xml:space="preserve"> nền tảng của cụm này tập trung vào </w:t>
      </w:r>
      <w:r>
        <w:rPr>
          <w:rFonts w:ascii="Times New Roman" w:hAnsi="Times New Roman" w:cs="Times New Roman"/>
          <w:sz w:val="24"/>
          <w:szCs w:val="24"/>
        </w:rPr>
        <w:t>khung lý thuyết</w:t>
      </w:r>
      <w:r w:rsidRPr="0012402F">
        <w:rPr>
          <w:rFonts w:ascii="Times New Roman" w:hAnsi="Times New Roman" w:cs="Times New Roman"/>
          <w:sz w:val="24"/>
          <w:szCs w:val="24"/>
        </w:rPr>
        <w:t xml:space="preserve"> </w:t>
      </w:r>
      <w:r>
        <w:rPr>
          <w:rFonts w:ascii="Times New Roman" w:hAnsi="Times New Roman" w:cs="Times New Roman"/>
          <w:sz w:val="24"/>
          <w:szCs w:val="24"/>
        </w:rPr>
        <w:t xml:space="preserve">du lịch chậm được đề xuất bởi của Lumsdon và McGrath, </w:t>
      </w:r>
      <w:r w:rsidRPr="0012402F">
        <w:rPr>
          <w:rFonts w:ascii="Times New Roman" w:hAnsi="Times New Roman" w:cs="Times New Roman"/>
          <w:sz w:val="24"/>
          <w:szCs w:val="24"/>
        </w:rPr>
        <w:t xml:space="preserve">trong đó, </w:t>
      </w:r>
      <w:r>
        <w:rPr>
          <w:rFonts w:ascii="Times New Roman" w:hAnsi="Times New Roman" w:cs="Times New Roman"/>
          <w:sz w:val="24"/>
          <w:szCs w:val="24"/>
        </w:rPr>
        <w:t xml:space="preserve">yếu tố “phương thức vận chuyển” và “ý thức môi trường”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&lt;EndNote&gt;&lt;Cite&gt;&lt;Author&gt;Lumsdon&lt;/Author&gt;&lt;Year&gt;2011&lt;/Year&gt;&lt;RecNum&gt;8&lt;/RecNum&gt;&lt;DisplayText&gt;(Lumsdon &amp;amp; McGrath, 2011)&lt;/DisplayText&gt;&lt;record&gt;&lt;rec-number&gt;8&lt;/rec-number&gt;&lt;foreign-keys&gt;&lt;key app="EN" db-id="a5p0wx2spvswzneve2lvfew49xfwa0wptepd" timestamp="1718980818"&gt;8&lt;/key&gt;&lt;/foreign-keys&gt;&lt;ref-type name="Journal Article"&gt;17&lt;/ref-type&gt;&lt;contributors&gt;&lt;authors&gt;&lt;author&gt;Lumsdon, L. M.&lt;/author&gt;&lt;author&gt;McGrath, P.&lt;/author&gt;&lt;/authors&gt;&lt;/contributors&gt;&lt;titles&gt;&lt;title&gt;Developing a conceptual framework for slow travel: A grounded theory approach&lt;/title&gt;&lt;secondary-title&gt;Journal of Sustainable Tourism&lt;/secondary-title&gt;&lt;/titles&gt;&lt;periodical&gt;&lt;full-title&gt;Journal of Sustainable Tourism&lt;/full-title&gt;&lt;/periodical&gt;&lt;pages&gt;265–279&lt;/pages&gt;&lt;volume&gt;19&lt;/volume&gt;&lt;number&gt;3&lt;/number&gt;&lt;dates&gt;&lt;year&gt;2011&lt;/year&gt;&lt;/dates&gt;&lt;urls&gt;&lt;/urls&gt;&lt;electronic-resource-num&gt;https://doi.org/10.1080/09669582.2010.519438&lt;/electronic-resource-num&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(Lumsdon &amp; McGrath, 2011)</w:t>
      </w:r>
      <w:r>
        <w:rPr>
          <w:rFonts w:ascii="Times New Roman" w:hAnsi="Times New Roman" w:cs="Times New Roman"/>
          <w:sz w:val="24"/>
          <w:szCs w:val="24"/>
        </w:rPr>
        <w:fldChar w:fldCharType="end"/>
      </w:r>
      <w:r w:rsidRPr="0012402F">
        <w:rPr>
          <w:rFonts w:ascii="Times New Roman" w:hAnsi="Times New Roman" w:cs="Times New Roman"/>
          <w:sz w:val="24"/>
          <w:szCs w:val="24"/>
        </w:rPr>
        <w:t xml:space="preserve"> được trích dẫn lớn nhất. Theo các tác giả,</w:t>
      </w:r>
      <w:r>
        <w:rPr>
          <w:rFonts w:ascii="Times New Roman" w:hAnsi="Times New Roman" w:cs="Times New Roman"/>
          <w:sz w:val="24"/>
          <w:szCs w:val="24"/>
        </w:rPr>
        <w:t xml:space="preserve"> </w:t>
      </w:r>
      <w:r w:rsidRPr="009A1AD3">
        <w:rPr>
          <w:rFonts w:ascii="Times New Roman" w:hAnsi="Times New Roman" w:cs="Times New Roman"/>
          <w:sz w:val="24"/>
          <w:szCs w:val="24"/>
        </w:rPr>
        <w:t xml:space="preserve">sự chậm rãi </w:t>
      </w:r>
      <w:r>
        <w:rPr>
          <w:rFonts w:ascii="Times New Roman" w:hAnsi="Times New Roman" w:cs="Times New Roman"/>
          <w:sz w:val="24"/>
          <w:szCs w:val="24"/>
        </w:rPr>
        <w:t>là</w:t>
      </w:r>
      <w:r w:rsidRPr="009A1AD3">
        <w:rPr>
          <w:rFonts w:ascii="Times New Roman" w:hAnsi="Times New Roman" w:cs="Times New Roman"/>
          <w:sz w:val="24"/>
          <w:szCs w:val="24"/>
        </w:rPr>
        <w:t xml:space="preserve"> một </w:t>
      </w:r>
      <w:r>
        <w:rPr>
          <w:rFonts w:ascii="Times New Roman" w:hAnsi="Times New Roman" w:cs="Times New Roman"/>
          <w:sz w:val="24"/>
          <w:szCs w:val="24"/>
        </w:rPr>
        <w:t>yếu tố không thể thiếu để định hình</w:t>
      </w:r>
      <w:r w:rsidRPr="009A1AD3">
        <w:rPr>
          <w:rFonts w:ascii="Times New Roman" w:hAnsi="Times New Roman" w:cs="Times New Roman"/>
          <w:sz w:val="24"/>
          <w:szCs w:val="24"/>
        </w:rPr>
        <w:t xml:space="preserve"> thời gian</w:t>
      </w:r>
      <w:r>
        <w:rPr>
          <w:rFonts w:ascii="Times New Roman" w:hAnsi="Times New Roman" w:cs="Times New Roman"/>
          <w:sz w:val="24"/>
          <w:szCs w:val="24"/>
        </w:rPr>
        <w:t xml:space="preserve"> du lịch</w:t>
      </w:r>
      <w:r w:rsidRPr="009A1AD3">
        <w:rPr>
          <w:rFonts w:ascii="Times New Roman" w:hAnsi="Times New Roman" w:cs="Times New Roman"/>
          <w:sz w:val="24"/>
          <w:szCs w:val="24"/>
        </w:rPr>
        <w:t xml:space="preserve"> và chất lượng trải nghiệm</w:t>
      </w:r>
      <w:r>
        <w:rPr>
          <w:rFonts w:ascii="Times New Roman" w:hAnsi="Times New Roman" w:cs="Times New Roman"/>
          <w:sz w:val="24"/>
          <w:szCs w:val="24"/>
        </w:rPr>
        <w:t xml:space="preserve"> của chuyến đi, ngoài ra</w:t>
      </w:r>
      <w:r w:rsidRPr="009A1AD3">
        <w:rPr>
          <w:rFonts w:ascii="Times New Roman" w:hAnsi="Times New Roman" w:cs="Times New Roman"/>
          <w:sz w:val="24"/>
          <w:szCs w:val="24"/>
        </w:rPr>
        <w:t xml:space="preserve"> sự lựa chọn phương thức vận chuyển</w:t>
      </w:r>
      <w:r>
        <w:rPr>
          <w:rFonts w:ascii="Times New Roman" w:hAnsi="Times New Roman" w:cs="Times New Roman"/>
          <w:sz w:val="24"/>
          <w:szCs w:val="24"/>
        </w:rPr>
        <w:t xml:space="preserve"> cũng góp phần</w:t>
      </w:r>
      <w:r w:rsidRPr="009A1AD3">
        <w:rPr>
          <w:rFonts w:ascii="Times New Roman" w:hAnsi="Times New Roman" w:cs="Times New Roman"/>
          <w:sz w:val="24"/>
          <w:szCs w:val="24"/>
        </w:rPr>
        <w:t xml:space="preserve"> mang lại trải nghiệm phong phú hơn. </w:t>
      </w:r>
      <w:r>
        <w:rPr>
          <w:rFonts w:ascii="Times New Roman" w:hAnsi="Times New Roman" w:cs="Times New Roman"/>
          <w:sz w:val="24"/>
          <w:szCs w:val="24"/>
        </w:rPr>
        <w:t>Điều này</w:t>
      </w:r>
      <w:r w:rsidRPr="009A1AD3">
        <w:rPr>
          <w:rFonts w:ascii="Times New Roman" w:hAnsi="Times New Roman" w:cs="Times New Roman"/>
          <w:sz w:val="24"/>
          <w:szCs w:val="24"/>
        </w:rPr>
        <w:t xml:space="preserve"> cũng làm sáng tỏ hành vi của </w:t>
      </w:r>
      <w:r>
        <w:rPr>
          <w:rFonts w:ascii="Times New Roman" w:hAnsi="Times New Roman" w:cs="Times New Roman"/>
          <w:sz w:val="24"/>
          <w:szCs w:val="24"/>
        </w:rPr>
        <w:t>khách du lịch</w:t>
      </w:r>
      <w:r w:rsidRPr="009A1AD3">
        <w:rPr>
          <w:rFonts w:ascii="Times New Roman" w:hAnsi="Times New Roman" w:cs="Times New Roman"/>
          <w:sz w:val="24"/>
          <w:szCs w:val="24"/>
        </w:rPr>
        <w:t xml:space="preserve"> và đặc biệt nhấn mạnh rằng ý thức về môi trường là một yếu tố quan trọng của du lịch chậm</w:t>
      </w:r>
      <w:r>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&lt;EndNote&gt;&lt;Cite&gt;&lt;Author&gt;Lumsdon&lt;/Author&gt;&lt;Year&gt;2011&lt;/Year&gt;&lt;RecNum&gt;8&lt;/RecNum&gt;&lt;DisplayText&gt;(Lumsdon &amp;amp; McGrath, 2011)&lt;/DisplayText&gt;&lt;record&gt;&lt;rec-number&gt;8&lt;/rec-number&gt;&lt;foreign-keys&gt;&lt;key app="EN" db-id="a5p0wx2spvswzneve2lvfew49xfwa0wptepd" timestamp="1718980818"&gt;8&lt;/key&gt;&lt;/foreign-keys&gt;&lt;ref-type name="Journal Article"&gt;17&lt;/ref-type&gt;&lt;contributors&gt;&lt;authors&gt;&lt;author&gt;Lumsdon, L. M.&lt;/author&gt;&lt;author&gt;McGrath, P.&lt;/author&gt;&lt;/authors&gt;&lt;/contributors&gt;&lt;titles&gt;&lt;title&gt;Developing a conceptual framework for slow travel: A grounded theory approach&lt;/title&gt;&lt;secondary-title&gt;Journal of Sustainable Tourism&lt;/secondary-title&gt;&lt;/titles&gt;&lt;periodical&gt;&lt;full-title&gt;Journal of Sustainable Tourism&lt;/full-title&gt;&lt;/periodical&gt;&lt;pages&gt;265–279&lt;/pages&gt;&lt;volume&gt;19&lt;/volume&gt;&lt;number&gt;3&lt;/number&gt;&lt;dates&gt;&lt;year&gt;2011&lt;/year&gt;&lt;/dates&gt;&lt;urls&gt;&lt;/urls&gt;&lt;electronic-resource-num&gt;https://doi.org/10.1080/09669582.2010.519438&lt;/electronic-resource-num&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(Lumsdon &amp; McGrath, 2011)</w:t>
      </w:r>
      <w:r>
        <w:rPr>
          <w:rFonts w:ascii="Times New Roman" w:hAnsi="Times New Roman" w:cs="Times New Roman"/>
          <w:sz w:val="24"/>
          <w:szCs w:val="24"/>
        </w:rPr>
        <w:fldChar w:fldCharType="end"/>
      </w:r>
      <w:r w:rsidRPr="0012402F">
        <w:rPr>
          <w:rFonts w:ascii="Times New Roman" w:hAnsi="Times New Roman" w:cs="Times New Roman"/>
          <w:sz w:val="24"/>
          <w:szCs w:val="24"/>
        </w:rPr>
        <w:t xml:space="preserve">. </w:t>
      </w:r>
    </w:p>
    <w:p w14:paraId="1BBBE95D" w14:textId="77777777" w:rsidR="0012402F" w:rsidRDefault="0012402F" w:rsidP="0012402F">
      <w:pPr>
        <w:keepNext/>
        <w:tabs>
          <w:tab w:val="clear" w:pos="3068"/>
        </w:tabs>
        <w:spacing w:line="360" w:lineRule="auto"/>
        <w:jc w:val="center"/>
      </w:pPr>
      <w:r>
        <w:rPr>
          <w:rFonts w:ascii="Times New Roman" w:hAnsi="Times New Roman" w:cs="Times New Roman"/>
          <w:noProof/>
          <w:sz w:val="24"/>
          <w:szCs w:val="24"/>
        </w:rPr>
        <w:drawing>
          <wp:inline distT="0" distB="0" distL="0" distR="0" wp14:anchorId="28137CF7" wp14:editId="0E99FF42">
            <wp:extent cx="4538133" cy="3007483"/>
            <wp:effectExtent l="0" t="0" r="0" b="0"/>
            <wp:docPr id="7478785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7878588" name="Picture 747878588"/>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544367" cy="3011614"/>
                    </a:xfrm>
                    <a:prstGeom prst="rect">
                      <a:avLst/>
                    </a:prstGeom>
                  </pic:spPr>
                </pic:pic>
              </a:graphicData>
            </a:graphic>
          </wp:inline>
        </w:drawing>
      </w:r>
    </w:p>
    <w:p w14:paraId="30EF0947" w14:textId="17E94E4C" w:rsidR="0012402F" w:rsidRDefault="0012402F" w:rsidP="005F3749">
      <w:pPr>
        <w:pStyle w:val="Caption"/>
        <w:spacing w:after="0"/>
        <w:jc w:val="center"/>
        <w:rPr>
          <w:rFonts w:ascii="Times New Roman" w:hAnsi="Times New Roman" w:cs="Times New Roman"/>
          <w:i w:val="0"/>
          <w:iCs w:val="0"/>
          <w:color w:val="auto"/>
          <w:sz w:val="22"/>
          <w:szCs w:val="22"/>
        </w:rPr>
      </w:pPr>
      <w:r w:rsidRPr="0012402F">
        <w:rPr>
          <w:rFonts w:ascii="Times New Roman" w:hAnsi="Times New Roman" w:cs="Times New Roman"/>
          <w:b/>
          <w:bCs/>
          <w:i w:val="0"/>
          <w:iCs w:val="0"/>
          <w:color w:val="auto"/>
          <w:sz w:val="22"/>
          <w:szCs w:val="22"/>
        </w:rPr>
        <w:t xml:space="preserve">Hình </w:t>
      </w:r>
      <w:r w:rsidRPr="0012402F">
        <w:rPr>
          <w:rFonts w:ascii="Times New Roman" w:hAnsi="Times New Roman" w:cs="Times New Roman"/>
          <w:b/>
          <w:bCs/>
          <w:i w:val="0"/>
          <w:iCs w:val="0"/>
          <w:color w:val="auto"/>
          <w:sz w:val="22"/>
          <w:szCs w:val="22"/>
        </w:rPr>
        <w:fldChar w:fldCharType="begin"/>
      </w:r>
      <w:r w:rsidRPr="0012402F">
        <w:rPr>
          <w:rFonts w:ascii="Times New Roman" w:hAnsi="Times New Roman" w:cs="Times New Roman"/>
          <w:b/>
          <w:bCs/>
          <w:i w:val="0"/>
          <w:iCs w:val="0"/>
          <w:color w:val="auto"/>
          <w:sz w:val="22"/>
          <w:szCs w:val="22"/>
        </w:rPr>
        <w:instrText xml:space="preserve"> SEQ Figure \* ARABIC </w:instrText>
      </w:r>
      <w:r w:rsidRPr="0012402F">
        <w:rPr>
          <w:rFonts w:ascii="Times New Roman" w:hAnsi="Times New Roman" w:cs="Times New Roman"/>
          <w:b/>
          <w:bCs/>
          <w:i w:val="0"/>
          <w:iCs w:val="0"/>
          <w:color w:val="auto"/>
          <w:sz w:val="22"/>
          <w:szCs w:val="22"/>
        </w:rPr>
        <w:fldChar w:fldCharType="separate"/>
      </w:r>
      <w:r w:rsidR="00A378EC">
        <w:rPr>
          <w:rFonts w:ascii="Times New Roman" w:hAnsi="Times New Roman" w:cs="Times New Roman"/>
          <w:b/>
          <w:bCs/>
          <w:i w:val="0"/>
          <w:iCs w:val="0"/>
          <w:noProof/>
          <w:color w:val="auto"/>
          <w:sz w:val="22"/>
          <w:szCs w:val="22"/>
        </w:rPr>
        <w:t>5</w:t>
      </w:r>
      <w:r w:rsidRPr="0012402F">
        <w:rPr>
          <w:rFonts w:ascii="Times New Roman" w:hAnsi="Times New Roman" w:cs="Times New Roman"/>
          <w:b/>
          <w:bCs/>
          <w:i w:val="0"/>
          <w:iCs w:val="0"/>
          <w:color w:val="auto"/>
          <w:sz w:val="22"/>
          <w:szCs w:val="22"/>
        </w:rPr>
        <w:fldChar w:fldCharType="end"/>
      </w:r>
      <w:r w:rsidRPr="0012402F">
        <w:rPr>
          <w:rFonts w:ascii="Times New Roman" w:hAnsi="Times New Roman" w:cs="Times New Roman"/>
          <w:b/>
          <w:bCs/>
          <w:i w:val="0"/>
          <w:iCs w:val="0"/>
          <w:color w:val="auto"/>
          <w:sz w:val="22"/>
          <w:szCs w:val="22"/>
        </w:rPr>
        <w:t>.</w:t>
      </w:r>
      <w:r w:rsidRPr="0012402F">
        <w:rPr>
          <w:rFonts w:ascii="Times New Roman" w:hAnsi="Times New Roman" w:cs="Times New Roman"/>
          <w:i w:val="0"/>
          <w:iCs w:val="0"/>
          <w:color w:val="auto"/>
          <w:sz w:val="22"/>
          <w:szCs w:val="22"/>
        </w:rPr>
        <w:t xml:space="preserve"> Bản đồ phân tích đồng trích dẫn tác giả (hiển thị 41 tác giả với ít nhất 20 trích dẫn)</w:t>
      </w:r>
    </w:p>
    <w:p w14:paraId="5B27FF4B" w14:textId="77777777" w:rsidR="0012402F" w:rsidRPr="00E910F9" w:rsidRDefault="0012402F" w:rsidP="0012402F">
      <w:pPr>
        <w:tabs>
          <w:tab w:val="clear" w:pos="3068"/>
        </w:tabs>
        <w:spacing w:line="360" w:lineRule="auto"/>
        <w:jc w:val="right"/>
        <w:rPr>
          <w:rFonts w:ascii="Times New Roman" w:hAnsi="Times New Roman" w:cs="Times New Roman"/>
          <w:szCs w:val="22"/>
        </w:rPr>
      </w:pPr>
      <w:r w:rsidRPr="00E910F9">
        <w:rPr>
          <w:rFonts w:ascii="Times New Roman" w:hAnsi="Times New Roman" w:cs="Times New Roman"/>
          <w:szCs w:val="22"/>
        </w:rPr>
        <w:t>Nguồn: Kết quả phân tích từ dữ liệu Scopus, 06/2024</w:t>
      </w:r>
    </w:p>
    <w:p w14:paraId="2B770ABC" w14:textId="65C6B5E1" w:rsidR="00275AD8" w:rsidRPr="006D2E16" w:rsidRDefault="00593E15" w:rsidP="00310C94">
      <w:pPr>
        <w:tabs>
          <w:tab w:val="clear" w:pos="3068"/>
        </w:tabs>
        <w:spacing w:line="360" w:lineRule="auto"/>
        <w:jc w:val="both"/>
        <w:rPr>
          <w:rFonts w:ascii="Times New Roman" w:hAnsi="Times New Roman" w:cs="Times New Roman"/>
          <w:sz w:val="24"/>
          <w:szCs w:val="24"/>
        </w:rPr>
      </w:pPr>
      <w:r w:rsidRPr="006D2E16">
        <w:rPr>
          <w:rFonts w:ascii="Times New Roman" w:hAnsi="Times New Roman" w:cs="Times New Roman"/>
          <w:sz w:val="24"/>
          <w:szCs w:val="24"/>
        </w:rPr>
        <w:t>Cụm 2 màu xanh lá cây minh họa mối liên hệ giữa các nhà nghiên cứu tập trung vào giải thích</w:t>
      </w:r>
      <w:r w:rsidR="00E33A69">
        <w:rPr>
          <w:rFonts w:ascii="Times New Roman" w:hAnsi="Times New Roman" w:cs="Times New Roman"/>
          <w:sz w:val="24"/>
          <w:szCs w:val="24"/>
        </w:rPr>
        <w:t xml:space="preserve"> mối liên hệ giữa thuộc tính lữ hành chậm của du lịch chậm và quản lý điểm đến chậm với mục tiêu phát triển du lịch bền vững nhằm thích ứng với biến đổi khí hậu bằng việc giảm phát thải carbon.</w:t>
      </w:r>
      <w:r w:rsidRPr="006D2E16">
        <w:rPr>
          <w:rFonts w:ascii="Times New Roman" w:hAnsi="Times New Roman" w:cs="Times New Roman"/>
          <w:sz w:val="24"/>
          <w:szCs w:val="24"/>
        </w:rPr>
        <w:t xml:space="preserve"> Cụm này bao gồm 1</w:t>
      </w:r>
      <w:r w:rsidR="006D2E16" w:rsidRPr="006D2E16">
        <w:rPr>
          <w:rFonts w:ascii="Times New Roman" w:hAnsi="Times New Roman" w:cs="Times New Roman"/>
          <w:sz w:val="24"/>
          <w:szCs w:val="24"/>
        </w:rPr>
        <w:t>3</w:t>
      </w:r>
      <w:r w:rsidRPr="006D2E16">
        <w:rPr>
          <w:rFonts w:ascii="Times New Roman" w:hAnsi="Times New Roman" w:cs="Times New Roman"/>
          <w:sz w:val="24"/>
          <w:szCs w:val="24"/>
        </w:rPr>
        <w:t xml:space="preserve"> tác giả, đứng đầu trường phái này là </w:t>
      </w:r>
      <w:r w:rsidR="008059CB">
        <w:rPr>
          <w:rFonts w:ascii="Times New Roman" w:hAnsi="Times New Roman" w:cs="Times New Roman"/>
          <w:sz w:val="24"/>
          <w:szCs w:val="24"/>
        </w:rPr>
        <w:t xml:space="preserve">Lumsdon, </w:t>
      </w:r>
      <w:r w:rsidR="008059CB" w:rsidRPr="009B4323">
        <w:rPr>
          <w:rFonts w:ascii="Times New Roman" w:hAnsi="Times New Roman" w:cs="Times New Roman"/>
          <w:sz w:val="24"/>
          <w:szCs w:val="24"/>
        </w:rPr>
        <w:t>Dickinson</w:t>
      </w:r>
      <w:r w:rsidR="008059CB">
        <w:rPr>
          <w:rFonts w:ascii="Times New Roman" w:hAnsi="Times New Roman" w:cs="Times New Roman"/>
          <w:sz w:val="24"/>
          <w:szCs w:val="24"/>
        </w:rPr>
        <w:t>, Robbins và Gossling</w:t>
      </w:r>
      <w:r w:rsidRPr="006D2E16">
        <w:rPr>
          <w:rFonts w:ascii="Times New Roman" w:hAnsi="Times New Roman" w:cs="Times New Roman"/>
          <w:sz w:val="24"/>
          <w:szCs w:val="24"/>
        </w:rPr>
        <w:t xml:space="preserve">. </w:t>
      </w:r>
      <w:r w:rsidR="003E3422">
        <w:rPr>
          <w:rFonts w:ascii="Times New Roman" w:hAnsi="Times New Roman" w:cs="Times New Roman"/>
          <w:sz w:val="24"/>
          <w:szCs w:val="24"/>
        </w:rPr>
        <w:t xml:space="preserve">Du lịch chậm </w:t>
      </w:r>
      <w:r w:rsidR="003E3422" w:rsidRPr="003E3422">
        <w:rPr>
          <w:rFonts w:ascii="Times New Roman" w:hAnsi="Times New Roman" w:cs="Times New Roman"/>
          <w:sz w:val="24"/>
          <w:szCs w:val="24"/>
        </w:rPr>
        <w:t>là</w:t>
      </w:r>
      <w:r w:rsidR="003E3422">
        <w:rPr>
          <w:rFonts w:ascii="Times New Roman" w:hAnsi="Times New Roman" w:cs="Times New Roman"/>
          <w:sz w:val="24"/>
          <w:szCs w:val="24"/>
        </w:rPr>
        <w:t xml:space="preserve"> một hình thức</w:t>
      </w:r>
      <w:r w:rsidR="003E3422" w:rsidRPr="003E3422">
        <w:rPr>
          <w:rFonts w:ascii="Times New Roman" w:hAnsi="Times New Roman" w:cs="Times New Roman"/>
          <w:sz w:val="24"/>
          <w:szCs w:val="24"/>
        </w:rPr>
        <w:t xml:space="preserve"> du lịch nghỉ dưỡng, trong đó vận tải hàng không và ô tô bị từ chối để ủng hộ các hình thức vận tải đường bộ thân thiện với môi trường hơn, thường mất nhiều thời gian hơn và được đưa vào như một phần của trải nghiệm nghỉ dưỡng</w:t>
      </w:r>
      <w:r w:rsidR="003E3422">
        <w:rPr>
          <w:rFonts w:ascii="Times New Roman" w:hAnsi="Times New Roman" w:cs="Times New Roman"/>
          <w:sz w:val="24"/>
          <w:szCs w:val="24"/>
        </w:rPr>
        <w:t>.</w:t>
      </w:r>
      <w:r w:rsidR="003E3422" w:rsidRPr="003E3422">
        <w:rPr>
          <w:rFonts w:ascii="Times New Roman" w:hAnsi="Times New Roman" w:cs="Times New Roman"/>
          <w:sz w:val="24"/>
          <w:szCs w:val="24"/>
        </w:rPr>
        <w:t xml:space="preserve"> </w:t>
      </w:r>
      <w:r w:rsidR="00E33A69">
        <w:rPr>
          <w:rFonts w:ascii="Times New Roman" w:hAnsi="Times New Roman" w:cs="Times New Roman"/>
          <w:sz w:val="24"/>
          <w:szCs w:val="24"/>
        </w:rPr>
        <w:t>Du lịch chậm</w:t>
      </w:r>
      <w:r w:rsidR="003E3422">
        <w:rPr>
          <w:rFonts w:ascii="Times New Roman" w:hAnsi="Times New Roman" w:cs="Times New Roman"/>
          <w:sz w:val="24"/>
          <w:szCs w:val="24"/>
        </w:rPr>
        <w:t xml:space="preserve"> vì vậy</w:t>
      </w:r>
      <w:r w:rsidR="00E33A69">
        <w:rPr>
          <w:rFonts w:ascii="Times New Roman" w:hAnsi="Times New Roman" w:cs="Times New Roman"/>
          <w:sz w:val="24"/>
          <w:szCs w:val="24"/>
        </w:rPr>
        <w:t xml:space="preserve"> </w:t>
      </w:r>
      <w:r w:rsidR="00E33A69" w:rsidRPr="00E33A69">
        <w:rPr>
          <w:rFonts w:ascii="Times New Roman" w:hAnsi="Times New Roman" w:cs="Times New Roman"/>
          <w:sz w:val="24"/>
          <w:szCs w:val="24"/>
        </w:rPr>
        <w:t xml:space="preserve">có thể </w:t>
      </w:r>
      <w:r w:rsidR="00E33A69">
        <w:rPr>
          <w:rFonts w:ascii="Times New Roman" w:hAnsi="Times New Roman" w:cs="Times New Roman"/>
          <w:sz w:val="24"/>
          <w:szCs w:val="24"/>
        </w:rPr>
        <w:t xml:space="preserve">giải quyết các vấn đề về </w:t>
      </w:r>
      <w:r w:rsidR="00E33A69" w:rsidRPr="00E33A69">
        <w:rPr>
          <w:rFonts w:ascii="Times New Roman" w:hAnsi="Times New Roman" w:cs="Times New Roman"/>
          <w:sz w:val="24"/>
          <w:szCs w:val="24"/>
        </w:rPr>
        <w:t>môi trường</w:t>
      </w:r>
      <w:r w:rsidR="00E33A69">
        <w:rPr>
          <w:rFonts w:ascii="Times New Roman" w:hAnsi="Times New Roman" w:cs="Times New Roman"/>
          <w:sz w:val="24"/>
          <w:szCs w:val="24"/>
        </w:rPr>
        <w:t xml:space="preserve"> liên quan đến</w:t>
      </w:r>
      <w:r w:rsidR="00E33A69" w:rsidRPr="00E33A69">
        <w:rPr>
          <w:rFonts w:ascii="Times New Roman" w:hAnsi="Times New Roman" w:cs="Times New Roman"/>
          <w:sz w:val="24"/>
          <w:szCs w:val="24"/>
        </w:rPr>
        <w:t xml:space="preserve"> biến đổi khí hậu</w:t>
      </w:r>
      <w:r w:rsidR="003E3422">
        <w:rPr>
          <w:rFonts w:ascii="Times New Roman" w:hAnsi="Times New Roman" w:cs="Times New Roman"/>
          <w:sz w:val="24"/>
          <w:szCs w:val="24"/>
        </w:rPr>
        <w:t xml:space="preserve"> </w:t>
      </w:r>
      <w:r w:rsidR="003E3422">
        <w:rPr>
          <w:rFonts w:ascii="Times New Roman" w:hAnsi="Times New Roman" w:cs="Times New Roman"/>
          <w:sz w:val="24"/>
          <w:szCs w:val="24"/>
        </w:rPr>
        <w:fldChar w:fldCharType="begin"/>
      </w:r>
      <w:r w:rsidR="003E3422">
        <w:rPr>
          <w:rFonts w:ascii="Times New Roman" w:hAnsi="Times New Roman" w:cs="Times New Roman"/>
          <w:sz w:val="24"/>
          <w:szCs w:val="24"/>
        </w:rPr>
        <w:instrText xml:space="preserve"> ADDIN EN.CITE &lt;EndNote&gt;&lt;Cite&gt;&lt;Author&gt;Dickinson&lt;/Author&gt;&lt;Year&gt;2010&lt;/Year&gt;&lt;RecNum&gt;9&lt;/RecNum&gt;&lt;DisplayText&gt;(J.E. Dickinson &amp;amp; Lumsdon, 2010)&lt;/DisplayText&gt;&lt;record&gt;&lt;rec-number&gt;9&lt;/rec-number&gt;&lt;foreign-keys&gt;&lt;key app="EN" db-id="a5p0wx2spvswzneve2lvfew49xfwa0wptepd" timestamp="1718981799"&gt;9&lt;/key&gt;&lt;/foreign-keys&gt;&lt;ref-type name="Book"&gt;6&lt;/ref-type&gt;&lt;contributors&gt;&lt;authors&gt;&lt;author&gt;Dickinson, J.E.&lt;/author&gt;&lt;author&gt;Lumsdon, L.M.&lt;/author&gt;&lt;/authors&gt;&lt;/contributors&gt;&lt;titles&gt;&lt;title&gt;Slow Travel and Tourism&lt;/title&gt;&lt;/titles&gt;&lt;dates&gt;&lt;year&gt;2010&lt;/year&gt;&lt;/dates&gt;&lt;pub-location&gt;London&lt;/pub-location&gt;&lt;publisher&gt;Earthscan&lt;/publisher&gt;&lt;urls&gt;&lt;/urls&gt;&lt;/record&gt;&lt;/Cite&gt;&lt;/EndNote&gt;</w:instrText>
      </w:r>
      <w:r w:rsidR="003E3422">
        <w:rPr>
          <w:rFonts w:ascii="Times New Roman" w:hAnsi="Times New Roman" w:cs="Times New Roman"/>
          <w:sz w:val="24"/>
          <w:szCs w:val="24"/>
        </w:rPr>
        <w:fldChar w:fldCharType="separate"/>
      </w:r>
      <w:r w:rsidR="003E3422">
        <w:rPr>
          <w:rFonts w:ascii="Times New Roman" w:hAnsi="Times New Roman" w:cs="Times New Roman"/>
          <w:noProof/>
          <w:sz w:val="24"/>
          <w:szCs w:val="24"/>
        </w:rPr>
        <w:t>(J.E. Dickinson &amp; Lumsdon, 2010)</w:t>
      </w:r>
      <w:r w:rsidR="003E3422">
        <w:rPr>
          <w:rFonts w:ascii="Times New Roman" w:hAnsi="Times New Roman" w:cs="Times New Roman"/>
          <w:sz w:val="24"/>
          <w:szCs w:val="24"/>
        </w:rPr>
        <w:fldChar w:fldCharType="end"/>
      </w:r>
      <w:r w:rsidR="003E3422">
        <w:rPr>
          <w:rFonts w:ascii="Times New Roman" w:hAnsi="Times New Roman" w:cs="Times New Roman"/>
          <w:sz w:val="24"/>
          <w:szCs w:val="24"/>
        </w:rPr>
        <w:t>,</w:t>
      </w:r>
      <w:r w:rsidR="003E3422" w:rsidRPr="003E3422">
        <w:rPr>
          <w:rFonts w:ascii="Times New Roman" w:hAnsi="Times New Roman" w:cs="Times New Roman"/>
          <w:sz w:val="24"/>
          <w:szCs w:val="24"/>
        </w:rPr>
        <w:t xml:space="preserve"> các điểm đến</w:t>
      </w:r>
      <w:r w:rsidR="003E3422">
        <w:rPr>
          <w:rFonts w:ascii="Times New Roman" w:hAnsi="Times New Roman" w:cs="Times New Roman"/>
          <w:sz w:val="24"/>
          <w:szCs w:val="24"/>
        </w:rPr>
        <w:t xml:space="preserve"> chậm cần có những đổi mới trong chính sách quản lý và vận hành </w:t>
      </w:r>
      <w:r w:rsidR="003E3422">
        <w:rPr>
          <w:rFonts w:ascii="Times New Roman" w:hAnsi="Times New Roman" w:cs="Times New Roman"/>
          <w:sz w:val="24"/>
          <w:szCs w:val="24"/>
        </w:rPr>
        <w:lastRenderedPageBreak/>
        <w:t xml:space="preserve">để áp dụng thành công triết lý chậm của du lịch chậm </w:t>
      </w:r>
      <w:r w:rsidR="003E3422">
        <w:rPr>
          <w:rFonts w:ascii="Times New Roman" w:hAnsi="Times New Roman" w:cs="Times New Roman"/>
          <w:sz w:val="24"/>
          <w:szCs w:val="24"/>
        </w:rPr>
        <w:fldChar w:fldCharType="begin"/>
      </w:r>
      <w:r w:rsidR="00A24EC6">
        <w:rPr>
          <w:rFonts w:ascii="Times New Roman" w:hAnsi="Times New Roman" w:cs="Times New Roman"/>
          <w:sz w:val="24"/>
          <w:szCs w:val="24"/>
        </w:rPr>
        <w:instrText xml:space="preserve"> ADDIN EN.CITE &lt;EndNote&gt;&lt;Cite&gt;&lt;Author&gt;Gössling&lt;/Author&gt;&lt;Year&gt;2009&lt;/Year&gt;&lt;RecNum&gt;61&lt;/RecNum&gt;&lt;DisplayText&gt;(Gössling, 2009; Gössling &amp;amp; Schumacher, 2010)&lt;/DisplayText&gt;&lt;record&gt;&lt;rec-number&gt;61&lt;/rec-number&gt;&lt;foreign-keys&gt;&lt;key app="EN" db-id="a5p0wx2spvswzneve2lvfew49xfwa0wptepd" timestamp="1719470916"&gt;61&lt;/key&gt;&lt;/foreign-keys&gt;&lt;ref-type name="Journal Article"&gt;17&lt;/ref-type&gt;&lt;contributors&gt;&lt;authors&gt;&lt;author&gt;Gössling, S.&lt;/author&gt;&lt;/authors&gt;&lt;/contributors&gt;&lt;titles&gt;&lt;title&gt;Carbon neutral destinations: a conceptual analysis&lt;/title&gt;&lt;secondary-title&gt;Journal of Sustainable Tourism&lt;/secondary-title&gt;&lt;/titles&gt;&lt;periodical&gt;&lt;full-title&gt;Journal of Sustainable Tourism&lt;/full-title&gt;&lt;/periodical&gt;&lt;pages&gt;17-37&lt;/pages&gt;&lt;volume&gt;17&lt;/volume&gt;&lt;number&gt;1&lt;/number&gt;&lt;dates&gt;&lt;year&gt;2009&lt;/year&gt;&lt;/dates&gt;&lt;urls&gt;&lt;/urls&gt;&lt;electronic-resource-num&gt;http://dx.doi.org/10.1080/09669580802276018&lt;/electronic-resource-num&gt;&lt;/record&gt;&lt;/Cite&gt;&lt;Cite&gt;&lt;Author&gt;Gössling&lt;/Author&gt;&lt;Year&gt;2010&lt;/Year&gt;&lt;RecNum&gt;62&lt;/RecNum&gt;&lt;record&gt;&lt;rec-number&gt;62&lt;/rec-number&gt;&lt;foreign-keys&gt;&lt;key app="EN" db-id="a5p0wx2spvswzneve2lvfew49xfwa0wptepd" timestamp="1719471000"&gt;62&lt;/key&gt;&lt;/foreign-keys&gt;&lt;ref-type name="Journal Article"&gt;17&lt;/ref-type&gt;&lt;contributors&gt;&lt;authors&gt;&lt;author&gt;Gössling, S.&lt;/author&gt;&lt;author&gt;Schumacher, K.P. &lt;/author&gt;&lt;/authors&gt;&lt;/contributors&gt;&lt;titles&gt;&lt;title&gt;Implementing carbon neutral destination policies: issues from the Syechelles&lt;/title&gt;&lt;secondary-title&gt;Journal of Sustainable Tourism&lt;/secondary-title&gt;&lt;/titles&gt;&lt;periodical&gt;&lt;full-title&gt;Journal of Sustainable Tourism&lt;/full-title&gt;&lt;/periodical&gt;&lt;pages&gt;377-391&lt;/pages&gt;&lt;volume&gt;18&lt;/volume&gt;&lt;dates&gt;&lt;year&gt;2010&lt;/year&gt;&lt;/dates&gt;&lt;urls&gt;&lt;/urls&gt;&lt;electronic-resource-num&gt;http://dx.doi.org/10.1080/09669580903147944&lt;/electronic-resource-num&gt;&lt;/record&gt;&lt;/Cite&gt;&lt;/EndNote&gt;</w:instrText>
      </w:r>
      <w:r w:rsidR="003E3422">
        <w:rPr>
          <w:rFonts w:ascii="Times New Roman" w:hAnsi="Times New Roman" w:cs="Times New Roman"/>
          <w:sz w:val="24"/>
          <w:szCs w:val="24"/>
        </w:rPr>
        <w:fldChar w:fldCharType="separate"/>
      </w:r>
      <w:r w:rsidR="00C443D3">
        <w:rPr>
          <w:rFonts w:ascii="Times New Roman" w:hAnsi="Times New Roman" w:cs="Times New Roman"/>
          <w:noProof/>
          <w:sz w:val="24"/>
          <w:szCs w:val="24"/>
        </w:rPr>
        <w:t>(Gössling, 2009; Gössling &amp; Schumacher, 2010)</w:t>
      </w:r>
      <w:r w:rsidR="003E3422">
        <w:rPr>
          <w:rFonts w:ascii="Times New Roman" w:hAnsi="Times New Roman" w:cs="Times New Roman"/>
          <w:sz w:val="24"/>
          <w:szCs w:val="24"/>
        </w:rPr>
        <w:fldChar w:fldCharType="end"/>
      </w:r>
      <w:r w:rsidR="003E3422">
        <w:rPr>
          <w:rFonts w:ascii="Times New Roman" w:hAnsi="Times New Roman" w:cs="Times New Roman"/>
          <w:sz w:val="24"/>
          <w:szCs w:val="24"/>
        </w:rPr>
        <w:t>.</w:t>
      </w:r>
    </w:p>
    <w:p w14:paraId="3AC16F05" w14:textId="538B218B" w:rsidR="002F244B" w:rsidRPr="002F244B" w:rsidRDefault="00593E15" w:rsidP="002F244B">
      <w:pPr>
        <w:tabs>
          <w:tab w:val="clear" w:pos="3068"/>
        </w:tabs>
        <w:spacing w:line="360" w:lineRule="auto"/>
        <w:jc w:val="both"/>
        <w:rPr>
          <w:rFonts w:ascii="Times New Roman" w:hAnsi="Times New Roman" w:cs="Times New Roman"/>
          <w:color w:val="FF0000"/>
          <w:sz w:val="24"/>
          <w:szCs w:val="24"/>
        </w:rPr>
      </w:pPr>
      <w:r w:rsidRPr="00CB0447">
        <w:rPr>
          <w:rFonts w:ascii="Times New Roman" w:hAnsi="Times New Roman" w:cs="Times New Roman"/>
          <w:sz w:val="24"/>
          <w:szCs w:val="24"/>
        </w:rPr>
        <w:t>Cụm 3 màu xanh lam minh họa mối liên hệ giữa các nhà nghiên cứu tập trung vào giải thích</w:t>
      </w:r>
      <w:r w:rsidR="00CB0447">
        <w:rPr>
          <w:rFonts w:ascii="Times New Roman" w:hAnsi="Times New Roman" w:cs="Times New Roman"/>
          <w:sz w:val="24"/>
          <w:szCs w:val="24"/>
        </w:rPr>
        <w:t xml:space="preserve"> </w:t>
      </w:r>
      <w:r w:rsidR="00874249">
        <w:rPr>
          <w:rFonts w:ascii="Times New Roman" w:hAnsi="Times New Roman" w:cs="Times New Roman"/>
          <w:sz w:val="24"/>
          <w:szCs w:val="24"/>
        </w:rPr>
        <w:t xml:space="preserve">du lịch chậm như một </w:t>
      </w:r>
      <w:r w:rsidR="00874249" w:rsidRPr="00874249">
        <w:rPr>
          <w:rFonts w:ascii="Times New Roman" w:hAnsi="Times New Roman" w:cs="Times New Roman"/>
          <w:sz w:val="24"/>
          <w:szCs w:val="24"/>
        </w:rPr>
        <w:t xml:space="preserve">một mô hình du lịch thay thế toàn diện bao gồm các mối quan tâm </w:t>
      </w:r>
      <w:r w:rsidR="00B8758E">
        <w:rPr>
          <w:rFonts w:ascii="Times New Roman" w:hAnsi="Times New Roman" w:cs="Times New Roman"/>
          <w:sz w:val="24"/>
          <w:szCs w:val="24"/>
        </w:rPr>
        <w:t>đến</w:t>
      </w:r>
      <w:r w:rsidR="00874249" w:rsidRPr="00874249">
        <w:rPr>
          <w:rFonts w:ascii="Times New Roman" w:hAnsi="Times New Roman" w:cs="Times New Roman"/>
          <w:sz w:val="24"/>
          <w:szCs w:val="24"/>
        </w:rPr>
        <w:t xml:space="preserve"> tính bền vững môi trường, giải quyết các lợi ích bền vững về văn hóa và xã hội của du lịch dựa vào cộng đồng </w:t>
      </w:r>
      <w:r w:rsidR="00874249">
        <w:rPr>
          <w:rFonts w:ascii="Times New Roman" w:hAnsi="Times New Roman" w:cs="Times New Roman"/>
          <w:sz w:val="24"/>
          <w:szCs w:val="24"/>
        </w:rPr>
        <w:t>địa phương</w:t>
      </w:r>
      <w:r w:rsidR="00B96C53">
        <w:rPr>
          <w:rFonts w:ascii="Times New Roman" w:hAnsi="Times New Roman" w:cs="Times New Roman"/>
          <w:sz w:val="24"/>
          <w:szCs w:val="24"/>
        </w:rPr>
        <w:t xml:space="preserve"> </w:t>
      </w:r>
      <w:r w:rsidR="00B96C53">
        <w:rPr>
          <w:rFonts w:ascii="Times New Roman" w:hAnsi="Times New Roman" w:cs="Times New Roman"/>
          <w:sz w:val="24"/>
          <w:szCs w:val="24"/>
        </w:rPr>
        <w:fldChar w:fldCharType="begin">
          <w:fldData xml:space="preserve">PEVuZE5vdGU+PENpdGU+PEF1dGhvcj5UaW1tczwvQXV0aG9yPjxZZWFyPjIwMTI8L1llYXI+PFJl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</w:fldData>
        </w:fldChar>
      </w:r>
      <w:r w:rsidR="007C1C83">
        <w:rPr>
          <w:rFonts w:ascii="Times New Roman" w:hAnsi="Times New Roman" w:cs="Times New Roman"/>
          <w:sz w:val="24"/>
          <w:szCs w:val="24"/>
        </w:rPr>
        <w:instrText xml:space="preserve"> ADDIN EN.CITE </w:instrText>
      </w:r>
      <w:r w:rsidR="007C1C83">
        <w:rPr>
          <w:rFonts w:ascii="Times New Roman" w:hAnsi="Times New Roman" w:cs="Times New Roman"/>
          <w:sz w:val="24"/>
          <w:szCs w:val="24"/>
        </w:rPr>
        <w:fldChar w:fldCharType="begin">
          <w:fldData xml:space="preserve">PEVuZE5vdGU+PENpdGU+PEF1dGhvcj5UaW1tczwvQXV0aG9yPjxZZWFyPjIwMTI8L1llYXI+PFJl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</w:fldData>
        </w:fldChar>
      </w:r>
      <w:r w:rsidR="007C1C83">
        <w:rPr>
          <w:rFonts w:ascii="Times New Roman" w:hAnsi="Times New Roman" w:cs="Times New Roman"/>
          <w:sz w:val="24"/>
          <w:szCs w:val="24"/>
        </w:rPr>
        <w:instrText xml:space="preserve"> ADDIN EN.CITE.DATA </w:instrText>
      </w:r>
      <w:r w:rsidR="007C1C83">
        <w:rPr>
          <w:rFonts w:ascii="Times New Roman" w:hAnsi="Times New Roman" w:cs="Times New Roman"/>
          <w:sz w:val="24"/>
          <w:szCs w:val="24"/>
        </w:rPr>
      </w:r>
      <w:r w:rsidR="007C1C83">
        <w:rPr>
          <w:rFonts w:ascii="Times New Roman" w:hAnsi="Times New Roman" w:cs="Times New Roman"/>
          <w:sz w:val="24"/>
          <w:szCs w:val="24"/>
        </w:rPr>
        <w:fldChar w:fldCharType="end"/>
      </w:r>
      <w:r w:rsidR="00B96C53">
        <w:rPr>
          <w:rFonts w:ascii="Times New Roman" w:hAnsi="Times New Roman" w:cs="Times New Roman"/>
          <w:sz w:val="24"/>
          <w:szCs w:val="24"/>
        </w:rPr>
      </w:r>
      <w:r w:rsidR="00B96C53">
        <w:rPr>
          <w:rFonts w:ascii="Times New Roman" w:hAnsi="Times New Roman" w:cs="Times New Roman"/>
          <w:sz w:val="24"/>
          <w:szCs w:val="24"/>
        </w:rPr>
        <w:fldChar w:fldCharType="separate"/>
      </w:r>
      <w:r w:rsidR="007C1C83">
        <w:rPr>
          <w:rFonts w:ascii="Times New Roman" w:hAnsi="Times New Roman" w:cs="Times New Roman"/>
          <w:noProof/>
          <w:sz w:val="24"/>
          <w:szCs w:val="24"/>
        </w:rPr>
        <w:t>(Gardner, 2009; Matos, 2012; Timms &amp; Conway, 2012)</w:t>
      </w:r>
      <w:r w:rsidR="00B96C53">
        <w:rPr>
          <w:rFonts w:ascii="Times New Roman" w:hAnsi="Times New Roman" w:cs="Times New Roman"/>
          <w:sz w:val="24"/>
          <w:szCs w:val="24"/>
        </w:rPr>
        <w:fldChar w:fldCharType="end"/>
      </w:r>
      <w:r w:rsidRPr="00CB0447">
        <w:rPr>
          <w:rFonts w:ascii="Times New Roman" w:hAnsi="Times New Roman" w:cs="Times New Roman"/>
          <w:sz w:val="24"/>
          <w:szCs w:val="24"/>
        </w:rPr>
        <w:t xml:space="preserve">. Cụm này bao gồm </w:t>
      </w:r>
      <w:r w:rsidR="00CB0447">
        <w:rPr>
          <w:rFonts w:ascii="Times New Roman" w:hAnsi="Times New Roman" w:cs="Times New Roman"/>
          <w:sz w:val="24"/>
          <w:szCs w:val="24"/>
        </w:rPr>
        <w:t>8</w:t>
      </w:r>
      <w:r w:rsidRPr="00CB0447">
        <w:rPr>
          <w:rFonts w:ascii="Times New Roman" w:hAnsi="Times New Roman" w:cs="Times New Roman"/>
          <w:sz w:val="24"/>
          <w:szCs w:val="24"/>
        </w:rPr>
        <w:t xml:space="preserve"> tác giả</w:t>
      </w:r>
      <w:r w:rsidR="00874249">
        <w:rPr>
          <w:rFonts w:ascii="Times New Roman" w:hAnsi="Times New Roman" w:cs="Times New Roman"/>
          <w:sz w:val="24"/>
          <w:szCs w:val="24"/>
        </w:rPr>
        <w:t>, trong đó các tác giả</w:t>
      </w:r>
      <w:r w:rsidRPr="00CB0447">
        <w:rPr>
          <w:rFonts w:ascii="Times New Roman" w:hAnsi="Times New Roman" w:cs="Times New Roman"/>
          <w:sz w:val="24"/>
          <w:szCs w:val="24"/>
        </w:rPr>
        <w:t xml:space="preserve"> được trích dẫn nhiều nhất là </w:t>
      </w:r>
      <w:r w:rsidR="00CB0447">
        <w:rPr>
          <w:rFonts w:ascii="Times New Roman" w:hAnsi="Times New Roman" w:cs="Times New Roman"/>
          <w:sz w:val="24"/>
          <w:szCs w:val="24"/>
        </w:rPr>
        <w:t>Conway, Timms, Gardner và Matos</w:t>
      </w:r>
      <w:r w:rsidR="007E2EB8">
        <w:rPr>
          <w:rFonts w:ascii="Times New Roman" w:hAnsi="Times New Roman" w:cs="Times New Roman"/>
          <w:sz w:val="24"/>
          <w:szCs w:val="24"/>
        </w:rPr>
        <w:t xml:space="preserve"> </w:t>
      </w:r>
      <w:r w:rsidRPr="00CB0447">
        <w:rPr>
          <w:rFonts w:ascii="Times New Roman" w:hAnsi="Times New Roman" w:cs="Times New Roman"/>
          <w:sz w:val="24"/>
          <w:szCs w:val="24"/>
        </w:rPr>
        <w:t>(Bảng 2).</w:t>
      </w:r>
    </w:p>
    <w:p w14:paraId="0821AACA" w14:textId="46B3443C" w:rsidR="002F244B" w:rsidRPr="002F244B" w:rsidRDefault="002F244B" w:rsidP="002F244B">
      <w:pPr>
        <w:pStyle w:val="Caption"/>
        <w:keepNext/>
        <w:jc w:val="center"/>
        <w:rPr>
          <w:rFonts w:ascii="Times New Roman" w:hAnsi="Times New Roman" w:cs="Times New Roman"/>
          <w:i w:val="0"/>
          <w:iCs w:val="0"/>
          <w:color w:val="000000" w:themeColor="text1"/>
          <w:sz w:val="24"/>
          <w:szCs w:val="24"/>
        </w:rPr>
      </w:pPr>
      <w:r w:rsidRPr="002F244B">
        <w:rPr>
          <w:rFonts w:ascii="Times New Roman" w:hAnsi="Times New Roman" w:cs="Times New Roman"/>
          <w:b/>
          <w:bCs/>
          <w:i w:val="0"/>
          <w:iCs w:val="0"/>
          <w:color w:val="000000" w:themeColor="text1"/>
          <w:sz w:val="24"/>
          <w:szCs w:val="24"/>
        </w:rPr>
        <w:t xml:space="preserve">Bảng </w:t>
      </w:r>
      <w:r w:rsidRPr="002F244B">
        <w:rPr>
          <w:rFonts w:ascii="Times New Roman" w:hAnsi="Times New Roman" w:cs="Times New Roman"/>
          <w:b/>
          <w:bCs/>
          <w:i w:val="0"/>
          <w:iCs w:val="0"/>
          <w:color w:val="000000" w:themeColor="text1"/>
          <w:sz w:val="24"/>
          <w:szCs w:val="24"/>
        </w:rPr>
        <w:fldChar w:fldCharType="begin"/>
      </w:r>
      <w:r w:rsidRPr="002F244B">
        <w:rPr>
          <w:rFonts w:ascii="Times New Roman" w:hAnsi="Times New Roman" w:cs="Times New Roman"/>
          <w:b/>
          <w:bCs/>
          <w:i w:val="0"/>
          <w:iCs w:val="0"/>
          <w:color w:val="000000" w:themeColor="text1"/>
          <w:sz w:val="24"/>
          <w:szCs w:val="24"/>
        </w:rPr>
        <w:instrText xml:space="preserve"> SEQ Table \* ARABIC </w:instrText>
      </w:r>
      <w:r w:rsidRPr="002F244B">
        <w:rPr>
          <w:rFonts w:ascii="Times New Roman" w:hAnsi="Times New Roman" w:cs="Times New Roman"/>
          <w:b/>
          <w:bCs/>
          <w:i w:val="0"/>
          <w:iCs w:val="0"/>
          <w:color w:val="000000" w:themeColor="text1"/>
          <w:sz w:val="24"/>
          <w:szCs w:val="24"/>
        </w:rPr>
        <w:fldChar w:fldCharType="separate"/>
      </w:r>
      <w:r w:rsidRPr="002F244B">
        <w:rPr>
          <w:rFonts w:ascii="Times New Roman" w:hAnsi="Times New Roman" w:cs="Times New Roman"/>
          <w:b/>
          <w:bCs/>
          <w:i w:val="0"/>
          <w:iCs w:val="0"/>
          <w:noProof/>
          <w:color w:val="000000" w:themeColor="text1"/>
          <w:sz w:val="24"/>
          <w:szCs w:val="24"/>
        </w:rPr>
        <w:t>2</w:t>
      </w:r>
      <w:r w:rsidRPr="002F244B">
        <w:rPr>
          <w:rFonts w:ascii="Times New Roman" w:hAnsi="Times New Roman" w:cs="Times New Roman"/>
          <w:b/>
          <w:bCs/>
          <w:i w:val="0"/>
          <w:iCs w:val="0"/>
          <w:color w:val="000000" w:themeColor="text1"/>
          <w:sz w:val="24"/>
          <w:szCs w:val="24"/>
        </w:rPr>
        <w:fldChar w:fldCharType="end"/>
      </w:r>
      <w:r w:rsidRPr="002F244B">
        <w:rPr>
          <w:rFonts w:ascii="Times New Roman" w:hAnsi="Times New Roman" w:cs="Times New Roman"/>
          <w:b/>
          <w:bCs/>
          <w:i w:val="0"/>
          <w:iCs w:val="0"/>
          <w:color w:val="000000" w:themeColor="text1"/>
          <w:sz w:val="24"/>
          <w:szCs w:val="24"/>
        </w:rPr>
        <w:t>.</w:t>
      </w:r>
      <w:r w:rsidRPr="002F244B">
        <w:rPr>
          <w:rFonts w:ascii="Times New Roman" w:hAnsi="Times New Roman" w:cs="Times New Roman"/>
          <w:i w:val="0"/>
          <w:iCs w:val="0"/>
          <w:color w:val="000000" w:themeColor="text1"/>
          <w:sz w:val="24"/>
          <w:szCs w:val="24"/>
        </w:rPr>
        <w:t xml:space="preserve"> Các tác giả được trích dẫn nhiều nhất ở mỗi cụm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2"/>
        <w:gridCol w:w="3781"/>
        <w:gridCol w:w="1811"/>
        <w:gridCol w:w="2396"/>
      </w:tblGrid>
      <w:tr w:rsidR="002F244B" w:rsidRPr="00310C94" w14:paraId="4BC43B85" w14:textId="77777777" w:rsidTr="000C481F">
        <w:tc>
          <w:tcPr>
            <w:tcW w:w="1384" w:type="dxa"/>
            <w:tcBorders>
              <w:top w:val="single" w:sz="8" w:space="0" w:color="auto"/>
            </w:tcBorders>
          </w:tcPr>
          <w:p w14:paraId="2FA10651" w14:textId="4CFD0A8D" w:rsidR="002F244B" w:rsidRPr="003857B0" w:rsidRDefault="002F244B" w:rsidP="00641AB7">
            <w:pPr>
              <w:tabs>
                <w:tab w:val="clear" w:pos="3068"/>
              </w:tabs>
              <w:spacing w:after="160" w:line="276" w:lineRule="auto"/>
              <w:ind w:firstLine="0"/>
              <w:jc w:val="center"/>
              <w:rPr>
                <w:rFonts w:ascii="Times New Roman" w:hAnsi="Times New Roman" w:cs="Times New Roman"/>
                <w:b/>
                <w:bCs/>
                <w:sz w:val="24"/>
                <w:szCs w:val="24"/>
              </w:rPr>
            </w:pPr>
            <w:r>
              <w:rPr>
                <w:rFonts w:ascii="Times New Roman" w:hAnsi="Times New Roman" w:cs="Times New Roman"/>
                <w:b/>
                <w:bCs/>
                <w:sz w:val="24"/>
                <w:szCs w:val="24"/>
              </w:rPr>
              <w:t>Cụm</w:t>
            </w:r>
          </w:p>
        </w:tc>
        <w:tc>
          <w:tcPr>
            <w:tcW w:w="3827" w:type="dxa"/>
            <w:tcBorders>
              <w:top w:val="single" w:sz="8" w:space="0" w:color="auto"/>
            </w:tcBorders>
          </w:tcPr>
          <w:p w14:paraId="29CCDC8C" w14:textId="39DBA9F9" w:rsidR="002F244B" w:rsidRPr="003857B0" w:rsidRDefault="002F244B" w:rsidP="00641AB7">
            <w:pPr>
              <w:tabs>
                <w:tab w:val="clear" w:pos="3068"/>
              </w:tabs>
              <w:spacing w:after="160" w:line="276" w:lineRule="auto"/>
              <w:ind w:firstLine="0"/>
              <w:jc w:val="center"/>
              <w:rPr>
                <w:rFonts w:ascii="Times New Roman" w:hAnsi="Times New Roman" w:cs="Times New Roman"/>
                <w:b/>
                <w:bCs/>
                <w:sz w:val="24"/>
                <w:szCs w:val="24"/>
              </w:rPr>
            </w:pPr>
            <w:r>
              <w:rPr>
                <w:rFonts w:ascii="Times New Roman" w:hAnsi="Times New Roman" w:cs="Times New Roman"/>
                <w:b/>
                <w:bCs/>
                <w:sz w:val="24"/>
                <w:szCs w:val="24"/>
              </w:rPr>
              <w:t>Tác giả</w:t>
            </w:r>
          </w:p>
        </w:tc>
        <w:tc>
          <w:tcPr>
            <w:tcW w:w="1829" w:type="dxa"/>
            <w:tcBorders>
              <w:top w:val="single" w:sz="8" w:space="0" w:color="auto"/>
              <w:bottom w:val="single" w:sz="8" w:space="0" w:color="auto"/>
            </w:tcBorders>
          </w:tcPr>
          <w:p w14:paraId="3335B682" w14:textId="1BFE7FB6" w:rsidR="002F244B" w:rsidRPr="003857B0" w:rsidRDefault="002F244B" w:rsidP="00641AB7">
            <w:pPr>
              <w:tabs>
                <w:tab w:val="clear" w:pos="3068"/>
              </w:tabs>
              <w:spacing w:after="160" w:line="276" w:lineRule="auto"/>
              <w:ind w:firstLine="0"/>
              <w:jc w:val="center"/>
              <w:rPr>
                <w:rFonts w:ascii="Times New Roman" w:hAnsi="Times New Roman" w:cs="Times New Roman"/>
                <w:b/>
                <w:bCs/>
                <w:sz w:val="24"/>
                <w:szCs w:val="24"/>
              </w:rPr>
            </w:pPr>
            <w:r>
              <w:rPr>
                <w:rFonts w:ascii="Times New Roman" w:hAnsi="Times New Roman" w:cs="Times New Roman"/>
                <w:b/>
                <w:bCs/>
                <w:sz w:val="24"/>
                <w:szCs w:val="24"/>
              </w:rPr>
              <w:t>Được trích dẫn</w:t>
            </w:r>
          </w:p>
        </w:tc>
        <w:tc>
          <w:tcPr>
            <w:tcW w:w="2424" w:type="dxa"/>
            <w:tcBorders>
              <w:top w:val="single" w:sz="8" w:space="0" w:color="auto"/>
              <w:bottom w:val="single" w:sz="8" w:space="0" w:color="auto"/>
            </w:tcBorders>
          </w:tcPr>
          <w:p w14:paraId="6971BF49" w14:textId="0C1D8342" w:rsidR="002F244B" w:rsidRPr="003857B0" w:rsidRDefault="002F244B" w:rsidP="00641AB7">
            <w:pPr>
              <w:tabs>
                <w:tab w:val="clear" w:pos="3068"/>
              </w:tabs>
              <w:spacing w:after="160" w:line="276" w:lineRule="auto"/>
              <w:ind w:firstLine="0"/>
              <w:jc w:val="center"/>
              <w:rPr>
                <w:rFonts w:ascii="Times New Roman" w:hAnsi="Times New Roman" w:cs="Times New Roman"/>
                <w:b/>
                <w:bCs/>
                <w:sz w:val="24"/>
                <w:szCs w:val="24"/>
              </w:rPr>
            </w:pPr>
            <w:r>
              <w:rPr>
                <w:rFonts w:ascii="Times New Roman" w:hAnsi="Times New Roman" w:cs="Times New Roman"/>
                <w:b/>
                <w:bCs/>
                <w:sz w:val="24"/>
                <w:szCs w:val="24"/>
              </w:rPr>
              <w:t>Sức mạnh liên kết</w:t>
            </w:r>
          </w:p>
        </w:tc>
      </w:tr>
      <w:tr w:rsidR="002F244B" w:rsidRPr="00310C94" w14:paraId="3750E87F" w14:textId="77777777" w:rsidTr="000C481F">
        <w:tc>
          <w:tcPr>
            <w:tcW w:w="1384" w:type="dxa"/>
            <w:tcBorders>
              <w:top w:val="single" w:sz="8" w:space="0" w:color="auto"/>
            </w:tcBorders>
          </w:tcPr>
          <w:p w14:paraId="697502CC" w14:textId="20B1DC5F" w:rsidR="002F244B" w:rsidRPr="00310C94" w:rsidRDefault="002F244B" w:rsidP="00641AB7">
            <w:pPr>
              <w:tabs>
                <w:tab w:val="clear" w:pos="3068"/>
              </w:tabs>
              <w:spacing w:after="160" w:line="276" w:lineRule="auto"/>
              <w:ind w:firstLine="0"/>
              <w:jc w:val="center"/>
              <w:rPr>
                <w:rFonts w:ascii="Times New Roman" w:hAnsi="Times New Roman" w:cs="Times New Roman"/>
                <w:sz w:val="24"/>
                <w:szCs w:val="24"/>
              </w:rPr>
            </w:pPr>
            <w:r>
              <w:rPr>
                <w:rFonts w:ascii="Times New Roman" w:hAnsi="Times New Roman" w:cs="Times New Roman"/>
                <w:sz w:val="24"/>
                <w:szCs w:val="24"/>
              </w:rPr>
              <w:t>1</w:t>
            </w:r>
          </w:p>
        </w:tc>
        <w:tc>
          <w:tcPr>
            <w:tcW w:w="3827" w:type="dxa"/>
            <w:tcBorders>
              <w:top w:val="single" w:sz="8" w:space="0" w:color="auto"/>
            </w:tcBorders>
          </w:tcPr>
          <w:p w14:paraId="422C3BA7" w14:textId="60D75660" w:rsidR="002F244B" w:rsidRPr="00310C94" w:rsidRDefault="000C481F" w:rsidP="00641AB7">
            <w:pPr>
              <w:tabs>
                <w:tab w:val="clear" w:pos="3068"/>
              </w:tabs>
              <w:spacing w:after="160" w:line="276" w:lineRule="auto"/>
              <w:ind w:firstLine="0"/>
              <w:rPr>
                <w:rFonts w:ascii="Times New Roman" w:hAnsi="Times New Roman" w:cs="Times New Roman"/>
                <w:sz w:val="24"/>
                <w:szCs w:val="24"/>
              </w:rPr>
            </w:pPr>
            <w:r w:rsidRPr="000C481F">
              <w:rPr>
                <w:rFonts w:ascii="Times New Roman" w:hAnsi="Times New Roman" w:cs="Times New Roman"/>
                <w:sz w:val="24"/>
                <w:szCs w:val="24"/>
              </w:rPr>
              <w:t>Lumsdon L.M.</w:t>
            </w:r>
          </w:p>
        </w:tc>
        <w:tc>
          <w:tcPr>
            <w:tcW w:w="1829" w:type="dxa"/>
            <w:tcBorders>
              <w:top w:val="single" w:sz="8" w:space="0" w:color="auto"/>
            </w:tcBorders>
          </w:tcPr>
          <w:p w14:paraId="35F94372" w14:textId="5916C5EA" w:rsidR="002F244B" w:rsidRPr="00310C94" w:rsidRDefault="000C481F" w:rsidP="00641AB7">
            <w:pPr>
              <w:tabs>
                <w:tab w:val="clear" w:pos="3068"/>
              </w:tabs>
              <w:spacing w:after="160" w:line="276" w:lineRule="auto"/>
              <w:ind w:firstLine="0"/>
              <w:jc w:val="center"/>
              <w:rPr>
                <w:rFonts w:ascii="Times New Roman" w:hAnsi="Times New Roman" w:cs="Times New Roman"/>
                <w:sz w:val="24"/>
                <w:szCs w:val="24"/>
              </w:rPr>
            </w:pPr>
            <w:r>
              <w:rPr>
                <w:rFonts w:ascii="Times New Roman" w:hAnsi="Times New Roman" w:cs="Times New Roman"/>
                <w:sz w:val="24"/>
                <w:szCs w:val="24"/>
              </w:rPr>
              <w:t>71</w:t>
            </w:r>
          </w:p>
        </w:tc>
        <w:tc>
          <w:tcPr>
            <w:tcW w:w="2424" w:type="dxa"/>
            <w:tcBorders>
              <w:top w:val="single" w:sz="8" w:space="0" w:color="auto"/>
            </w:tcBorders>
          </w:tcPr>
          <w:p w14:paraId="47FC5B8C" w14:textId="76A00146" w:rsidR="002F244B" w:rsidRPr="00310C94" w:rsidRDefault="000C481F" w:rsidP="00641AB7">
            <w:pPr>
              <w:tabs>
                <w:tab w:val="clear" w:pos="3068"/>
              </w:tabs>
              <w:spacing w:after="160" w:line="276" w:lineRule="auto"/>
              <w:ind w:firstLine="0"/>
              <w:jc w:val="center"/>
              <w:rPr>
                <w:rFonts w:ascii="Times New Roman" w:hAnsi="Times New Roman" w:cs="Times New Roman"/>
                <w:sz w:val="24"/>
                <w:szCs w:val="24"/>
              </w:rPr>
            </w:pPr>
            <w:r>
              <w:rPr>
                <w:rFonts w:ascii="Times New Roman" w:hAnsi="Times New Roman" w:cs="Times New Roman"/>
                <w:sz w:val="24"/>
                <w:szCs w:val="24"/>
              </w:rPr>
              <w:t>1604</w:t>
            </w:r>
          </w:p>
        </w:tc>
      </w:tr>
      <w:tr w:rsidR="002F244B" w:rsidRPr="00310C94" w14:paraId="4AB0EFBC" w14:textId="77777777" w:rsidTr="000C481F">
        <w:tc>
          <w:tcPr>
            <w:tcW w:w="1384" w:type="dxa"/>
          </w:tcPr>
          <w:p w14:paraId="1A2BC1B3" w14:textId="77777777" w:rsidR="002F244B" w:rsidRPr="00310C94" w:rsidRDefault="002F244B" w:rsidP="00641AB7">
            <w:pPr>
              <w:tabs>
                <w:tab w:val="clear" w:pos="3068"/>
              </w:tabs>
              <w:spacing w:after="160" w:line="276" w:lineRule="auto"/>
              <w:ind w:firstLine="0"/>
              <w:rPr>
                <w:rFonts w:ascii="Times New Roman" w:hAnsi="Times New Roman" w:cs="Times New Roman"/>
                <w:sz w:val="24"/>
                <w:szCs w:val="24"/>
              </w:rPr>
            </w:pPr>
          </w:p>
        </w:tc>
        <w:tc>
          <w:tcPr>
            <w:tcW w:w="3827" w:type="dxa"/>
          </w:tcPr>
          <w:p w14:paraId="35F4136C" w14:textId="6CCB3DF3" w:rsidR="002F244B" w:rsidRPr="00310C94" w:rsidRDefault="000C481F" w:rsidP="00641AB7">
            <w:pPr>
              <w:tabs>
                <w:tab w:val="clear" w:pos="3068"/>
              </w:tabs>
              <w:spacing w:after="160" w:line="276" w:lineRule="auto"/>
              <w:ind w:firstLine="0"/>
              <w:rPr>
                <w:rFonts w:ascii="Times New Roman" w:hAnsi="Times New Roman" w:cs="Times New Roman"/>
                <w:sz w:val="24"/>
                <w:szCs w:val="24"/>
              </w:rPr>
            </w:pPr>
            <w:r w:rsidRPr="000C481F">
              <w:rPr>
                <w:rFonts w:ascii="Times New Roman" w:hAnsi="Times New Roman" w:cs="Times New Roman"/>
                <w:sz w:val="24"/>
                <w:szCs w:val="24"/>
              </w:rPr>
              <w:t>McGrath P.</w:t>
            </w:r>
          </w:p>
        </w:tc>
        <w:tc>
          <w:tcPr>
            <w:tcW w:w="1829" w:type="dxa"/>
          </w:tcPr>
          <w:p w14:paraId="6F99F46B" w14:textId="5A183229" w:rsidR="002F244B" w:rsidRPr="00310C94" w:rsidRDefault="000C481F" w:rsidP="00641AB7">
            <w:pPr>
              <w:tabs>
                <w:tab w:val="clear" w:pos="3068"/>
              </w:tabs>
              <w:spacing w:after="160" w:line="276" w:lineRule="auto"/>
              <w:ind w:firstLine="0"/>
              <w:jc w:val="center"/>
              <w:rPr>
                <w:rFonts w:ascii="Times New Roman" w:hAnsi="Times New Roman" w:cs="Times New Roman"/>
                <w:sz w:val="24"/>
                <w:szCs w:val="24"/>
              </w:rPr>
            </w:pPr>
            <w:r>
              <w:rPr>
                <w:rFonts w:ascii="Times New Roman" w:hAnsi="Times New Roman" w:cs="Times New Roman"/>
                <w:sz w:val="24"/>
                <w:szCs w:val="24"/>
              </w:rPr>
              <w:t>67</w:t>
            </w:r>
          </w:p>
        </w:tc>
        <w:tc>
          <w:tcPr>
            <w:tcW w:w="2424" w:type="dxa"/>
          </w:tcPr>
          <w:p w14:paraId="15111074" w14:textId="6EDB575B" w:rsidR="002F244B" w:rsidRPr="00310C94" w:rsidRDefault="000C481F" w:rsidP="00641AB7">
            <w:pPr>
              <w:tabs>
                <w:tab w:val="clear" w:pos="3068"/>
              </w:tabs>
              <w:spacing w:after="160" w:line="276" w:lineRule="auto"/>
              <w:ind w:firstLine="0"/>
              <w:jc w:val="center"/>
              <w:rPr>
                <w:rFonts w:ascii="Times New Roman" w:hAnsi="Times New Roman" w:cs="Times New Roman"/>
                <w:sz w:val="24"/>
                <w:szCs w:val="24"/>
              </w:rPr>
            </w:pPr>
            <w:r>
              <w:rPr>
                <w:rFonts w:ascii="Times New Roman" w:hAnsi="Times New Roman" w:cs="Times New Roman"/>
                <w:sz w:val="24"/>
                <w:szCs w:val="24"/>
              </w:rPr>
              <w:t>1513</w:t>
            </w:r>
          </w:p>
        </w:tc>
      </w:tr>
      <w:tr w:rsidR="002F244B" w:rsidRPr="00310C94" w14:paraId="229779F7" w14:textId="77777777" w:rsidTr="000C481F">
        <w:tc>
          <w:tcPr>
            <w:tcW w:w="1384" w:type="dxa"/>
          </w:tcPr>
          <w:p w14:paraId="32E912FD" w14:textId="77777777" w:rsidR="002F244B" w:rsidRPr="00310C94" w:rsidRDefault="002F244B" w:rsidP="00641AB7">
            <w:pPr>
              <w:tabs>
                <w:tab w:val="clear" w:pos="3068"/>
              </w:tabs>
              <w:spacing w:after="160" w:line="276" w:lineRule="auto"/>
              <w:ind w:firstLine="0"/>
              <w:rPr>
                <w:rFonts w:ascii="Times New Roman" w:hAnsi="Times New Roman" w:cs="Times New Roman"/>
                <w:sz w:val="24"/>
                <w:szCs w:val="24"/>
              </w:rPr>
            </w:pPr>
          </w:p>
        </w:tc>
        <w:tc>
          <w:tcPr>
            <w:tcW w:w="3827" w:type="dxa"/>
          </w:tcPr>
          <w:p w14:paraId="00E9CCFC" w14:textId="46FE5043" w:rsidR="002F244B" w:rsidRPr="00310C94" w:rsidRDefault="000C481F" w:rsidP="00641AB7">
            <w:pPr>
              <w:tabs>
                <w:tab w:val="clear" w:pos="3068"/>
              </w:tabs>
              <w:spacing w:after="160" w:line="276" w:lineRule="auto"/>
              <w:ind w:firstLine="0"/>
              <w:rPr>
                <w:rFonts w:ascii="Times New Roman" w:hAnsi="Times New Roman" w:cs="Times New Roman"/>
                <w:sz w:val="24"/>
                <w:szCs w:val="24"/>
              </w:rPr>
            </w:pPr>
            <w:r w:rsidRPr="000C481F">
              <w:rPr>
                <w:rFonts w:ascii="Times New Roman" w:hAnsi="Times New Roman" w:cs="Times New Roman"/>
                <w:sz w:val="24"/>
                <w:szCs w:val="24"/>
              </w:rPr>
              <w:t>Fullagar S.</w:t>
            </w:r>
          </w:p>
        </w:tc>
        <w:tc>
          <w:tcPr>
            <w:tcW w:w="1829" w:type="dxa"/>
          </w:tcPr>
          <w:p w14:paraId="24698264" w14:textId="2CA38F57" w:rsidR="002F244B" w:rsidRPr="00310C94" w:rsidRDefault="000C481F" w:rsidP="00641AB7">
            <w:pPr>
              <w:tabs>
                <w:tab w:val="clear" w:pos="3068"/>
              </w:tabs>
              <w:spacing w:after="160" w:line="276" w:lineRule="auto"/>
              <w:ind w:firstLine="0"/>
              <w:jc w:val="center"/>
              <w:rPr>
                <w:rFonts w:ascii="Times New Roman" w:hAnsi="Times New Roman" w:cs="Times New Roman"/>
                <w:sz w:val="24"/>
                <w:szCs w:val="24"/>
              </w:rPr>
            </w:pPr>
            <w:r>
              <w:rPr>
                <w:rFonts w:ascii="Times New Roman" w:hAnsi="Times New Roman" w:cs="Times New Roman"/>
                <w:sz w:val="24"/>
                <w:szCs w:val="24"/>
              </w:rPr>
              <w:t>43</w:t>
            </w:r>
          </w:p>
        </w:tc>
        <w:tc>
          <w:tcPr>
            <w:tcW w:w="2424" w:type="dxa"/>
          </w:tcPr>
          <w:p w14:paraId="0CAEA25D" w14:textId="7FCBDA01" w:rsidR="002F244B" w:rsidRPr="00310C94" w:rsidRDefault="000C481F" w:rsidP="00641AB7">
            <w:pPr>
              <w:tabs>
                <w:tab w:val="clear" w:pos="3068"/>
              </w:tabs>
              <w:spacing w:after="160" w:line="276" w:lineRule="auto"/>
              <w:ind w:firstLine="0"/>
              <w:jc w:val="center"/>
              <w:rPr>
                <w:rFonts w:ascii="Times New Roman" w:hAnsi="Times New Roman" w:cs="Times New Roman"/>
                <w:sz w:val="24"/>
                <w:szCs w:val="24"/>
              </w:rPr>
            </w:pPr>
            <w:r>
              <w:rPr>
                <w:rFonts w:ascii="Times New Roman" w:hAnsi="Times New Roman" w:cs="Times New Roman"/>
                <w:sz w:val="24"/>
                <w:szCs w:val="24"/>
              </w:rPr>
              <w:t>1011</w:t>
            </w:r>
          </w:p>
        </w:tc>
      </w:tr>
      <w:tr w:rsidR="002F244B" w:rsidRPr="00310C94" w14:paraId="588EA026" w14:textId="77777777" w:rsidTr="000C481F">
        <w:tc>
          <w:tcPr>
            <w:tcW w:w="1384" w:type="dxa"/>
            <w:tcBorders>
              <w:bottom w:val="single" w:sz="8" w:space="0" w:color="auto"/>
            </w:tcBorders>
          </w:tcPr>
          <w:p w14:paraId="7CCD47D4" w14:textId="77777777" w:rsidR="002F244B" w:rsidRPr="00310C94" w:rsidRDefault="002F244B" w:rsidP="00641AB7">
            <w:pPr>
              <w:tabs>
                <w:tab w:val="clear" w:pos="3068"/>
              </w:tabs>
              <w:spacing w:after="160" w:line="276" w:lineRule="auto"/>
              <w:ind w:firstLine="0"/>
              <w:jc w:val="center"/>
              <w:rPr>
                <w:rFonts w:ascii="Times New Roman" w:hAnsi="Times New Roman" w:cs="Times New Roman"/>
                <w:sz w:val="24"/>
                <w:szCs w:val="24"/>
              </w:rPr>
            </w:pPr>
          </w:p>
        </w:tc>
        <w:tc>
          <w:tcPr>
            <w:tcW w:w="3827" w:type="dxa"/>
            <w:tcBorders>
              <w:bottom w:val="single" w:sz="8" w:space="0" w:color="auto"/>
            </w:tcBorders>
          </w:tcPr>
          <w:p w14:paraId="282ECAB4" w14:textId="7B820A16" w:rsidR="002F244B" w:rsidRPr="00310C94" w:rsidRDefault="000C481F" w:rsidP="00641AB7">
            <w:pPr>
              <w:tabs>
                <w:tab w:val="clear" w:pos="3068"/>
              </w:tabs>
              <w:spacing w:after="160" w:line="276" w:lineRule="auto"/>
              <w:ind w:firstLine="0"/>
              <w:rPr>
                <w:rFonts w:ascii="Times New Roman" w:hAnsi="Times New Roman" w:cs="Times New Roman"/>
                <w:sz w:val="24"/>
                <w:szCs w:val="24"/>
              </w:rPr>
            </w:pPr>
            <w:r w:rsidRPr="000C481F">
              <w:rPr>
                <w:rFonts w:ascii="Times New Roman" w:hAnsi="Times New Roman" w:cs="Times New Roman"/>
                <w:sz w:val="24"/>
                <w:szCs w:val="24"/>
              </w:rPr>
              <w:t>Wilson E.</w:t>
            </w:r>
          </w:p>
        </w:tc>
        <w:tc>
          <w:tcPr>
            <w:tcW w:w="1829" w:type="dxa"/>
            <w:tcBorders>
              <w:bottom w:val="single" w:sz="8" w:space="0" w:color="auto"/>
            </w:tcBorders>
          </w:tcPr>
          <w:p w14:paraId="26232A4B" w14:textId="448F9AA0" w:rsidR="002F244B" w:rsidRPr="00310C94" w:rsidRDefault="000C481F" w:rsidP="00641AB7">
            <w:pPr>
              <w:tabs>
                <w:tab w:val="clear" w:pos="3068"/>
              </w:tabs>
              <w:spacing w:after="160" w:line="276" w:lineRule="auto"/>
              <w:ind w:firstLine="0"/>
              <w:jc w:val="center"/>
              <w:rPr>
                <w:rFonts w:ascii="Times New Roman" w:hAnsi="Times New Roman" w:cs="Times New Roman"/>
                <w:sz w:val="24"/>
                <w:szCs w:val="24"/>
              </w:rPr>
            </w:pPr>
            <w:r>
              <w:rPr>
                <w:rFonts w:ascii="Times New Roman" w:hAnsi="Times New Roman" w:cs="Times New Roman"/>
                <w:sz w:val="24"/>
                <w:szCs w:val="24"/>
              </w:rPr>
              <w:t>42</w:t>
            </w:r>
          </w:p>
        </w:tc>
        <w:tc>
          <w:tcPr>
            <w:tcW w:w="2424" w:type="dxa"/>
            <w:tcBorders>
              <w:bottom w:val="single" w:sz="8" w:space="0" w:color="auto"/>
            </w:tcBorders>
          </w:tcPr>
          <w:p w14:paraId="3FA28329" w14:textId="10177585" w:rsidR="002F244B" w:rsidRPr="00310C94" w:rsidRDefault="000C481F" w:rsidP="00641AB7">
            <w:pPr>
              <w:tabs>
                <w:tab w:val="clear" w:pos="3068"/>
              </w:tabs>
              <w:spacing w:after="160" w:line="276" w:lineRule="auto"/>
              <w:ind w:firstLine="0"/>
              <w:jc w:val="center"/>
              <w:rPr>
                <w:rFonts w:ascii="Times New Roman" w:hAnsi="Times New Roman" w:cs="Times New Roman"/>
                <w:sz w:val="24"/>
                <w:szCs w:val="24"/>
              </w:rPr>
            </w:pPr>
            <w:r>
              <w:rPr>
                <w:rFonts w:ascii="Times New Roman" w:hAnsi="Times New Roman" w:cs="Times New Roman"/>
                <w:sz w:val="24"/>
                <w:szCs w:val="24"/>
              </w:rPr>
              <w:t>961</w:t>
            </w:r>
          </w:p>
        </w:tc>
      </w:tr>
      <w:tr w:rsidR="002F244B" w:rsidRPr="00310C94" w14:paraId="60A0F832" w14:textId="77777777" w:rsidTr="000C481F">
        <w:tc>
          <w:tcPr>
            <w:tcW w:w="1384" w:type="dxa"/>
            <w:tcBorders>
              <w:top w:val="single" w:sz="8" w:space="0" w:color="auto"/>
            </w:tcBorders>
          </w:tcPr>
          <w:p w14:paraId="1FEA0BA7" w14:textId="191720AA" w:rsidR="002F244B" w:rsidRPr="00310C94" w:rsidRDefault="00697792" w:rsidP="00641AB7">
            <w:pPr>
              <w:tabs>
                <w:tab w:val="clear" w:pos="3068"/>
              </w:tabs>
              <w:spacing w:after="160" w:line="276" w:lineRule="auto"/>
              <w:ind w:firstLine="0"/>
              <w:jc w:val="center"/>
              <w:rPr>
                <w:rFonts w:ascii="Times New Roman" w:hAnsi="Times New Roman" w:cs="Times New Roman"/>
                <w:sz w:val="24"/>
                <w:szCs w:val="24"/>
              </w:rPr>
            </w:pPr>
            <w:r>
              <w:rPr>
                <w:rFonts w:ascii="Times New Roman" w:hAnsi="Times New Roman" w:cs="Times New Roman"/>
                <w:sz w:val="24"/>
                <w:szCs w:val="24"/>
              </w:rPr>
              <w:t>2</w:t>
            </w:r>
          </w:p>
        </w:tc>
        <w:tc>
          <w:tcPr>
            <w:tcW w:w="3827" w:type="dxa"/>
            <w:tcBorders>
              <w:top w:val="single" w:sz="8" w:space="0" w:color="auto"/>
            </w:tcBorders>
          </w:tcPr>
          <w:p w14:paraId="72A2ACFD" w14:textId="06F64E45" w:rsidR="002F244B" w:rsidRPr="00310C94" w:rsidRDefault="009B4323" w:rsidP="00641AB7">
            <w:pPr>
              <w:tabs>
                <w:tab w:val="clear" w:pos="3068"/>
              </w:tabs>
              <w:spacing w:after="160" w:line="276" w:lineRule="auto"/>
              <w:ind w:firstLine="0"/>
              <w:rPr>
                <w:rFonts w:ascii="Times New Roman" w:hAnsi="Times New Roman" w:cs="Times New Roman"/>
                <w:sz w:val="24"/>
                <w:szCs w:val="24"/>
              </w:rPr>
            </w:pPr>
            <w:r w:rsidRPr="009B4323">
              <w:rPr>
                <w:rFonts w:ascii="Times New Roman" w:hAnsi="Times New Roman" w:cs="Times New Roman"/>
                <w:sz w:val="24"/>
                <w:szCs w:val="24"/>
              </w:rPr>
              <w:t>Lumsdon L.</w:t>
            </w:r>
            <w:r w:rsidR="008059CB">
              <w:rPr>
                <w:rFonts w:ascii="Times New Roman" w:hAnsi="Times New Roman" w:cs="Times New Roman"/>
                <w:sz w:val="24"/>
                <w:szCs w:val="24"/>
              </w:rPr>
              <w:t>M.</w:t>
            </w:r>
          </w:p>
        </w:tc>
        <w:tc>
          <w:tcPr>
            <w:tcW w:w="1829" w:type="dxa"/>
            <w:tcBorders>
              <w:top w:val="single" w:sz="8" w:space="0" w:color="auto"/>
            </w:tcBorders>
          </w:tcPr>
          <w:p w14:paraId="65D36849" w14:textId="66EA432D" w:rsidR="002F244B" w:rsidRPr="00310C94" w:rsidRDefault="009B4323" w:rsidP="00641AB7">
            <w:pPr>
              <w:tabs>
                <w:tab w:val="clear" w:pos="3068"/>
              </w:tabs>
              <w:spacing w:after="160" w:line="276" w:lineRule="auto"/>
              <w:ind w:firstLine="0"/>
              <w:jc w:val="center"/>
              <w:rPr>
                <w:rFonts w:ascii="Times New Roman" w:hAnsi="Times New Roman" w:cs="Times New Roman"/>
                <w:sz w:val="24"/>
                <w:szCs w:val="24"/>
              </w:rPr>
            </w:pPr>
            <w:r>
              <w:rPr>
                <w:rFonts w:ascii="Times New Roman" w:hAnsi="Times New Roman" w:cs="Times New Roman"/>
                <w:sz w:val="24"/>
                <w:szCs w:val="24"/>
              </w:rPr>
              <w:t>110</w:t>
            </w:r>
          </w:p>
        </w:tc>
        <w:tc>
          <w:tcPr>
            <w:tcW w:w="2424" w:type="dxa"/>
            <w:tcBorders>
              <w:top w:val="single" w:sz="8" w:space="0" w:color="auto"/>
            </w:tcBorders>
          </w:tcPr>
          <w:p w14:paraId="19D0217A" w14:textId="1538D830" w:rsidR="002F244B" w:rsidRPr="00310C94" w:rsidRDefault="009B4323" w:rsidP="00641AB7">
            <w:pPr>
              <w:tabs>
                <w:tab w:val="clear" w:pos="3068"/>
              </w:tabs>
              <w:spacing w:after="160" w:line="276" w:lineRule="auto"/>
              <w:ind w:firstLine="0"/>
              <w:jc w:val="center"/>
              <w:rPr>
                <w:rFonts w:ascii="Times New Roman" w:hAnsi="Times New Roman" w:cs="Times New Roman"/>
                <w:sz w:val="24"/>
                <w:szCs w:val="24"/>
              </w:rPr>
            </w:pPr>
            <w:r>
              <w:rPr>
                <w:rFonts w:ascii="Times New Roman" w:hAnsi="Times New Roman" w:cs="Times New Roman"/>
                <w:sz w:val="24"/>
                <w:szCs w:val="24"/>
              </w:rPr>
              <w:t>2415</w:t>
            </w:r>
          </w:p>
        </w:tc>
      </w:tr>
      <w:tr w:rsidR="002F244B" w:rsidRPr="00310C94" w14:paraId="2C8E029D" w14:textId="77777777" w:rsidTr="000C481F">
        <w:tc>
          <w:tcPr>
            <w:tcW w:w="1384" w:type="dxa"/>
          </w:tcPr>
          <w:p w14:paraId="20B1A1B1" w14:textId="77777777" w:rsidR="002F244B" w:rsidRPr="00310C94" w:rsidRDefault="002F244B" w:rsidP="00641AB7">
            <w:pPr>
              <w:tabs>
                <w:tab w:val="clear" w:pos="3068"/>
              </w:tabs>
              <w:spacing w:after="160" w:line="276" w:lineRule="auto"/>
              <w:ind w:firstLine="0"/>
              <w:jc w:val="center"/>
              <w:rPr>
                <w:rFonts w:ascii="Times New Roman" w:hAnsi="Times New Roman" w:cs="Times New Roman"/>
                <w:sz w:val="24"/>
                <w:szCs w:val="24"/>
              </w:rPr>
            </w:pPr>
          </w:p>
        </w:tc>
        <w:tc>
          <w:tcPr>
            <w:tcW w:w="3827" w:type="dxa"/>
          </w:tcPr>
          <w:p w14:paraId="1A5E7CD2" w14:textId="31453CCD" w:rsidR="002F244B" w:rsidRPr="00310C94" w:rsidRDefault="009B4323" w:rsidP="00641AB7">
            <w:pPr>
              <w:tabs>
                <w:tab w:val="clear" w:pos="3068"/>
              </w:tabs>
              <w:spacing w:after="160" w:line="276" w:lineRule="auto"/>
              <w:ind w:firstLine="0"/>
              <w:rPr>
                <w:rFonts w:ascii="Times New Roman" w:hAnsi="Times New Roman" w:cs="Times New Roman"/>
                <w:sz w:val="24"/>
                <w:szCs w:val="24"/>
              </w:rPr>
            </w:pPr>
            <w:r w:rsidRPr="009B4323">
              <w:rPr>
                <w:rFonts w:ascii="Times New Roman" w:hAnsi="Times New Roman" w:cs="Times New Roman"/>
                <w:sz w:val="24"/>
                <w:szCs w:val="24"/>
              </w:rPr>
              <w:t>Dickinson J.E.</w:t>
            </w:r>
          </w:p>
        </w:tc>
        <w:tc>
          <w:tcPr>
            <w:tcW w:w="1829" w:type="dxa"/>
          </w:tcPr>
          <w:p w14:paraId="35E731EC" w14:textId="020D3711" w:rsidR="002F244B" w:rsidRPr="00310C94" w:rsidRDefault="009B4323" w:rsidP="00641AB7">
            <w:pPr>
              <w:tabs>
                <w:tab w:val="clear" w:pos="3068"/>
              </w:tabs>
              <w:spacing w:after="160" w:line="276" w:lineRule="auto"/>
              <w:ind w:firstLine="0"/>
              <w:jc w:val="center"/>
              <w:rPr>
                <w:rFonts w:ascii="Times New Roman" w:hAnsi="Times New Roman" w:cs="Times New Roman"/>
                <w:sz w:val="24"/>
                <w:szCs w:val="24"/>
              </w:rPr>
            </w:pPr>
            <w:r>
              <w:rPr>
                <w:rFonts w:ascii="Times New Roman" w:hAnsi="Times New Roman" w:cs="Times New Roman"/>
                <w:sz w:val="24"/>
                <w:szCs w:val="24"/>
              </w:rPr>
              <w:t>85</w:t>
            </w:r>
          </w:p>
        </w:tc>
        <w:tc>
          <w:tcPr>
            <w:tcW w:w="2424" w:type="dxa"/>
          </w:tcPr>
          <w:p w14:paraId="3252C64B" w14:textId="6F49C90C" w:rsidR="002F244B" w:rsidRPr="00310C94" w:rsidRDefault="009B4323" w:rsidP="00641AB7">
            <w:pPr>
              <w:tabs>
                <w:tab w:val="clear" w:pos="3068"/>
              </w:tabs>
              <w:spacing w:after="160" w:line="276" w:lineRule="auto"/>
              <w:ind w:firstLine="0"/>
              <w:jc w:val="center"/>
              <w:rPr>
                <w:rFonts w:ascii="Times New Roman" w:hAnsi="Times New Roman" w:cs="Times New Roman"/>
                <w:sz w:val="24"/>
                <w:szCs w:val="24"/>
              </w:rPr>
            </w:pPr>
            <w:r>
              <w:rPr>
                <w:rFonts w:ascii="Times New Roman" w:hAnsi="Times New Roman" w:cs="Times New Roman"/>
                <w:sz w:val="24"/>
                <w:szCs w:val="24"/>
              </w:rPr>
              <w:t>2352</w:t>
            </w:r>
          </w:p>
        </w:tc>
      </w:tr>
      <w:tr w:rsidR="002F244B" w:rsidRPr="00310C94" w14:paraId="60A620A7" w14:textId="77777777" w:rsidTr="000C481F">
        <w:tc>
          <w:tcPr>
            <w:tcW w:w="1384" w:type="dxa"/>
          </w:tcPr>
          <w:p w14:paraId="3B346AF2" w14:textId="77777777" w:rsidR="002F244B" w:rsidRPr="00310C94" w:rsidRDefault="002F244B" w:rsidP="00641AB7">
            <w:pPr>
              <w:tabs>
                <w:tab w:val="clear" w:pos="3068"/>
              </w:tabs>
              <w:spacing w:after="160" w:line="276" w:lineRule="auto"/>
              <w:ind w:firstLine="0"/>
              <w:jc w:val="center"/>
              <w:rPr>
                <w:rFonts w:ascii="Times New Roman" w:hAnsi="Times New Roman" w:cs="Times New Roman"/>
                <w:sz w:val="24"/>
                <w:szCs w:val="24"/>
              </w:rPr>
            </w:pPr>
          </w:p>
        </w:tc>
        <w:tc>
          <w:tcPr>
            <w:tcW w:w="3827" w:type="dxa"/>
          </w:tcPr>
          <w:p w14:paraId="5F071E6F" w14:textId="50837279" w:rsidR="002F244B" w:rsidRPr="00310C94" w:rsidRDefault="009B4323" w:rsidP="00641AB7">
            <w:pPr>
              <w:tabs>
                <w:tab w:val="clear" w:pos="3068"/>
              </w:tabs>
              <w:spacing w:after="160" w:line="276" w:lineRule="auto"/>
              <w:ind w:firstLine="0"/>
              <w:rPr>
                <w:rFonts w:ascii="Times New Roman" w:hAnsi="Times New Roman" w:cs="Times New Roman"/>
                <w:sz w:val="24"/>
                <w:szCs w:val="24"/>
              </w:rPr>
            </w:pPr>
            <w:r w:rsidRPr="009B4323">
              <w:rPr>
                <w:rFonts w:ascii="Times New Roman" w:hAnsi="Times New Roman" w:cs="Times New Roman"/>
                <w:sz w:val="24"/>
                <w:szCs w:val="24"/>
              </w:rPr>
              <w:t>Robbins D.</w:t>
            </w:r>
          </w:p>
        </w:tc>
        <w:tc>
          <w:tcPr>
            <w:tcW w:w="1829" w:type="dxa"/>
          </w:tcPr>
          <w:p w14:paraId="2F275EE8" w14:textId="60C2011F" w:rsidR="002F244B" w:rsidRPr="00310C94" w:rsidRDefault="009B4323" w:rsidP="00641AB7">
            <w:pPr>
              <w:tabs>
                <w:tab w:val="clear" w:pos="3068"/>
              </w:tabs>
              <w:spacing w:after="160" w:line="276" w:lineRule="auto"/>
              <w:ind w:firstLine="0"/>
              <w:jc w:val="center"/>
              <w:rPr>
                <w:rFonts w:ascii="Times New Roman" w:hAnsi="Times New Roman" w:cs="Times New Roman"/>
                <w:sz w:val="24"/>
                <w:szCs w:val="24"/>
              </w:rPr>
            </w:pPr>
            <w:r>
              <w:rPr>
                <w:rFonts w:ascii="Times New Roman" w:hAnsi="Times New Roman" w:cs="Times New Roman"/>
                <w:sz w:val="24"/>
                <w:szCs w:val="24"/>
              </w:rPr>
              <w:t>68</w:t>
            </w:r>
          </w:p>
        </w:tc>
        <w:tc>
          <w:tcPr>
            <w:tcW w:w="2424" w:type="dxa"/>
          </w:tcPr>
          <w:p w14:paraId="419733AC" w14:textId="0ACABCB9" w:rsidR="002F244B" w:rsidRPr="00310C94" w:rsidRDefault="009B4323" w:rsidP="00641AB7">
            <w:pPr>
              <w:tabs>
                <w:tab w:val="clear" w:pos="3068"/>
              </w:tabs>
              <w:spacing w:after="160" w:line="276" w:lineRule="auto"/>
              <w:ind w:firstLine="0"/>
              <w:jc w:val="center"/>
              <w:rPr>
                <w:rFonts w:ascii="Times New Roman" w:hAnsi="Times New Roman" w:cs="Times New Roman"/>
                <w:sz w:val="24"/>
                <w:szCs w:val="24"/>
              </w:rPr>
            </w:pPr>
            <w:r>
              <w:rPr>
                <w:rFonts w:ascii="Times New Roman" w:hAnsi="Times New Roman" w:cs="Times New Roman"/>
                <w:sz w:val="24"/>
                <w:szCs w:val="24"/>
              </w:rPr>
              <w:t>1874</w:t>
            </w:r>
          </w:p>
        </w:tc>
      </w:tr>
      <w:tr w:rsidR="002F244B" w:rsidRPr="00310C94" w14:paraId="7DEC252C" w14:textId="77777777" w:rsidTr="000C481F">
        <w:tc>
          <w:tcPr>
            <w:tcW w:w="1384" w:type="dxa"/>
            <w:tcBorders>
              <w:bottom w:val="single" w:sz="8" w:space="0" w:color="auto"/>
            </w:tcBorders>
          </w:tcPr>
          <w:p w14:paraId="09F50995" w14:textId="77777777" w:rsidR="002F244B" w:rsidRPr="00310C94" w:rsidRDefault="002F244B" w:rsidP="00641AB7">
            <w:pPr>
              <w:tabs>
                <w:tab w:val="clear" w:pos="3068"/>
              </w:tabs>
              <w:spacing w:after="160" w:line="276" w:lineRule="auto"/>
              <w:ind w:firstLine="0"/>
              <w:jc w:val="center"/>
              <w:rPr>
                <w:rFonts w:ascii="Times New Roman" w:hAnsi="Times New Roman" w:cs="Times New Roman"/>
                <w:sz w:val="24"/>
                <w:szCs w:val="24"/>
              </w:rPr>
            </w:pPr>
          </w:p>
        </w:tc>
        <w:tc>
          <w:tcPr>
            <w:tcW w:w="3827" w:type="dxa"/>
            <w:tcBorders>
              <w:bottom w:val="single" w:sz="8" w:space="0" w:color="auto"/>
            </w:tcBorders>
          </w:tcPr>
          <w:p w14:paraId="603F9855" w14:textId="153D4B38" w:rsidR="002F244B" w:rsidRPr="00310C94" w:rsidRDefault="008059CB" w:rsidP="00641AB7">
            <w:pPr>
              <w:tabs>
                <w:tab w:val="clear" w:pos="3068"/>
              </w:tabs>
              <w:spacing w:after="160" w:line="276" w:lineRule="auto"/>
              <w:ind w:firstLine="0"/>
              <w:rPr>
                <w:rFonts w:ascii="Times New Roman" w:hAnsi="Times New Roman" w:cs="Times New Roman"/>
                <w:sz w:val="24"/>
                <w:szCs w:val="24"/>
              </w:rPr>
            </w:pPr>
            <w:r>
              <w:rPr>
                <w:rFonts w:ascii="Times New Roman" w:hAnsi="Times New Roman" w:cs="Times New Roman"/>
                <w:sz w:val="24"/>
                <w:szCs w:val="24"/>
              </w:rPr>
              <w:t>Gossling S.</w:t>
            </w:r>
          </w:p>
        </w:tc>
        <w:tc>
          <w:tcPr>
            <w:tcW w:w="1829" w:type="dxa"/>
            <w:tcBorders>
              <w:bottom w:val="single" w:sz="8" w:space="0" w:color="auto"/>
            </w:tcBorders>
          </w:tcPr>
          <w:p w14:paraId="02C3E3C7" w14:textId="763FE223" w:rsidR="002F244B" w:rsidRPr="00310C94" w:rsidRDefault="009B4323" w:rsidP="00641AB7">
            <w:pPr>
              <w:tabs>
                <w:tab w:val="clear" w:pos="3068"/>
              </w:tabs>
              <w:spacing w:after="160" w:line="276" w:lineRule="auto"/>
              <w:ind w:firstLine="0"/>
              <w:jc w:val="center"/>
              <w:rPr>
                <w:rFonts w:ascii="Times New Roman" w:hAnsi="Times New Roman" w:cs="Times New Roman"/>
                <w:sz w:val="24"/>
                <w:szCs w:val="24"/>
              </w:rPr>
            </w:pPr>
            <w:r>
              <w:rPr>
                <w:rFonts w:ascii="Times New Roman" w:hAnsi="Times New Roman" w:cs="Times New Roman"/>
                <w:sz w:val="24"/>
                <w:szCs w:val="24"/>
              </w:rPr>
              <w:t>6</w:t>
            </w:r>
            <w:r w:rsidR="008059CB">
              <w:rPr>
                <w:rFonts w:ascii="Times New Roman" w:hAnsi="Times New Roman" w:cs="Times New Roman"/>
                <w:sz w:val="24"/>
                <w:szCs w:val="24"/>
              </w:rPr>
              <w:t>0</w:t>
            </w:r>
          </w:p>
        </w:tc>
        <w:tc>
          <w:tcPr>
            <w:tcW w:w="2424" w:type="dxa"/>
            <w:tcBorders>
              <w:bottom w:val="single" w:sz="8" w:space="0" w:color="auto"/>
            </w:tcBorders>
          </w:tcPr>
          <w:p w14:paraId="6FC1EE9E" w14:textId="46A19A73" w:rsidR="002F244B" w:rsidRPr="00310C94" w:rsidRDefault="009B4323" w:rsidP="00641AB7">
            <w:pPr>
              <w:tabs>
                <w:tab w:val="clear" w:pos="3068"/>
              </w:tabs>
              <w:spacing w:after="160" w:line="276" w:lineRule="auto"/>
              <w:ind w:firstLine="0"/>
              <w:jc w:val="center"/>
              <w:rPr>
                <w:rFonts w:ascii="Times New Roman" w:hAnsi="Times New Roman" w:cs="Times New Roman"/>
                <w:sz w:val="24"/>
                <w:szCs w:val="24"/>
              </w:rPr>
            </w:pPr>
            <w:r>
              <w:rPr>
                <w:rFonts w:ascii="Times New Roman" w:hAnsi="Times New Roman" w:cs="Times New Roman"/>
                <w:sz w:val="24"/>
                <w:szCs w:val="24"/>
              </w:rPr>
              <w:t>1</w:t>
            </w:r>
            <w:r w:rsidR="008059CB">
              <w:rPr>
                <w:rFonts w:ascii="Times New Roman" w:hAnsi="Times New Roman" w:cs="Times New Roman"/>
                <w:sz w:val="24"/>
                <w:szCs w:val="24"/>
              </w:rPr>
              <w:t>826</w:t>
            </w:r>
          </w:p>
        </w:tc>
      </w:tr>
      <w:tr w:rsidR="00697792" w:rsidRPr="00310C94" w14:paraId="50C398FB" w14:textId="77777777" w:rsidTr="000C481F">
        <w:tc>
          <w:tcPr>
            <w:tcW w:w="1384" w:type="dxa"/>
            <w:tcBorders>
              <w:top w:val="single" w:sz="8" w:space="0" w:color="auto"/>
            </w:tcBorders>
          </w:tcPr>
          <w:p w14:paraId="4D1445BB" w14:textId="7AD0AA09" w:rsidR="00697792" w:rsidRPr="00310C94" w:rsidRDefault="00697792" w:rsidP="00641AB7">
            <w:pPr>
              <w:tabs>
                <w:tab w:val="clear" w:pos="3068"/>
              </w:tabs>
              <w:spacing w:after="160" w:line="276" w:lineRule="auto"/>
              <w:ind w:firstLine="0"/>
              <w:jc w:val="center"/>
              <w:rPr>
                <w:rFonts w:ascii="Times New Roman" w:hAnsi="Times New Roman" w:cs="Times New Roman"/>
                <w:sz w:val="24"/>
                <w:szCs w:val="24"/>
              </w:rPr>
            </w:pPr>
            <w:r>
              <w:rPr>
                <w:rFonts w:ascii="Times New Roman" w:hAnsi="Times New Roman" w:cs="Times New Roman"/>
                <w:sz w:val="24"/>
                <w:szCs w:val="24"/>
              </w:rPr>
              <w:t>3</w:t>
            </w:r>
          </w:p>
        </w:tc>
        <w:tc>
          <w:tcPr>
            <w:tcW w:w="3827" w:type="dxa"/>
            <w:tcBorders>
              <w:top w:val="single" w:sz="8" w:space="0" w:color="auto"/>
            </w:tcBorders>
          </w:tcPr>
          <w:p w14:paraId="1DC3EE61" w14:textId="1E7836FF" w:rsidR="00697792" w:rsidRPr="00310C94" w:rsidRDefault="00094843" w:rsidP="00641AB7">
            <w:pPr>
              <w:tabs>
                <w:tab w:val="clear" w:pos="3068"/>
              </w:tabs>
              <w:spacing w:after="160" w:line="276" w:lineRule="auto"/>
              <w:ind w:firstLine="0"/>
              <w:rPr>
                <w:rFonts w:ascii="Times New Roman" w:hAnsi="Times New Roman" w:cs="Times New Roman"/>
                <w:sz w:val="24"/>
                <w:szCs w:val="24"/>
              </w:rPr>
            </w:pPr>
            <w:r w:rsidRPr="00094843">
              <w:rPr>
                <w:rFonts w:ascii="Times New Roman" w:hAnsi="Times New Roman" w:cs="Times New Roman"/>
                <w:sz w:val="24"/>
                <w:szCs w:val="24"/>
              </w:rPr>
              <w:t>Conway D.</w:t>
            </w:r>
          </w:p>
        </w:tc>
        <w:tc>
          <w:tcPr>
            <w:tcW w:w="1829" w:type="dxa"/>
            <w:tcBorders>
              <w:top w:val="single" w:sz="8" w:space="0" w:color="auto"/>
            </w:tcBorders>
          </w:tcPr>
          <w:p w14:paraId="009CB1BF" w14:textId="0591A3EA" w:rsidR="00697792" w:rsidRPr="00310C94" w:rsidRDefault="00094843" w:rsidP="00641AB7">
            <w:pPr>
              <w:tabs>
                <w:tab w:val="clear" w:pos="3068"/>
              </w:tabs>
              <w:spacing w:after="160" w:line="276" w:lineRule="auto"/>
              <w:ind w:firstLine="0"/>
              <w:jc w:val="center"/>
              <w:rPr>
                <w:rFonts w:ascii="Times New Roman" w:hAnsi="Times New Roman" w:cs="Times New Roman"/>
                <w:sz w:val="24"/>
                <w:szCs w:val="24"/>
              </w:rPr>
            </w:pPr>
            <w:r>
              <w:rPr>
                <w:rFonts w:ascii="Times New Roman" w:hAnsi="Times New Roman" w:cs="Times New Roman"/>
                <w:sz w:val="24"/>
                <w:szCs w:val="24"/>
              </w:rPr>
              <w:t>96</w:t>
            </w:r>
          </w:p>
        </w:tc>
        <w:tc>
          <w:tcPr>
            <w:tcW w:w="2424" w:type="dxa"/>
            <w:tcBorders>
              <w:top w:val="single" w:sz="8" w:space="0" w:color="auto"/>
            </w:tcBorders>
          </w:tcPr>
          <w:p w14:paraId="165B89D6" w14:textId="5EC0D45B" w:rsidR="00697792" w:rsidRPr="00310C94" w:rsidRDefault="00094843" w:rsidP="00641AB7">
            <w:pPr>
              <w:tabs>
                <w:tab w:val="clear" w:pos="3068"/>
              </w:tabs>
              <w:spacing w:after="160" w:line="276" w:lineRule="auto"/>
              <w:ind w:firstLine="0"/>
              <w:jc w:val="center"/>
              <w:rPr>
                <w:rFonts w:ascii="Times New Roman" w:hAnsi="Times New Roman" w:cs="Times New Roman"/>
                <w:sz w:val="24"/>
                <w:szCs w:val="24"/>
              </w:rPr>
            </w:pPr>
            <w:r>
              <w:rPr>
                <w:rFonts w:ascii="Times New Roman" w:hAnsi="Times New Roman" w:cs="Times New Roman"/>
                <w:sz w:val="24"/>
                <w:szCs w:val="24"/>
              </w:rPr>
              <w:t>2005</w:t>
            </w:r>
          </w:p>
        </w:tc>
      </w:tr>
      <w:tr w:rsidR="00697792" w:rsidRPr="00310C94" w14:paraId="4607611B" w14:textId="77777777" w:rsidTr="000C481F">
        <w:tc>
          <w:tcPr>
            <w:tcW w:w="1384" w:type="dxa"/>
          </w:tcPr>
          <w:p w14:paraId="08831073" w14:textId="77777777" w:rsidR="00697792" w:rsidRDefault="00697792" w:rsidP="00641AB7">
            <w:pPr>
              <w:tabs>
                <w:tab w:val="clear" w:pos="3068"/>
              </w:tabs>
              <w:spacing w:after="160" w:line="276" w:lineRule="auto"/>
              <w:ind w:firstLine="0"/>
              <w:jc w:val="center"/>
              <w:rPr>
                <w:rFonts w:ascii="Times New Roman" w:hAnsi="Times New Roman" w:cs="Times New Roman"/>
                <w:sz w:val="24"/>
                <w:szCs w:val="24"/>
              </w:rPr>
            </w:pPr>
          </w:p>
        </w:tc>
        <w:tc>
          <w:tcPr>
            <w:tcW w:w="3827" w:type="dxa"/>
          </w:tcPr>
          <w:p w14:paraId="271AC5A0" w14:textId="391CD083" w:rsidR="00697792" w:rsidRPr="00310C94" w:rsidRDefault="00094843" w:rsidP="00641AB7">
            <w:pPr>
              <w:tabs>
                <w:tab w:val="clear" w:pos="3068"/>
              </w:tabs>
              <w:spacing w:after="160" w:line="276" w:lineRule="auto"/>
              <w:ind w:firstLine="0"/>
              <w:rPr>
                <w:rFonts w:ascii="Times New Roman" w:hAnsi="Times New Roman" w:cs="Times New Roman"/>
                <w:sz w:val="24"/>
                <w:szCs w:val="24"/>
              </w:rPr>
            </w:pPr>
            <w:r>
              <w:rPr>
                <w:rFonts w:ascii="Times New Roman" w:hAnsi="Times New Roman" w:cs="Times New Roman"/>
                <w:sz w:val="24"/>
                <w:szCs w:val="24"/>
              </w:rPr>
              <w:t>Timms B.F.</w:t>
            </w:r>
          </w:p>
        </w:tc>
        <w:tc>
          <w:tcPr>
            <w:tcW w:w="1829" w:type="dxa"/>
          </w:tcPr>
          <w:p w14:paraId="491C474B" w14:textId="13DCFDD6" w:rsidR="00697792" w:rsidRPr="00310C94" w:rsidRDefault="00094843" w:rsidP="00641AB7">
            <w:pPr>
              <w:tabs>
                <w:tab w:val="clear" w:pos="3068"/>
              </w:tabs>
              <w:spacing w:after="160" w:line="276" w:lineRule="auto"/>
              <w:ind w:firstLine="0"/>
              <w:jc w:val="center"/>
              <w:rPr>
                <w:rFonts w:ascii="Times New Roman" w:hAnsi="Times New Roman" w:cs="Times New Roman"/>
                <w:sz w:val="24"/>
                <w:szCs w:val="24"/>
              </w:rPr>
            </w:pPr>
            <w:r>
              <w:rPr>
                <w:rFonts w:ascii="Times New Roman" w:hAnsi="Times New Roman" w:cs="Times New Roman"/>
                <w:sz w:val="24"/>
                <w:szCs w:val="24"/>
              </w:rPr>
              <w:t>56</w:t>
            </w:r>
          </w:p>
        </w:tc>
        <w:tc>
          <w:tcPr>
            <w:tcW w:w="2424" w:type="dxa"/>
          </w:tcPr>
          <w:p w14:paraId="5CE7DC9D" w14:textId="17868F49" w:rsidR="00697792" w:rsidRPr="00310C94" w:rsidRDefault="00094843" w:rsidP="00641AB7">
            <w:pPr>
              <w:tabs>
                <w:tab w:val="clear" w:pos="3068"/>
              </w:tabs>
              <w:spacing w:after="160" w:line="276" w:lineRule="auto"/>
              <w:ind w:firstLine="0"/>
              <w:jc w:val="center"/>
              <w:rPr>
                <w:rFonts w:ascii="Times New Roman" w:hAnsi="Times New Roman" w:cs="Times New Roman"/>
                <w:sz w:val="24"/>
                <w:szCs w:val="24"/>
              </w:rPr>
            </w:pPr>
            <w:r>
              <w:rPr>
                <w:rFonts w:ascii="Times New Roman" w:hAnsi="Times New Roman" w:cs="Times New Roman"/>
                <w:sz w:val="24"/>
                <w:szCs w:val="24"/>
              </w:rPr>
              <w:t>1457</w:t>
            </w:r>
          </w:p>
        </w:tc>
      </w:tr>
      <w:tr w:rsidR="00697792" w:rsidRPr="00310C94" w14:paraId="5CC58669" w14:textId="77777777" w:rsidTr="00094843">
        <w:tc>
          <w:tcPr>
            <w:tcW w:w="1384" w:type="dxa"/>
          </w:tcPr>
          <w:p w14:paraId="0AAD311F" w14:textId="77777777" w:rsidR="00697792" w:rsidRDefault="00697792" w:rsidP="00641AB7">
            <w:pPr>
              <w:tabs>
                <w:tab w:val="clear" w:pos="3068"/>
              </w:tabs>
              <w:spacing w:after="160" w:line="276" w:lineRule="auto"/>
              <w:ind w:firstLine="0"/>
              <w:rPr>
                <w:rFonts w:ascii="Times New Roman" w:hAnsi="Times New Roman" w:cs="Times New Roman"/>
                <w:sz w:val="24"/>
                <w:szCs w:val="24"/>
              </w:rPr>
            </w:pPr>
          </w:p>
        </w:tc>
        <w:tc>
          <w:tcPr>
            <w:tcW w:w="3827" w:type="dxa"/>
          </w:tcPr>
          <w:p w14:paraId="314233D3" w14:textId="14D70D2B" w:rsidR="00697792" w:rsidRPr="00310C94" w:rsidRDefault="00094843" w:rsidP="00641AB7">
            <w:pPr>
              <w:tabs>
                <w:tab w:val="clear" w:pos="3068"/>
              </w:tabs>
              <w:spacing w:after="160" w:line="276" w:lineRule="auto"/>
              <w:ind w:firstLine="0"/>
              <w:rPr>
                <w:rFonts w:ascii="Times New Roman" w:hAnsi="Times New Roman" w:cs="Times New Roman"/>
                <w:sz w:val="24"/>
                <w:szCs w:val="24"/>
              </w:rPr>
            </w:pPr>
            <w:r>
              <w:rPr>
                <w:rFonts w:ascii="Times New Roman" w:hAnsi="Times New Roman" w:cs="Times New Roman"/>
                <w:sz w:val="24"/>
                <w:szCs w:val="24"/>
              </w:rPr>
              <w:t>Gardner N.</w:t>
            </w:r>
          </w:p>
        </w:tc>
        <w:tc>
          <w:tcPr>
            <w:tcW w:w="1829" w:type="dxa"/>
          </w:tcPr>
          <w:p w14:paraId="53CAFD05" w14:textId="1E20294E" w:rsidR="00697792" w:rsidRPr="00310C94" w:rsidRDefault="00094843" w:rsidP="00641AB7">
            <w:pPr>
              <w:tabs>
                <w:tab w:val="clear" w:pos="3068"/>
              </w:tabs>
              <w:spacing w:after="160" w:line="276" w:lineRule="auto"/>
              <w:ind w:firstLine="0"/>
              <w:jc w:val="center"/>
              <w:rPr>
                <w:rFonts w:ascii="Times New Roman" w:hAnsi="Times New Roman" w:cs="Times New Roman"/>
                <w:sz w:val="24"/>
                <w:szCs w:val="24"/>
              </w:rPr>
            </w:pPr>
            <w:r>
              <w:rPr>
                <w:rFonts w:ascii="Times New Roman" w:hAnsi="Times New Roman" w:cs="Times New Roman"/>
                <w:sz w:val="24"/>
                <w:szCs w:val="24"/>
              </w:rPr>
              <w:t>28</w:t>
            </w:r>
          </w:p>
        </w:tc>
        <w:tc>
          <w:tcPr>
            <w:tcW w:w="2424" w:type="dxa"/>
          </w:tcPr>
          <w:p w14:paraId="2D597AB7" w14:textId="367D2E7C" w:rsidR="00697792" w:rsidRPr="00310C94" w:rsidRDefault="00094843" w:rsidP="00641AB7">
            <w:pPr>
              <w:tabs>
                <w:tab w:val="clear" w:pos="3068"/>
              </w:tabs>
              <w:spacing w:after="160" w:line="276" w:lineRule="auto"/>
              <w:ind w:firstLine="0"/>
              <w:jc w:val="center"/>
              <w:rPr>
                <w:rFonts w:ascii="Times New Roman" w:hAnsi="Times New Roman" w:cs="Times New Roman"/>
                <w:sz w:val="24"/>
                <w:szCs w:val="24"/>
              </w:rPr>
            </w:pPr>
            <w:r>
              <w:rPr>
                <w:rFonts w:ascii="Times New Roman" w:hAnsi="Times New Roman" w:cs="Times New Roman"/>
                <w:sz w:val="24"/>
                <w:szCs w:val="24"/>
              </w:rPr>
              <w:t>659</w:t>
            </w:r>
          </w:p>
        </w:tc>
      </w:tr>
      <w:tr w:rsidR="00094843" w:rsidRPr="00310C94" w14:paraId="2ECCD030" w14:textId="77777777" w:rsidTr="000C481F">
        <w:tc>
          <w:tcPr>
            <w:tcW w:w="1384" w:type="dxa"/>
            <w:tcBorders>
              <w:bottom w:val="single" w:sz="8" w:space="0" w:color="auto"/>
            </w:tcBorders>
          </w:tcPr>
          <w:p w14:paraId="256E1A38" w14:textId="77777777" w:rsidR="00094843" w:rsidRDefault="00094843" w:rsidP="00641AB7">
            <w:pPr>
              <w:tabs>
                <w:tab w:val="clear" w:pos="3068"/>
              </w:tabs>
              <w:spacing w:after="160" w:line="276" w:lineRule="auto"/>
              <w:ind w:firstLine="0"/>
              <w:rPr>
                <w:rFonts w:ascii="Times New Roman" w:hAnsi="Times New Roman" w:cs="Times New Roman"/>
                <w:sz w:val="24"/>
                <w:szCs w:val="24"/>
              </w:rPr>
            </w:pPr>
          </w:p>
        </w:tc>
        <w:tc>
          <w:tcPr>
            <w:tcW w:w="3827" w:type="dxa"/>
            <w:tcBorders>
              <w:bottom w:val="single" w:sz="8" w:space="0" w:color="auto"/>
            </w:tcBorders>
          </w:tcPr>
          <w:p w14:paraId="0BF096EF" w14:textId="3BE03141" w:rsidR="00094843" w:rsidRDefault="00094843" w:rsidP="00641AB7">
            <w:pPr>
              <w:tabs>
                <w:tab w:val="clear" w:pos="3068"/>
              </w:tabs>
              <w:spacing w:after="160" w:line="276" w:lineRule="auto"/>
              <w:ind w:firstLine="0"/>
              <w:rPr>
                <w:rFonts w:ascii="Times New Roman" w:hAnsi="Times New Roman" w:cs="Times New Roman"/>
                <w:sz w:val="24"/>
                <w:szCs w:val="24"/>
              </w:rPr>
            </w:pPr>
            <w:r>
              <w:rPr>
                <w:rFonts w:ascii="Times New Roman" w:hAnsi="Times New Roman" w:cs="Times New Roman"/>
                <w:sz w:val="24"/>
                <w:szCs w:val="24"/>
              </w:rPr>
              <w:t>Matos R.</w:t>
            </w:r>
          </w:p>
        </w:tc>
        <w:tc>
          <w:tcPr>
            <w:tcW w:w="1829" w:type="dxa"/>
            <w:tcBorders>
              <w:bottom w:val="single" w:sz="8" w:space="0" w:color="auto"/>
            </w:tcBorders>
          </w:tcPr>
          <w:p w14:paraId="27DB1855" w14:textId="621051E6" w:rsidR="00094843" w:rsidRDefault="00094843" w:rsidP="00641AB7">
            <w:pPr>
              <w:tabs>
                <w:tab w:val="clear" w:pos="3068"/>
              </w:tabs>
              <w:spacing w:after="160" w:line="276" w:lineRule="auto"/>
              <w:ind w:firstLine="0"/>
              <w:jc w:val="center"/>
              <w:rPr>
                <w:rFonts w:ascii="Times New Roman" w:hAnsi="Times New Roman" w:cs="Times New Roman"/>
                <w:sz w:val="24"/>
                <w:szCs w:val="24"/>
              </w:rPr>
            </w:pPr>
            <w:r>
              <w:rPr>
                <w:rFonts w:ascii="Times New Roman" w:hAnsi="Times New Roman" w:cs="Times New Roman"/>
                <w:sz w:val="24"/>
                <w:szCs w:val="24"/>
              </w:rPr>
              <w:t>27</w:t>
            </w:r>
          </w:p>
        </w:tc>
        <w:tc>
          <w:tcPr>
            <w:tcW w:w="2424" w:type="dxa"/>
            <w:tcBorders>
              <w:bottom w:val="single" w:sz="8" w:space="0" w:color="auto"/>
            </w:tcBorders>
          </w:tcPr>
          <w:p w14:paraId="1B412FA0" w14:textId="38BD5E9F" w:rsidR="00094843" w:rsidRDefault="00094843" w:rsidP="00641AB7">
            <w:pPr>
              <w:tabs>
                <w:tab w:val="clear" w:pos="3068"/>
              </w:tabs>
              <w:spacing w:after="160" w:line="276" w:lineRule="auto"/>
              <w:ind w:firstLine="0"/>
              <w:jc w:val="center"/>
              <w:rPr>
                <w:rFonts w:ascii="Times New Roman" w:hAnsi="Times New Roman" w:cs="Times New Roman"/>
                <w:sz w:val="24"/>
                <w:szCs w:val="24"/>
              </w:rPr>
            </w:pPr>
            <w:r>
              <w:rPr>
                <w:rFonts w:ascii="Times New Roman" w:hAnsi="Times New Roman" w:cs="Times New Roman"/>
                <w:sz w:val="24"/>
                <w:szCs w:val="24"/>
              </w:rPr>
              <w:t>554</w:t>
            </w:r>
          </w:p>
        </w:tc>
      </w:tr>
    </w:tbl>
    <w:p w14:paraId="675AF9E6" w14:textId="77777777" w:rsidR="002F244B" w:rsidRPr="005F3749" w:rsidRDefault="002F244B" w:rsidP="002F244B">
      <w:pPr>
        <w:tabs>
          <w:tab w:val="clear" w:pos="3068"/>
        </w:tabs>
        <w:spacing w:line="360" w:lineRule="auto"/>
        <w:ind w:firstLine="0"/>
        <w:jc w:val="right"/>
        <w:rPr>
          <w:rFonts w:ascii="Times New Roman" w:hAnsi="Times New Roman" w:cs="Times New Roman"/>
          <w:iCs/>
          <w:szCs w:val="22"/>
        </w:rPr>
      </w:pPr>
      <w:r w:rsidRPr="005F3749">
        <w:rPr>
          <w:rFonts w:ascii="Times New Roman" w:hAnsi="Times New Roman" w:cs="Times New Roman"/>
          <w:iCs/>
          <w:szCs w:val="22"/>
        </w:rPr>
        <w:t>Nguồn: Kết quả phân tích dữ liệu Scopus, 06/2024</w:t>
      </w:r>
    </w:p>
    <w:p w14:paraId="53424064" w14:textId="2F7DCCBE" w:rsidR="00275AD8" w:rsidRPr="00310C94" w:rsidRDefault="00FB681A" w:rsidP="00310C94">
      <w:pPr>
        <w:pStyle w:val="Heading2"/>
        <w:spacing w:line="360" w:lineRule="auto"/>
        <w:rPr>
          <w:rFonts w:ascii="Times New Roman" w:hAnsi="Times New Roman" w:cs="Times New Roman"/>
          <w:sz w:val="24"/>
          <w:szCs w:val="24"/>
        </w:rPr>
      </w:pPr>
      <w:r w:rsidRPr="00310C94">
        <w:rPr>
          <w:rFonts w:ascii="Times New Roman" w:hAnsi="Times New Roman" w:cs="Times New Roman"/>
          <w:sz w:val="24"/>
          <w:szCs w:val="24"/>
        </w:rPr>
        <w:t>4.3. Phân tích đồng từ khóa</w:t>
      </w:r>
    </w:p>
    <w:p w14:paraId="2A46FC23" w14:textId="77777777" w:rsidR="00B02509" w:rsidRDefault="00047942" w:rsidP="00310C94">
      <w:pPr>
        <w:tabs>
          <w:tab w:val="clear" w:pos="3068"/>
        </w:tabs>
        <w:spacing w:line="360" w:lineRule="auto"/>
        <w:jc w:val="both"/>
        <w:rPr>
          <w:rFonts w:ascii="Times New Roman" w:hAnsi="Times New Roman" w:cs="Times New Roman"/>
          <w:color w:val="FF0000"/>
          <w:sz w:val="24"/>
          <w:szCs w:val="24"/>
        </w:rPr>
      </w:pPr>
      <w:r w:rsidRPr="00047942">
        <w:rPr>
          <w:rFonts w:ascii="Times New Roman" w:hAnsi="Times New Roman" w:cs="Times New Roman"/>
          <w:sz w:val="24"/>
          <w:szCs w:val="24"/>
        </w:rPr>
        <w:t>Phân tích đồng từ khóa xuất hiện (co-word analysis hay co-occurence keyword analysis) được tiến hành trong VOSviewer để trực quan hóa mối quan hệ giữa các từ khóa hoặc chủ đề với nhau</w:t>
      </w:r>
      <w:r>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&lt;EndNote&gt;&lt;Cite&gt;&lt;Author&gt;Van Eck&lt;/Author&gt;&lt;Year&gt;2014&lt;/Year&gt;&lt;RecNum&gt;66&lt;/RecNum&gt;&lt;DisplayText&gt;(N. J. Van Eck &amp;amp; Waltman, 2014)&lt;/DisplayText&gt;&lt;record&gt;&lt;rec-number&gt;66&lt;/rec-number&gt;&lt;foreign-keys&gt;&lt;key app="EN" db-id="a5p0wx2spvswzneve2lvfew49xfwa0wptepd" timestamp="1719496766"&gt;66&lt;/key&gt;&lt;/foreign-keys&gt;&lt;ref-type name="Book Section"&gt;5&lt;/ref-type&gt;&lt;contributors&gt;&lt;authors&gt;&lt;author&gt;Van Eck, N.J.&lt;/author&gt;&lt;author&gt;Waltman, L.&lt;/author&gt;&lt;/authors&gt;&lt;secondary-authors&gt;&lt;author&gt;Ding, Y.&lt;/author&gt;&lt;author&gt;Rousseau, R.&lt;/author&gt;&lt;author&gt;Wolfram, D.&lt;/author&gt;&lt;/secondary-authors&gt;&lt;/contributors&gt;&lt;titles&gt;&lt;title&gt; Visualizing bibliometric networks. &lt;/title&gt;&lt;secondary-title&gt;Measuring Scholarly Impact: Methods and Practice&lt;/secondary-title&gt;&lt;/titles&gt;&lt;pages&gt;285–320&lt;/pages&gt;&lt;dates&gt;&lt;year&gt;2014&lt;/year&gt;&lt;/dates&gt;&lt;pub-location&gt;Heidelberg, Germany&lt;/pub-location&gt;&lt;publisher&gt;Springer&lt;/publisher&gt;&lt;urls&gt;&lt;/urls&gt;&lt;/record&gt;&lt;/Cite&gt;&lt;/EndNote&gt;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(N. J. Van Eck &amp; Waltman, 2014)</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047942">
        <w:rPr>
          <w:rFonts w:ascii="Times New Roman" w:hAnsi="Times New Roman" w:cs="Times New Roman"/>
          <w:sz w:val="24"/>
          <w:szCs w:val="24"/>
        </w:rPr>
        <w:t xml:space="preserve">Phân tích </w:t>
      </w:r>
      <w:r>
        <w:rPr>
          <w:rFonts w:ascii="Times New Roman" w:hAnsi="Times New Roman" w:cs="Times New Roman"/>
          <w:sz w:val="24"/>
          <w:szCs w:val="24"/>
        </w:rPr>
        <w:t>đồng từ khóa</w:t>
      </w:r>
      <w:r w:rsidRPr="00047942">
        <w:rPr>
          <w:rFonts w:ascii="Times New Roman" w:hAnsi="Times New Roman" w:cs="Times New Roman"/>
          <w:sz w:val="24"/>
          <w:szCs w:val="24"/>
        </w:rPr>
        <w:t xml:space="preserve"> là một kỹ thuật khai thác văn bản phân tích sự xuất hiện đồng thời của các cặp từ khóa trong các tài liệu đánh giá</w:t>
      </w:r>
      <w:r>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&lt;EndNote&gt;&lt;Cite&gt;&lt;Author&gt;Van Eck&lt;/Author&gt;&lt;Year&gt;2014&lt;/Year&gt;&lt;RecNum&gt;66&lt;/RecNum&gt;&lt;DisplayText&gt;(N. J. Van Eck &amp;amp; Waltman, 2014)&lt;/DisplayText&gt;&lt;record&gt;&lt;rec-number&gt;66&lt;/rec-number&gt;&lt;foreign-keys&gt;&lt;key app="EN" db-id="a5p0wx2spvswzneve2lvfew49xfwa0wptepd" timestamp="1719496766"&gt;66&lt;/key&gt;&lt;/foreign-keys&gt;&lt;ref-type name="Book Section"&gt;5&lt;/ref-type&gt;&lt;contributors&gt;&lt;authors&gt;&lt;author&gt;Van Eck, N.J.&lt;/author&gt;&lt;author&gt;Waltman, L.&lt;/author&gt;&lt;/authors&gt;&lt;secondary-authors&gt;&lt;author&gt;Ding, Y.&lt;/author&gt;&lt;author&gt;Rousseau, R.&lt;/author&gt;&lt;author&gt;Wolfram, D.&lt;/author&gt;&lt;/secondary-authors&gt;&lt;/contributors&gt;&lt;titles&gt;&lt;title&gt; Visualizing bibliometric networks. &lt;/title&gt;&lt;secondary-title&gt;Measuring Scholarly Impact: Methods and Practice&lt;/secondary-title&gt;&lt;/titles&gt;&lt;pages&gt;285–320&lt;/pages&gt;&lt;dates&gt;&lt;year&gt;2014&lt;/year&gt;&lt;/dates&gt;&lt;pub-location&gt;Heidelberg, Germany&lt;/pub-location&gt;&lt;publisher&gt;Springer&lt;/publisher&gt;&lt;urls&gt;&lt;/urls&gt;&lt;/record&gt;&lt;/Cite&gt;&lt;/EndNote&gt;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(N. J. Van Eck &amp; Waltman, 2014)</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047942">
        <w:rPr>
          <w:rFonts w:ascii="Times New Roman" w:hAnsi="Times New Roman" w:cs="Times New Roman"/>
          <w:sz w:val="24"/>
          <w:szCs w:val="24"/>
        </w:rPr>
        <w:t xml:space="preserve">Phân tích này giả định rằng các từ khóa thường xuyên xuất hiện cùng nhau (tức </w:t>
      </w:r>
      <w:r w:rsidRPr="00047942">
        <w:rPr>
          <w:rFonts w:ascii="Times New Roman" w:hAnsi="Times New Roman" w:cs="Times New Roman"/>
          <w:sz w:val="24"/>
          <w:szCs w:val="24"/>
        </w:rPr>
        <w:lastRenderedPageBreak/>
        <w:t xml:space="preserve">là xuất hiện đồng thời) trong cùng một tài liệu đánh giá có mối quan hệ với nhau. Trong </w:t>
      </w:r>
      <w:r>
        <w:rPr>
          <w:rFonts w:ascii="Times New Roman" w:hAnsi="Times New Roman" w:cs="Times New Roman"/>
          <w:sz w:val="24"/>
          <w:szCs w:val="24"/>
        </w:rPr>
        <w:t>nghiên cứu</w:t>
      </w:r>
      <w:r w:rsidRPr="00047942">
        <w:rPr>
          <w:rFonts w:ascii="Times New Roman" w:hAnsi="Times New Roman" w:cs="Times New Roman"/>
          <w:sz w:val="24"/>
          <w:szCs w:val="24"/>
        </w:rPr>
        <w:t xml:space="preserve"> này, </w:t>
      </w:r>
      <w:r w:rsidRPr="00014E18">
        <w:rPr>
          <w:rFonts w:ascii="Times New Roman" w:hAnsi="Times New Roman" w:cs="Times New Roman"/>
          <w:sz w:val="24"/>
          <w:szCs w:val="24"/>
        </w:rPr>
        <w:t>phần mềm VOSviewer đã được sử dụng để tạo bản đồ mạng trực quan hóa tần suất xuất hiện đồng thời của các từ khóa</w:t>
      </w:r>
      <w:r w:rsidR="00593E15" w:rsidRPr="00014E18">
        <w:rPr>
          <w:rFonts w:ascii="Times New Roman" w:hAnsi="Times New Roman" w:cs="Times New Roman"/>
          <w:sz w:val="24"/>
          <w:szCs w:val="24"/>
        </w:rPr>
        <w:t xml:space="preserve">, bao gồm từ khóa của </w:t>
      </w:r>
      <w:r w:rsidRPr="00014E18">
        <w:rPr>
          <w:rFonts w:ascii="Times New Roman" w:hAnsi="Times New Roman" w:cs="Times New Roman"/>
          <w:sz w:val="24"/>
          <w:szCs w:val="24"/>
        </w:rPr>
        <w:t>tác giả</w:t>
      </w:r>
      <w:r w:rsidR="00593E15" w:rsidRPr="00014E18">
        <w:rPr>
          <w:rFonts w:ascii="Times New Roman" w:hAnsi="Times New Roman" w:cs="Times New Roman"/>
          <w:sz w:val="24"/>
          <w:szCs w:val="24"/>
        </w:rPr>
        <w:t xml:space="preserve"> (</w:t>
      </w:r>
      <w:r w:rsidRPr="00014E18">
        <w:rPr>
          <w:rFonts w:ascii="Times New Roman" w:hAnsi="Times New Roman" w:cs="Times New Roman"/>
          <w:sz w:val="24"/>
          <w:szCs w:val="24"/>
        </w:rPr>
        <w:t>a</w:t>
      </w:r>
      <w:r w:rsidR="00593E15" w:rsidRPr="00014E18">
        <w:rPr>
          <w:rFonts w:ascii="Times New Roman" w:hAnsi="Times New Roman" w:cs="Times New Roman"/>
          <w:sz w:val="24"/>
          <w:szCs w:val="24"/>
        </w:rPr>
        <w:t>uthor keywords) và từ khóa do cơ sở dữ liệu xác định (</w:t>
      </w:r>
      <w:r w:rsidRPr="00014E18">
        <w:rPr>
          <w:rFonts w:ascii="Times New Roman" w:hAnsi="Times New Roman" w:cs="Times New Roman"/>
          <w:sz w:val="24"/>
          <w:szCs w:val="24"/>
        </w:rPr>
        <w:t>i</w:t>
      </w:r>
      <w:r w:rsidR="00593E15" w:rsidRPr="00014E18">
        <w:rPr>
          <w:rFonts w:ascii="Times New Roman" w:hAnsi="Times New Roman" w:cs="Times New Roman"/>
          <w:sz w:val="24"/>
          <w:szCs w:val="24"/>
        </w:rPr>
        <w:t>ndexed keywords</w:t>
      </w:r>
      <w:r w:rsidR="00014E18" w:rsidRPr="00014E18">
        <w:rPr>
          <w:rFonts w:ascii="Times New Roman" w:hAnsi="Times New Roman" w:cs="Times New Roman"/>
          <w:sz w:val="24"/>
          <w:szCs w:val="24"/>
        </w:rPr>
        <w:t>). P</w:t>
      </w:r>
      <w:r w:rsidR="00593E15" w:rsidRPr="00014E18">
        <w:rPr>
          <w:rFonts w:ascii="Times New Roman" w:hAnsi="Times New Roman" w:cs="Times New Roman"/>
          <w:sz w:val="24"/>
          <w:szCs w:val="24"/>
        </w:rPr>
        <w:t xml:space="preserve">hân tích đồng từ khóa giúp khám phá bản đồ cấu trúc khoa học theo các chủ đề nghiên cứu (Hình </w:t>
      </w:r>
      <w:r w:rsidRPr="00014E18">
        <w:rPr>
          <w:rFonts w:ascii="Times New Roman" w:hAnsi="Times New Roman" w:cs="Times New Roman"/>
          <w:sz w:val="24"/>
          <w:szCs w:val="24"/>
        </w:rPr>
        <w:t>6</w:t>
      </w:r>
      <w:r w:rsidR="00593E15" w:rsidRPr="00014E18">
        <w:rPr>
          <w:rFonts w:ascii="Times New Roman" w:hAnsi="Times New Roman" w:cs="Times New Roman"/>
          <w:sz w:val="24"/>
          <w:szCs w:val="24"/>
        </w:rPr>
        <w:t>)</w:t>
      </w:r>
      <w:r w:rsidRPr="00014E18">
        <w:rPr>
          <w:rFonts w:ascii="Times New Roman" w:hAnsi="Times New Roman" w:cs="Times New Roman"/>
          <w:sz w:val="24"/>
          <w:szCs w:val="24"/>
        </w:rPr>
        <w:t xml:space="preserve"> và chủ đề nghiên cứu theo giai đoạn (Hình 7)</w:t>
      </w:r>
      <w:r w:rsidR="00014E18" w:rsidRPr="00014E18">
        <w:rPr>
          <w:rFonts w:ascii="Times New Roman" w:hAnsi="Times New Roman" w:cs="Times New Roman"/>
          <w:sz w:val="24"/>
          <w:szCs w:val="24"/>
        </w:rPr>
        <w:t xml:space="preserve"> để đánh giá sự phát triển của chủ đề nghiên cứu liên quan đến du lịch chậm.</w:t>
      </w:r>
    </w:p>
    <w:p w14:paraId="3B75FBC7" w14:textId="3E01CDDF" w:rsidR="00593E15" w:rsidRDefault="00B02509" w:rsidP="00310C94">
      <w:pPr>
        <w:tabs>
          <w:tab w:val="clear" w:pos="3068"/>
        </w:tabs>
        <w:spacing w:line="360" w:lineRule="auto"/>
        <w:jc w:val="both"/>
        <w:rPr>
          <w:rFonts w:ascii="Times New Roman" w:hAnsi="Times New Roman" w:cs="Times New Roman"/>
          <w:sz w:val="24"/>
          <w:szCs w:val="24"/>
        </w:rPr>
      </w:pPr>
      <w:r>
        <w:rPr>
          <w:rFonts w:ascii="Times New Roman" w:hAnsi="Times New Roman" w:cs="Times New Roman"/>
          <w:sz w:val="24"/>
          <w:szCs w:val="24"/>
        </w:rPr>
        <w:t>K</w:t>
      </w:r>
      <w:r w:rsidRPr="00B02509">
        <w:rPr>
          <w:rFonts w:ascii="Times New Roman" w:hAnsi="Times New Roman" w:cs="Times New Roman"/>
          <w:sz w:val="24"/>
          <w:szCs w:val="24"/>
        </w:rPr>
        <w:t xml:space="preserve">ết quả từ phần mềm VOSviewer được </w:t>
      </w:r>
      <w:r>
        <w:rPr>
          <w:rFonts w:ascii="Times New Roman" w:hAnsi="Times New Roman" w:cs="Times New Roman"/>
          <w:sz w:val="24"/>
          <w:szCs w:val="24"/>
        </w:rPr>
        <w:t>trực quan hóa</w:t>
      </w:r>
      <w:r w:rsidRPr="00B02509">
        <w:rPr>
          <w:rFonts w:ascii="Times New Roman" w:hAnsi="Times New Roman" w:cs="Times New Roman"/>
          <w:sz w:val="24"/>
          <w:szCs w:val="24"/>
        </w:rPr>
        <w:t xml:space="preserve"> </w:t>
      </w:r>
      <w:r>
        <w:rPr>
          <w:rFonts w:ascii="Times New Roman" w:hAnsi="Times New Roman" w:cs="Times New Roman"/>
          <w:sz w:val="24"/>
          <w:szCs w:val="24"/>
        </w:rPr>
        <w:t>bằng</w:t>
      </w:r>
      <w:r w:rsidRPr="00B02509">
        <w:rPr>
          <w:rFonts w:ascii="Times New Roman" w:hAnsi="Times New Roman" w:cs="Times New Roman"/>
          <w:sz w:val="24"/>
          <w:szCs w:val="24"/>
        </w:rPr>
        <w:t xml:space="preserve"> Hình 7</w:t>
      </w:r>
      <w:r>
        <w:rPr>
          <w:rFonts w:ascii="Times New Roman" w:hAnsi="Times New Roman" w:cs="Times New Roman"/>
          <w:sz w:val="24"/>
          <w:szCs w:val="24"/>
        </w:rPr>
        <w:t xml:space="preserve"> sau khi đánh</w:t>
      </w:r>
      <w:r w:rsidRPr="00B02509">
        <w:rPr>
          <w:rFonts w:ascii="Times New Roman" w:hAnsi="Times New Roman" w:cs="Times New Roman"/>
          <w:sz w:val="24"/>
          <w:szCs w:val="24"/>
        </w:rPr>
        <w:t xml:space="preserve"> giá 120 tài liệu</w:t>
      </w:r>
      <w:r>
        <w:rPr>
          <w:rFonts w:ascii="Times New Roman" w:hAnsi="Times New Roman" w:cs="Times New Roman"/>
          <w:sz w:val="24"/>
          <w:szCs w:val="24"/>
        </w:rPr>
        <w:t xml:space="preserve"> với</w:t>
      </w:r>
      <w:r w:rsidRPr="00B02509">
        <w:rPr>
          <w:rFonts w:ascii="Times New Roman" w:hAnsi="Times New Roman" w:cs="Times New Roman"/>
          <w:sz w:val="24"/>
          <w:szCs w:val="24"/>
        </w:rPr>
        <w:t xml:space="preserve"> 441 từ khóa</w:t>
      </w:r>
      <w:r>
        <w:rPr>
          <w:rFonts w:ascii="Times New Roman" w:hAnsi="Times New Roman" w:cs="Times New Roman"/>
          <w:sz w:val="24"/>
          <w:szCs w:val="24"/>
        </w:rPr>
        <w:t xml:space="preserve"> </w:t>
      </w:r>
      <w:r w:rsidRPr="0089472F">
        <w:rPr>
          <w:rFonts w:ascii="Times New Roman" w:hAnsi="Times New Roman" w:cs="Times New Roman"/>
          <w:sz w:val="24"/>
          <w:szCs w:val="24"/>
        </w:rPr>
        <w:t>được đưa vào phân tích đồng từ khóa</w:t>
      </w:r>
      <w:r w:rsidRPr="00B02509">
        <w:rPr>
          <w:rFonts w:ascii="Times New Roman" w:hAnsi="Times New Roman" w:cs="Times New Roman"/>
          <w:sz w:val="24"/>
          <w:szCs w:val="24"/>
        </w:rPr>
        <w:t>. Điều kiện để một từ khóa được xem xét là phải xuất hiện ít nhất 5 lần</w:t>
      </w:r>
      <w:r>
        <w:rPr>
          <w:rFonts w:ascii="Times New Roman" w:hAnsi="Times New Roman" w:cs="Times New Roman"/>
          <w:sz w:val="24"/>
          <w:szCs w:val="24"/>
        </w:rPr>
        <w:t xml:space="preserve"> </w:t>
      </w:r>
      <w:r w:rsidRPr="0089472F">
        <w:rPr>
          <w:rFonts w:ascii="Times New Roman" w:hAnsi="Times New Roman" w:cs="Times New Roman"/>
          <w:sz w:val="24"/>
          <w:szCs w:val="24"/>
        </w:rPr>
        <w:fldChar w:fldCharType="begin"/>
      </w:r>
      <w:r w:rsidR="007C1C83">
        <w:rPr>
          <w:rFonts w:ascii="Times New Roman" w:hAnsi="Times New Roman" w:cs="Times New Roman"/>
          <w:sz w:val="24"/>
          <w:szCs w:val="24"/>
        </w:rPr>
        <w:instrText xml:space="preserve"> ADDIN EN.CITE &lt;EndNote&gt;&lt;Cite&gt;&lt;Author&gt;Van Eck&lt;/Author&gt;&lt;Year&gt;2017&lt;/Year&gt;&lt;RecNum&gt;53&lt;/RecNum&gt;&lt;DisplayText&gt;(N. Van Eck &amp;amp; Waltman, 2017)&lt;/DisplayText&gt;&lt;record&gt;&lt;rec-number&gt;53&lt;/rec-number&gt;&lt;foreign-keys&gt;&lt;key app="EN" db-id="a5p0wx2spvswzneve2lvfew49xfwa0wptepd" timestamp="1719154443"&gt;53&lt;/key&gt;&lt;/foreign-keys&gt;&lt;ref-type name="Journal Article"&gt;17&lt;/ref-type&gt;&lt;contributors&gt;&lt;authors&gt;&lt;author&gt;Van Eck, N.&lt;/author&gt;&lt;author&gt;Waltman, L. &lt;/author&gt;&lt;/authors&gt;&lt;/contributors&gt;&lt;titles&gt;&lt;title&gt;Citation-based clustering of publications using CitNetExplorer and VOSviewer&lt;/title&gt;&lt;secondary-title&gt;Scientometrics&lt;/secondary-title&gt;&lt;/titles&gt;&lt;periodical&gt;&lt;full-title&gt;Scientometrics&lt;/full-title&gt;&lt;/periodical&gt;&lt;volume&gt;111&lt;/volume&gt;&lt;number&gt;2&lt;/number&gt;&lt;dates&gt;&lt;year&gt;2017&lt;/year&gt;&lt;/dates&gt;&lt;urls&gt;&lt;/urls&gt;&lt;electronic-resource-num&gt;http://dx.doi.org/10.1007/s11192-017-2300-7&lt;/electronic-resource-num&gt;&lt;/record&gt;&lt;/Cite&gt;&lt;/EndNote&gt;</w:instrText>
      </w:r>
      <w:r w:rsidRPr="0089472F">
        <w:rPr>
          <w:rFonts w:ascii="Times New Roman" w:hAnsi="Times New Roman" w:cs="Times New Roman"/>
          <w:sz w:val="24"/>
          <w:szCs w:val="24"/>
        </w:rPr>
        <w:fldChar w:fldCharType="separate"/>
      </w:r>
      <w:r w:rsidRPr="0089472F">
        <w:rPr>
          <w:rFonts w:ascii="Times New Roman" w:hAnsi="Times New Roman" w:cs="Times New Roman"/>
          <w:noProof/>
          <w:sz w:val="24"/>
          <w:szCs w:val="24"/>
        </w:rPr>
        <w:t>(N. Van Eck &amp; Waltman, 2017)</w:t>
      </w:r>
      <w:r w:rsidRPr="0089472F">
        <w:rPr>
          <w:rFonts w:ascii="Times New Roman" w:hAnsi="Times New Roman" w:cs="Times New Roman"/>
          <w:sz w:val="24"/>
          <w:szCs w:val="24"/>
        </w:rPr>
        <w:fldChar w:fldCharType="end"/>
      </w:r>
      <w:r w:rsidRPr="00B02509">
        <w:rPr>
          <w:rFonts w:ascii="Times New Roman" w:hAnsi="Times New Roman" w:cs="Times New Roman"/>
          <w:sz w:val="24"/>
          <w:szCs w:val="24"/>
        </w:rPr>
        <w:t>, và có tổng cộng 15 từ khóa đáp ứng tiêu chí này. Mạng lưới từ khóa vẫn thưa thớt, cho thấy chủ đề nghiên cứu về du lịch chậm chưa nhận được nhiều sự quan tâm trong nghiên cứu học thuật. Tổng cộng đã xác định hai chủ đề trong phân tích đồng từ khóa</w:t>
      </w:r>
      <w:r>
        <w:rPr>
          <w:rFonts w:ascii="Times New Roman" w:hAnsi="Times New Roman" w:cs="Times New Roman"/>
          <w:sz w:val="24"/>
          <w:szCs w:val="24"/>
        </w:rPr>
        <w:t>. V</w:t>
      </w:r>
      <w:r w:rsidRPr="00B02509">
        <w:rPr>
          <w:rFonts w:ascii="Times New Roman" w:hAnsi="Times New Roman" w:cs="Times New Roman"/>
          <w:sz w:val="24"/>
          <w:szCs w:val="24"/>
        </w:rPr>
        <w:t>iệc phân tích các từ khóa đại diện cho từng chủ đề</w:t>
      </w:r>
      <w:r>
        <w:rPr>
          <w:rFonts w:ascii="Times New Roman" w:hAnsi="Times New Roman" w:cs="Times New Roman"/>
          <w:sz w:val="24"/>
          <w:szCs w:val="24"/>
        </w:rPr>
        <w:t xml:space="preserve"> </w:t>
      </w:r>
      <w:r w:rsidR="00593E15" w:rsidRPr="0089472F">
        <w:rPr>
          <w:rFonts w:ascii="Times New Roman" w:hAnsi="Times New Roman" w:cs="Times New Roman"/>
          <w:sz w:val="24"/>
          <w:szCs w:val="24"/>
        </w:rPr>
        <w:t xml:space="preserve">tạo </w:t>
      </w:r>
      <w:r w:rsidR="00593E15" w:rsidRPr="003A1D0F">
        <w:rPr>
          <w:rFonts w:ascii="Times New Roman" w:hAnsi="Times New Roman" w:cs="Times New Roman"/>
          <w:sz w:val="24"/>
          <w:szCs w:val="24"/>
        </w:rPr>
        <w:t>điều kiện thuận lợi cho việc đặt tên cho từng chủ đề.</w:t>
      </w:r>
    </w:p>
    <w:p w14:paraId="7604C852" w14:textId="77777777" w:rsidR="00E910F9" w:rsidRDefault="00E910F9" w:rsidP="00E910F9">
      <w:pPr>
        <w:keepNext/>
        <w:tabs>
          <w:tab w:val="clear" w:pos="3068"/>
        </w:tabs>
        <w:spacing w:line="360" w:lineRule="auto"/>
        <w:jc w:val="center"/>
      </w:pPr>
      <w:r>
        <w:rPr>
          <w:rFonts w:ascii="Times New Roman" w:hAnsi="Times New Roman" w:cs="Times New Roman"/>
          <w:noProof/>
          <w:sz w:val="24"/>
          <w:szCs w:val="24"/>
        </w:rPr>
        <w:drawing>
          <wp:inline distT="0" distB="0" distL="0" distR="0" wp14:anchorId="1E90DC3F" wp14:editId="655CC560">
            <wp:extent cx="3893686" cy="2580399"/>
            <wp:effectExtent l="0" t="0" r="0" b="0"/>
            <wp:docPr id="209810075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8100751" name="Picture 209810075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913111" cy="2593272"/>
                    </a:xfrm>
                    <a:prstGeom prst="rect">
                      <a:avLst/>
                    </a:prstGeom>
                  </pic:spPr>
                </pic:pic>
              </a:graphicData>
            </a:graphic>
          </wp:inline>
        </w:drawing>
      </w:r>
    </w:p>
    <w:p w14:paraId="2563F5A4" w14:textId="1E9312EA" w:rsidR="00E910F9" w:rsidRDefault="00A378EC" w:rsidP="005F3749">
      <w:pPr>
        <w:pStyle w:val="Caption"/>
        <w:spacing w:after="0"/>
        <w:jc w:val="center"/>
        <w:rPr>
          <w:rFonts w:ascii="Times New Roman" w:hAnsi="Times New Roman" w:cs="Times New Roman"/>
          <w:i w:val="0"/>
          <w:iCs w:val="0"/>
          <w:color w:val="auto"/>
          <w:sz w:val="22"/>
          <w:szCs w:val="22"/>
        </w:rPr>
      </w:pPr>
      <w:r>
        <w:rPr>
          <w:rFonts w:ascii="Times New Roman" w:hAnsi="Times New Roman" w:cs="Times New Roman"/>
          <w:b/>
          <w:bCs/>
          <w:i w:val="0"/>
          <w:iCs w:val="0"/>
          <w:color w:val="auto"/>
          <w:sz w:val="22"/>
          <w:szCs w:val="22"/>
        </w:rPr>
        <w:t>Hình</w:t>
      </w:r>
      <w:r w:rsidR="00E910F9" w:rsidRPr="00A378EC">
        <w:rPr>
          <w:rFonts w:ascii="Times New Roman" w:hAnsi="Times New Roman" w:cs="Times New Roman"/>
          <w:b/>
          <w:bCs/>
          <w:i w:val="0"/>
          <w:iCs w:val="0"/>
          <w:color w:val="auto"/>
          <w:sz w:val="22"/>
          <w:szCs w:val="22"/>
        </w:rPr>
        <w:t xml:space="preserve"> </w:t>
      </w:r>
      <w:r w:rsidR="00E910F9" w:rsidRPr="00A378EC">
        <w:rPr>
          <w:rFonts w:ascii="Times New Roman" w:hAnsi="Times New Roman" w:cs="Times New Roman"/>
          <w:b/>
          <w:bCs/>
          <w:i w:val="0"/>
          <w:iCs w:val="0"/>
          <w:color w:val="auto"/>
          <w:sz w:val="22"/>
          <w:szCs w:val="22"/>
        </w:rPr>
        <w:fldChar w:fldCharType="begin"/>
      </w:r>
      <w:r w:rsidR="00E910F9" w:rsidRPr="00A378EC">
        <w:rPr>
          <w:rFonts w:ascii="Times New Roman" w:hAnsi="Times New Roman" w:cs="Times New Roman"/>
          <w:b/>
          <w:bCs/>
          <w:i w:val="0"/>
          <w:iCs w:val="0"/>
          <w:color w:val="auto"/>
          <w:sz w:val="22"/>
          <w:szCs w:val="22"/>
        </w:rPr>
        <w:instrText xml:space="preserve"> SEQ Figure \* ARABIC </w:instrText>
      </w:r>
      <w:r w:rsidR="00E910F9" w:rsidRPr="00A378EC">
        <w:rPr>
          <w:rFonts w:ascii="Times New Roman" w:hAnsi="Times New Roman" w:cs="Times New Roman"/>
          <w:b/>
          <w:bCs/>
          <w:i w:val="0"/>
          <w:iCs w:val="0"/>
          <w:color w:val="auto"/>
          <w:sz w:val="22"/>
          <w:szCs w:val="22"/>
        </w:rPr>
        <w:fldChar w:fldCharType="separate"/>
      </w:r>
      <w:r w:rsidRPr="00A378EC">
        <w:rPr>
          <w:rFonts w:ascii="Times New Roman" w:hAnsi="Times New Roman" w:cs="Times New Roman"/>
          <w:b/>
          <w:bCs/>
          <w:i w:val="0"/>
          <w:iCs w:val="0"/>
          <w:noProof/>
          <w:color w:val="auto"/>
          <w:sz w:val="22"/>
          <w:szCs w:val="22"/>
        </w:rPr>
        <w:t>6</w:t>
      </w:r>
      <w:r w:rsidR="00E910F9" w:rsidRPr="00A378EC">
        <w:rPr>
          <w:rFonts w:ascii="Times New Roman" w:hAnsi="Times New Roman" w:cs="Times New Roman"/>
          <w:b/>
          <w:bCs/>
          <w:i w:val="0"/>
          <w:iCs w:val="0"/>
          <w:color w:val="auto"/>
          <w:sz w:val="22"/>
          <w:szCs w:val="22"/>
        </w:rPr>
        <w:fldChar w:fldCharType="end"/>
      </w:r>
      <w:r w:rsidR="00E910F9" w:rsidRPr="00A378EC">
        <w:rPr>
          <w:rFonts w:ascii="Times New Roman" w:hAnsi="Times New Roman" w:cs="Times New Roman"/>
          <w:b/>
          <w:bCs/>
          <w:i w:val="0"/>
          <w:iCs w:val="0"/>
          <w:color w:val="auto"/>
          <w:sz w:val="22"/>
          <w:szCs w:val="22"/>
        </w:rPr>
        <w:t>.</w:t>
      </w:r>
      <w:r w:rsidR="00E910F9" w:rsidRPr="00E910F9">
        <w:rPr>
          <w:rFonts w:ascii="Times New Roman" w:hAnsi="Times New Roman" w:cs="Times New Roman"/>
          <w:i w:val="0"/>
          <w:iCs w:val="0"/>
          <w:color w:val="auto"/>
          <w:sz w:val="22"/>
          <w:szCs w:val="22"/>
        </w:rPr>
        <w:t xml:space="preserve"> Bản đồ đồng từ khóa của các tài liệu đánh giá</w:t>
      </w:r>
    </w:p>
    <w:p w14:paraId="4CD07C48" w14:textId="77777777" w:rsidR="00E910F9" w:rsidRPr="00E910F9" w:rsidRDefault="00E910F9" w:rsidP="00E910F9">
      <w:pPr>
        <w:tabs>
          <w:tab w:val="clear" w:pos="3068"/>
        </w:tabs>
        <w:spacing w:line="360" w:lineRule="auto"/>
        <w:jc w:val="right"/>
        <w:rPr>
          <w:rFonts w:ascii="Times New Roman" w:hAnsi="Times New Roman" w:cs="Times New Roman"/>
          <w:szCs w:val="22"/>
        </w:rPr>
      </w:pPr>
      <w:r w:rsidRPr="00E910F9">
        <w:rPr>
          <w:rFonts w:ascii="Times New Roman" w:hAnsi="Times New Roman" w:cs="Times New Roman"/>
          <w:szCs w:val="22"/>
        </w:rPr>
        <w:t>Nguồn: Kết quả phân tích từ dữ liệu Scopus, 06/2024</w:t>
      </w:r>
    </w:p>
    <w:p w14:paraId="37FB2627" w14:textId="140836D4" w:rsidR="008C069F" w:rsidRPr="003A1D0F" w:rsidRDefault="00593E15" w:rsidP="008C069F">
      <w:pPr>
        <w:tabs>
          <w:tab w:val="clear" w:pos="3068"/>
        </w:tabs>
        <w:spacing w:line="360" w:lineRule="auto"/>
        <w:jc w:val="both"/>
        <w:rPr>
          <w:rFonts w:ascii="Times New Roman" w:hAnsi="Times New Roman" w:cs="Times New Roman"/>
          <w:sz w:val="24"/>
          <w:szCs w:val="24"/>
        </w:rPr>
      </w:pPr>
      <w:r w:rsidRPr="003A1D0F">
        <w:rPr>
          <w:rFonts w:ascii="Times New Roman" w:hAnsi="Times New Roman" w:cs="Times New Roman"/>
          <w:sz w:val="24"/>
          <w:szCs w:val="24"/>
        </w:rPr>
        <w:t xml:space="preserve">Chủ đề 1, cụm màu đỏ với các từ khóa chính là </w:t>
      </w:r>
      <w:r w:rsidR="002F492F" w:rsidRPr="003A1D0F">
        <w:rPr>
          <w:rFonts w:ascii="Times New Roman" w:hAnsi="Times New Roman" w:cs="Times New Roman"/>
          <w:sz w:val="24"/>
          <w:szCs w:val="24"/>
        </w:rPr>
        <w:t>conceptual framework</w:t>
      </w:r>
      <w:r w:rsidR="003A1D0F" w:rsidRPr="003A1D0F">
        <w:rPr>
          <w:rFonts w:ascii="Times New Roman" w:hAnsi="Times New Roman" w:cs="Times New Roman"/>
          <w:sz w:val="24"/>
          <w:szCs w:val="24"/>
        </w:rPr>
        <w:t>, slow food, slow tourism, slow travel, slowness, sustainability, tourism, tourist behavior. D</w:t>
      </w:r>
      <w:r w:rsidRPr="003A1D0F">
        <w:rPr>
          <w:rFonts w:ascii="Times New Roman" w:hAnsi="Times New Roman" w:cs="Times New Roman"/>
          <w:sz w:val="24"/>
          <w:szCs w:val="24"/>
        </w:rPr>
        <w:t>o đó, có thể tạm đặt tên cho chủ đề này là “</w:t>
      </w:r>
      <w:bookmarkStart w:id="5" w:name="_Hlk170573205"/>
      <w:r w:rsidR="003A1D0F">
        <w:rPr>
          <w:rFonts w:ascii="Times New Roman" w:hAnsi="Times New Roman" w:cs="Times New Roman"/>
          <w:sz w:val="24"/>
          <w:szCs w:val="24"/>
        </w:rPr>
        <w:t>Xây dựng khái niệm du lịch chậm</w:t>
      </w:r>
      <w:bookmarkEnd w:id="5"/>
      <w:r w:rsidRPr="003A1D0F">
        <w:rPr>
          <w:rFonts w:ascii="Times New Roman" w:hAnsi="Times New Roman" w:cs="Times New Roman"/>
          <w:sz w:val="24"/>
          <w:szCs w:val="24"/>
        </w:rPr>
        <w:t xml:space="preserve">”. </w:t>
      </w:r>
      <w:r w:rsidR="003A1D0F">
        <w:rPr>
          <w:rFonts w:ascii="Times New Roman" w:hAnsi="Times New Roman" w:cs="Times New Roman"/>
          <w:sz w:val="24"/>
          <w:szCs w:val="24"/>
        </w:rPr>
        <w:t xml:space="preserve">Đây là chủ đề nghiên cứu tiền đề cho các hướng nghiên cứu sâu hơn về du lịch chậm. </w:t>
      </w:r>
      <w:r w:rsidR="008C069F">
        <w:rPr>
          <w:rFonts w:ascii="Times New Roman" w:hAnsi="Times New Roman" w:cs="Times New Roman"/>
          <w:sz w:val="24"/>
          <w:szCs w:val="24"/>
        </w:rPr>
        <w:t xml:space="preserve">Tổng quan </w:t>
      </w:r>
      <w:r w:rsidR="000855F7">
        <w:rPr>
          <w:rFonts w:ascii="Times New Roman" w:hAnsi="Times New Roman" w:cs="Times New Roman"/>
          <w:sz w:val="24"/>
          <w:szCs w:val="24"/>
        </w:rPr>
        <w:t>tài liệu</w:t>
      </w:r>
      <w:r w:rsidR="008C069F">
        <w:rPr>
          <w:rFonts w:ascii="Times New Roman" w:hAnsi="Times New Roman" w:cs="Times New Roman"/>
          <w:sz w:val="24"/>
          <w:szCs w:val="24"/>
        </w:rPr>
        <w:t xml:space="preserve"> cho thấy đ</w:t>
      </w:r>
      <w:r w:rsidR="003A1D0F">
        <w:rPr>
          <w:rFonts w:ascii="Times New Roman" w:hAnsi="Times New Roman" w:cs="Times New Roman"/>
          <w:sz w:val="24"/>
          <w:szCs w:val="24"/>
        </w:rPr>
        <w:t xml:space="preserve">ã có nhiều nghiên cứu </w:t>
      </w:r>
      <w:r w:rsidR="008C069F">
        <w:rPr>
          <w:rFonts w:ascii="Times New Roman" w:hAnsi="Times New Roman" w:cs="Times New Roman"/>
          <w:sz w:val="24"/>
          <w:szCs w:val="24"/>
        </w:rPr>
        <w:t xml:space="preserve">định hình khái niệm </w:t>
      </w:r>
      <w:r w:rsidR="003A1D0F">
        <w:rPr>
          <w:rFonts w:ascii="Times New Roman" w:hAnsi="Times New Roman" w:cs="Times New Roman"/>
          <w:sz w:val="24"/>
          <w:szCs w:val="24"/>
        </w:rPr>
        <w:t>du lịch chậm</w:t>
      </w:r>
      <w:r w:rsidR="008C069F">
        <w:rPr>
          <w:rFonts w:ascii="Times New Roman" w:hAnsi="Times New Roman" w:cs="Times New Roman"/>
          <w:sz w:val="24"/>
          <w:szCs w:val="24"/>
        </w:rPr>
        <w:t xml:space="preserve">. Có tác giả cho rằng </w:t>
      </w:r>
      <w:r w:rsidR="008C069F" w:rsidRPr="008C069F">
        <w:rPr>
          <w:rFonts w:ascii="Times New Roman" w:hAnsi="Times New Roman" w:cs="Times New Roman"/>
          <w:sz w:val="24"/>
          <w:szCs w:val="24"/>
        </w:rPr>
        <w:t>Tính chậm rãi, Trải nghiệm du lịch, Ý thức bảo vệ môi trường</w:t>
      </w:r>
      <w:r w:rsidR="008C069F">
        <w:rPr>
          <w:rFonts w:ascii="Times New Roman" w:hAnsi="Times New Roman" w:cs="Times New Roman"/>
          <w:sz w:val="24"/>
          <w:szCs w:val="24"/>
        </w:rPr>
        <w:t xml:space="preserve"> là các yếu tố chính xác định du lịch chậm </w:t>
      </w:r>
      <w:r w:rsidR="008C069F">
        <w:rPr>
          <w:rFonts w:ascii="Times New Roman" w:hAnsi="Times New Roman" w:cs="Times New Roman"/>
          <w:sz w:val="24"/>
          <w:szCs w:val="24"/>
        </w:rPr>
        <w:fldChar w:fldCharType="begin"/>
      </w:r>
      <w:r w:rsidR="00A61C76">
        <w:rPr>
          <w:rFonts w:ascii="Times New Roman" w:hAnsi="Times New Roman" w:cs="Times New Roman"/>
          <w:sz w:val="24"/>
          <w:szCs w:val="24"/>
        </w:rPr>
        <w:instrText xml:space="preserve"> ADDIN EN.CITE &lt;EndNote&gt;&lt;Cite&gt;&lt;Author&gt;Lumsdon&lt;/Author&gt;&lt;Year&gt;2011&lt;/Year&gt;&lt;RecNum&gt;8&lt;/RecNum&gt;&lt;DisplayText&gt;(Lumsdon &amp;amp; McGrath, 2011)&lt;/DisplayText&gt;&lt;record&gt;&lt;rec-number&gt;8&lt;/rec-number&gt;&lt;foreign-keys&gt;&lt;key app="EN" db-id="a5p0wx2spvswzneve2lvfew49xfwa0wptepd" timestamp="1718980818"&gt;8&lt;/key&gt;&lt;/foreign-keys&gt;&lt;ref-type name="Journal Article"&gt;17&lt;/ref-type&gt;&lt;contributors&gt;&lt;authors&gt;&lt;author&gt;Lumsdon, L. M.&lt;/author&gt;&lt;author&gt;McGrath, P.&lt;/author&gt;&lt;/authors&gt;&lt;/contributors&gt;&lt;titles&gt;&lt;title&gt;Developing a conceptual framework for slow travel: A grounded theory approach&lt;/title&gt;&lt;secondary-title&gt;Journal of Sustainable Tourism&lt;/secondary-title&gt;&lt;/titles&gt;&lt;periodical&gt;&lt;full-title&gt;Journal of Sustainable Tourism&lt;/full-title&gt;&lt;/periodical&gt;&lt;pages&gt;265–279&lt;/pages&gt;&lt;volume&gt;19&lt;/volume&gt;&lt;number&gt;3&lt;/number&gt;&lt;dates&gt;&lt;year&gt;2011&lt;/year&gt;&lt;/dates&gt;&lt;urls&gt;&lt;/urls&gt;&lt;electronic-resource-num&gt;https://doi.org/10.1080/09669582.2010.519438&lt;/electronic-resource-num&gt;&lt;/record&gt;&lt;/Cite&gt;&lt;/EndNote&gt;</w:instrText>
      </w:r>
      <w:r w:rsidR="008C069F">
        <w:rPr>
          <w:rFonts w:ascii="Times New Roman" w:hAnsi="Times New Roman" w:cs="Times New Roman"/>
          <w:sz w:val="24"/>
          <w:szCs w:val="24"/>
        </w:rPr>
        <w:fldChar w:fldCharType="separate"/>
      </w:r>
      <w:r w:rsidR="008C069F">
        <w:rPr>
          <w:rFonts w:ascii="Times New Roman" w:hAnsi="Times New Roman" w:cs="Times New Roman"/>
          <w:noProof/>
          <w:sz w:val="24"/>
          <w:szCs w:val="24"/>
        </w:rPr>
        <w:t>(Lumsdon &amp; McGrath, 2011)</w:t>
      </w:r>
      <w:r w:rsidR="008C069F">
        <w:rPr>
          <w:rFonts w:ascii="Times New Roman" w:hAnsi="Times New Roman" w:cs="Times New Roman"/>
          <w:sz w:val="24"/>
          <w:szCs w:val="24"/>
        </w:rPr>
        <w:fldChar w:fldCharType="end"/>
      </w:r>
      <w:r w:rsidR="008C069F">
        <w:rPr>
          <w:rFonts w:ascii="Times New Roman" w:hAnsi="Times New Roman" w:cs="Times New Roman"/>
          <w:sz w:val="24"/>
          <w:szCs w:val="24"/>
        </w:rPr>
        <w:t xml:space="preserve">. Một </w:t>
      </w:r>
      <w:r w:rsidR="008C069F">
        <w:rPr>
          <w:rFonts w:ascii="Times New Roman" w:hAnsi="Times New Roman" w:cs="Times New Roman"/>
          <w:sz w:val="24"/>
          <w:szCs w:val="24"/>
        </w:rPr>
        <w:lastRenderedPageBreak/>
        <w:t>tác giả khác lại cho rằng</w:t>
      </w:r>
      <w:r w:rsidR="008C069F" w:rsidRPr="008C069F">
        <w:rPr>
          <w:rFonts w:ascii="Times New Roman" w:hAnsi="Times New Roman" w:cs="Times New Roman"/>
          <w:sz w:val="24"/>
          <w:szCs w:val="24"/>
        </w:rPr>
        <w:t xml:space="preserve"> Tính địa phương, Tính bền vững, Phúc lợi xã hội và Tập trung vào trải nghiệm</w:t>
      </w:r>
      <w:r w:rsidR="008C069F">
        <w:rPr>
          <w:rFonts w:ascii="Times New Roman" w:hAnsi="Times New Roman" w:cs="Times New Roman"/>
          <w:sz w:val="24"/>
          <w:szCs w:val="24"/>
        </w:rPr>
        <w:t xml:space="preserve"> là bốn trụ cột hình thành nên khái niệm du lịch, trong đó tính địa phương có ý nghĩa quan trọng </w:t>
      </w:r>
      <w:r w:rsidR="008C069F">
        <w:rPr>
          <w:rFonts w:ascii="Times New Roman" w:hAnsi="Times New Roman" w:cs="Times New Roman"/>
          <w:sz w:val="24"/>
          <w:szCs w:val="24"/>
        </w:rPr>
        <w:fldChar w:fldCharType="begin"/>
      </w:r>
      <w:r w:rsidR="008C069F">
        <w:rPr>
          <w:rFonts w:ascii="Times New Roman" w:hAnsi="Times New Roman" w:cs="Times New Roman"/>
          <w:sz w:val="24"/>
          <w:szCs w:val="24"/>
        </w:rPr>
        <w:instrText xml:space="preserve"> ADDIN EN.CITE &lt;EndNote&gt;&lt;Cite&gt;&lt;Author&gt;Pécsek&lt;/Author&gt;&lt;Year&gt;2014&lt;/Year&gt;&lt;RecNum&gt;33&lt;/RecNum&gt;&lt;DisplayText&gt;(Pécsek, 2014)&lt;/DisplayText&gt;&lt;record&gt;&lt;rec-number&gt;33&lt;/rec-number&gt;&lt;foreign-keys&gt;&lt;key app="EN" db-id="a5p0wx2spvswzneve2lvfew49xfwa0wptepd" timestamp="1719059312"&gt;33&lt;/key&gt;&lt;/foreign-keys&gt;&lt;ref-type name="Journal Article"&gt;17&lt;/ref-type&gt;&lt;contributors&gt;&lt;authors&gt;&lt;author&gt;Pécsek, B.&lt;/author&gt;&lt;/authors&gt;&lt;/contributors&gt;&lt;titles&gt;&lt;title&gt;Speeding up time, slowing down tourism: modeling slow tourism&lt;/title&gt;&lt;secondary-title&gt;Tourism Bulletin&lt;/secondary-title&gt;&lt;/titles&gt;&lt;periodical&gt;&lt;full-title&gt;Tourism Bulletin&lt;/full-title&gt;&lt;/periodical&gt;&lt;pages&gt;3-10&lt;/pages&gt;&lt;dates&gt;&lt;year&gt;2014&lt;/year&gt;&lt;/dates&gt;&lt;urls&gt;&lt;/urls&gt;&lt;/record&gt;&lt;/Cite&gt;&lt;/EndNote&gt;</w:instrText>
      </w:r>
      <w:r w:rsidR="008C069F">
        <w:rPr>
          <w:rFonts w:ascii="Times New Roman" w:hAnsi="Times New Roman" w:cs="Times New Roman"/>
          <w:sz w:val="24"/>
          <w:szCs w:val="24"/>
        </w:rPr>
        <w:fldChar w:fldCharType="separate"/>
      </w:r>
      <w:r w:rsidR="008C069F">
        <w:rPr>
          <w:rFonts w:ascii="Times New Roman" w:hAnsi="Times New Roman" w:cs="Times New Roman"/>
          <w:noProof/>
          <w:sz w:val="24"/>
          <w:szCs w:val="24"/>
        </w:rPr>
        <w:t>(Pécsek, 2014)</w:t>
      </w:r>
      <w:r w:rsidR="008C069F">
        <w:rPr>
          <w:rFonts w:ascii="Times New Roman" w:hAnsi="Times New Roman" w:cs="Times New Roman"/>
          <w:sz w:val="24"/>
          <w:szCs w:val="24"/>
        </w:rPr>
        <w:fldChar w:fldCharType="end"/>
      </w:r>
      <w:r w:rsidR="008C069F" w:rsidRPr="008C069F">
        <w:rPr>
          <w:rFonts w:ascii="Times New Roman" w:hAnsi="Times New Roman" w:cs="Times New Roman"/>
          <w:sz w:val="24"/>
          <w:szCs w:val="24"/>
        </w:rPr>
        <w:t xml:space="preserve">. </w:t>
      </w:r>
      <w:r w:rsidR="000855F7">
        <w:rPr>
          <w:rFonts w:ascii="Times New Roman" w:hAnsi="Times New Roman" w:cs="Times New Roman"/>
          <w:sz w:val="24"/>
          <w:szCs w:val="24"/>
        </w:rPr>
        <w:t>D</w:t>
      </w:r>
      <w:r w:rsidR="000855F7" w:rsidRPr="000855F7">
        <w:rPr>
          <w:rFonts w:ascii="Times New Roman" w:hAnsi="Times New Roman" w:cs="Times New Roman"/>
          <w:sz w:val="24"/>
          <w:szCs w:val="24"/>
        </w:rPr>
        <w:t>u lịch chậm</w:t>
      </w:r>
      <w:r w:rsidR="000855F7">
        <w:rPr>
          <w:rFonts w:ascii="Times New Roman" w:hAnsi="Times New Roman" w:cs="Times New Roman"/>
          <w:sz w:val="24"/>
          <w:szCs w:val="24"/>
        </w:rPr>
        <w:t xml:space="preserve"> đặt ra cho khách du lịch</w:t>
      </w:r>
      <w:r w:rsidR="000855F7" w:rsidRPr="000855F7">
        <w:rPr>
          <w:rFonts w:ascii="Times New Roman" w:hAnsi="Times New Roman" w:cs="Times New Roman"/>
          <w:sz w:val="24"/>
          <w:szCs w:val="24"/>
        </w:rPr>
        <w:t xml:space="preserve"> những nguyên tắc cơ bản sau đây:</w:t>
      </w:r>
      <w:r w:rsidR="000855F7">
        <w:rPr>
          <w:rFonts w:ascii="Times New Roman" w:hAnsi="Times New Roman" w:cs="Times New Roman"/>
          <w:sz w:val="24"/>
          <w:szCs w:val="24"/>
        </w:rPr>
        <w:t xml:space="preserve"> g</w:t>
      </w:r>
      <w:r w:rsidR="000855F7" w:rsidRPr="000855F7">
        <w:rPr>
          <w:rFonts w:ascii="Times New Roman" w:hAnsi="Times New Roman" w:cs="Times New Roman"/>
          <w:sz w:val="24"/>
          <w:szCs w:val="24"/>
        </w:rPr>
        <w:t xml:space="preserve">iảm thiểu khoảng cách di chuyển, </w:t>
      </w:r>
      <w:r w:rsidR="000855F7">
        <w:rPr>
          <w:rFonts w:ascii="Times New Roman" w:hAnsi="Times New Roman" w:cs="Times New Roman"/>
          <w:sz w:val="24"/>
          <w:szCs w:val="24"/>
        </w:rPr>
        <w:t>t</w:t>
      </w:r>
      <w:r w:rsidR="000855F7" w:rsidRPr="000855F7">
        <w:rPr>
          <w:rFonts w:ascii="Times New Roman" w:hAnsi="Times New Roman" w:cs="Times New Roman"/>
          <w:sz w:val="24"/>
          <w:szCs w:val="24"/>
        </w:rPr>
        <w:t>ối đa hóa thời gian sử dụng cho chuyến đi</w:t>
      </w:r>
      <w:r w:rsidR="000855F7">
        <w:rPr>
          <w:rFonts w:ascii="Times New Roman" w:hAnsi="Times New Roman" w:cs="Times New Roman"/>
          <w:sz w:val="24"/>
          <w:szCs w:val="24"/>
        </w:rPr>
        <w:t>,</w:t>
      </w:r>
      <w:r w:rsidR="000855F7" w:rsidRPr="000855F7">
        <w:rPr>
          <w:rFonts w:ascii="Times New Roman" w:hAnsi="Times New Roman" w:cs="Times New Roman"/>
          <w:sz w:val="24"/>
          <w:szCs w:val="24"/>
        </w:rPr>
        <w:t xml:space="preserve"> thư giãn tâm trí, thưởng thức ẩm thực tại nhà hàng địa phương</w:t>
      </w:r>
      <w:r w:rsidR="000855F7">
        <w:rPr>
          <w:rFonts w:ascii="Times New Roman" w:hAnsi="Times New Roman" w:cs="Times New Roman"/>
          <w:sz w:val="24"/>
          <w:szCs w:val="24"/>
        </w:rPr>
        <w:t xml:space="preserve">, </w:t>
      </w:r>
      <w:r w:rsidR="000855F7" w:rsidRPr="000855F7">
        <w:rPr>
          <w:rFonts w:ascii="Times New Roman" w:hAnsi="Times New Roman" w:cs="Times New Roman"/>
          <w:sz w:val="24"/>
          <w:szCs w:val="24"/>
        </w:rPr>
        <w:t>mua sắm tại các chợ hoặc từ các nhà sản xuất trực tiếp</w:t>
      </w:r>
      <w:r w:rsidR="000855F7">
        <w:rPr>
          <w:rFonts w:ascii="Times New Roman" w:hAnsi="Times New Roman" w:cs="Times New Roman"/>
          <w:sz w:val="24"/>
          <w:szCs w:val="24"/>
        </w:rPr>
        <w:t>,</w:t>
      </w:r>
      <w:r w:rsidR="000855F7" w:rsidRPr="000855F7">
        <w:rPr>
          <w:rFonts w:ascii="Times New Roman" w:hAnsi="Times New Roman" w:cs="Times New Roman"/>
          <w:sz w:val="24"/>
          <w:szCs w:val="24"/>
        </w:rPr>
        <w:t xml:space="preserve"> học hỏi những kỹ năng mới, giảm thiểu sự phụ thuộc vào công nghệ và máy móc, trải nghiệm và cảm nhận sự chân thật và cũng không quên giảm thiểu lượng khí thải carbon phát sinh từ hành trình</w:t>
      </w:r>
      <w:r w:rsidR="000855F7">
        <w:rPr>
          <w:rFonts w:ascii="Times New Roman" w:hAnsi="Times New Roman" w:cs="Times New Roman"/>
          <w:sz w:val="24"/>
          <w:szCs w:val="24"/>
        </w:rPr>
        <w:t xml:space="preserve"> </w:t>
      </w:r>
      <w:r w:rsidR="000855F7">
        <w:rPr>
          <w:rFonts w:ascii="Times New Roman" w:hAnsi="Times New Roman" w:cs="Times New Roman"/>
          <w:sz w:val="24"/>
          <w:szCs w:val="24"/>
        </w:rPr>
        <w:fldChar w:fldCharType="begin"/>
      </w:r>
      <w:r w:rsidR="00A71470">
        <w:rPr>
          <w:rFonts w:ascii="Times New Roman" w:hAnsi="Times New Roman" w:cs="Times New Roman"/>
          <w:sz w:val="24"/>
          <w:szCs w:val="24"/>
        </w:rPr>
        <w:instrText xml:space="preserve"> ADDIN EN.CITE &lt;EndNote&gt;&lt;Cite&gt;&lt;Author&gt;Caffyn&lt;/Author&gt;&lt;Year&gt;2012&lt;/Year&gt;&lt;RecNum&gt;14&lt;/RecNum&gt;&lt;DisplayText&gt;(Caffyn, 2012; Conway &amp;amp; Timms, 2012)&lt;/DisplayText&gt;&lt;record&gt;&lt;rec-number&gt;14&lt;/rec-number&gt;&lt;foreign-keys&gt;&lt;key app="EN" db-id="a5p0wx2spvswzneve2lvfew49xfwa0wptepd" timestamp="1718983856"&gt;14&lt;/key&gt;&lt;/foreign-keys&gt;&lt;ref-type name="Journal Article"&gt;17&lt;/ref-type&gt;&lt;contributors&gt;&lt;authors&gt;&lt;author&gt;Caffyn, A. &lt;/author&gt;&lt;/authors&gt;&lt;/contributors&gt;&lt;titles&gt;&lt;title&gt;Advocating and implementing slow tourism&lt;/title&gt;&lt;secondary-title&gt;Tourism Recreation Research&lt;/secondary-title&gt;&lt;/titles&gt;&lt;periodical&gt;&lt;full-title&gt;Tourism Recreation Research&lt;/full-title&gt;&lt;/periodical&gt;&lt;pages&gt;77–80&lt;/pages&gt;&lt;volume&gt;37&lt;/volume&gt;&lt;number&gt;1&lt;/number&gt;&lt;dates&gt;&lt;year&gt;2012&lt;/year&gt;&lt;/dates&gt;&lt;urls&gt;&lt;/urls&gt;&lt;electronic-resource-num&gt;https://doi.org/10.1080/02508281.2012.11081690&lt;/electronic-resource-num&gt;&lt;/record&gt;&lt;/Cite&gt;&lt;Cite&gt;&lt;Author&gt;Conway&lt;/Author&gt;&lt;Year&gt;2012&lt;/Year&gt;&lt;RecNum&gt;12&lt;/RecNum&gt;&lt;record&gt;&lt;rec-number&gt;12&lt;/rec-number&gt;&lt;foreign-keys&gt;&lt;key app="EN" db-id="a5p0wx2spvswzneve2lvfew49xfwa0wptepd" timestamp="1718982827"&gt;12&lt;/key&gt;&lt;/foreign-keys&gt;&lt;ref-type name="Journal Article"&gt;17&lt;/ref-type&gt;&lt;contributors&gt;&lt;authors&gt;&lt;author&gt;Conway, D.&lt;/author&gt;&lt;author&gt;Timms, B. F.&lt;/author&gt;&lt;/authors&gt;&lt;/contributors&gt;&lt;titles&gt;&lt;title&gt;Are slow travel and slow tourism misfits, compadres or different genres? &lt;/title&gt;&lt;secondary-title&gt;Tourism Recreation Research&lt;/secondary-title&gt;&lt;/titles&gt;&lt;periodical&gt;&lt;full-title&gt;Tourism Recreation Research&lt;/full-title&gt;&lt;/periodical&gt;&lt;pages&gt;71-76&lt;/pages&gt;&lt;volume&gt;37&lt;/volume&gt;&lt;number&gt;1&lt;/number&gt;&lt;dates&gt;&lt;year&gt;2012&lt;/year&gt;&lt;/dates&gt;&lt;urls&gt;&lt;/urls&gt;&lt;electronic-resource-num&gt;https://doi.org/10.1080/02508281.2012.11081689&lt;/electronic-resource-num&gt;&lt;/record&gt;&lt;/Cite&gt;&lt;/EndNote&gt;</w:instrText>
      </w:r>
      <w:r w:rsidR="000855F7">
        <w:rPr>
          <w:rFonts w:ascii="Times New Roman" w:hAnsi="Times New Roman" w:cs="Times New Roman"/>
          <w:sz w:val="24"/>
          <w:szCs w:val="24"/>
        </w:rPr>
        <w:fldChar w:fldCharType="separate"/>
      </w:r>
      <w:r w:rsidR="000855F7">
        <w:rPr>
          <w:rFonts w:ascii="Times New Roman" w:hAnsi="Times New Roman" w:cs="Times New Roman"/>
          <w:noProof/>
          <w:sz w:val="24"/>
          <w:szCs w:val="24"/>
        </w:rPr>
        <w:t>(Caffyn, 2012; Conway &amp; Timms, 2012)</w:t>
      </w:r>
      <w:r w:rsidR="000855F7">
        <w:rPr>
          <w:rFonts w:ascii="Times New Roman" w:hAnsi="Times New Roman" w:cs="Times New Roman"/>
          <w:sz w:val="24"/>
          <w:szCs w:val="24"/>
        </w:rPr>
        <w:fldChar w:fldCharType="end"/>
      </w:r>
      <w:r w:rsidR="000855F7" w:rsidRPr="000855F7">
        <w:rPr>
          <w:rFonts w:ascii="Times New Roman" w:hAnsi="Times New Roman" w:cs="Times New Roman"/>
          <w:sz w:val="24"/>
          <w:szCs w:val="24"/>
        </w:rPr>
        <w:t>.</w:t>
      </w:r>
    </w:p>
    <w:p w14:paraId="4AA490E9" w14:textId="4D35482B" w:rsidR="00836609" w:rsidRDefault="00593E15" w:rsidP="00310C94">
      <w:pPr>
        <w:tabs>
          <w:tab w:val="clear" w:pos="3068"/>
        </w:tabs>
        <w:spacing w:line="360" w:lineRule="auto"/>
        <w:jc w:val="both"/>
        <w:rPr>
          <w:rFonts w:ascii="Times New Roman" w:hAnsi="Times New Roman" w:cs="Times New Roman"/>
          <w:sz w:val="24"/>
          <w:szCs w:val="24"/>
        </w:rPr>
      </w:pPr>
      <w:r w:rsidRPr="00836609">
        <w:rPr>
          <w:rFonts w:ascii="Times New Roman" w:hAnsi="Times New Roman" w:cs="Times New Roman"/>
          <w:sz w:val="24"/>
          <w:szCs w:val="24"/>
        </w:rPr>
        <w:t xml:space="preserve">Chủ đề 2, cụm màu xanh lá cây với </w:t>
      </w:r>
      <w:r w:rsidR="003B40E5" w:rsidRPr="00836609">
        <w:rPr>
          <w:rFonts w:ascii="Times New Roman" w:hAnsi="Times New Roman" w:cs="Times New Roman"/>
          <w:sz w:val="24"/>
          <w:szCs w:val="24"/>
        </w:rPr>
        <w:t xml:space="preserve">các </w:t>
      </w:r>
      <w:r w:rsidRPr="00836609">
        <w:rPr>
          <w:rFonts w:ascii="Times New Roman" w:hAnsi="Times New Roman" w:cs="Times New Roman"/>
          <w:sz w:val="24"/>
          <w:szCs w:val="24"/>
        </w:rPr>
        <w:t>từ khóa chính</w:t>
      </w:r>
      <w:r w:rsidR="003B40E5" w:rsidRPr="00836609">
        <w:rPr>
          <w:rFonts w:ascii="Times New Roman" w:hAnsi="Times New Roman" w:cs="Times New Roman"/>
          <w:sz w:val="24"/>
          <w:szCs w:val="24"/>
        </w:rPr>
        <w:t xml:space="preserve"> là china, ecotourism, perception, sustainable development, sustainable tourism, tourism development, tourist destination.</w:t>
      </w:r>
      <w:r w:rsidR="00836609" w:rsidRPr="00836609">
        <w:rPr>
          <w:rFonts w:ascii="Times New Roman" w:hAnsi="Times New Roman" w:cs="Times New Roman"/>
          <w:sz w:val="24"/>
          <w:szCs w:val="24"/>
        </w:rPr>
        <w:t xml:space="preserve"> Cụm này có thể được đặt tên là “</w:t>
      </w:r>
      <w:r w:rsidR="00D40AFB">
        <w:rPr>
          <w:rFonts w:ascii="Times New Roman" w:hAnsi="Times New Roman" w:cs="Times New Roman"/>
          <w:sz w:val="24"/>
          <w:szCs w:val="24"/>
        </w:rPr>
        <w:t>Phát triển du lịch bền vững thông qua xây dựng và quản lý điểm đến chậm</w:t>
      </w:r>
      <w:r w:rsidRPr="00836609">
        <w:rPr>
          <w:rFonts w:ascii="Times New Roman" w:hAnsi="Times New Roman" w:cs="Times New Roman"/>
          <w:sz w:val="24"/>
          <w:szCs w:val="24"/>
        </w:rPr>
        <w:t xml:space="preserve">”. </w:t>
      </w:r>
      <w:r w:rsidR="00D40AFB" w:rsidRPr="00D40AFB">
        <w:rPr>
          <w:rFonts w:ascii="Times New Roman" w:hAnsi="Times New Roman" w:cs="Times New Roman"/>
          <w:sz w:val="24"/>
          <w:szCs w:val="24"/>
        </w:rPr>
        <w:t>Đây là chủ đề nghiên cứu có xu hướng mới nhất trong lĩnh vực này xuất hiện trong giai đoạn 20</w:t>
      </w:r>
      <w:r w:rsidR="00D40AFB">
        <w:rPr>
          <w:rFonts w:ascii="Times New Roman" w:hAnsi="Times New Roman" w:cs="Times New Roman"/>
          <w:sz w:val="24"/>
          <w:szCs w:val="24"/>
        </w:rPr>
        <w:t>19</w:t>
      </w:r>
      <w:r w:rsidR="00C965D7">
        <w:rPr>
          <w:rFonts w:ascii="Times New Roman" w:hAnsi="Times New Roman" w:cs="Times New Roman"/>
          <w:sz w:val="24"/>
          <w:szCs w:val="24"/>
        </w:rPr>
        <w:t xml:space="preserve"> </w:t>
      </w:r>
      <w:r w:rsidR="00D40AFB" w:rsidRPr="00D40AFB">
        <w:rPr>
          <w:rFonts w:ascii="Times New Roman" w:hAnsi="Times New Roman" w:cs="Times New Roman"/>
          <w:sz w:val="24"/>
          <w:szCs w:val="24"/>
        </w:rPr>
        <w:t>–</w:t>
      </w:r>
      <w:r w:rsidR="00C965D7">
        <w:rPr>
          <w:rFonts w:ascii="Times New Roman" w:hAnsi="Times New Roman" w:cs="Times New Roman"/>
          <w:sz w:val="24"/>
          <w:szCs w:val="24"/>
        </w:rPr>
        <w:t xml:space="preserve"> </w:t>
      </w:r>
      <w:r w:rsidR="00D40AFB" w:rsidRPr="00D40AFB">
        <w:rPr>
          <w:rFonts w:ascii="Times New Roman" w:hAnsi="Times New Roman" w:cs="Times New Roman"/>
          <w:sz w:val="24"/>
          <w:szCs w:val="24"/>
        </w:rPr>
        <w:t>20</w:t>
      </w:r>
      <w:r w:rsidR="00D40AFB">
        <w:rPr>
          <w:rFonts w:ascii="Times New Roman" w:hAnsi="Times New Roman" w:cs="Times New Roman"/>
          <w:sz w:val="24"/>
          <w:szCs w:val="24"/>
        </w:rPr>
        <w:t>20 (Hìn</w:t>
      </w:r>
      <w:r w:rsidR="00D40AFB" w:rsidRPr="00C965D7">
        <w:rPr>
          <w:rFonts w:ascii="Times New Roman" w:hAnsi="Times New Roman" w:cs="Times New Roman"/>
          <w:sz w:val="24"/>
          <w:szCs w:val="24"/>
        </w:rPr>
        <w:t>h 7)</w:t>
      </w:r>
      <w:r w:rsidR="00C965D7" w:rsidRPr="00C965D7">
        <w:rPr>
          <w:rFonts w:ascii="Times New Roman" w:hAnsi="Times New Roman" w:cs="Times New Roman"/>
          <w:sz w:val="24"/>
          <w:szCs w:val="24"/>
        </w:rPr>
        <w:t xml:space="preserve">. Nhóm nghiên cứu với các từ khóa này tập trung vào việc phân tích những lợi ích mà du lịch chậm mang lại cho điểm đến, </w:t>
      </w:r>
      <w:r w:rsidR="00484D0E" w:rsidRPr="00484D0E">
        <w:rPr>
          <w:rFonts w:ascii="Times New Roman" w:hAnsi="Times New Roman" w:cs="Times New Roman"/>
          <w:sz w:val="24"/>
          <w:szCs w:val="24"/>
        </w:rPr>
        <w:t>đóng góp vào sự phát triển bền vững của ngành du lịch</w:t>
      </w:r>
      <w:r w:rsidR="00484D0E">
        <w:rPr>
          <w:rFonts w:ascii="Times New Roman" w:hAnsi="Times New Roman" w:cs="Times New Roman"/>
          <w:sz w:val="24"/>
          <w:szCs w:val="24"/>
        </w:rPr>
        <w:t>. Đ</w:t>
      </w:r>
      <w:r w:rsidR="00C965D7" w:rsidRPr="00C965D7">
        <w:rPr>
          <w:rFonts w:ascii="Times New Roman" w:hAnsi="Times New Roman" w:cs="Times New Roman"/>
          <w:sz w:val="24"/>
          <w:szCs w:val="24"/>
        </w:rPr>
        <w:t>ồng thời</w:t>
      </w:r>
      <w:r w:rsidR="00484D0E">
        <w:rPr>
          <w:rFonts w:ascii="Times New Roman" w:hAnsi="Times New Roman" w:cs="Times New Roman"/>
          <w:sz w:val="24"/>
          <w:szCs w:val="24"/>
        </w:rPr>
        <w:t xml:space="preserve"> các tác giả</w:t>
      </w:r>
      <w:r w:rsidR="00C965D7" w:rsidRPr="00C965D7">
        <w:rPr>
          <w:rFonts w:ascii="Times New Roman" w:hAnsi="Times New Roman" w:cs="Times New Roman"/>
          <w:sz w:val="24"/>
          <w:szCs w:val="24"/>
        </w:rPr>
        <w:t xml:space="preserve"> thảo luận các yêu cầu đặt ra </w:t>
      </w:r>
      <w:r w:rsidR="00484D0E">
        <w:rPr>
          <w:rFonts w:ascii="Times New Roman" w:hAnsi="Times New Roman" w:cs="Times New Roman"/>
          <w:sz w:val="24"/>
          <w:szCs w:val="24"/>
        </w:rPr>
        <w:t>cho</w:t>
      </w:r>
      <w:r w:rsidR="00C965D7" w:rsidRPr="00C965D7">
        <w:rPr>
          <w:rFonts w:ascii="Times New Roman" w:hAnsi="Times New Roman" w:cs="Times New Roman"/>
          <w:sz w:val="24"/>
          <w:szCs w:val="24"/>
        </w:rPr>
        <w:t xml:space="preserve"> điểm đến khi áp dụng triết lý chậm trong quản lý và vận hành.</w:t>
      </w:r>
      <w:r w:rsidR="00C965D7" w:rsidRPr="00EE3A79">
        <w:rPr>
          <w:rFonts w:ascii="Times New Roman" w:hAnsi="Times New Roman" w:cs="Times New Roman"/>
          <w:color w:val="FF0000"/>
          <w:sz w:val="24"/>
          <w:szCs w:val="24"/>
        </w:rPr>
        <w:t xml:space="preserve"> </w:t>
      </w:r>
      <w:r w:rsidR="00C965D7" w:rsidRPr="00484D0E">
        <w:rPr>
          <w:rFonts w:ascii="Times New Roman" w:hAnsi="Times New Roman" w:cs="Times New Roman"/>
          <w:sz w:val="24"/>
          <w:szCs w:val="24"/>
        </w:rPr>
        <w:t xml:space="preserve">Các nghiên cứu này </w:t>
      </w:r>
      <w:r w:rsidR="00484D0E" w:rsidRPr="00484D0E">
        <w:rPr>
          <w:rFonts w:ascii="Times New Roman" w:hAnsi="Times New Roman" w:cs="Times New Roman"/>
          <w:sz w:val="24"/>
          <w:szCs w:val="24"/>
        </w:rPr>
        <w:t>đã chỉ ra</w:t>
      </w:r>
      <w:r w:rsidR="00C965D7" w:rsidRPr="00484D0E">
        <w:rPr>
          <w:rFonts w:ascii="Times New Roman" w:hAnsi="Times New Roman" w:cs="Times New Roman"/>
          <w:sz w:val="24"/>
          <w:szCs w:val="24"/>
        </w:rPr>
        <w:t xml:space="preserve"> rằng du</w:t>
      </w:r>
      <w:r w:rsidR="00C965D7">
        <w:rPr>
          <w:rFonts w:ascii="Times New Roman" w:hAnsi="Times New Roman" w:cs="Times New Roman"/>
          <w:sz w:val="24"/>
          <w:szCs w:val="24"/>
        </w:rPr>
        <w:t xml:space="preserve"> lịch chậm </w:t>
      </w:r>
      <w:r w:rsidR="00C965D7" w:rsidRPr="00E33A69">
        <w:rPr>
          <w:rFonts w:ascii="Times New Roman" w:hAnsi="Times New Roman" w:cs="Times New Roman"/>
          <w:sz w:val="24"/>
          <w:szCs w:val="24"/>
        </w:rPr>
        <w:t xml:space="preserve">có thể </w:t>
      </w:r>
      <w:r w:rsidR="00C965D7">
        <w:rPr>
          <w:rFonts w:ascii="Times New Roman" w:hAnsi="Times New Roman" w:cs="Times New Roman"/>
          <w:sz w:val="24"/>
          <w:szCs w:val="24"/>
        </w:rPr>
        <w:t xml:space="preserve">giải quyết các vấn đề về </w:t>
      </w:r>
      <w:r w:rsidR="00C965D7" w:rsidRPr="00E33A69">
        <w:rPr>
          <w:rFonts w:ascii="Times New Roman" w:hAnsi="Times New Roman" w:cs="Times New Roman"/>
          <w:sz w:val="24"/>
          <w:szCs w:val="24"/>
        </w:rPr>
        <w:t>môi trường</w:t>
      </w:r>
      <w:r w:rsidR="00484D0E">
        <w:rPr>
          <w:rFonts w:ascii="Times New Roman" w:hAnsi="Times New Roman" w:cs="Times New Roman"/>
          <w:sz w:val="24"/>
          <w:szCs w:val="24"/>
        </w:rPr>
        <w:t>, đặc biệt là về</w:t>
      </w:r>
      <w:r w:rsidR="00C965D7" w:rsidRPr="00E33A69">
        <w:rPr>
          <w:rFonts w:ascii="Times New Roman" w:hAnsi="Times New Roman" w:cs="Times New Roman"/>
          <w:sz w:val="24"/>
          <w:szCs w:val="24"/>
        </w:rPr>
        <w:t xml:space="preserve"> đổi khí hậu</w:t>
      </w:r>
      <w:r w:rsidR="00484D0E">
        <w:rPr>
          <w:rFonts w:ascii="Times New Roman" w:hAnsi="Times New Roman" w:cs="Times New Roman"/>
          <w:sz w:val="24"/>
          <w:szCs w:val="24"/>
        </w:rPr>
        <w:t>, hướng đến phát triển du lịch bền vững</w:t>
      </w:r>
      <w:r w:rsidR="00C965D7">
        <w:rPr>
          <w:rFonts w:ascii="Times New Roman" w:hAnsi="Times New Roman" w:cs="Times New Roman"/>
          <w:sz w:val="24"/>
          <w:szCs w:val="24"/>
        </w:rPr>
        <w:t xml:space="preserve"> </w:t>
      </w:r>
      <w:r w:rsidR="00C965D7">
        <w:rPr>
          <w:rFonts w:ascii="Times New Roman" w:hAnsi="Times New Roman" w:cs="Times New Roman"/>
          <w:sz w:val="24"/>
          <w:szCs w:val="24"/>
        </w:rPr>
        <w:fldChar w:fldCharType="begin"/>
      </w:r>
      <w:r w:rsidR="00A71470">
        <w:rPr>
          <w:rFonts w:ascii="Times New Roman" w:hAnsi="Times New Roman" w:cs="Times New Roman"/>
          <w:sz w:val="24"/>
          <w:szCs w:val="24"/>
        </w:rPr>
        <w:instrText xml:space="preserve"> ADDIN EN.CITE &lt;EndNote&gt;&lt;Cite&gt;&lt;Author&gt;Dickinson&lt;/Author&gt;&lt;Year&gt;2010&lt;/Year&gt;&lt;RecNum&gt;9&lt;/RecNum&gt;&lt;DisplayText&gt;(J.E. Dickinson &amp;amp; Lumsdon, 2010; J.E.  Dickinson et al., 2011)&lt;/DisplayText&gt;&lt;record&gt;&lt;rec-number&gt;9&lt;/rec-number&gt;&lt;foreign-keys&gt;&lt;key app="EN" db-id="a5p0wx2spvswzneve2lvfew49xfwa0wptepd" timestamp="1718981799"&gt;9&lt;/key&gt;&lt;/foreign-keys&gt;&lt;ref-type name="Book"&gt;6&lt;/ref-type&gt;&lt;contributors&gt;&lt;authors&gt;&lt;author&gt;Dickinson, J.E.&lt;/author&gt;&lt;author&gt;Lumsdon, L.M.&lt;/author&gt;&lt;/authors&gt;&lt;/contributors&gt;&lt;titles&gt;&lt;title&gt;Slow Travel and Tourism&lt;/title&gt;&lt;/titles&gt;&lt;dates&gt;&lt;year&gt;2010&lt;/year&gt;&lt;/dates&gt;&lt;pub-location&gt;London&lt;/pub-location&gt;&lt;publisher&gt;Earthscan&lt;/publisher&gt;&lt;urls&gt;&lt;/urls&gt;&lt;/record&gt;&lt;/Cite&gt;&lt;Cite&gt;&lt;Author&gt;Dickinson&lt;/Author&gt;&lt;Year&gt;2011&lt;/Year&gt;&lt;RecNum&gt;6&lt;/RecNum&gt;&lt;record&gt;&lt;rec-number&gt;6&lt;/rec-number&gt;&lt;foreign-keys&gt;&lt;key app="EN" db-id="a5p0wx2spvswzneve2lvfew49xfwa0wptepd" timestamp="1718979005"&gt;6&lt;/key&gt;&lt;/foreign-keys&gt;&lt;ref-type name="Journal Article"&gt;17&lt;/ref-type&gt;&lt;contributors&gt;&lt;authors&gt;&lt;author&gt;Dickinson, J.E. &lt;/author&gt;&lt;author&gt;Lumsdon, L.M.&lt;/author&gt;&lt;author&gt;Robbins, D.&lt;/author&gt;&lt;/authors&gt;&lt;/contributors&gt;&lt;titles&gt;&lt;title&gt;Slow Travel: Issues for Tourism and Climate Change&lt;/title&gt;&lt;secondary-title&gt;Journal of Sustainable Tourism &lt;/secondary-title&gt;&lt;/titles&gt;&lt;periodical&gt;&lt;full-title&gt;Journal of Sustainable Tourism&lt;/full-title&gt;&lt;/periodical&gt;&lt;pages&gt;281-300&lt;/pages&gt;&lt;volume&gt;19&lt;/volume&gt;&lt;number&gt;3&lt;/number&gt;&lt;dates&gt;&lt;year&gt;2011&lt;/year&gt;&lt;/dates&gt;&lt;urls&gt;&lt;/urls&gt;&lt;electronic-resource-num&gt;https://doi.org/10.1080/09669582.2010.524704&lt;/electronic-resource-num&gt;&lt;/record&gt;&lt;/Cite&gt;&lt;/EndNote&gt;</w:instrText>
      </w:r>
      <w:r w:rsidR="00C965D7">
        <w:rPr>
          <w:rFonts w:ascii="Times New Roman" w:hAnsi="Times New Roman" w:cs="Times New Roman"/>
          <w:sz w:val="24"/>
          <w:szCs w:val="24"/>
        </w:rPr>
        <w:fldChar w:fldCharType="separate"/>
      </w:r>
      <w:r w:rsidR="00484D0E">
        <w:rPr>
          <w:rFonts w:ascii="Times New Roman" w:hAnsi="Times New Roman" w:cs="Times New Roman"/>
          <w:noProof/>
          <w:sz w:val="24"/>
          <w:szCs w:val="24"/>
        </w:rPr>
        <w:t>(J.E. Dickinson &amp; Lumsdon, 2010; J.E.  Dickinson et al., 2011)</w:t>
      </w:r>
      <w:r w:rsidR="00C965D7">
        <w:rPr>
          <w:rFonts w:ascii="Times New Roman" w:hAnsi="Times New Roman" w:cs="Times New Roman"/>
          <w:sz w:val="24"/>
          <w:szCs w:val="24"/>
        </w:rPr>
        <w:fldChar w:fldCharType="end"/>
      </w:r>
      <w:r w:rsidR="00C965D7">
        <w:rPr>
          <w:rFonts w:ascii="Times New Roman" w:hAnsi="Times New Roman" w:cs="Times New Roman"/>
          <w:sz w:val="24"/>
          <w:szCs w:val="24"/>
        </w:rPr>
        <w:t>,</w:t>
      </w:r>
      <w:r w:rsidR="00C965D7" w:rsidRPr="003E3422">
        <w:rPr>
          <w:rFonts w:ascii="Times New Roman" w:hAnsi="Times New Roman" w:cs="Times New Roman"/>
          <w:sz w:val="24"/>
          <w:szCs w:val="24"/>
        </w:rPr>
        <w:t xml:space="preserve"> </w:t>
      </w:r>
      <w:r w:rsidR="00484D0E">
        <w:rPr>
          <w:rFonts w:ascii="Times New Roman" w:hAnsi="Times New Roman" w:cs="Times New Roman"/>
          <w:sz w:val="24"/>
          <w:szCs w:val="24"/>
        </w:rPr>
        <w:t xml:space="preserve">do đó một mô hình </w:t>
      </w:r>
      <w:r w:rsidR="00C965D7" w:rsidRPr="003E3422">
        <w:rPr>
          <w:rFonts w:ascii="Times New Roman" w:hAnsi="Times New Roman" w:cs="Times New Roman"/>
          <w:sz w:val="24"/>
          <w:szCs w:val="24"/>
        </w:rPr>
        <w:t>các điểm đến</w:t>
      </w:r>
      <w:r w:rsidR="00484D0E">
        <w:rPr>
          <w:rFonts w:ascii="Times New Roman" w:hAnsi="Times New Roman" w:cs="Times New Roman"/>
          <w:sz w:val="24"/>
          <w:szCs w:val="24"/>
        </w:rPr>
        <w:t xml:space="preserve"> trung hòa carbon được đề xuất có thể góp phần </w:t>
      </w:r>
      <w:r w:rsidR="0083756A">
        <w:rPr>
          <w:rFonts w:ascii="Times New Roman" w:hAnsi="Times New Roman" w:cs="Times New Roman"/>
          <w:sz w:val="24"/>
          <w:szCs w:val="24"/>
        </w:rPr>
        <w:t>tích cực vào tiến trình này</w:t>
      </w:r>
      <w:r w:rsidR="00C965D7">
        <w:rPr>
          <w:rFonts w:ascii="Times New Roman" w:hAnsi="Times New Roman" w:cs="Times New Roman"/>
          <w:sz w:val="24"/>
          <w:szCs w:val="24"/>
        </w:rPr>
        <w:t xml:space="preserve"> </w:t>
      </w:r>
      <w:r w:rsidR="00C965D7">
        <w:rPr>
          <w:rFonts w:ascii="Times New Roman" w:hAnsi="Times New Roman" w:cs="Times New Roman"/>
          <w:sz w:val="24"/>
          <w:szCs w:val="24"/>
        </w:rPr>
        <w:fldChar w:fldCharType="begin"/>
      </w:r>
      <w:r w:rsidR="00A24EC6">
        <w:rPr>
          <w:rFonts w:ascii="Times New Roman" w:hAnsi="Times New Roman" w:cs="Times New Roman"/>
          <w:sz w:val="24"/>
          <w:szCs w:val="24"/>
        </w:rPr>
        <w:instrText xml:space="preserve"> ADDIN EN.CITE &lt;EndNote&gt;&lt;Cite&gt;&lt;Author&gt;Gössling&lt;/Author&gt;&lt;Year&gt;2009&lt;/Year&gt;&lt;RecNum&gt;61&lt;/RecNum&gt;&lt;DisplayText&gt;(Gössling, 2009; Gössling &amp;amp; Schumacher, 2010)&lt;/DisplayText&gt;&lt;record&gt;&lt;rec-number&gt;61&lt;/rec-number&gt;&lt;foreign-keys&gt;&lt;key app="EN" db-id="a5p0wx2spvswzneve2lvfew49xfwa0wptepd" timestamp="1719470916"&gt;61&lt;/key&gt;&lt;/foreign-keys&gt;&lt;ref-type name="Journal Article"&gt;17&lt;/ref-type&gt;&lt;contributors&gt;&lt;authors&gt;&lt;author&gt;Gössling, S.&lt;/author&gt;&lt;/authors&gt;&lt;/contributors&gt;&lt;titles&gt;&lt;title&gt;Carbon neutral destinations: a conceptual analysis&lt;/title&gt;&lt;secondary-title&gt;Journal of Sustainable Tourism&lt;/secondary-title&gt;&lt;/titles&gt;&lt;periodical&gt;&lt;full-title&gt;Journal of Sustainable Tourism&lt;/full-title&gt;&lt;/periodical&gt;&lt;pages&gt;17-37&lt;/pages&gt;&lt;volume&gt;17&lt;/volume&gt;&lt;number&gt;1&lt;/number&gt;&lt;dates&gt;&lt;year&gt;2009&lt;/year&gt;&lt;/dates&gt;&lt;urls&gt;&lt;/urls&gt;&lt;electronic-resource-num&gt;http://dx.doi.org/10.1080/09669580802276018&lt;/electronic-resource-num&gt;&lt;/record&gt;&lt;/Cite&gt;&lt;Cite&gt;&lt;Author&gt;Gössling&lt;/Author&gt;&lt;Year&gt;2010&lt;/Year&gt;&lt;RecNum&gt;62&lt;/RecNum&gt;&lt;record&gt;&lt;rec-number&gt;62&lt;/rec-number&gt;&lt;foreign-keys&gt;&lt;key app="EN" db-id="a5p0wx2spvswzneve2lvfew49xfwa0wptepd" timestamp="1719471000"&gt;62&lt;/key&gt;&lt;/foreign-keys&gt;&lt;ref-type name="Journal Article"&gt;17&lt;/ref-type&gt;&lt;contributors&gt;&lt;authors&gt;&lt;author&gt;Gössling, S.&lt;/author&gt;&lt;author&gt;Schumacher, K.P. &lt;/author&gt;&lt;/authors&gt;&lt;/contributors&gt;&lt;titles&gt;&lt;title&gt;Implementing carbon neutral destination policies: issues from the Syechelles&lt;/title&gt;&lt;secondary-title&gt;Journal of Sustainable Tourism&lt;/secondary-title&gt;&lt;/titles&gt;&lt;periodical&gt;&lt;full-title&gt;Journal of Sustainable Tourism&lt;/full-title&gt;&lt;/periodical&gt;&lt;pages&gt;377-391&lt;/pages&gt;&lt;volume&gt;18&lt;/volume&gt;&lt;dates&gt;&lt;year&gt;2010&lt;/year&gt;&lt;/dates&gt;&lt;urls&gt;&lt;/urls&gt;&lt;electronic-resource-num&gt;http://dx.doi.org/10.1080/09669580903147944&lt;/electronic-resource-num&gt;&lt;/record&gt;&lt;/Cite&gt;&lt;/EndNote&gt;</w:instrText>
      </w:r>
      <w:r w:rsidR="00C965D7">
        <w:rPr>
          <w:rFonts w:ascii="Times New Roman" w:hAnsi="Times New Roman" w:cs="Times New Roman"/>
          <w:sz w:val="24"/>
          <w:szCs w:val="24"/>
        </w:rPr>
        <w:fldChar w:fldCharType="separate"/>
      </w:r>
      <w:r w:rsidR="00C965D7">
        <w:rPr>
          <w:rFonts w:ascii="Times New Roman" w:hAnsi="Times New Roman" w:cs="Times New Roman"/>
          <w:noProof/>
          <w:sz w:val="24"/>
          <w:szCs w:val="24"/>
        </w:rPr>
        <w:t>(Gössling, 2009; Gössling &amp; Schumacher, 2010)</w:t>
      </w:r>
      <w:r w:rsidR="00C965D7">
        <w:rPr>
          <w:rFonts w:ascii="Times New Roman" w:hAnsi="Times New Roman" w:cs="Times New Roman"/>
          <w:sz w:val="24"/>
          <w:szCs w:val="24"/>
        </w:rPr>
        <w:fldChar w:fldCharType="end"/>
      </w:r>
      <w:r w:rsidR="00C965D7">
        <w:rPr>
          <w:rFonts w:ascii="Times New Roman" w:hAnsi="Times New Roman" w:cs="Times New Roman"/>
          <w:sz w:val="24"/>
          <w:szCs w:val="24"/>
        </w:rPr>
        <w:t>.</w:t>
      </w:r>
    </w:p>
    <w:p w14:paraId="601E182E" w14:textId="77777777" w:rsidR="00A378EC" w:rsidRDefault="00A378EC" w:rsidP="00A378EC">
      <w:pPr>
        <w:keepNext/>
        <w:tabs>
          <w:tab w:val="clear" w:pos="3068"/>
        </w:tabs>
        <w:spacing w:line="360" w:lineRule="auto"/>
        <w:jc w:val="center"/>
      </w:pPr>
      <w:r>
        <w:rPr>
          <w:rFonts w:ascii="Times New Roman" w:hAnsi="Times New Roman" w:cs="Times New Roman"/>
          <w:noProof/>
          <w:sz w:val="24"/>
          <w:szCs w:val="24"/>
        </w:rPr>
        <w:drawing>
          <wp:inline distT="0" distB="0" distL="0" distR="0" wp14:anchorId="1A000963" wp14:editId="02529DBB">
            <wp:extent cx="3729838" cy="2471815"/>
            <wp:effectExtent l="0" t="0" r="0" b="0"/>
            <wp:docPr id="146651942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519423" name="Picture 1466519423"/>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736175" cy="2476015"/>
                    </a:xfrm>
                    <a:prstGeom prst="rect">
                      <a:avLst/>
                    </a:prstGeom>
                  </pic:spPr>
                </pic:pic>
              </a:graphicData>
            </a:graphic>
          </wp:inline>
        </w:drawing>
      </w:r>
    </w:p>
    <w:p w14:paraId="39AD2A6B" w14:textId="1B7E5050" w:rsidR="00A378EC" w:rsidRDefault="00A378EC" w:rsidP="005F3749">
      <w:pPr>
        <w:pStyle w:val="Caption"/>
        <w:spacing w:after="0"/>
        <w:jc w:val="center"/>
        <w:rPr>
          <w:rFonts w:ascii="Times New Roman" w:hAnsi="Times New Roman" w:cs="Times New Roman"/>
          <w:i w:val="0"/>
          <w:iCs w:val="0"/>
          <w:color w:val="auto"/>
          <w:sz w:val="22"/>
          <w:szCs w:val="22"/>
        </w:rPr>
      </w:pPr>
      <w:r w:rsidRPr="00A378EC">
        <w:rPr>
          <w:rFonts w:ascii="Times New Roman" w:hAnsi="Times New Roman" w:cs="Times New Roman"/>
          <w:b/>
          <w:bCs/>
          <w:i w:val="0"/>
          <w:iCs w:val="0"/>
          <w:color w:val="auto"/>
          <w:sz w:val="22"/>
          <w:szCs w:val="22"/>
        </w:rPr>
        <w:t xml:space="preserve">Hình </w:t>
      </w:r>
      <w:r w:rsidRPr="00A378EC">
        <w:rPr>
          <w:rFonts w:ascii="Times New Roman" w:hAnsi="Times New Roman" w:cs="Times New Roman"/>
          <w:b/>
          <w:bCs/>
          <w:i w:val="0"/>
          <w:iCs w:val="0"/>
          <w:color w:val="auto"/>
          <w:sz w:val="22"/>
          <w:szCs w:val="22"/>
        </w:rPr>
        <w:fldChar w:fldCharType="begin"/>
      </w:r>
      <w:r w:rsidRPr="00A378EC">
        <w:rPr>
          <w:rFonts w:ascii="Times New Roman" w:hAnsi="Times New Roman" w:cs="Times New Roman"/>
          <w:b/>
          <w:bCs/>
          <w:i w:val="0"/>
          <w:iCs w:val="0"/>
          <w:color w:val="auto"/>
          <w:sz w:val="22"/>
          <w:szCs w:val="22"/>
        </w:rPr>
        <w:instrText xml:space="preserve"> SEQ Figure \* ARABIC </w:instrText>
      </w:r>
      <w:r w:rsidRPr="00A378EC">
        <w:rPr>
          <w:rFonts w:ascii="Times New Roman" w:hAnsi="Times New Roman" w:cs="Times New Roman"/>
          <w:b/>
          <w:bCs/>
          <w:i w:val="0"/>
          <w:iCs w:val="0"/>
          <w:color w:val="auto"/>
          <w:sz w:val="22"/>
          <w:szCs w:val="22"/>
        </w:rPr>
        <w:fldChar w:fldCharType="separate"/>
      </w:r>
      <w:r w:rsidRPr="00A378EC">
        <w:rPr>
          <w:rFonts w:ascii="Times New Roman" w:hAnsi="Times New Roman" w:cs="Times New Roman"/>
          <w:b/>
          <w:bCs/>
          <w:i w:val="0"/>
          <w:iCs w:val="0"/>
          <w:noProof/>
          <w:color w:val="auto"/>
          <w:sz w:val="22"/>
          <w:szCs w:val="22"/>
        </w:rPr>
        <w:t>7</w:t>
      </w:r>
      <w:r w:rsidRPr="00A378EC">
        <w:rPr>
          <w:rFonts w:ascii="Times New Roman" w:hAnsi="Times New Roman" w:cs="Times New Roman"/>
          <w:b/>
          <w:bCs/>
          <w:i w:val="0"/>
          <w:iCs w:val="0"/>
          <w:color w:val="auto"/>
          <w:sz w:val="22"/>
          <w:szCs w:val="22"/>
        </w:rPr>
        <w:fldChar w:fldCharType="end"/>
      </w:r>
      <w:r w:rsidRPr="00A378EC">
        <w:rPr>
          <w:rFonts w:ascii="Times New Roman" w:hAnsi="Times New Roman" w:cs="Times New Roman"/>
          <w:b/>
          <w:bCs/>
          <w:i w:val="0"/>
          <w:iCs w:val="0"/>
          <w:color w:val="auto"/>
          <w:sz w:val="22"/>
          <w:szCs w:val="22"/>
        </w:rPr>
        <w:t>.</w:t>
      </w:r>
      <w:r w:rsidRPr="00A378EC">
        <w:rPr>
          <w:rFonts w:ascii="Times New Roman" w:hAnsi="Times New Roman" w:cs="Times New Roman"/>
          <w:i w:val="0"/>
          <w:iCs w:val="0"/>
          <w:color w:val="auto"/>
          <w:sz w:val="22"/>
          <w:szCs w:val="22"/>
        </w:rPr>
        <w:t xml:space="preserve"> Xu hướng phát triển của các từ khóa</w:t>
      </w:r>
    </w:p>
    <w:p w14:paraId="605B3B99" w14:textId="77777777" w:rsidR="00A378EC" w:rsidRPr="00E910F9" w:rsidRDefault="00A378EC" w:rsidP="00A378EC">
      <w:pPr>
        <w:tabs>
          <w:tab w:val="clear" w:pos="3068"/>
        </w:tabs>
        <w:spacing w:line="360" w:lineRule="auto"/>
        <w:jc w:val="right"/>
        <w:rPr>
          <w:rFonts w:ascii="Times New Roman" w:hAnsi="Times New Roman" w:cs="Times New Roman"/>
          <w:szCs w:val="22"/>
        </w:rPr>
      </w:pPr>
      <w:r w:rsidRPr="00E910F9">
        <w:rPr>
          <w:rFonts w:ascii="Times New Roman" w:hAnsi="Times New Roman" w:cs="Times New Roman"/>
          <w:szCs w:val="22"/>
        </w:rPr>
        <w:t>Nguồn: Kết quả phân tích từ dữ liệu Scopus, 06/2024</w:t>
      </w:r>
    </w:p>
    <w:p w14:paraId="41C160D3" w14:textId="2B61D618" w:rsidR="00275AD8" w:rsidRPr="00310C94" w:rsidRDefault="00FB681A" w:rsidP="00310C94">
      <w:pPr>
        <w:pStyle w:val="Heading2"/>
        <w:spacing w:line="360" w:lineRule="auto"/>
        <w:rPr>
          <w:rFonts w:ascii="Times New Roman" w:hAnsi="Times New Roman" w:cs="Times New Roman"/>
          <w:sz w:val="24"/>
          <w:szCs w:val="24"/>
        </w:rPr>
      </w:pPr>
      <w:r w:rsidRPr="00310C94">
        <w:rPr>
          <w:rFonts w:ascii="Times New Roman" w:hAnsi="Times New Roman" w:cs="Times New Roman"/>
          <w:sz w:val="24"/>
          <w:szCs w:val="24"/>
        </w:rPr>
        <w:lastRenderedPageBreak/>
        <w:t xml:space="preserve">4.4. Thảo luận </w:t>
      </w:r>
    </w:p>
    <w:p w14:paraId="12B9808E" w14:textId="2CE11A05" w:rsidR="002E7767" w:rsidRPr="002E7767" w:rsidRDefault="002E7767" w:rsidP="00E252E4">
      <w:pPr>
        <w:tabs>
          <w:tab w:val="clear" w:pos="3068"/>
        </w:tabs>
        <w:spacing w:line="360" w:lineRule="auto"/>
        <w:jc w:val="both"/>
        <w:rPr>
          <w:rFonts w:ascii="Times New Roman" w:hAnsi="Times New Roman" w:cs="Times New Roman"/>
          <w:sz w:val="24"/>
          <w:szCs w:val="24"/>
        </w:rPr>
      </w:pPr>
      <w:r w:rsidRPr="002E7767">
        <w:rPr>
          <w:rFonts w:ascii="Times New Roman" w:hAnsi="Times New Roman" w:cs="Times New Roman"/>
          <w:sz w:val="24"/>
          <w:szCs w:val="24"/>
        </w:rPr>
        <w:t xml:space="preserve">Kết quả khám phá </w:t>
      </w:r>
      <w:r w:rsidR="00441736">
        <w:rPr>
          <w:rFonts w:ascii="Times New Roman" w:hAnsi="Times New Roman" w:cs="Times New Roman"/>
          <w:sz w:val="24"/>
          <w:szCs w:val="24"/>
        </w:rPr>
        <w:t>120</w:t>
      </w:r>
      <w:r w:rsidRPr="002E7767">
        <w:rPr>
          <w:rFonts w:ascii="Times New Roman" w:hAnsi="Times New Roman" w:cs="Times New Roman"/>
          <w:sz w:val="24"/>
          <w:szCs w:val="24"/>
        </w:rPr>
        <w:t xml:space="preserve"> tài liệu là các bài báo liên quan đến </w:t>
      </w:r>
      <w:r w:rsidR="00441736">
        <w:rPr>
          <w:rFonts w:ascii="Times New Roman" w:hAnsi="Times New Roman" w:cs="Times New Roman"/>
          <w:sz w:val="24"/>
          <w:szCs w:val="24"/>
        </w:rPr>
        <w:t>du lịch chậm</w:t>
      </w:r>
      <w:r w:rsidRPr="002E7767">
        <w:rPr>
          <w:rFonts w:ascii="Times New Roman" w:hAnsi="Times New Roman" w:cs="Times New Roman"/>
          <w:sz w:val="24"/>
          <w:szCs w:val="24"/>
        </w:rPr>
        <w:t xml:space="preserve"> cho</w:t>
      </w:r>
      <w:r>
        <w:rPr>
          <w:rFonts w:ascii="Times New Roman" w:hAnsi="Times New Roman" w:cs="Times New Roman"/>
          <w:sz w:val="24"/>
          <w:szCs w:val="24"/>
        </w:rPr>
        <w:t xml:space="preserve"> </w:t>
      </w:r>
      <w:r w:rsidRPr="002E7767">
        <w:rPr>
          <w:rFonts w:ascii="Times New Roman" w:hAnsi="Times New Roman" w:cs="Times New Roman"/>
          <w:sz w:val="24"/>
          <w:szCs w:val="24"/>
        </w:rPr>
        <w:t>thấy đây là chủ đề nghiên cứu xuất hiện khá muộn. Cơ sở dữ liệu Scopus ghi nhận những nghiên</w:t>
      </w:r>
      <w:r>
        <w:rPr>
          <w:rFonts w:ascii="Times New Roman" w:hAnsi="Times New Roman" w:cs="Times New Roman"/>
          <w:sz w:val="24"/>
          <w:szCs w:val="24"/>
        </w:rPr>
        <w:t xml:space="preserve"> </w:t>
      </w:r>
      <w:r w:rsidRPr="002E7767">
        <w:rPr>
          <w:rFonts w:ascii="Times New Roman" w:hAnsi="Times New Roman" w:cs="Times New Roman"/>
          <w:sz w:val="24"/>
          <w:szCs w:val="24"/>
        </w:rPr>
        <w:t>cứu đầu tiên</w:t>
      </w:r>
      <w:r>
        <w:rPr>
          <w:rFonts w:ascii="Times New Roman" w:hAnsi="Times New Roman" w:cs="Times New Roman"/>
          <w:sz w:val="24"/>
          <w:szCs w:val="24"/>
        </w:rPr>
        <w:t xml:space="preserve"> </w:t>
      </w:r>
      <w:r w:rsidRPr="002E7767">
        <w:rPr>
          <w:rFonts w:ascii="Times New Roman" w:hAnsi="Times New Roman" w:cs="Times New Roman"/>
          <w:sz w:val="24"/>
          <w:szCs w:val="24"/>
        </w:rPr>
        <w:t>liên quan đến chủ đề này vào năm 20</w:t>
      </w:r>
      <w:r w:rsidR="00441736">
        <w:rPr>
          <w:rFonts w:ascii="Times New Roman" w:hAnsi="Times New Roman" w:cs="Times New Roman"/>
          <w:sz w:val="24"/>
          <w:szCs w:val="24"/>
        </w:rPr>
        <w:t>09</w:t>
      </w:r>
      <w:r w:rsidRPr="002E7767">
        <w:rPr>
          <w:rFonts w:ascii="Times New Roman" w:hAnsi="Times New Roman" w:cs="Times New Roman"/>
          <w:sz w:val="24"/>
          <w:szCs w:val="24"/>
        </w:rPr>
        <w:t>, và hầu hết các tài liệu được xuất bản bởi</w:t>
      </w:r>
      <w:r>
        <w:rPr>
          <w:rFonts w:ascii="Times New Roman" w:hAnsi="Times New Roman" w:cs="Times New Roman"/>
          <w:sz w:val="24"/>
          <w:szCs w:val="24"/>
        </w:rPr>
        <w:t xml:space="preserve"> </w:t>
      </w:r>
      <w:r w:rsidRPr="002E7767">
        <w:rPr>
          <w:rFonts w:ascii="Times New Roman" w:hAnsi="Times New Roman" w:cs="Times New Roman"/>
          <w:sz w:val="24"/>
          <w:szCs w:val="24"/>
        </w:rPr>
        <w:t>nhiều tạp chí liên quan đến du lịch uy tín có chỉ số trích dẫn cao. Tạp chí được yêu thích nhất là</w:t>
      </w:r>
      <w:r>
        <w:rPr>
          <w:rFonts w:ascii="Times New Roman" w:hAnsi="Times New Roman" w:cs="Times New Roman"/>
          <w:sz w:val="24"/>
          <w:szCs w:val="24"/>
        </w:rPr>
        <w:t xml:space="preserve"> </w:t>
      </w:r>
      <w:r w:rsidR="00441736" w:rsidRPr="00441736">
        <w:rPr>
          <w:rFonts w:ascii="Times New Roman" w:hAnsi="Times New Roman" w:cs="Times New Roman"/>
          <w:sz w:val="24"/>
          <w:szCs w:val="24"/>
        </w:rPr>
        <w:t>Sustainability (Switzerland)</w:t>
      </w:r>
      <w:r w:rsidRPr="002E7767">
        <w:rPr>
          <w:rFonts w:ascii="Times New Roman" w:hAnsi="Times New Roman" w:cs="Times New Roman"/>
          <w:sz w:val="24"/>
          <w:szCs w:val="24"/>
        </w:rPr>
        <w:t xml:space="preserve"> có số lượng ấn phẩm liên quan đến chủ đề</w:t>
      </w:r>
      <w:r>
        <w:rPr>
          <w:rFonts w:ascii="Times New Roman" w:hAnsi="Times New Roman" w:cs="Times New Roman"/>
          <w:sz w:val="24"/>
          <w:szCs w:val="24"/>
        </w:rPr>
        <w:t xml:space="preserve"> </w:t>
      </w:r>
      <w:r w:rsidRPr="002E7767">
        <w:rPr>
          <w:rFonts w:ascii="Times New Roman" w:hAnsi="Times New Roman" w:cs="Times New Roman"/>
          <w:sz w:val="24"/>
          <w:szCs w:val="24"/>
        </w:rPr>
        <w:t xml:space="preserve">nghiên cứu nhiều nhất chiếm </w:t>
      </w:r>
      <w:r w:rsidR="00441736" w:rsidRPr="00441736">
        <w:rPr>
          <w:rFonts w:ascii="Times New Roman" w:hAnsi="Times New Roman" w:cs="Times New Roman"/>
          <w:sz w:val="24"/>
          <w:szCs w:val="24"/>
        </w:rPr>
        <w:t>6,67%</w:t>
      </w:r>
      <w:r w:rsidRPr="002E7767">
        <w:rPr>
          <w:rFonts w:ascii="Times New Roman" w:hAnsi="Times New Roman" w:cs="Times New Roman"/>
          <w:sz w:val="24"/>
          <w:szCs w:val="24"/>
        </w:rPr>
        <w:t xml:space="preserve"> (với </w:t>
      </w:r>
      <w:r w:rsidR="00441736">
        <w:rPr>
          <w:rFonts w:ascii="Times New Roman" w:hAnsi="Times New Roman" w:cs="Times New Roman"/>
          <w:sz w:val="24"/>
          <w:szCs w:val="24"/>
        </w:rPr>
        <w:t>8</w:t>
      </w:r>
      <w:r w:rsidRPr="002E7767">
        <w:rPr>
          <w:rFonts w:ascii="Times New Roman" w:hAnsi="Times New Roman" w:cs="Times New Roman"/>
          <w:sz w:val="24"/>
          <w:szCs w:val="24"/>
        </w:rPr>
        <w:t xml:space="preserve"> ấn phẩm). Tiếp theo là </w:t>
      </w:r>
      <w:r w:rsidR="00441736" w:rsidRPr="00441736">
        <w:rPr>
          <w:rFonts w:ascii="Times New Roman" w:hAnsi="Times New Roman" w:cs="Times New Roman"/>
          <w:sz w:val="24"/>
          <w:szCs w:val="24"/>
        </w:rPr>
        <w:t xml:space="preserve">Journal Of Sustainable Tourism </w:t>
      </w:r>
      <w:r w:rsidRPr="002E7767">
        <w:rPr>
          <w:rFonts w:ascii="Times New Roman" w:hAnsi="Times New Roman" w:cs="Times New Roman"/>
          <w:sz w:val="24"/>
          <w:szCs w:val="24"/>
        </w:rPr>
        <w:t>với</w:t>
      </w:r>
      <w:r>
        <w:rPr>
          <w:rFonts w:ascii="Times New Roman" w:hAnsi="Times New Roman" w:cs="Times New Roman"/>
          <w:sz w:val="24"/>
          <w:szCs w:val="24"/>
        </w:rPr>
        <w:t xml:space="preserve"> </w:t>
      </w:r>
      <w:r w:rsidRPr="002E7767">
        <w:rPr>
          <w:rFonts w:ascii="Times New Roman" w:hAnsi="Times New Roman" w:cs="Times New Roman"/>
          <w:sz w:val="24"/>
          <w:szCs w:val="24"/>
        </w:rPr>
        <w:t>6 ấn phẩm</w:t>
      </w:r>
      <w:r w:rsidR="00441736">
        <w:rPr>
          <w:rFonts w:ascii="Times New Roman" w:hAnsi="Times New Roman" w:cs="Times New Roman"/>
          <w:sz w:val="24"/>
          <w:szCs w:val="24"/>
        </w:rPr>
        <w:t xml:space="preserve"> (chiếm</w:t>
      </w:r>
      <w:r w:rsidR="00E252E4">
        <w:rPr>
          <w:rFonts w:ascii="Times New Roman" w:hAnsi="Times New Roman" w:cs="Times New Roman"/>
          <w:sz w:val="24"/>
          <w:szCs w:val="24"/>
        </w:rPr>
        <w:t xml:space="preserve"> </w:t>
      </w:r>
      <w:r w:rsidR="00E252E4" w:rsidRPr="00E252E4">
        <w:rPr>
          <w:rFonts w:ascii="Times New Roman" w:hAnsi="Times New Roman" w:cs="Times New Roman"/>
          <w:sz w:val="24"/>
          <w:szCs w:val="24"/>
        </w:rPr>
        <w:t>5,00%</w:t>
      </w:r>
      <w:r w:rsidR="00E252E4">
        <w:rPr>
          <w:rFonts w:ascii="Times New Roman" w:hAnsi="Times New Roman" w:cs="Times New Roman"/>
          <w:sz w:val="24"/>
          <w:szCs w:val="24"/>
        </w:rPr>
        <w:t>)</w:t>
      </w:r>
      <w:r w:rsidRPr="002E7767">
        <w:rPr>
          <w:rFonts w:ascii="Times New Roman" w:hAnsi="Times New Roman" w:cs="Times New Roman"/>
          <w:sz w:val="24"/>
          <w:szCs w:val="24"/>
        </w:rPr>
        <w:t xml:space="preserve"> và</w:t>
      </w:r>
      <w:r w:rsidR="00E252E4">
        <w:rPr>
          <w:rFonts w:ascii="Times New Roman" w:hAnsi="Times New Roman" w:cs="Times New Roman"/>
          <w:sz w:val="24"/>
          <w:szCs w:val="24"/>
        </w:rPr>
        <w:t xml:space="preserve"> lần lượt là</w:t>
      </w:r>
      <w:r w:rsidRPr="002E7767">
        <w:rPr>
          <w:rFonts w:ascii="Times New Roman" w:hAnsi="Times New Roman" w:cs="Times New Roman"/>
          <w:sz w:val="24"/>
          <w:szCs w:val="24"/>
        </w:rPr>
        <w:t xml:space="preserve"> </w:t>
      </w:r>
      <w:r w:rsidR="00E252E4" w:rsidRPr="00E252E4">
        <w:rPr>
          <w:rFonts w:ascii="Times New Roman" w:hAnsi="Times New Roman" w:cs="Times New Roman"/>
          <w:sz w:val="24"/>
          <w:szCs w:val="24"/>
        </w:rPr>
        <w:t>Geojournal Of Tourism And Geosites</w:t>
      </w:r>
      <w:r w:rsidR="00E252E4">
        <w:rPr>
          <w:rFonts w:ascii="Times New Roman" w:hAnsi="Times New Roman" w:cs="Times New Roman"/>
          <w:sz w:val="24"/>
          <w:szCs w:val="24"/>
        </w:rPr>
        <w:t xml:space="preserve">, </w:t>
      </w:r>
      <w:r w:rsidR="00E252E4" w:rsidRPr="00E252E4">
        <w:rPr>
          <w:rFonts w:ascii="Times New Roman" w:hAnsi="Times New Roman" w:cs="Times New Roman"/>
          <w:sz w:val="24"/>
          <w:szCs w:val="24"/>
        </w:rPr>
        <w:t>Tourism Management</w:t>
      </w:r>
      <w:r w:rsidR="00E252E4">
        <w:rPr>
          <w:rFonts w:ascii="Times New Roman" w:hAnsi="Times New Roman" w:cs="Times New Roman"/>
          <w:sz w:val="24"/>
          <w:szCs w:val="24"/>
        </w:rPr>
        <w:t xml:space="preserve">, </w:t>
      </w:r>
      <w:r w:rsidR="00E252E4" w:rsidRPr="00E252E4">
        <w:rPr>
          <w:rFonts w:ascii="Times New Roman" w:hAnsi="Times New Roman" w:cs="Times New Roman"/>
          <w:sz w:val="24"/>
          <w:szCs w:val="24"/>
        </w:rPr>
        <w:t>Tourism Recreation Research</w:t>
      </w:r>
      <w:r w:rsidR="00E252E4">
        <w:rPr>
          <w:rFonts w:ascii="Times New Roman" w:hAnsi="Times New Roman" w:cs="Times New Roman"/>
          <w:sz w:val="24"/>
          <w:szCs w:val="24"/>
        </w:rPr>
        <w:t xml:space="preserve"> </w:t>
      </w:r>
      <w:r w:rsidRPr="002E7767">
        <w:rPr>
          <w:rFonts w:ascii="Times New Roman" w:hAnsi="Times New Roman" w:cs="Times New Roman"/>
          <w:sz w:val="24"/>
          <w:szCs w:val="24"/>
        </w:rPr>
        <w:t xml:space="preserve">với </w:t>
      </w:r>
      <w:r w:rsidR="00E252E4">
        <w:rPr>
          <w:rFonts w:ascii="Times New Roman" w:hAnsi="Times New Roman" w:cs="Times New Roman"/>
          <w:sz w:val="24"/>
          <w:szCs w:val="24"/>
        </w:rPr>
        <w:t>4</w:t>
      </w:r>
      <w:r w:rsidRPr="002E7767">
        <w:rPr>
          <w:rFonts w:ascii="Times New Roman" w:hAnsi="Times New Roman" w:cs="Times New Roman"/>
          <w:sz w:val="24"/>
          <w:szCs w:val="24"/>
        </w:rPr>
        <w:t xml:space="preserve"> ấn phẩm</w:t>
      </w:r>
      <w:r w:rsidR="00E252E4">
        <w:rPr>
          <w:rFonts w:ascii="Times New Roman" w:hAnsi="Times New Roman" w:cs="Times New Roman"/>
          <w:sz w:val="24"/>
          <w:szCs w:val="24"/>
        </w:rPr>
        <w:t>/tạp chí</w:t>
      </w:r>
      <w:r w:rsidRPr="002E7767">
        <w:rPr>
          <w:rFonts w:ascii="Times New Roman" w:hAnsi="Times New Roman" w:cs="Times New Roman"/>
          <w:sz w:val="24"/>
          <w:szCs w:val="24"/>
        </w:rPr>
        <w:t xml:space="preserve"> (chiếm </w:t>
      </w:r>
      <w:r w:rsidR="00E252E4" w:rsidRPr="00E252E4">
        <w:rPr>
          <w:rFonts w:ascii="Times New Roman" w:hAnsi="Times New Roman" w:cs="Times New Roman"/>
          <w:sz w:val="24"/>
          <w:szCs w:val="24"/>
        </w:rPr>
        <w:t>3,33%</w:t>
      </w:r>
      <w:r w:rsidR="00E252E4">
        <w:rPr>
          <w:rFonts w:ascii="Times New Roman" w:hAnsi="Times New Roman" w:cs="Times New Roman"/>
          <w:sz w:val="24"/>
          <w:szCs w:val="24"/>
        </w:rPr>
        <w:t>).</w:t>
      </w:r>
    </w:p>
    <w:p w14:paraId="54294393" w14:textId="4CF1D220" w:rsidR="00275AD8" w:rsidRPr="00310C94" w:rsidRDefault="002E7767" w:rsidP="002E7767">
      <w:pPr>
        <w:tabs>
          <w:tab w:val="clear" w:pos="3068"/>
        </w:tabs>
        <w:spacing w:line="360" w:lineRule="auto"/>
        <w:jc w:val="both"/>
        <w:rPr>
          <w:rFonts w:ascii="Times New Roman" w:hAnsi="Times New Roman" w:cs="Times New Roman"/>
          <w:sz w:val="24"/>
          <w:szCs w:val="24"/>
        </w:rPr>
      </w:pPr>
      <w:r w:rsidRPr="002E7767">
        <w:rPr>
          <w:rFonts w:ascii="Times New Roman" w:hAnsi="Times New Roman" w:cs="Times New Roman"/>
          <w:sz w:val="24"/>
          <w:szCs w:val="24"/>
        </w:rPr>
        <w:t>Phân tích đồng từ khóa tạo ra bản đồ từ khóa của các ấn phẩm nghiên cứu đánh giá, điều</w:t>
      </w:r>
      <w:r>
        <w:rPr>
          <w:rFonts w:ascii="Times New Roman" w:hAnsi="Times New Roman" w:cs="Times New Roman"/>
          <w:sz w:val="24"/>
          <w:szCs w:val="24"/>
        </w:rPr>
        <w:t xml:space="preserve"> </w:t>
      </w:r>
      <w:r w:rsidRPr="002E7767">
        <w:rPr>
          <w:rFonts w:ascii="Times New Roman" w:hAnsi="Times New Roman" w:cs="Times New Roman"/>
          <w:sz w:val="24"/>
          <w:szCs w:val="24"/>
        </w:rPr>
        <w:t xml:space="preserve">này nhằm xác định phạm vi các chủ đề liên quan đến </w:t>
      </w:r>
      <w:r w:rsidR="00E252E4">
        <w:rPr>
          <w:rFonts w:ascii="Times New Roman" w:hAnsi="Times New Roman" w:cs="Times New Roman"/>
          <w:sz w:val="24"/>
          <w:szCs w:val="24"/>
        </w:rPr>
        <w:t>du lịch chậm</w:t>
      </w:r>
      <w:r w:rsidRPr="002E7767">
        <w:rPr>
          <w:rFonts w:ascii="Times New Roman" w:hAnsi="Times New Roman" w:cs="Times New Roman"/>
          <w:sz w:val="24"/>
          <w:szCs w:val="24"/>
        </w:rPr>
        <w:t xml:space="preserve">, một bản đồ gồm </w:t>
      </w:r>
      <w:r w:rsidR="00E252E4">
        <w:rPr>
          <w:rFonts w:ascii="Times New Roman" w:hAnsi="Times New Roman" w:cs="Times New Roman"/>
          <w:sz w:val="24"/>
          <w:szCs w:val="24"/>
        </w:rPr>
        <w:t>hai</w:t>
      </w:r>
      <w:r w:rsidRPr="002E7767">
        <w:rPr>
          <w:rFonts w:ascii="Times New Roman" w:hAnsi="Times New Roman" w:cs="Times New Roman"/>
          <w:sz w:val="24"/>
          <w:szCs w:val="24"/>
        </w:rPr>
        <w:t xml:space="preserve"> cụm từ khóa được thành lập. Cụm 1 với từ khóa chính nổi bật</w:t>
      </w:r>
      <w:r>
        <w:rPr>
          <w:rFonts w:ascii="Times New Roman" w:hAnsi="Times New Roman" w:cs="Times New Roman"/>
          <w:sz w:val="24"/>
          <w:szCs w:val="24"/>
        </w:rPr>
        <w:t xml:space="preserve"> </w:t>
      </w:r>
      <w:r w:rsidRPr="002E7767">
        <w:rPr>
          <w:rFonts w:ascii="Times New Roman" w:hAnsi="Times New Roman" w:cs="Times New Roman"/>
          <w:sz w:val="24"/>
          <w:szCs w:val="24"/>
        </w:rPr>
        <w:t xml:space="preserve">là </w:t>
      </w:r>
      <w:r w:rsidR="003F30AD">
        <w:rPr>
          <w:rFonts w:ascii="Times New Roman" w:hAnsi="Times New Roman" w:cs="Times New Roman"/>
          <w:sz w:val="24"/>
          <w:szCs w:val="24"/>
        </w:rPr>
        <w:t>slow tourism</w:t>
      </w:r>
      <w:r w:rsidRPr="002E7767">
        <w:rPr>
          <w:rFonts w:ascii="Times New Roman" w:hAnsi="Times New Roman" w:cs="Times New Roman"/>
          <w:sz w:val="24"/>
          <w:szCs w:val="24"/>
        </w:rPr>
        <w:t xml:space="preserve"> và </w:t>
      </w:r>
      <w:r w:rsidR="003F30AD">
        <w:rPr>
          <w:rFonts w:ascii="Times New Roman" w:hAnsi="Times New Roman" w:cs="Times New Roman"/>
          <w:sz w:val="24"/>
          <w:szCs w:val="24"/>
        </w:rPr>
        <w:t>slow travel</w:t>
      </w:r>
      <w:r w:rsidRPr="002E7767">
        <w:rPr>
          <w:rFonts w:ascii="Times New Roman" w:hAnsi="Times New Roman" w:cs="Times New Roman"/>
          <w:sz w:val="24"/>
          <w:szCs w:val="24"/>
        </w:rPr>
        <w:t xml:space="preserve"> tập trung </w:t>
      </w:r>
      <w:r w:rsidR="003F30AD">
        <w:rPr>
          <w:rFonts w:ascii="Times New Roman" w:hAnsi="Times New Roman" w:cs="Times New Roman"/>
          <w:sz w:val="24"/>
          <w:szCs w:val="24"/>
        </w:rPr>
        <w:t>x</w:t>
      </w:r>
      <w:r w:rsidR="003F30AD" w:rsidRPr="003F30AD">
        <w:rPr>
          <w:rFonts w:ascii="Times New Roman" w:hAnsi="Times New Roman" w:cs="Times New Roman"/>
          <w:sz w:val="24"/>
          <w:szCs w:val="24"/>
        </w:rPr>
        <w:t>ây dựng khái niệm du lịch chậm</w:t>
      </w:r>
      <w:r w:rsidRPr="002E7767">
        <w:rPr>
          <w:rFonts w:ascii="Times New Roman" w:hAnsi="Times New Roman" w:cs="Times New Roman"/>
          <w:sz w:val="24"/>
          <w:szCs w:val="24"/>
        </w:rPr>
        <w:t xml:space="preserve">. Điều này có ý nghĩa trong việc </w:t>
      </w:r>
      <w:r w:rsidR="003F30AD">
        <w:rPr>
          <w:rFonts w:ascii="Times New Roman" w:hAnsi="Times New Roman" w:cs="Times New Roman"/>
          <w:sz w:val="24"/>
          <w:szCs w:val="24"/>
        </w:rPr>
        <w:t>hình thành khái niệm, khung lý thuyết du lịch chậm</w:t>
      </w:r>
      <w:r w:rsidRPr="002E7767">
        <w:rPr>
          <w:rFonts w:ascii="Times New Roman" w:hAnsi="Times New Roman" w:cs="Times New Roman"/>
          <w:sz w:val="24"/>
          <w:szCs w:val="24"/>
        </w:rPr>
        <w:t>. Cụm 2 với từ</w:t>
      </w:r>
      <w:r>
        <w:rPr>
          <w:rFonts w:ascii="Times New Roman" w:hAnsi="Times New Roman" w:cs="Times New Roman"/>
          <w:sz w:val="24"/>
          <w:szCs w:val="24"/>
        </w:rPr>
        <w:t xml:space="preserve"> </w:t>
      </w:r>
      <w:r w:rsidRPr="002E7767">
        <w:rPr>
          <w:rFonts w:ascii="Times New Roman" w:hAnsi="Times New Roman" w:cs="Times New Roman"/>
          <w:sz w:val="24"/>
          <w:szCs w:val="24"/>
        </w:rPr>
        <w:t xml:space="preserve">khóa chính nổi bật là </w:t>
      </w:r>
      <w:r w:rsidR="00FF0874">
        <w:rPr>
          <w:rFonts w:ascii="Times New Roman" w:hAnsi="Times New Roman" w:cs="Times New Roman"/>
          <w:sz w:val="24"/>
          <w:szCs w:val="24"/>
        </w:rPr>
        <w:t>tourist destination và tourism development</w:t>
      </w:r>
      <w:r w:rsidRPr="002E7767">
        <w:rPr>
          <w:rFonts w:ascii="Times New Roman" w:hAnsi="Times New Roman" w:cs="Times New Roman"/>
          <w:sz w:val="24"/>
          <w:szCs w:val="24"/>
        </w:rPr>
        <w:t>, chủ đề của nhóm này tập trung vào</w:t>
      </w:r>
      <w:r>
        <w:rPr>
          <w:rFonts w:ascii="Times New Roman" w:hAnsi="Times New Roman" w:cs="Times New Roman"/>
          <w:sz w:val="24"/>
          <w:szCs w:val="24"/>
        </w:rPr>
        <w:t xml:space="preserve"> </w:t>
      </w:r>
      <w:r w:rsidR="00FF0874">
        <w:rPr>
          <w:rFonts w:ascii="Times New Roman" w:hAnsi="Times New Roman" w:cs="Times New Roman"/>
          <w:sz w:val="24"/>
          <w:szCs w:val="24"/>
        </w:rPr>
        <w:t>nghiên cứu p</w:t>
      </w:r>
      <w:r w:rsidR="00FF0874" w:rsidRPr="00FF0874">
        <w:rPr>
          <w:rFonts w:ascii="Times New Roman" w:hAnsi="Times New Roman" w:cs="Times New Roman"/>
          <w:sz w:val="24"/>
          <w:szCs w:val="24"/>
        </w:rPr>
        <w:t>hát triển du lịch bền vững thông qua xây dựng và quản lý điểm đến chậm</w:t>
      </w:r>
      <w:r w:rsidRPr="002E7767">
        <w:rPr>
          <w:rFonts w:ascii="Times New Roman" w:hAnsi="Times New Roman" w:cs="Times New Roman"/>
          <w:sz w:val="24"/>
          <w:szCs w:val="24"/>
        </w:rPr>
        <w:t>. Bên cạnh đó, phân tích</w:t>
      </w:r>
      <w:r>
        <w:rPr>
          <w:rFonts w:ascii="Times New Roman" w:hAnsi="Times New Roman" w:cs="Times New Roman"/>
          <w:sz w:val="24"/>
          <w:szCs w:val="24"/>
        </w:rPr>
        <w:t xml:space="preserve"> </w:t>
      </w:r>
      <w:r w:rsidRPr="002E7767">
        <w:rPr>
          <w:rFonts w:ascii="Times New Roman" w:hAnsi="Times New Roman" w:cs="Times New Roman"/>
          <w:sz w:val="24"/>
          <w:szCs w:val="24"/>
        </w:rPr>
        <w:t xml:space="preserve">đồng trích dẫn đối với các tác giả được trích dẫn đã tạo ra một mạng lưới đồng trích dẫn gồm </w:t>
      </w:r>
      <w:r w:rsidR="00E252E4">
        <w:rPr>
          <w:rFonts w:ascii="Times New Roman" w:hAnsi="Times New Roman" w:cs="Times New Roman"/>
          <w:sz w:val="24"/>
          <w:szCs w:val="24"/>
        </w:rPr>
        <w:t>ba</w:t>
      </w:r>
      <w:r>
        <w:rPr>
          <w:rFonts w:ascii="Times New Roman" w:hAnsi="Times New Roman" w:cs="Times New Roman"/>
          <w:sz w:val="24"/>
          <w:szCs w:val="24"/>
        </w:rPr>
        <w:t xml:space="preserve"> </w:t>
      </w:r>
      <w:r w:rsidRPr="002E7767">
        <w:rPr>
          <w:rFonts w:ascii="Times New Roman" w:hAnsi="Times New Roman" w:cs="Times New Roman"/>
          <w:sz w:val="24"/>
          <w:szCs w:val="24"/>
        </w:rPr>
        <w:t xml:space="preserve">cụm, điều này có thể phần nào xác định </w:t>
      </w:r>
      <w:r w:rsidR="00B8758E">
        <w:rPr>
          <w:rFonts w:ascii="Times New Roman" w:hAnsi="Times New Roman" w:cs="Times New Roman"/>
          <w:sz w:val="24"/>
          <w:szCs w:val="24"/>
        </w:rPr>
        <w:t>các quan điểm nghiên cứu về du lịch chậm của các nhà khoa học trong lĩnh vực này</w:t>
      </w:r>
      <w:r w:rsidRPr="002E7767">
        <w:rPr>
          <w:rFonts w:ascii="Times New Roman" w:hAnsi="Times New Roman" w:cs="Times New Roman"/>
          <w:sz w:val="24"/>
          <w:szCs w:val="24"/>
        </w:rPr>
        <w:t xml:space="preserve">. Mặc dù cả </w:t>
      </w:r>
      <w:r w:rsidR="00612285">
        <w:rPr>
          <w:rFonts w:ascii="Times New Roman" w:hAnsi="Times New Roman" w:cs="Times New Roman"/>
          <w:sz w:val="24"/>
          <w:szCs w:val="24"/>
        </w:rPr>
        <w:t>ba</w:t>
      </w:r>
      <w:r w:rsidRPr="002E7767">
        <w:rPr>
          <w:rFonts w:ascii="Times New Roman" w:hAnsi="Times New Roman" w:cs="Times New Roman"/>
          <w:sz w:val="24"/>
          <w:szCs w:val="24"/>
        </w:rPr>
        <w:t xml:space="preserve"> cụm đ</w:t>
      </w:r>
      <w:r w:rsidR="00B8758E">
        <w:rPr>
          <w:rFonts w:ascii="Times New Roman" w:hAnsi="Times New Roman" w:cs="Times New Roman"/>
          <w:sz w:val="24"/>
          <w:szCs w:val="24"/>
        </w:rPr>
        <w:t xml:space="preserve">ều </w:t>
      </w:r>
      <w:r w:rsidRPr="002E7767">
        <w:rPr>
          <w:rFonts w:ascii="Times New Roman" w:hAnsi="Times New Roman" w:cs="Times New Roman"/>
          <w:sz w:val="24"/>
          <w:szCs w:val="24"/>
        </w:rPr>
        <w:t xml:space="preserve">giúp </w:t>
      </w:r>
      <w:r w:rsidR="00B8758E">
        <w:rPr>
          <w:rFonts w:ascii="Times New Roman" w:hAnsi="Times New Roman" w:cs="Times New Roman"/>
          <w:sz w:val="24"/>
          <w:szCs w:val="24"/>
        </w:rPr>
        <w:t>định nghĩa du lịch chậm và làm rõ các yếu tố cấu thành du lịch chậm</w:t>
      </w:r>
      <w:r w:rsidRPr="002E7767">
        <w:rPr>
          <w:rFonts w:ascii="Times New Roman" w:hAnsi="Times New Roman" w:cs="Times New Roman"/>
          <w:sz w:val="24"/>
          <w:szCs w:val="24"/>
        </w:rPr>
        <w:t>. Tuy nhiên, với mỗi</w:t>
      </w:r>
      <w:r>
        <w:rPr>
          <w:rFonts w:ascii="Times New Roman" w:hAnsi="Times New Roman" w:cs="Times New Roman"/>
          <w:sz w:val="24"/>
          <w:szCs w:val="24"/>
        </w:rPr>
        <w:t xml:space="preserve"> </w:t>
      </w:r>
      <w:r w:rsidRPr="002E7767">
        <w:rPr>
          <w:rFonts w:ascii="Times New Roman" w:hAnsi="Times New Roman" w:cs="Times New Roman"/>
          <w:sz w:val="24"/>
          <w:szCs w:val="24"/>
        </w:rPr>
        <w:t xml:space="preserve">cụm tác giả được trích dẫn, các </w:t>
      </w:r>
      <w:r w:rsidR="00B8758E">
        <w:rPr>
          <w:rFonts w:ascii="Times New Roman" w:hAnsi="Times New Roman" w:cs="Times New Roman"/>
          <w:sz w:val="24"/>
          <w:szCs w:val="24"/>
        </w:rPr>
        <w:t>quan điểm nghiên cứu</w:t>
      </w:r>
      <w:r w:rsidRPr="002E7767">
        <w:rPr>
          <w:rFonts w:ascii="Times New Roman" w:hAnsi="Times New Roman" w:cs="Times New Roman"/>
          <w:sz w:val="24"/>
          <w:szCs w:val="24"/>
        </w:rPr>
        <w:t xml:space="preserve"> có thể khác nhau bởi sự khác nhau của tri thức</w:t>
      </w:r>
      <w:r>
        <w:rPr>
          <w:rFonts w:ascii="Times New Roman" w:hAnsi="Times New Roman" w:cs="Times New Roman"/>
          <w:sz w:val="24"/>
          <w:szCs w:val="24"/>
        </w:rPr>
        <w:t xml:space="preserve"> </w:t>
      </w:r>
      <w:r w:rsidR="00B8758E">
        <w:rPr>
          <w:rFonts w:ascii="Times New Roman" w:hAnsi="Times New Roman" w:cs="Times New Roman"/>
          <w:sz w:val="24"/>
          <w:szCs w:val="24"/>
        </w:rPr>
        <w:t xml:space="preserve">cũng như </w:t>
      </w:r>
      <w:r w:rsidRPr="002E7767">
        <w:rPr>
          <w:rFonts w:ascii="Times New Roman" w:hAnsi="Times New Roman" w:cs="Times New Roman"/>
          <w:sz w:val="24"/>
          <w:szCs w:val="24"/>
        </w:rPr>
        <w:t xml:space="preserve">hình thái nghiên cứu. Kết quả cho thấy </w:t>
      </w:r>
      <w:r w:rsidR="00FF0874" w:rsidRPr="002E7767">
        <w:rPr>
          <w:rFonts w:ascii="Times New Roman" w:hAnsi="Times New Roman" w:cs="Times New Roman"/>
          <w:sz w:val="24"/>
          <w:szCs w:val="24"/>
        </w:rPr>
        <w:t>cho thấy</w:t>
      </w:r>
      <w:r w:rsidR="00FF0874">
        <w:rPr>
          <w:rFonts w:ascii="Times New Roman" w:hAnsi="Times New Roman" w:cs="Times New Roman"/>
          <w:sz w:val="24"/>
          <w:szCs w:val="24"/>
        </w:rPr>
        <w:t xml:space="preserve"> m</w:t>
      </w:r>
      <w:r w:rsidR="00FF0874" w:rsidRPr="00FF0874">
        <w:rPr>
          <w:rFonts w:ascii="Times New Roman" w:hAnsi="Times New Roman" w:cs="Times New Roman"/>
          <w:sz w:val="24"/>
          <w:szCs w:val="24"/>
        </w:rPr>
        <w:t xml:space="preserve">ặc dù </w:t>
      </w:r>
      <w:r w:rsidR="00FF0874">
        <w:rPr>
          <w:rFonts w:ascii="Times New Roman" w:hAnsi="Times New Roman" w:cs="Times New Roman"/>
          <w:sz w:val="24"/>
          <w:szCs w:val="24"/>
        </w:rPr>
        <w:t>tổng quan các nghiên cứu đã</w:t>
      </w:r>
      <w:r w:rsidR="00FF0874" w:rsidRPr="00FF0874">
        <w:rPr>
          <w:rFonts w:ascii="Times New Roman" w:hAnsi="Times New Roman" w:cs="Times New Roman"/>
          <w:sz w:val="24"/>
          <w:szCs w:val="24"/>
        </w:rPr>
        <w:t xml:space="preserve"> mang lại những đóng góp đáng kể trong việc </w:t>
      </w:r>
      <w:r w:rsidR="00FF0874">
        <w:rPr>
          <w:rFonts w:ascii="Times New Roman" w:hAnsi="Times New Roman" w:cs="Times New Roman"/>
          <w:sz w:val="24"/>
          <w:szCs w:val="24"/>
        </w:rPr>
        <w:t>hình thành cơ sở tr</w:t>
      </w:r>
      <w:r w:rsidR="00B8758E">
        <w:rPr>
          <w:rFonts w:ascii="Times New Roman" w:hAnsi="Times New Roman" w:cs="Times New Roman"/>
          <w:sz w:val="24"/>
          <w:szCs w:val="24"/>
        </w:rPr>
        <w:t>i</w:t>
      </w:r>
      <w:r w:rsidR="00FF0874">
        <w:rPr>
          <w:rFonts w:ascii="Times New Roman" w:hAnsi="Times New Roman" w:cs="Times New Roman"/>
          <w:sz w:val="24"/>
          <w:szCs w:val="24"/>
        </w:rPr>
        <w:t xml:space="preserve"> thức </w:t>
      </w:r>
      <w:r w:rsidR="00FF0874" w:rsidRPr="00FF0874">
        <w:rPr>
          <w:rFonts w:ascii="Times New Roman" w:hAnsi="Times New Roman" w:cs="Times New Roman"/>
          <w:sz w:val="24"/>
          <w:szCs w:val="24"/>
        </w:rPr>
        <w:t>về du lịch chậm, nhưng vẫn còn nhiều khoảng trống</w:t>
      </w:r>
      <w:r w:rsidR="00FF0874">
        <w:rPr>
          <w:rFonts w:ascii="Times New Roman" w:hAnsi="Times New Roman" w:cs="Times New Roman"/>
          <w:sz w:val="24"/>
          <w:szCs w:val="24"/>
        </w:rPr>
        <w:t xml:space="preserve"> nghiên cứu</w:t>
      </w:r>
      <w:r w:rsidR="00B8758E">
        <w:rPr>
          <w:rFonts w:ascii="Times New Roman" w:hAnsi="Times New Roman" w:cs="Times New Roman"/>
          <w:sz w:val="24"/>
          <w:szCs w:val="24"/>
        </w:rPr>
        <w:t xml:space="preserve"> và thách thức đặt ra cho các nhà nghiên cứu trong tương lai</w:t>
      </w:r>
      <w:r w:rsidR="00FF0874">
        <w:rPr>
          <w:rFonts w:ascii="Times New Roman" w:hAnsi="Times New Roman" w:cs="Times New Roman"/>
          <w:sz w:val="24"/>
          <w:szCs w:val="24"/>
        </w:rPr>
        <w:t>. Một số hướng nghiên cứu mà các nhà khoa học có thể cân nhắc để khai thá</w:t>
      </w:r>
      <w:r w:rsidR="00B8758E">
        <w:rPr>
          <w:rFonts w:ascii="Times New Roman" w:hAnsi="Times New Roman" w:cs="Times New Roman"/>
          <w:sz w:val="24"/>
          <w:szCs w:val="24"/>
        </w:rPr>
        <w:t xml:space="preserve">c như sau: </w:t>
      </w:r>
      <w:r w:rsidR="00DD05C4">
        <w:rPr>
          <w:rFonts w:ascii="Times New Roman" w:hAnsi="Times New Roman" w:cs="Times New Roman"/>
          <w:sz w:val="24"/>
          <w:szCs w:val="24"/>
        </w:rPr>
        <w:t xml:space="preserve">tâm lý và hành vi của khách du lịch trước-trong-sau chuyến du lịch chậm; xây dựng thương hiệu du lịch chậm cho điểm đến, doanh nghiệp du lịch; các giá trị mà du lịch chậm tạo ra cho khách hàng, doanh nghiệp, xã hội… </w:t>
      </w:r>
    </w:p>
    <w:p w14:paraId="29A3EA04" w14:textId="2A9C526E" w:rsidR="00B11E1D" w:rsidRPr="00310C94" w:rsidRDefault="00A10C7A" w:rsidP="00310C94">
      <w:pPr>
        <w:pStyle w:val="Heading1"/>
        <w:spacing w:line="360" w:lineRule="auto"/>
        <w:jc w:val="left"/>
        <w:rPr>
          <w:rFonts w:ascii="Times New Roman" w:hAnsi="Times New Roman" w:cs="Times New Roman"/>
          <w:sz w:val="24"/>
          <w:szCs w:val="24"/>
        </w:rPr>
      </w:pPr>
      <w:r w:rsidRPr="00310C94">
        <w:rPr>
          <w:rFonts w:ascii="Times New Roman" w:hAnsi="Times New Roman" w:cs="Times New Roman"/>
          <w:sz w:val="24"/>
          <w:szCs w:val="24"/>
        </w:rPr>
        <w:t>5</w:t>
      </w:r>
      <w:r w:rsidR="00B11E1D" w:rsidRPr="00310C94">
        <w:rPr>
          <w:rFonts w:ascii="Times New Roman" w:hAnsi="Times New Roman" w:cs="Times New Roman"/>
          <w:sz w:val="24"/>
          <w:szCs w:val="24"/>
        </w:rPr>
        <w:t>. KẾT LUẬN</w:t>
      </w:r>
    </w:p>
    <w:p w14:paraId="08006258" w14:textId="27E3B356" w:rsidR="002E7767" w:rsidRPr="002E7767" w:rsidRDefault="002E7767" w:rsidP="002E7767">
      <w:pPr>
        <w:tabs>
          <w:tab w:val="clear" w:pos="3068"/>
        </w:tabs>
        <w:spacing w:line="360" w:lineRule="auto"/>
        <w:jc w:val="both"/>
        <w:rPr>
          <w:rFonts w:ascii="Times New Roman" w:hAnsi="Times New Roman" w:cs="Times New Roman"/>
          <w:sz w:val="24"/>
          <w:szCs w:val="24"/>
        </w:rPr>
      </w:pPr>
      <w:r w:rsidRPr="002E7767">
        <w:rPr>
          <w:rFonts w:ascii="Times New Roman" w:hAnsi="Times New Roman" w:cs="Times New Roman"/>
          <w:sz w:val="24"/>
          <w:szCs w:val="24"/>
        </w:rPr>
        <w:t>Nghiên cứu này có ý nghĩa trong việc xác định cơ sở tri thức, xu hướng nghiên cứu</w:t>
      </w:r>
      <w:r w:rsidR="00DD05C4">
        <w:rPr>
          <w:rFonts w:ascii="Times New Roman" w:hAnsi="Times New Roman" w:cs="Times New Roman"/>
          <w:sz w:val="24"/>
          <w:szCs w:val="24"/>
        </w:rPr>
        <w:t xml:space="preserve"> và </w:t>
      </w:r>
      <w:r w:rsidRPr="002E7767">
        <w:rPr>
          <w:rFonts w:ascii="Times New Roman" w:hAnsi="Times New Roman" w:cs="Times New Roman"/>
          <w:sz w:val="24"/>
          <w:szCs w:val="24"/>
        </w:rPr>
        <w:t>những</w:t>
      </w:r>
      <w:r>
        <w:rPr>
          <w:rFonts w:ascii="Times New Roman" w:hAnsi="Times New Roman" w:cs="Times New Roman"/>
          <w:sz w:val="24"/>
          <w:szCs w:val="24"/>
        </w:rPr>
        <w:t xml:space="preserve"> </w:t>
      </w:r>
      <w:r w:rsidRPr="002E7767">
        <w:rPr>
          <w:rFonts w:ascii="Times New Roman" w:hAnsi="Times New Roman" w:cs="Times New Roman"/>
          <w:sz w:val="24"/>
          <w:szCs w:val="24"/>
        </w:rPr>
        <w:t>khoảng trống để tạo tiền đề cho các nghiên cứu tiếp theo có thể tiếp cận lĩnh vực</w:t>
      </w:r>
      <w:r>
        <w:rPr>
          <w:rFonts w:ascii="Times New Roman" w:hAnsi="Times New Roman" w:cs="Times New Roman"/>
          <w:sz w:val="24"/>
          <w:szCs w:val="24"/>
        </w:rPr>
        <w:t xml:space="preserve"> </w:t>
      </w:r>
      <w:r w:rsidRPr="002E7767">
        <w:rPr>
          <w:rFonts w:ascii="Times New Roman" w:hAnsi="Times New Roman" w:cs="Times New Roman"/>
          <w:sz w:val="24"/>
          <w:szCs w:val="24"/>
        </w:rPr>
        <w:t xml:space="preserve">này. </w:t>
      </w:r>
      <w:r w:rsidR="00441736">
        <w:rPr>
          <w:rFonts w:ascii="Times New Roman" w:hAnsi="Times New Roman" w:cs="Times New Roman"/>
          <w:sz w:val="24"/>
          <w:szCs w:val="24"/>
        </w:rPr>
        <w:t>P</w:t>
      </w:r>
      <w:r w:rsidRPr="002E7767">
        <w:rPr>
          <w:rFonts w:ascii="Times New Roman" w:hAnsi="Times New Roman" w:cs="Times New Roman"/>
          <w:sz w:val="24"/>
          <w:szCs w:val="24"/>
        </w:rPr>
        <w:t>hương pháp trắc lượng thư mục</w:t>
      </w:r>
      <w:r w:rsidR="00441736">
        <w:rPr>
          <w:rFonts w:ascii="Times New Roman" w:hAnsi="Times New Roman" w:cs="Times New Roman"/>
          <w:sz w:val="24"/>
          <w:szCs w:val="24"/>
        </w:rPr>
        <w:t xml:space="preserve"> được thực hiện</w:t>
      </w:r>
      <w:r w:rsidRPr="002E7767">
        <w:rPr>
          <w:rFonts w:ascii="Times New Roman" w:hAnsi="Times New Roman" w:cs="Times New Roman"/>
          <w:sz w:val="24"/>
          <w:szCs w:val="24"/>
        </w:rPr>
        <w:t xml:space="preserve"> thông qua việc đánh giá </w:t>
      </w:r>
      <w:r w:rsidR="00476148">
        <w:rPr>
          <w:rFonts w:ascii="Times New Roman" w:hAnsi="Times New Roman" w:cs="Times New Roman"/>
          <w:sz w:val="24"/>
          <w:szCs w:val="24"/>
        </w:rPr>
        <w:t>120</w:t>
      </w:r>
      <w:r w:rsidRPr="002E7767">
        <w:rPr>
          <w:rFonts w:ascii="Times New Roman" w:hAnsi="Times New Roman" w:cs="Times New Roman"/>
          <w:sz w:val="24"/>
          <w:szCs w:val="24"/>
        </w:rPr>
        <w:t xml:space="preserve"> tài liệu học thuật là </w:t>
      </w:r>
      <w:r w:rsidRPr="002E7767">
        <w:rPr>
          <w:rFonts w:ascii="Times New Roman" w:hAnsi="Times New Roman" w:cs="Times New Roman"/>
          <w:sz w:val="24"/>
          <w:szCs w:val="24"/>
        </w:rPr>
        <w:lastRenderedPageBreak/>
        <w:t>các bài</w:t>
      </w:r>
      <w:r>
        <w:rPr>
          <w:rFonts w:ascii="Times New Roman" w:hAnsi="Times New Roman" w:cs="Times New Roman"/>
          <w:sz w:val="24"/>
          <w:szCs w:val="24"/>
        </w:rPr>
        <w:t xml:space="preserve"> </w:t>
      </w:r>
      <w:r w:rsidRPr="002E7767">
        <w:rPr>
          <w:rFonts w:ascii="Times New Roman" w:hAnsi="Times New Roman" w:cs="Times New Roman"/>
          <w:sz w:val="24"/>
          <w:szCs w:val="24"/>
        </w:rPr>
        <w:t>báo, báo cáo hội thảo</w:t>
      </w:r>
      <w:r w:rsidR="00476148">
        <w:rPr>
          <w:rFonts w:ascii="Times New Roman" w:hAnsi="Times New Roman" w:cs="Times New Roman"/>
          <w:sz w:val="24"/>
          <w:szCs w:val="24"/>
        </w:rPr>
        <w:t>, sách</w:t>
      </w:r>
      <w:r w:rsidRPr="002E7767">
        <w:rPr>
          <w:rFonts w:ascii="Times New Roman" w:hAnsi="Times New Roman" w:cs="Times New Roman"/>
          <w:sz w:val="24"/>
          <w:szCs w:val="24"/>
        </w:rPr>
        <w:t xml:space="preserve"> và các chương sách xuất bản từ năm 20</w:t>
      </w:r>
      <w:r w:rsidR="00476148">
        <w:rPr>
          <w:rFonts w:ascii="Times New Roman" w:hAnsi="Times New Roman" w:cs="Times New Roman"/>
          <w:sz w:val="24"/>
          <w:szCs w:val="24"/>
        </w:rPr>
        <w:t>09</w:t>
      </w:r>
      <w:r w:rsidRPr="002E7767">
        <w:rPr>
          <w:rFonts w:ascii="Times New Roman" w:hAnsi="Times New Roman" w:cs="Times New Roman"/>
          <w:sz w:val="24"/>
          <w:szCs w:val="24"/>
        </w:rPr>
        <w:t xml:space="preserve"> đến 202</w:t>
      </w:r>
      <w:r w:rsidR="00476148">
        <w:rPr>
          <w:rFonts w:ascii="Times New Roman" w:hAnsi="Times New Roman" w:cs="Times New Roman"/>
          <w:sz w:val="24"/>
          <w:szCs w:val="24"/>
        </w:rPr>
        <w:t>4</w:t>
      </w:r>
      <w:r w:rsidRPr="002E7767">
        <w:rPr>
          <w:rFonts w:ascii="Times New Roman" w:hAnsi="Times New Roman" w:cs="Times New Roman"/>
          <w:sz w:val="24"/>
          <w:szCs w:val="24"/>
        </w:rPr>
        <w:t xml:space="preserve"> trích xuất từ cơ sở</w:t>
      </w:r>
      <w:r>
        <w:rPr>
          <w:rFonts w:ascii="Times New Roman" w:hAnsi="Times New Roman" w:cs="Times New Roman"/>
          <w:sz w:val="24"/>
          <w:szCs w:val="24"/>
        </w:rPr>
        <w:t xml:space="preserve"> </w:t>
      </w:r>
      <w:r w:rsidRPr="002E7767">
        <w:rPr>
          <w:rFonts w:ascii="Times New Roman" w:hAnsi="Times New Roman" w:cs="Times New Roman"/>
          <w:sz w:val="24"/>
          <w:szCs w:val="24"/>
        </w:rPr>
        <w:t>dữ liệu khoa học Scopus. Căn cứ vào số lượng công bố mỗi năm, kết quả phân tích mô tả cho</w:t>
      </w:r>
      <w:r>
        <w:rPr>
          <w:rFonts w:ascii="Times New Roman" w:hAnsi="Times New Roman" w:cs="Times New Roman"/>
          <w:sz w:val="24"/>
          <w:szCs w:val="24"/>
        </w:rPr>
        <w:t xml:space="preserve"> </w:t>
      </w:r>
      <w:r w:rsidRPr="002E7767">
        <w:rPr>
          <w:rFonts w:ascii="Times New Roman" w:hAnsi="Times New Roman" w:cs="Times New Roman"/>
          <w:sz w:val="24"/>
          <w:szCs w:val="24"/>
        </w:rPr>
        <w:t>thấy, chủ đề nghiên cứu này đang phát triển mạnh mẽ, đặc biệt là sau năm 2019, tuy nhiên số</w:t>
      </w:r>
      <w:r>
        <w:rPr>
          <w:rFonts w:ascii="Times New Roman" w:hAnsi="Times New Roman" w:cs="Times New Roman"/>
          <w:sz w:val="24"/>
          <w:szCs w:val="24"/>
        </w:rPr>
        <w:t xml:space="preserve"> </w:t>
      </w:r>
      <w:r w:rsidRPr="002E7767">
        <w:rPr>
          <w:rFonts w:ascii="Times New Roman" w:hAnsi="Times New Roman" w:cs="Times New Roman"/>
          <w:sz w:val="24"/>
          <w:szCs w:val="24"/>
        </w:rPr>
        <w:t>lượng ấn phẩm vẫn còn khá hạn chế.</w:t>
      </w:r>
    </w:p>
    <w:p w14:paraId="3697B054" w14:textId="3EB7E0FF" w:rsidR="00B40BBE" w:rsidRPr="00310C94" w:rsidRDefault="002E7767" w:rsidP="00612285">
      <w:pPr>
        <w:tabs>
          <w:tab w:val="clear" w:pos="3068"/>
        </w:tabs>
        <w:spacing w:line="360" w:lineRule="auto"/>
        <w:jc w:val="both"/>
        <w:rPr>
          <w:rFonts w:ascii="Times New Roman" w:hAnsi="Times New Roman" w:cs="Times New Roman"/>
          <w:sz w:val="24"/>
          <w:szCs w:val="24"/>
        </w:rPr>
      </w:pPr>
      <w:r w:rsidRPr="002E7767">
        <w:rPr>
          <w:rFonts w:ascii="Times New Roman" w:hAnsi="Times New Roman" w:cs="Times New Roman"/>
          <w:sz w:val="24"/>
          <w:szCs w:val="24"/>
        </w:rPr>
        <w:t>Mặc dù đã có những nỗ lực đáng kể để hoàn thành nghiên cứu này nhưng vẫn không thể</w:t>
      </w:r>
      <w:r>
        <w:rPr>
          <w:rFonts w:ascii="Times New Roman" w:hAnsi="Times New Roman" w:cs="Times New Roman"/>
          <w:sz w:val="24"/>
          <w:szCs w:val="24"/>
        </w:rPr>
        <w:t xml:space="preserve"> </w:t>
      </w:r>
      <w:r w:rsidRPr="002E7767">
        <w:rPr>
          <w:rFonts w:ascii="Times New Roman" w:hAnsi="Times New Roman" w:cs="Times New Roman"/>
          <w:sz w:val="24"/>
          <w:szCs w:val="24"/>
        </w:rPr>
        <w:t>tránh khỏi những hạn chế liên quan đến việc thu thập dữ liệu và những thiếu sót trong phân tích.</w:t>
      </w:r>
      <w:r>
        <w:rPr>
          <w:rFonts w:ascii="Times New Roman" w:hAnsi="Times New Roman" w:cs="Times New Roman"/>
          <w:sz w:val="24"/>
          <w:szCs w:val="24"/>
        </w:rPr>
        <w:t xml:space="preserve"> </w:t>
      </w:r>
      <w:r w:rsidRPr="002E7767">
        <w:rPr>
          <w:rFonts w:ascii="Times New Roman" w:hAnsi="Times New Roman" w:cs="Times New Roman"/>
          <w:sz w:val="24"/>
          <w:szCs w:val="24"/>
        </w:rPr>
        <w:t>Đầu tiên, dữ liệu này chỉ được trích xuất từ cơ sở dữ liệu khoa học Scopus,</w:t>
      </w:r>
      <w:r w:rsidR="00476148">
        <w:rPr>
          <w:rFonts w:ascii="Times New Roman" w:hAnsi="Times New Roman" w:cs="Times New Roman"/>
          <w:sz w:val="24"/>
          <w:szCs w:val="24"/>
        </w:rPr>
        <w:t xml:space="preserve"> tuy đây</w:t>
      </w:r>
      <w:r w:rsidRPr="002E7767">
        <w:rPr>
          <w:rFonts w:ascii="Times New Roman" w:hAnsi="Times New Roman" w:cs="Times New Roman"/>
          <w:sz w:val="24"/>
          <w:szCs w:val="24"/>
        </w:rPr>
        <w:t xml:space="preserve"> </w:t>
      </w:r>
      <w:r w:rsidR="00476148" w:rsidRPr="00476148">
        <w:rPr>
          <w:rFonts w:ascii="Times New Roman" w:hAnsi="Times New Roman" w:cs="Times New Roman"/>
          <w:sz w:val="24"/>
          <w:szCs w:val="24"/>
        </w:rPr>
        <w:t>là một trong những bộ sưu tập tri thức hàng đầu</w:t>
      </w:r>
      <w:r w:rsidR="00476148">
        <w:rPr>
          <w:rFonts w:ascii="Times New Roman" w:hAnsi="Times New Roman" w:cs="Times New Roman"/>
          <w:sz w:val="24"/>
          <w:szCs w:val="24"/>
        </w:rPr>
        <w:t xml:space="preserve"> nhưng</w:t>
      </w:r>
      <w:r w:rsidR="00476148" w:rsidRPr="00476148">
        <w:rPr>
          <w:rFonts w:ascii="Times New Roman" w:hAnsi="Times New Roman" w:cs="Times New Roman"/>
          <w:sz w:val="24"/>
          <w:szCs w:val="24"/>
        </w:rPr>
        <w:t xml:space="preserve"> </w:t>
      </w:r>
      <w:r w:rsidRPr="002E7767">
        <w:rPr>
          <w:rFonts w:ascii="Times New Roman" w:hAnsi="Times New Roman" w:cs="Times New Roman"/>
          <w:sz w:val="24"/>
          <w:szCs w:val="24"/>
        </w:rPr>
        <w:t>việc chỉ sử dụng một</w:t>
      </w:r>
      <w:r>
        <w:rPr>
          <w:rFonts w:ascii="Times New Roman" w:hAnsi="Times New Roman" w:cs="Times New Roman"/>
          <w:sz w:val="24"/>
          <w:szCs w:val="24"/>
        </w:rPr>
        <w:t xml:space="preserve"> </w:t>
      </w:r>
      <w:r w:rsidRPr="002E7767">
        <w:rPr>
          <w:rFonts w:ascii="Times New Roman" w:hAnsi="Times New Roman" w:cs="Times New Roman"/>
          <w:sz w:val="24"/>
          <w:szCs w:val="24"/>
        </w:rPr>
        <w:t xml:space="preserve">cơ sở dữ liệu có thể dẫn đến những kết quả không mang tính đại diện cho toàn bộ lĩnh vực. </w:t>
      </w:r>
      <w:r w:rsidR="00476148" w:rsidRPr="00476148">
        <w:rPr>
          <w:rFonts w:ascii="Times New Roman" w:hAnsi="Times New Roman" w:cs="Times New Roman"/>
          <w:sz w:val="24"/>
          <w:szCs w:val="24"/>
        </w:rPr>
        <w:t xml:space="preserve">Do đó, nghiên cứu cũng nên bao gồm các cơ sở dữ liệu khác như </w:t>
      </w:r>
      <w:r w:rsidRPr="002E7767">
        <w:rPr>
          <w:rFonts w:ascii="Times New Roman" w:hAnsi="Times New Roman" w:cs="Times New Roman"/>
          <w:sz w:val="24"/>
          <w:szCs w:val="24"/>
        </w:rPr>
        <w:t xml:space="preserve">Web of Science </w:t>
      </w:r>
      <w:r w:rsidR="00476148">
        <w:rPr>
          <w:rFonts w:ascii="Times New Roman" w:hAnsi="Times New Roman" w:cs="Times New Roman"/>
          <w:sz w:val="24"/>
          <w:szCs w:val="24"/>
        </w:rPr>
        <w:t>(</w:t>
      </w:r>
      <w:r w:rsidRPr="002E7767">
        <w:rPr>
          <w:rFonts w:ascii="Times New Roman" w:hAnsi="Times New Roman" w:cs="Times New Roman"/>
          <w:sz w:val="24"/>
          <w:szCs w:val="24"/>
        </w:rPr>
        <w:t>WoS</w:t>
      </w:r>
      <w:r w:rsidR="00476148">
        <w:rPr>
          <w:rFonts w:ascii="Times New Roman" w:hAnsi="Times New Roman" w:cs="Times New Roman"/>
          <w:sz w:val="24"/>
          <w:szCs w:val="24"/>
        </w:rPr>
        <w:t>)</w:t>
      </w:r>
      <w:r w:rsidRPr="002E7767">
        <w:rPr>
          <w:rFonts w:ascii="Times New Roman" w:hAnsi="Times New Roman" w:cs="Times New Roman"/>
          <w:sz w:val="24"/>
          <w:szCs w:val="24"/>
        </w:rPr>
        <w:t xml:space="preserve"> </w:t>
      </w:r>
      <w:r w:rsidR="00A245F6" w:rsidRPr="00A245F6">
        <w:rPr>
          <w:rFonts w:ascii="Times New Roman" w:hAnsi="Times New Roman" w:cs="Times New Roman"/>
          <w:sz w:val="24"/>
          <w:szCs w:val="24"/>
        </w:rPr>
        <w:t>cũng như các ấn phẩm từ các hội nghị, sách, chương sách và luận văn lớn để khám phá du lịch chậm</w:t>
      </w:r>
      <w:r w:rsidR="00A245F6">
        <w:rPr>
          <w:rFonts w:ascii="Times New Roman" w:hAnsi="Times New Roman" w:cs="Times New Roman"/>
          <w:sz w:val="24"/>
          <w:szCs w:val="24"/>
        </w:rPr>
        <w:t xml:space="preserve"> và khách thể của nó</w:t>
      </w:r>
      <w:r w:rsidRPr="002E7767">
        <w:rPr>
          <w:rFonts w:ascii="Times New Roman" w:hAnsi="Times New Roman" w:cs="Times New Roman"/>
          <w:sz w:val="24"/>
          <w:szCs w:val="24"/>
        </w:rPr>
        <w:t>. Vì vậy, kết quả nghiên cứu có thể vẫn chưa</w:t>
      </w:r>
      <w:r>
        <w:rPr>
          <w:rFonts w:ascii="Times New Roman" w:hAnsi="Times New Roman" w:cs="Times New Roman"/>
          <w:sz w:val="24"/>
          <w:szCs w:val="24"/>
        </w:rPr>
        <w:t xml:space="preserve"> </w:t>
      </w:r>
      <w:r w:rsidRPr="002E7767">
        <w:rPr>
          <w:rFonts w:ascii="Times New Roman" w:hAnsi="Times New Roman" w:cs="Times New Roman"/>
          <w:sz w:val="24"/>
          <w:szCs w:val="24"/>
        </w:rPr>
        <w:t xml:space="preserve">khái quát một cách toàn diện và có thể bị sai lệch. </w:t>
      </w:r>
      <w:r w:rsidR="00476148" w:rsidRPr="002E7767">
        <w:rPr>
          <w:rFonts w:ascii="Times New Roman" w:hAnsi="Times New Roman" w:cs="Times New Roman"/>
          <w:sz w:val="24"/>
          <w:szCs w:val="24"/>
        </w:rPr>
        <w:t>Thứ hai, do chỉ sử dụng ngôn ngữ tiếng Anh</w:t>
      </w:r>
      <w:r w:rsidR="00476148">
        <w:rPr>
          <w:rFonts w:ascii="Times New Roman" w:hAnsi="Times New Roman" w:cs="Times New Roman"/>
          <w:sz w:val="24"/>
          <w:szCs w:val="24"/>
        </w:rPr>
        <w:t xml:space="preserve"> và tiếng Pháp</w:t>
      </w:r>
      <w:r w:rsidR="00476148" w:rsidRPr="002E7767">
        <w:rPr>
          <w:rFonts w:ascii="Times New Roman" w:hAnsi="Times New Roman" w:cs="Times New Roman"/>
          <w:sz w:val="24"/>
          <w:szCs w:val="24"/>
        </w:rPr>
        <w:t xml:space="preserve"> nên một số nghiên cứu đã bị loại khỏi</w:t>
      </w:r>
      <w:r w:rsidR="00476148">
        <w:rPr>
          <w:rFonts w:ascii="Times New Roman" w:hAnsi="Times New Roman" w:cs="Times New Roman"/>
          <w:sz w:val="24"/>
          <w:szCs w:val="24"/>
        </w:rPr>
        <w:t xml:space="preserve">. </w:t>
      </w:r>
      <w:r w:rsidRPr="002E7767">
        <w:rPr>
          <w:rFonts w:ascii="Times New Roman" w:hAnsi="Times New Roman" w:cs="Times New Roman"/>
          <w:sz w:val="24"/>
          <w:szCs w:val="24"/>
        </w:rPr>
        <w:t>Việc đưa vào các dữ liệu khác vào phân tích</w:t>
      </w:r>
      <w:r>
        <w:rPr>
          <w:rFonts w:ascii="Times New Roman" w:hAnsi="Times New Roman" w:cs="Times New Roman"/>
          <w:sz w:val="24"/>
          <w:szCs w:val="24"/>
        </w:rPr>
        <w:t xml:space="preserve"> </w:t>
      </w:r>
      <w:r w:rsidRPr="002E7767">
        <w:rPr>
          <w:rFonts w:ascii="Times New Roman" w:hAnsi="Times New Roman" w:cs="Times New Roman"/>
          <w:sz w:val="24"/>
          <w:szCs w:val="24"/>
        </w:rPr>
        <w:t>có</w:t>
      </w:r>
      <w:r>
        <w:rPr>
          <w:rFonts w:ascii="Times New Roman" w:hAnsi="Times New Roman" w:cs="Times New Roman"/>
          <w:sz w:val="24"/>
          <w:szCs w:val="24"/>
        </w:rPr>
        <w:t xml:space="preserve"> </w:t>
      </w:r>
      <w:r w:rsidRPr="002E7767">
        <w:rPr>
          <w:rFonts w:ascii="Times New Roman" w:hAnsi="Times New Roman" w:cs="Times New Roman"/>
          <w:sz w:val="24"/>
          <w:szCs w:val="24"/>
        </w:rPr>
        <w:t>thể thay đổi mạng lưới đồng tác giả và đồng từ khóa. Sự thay đổi như vậy có thể dẫn đến những</w:t>
      </w:r>
      <w:r>
        <w:rPr>
          <w:rFonts w:ascii="Times New Roman" w:hAnsi="Times New Roman" w:cs="Times New Roman"/>
          <w:sz w:val="24"/>
          <w:szCs w:val="24"/>
        </w:rPr>
        <w:t xml:space="preserve"> </w:t>
      </w:r>
      <w:r w:rsidRPr="002E7767">
        <w:rPr>
          <w:rFonts w:ascii="Times New Roman" w:hAnsi="Times New Roman" w:cs="Times New Roman"/>
          <w:sz w:val="24"/>
          <w:szCs w:val="24"/>
        </w:rPr>
        <w:t>khám phá mới có ý nghĩa trong lĩnh vực nghiên cứu mà các học giả nên nỗ lực thực hiện trong</w:t>
      </w:r>
      <w:r>
        <w:rPr>
          <w:rFonts w:ascii="Times New Roman" w:hAnsi="Times New Roman" w:cs="Times New Roman"/>
          <w:sz w:val="24"/>
          <w:szCs w:val="24"/>
        </w:rPr>
        <w:t xml:space="preserve"> </w:t>
      </w:r>
      <w:r w:rsidRPr="002E7767">
        <w:rPr>
          <w:rFonts w:ascii="Times New Roman" w:hAnsi="Times New Roman" w:cs="Times New Roman"/>
          <w:sz w:val="24"/>
          <w:szCs w:val="24"/>
        </w:rPr>
        <w:t xml:space="preserve">tương lai. </w:t>
      </w:r>
      <w:r w:rsidR="00476148" w:rsidRPr="00476148">
        <w:rPr>
          <w:rFonts w:ascii="Times New Roman" w:hAnsi="Times New Roman" w:cs="Times New Roman"/>
          <w:sz w:val="24"/>
          <w:szCs w:val="24"/>
        </w:rPr>
        <w:t xml:space="preserve">Thứ ba, trong nghiên cứu này, </w:t>
      </w:r>
      <w:r w:rsidR="00476148">
        <w:rPr>
          <w:rFonts w:ascii="Times New Roman" w:hAnsi="Times New Roman" w:cs="Times New Roman"/>
          <w:sz w:val="24"/>
          <w:szCs w:val="24"/>
        </w:rPr>
        <w:t>tác giả</w:t>
      </w:r>
      <w:r w:rsidR="00476148" w:rsidRPr="00476148">
        <w:rPr>
          <w:rFonts w:ascii="Times New Roman" w:hAnsi="Times New Roman" w:cs="Times New Roman"/>
          <w:sz w:val="24"/>
          <w:szCs w:val="24"/>
        </w:rPr>
        <w:t xml:space="preserve"> chỉ sử dụng VOSviewer để phân tích dữ liệu. Tuy nhiên, trong tương lai, cũng nên cân nhắc sử dụng các phần mềm khác như CiteSpace</w:t>
      </w:r>
      <w:r w:rsidR="00441736">
        <w:rPr>
          <w:rFonts w:ascii="Times New Roman" w:hAnsi="Times New Roman" w:cs="Times New Roman"/>
          <w:sz w:val="24"/>
          <w:szCs w:val="24"/>
        </w:rPr>
        <w:t xml:space="preserve"> bởi khả năng</w:t>
      </w:r>
      <w:r w:rsidR="006F0866">
        <w:rPr>
          <w:rFonts w:ascii="Times New Roman" w:hAnsi="Times New Roman" w:cs="Times New Roman"/>
          <w:sz w:val="24"/>
          <w:szCs w:val="24"/>
        </w:rPr>
        <w:t xml:space="preserve"> trực quan hóa và</w:t>
      </w:r>
      <w:r w:rsidR="00441736">
        <w:rPr>
          <w:rFonts w:ascii="Times New Roman" w:hAnsi="Times New Roman" w:cs="Times New Roman"/>
          <w:sz w:val="24"/>
          <w:szCs w:val="24"/>
        </w:rPr>
        <w:t xml:space="preserve"> cung cấp nhiều phân tích mạng lưới hiệu quả hơn</w:t>
      </w:r>
      <w:r w:rsidR="00476148" w:rsidRPr="00476148">
        <w:rPr>
          <w:rFonts w:ascii="Times New Roman" w:hAnsi="Times New Roman" w:cs="Times New Roman"/>
          <w:sz w:val="24"/>
          <w:szCs w:val="24"/>
        </w:rPr>
        <w:t>.</w:t>
      </w:r>
    </w:p>
    <w:p w14:paraId="32BAB6E1" w14:textId="32959E6C" w:rsidR="00EB19F4" w:rsidRPr="00310C94" w:rsidRDefault="00C91F72" w:rsidP="00310C94">
      <w:pPr>
        <w:spacing w:line="360" w:lineRule="auto"/>
        <w:ind w:left="720" w:hanging="720"/>
        <w:rPr>
          <w:rFonts w:ascii="Times New Roman" w:hAnsi="Times New Roman" w:cs="Times New Roman"/>
          <w:b/>
          <w:bCs/>
          <w:sz w:val="24"/>
          <w:szCs w:val="24"/>
        </w:rPr>
      </w:pPr>
      <w:r w:rsidRPr="00310C94">
        <w:rPr>
          <w:rFonts w:ascii="Times New Roman" w:hAnsi="Times New Roman" w:cs="Times New Roman"/>
          <w:b/>
          <w:bCs/>
          <w:sz w:val="24"/>
          <w:szCs w:val="24"/>
        </w:rPr>
        <w:t>TÀI LIỆU THAM KHẢO</w:t>
      </w:r>
    </w:p>
    <w:p w14:paraId="6149C02D" w14:textId="3686D5CC" w:rsidR="005F3749" w:rsidRPr="00B24024" w:rsidRDefault="00EB19F4" w:rsidP="005F3749">
      <w:pPr>
        <w:pStyle w:val="EndNoteBibliography"/>
        <w:ind w:left="720" w:hanging="720"/>
        <w:rPr>
          <w:rFonts w:ascii="Times New Roman" w:hAnsi="Times New Roman" w:cs="Times New Roman"/>
          <w:sz w:val="24"/>
          <w:szCs w:val="24"/>
        </w:rPr>
      </w:pPr>
      <w:r w:rsidRPr="00B24024">
        <w:rPr>
          <w:rFonts w:ascii="Times New Roman" w:hAnsi="Times New Roman" w:cs="Times New Roman"/>
          <w:sz w:val="24"/>
          <w:szCs w:val="24"/>
        </w:rPr>
        <w:fldChar w:fldCharType="begin"/>
      </w:r>
      <w:r w:rsidRPr="00B24024">
        <w:rPr>
          <w:rFonts w:ascii="Times New Roman" w:hAnsi="Times New Roman" w:cs="Times New Roman"/>
          <w:sz w:val="24"/>
          <w:szCs w:val="24"/>
        </w:rPr>
        <w:instrText xml:space="preserve"> ADDIN EN.REFLIST </w:instrText>
      </w:r>
      <w:r w:rsidRPr="00B24024">
        <w:rPr>
          <w:rFonts w:ascii="Times New Roman" w:hAnsi="Times New Roman" w:cs="Times New Roman"/>
          <w:sz w:val="24"/>
          <w:szCs w:val="24"/>
        </w:rPr>
        <w:fldChar w:fldCharType="separate"/>
      </w:r>
      <w:r w:rsidR="005F3749" w:rsidRPr="00B24024">
        <w:rPr>
          <w:rFonts w:ascii="Times New Roman" w:hAnsi="Times New Roman" w:cs="Times New Roman"/>
          <w:sz w:val="24"/>
          <w:szCs w:val="24"/>
        </w:rPr>
        <w:t xml:space="preserve">Annesley, T. M. (2010). The title says it all. </w:t>
      </w:r>
      <w:r w:rsidR="005F3749" w:rsidRPr="00B24024">
        <w:rPr>
          <w:rFonts w:ascii="Times New Roman" w:hAnsi="Times New Roman" w:cs="Times New Roman"/>
          <w:i/>
          <w:sz w:val="24"/>
          <w:szCs w:val="24"/>
        </w:rPr>
        <w:t>Clinical Chemistry, 56</w:t>
      </w:r>
      <w:r w:rsidR="005F3749" w:rsidRPr="00B24024">
        <w:rPr>
          <w:rFonts w:ascii="Times New Roman" w:hAnsi="Times New Roman" w:cs="Times New Roman"/>
          <w:sz w:val="24"/>
          <w:szCs w:val="24"/>
        </w:rPr>
        <w:t xml:space="preserve">(3), 357-360. doi: </w:t>
      </w:r>
      <w:hyperlink r:id="rId15" w:history="1">
        <w:r w:rsidR="005F3749" w:rsidRPr="00B24024">
          <w:rPr>
            <w:rStyle w:val="Hyperlink"/>
            <w:rFonts w:ascii="Times New Roman" w:hAnsi="Times New Roman" w:cs="Times New Roman"/>
            <w:sz w:val="24"/>
            <w:szCs w:val="24"/>
          </w:rPr>
          <w:t>https://doi.org/10.1373/clinchem.2009.141523</w:t>
        </w:r>
      </w:hyperlink>
    </w:p>
    <w:p w14:paraId="5D61B139" w14:textId="541CDAC1" w:rsidR="005F3749" w:rsidRPr="00B24024" w:rsidRDefault="005F3749" w:rsidP="005F3749">
      <w:pPr>
        <w:pStyle w:val="EndNoteBibliography"/>
        <w:ind w:left="720" w:hanging="720"/>
        <w:rPr>
          <w:rFonts w:ascii="Times New Roman" w:hAnsi="Times New Roman" w:cs="Times New Roman"/>
          <w:sz w:val="24"/>
          <w:szCs w:val="24"/>
        </w:rPr>
      </w:pPr>
      <w:r w:rsidRPr="00B24024">
        <w:rPr>
          <w:rFonts w:ascii="Times New Roman" w:hAnsi="Times New Roman" w:cs="Times New Roman"/>
          <w:sz w:val="24"/>
          <w:szCs w:val="24"/>
        </w:rPr>
        <w:t xml:space="preserve">Benckendorff, P., &amp; Zehrer, A. (2014). A network analysis of tourism research. </w:t>
      </w:r>
      <w:r w:rsidRPr="00B24024">
        <w:rPr>
          <w:rFonts w:ascii="Times New Roman" w:hAnsi="Times New Roman" w:cs="Times New Roman"/>
          <w:i/>
          <w:sz w:val="24"/>
          <w:szCs w:val="24"/>
        </w:rPr>
        <w:t>Annals of Tourism Research, 43</w:t>
      </w:r>
      <w:r w:rsidRPr="00B24024">
        <w:rPr>
          <w:rFonts w:ascii="Times New Roman" w:hAnsi="Times New Roman" w:cs="Times New Roman"/>
          <w:sz w:val="24"/>
          <w:szCs w:val="24"/>
        </w:rPr>
        <w:t xml:space="preserve">(Mci), 121–149. doi: </w:t>
      </w:r>
      <w:hyperlink r:id="rId16" w:history="1">
        <w:r w:rsidRPr="00B24024">
          <w:rPr>
            <w:rStyle w:val="Hyperlink"/>
            <w:rFonts w:ascii="Times New Roman" w:hAnsi="Times New Roman" w:cs="Times New Roman"/>
            <w:sz w:val="24"/>
            <w:szCs w:val="24"/>
          </w:rPr>
          <w:t>http://dx.doi.org/10.1016/j.annals.2013.04.005</w:t>
        </w:r>
      </w:hyperlink>
    </w:p>
    <w:p w14:paraId="0E1925EC" w14:textId="77777777" w:rsidR="005F3749" w:rsidRPr="00B24024" w:rsidRDefault="005F3749" w:rsidP="005F3749">
      <w:pPr>
        <w:pStyle w:val="EndNoteBibliography"/>
        <w:ind w:left="720" w:hanging="720"/>
        <w:rPr>
          <w:rFonts w:ascii="Times New Roman" w:hAnsi="Times New Roman" w:cs="Times New Roman"/>
          <w:sz w:val="24"/>
          <w:szCs w:val="24"/>
        </w:rPr>
      </w:pPr>
      <w:r w:rsidRPr="00B24024">
        <w:rPr>
          <w:rFonts w:ascii="Times New Roman" w:hAnsi="Times New Roman" w:cs="Times New Roman"/>
          <w:sz w:val="24"/>
          <w:szCs w:val="24"/>
        </w:rPr>
        <w:t xml:space="preserve">Bosman, J., Mourik, I. V., Rasch, M., Sieverts, E., &amp; Verhoeff, H. (2006). </w:t>
      </w:r>
      <w:r w:rsidRPr="00B24024">
        <w:rPr>
          <w:rFonts w:ascii="Times New Roman" w:hAnsi="Times New Roman" w:cs="Times New Roman"/>
          <w:i/>
          <w:sz w:val="24"/>
          <w:szCs w:val="24"/>
        </w:rPr>
        <w:t>Scopus Reviewed and Compared: The Coverage and Functionality of the Citation Database Scopus, Including Comparisons with Web of Science and Google Scholar</w:t>
      </w:r>
      <w:r w:rsidRPr="00B24024">
        <w:rPr>
          <w:rFonts w:ascii="Times New Roman" w:hAnsi="Times New Roman" w:cs="Times New Roman"/>
          <w:sz w:val="24"/>
          <w:szCs w:val="24"/>
        </w:rPr>
        <w:t>. Utrecht, The Netherlands: Utrecht University Library.</w:t>
      </w:r>
    </w:p>
    <w:p w14:paraId="5BFD7954" w14:textId="037827D4" w:rsidR="005F3749" w:rsidRPr="00B24024" w:rsidRDefault="005F3749" w:rsidP="005F3749">
      <w:pPr>
        <w:pStyle w:val="EndNoteBibliography"/>
        <w:ind w:left="720" w:hanging="720"/>
        <w:rPr>
          <w:rFonts w:ascii="Times New Roman" w:hAnsi="Times New Roman" w:cs="Times New Roman"/>
          <w:sz w:val="24"/>
          <w:szCs w:val="24"/>
        </w:rPr>
      </w:pPr>
      <w:r w:rsidRPr="00B24024">
        <w:rPr>
          <w:rFonts w:ascii="Times New Roman" w:hAnsi="Times New Roman" w:cs="Times New Roman"/>
          <w:sz w:val="24"/>
          <w:szCs w:val="24"/>
        </w:rPr>
        <w:t xml:space="preserve">Caffyn, A. (2012). Advocating and implementing slow tourism. </w:t>
      </w:r>
      <w:r w:rsidRPr="00B24024">
        <w:rPr>
          <w:rFonts w:ascii="Times New Roman" w:hAnsi="Times New Roman" w:cs="Times New Roman"/>
          <w:i/>
          <w:sz w:val="24"/>
          <w:szCs w:val="24"/>
        </w:rPr>
        <w:t>Tourism Recreation Research, 37</w:t>
      </w:r>
      <w:r w:rsidRPr="00B24024">
        <w:rPr>
          <w:rFonts w:ascii="Times New Roman" w:hAnsi="Times New Roman" w:cs="Times New Roman"/>
          <w:sz w:val="24"/>
          <w:szCs w:val="24"/>
        </w:rPr>
        <w:t xml:space="preserve">(1), 77–80. doi: </w:t>
      </w:r>
      <w:hyperlink r:id="rId17" w:history="1">
        <w:r w:rsidRPr="00B24024">
          <w:rPr>
            <w:rStyle w:val="Hyperlink"/>
            <w:rFonts w:ascii="Times New Roman" w:hAnsi="Times New Roman" w:cs="Times New Roman"/>
            <w:sz w:val="24"/>
            <w:szCs w:val="24"/>
          </w:rPr>
          <w:t>https://doi.org/10.1080/02508281.2012.11081690</w:t>
        </w:r>
      </w:hyperlink>
    </w:p>
    <w:p w14:paraId="12598817" w14:textId="77777777" w:rsidR="005F3749" w:rsidRPr="00C76401" w:rsidRDefault="005F3749" w:rsidP="005F3749">
      <w:pPr>
        <w:pStyle w:val="EndNoteBibliography"/>
        <w:ind w:left="720" w:hanging="720"/>
        <w:rPr>
          <w:rFonts w:ascii="Times New Roman" w:hAnsi="Times New Roman" w:cs="Times New Roman"/>
          <w:sz w:val="24"/>
          <w:szCs w:val="24"/>
          <w:lang w:val="fr-FR"/>
        </w:rPr>
      </w:pPr>
      <w:r w:rsidRPr="00B24024">
        <w:rPr>
          <w:rFonts w:ascii="Times New Roman" w:hAnsi="Times New Roman" w:cs="Times New Roman"/>
          <w:sz w:val="24"/>
          <w:szCs w:val="24"/>
        </w:rPr>
        <w:t xml:space="preserve">Callon, M., Courtial, J. P., &amp; Laville, F. (1991). Co-word analysis as a tool for describing the network of interactions between basic and technological research: The case of polymer chemsitry. </w:t>
      </w:r>
      <w:r w:rsidRPr="00C76401">
        <w:rPr>
          <w:rFonts w:ascii="Times New Roman" w:hAnsi="Times New Roman" w:cs="Times New Roman"/>
          <w:i/>
          <w:sz w:val="24"/>
          <w:szCs w:val="24"/>
          <w:lang w:val="fr-FR"/>
        </w:rPr>
        <w:t>Scientometrics, 22</w:t>
      </w:r>
      <w:r w:rsidRPr="00C76401">
        <w:rPr>
          <w:rFonts w:ascii="Times New Roman" w:hAnsi="Times New Roman" w:cs="Times New Roman"/>
          <w:sz w:val="24"/>
          <w:szCs w:val="24"/>
          <w:lang w:val="fr-FR"/>
        </w:rPr>
        <w:t xml:space="preserve">(1), 155–205. </w:t>
      </w:r>
    </w:p>
    <w:p w14:paraId="7956CBD1" w14:textId="72553BB2" w:rsidR="005F3749" w:rsidRPr="00B24024" w:rsidRDefault="005F3749" w:rsidP="005F3749">
      <w:pPr>
        <w:pStyle w:val="EndNoteBibliography"/>
        <w:ind w:left="720" w:hanging="720"/>
        <w:rPr>
          <w:rFonts w:ascii="Times New Roman" w:hAnsi="Times New Roman" w:cs="Times New Roman"/>
          <w:sz w:val="24"/>
          <w:szCs w:val="24"/>
        </w:rPr>
      </w:pPr>
      <w:r w:rsidRPr="00C76401">
        <w:rPr>
          <w:rFonts w:ascii="Times New Roman" w:hAnsi="Times New Roman" w:cs="Times New Roman"/>
          <w:sz w:val="24"/>
          <w:szCs w:val="24"/>
          <w:lang w:val="fr-FR"/>
        </w:rPr>
        <w:t xml:space="preserve">Cavalcante, W. Q. d. F., Coelho, A., &amp; Bairrada, C. M. (2021). </w:t>
      </w:r>
      <w:r w:rsidRPr="00B24024">
        <w:rPr>
          <w:rFonts w:ascii="Times New Roman" w:hAnsi="Times New Roman" w:cs="Times New Roman"/>
          <w:sz w:val="24"/>
          <w:szCs w:val="24"/>
        </w:rPr>
        <w:t xml:space="preserve">Sustainability and Tourism Marketing: A Bibliometric Analysis of Publications between 1997 and 2020 Using VOSviewer Software. </w:t>
      </w:r>
      <w:r w:rsidRPr="00B24024">
        <w:rPr>
          <w:rFonts w:ascii="Times New Roman" w:hAnsi="Times New Roman" w:cs="Times New Roman"/>
          <w:i/>
          <w:sz w:val="24"/>
          <w:szCs w:val="24"/>
        </w:rPr>
        <w:t>Sustainability, 13</w:t>
      </w:r>
      <w:r w:rsidRPr="00B24024">
        <w:rPr>
          <w:rFonts w:ascii="Times New Roman" w:hAnsi="Times New Roman" w:cs="Times New Roman"/>
          <w:sz w:val="24"/>
          <w:szCs w:val="24"/>
        </w:rPr>
        <w:t xml:space="preserve">. doi: </w:t>
      </w:r>
      <w:hyperlink r:id="rId18" w:history="1">
        <w:r w:rsidRPr="00B24024">
          <w:rPr>
            <w:rStyle w:val="Hyperlink"/>
            <w:rFonts w:ascii="Times New Roman" w:hAnsi="Times New Roman" w:cs="Times New Roman"/>
            <w:sz w:val="24"/>
            <w:szCs w:val="24"/>
          </w:rPr>
          <w:t>https://doi.org/10.3390/su13094987</w:t>
        </w:r>
      </w:hyperlink>
    </w:p>
    <w:p w14:paraId="67A38020" w14:textId="033F831E" w:rsidR="005F3749" w:rsidRPr="00B24024" w:rsidRDefault="005F3749" w:rsidP="005F3749">
      <w:pPr>
        <w:pStyle w:val="EndNoteBibliography"/>
        <w:ind w:left="720" w:hanging="720"/>
        <w:rPr>
          <w:rFonts w:ascii="Times New Roman" w:hAnsi="Times New Roman" w:cs="Times New Roman"/>
          <w:sz w:val="24"/>
          <w:szCs w:val="24"/>
        </w:rPr>
      </w:pPr>
      <w:r w:rsidRPr="00B24024">
        <w:rPr>
          <w:rFonts w:ascii="Times New Roman" w:hAnsi="Times New Roman" w:cs="Times New Roman"/>
          <w:sz w:val="24"/>
          <w:szCs w:val="24"/>
        </w:rPr>
        <w:lastRenderedPageBreak/>
        <w:t xml:space="preserve">Chi, X., &amp; Han, H. (2020). Performance of tourism products in a slow city and formation of affection and loyalty: Yaxi Cittàslow visitor’ perceptions. </w:t>
      </w:r>
      <w:r w:rsidRPr="00B24024">
        <w:rPr>
          <w:rFonts w:ascii="Times New Roman" w:hAnsi="Times New Roman" w:cs="Times New Roman"/>
          <w:i/>
          <w:sz w:val="24"/>
          <w:szCs w:val="24"/>
        </w:rPr>
        <w:t>Journal of Sustainable Tourism, 29</w:t>
      </w:r>
      <w:r w:rsidRPr="00B24024">
        <w:rPr>
          <w:rFonts w:ascii="Times New Roman" w:hAnsi="Times New Roman" w:cs="Times New Roman"/>
          <w:sz w:val="24"/>
          <w:szCs w:val="24"/>
        </w:rPr>
        <w:t xml:space="preserve">(10), 1586–1612. doi: </w:t>
      </w:r>
      <w:hyperlink r:id="rId19" w:history="1">
        <w:r w:rsidRPr="00B24024">
          <w:rPr>
            <w:rStyle w:val="Hyperlink"/>
            <w:rFonts w:ascii="Times New Roman" w:hAnsi="Times New Roman" w:cs="Times New Roman"/>
            <w:sz w:val="24"/>
            <w:szCs w:val="24"/>
          </w:rPr>
          <w:t>https://doi.org/10.1080/09669582.2020.1860996</w:t>
        </w:r>
      </w:hyperlink>
    </w:p>
    <w:p w14:paraId="305546A1" w14:textId="5E844B7D" w:rsidR="005F3749" w:rsidRPr="00B24024" w:rsidRDefault="005F3749" w:rsidP="005F3749">
      <w:pPr>
        <w:pStyle w:val="EndNoteBibliography"/>
        <w:ind w:left="720" w:hanging="720"/>
        <w:rPr>
          <w:rFonts w:ascii="Times New Roman" w:hAnsi="Times New Roman" w:cs="Times New Roman"/>
          <w:sz w:val="24"/>
          <w:szCs w:val="24"/>
        </w:rPr>
      </w:pPr>
      <w:r w:rsidRPr="00B24024">
        <w:rPr>
          <w:rFonts w:ascii="Times New Roman" w:hAnsi="Times New Roman" w:cs="Times New Roman"/>
          <w:sz w:val="24"/>
          <w:szCs w:val="24"/>
        </w:rPr>
        <w:t xml:space="preserve">Conway, D., &amp; Timms, B. F. (2012). Are slow travel and slow tourism misfits, compadres or different genres? . </w:t>
      </w:r>
      <w:r w:rsidRPr="00B24024">
        <w:rPr>
          <w:rFonts w:ascii="Times New Roman" w:hAnsi="Times New Roman" w:cs="Times New Roman"/>
          <w:i/>
          <w:sz w:val="24"/>
          <w:szCs w:val="24"/>
        </w:rPr>
        <w:t>Tourism Recreation Research, 37</w:t>
      </w:r>
      <w:r w:rsidRPr="00B24024">
        <w:rPr>
          <w:rFonts w:ascii="Times New Roman" w:hAnsi="Times New Roman" w:cs="Times New Roman"/>
          <w:sz w:val="24"/>
          <w:szCs w:val="24"/>
        </w:rPr>
        <w:t xml:space="preserve">(1), 71-76. doi: </w:t>
      </w:r>
      <w:hyperlink r:id="rId20" w:history="1">
        <w:r w:rsidRPr="00B24024">
          <w:rPr>
            <w:rStyle w:val="Hyperlink"/>
            <w:rFonts w:ascii="Times New Roman" w:hAnsi="Times New Roman" w:cs="Times New Roman"/>
            <w:sz w:val="24"/>
            <w:szCs w:val="24"/>
          </w:rPr>
          <w:t>https://doi.org/10.1080/02508281.2012.11081689</w:t>
        </w:r>
      </w:hyperlink>
    </w:p>
    <w:p w14:paraId="6EF61354" w14:textId="1B857E63" w:rsidR="005F3749" w:rsidRPr="00B24024" w:rsidRDefault="005F3749" w:rsidP="005F3749">
      <w:pPr>
        <w:pStyle w:val="EndNoteBibliography"/>
        <w:ind w:left="720" w:hanging="720"/>
        <w:rPr>
          <w:rFonts w:ascii="Times New Roman" w:hAnsi="Times New Roman" w:cs="Times New Roman"/>
          <w:sz w:val="24"/>
          <w:szCs w:val="24"/>
        </w:rPr>
      </w:pPr>
      <w:r w:rsidRPr="00B24024">
        <w:rPr>
          <w:rFonts w:ascii="Times New Roman" w:hAnsi="Times New Roman" w:cs="Times New Roman"/>
          <w:sz w:val="24"/>
          <w:szCs w:val="24"/>
        </w:rPr>
        <w:t xml:space="preserve">da Silva Lopes, H., Remoaldo, P. C., Ribeiro, V., &amp; Martín-Vide, J. (2021). Effects of the COVID-19 pandemic on tourist risk perceptions-The case study of Porto. </w:t>
      </w:r>
      <w:r w:rsidRPr="00B24024">
        <w:rPr>
          <w:rFonts w:ascii="Times New Roman" w:hAnsi="Times New Roman" w:cs="Times New Roman"/>
          <w:i/>
          <w:sz w:val="24"/>
          <w:szCs w:val="24"/>
        </w:rPr>
        <w:t>Sustainability, 13</w:t>
      </w:r>
      <w:r w:rsidRPr="00B24024">
        <w:rPr>
          <w:rFonts w:ascii="Times New Roman" w:hAnsi="Times New Roman" w:cs="Times New Roman"/>
          <w:sz w:val="24"/>
          <w:szCs w:val="24"/>
        </w:rPr>
        <w:t xml:space="preserve">(11), 6399. doi: </w:t>
      </w:r>
      <w:hyperlink r:id="rId21" w:history="1">
        <w:r w:rsidRPr="00B24024">
          <w:rPr>
            <w:rStyle w:val="Hyperlink"/>
            <w:rFonts w:ascii="Times New Roman" w:hAnsi="Times New Roman" w:cs="Times New Roman"/>
            <w:sz w:val="24"/>
            <w:szCs w:val="24"/>
          </w:rPr>
          <w:t>https://doi.org/10.3390/su13116399</w:t>
        </w:r>
      </w:hyperlink>
    </w:p>
    <w:p w14:paraId="17492FD2" w14:textId="09556AD6" w:rsidR="005F3749" w:rsidRPr="00C76401" w:rsidRDefault="005F3749" w:rsidP="005F3749">
      <w:pPr>
        <w:pStyle w:val="EndNoteBibliography"/>
        <w:ind w:left="720" w:hanging="720"/>
        <w:rPr>
          <w:rFonts w:ascii="Times New Roman" w:hAnsi="Times New Roman" w:cs="Times New Roman"/>
          <w:sz w:val="24"/>
          <w:szCs w:val="24"/>
          <w:lang w:val="fr-FR"/>
        </w:rPr>
      </w:pPr>
      <w:r w:rsidRPr="00B24024">
        <w:rPr>
          <w:rFonts w:ascii="Times New Roman" w:hAnsi="Times New Roman" w:cs="Times New Roman"/>
          <w:sz w:val="24"/>
          <w:szCs w:val="24"/>
        </w:rPr>
        <w:t xml:space="preserve">de Oliveira, O. J., da Silva, F. F., Juliani, F., Barbosa, L. C. F. M., &amp; Nunhes, T. V. (2019). Bibliometric method for mapping the state-of-the-art and identifying research gaps and trends in literature: An essential instrument to support the development of scientific projects. </w:t>
      </w:r>
      <w:r w:rsidRPr="00C76401">
        <w:rPr>
          <w:rFonts w:ascii="Times New Roman" w:hAnsi="Times New Roman" w:cs="Times New Roman"/>
          <w:i/>
          <w:sz w:val="24"/>
          <w:szCs w:val="24"/>
          <w:lang w:val="fr-FR"/>
        </w:rPr>
        <w:t>Scientometrics Recent Advances</w:t>
      </w:r>
      <w:r w:rsidRPr="00C76401">
        <w:rPr>
          <w:rFonts w:ascii="Times New Roman" w:hAnsi="Times New Roman" w:cs="Times New Roman"/>
          <w:sz w:val="24"/>
          <w:szCs w:val="24"/>
          <w:lang w:val="fr-FR"/>
        </w:rPr>
        <w:t xml:space="preserve">. doi: </w:t>
      </w:r>
      <w:hyperlink r:id="rId22" w:history="1">
        <w:r w:rsidRPr="00C76401">
          <w:rPr>
            <w:rStyle w:val="Hyperlink"/>
            <w:rFonts w:ascii="Times New Roman" w:hAnsi="Times New Roman" w:cs="Times New Roman"/>
            <w:sz w:val="24"/>
            <w:szCs w:val="24"/>
            <w:lang w:val="fr-FR"/>
          </w:rPr>
          <w:t>https://doi.org/10.5772/intechopen.85856</w:t>
        </w:r>
      </w:hyperlink>
    </w:p>
    <w:p w14:paraId="2098F74F" w14:textId="77777777" w:rsidR="005F3749" w:rsidRPr="00B24024" w:rsidRDefault="005F3749" w:rsidP="005F3749">
      <w:pPr>
        <w:pStyle w:val="EndNoteBibliography"/>
        <w:ind w:left="720" w:hanging="720"/>
        <w:rPr>
          <w:rFonts w:ascii="Times New Roman" w:hAnsi="Times New Roman" w:cs="Times New Roman"/>
          <w:sz w:val="24"/>
          <w:szCs w:val="24"/>
        </w:rPr>
      </w:pPr>
      <w:r w:rsidRPr="00C76401">
        <w:rPr>
          <w:rFonts w:ascii="Times New Roman" w:hAnsi="Times New Roman" w:cs="Times New Roman"/>
          <w:sz w:val="24"/>
          <w:szCs w:val="24"/>
          <w:lang w:val="fr-FR"/>
        </w:rPr>
        <w:t xml:space="preserve">Di Clemente, E., Hernández-Mogollón, J. M., De Salvo, P., &amp; Campón-Cerro, A. </w:t>
      </w:r>
      <w:r w:rsidRPr="00B24024">
        <w:rPr>
          <w:rFonts w:ascii="Times New Roman" w:hAnsi="Times New Roman" w:cs="Times New Roman"/>
          <w:sz w:val="24"/>
          <w:szCs w:val="24"/>
        </w:rPr>
        <w:t>Μ</w:t>
      </w:r>
      <w:r w:rsidRPr="00C76401">
        <w:rPr>
          <w:rFonts w:ascii="Times New Roman" w:hAnsi="Times New Roman" w:cs="Times New Roman"/>
          <w:sz w:val="24"/>
          <w:szCs w:val="24"/>
          <w:lang w:val="fr-FR"/>
        </w:rPr>
        <w:t xml:space="preserve">. (2014). </w:t>
      </w:r>
      <w:r w:rsidRPr="00B24024">
        <w:rPr>
          <w:rFonts w:ascii="Times New Roman" w:hAnsi="Times New Roman" w:cs="Times New Roman"/>
          <w:i/>
          <w:sz w:val="24"/>
          <w:szCs w:val="24"/>
        </w:rPr>
        <w:t>Slow tourism: An alternative model for tourism and local development</w:t>
      </w:r>
      <w:r w:rsidRPr="00B24024">
        <w:rPr>
          <w:rFonts w:ascii="Times New Roman" w:hAnsi="Times New Roman" w:cs="Times New Roman"/>
          <w:sz w:val="24"/>
          <w:szCs w:val="24"/>
        </w:rPr>
        <w:t>. Oxford: Chartridge Books.</w:t>
      </w:r>
    </w:p>
    <w:p w14:paraId="7B57AB24" w14:textId="77777777" w:rsidR="005F3749" w:rsidRPr="00B24024" w:rsidRDefault="005F3749" w:rsidP="005F3749">
      <w:pPr>
        <w:pStyle w:val="EndNoteBibliography"/>
        <w:ind w:left="720" w:hanging="720"/>
        <w:rPr>
          <w:rFonts w:ascii="Times New Roman" w:hAnsi="Times New Roman" w:cs="Times New Roman"/>
          <w:sz w:val="24"/>
          <w:szCs w:val="24"/>
        </w:rPr>
      </w:pPr>
      <w:r w:rsidRPr="00B24024">
        <w:rPr>
          <w:rFonts w:ascii="Times New Roman" w:hAnsi="Times New Roman" w:cs="Times New Roman"/>
          <w:sz w:val="24"/>
          <w:szCs w:val="24"/>
        </w:rPr>
        <w:t xml:space="preserve">Dickinson, J. E. (2015). Slow travel. In C. M. H. S. Gossling, D. Scott, &amp; P. Peeters (Ed.), </w:t>
      </w:r>
      <w:r w:rsidRPr="00B24024">
        <w:rPr>
          <w:rFonts w:ascii="Times New Roman" w:hAnsi="Times New Roman" w:cs="Times New Roman"/>
          <w:i/>
          <w:sz w:val="24"/>
          <w:szCs w:val="24"/>
        </w:rPr>
        <w:t xml:space="preserve">The Routledge handbook of tourism and sustainability </w:t>
      </w:r>
      <w:r w:rsidRPr="00B24024">
        <w:rPr>
          <w:rFonts w:ascii="Times New Roman" w:hAnsi="Times New Roman" w:cs="Times New Roman"/>
          <w:sz w:val="24"/>
          <w:szCs w:val="24"/>
        </w:rPr>
        <w:t>(pp. 481-489). London: Routledge.</w:t>
      </w:r>
    </w:p>
    <w:p w14:paraId="51AD71C4" w14:textId="77777777" w:rsidR="005F3749" w:rsidRPr="00B24024" w:rsidRDefault="005F3749" w:rsidP="005F3749">
      <w:pPr>
        <w:pStyle w:val="EndNoteBibliography"/>
        <w:ind w:left="720" w:hanging="720"/>
        <w:rPr>
          <w:rFonts w:ascii="Times New Roman" w:hAnsi="Times New Roman" w:cs="Times New Roman"/>
          <w:sz w:val="24"/>
          <w:szCs w:val="24"/>
        </w:rPr>
      </w:pPr>
      <w:r w:rsidRPr="00B24024">
        <w:rPr>
          <w:rFonts w:ascii="Times New Roman" w:hAnsi="Times New Roman" w:cs="Times New Roman"/>
          <w:sz w:val="24"/>
          <w:szCs w:val="24"/>
        </w:rPr>
        <w:t xml:space="preserve">Dickinson, J. E., &amp; Lumsdon, L. M. (2010). </w:t>
      </w:r>
      <w:r w:rsidRPr="00B24024">
        <w:rPr>
          <w:rFonts w:ascii="Times New Roman" w:hAnsi="Times New Roman" w:cs="Times New Roman"/>
          <w:i/>
          <w:sz w:val="24"/>
          <w:szCs w:val="24"/>
        </w:rPr>
        <w:t>Slow Travel and Tourism</w:t>
      </w:r>
      <w:r w:rsidRPr="00B24024">
        <w:rPr>
          <w:rFonts w:ascii="Times New Roman" w:hAnsi="Times New Roman" w:cs="Times New Roman"/>
          <w:sz w:val="24"/>
          <w:szCs w:val="24"/>
        </w:rPr>
        <w:t>. London: Earthscan.</w:t>
      </w:r>
    </w:p>
    <w:p w14:paraId="04B010D7" w14:textId="36FC63F0" w:rsidR="005F3749" w:rsidRPr="00B24024" w:rsidRDefault="005F3749" w:rsidP="005F3749">
      <w:pPr>
        <w:pStyle w:val="EndNoteBibliography"/>
        <w:ind w:left="720" w:hanging="720"/>
        <w:rPr>
          <w:rFonts w:ascii="Times New Roman" w:hAnsi="Times New Roman" w:cs="Times New Roman"/>
          <w:sz w:val="24"/>
          <w:szCs w:val="24"/>
        </w:rPr>
      </w:pPr>
      <w:r w:rsidRPr="00B24024">
        <w:rPr>
          <w:rFonts w:ascii="Times New Roman" w:hAnsi="Times New Roman" w:cs="Times New Roman"/>
          <w:sz w:val="24"/>
          <w:szCs w:val="24"/>
        </w:rPr>
        <w:t xml:space="preserve">Dickinson, J. E., Lumsdon, L. M., &amp; Robbins, D. (2011). Slow Travel: Issues for Tourism and Climate Change. </w:t>
      </w:r>
      <w:r w:rsidRPr="00B24024">
        <w:rPr>
          <w:rFonts w:ascii="Times New Roman" w:hAnsi="Times New Roman" w:cs="Times New Roman"/>
          <w:i/>
          <w:sz w:val="24"/>
          <w:szCs w:val="24"/>
        </w:rPr>
        <w:t>Journal of Sustainable Tourism, 19</w:t>
      </w:r>
      <w:r w:rsidRPr="00B24024">
        <w:rPr>
          <w:rFonts w:ascii="Times New Roman" w:hAnsi="Times New Roman" w:cs="Times New Roman"/>
          <w:sz w:val="24"/>
          <w:szCs w:val="24"/>
        </w:rPr>
        <w:t xml:space="preserve">(3), 281-300. doi: </w:t>
      </w:r>
      <w:hyperlink r:id="rId23" w:history="1">
        <w:r w:rsidRPr="00B24024">
          <w:rPr>
            <w:rStyle w:val="Hyperlink"/>
            <w:rFonts w:ascii="Times New Roman" w:hAnsi="Times New Roman" w:cs="Times New Roman"/>
            <w:sz w:val="24"/>
            <w:szCs w:val="24"/>
          </w:rPr>
          <w:t>https://doi.org/10.1080/09669582.2010.524704</w:t>
        </w:r>
      </w:hyperlink>
    </w:p>
    <w:p w14:paraId="4B996072" w14:textId="2B6B0AFA" w:rsidR="005F3749" w:rsidRPr="00B24024" w:rsidRDefault="005F3749" w:rsidP="005F3749">
      <w:pPr>
        <w:pStyle w:val="EndNoteBibliography"/>
        <w:ind w:left="720" w:hanging="720"/>
        <w:rPr>
          <w:rFonts w:ascii="Times New Roman" w:hAnsi="Times New Roman" w:cs="Times New Roman"/>
          <w:sz w:val="24"/>
          <w:szCs w:val="24"/>
        </w:rPr>
      </w:pPr>
      <w:r w:rsidRPr="00B24024">
        <w:rPr>
          <w:rFonts w:ascii="Times New Roman" w:hAnsi="Times New Roman" w:cs="Times New Roman"/>
          <w:sz w:val="24"/>
          <w:szCs w:val="24"/>
        </w:rPr>
        <w:t xml:space="preserve">Dickinson, J. E., Robbins, D., &amp; Lumsdon, L. (2010). Holiday travel discourses and climate change. </w:t>
      </w:r>
      <w:r w:rsidRPr="00B24024">
        <w:rPr>
          <w:rFonts w:ascii="Times New Roman" w:hAnsi="Times New Roman" w:cs="Times New Roman"/>
          <w:i/>
          <w:sz w:val="24"/>
          <w:szCs w:val="24"/>
        </w:rPr>
        <w:t>Journal of Transport Geography, 18</w:t>
      </w:r>
      <w:r w:rsidRPr="00B24024">
        <w:rPr>
          <w:rFonts w:ascii="Times New Roman" w:hAnsi="Times New Roman" w:cs="Times New Roman"/>
          <w:sz w:val="24"/>
          <w:szCs w:val="24"/>
        </w:rPr>
        <w:t xml:space="preserve">(3), 482-489. doi: </w:t>
      </w:r>
      <w:hyperlink r:id="rId24" w:history="1">
        <w:r w:rsidRPr="00B24024">
          <w:rPr>
            <w:rStyle w:val="Hyperlink"/>
            <w:rFonts w:ascii="Times New Roman" w:hAnsi="Times New Roman" w:cs="Times New Roman"/>
            <w:sz w:val="24"/>
            <w:szCs w:val="24"/>
          </w:rPr>
          <w:t>https://doi.org/10.1016/j.jtrangeo.2010.01.006</w:t>
        </w:r>
      </w:hyperlink>
    </w:p>
    <w:p w14:paraId="1865E347" w14:textId="515C8108" w:rsidR="005F3749" w:rsidRPr="00B24024" w:rsidRDefault="005F3749" w:rsidP="005F3749">
      <w:pPr>
        <w:pStyle w:val="EndNoteBibliography"/>
        <w:ind w:left="720" w:hanging="720"/>
        <w:rPr>
          <w:rFonts w:ascii="Times New Roman" w:hAnsi="Times New Roman" w:cs="Times New Roman"/>
          <w:sz w:val="24"/>
          <w:szCs w:val="24"/>
        </w:rPr>
      </w:pPr>
      <w:r w:rsidRPr="00C76401">
        <w:rPr>
          <w:rFonts w:ascii="Times New Roman" w:hAnsi="Times New Roman" w:cs="Times New Roman"/>
          <w:sz w:val="24"/>
          <w:szCs w:val="24"/>
          <w:lang w:val="fr-FR"/>
        </w:rPr>
        <w:t xml:space="preserve">Ertz, M., &amp; Leblanc-Proulx, S. (2019). </w:t>
      </w:r>
      <w:r w:rsidRPr="00B24024">
        <w:rPr>
          <w:rFonts w:ascii="Times New Roman" w:hAnsi="Times New Roman" w:cs="Times New Roman"/>
          <w:sz w:val="24"/>
          <w:szCs w:val="24"/>
        </w:rPr>
        <w:t xml:space="preserve">Review of a proposed methodology for bibliometric and visualization analyses for organizations: application to the collaboration economy. </w:t>
      </w:r>
      <w:r w:rsidRPr="00B24024">
        <w:rPr>
          <w:rFonts w:ascii="Times New Roman" w:hAnsi="Times New Roman" w:cs="Times New Roman"/>
          <w:i/>
          <w:sz w:val="24"/>
          <w:szCs w:val="24"/>
        </w:rPr>
        <w:t>Journal of Marketing Analytics, 7</w:t>
      </w:r>
      <w:r w:rsidRPr="00B24024">
        <w:rPr>
          <w:rFonts w:ascii="Times New Roman" w:hAnsi="Times New Roman" w:cs="Times New Roman"/>
          <w:sz w:val="24"/>
          <w:szCs w:val="24"/>
        </w:rPr>
        <w:t xml:space="preserve">(12), 84–93. doi: </w:t>
      </w:r>
      <w:hyperlink r:id="rId25" w:history="1">
        <w:r w:rsidRPr="00B24024">
          <w:rPr>
            <w:rStyle w:val="Hyperlink"/>
            <w:rFonts w:ascii="Times New Roman" w:hAnsi="Times New Roman" w:cs="Times New Roman"/>
            <w:sz w:val="24"/>
            <w:szCs w:val="24"/>
          </w:rPr>
          <w:t>https://link.springer.com/article/10.1057/s41270-019-00052-9</w:t>
        </w:r>
      </w:hyperlink>
    </w:p>
    <w:p w14:paraId="7D9EA9CF" w14:textId="730C3947" w:rsidR="005F3749" w:rsidRPr="00B24024" w:rsidRDefault="005F3749" w:rsidP="005F3749">
      <w:pPr>
        <w:pStyle w:val="EndNoteBibliography"/>
        <w:ind w:left="720" w:hanging="720"/>
        <w:rPr>
          <w:rFonts w:ascii="Times New Roman" w:hAnsi="Times New Roman" w:cs="Times New Roman"/>
          <w:sz w:val="24"/>
          <w:szCs w:val="24"/>
        </w:rPr>
      </w:pPr>
      <w:r w:rsidRPr="00B24024">
        <w:rPr>
          <w:rFonts w:ascii="Times New Roman" w:hAnsi="Times New Roman" w:cs="Times New Roman"/>
          <w:sz w:val="24"/>
          <w:szCs w:val="24"/>
        </w:rPr>
        <w:t xml:space="preserve">Everingham, P., &amp; Chassagne, N. (2020). Post COVID-19 ecological and social reset: moving away from capitalist growth models towards tourism as Buen Vivir. </w:t>
      </w:r>
      <w:r w:rsidRPr="00B24024">
        <w:rPr>
          <w:rFonts w:ascii="Times New Roman" w:hAnsi="Times New Roman" w:cs="Times New Roman"/>
          <w:i/>
          <w:sz w:val="24"/>
          <w:szCs w:val="24"/>
        </w:rPr>
        <w:t>Tourism Geographies, 22</w:t>
      </w:r>
      <w:r w:rsidRPr="00B24024">
        <w:rPr>
          <w:rFonts w:ascii="Times New Roman" w:hAnsi="Times New Roman" w:cs="Times New Roman"/>
          <w:sz w:val="24"/>
          <w:szCs w:val="24"/>
        </w:rPr>
        <w:t xml:space="preserve">(3), 555-566. doi: </w:t>
      </w:r>
      <w:hyperlink r:id="rId26" w:history="1">
        <w:r w:rsidRPr="00B24024">
          <w:rPr>
            <w:rStyle w:val="Hyperlink"/>
            <w:rFonts w:ascii="Times New Roman" w:hAnsi="Times New Roman" w:cs="Times New Roman"/>
            <w:sz w:val="24"/>
            <w:szCs w:val="24"/>
          </w:rPr>
          <w:t>https://doi.org/10.1080/14616688.2020.1762119</w:t>
        </w:r>
      </w:hyperlink>
    </w:p>
    <w:p w14:paraId="5FDC0FD2" w14:textId="77777777" w:rsidR="005F3749" w:rsidRPr="00B24024" w:rsidRDefault="005F3749" w:rsidP="005F3749">
      <w:pPr>
        <w:pStyle w:val="EndNoteBibliography"/>
        <w:ind w:left="720" w:hanging="720"/>
        <w:rPr>
          <w:rFonts w:ascii="Times New Roman" w:hAnsi="Times New Roman" w:cs="Times New Roman"/>
          <w:sz w:val="24"/>
          <w:szCs w:val="24"/>
        </w:rPr>
      </w:pPr>
      <w:r w:rsidRPr="00B24024">
        <w:rPr>
          <w:rFonts w:ascii="Times New Roman" w:hAnsi="Times New Roman" w:cs="Times New Roman"/>
          <w:sz w:val="24"/>
          <w:szCs w:val="24"/>
        </w:rPr>
        <w:t xml:space="preserve">Gardner, N. (2009). A manifesto for slow travel. </w:t>
      </w:r>
      <w:r w:rsidRPr="00B24024">
        <w:rPr>
          <w:rFonts w:ascii="Times New Roman" w:hAnsi="Times New Roman" w:cs="Times New Roman"/>
          <w:i/>
          <w:sz w:val="24"/>
          <w:szCs w:val="24"/>
        </w:rPr>
        <w:t>Hidden Europe, 25</w:t>
      </w:r>
      <w:r w:rsidRPr="00B24024">
        <w:rPr>
          <w:rFonts w:ascii="Times New Roman" w:hAnsi="Times New Roman" w:cs="Times New Roman"/>
          <w:sz w:val="24"/>
          <w:szCs w:val="24"/>
        </w:rPr>
        <w:t xml:space="preserve">, 10-14. </w:t>
      </w:r>
    </w:p>
    <w:p w14:paraId="176CF7C5" w14:textId="7B8383E9" w:rsidR="005F3749" w:rsidRPr="00B24024" w:rsidRDefault="005F3749" w:rsidP="005F3749">
      <w:pPr>
        <w:pStyle w:val="EndNoteBibliography"/>
        <w:ind w:left="720" w:hanging="720"/>
        <w:rPr>
          <w:rFonts w:ascii="Times New Roman" w:hAnsi="Times New Roman" w:cs="Times New Roman"/>
          <w:sz w:val="24"/>
          <w:szCs w:val="24"/>
        </w:rPr>
      </w:pPr>
      <w:r w:rsidRPr="00B24024">
        <w:rPr>
          <w:rFonts w:ascii="Times New Roman" w:hAnsi="Times New Roman" w:cs="Times New Roman"/>
          <w:sz w:val="24"/>
          <w:szCs w:val="24"/>
        </w:rPr>
        <w:t xml:space="preserve">Gössling, S. (2009). Carbon neutral destinations: a conceptual analysis. </w:t>
      </w:r>
      <w:r w:rsidRPr="00B24024">
        <w:rPr>
          <w:rFonts w:ascii="Times New Roman" w:hAnsi="Times New Roman" w:cs="Times New Roman"/>
          <w:i/>
          <w:sz w:val="24"/>
          <w:szCs w:val="24"/>
        </w:rPr>
        <w:t>Journal of Sustainable Tourism, 17</w:t>
      </w:r>
      <w:r w:rsidRPr="00B24024">
        <w:rPr>
          <w:rFonts w:ascii="Times New Roman" w:hAnsi="Times New Roman" w:cs="Times New Roman"/>
          <w:sz w:val="24"/>
          <w:szCs w:val="24"/>
        </w:rPr>
        <w:t xml:space="preserve">(1), 17-37. doi: </w:t>
      </w:r>
      <w:hyperlink r:id="rId27" w:history="1">
        <w:r w:rsidRPr="00B24024">
          <w:rPr>
            <w:rStyle w:val="Hyperlink"/>
            <w:rFonts w:ascii="Times New Roman" w:hAnsi="Times New Roman" w:cs="Times New Roman"/>
            <w:sz w:val="24"/>
            <w:szCs w:val="24"/>
          </w:rPr>
          <w:t>http://dx.doi.org/10.1080/09669580802276018</w:t>
        </w:r>
      </w:hyperlink>
    </w:p>
    <w:p w14:paraId="2D375666" w14:textId="4B736EE9" w:rsidR="005F3749" w:rsidRPr="00B24024" w:rsidRDefault="005F3749" w:rsidP="005F3749">
      <w:pPr>
        <w:pStyle w:val="EndNoteBibliography"/>
        <w:ind w:left="720" w:hanging="720"/>
        <w:rPr>
          <w:rFonts w:ascii="Times New Roman" w:hAnsi="Times New Roman" w:cs="Times New Roman"/>
          <w:sz w:val="24"/>
          <w:szCs w:val="24"/>
        </w:rPr>
      </w:pPr>
      <w:r w:rsidRPr="00B24024">
        <w:rPr>
          <w:rFonts w:ascii="Times New Roman" w:hAnsi="Times New Roman" w:cs="Times New Roman"/>
          <w:sz w:val="24"/>
          <w:szCs w:val="24"/>
        </w:rPr>
        <w:t xml:space="preserve">Gössling, S., &amp; Schumacher, K. P. (2010). Implementing carbon neutral destination policies: issues from the Syechelles. </w:t>
      </w:r>
      <w:r w:rsidRPr="00B24024">
        <w:rPr>
          <w:rFonts w:ascii="Times New Roman" w:hAnsi="Times New Roman" w:cs="Times New Roman"/>
          <w:i/>
          <w:sz w:val="24"/>
          <w:szCs w:val="24"/>
        </w:rPr>
        <w:t>Journal of Sustainable Tourism, 18</w:t>
      </w:r>
      <w:r w:rsidRPr="00B24024">
        <w:rPr>
          <w:rFonts w:ascii="Times New Roman" w:hAnsi="Times New Roman" w:cs="Times New Roman"/>
          <w:sz w:val="24"/>
          <w:szCs w:val="24"/>
        </w:rPr>
        <w:t xml:space="preserve">, 377-391. doi: </w:t>
      </w:r>
      <w:hyperlink r:id="rId28" w:history="1">
        <w:r w:rsidRPr="00B24024">
          <w:rPr>
            <w:rStyle w:val="Hyperlink"/>
            <w:rFonts w:ascii="Times New Roman" w:hAnsi="Times New Roman" w:cs="Times New Roman"/>
            <w:sz w:val="24"/>
            <w:szCs w:val="24"/>
          </w:rPr>
          <w:t>http://dx.doi.org/10.1080/09669580903147944</w:t>
        </w:r>
      </w:hyperlink>
    </w:p>
    <w:p w14:paraId="77C681FF" w14:textId="77777777" w:rsidR="005F3749" w:rsidRPr="00B24024" w:rsidRDefault="005F3749" w:rsidP="005F3749">
      <w:pPr>
        <w:pStyle w:val="EndNoteBibliography"/>
        <w:ind w:left="720" w:hanging="720"/>
        <w:rPr>
          <w:rFonts w:ascii="Times New Roman" w:hAnsi="Times New Roman" w:cs="Times New Roman"/>
          <w:sz w:val="24"/>
          <w:szCs w:val="24"/>
        </w:rPr>
      </w:pPr>
      <w:r w:rsidRPr="00B24024">
        <w:rPr>
          <w:rFonts w:ascii="Times New Roman" w:hAnsi="Times New Roman" w:cs="Times New Roman"/>
          <w:sz w:val="24"/>
          <w:szCs w:val="24"/>
        </w:rPr>
        <w:t xml:space="preserve">Hall, C. M. (2006). Tourism, Biodiversity and Global Environmental Change. In S. Gössling, &amp; Hall, C.M (Ed.), </w:t>
      </w:r>
      <w:r w:rsidRPr="00B24024">
        <w:rPr>
          <w:rFonts w:ascii="Times New Roman" w:hAnsi="Times New Roman" w:cs="Times New Roman"/>
          <w:i/>
          <w:sz w:val="24"/>
          <w:szCs w:val="24"/>
        </w:rPr>
        <w:t>Tourism and Global Environmental Change: Ecological, Economic, Social and Political Interrelationships</w:t>
      </w:r>
      <w:r w:rsidRPr="00B24024">
        <w:rPr>
          <w:rFonts w:ascii="Times New Roman" w:hAnsi="Times New Roman" w:cs="Times New Roman"/>
          <w:sz w:val="24"/>
          <w:szCs w:val="24"/>
        </w:rPr>
        <w:t xml:space="preserve"> (pp. 211-226). London: Routledge.</w:t>
      </w:r>
    </w:p>
    <w:p w14:paraId="6A8B5764" w14:textId="77777777" w:rsidR="005F3749" w:rsidRPr="00B24024" w:rsidRDefault="005F3749" w:rsidP="005F3749">
      <w:pPr>
        <w:pStyle w:val="EndNoteBibliography"/>
        <w:ind w:left="720" w:hanging="720"/>
        <w:rPr>
          <w:rFonts w:ascii="Times New Roman" w:hAnsi="Times New Roman" w:cs="Times New Roman"/>
          <w:sz w:val="24"/>
          <w:szCs w:val="24"/>
        </w:rPr>
      </w:pPr>
      <w:r w:rsidRPr="00B24024">
        <w:rPr>
          <w:rFonts w:ascii="Times New Roman" w:hAnsi="Times New Roman" w:cs="Times New Roman"/>
          <w:sz w:val="24"/>
          <w:szCs w:val="24"/>
        </w:rPr>
        <w:t xml:space="preserve">Hashmi, G. (2017). </w:t>
      </w:r>
      <w:r w:rsidRPr="00B24024">
        <w:rPr>
          <w:rFonts w:ascii="Times New Roman" w:hAnsi="Times New Roman" w:cs="Times New Roman"/>
          <w:i/>
          <w:sz w:val="24"/>
          <w:szCs w:val="24"/>
        </w:rPr>
        <w:t>Redefining the essence of sustainable luxury management: The slow value creation model</w:t>
      </w:r>
      <w:r w:rsidRPr="00B24024">
        <w:rPr>
          <w:rFonts w:ascii="Times New Roman" w:hAnsi="Times New Roman" w:cs="Times New Roman"/>
          <w:sz w:val="24"/>
          <w:szCs w:val="24"/>
        </w:rPr>
        <w:t>: Springer.</w:t>
      </w:r>
    </w:p>
    <w:p w14:paraId="02279E8C" w14:textId="77777777" w:rsidR="005F3749" w:rsidRPr="00B24024" w:rsidRDefault="005F3749" w:rsidP="005F3749">
      <w:pPr>
        <w:pStyle w:val="EndNoteBibliography"/>
        <w:ind w:left="720" w:hanging="720"/>
        <w:rPr>
          <w:rFonts w:ascii="Times New Roman" w:hAnsi="Times New Roman" w:cs="Times New Roman"/>
          <w:sz w:val="24"/>
          <w:szCs w:val="24"/>
        </w:rPr>
      </w:pPr>
      <w:r w:rsidRPr="00B24024">
        <w:rPr>
          <w:rFonts w:ascii="Times New Roman" w:hAnsi="Times New Roman" w:cs="Times New Roman"/>
          <w:sz w:val="24"/>
          <w:szCs w:val="24"/>
        </w:rPr>
        <w:t xml:space="preserve">Heitmann, S., Robinson, P., &amp; G., P. (2011). Slow food, slow cities, slow tourism. In S. H. P. Robinson, &amp; P. Dieke (Ed.), </w:t>
      </w:r>
      <w:r w:rsidRPr="00B24024">
        <w:rPr>
          <w:rFonts w:ascii="Times New Roman" w:hAnsi="Times New Roman" w:cs="Times New Roman"/>
          <w:i/>
          <w:sz w:val="24"/>
          <w:szCs w:val="24"/>
        </w:rPr>
        <w:t>Research themes for tourism</w:t>
      </w:r>
      <w:r w:rsidRPr="00B24024">
        <w:rPr>
          <w:rFonts w:ascii="Times New Roman" w:hAnsi="Times New Roman" w:cs="Times New Roman"/>
          <w:sz w:val="24"/>
          <w:szCs w:val="24"/>
        </w:rPr>
        <w:t xml:space="preserve"> (pp. 114-127). Wallingford, UK: CABI.</w:t>
      </w:r>
    </w:p>
    <w:p w14:paraId="47B1A703" w14:textId="77777777" w:rsidR="005F3749" w:rsidRPr="00B24024" w:rsidRDefault="005F3749" w:rsidP="005F3749">
      <w:pPr>
        <w:pStyle w:val="EndNoteBibliography"/>
        <w:ind w:left="720" w:hanging="720"/>
        <w:rPr>
          <w:rFonts w:ascii="Times New Roman" w:hAnsi="Times New Roman" w:cs="Times New Roman"/>
          <w:sz w:val="24"/>
          <w:szCs w:val="24"/>
        </w:rPr>
      </w:pPr>
      <w:r w:rsidRPr="00B24024">
        <w:rPr>
          <w:rFonts w:ascii="Times New Roman" w:hAnsi="Times New Roman" w:cs="Times New Roman"/>
          <w:sz w:val="24"/>
          <w:szCs w:val="24"/>
        </w:rPr>
        <w:lastRenderedPageBreak/>
        <w:t xml:space="preserve">Honoré, C. (2004). </w:t>
      </w:r>
      <w:r w:rsidRPr="00B24024">
        <w:rPr>
          <w:rFonts w:ascii="Times New Roman" w:hAnsi="Times New Roman" w:cs="Times New Roman"/>
          <w:i/>
          <w:sz w:val="24"/>
          <w:szCs w:val="24"/>
        </w:rPr>
        <w:t>In Praise of Slow</w:t>
      </w:r>
      <w:r w:rsidRPr="00B24024">
        <w:rPr>
          <w:rFonts w:ascii="Times New Roman" w:hAnsi="Times New Roman" w:cs="Times New Roman"/>
          <w:sz w:val="24"/>
          <w:szCs w:val="24"/>
        </w:rPr>
        <w:t>. London: Orion.</w:t>
      </w:r>
    </w:p>
    <w:p w14:paraId="4062CC1F" w14:textId="7EADC648" w:rsidR="005F3749" w:rsidRPr="00B24024" w:rsidRDefault="005F3749" w:rsidP="005F3749">
      <w:pPr>
        <w:pStyle w:val="EndNoteBibliography"/>
        <w:ind w:left="720" w:hanging="720"/>
        <w:rPr>
          <w:rFonts w:ascii="Times New Roman" w:hAnsi="Times New Roman" w:cs="Times New Roman"/>
          <w:sz w:val="24"/>
          <w:szCs w:val="24"/>
        </w:rPr>
      </w:pPr>
      <w:r w:rsidRPr="00B24024">
        <w:rPr>
          <w:rFonts w:ascii="Times New Roman" w:hAnsi="Times New Roman" w:cs="Times New Roman"/>
          <w:sz w:val="24"/>
          <w:szCs w:val="24"/>
        </w:rPr>
        <w:t xml:space="preserve">Husemann, K. C., &amp; Eckhardt, G. M. (2019). Consumer deceleration. </w:t>
      </w:r>
      <w:r w:rsidRPr="00B24024">
        <w:rPr>
          <w:rFonts w:ascii="Times New Roman" w:hAnsi="Times New Roman" w:cs="Times New Roman"/>
          <w:i/>
          <w:sz w:val="24"/>
          <w:szCs w:val="24"/>
        </w:rPr>
        <w:t>Journal of Consumer Research, 45</w:t>
      </w:r>
      <w:r w:rsidRPr="00B24024">
        <w:rPr>
          <w:rFonts w:ascii="Times New Roman" w:hAnsi="Times New Roman" w:cs="Times New Roman"/>
          <w:sz w:val="24"/>
          <w:szCs w:val="24"/>
        </w:rPr>
        <w:t xml:space="preserve">(6), 1142-1163. doi: </w:t>
      </w:r>
      <w:hyperlink r:id="rId29" w:history="1">
        <w:r w:rsidRPr="00B24024">
          <w:rPr>
            <w:rStyle w:val="Hyperlink"/>
            <w:rFonts w:ascii="Times New Roman" w:hAnsi="Times New Roman" w:cs="Times New Roman"/>
            <w:sz w:val="24"/>
            <w:szCs w:val="24"/>
          </w:rPr>
          <w:t>http://dx.doi.org/10.1093/jcr/ucy047</w:t>
        </w:r>
      </w:hyperlink>
    </w:p>
    <w:p w14:paraId="3C8239F6" w14:textId="5FBB5BB5" w:rsidR="005F3749" w:rsidRPr="00B24024" w:rsidRDefault="005F3749" w:rsidP="005F3749">
      <w:pPr>
        <w:pStyle w:val="EndNoteBibliography"/>
        <w:ind w:left="720" w:hanging="720"/>
        <w:rPr>
          <w:rFonts w:ascii="Times New Roman" w:hAnsi="Times New Roman" w:cs="Times New Roman"/>
          <w:sz w:val="24"/>
          <w:szCs w:val="24"/>
        </w:rPr>
      </w:pPr>
      <w:r w:rsidRPr="00C76401">
        <w:rPr>
          <w:rFonts w:ascii="Times New Roman" w:hAnsi="Times New Roman" w:cs="Times New Roman"/>
          <w:sz w:val="24"/>
          <w:szCs w:val="24"/>
          <w:lang w:val="fr-FR"/>
        </w:rPr>
        <w:t xml:space="preserve">Jamali, H. R., &amp; Nikzad, M. (2011). </w:t>
      </w:r>
      <w:r w:rsidRPr="00B24024">
        <w:rPr>
          <w:rFonts w:ascii="Times New Roman" w:hAnsi="Times New Roman" w:cs="Times New Roman"/>
          <w:sz w:val="24"/>
          <w:szCs w:val="24"/>
        </w:rPr>
        <w:t xml:space="preserve">Article title type and its relation with the number of downloads and citations. </w:t>
      </w:r>
      <w:r w:rsidRPr="00B24024">
        <w:rPr>
          <w:rFonts w:ascii="Times New Roman" w:hAnsi="Times New Roman" w:cs="Times New Roman"/>
          <w:i/>
          <w:sz w:val="24"/>
          <w:szCs w:val="24"/>
        </w:rPr>
        <w:t>Scientometrics, 88</w:t>
      </w:r>
      <w:r w:rsidRPr="00B24024">
        <w:rPr>
          <w:rFonts w:ascii="Times New Roman" w:hAnsi="Times New Roman" w:cs="Times New Roman"/>
          <w:sz w:val="24"/>
          <w:szCs w:val="24"/>
        </w:rPr>
        <w:t xml:space="preserve">(2), 653-661. doi: </w:t>
      </w:r>
      <w:hyperlink r:id="rId30" w:history="1">
        <w:r w:rsidRPr="00B24024">
          <w:rPr>
            <w:rStyle w:val="Hyperlink"/>
            <w:rFonts w:ascii="Times New Roman" w:hAnsi="Times New Roman" w:cs="Times New Roman"/>
            <w:sz w:val="24"/>
            <w:szCs w:val="24"/>
          </w:rPr>
          <w:t>https://doi.org/10.1007/s11192-011-0412-z</w:t>
        </w:r>
      </w:hyperlink>
    </w:p>
    <w:p w14:paraId="645679C2" w14:textId="4B084CBF" w:rsidR="005F3749" w:rsidRPr="00B24024" w:rsidRDefault="005F3749" w:rsidP="005F3749">
      <w:pPr>
        <w:pStyle w:val="EndNoteBibliography"/>
        <w:ind w:left="720" w:hanging="720"/>
        <w:rPr>
          <w:rFonts w:ascii="Times New Roman" w:hAnsi="Times New Roman" w:cs="Times New Roman"/>
          <w:sz w:val="24"/>
          <w:szCs w:val="24"/>
        </w:rPr>
      </w:pPr>
      <w:r w:rsidRPr="00B24024">
        <w:rPr>
          <w:rFonts w:ascii="Times New Roman" w:hAnsi="Times New Roman" w:cs="Times New Roman"/>
          <w:sz w:val="24"/>
          <w:szCs w:val="24"/>
        </w:rPr>
        <w:t xml:space="preserve">Kato, K., &amp; Progano, R. N. (2017). Spiritual (walking) tourism as a foundation for sustainable destination development: Kumano-kodo pilgrimage, Wakayama, Japan. </w:t>
      </w:r>
      <w:r w:rsidRPr="00B24024">
        <w:rPr>
          <w:rFonts w:ascii="Times New Roman" w:hAnsi="Times New Roman" w:cs="Times New Roman"/>
          <w:i/>
          <w:sz w:val="24"/>
          <w:szCs w:val="24"/>
        </w:rPr>
        <w:t>Tourism Management Perspectives, 24</w:t>
      </w:r>
      <w:r w:rsidRPr="00B24024">
        <w:rPr>
          <w:rFonts w:ascii="Times New Roman" w:hAnsi="Times New Roman" w:cs="Times New Roman"/>
          <w:sz w:val="24"/>
          <w:szCs w:val="24"/>
        </w:rPr>
        <w:t xml:space="preserve">, 243-251. doi: </w:t>
      </w:r>
      <w:hyperlink r:id="rId31" w:history="1">
        <w:r w:rsidRPr="00B24024">
          <w:rPr>
            <w:rStyle w:val="Hyperlink"/>
            <w:rFonts w:ascii="Times New Roman" w:hAnsi="Times New Roman" w:cs="Times New Roman"/>
            <w:sz w:val="24"/>
            <w:szCs w:val="24"/>
          </w:rPr>
          <w:t>http://dx.doi.org/10.1016/j.tmp.2017.07.017</w:t>
        </w:r>
      </w:hyperlink>
    </w:p>
    <w:p w14:paraId="0C350BB8" w14:textId="77777777" w:rsidR="005F3749" w:rsidRPr="00B24024" w:rsidRDefault="005F3749" w:rsidP="005F3749">
      <w:pPr>
        <w:pStyle w:val="EndNoteBibliography"/>
        <w:ind w:left="720" w:hanging="720"/>
        <w:rPr>
          <w:rFonts w:ascii="Times New Roman" w:hAnsi="Times New Roman" w:cs="Times New Roman"/>
          <w:sz w:val="24"/>
          <w:szCs w:val="24"/>
        </w:rPr>
      </w:pPr>
      <w:r w:rsidRPr="00B24024">
        <w:rPr>
          <w:rFonts w:ascii="Times New Roman" w:hAnsi="Times New Roman" w:cs="Times New Roman"/>
          <w:sz w:val="24"/>
          <w:szCs w:val="24"/>
        </w:rPr>
        <w:t xml:space="preserve">Khan, S. (2015). How slow is ‘slow’? Dilemmas of slow tourism. </w:t>
      </w:r>
      <w:r w:rsidRPr="00B24024">
        <w:rPr>
          <w:rFonts w:ascii="Times New Roman" w:hAnsi="Times New Roman" w:cs="Times New Roman"/>
          <w:i/>
          <w:sz w:val="24"/>
          <w:szCs w:val="24"/>
        </w:rPr>
        <w:t>Journal of Hospitality and Tourism, 12</w:t>
      </w:r>
      <w:r w:rsidRPr="00B24024">
        <w:rPr>
          <w:rFonts w:ascii="Times New Roman" w:hAnsi="Times New Roman" w:cs="Times New Roman"/>
          <w:sz w:val="24"/>
          <w:szCs w:val="24"/>
        </w:rPr>
        <w:t xml:space="preserve">(1), 39 - 49. </w:t>
      </w:r>
    </w:p>
    <w:p w14:paraId="4995C563" w14:textId="4DF3508C" w:rsidR="005F3749" w:rsidRPr="00B24024" w:rsidRDefault="005F3749" w:rsidP="005F3749">
      <w:pPr>
        <w:pStyle w:val="EndNoteBibliography"/>
        <w:ind w:left="720" w:hanging="720"/>
        <w:rPr>
          <w:rFonts w:ascii="Times New Roman" w:hAnsi="Times New Roman" w:cs="Times New Roman"/>
          <w:sz w:val="24"/>
          <w:szCs w:val="24"/>
        </w:rPr>
      </w:pPr>
      <w:r w:rsidRPr="00B24024">
        <w:rPr>
          <w:rFonts w:ascii="Times New Roman" w:hAnsi="Times New Roman" w:cs="Times New Roman"/>
          <w:sz w:val="24"/>
          <w:szCs w:val="24"/>
        </w:rPr>
        <w:t xml:space="preserve">Klarin, A., Park, E., Xiao, Q., &amp; Kim, S. (2023). Time to transform the way we travel?: A conceptual framework for slow tourism and travel research. </w:t>
      </w:r>
      <w:r w:rsidRPr="00B24024">
        <w:rPr>
          <w:rFonts w:ascii="Times New Roman" w:hAnsi="Times New Roman" w:cs="Times New Roman"/>
          <w:i/>
          <w:sz w:val="24"/>
          <w:szCs w:val="24"/>
        </w:rPr>
        <w:t>Tourism Management Perspectives, 46</w:t>
      </w:r>
      <w:r w:rsidRPr="00B24024">
        <w:rPr>
          <w:rFonts w:ascii="Times New Roman" w:hAnsi="Times New Roman" w:cs="Times New Roman"/>
          <w:sz w:val="24"/>
          <w:szCs w:val="24"/>
        </w:rPr>
        <w:t xml:space="preserve">(4). doi: </w:t>
      </w:r>
      <w:hyperlink r:id="rId32" w:history="1">
        <w:r w:rsidRPr="00B24024">
          <w:rPr>
            <w:rStyle w:val="Hyperlink"/>
            <w:rFonts w:ascii="Times New Roman" w:hAnsi="Times New Roman" w:cs="Times New Roman"/>
            <w:sz w:val="24"/>
            <w:szCs w:val="24"/>
          </w:rPr>
          <w:t>http://dx.doi.org/10.1016/j.tmp.2023.101100</w:t>
        </w:r>
      </w:hyperlink>
    </w:p>
    <w:p w14:paraId="2A76E532" w14:textId="2DB42099" w:rsidR="005F3749" w:rsidRPr="00B24024" w:rsidRDefault="005F3749" w:rsidP="005F3749">
      <w:pPr>
        <w:pStyle w:val="EndNoteBibliography"/>
        <w:ind w:left="720" w:hanging="720"/>
        <w:rPr>
          <w:rFonts w:ascii="Times New Roman" w:hAnsi="Times New Roman" w:cs="Times New Roman"/>
          <w:sz w:val="24"/>
          <w:szCs w:val="24"/>
        </w:rPr>
      </w:pPr>
      <w:r w:rsidRPr="00B24024">
        <w:rPr>
          <w:rFonts w:ascii="Times New Roman" w:hAnsi="Times New Roman" w:cs="Times New Roman"/>
          <w:sz w:val="24"/>
          <w:szCs w:val="24"/>
        </w:rPr>
        <w:t xml:space="preserve">Kostilnikova, K., Matlovicova, K., Demkova, M., Mocak, P., Mishra, P. K., Bujdoso, Z., . . . Zawilinska, B. (2022). Slow travel in tourism - An outline of conceptual frameworks: potential and limits in the context of post-pandemic recovery. </w:t>
      </w:r>
      <w:r w:rsidRPr="00B24024">
        <w:rPr>
          <w:rFonts w:ascii="Times New Roman" w:hAnsi="Times New Roman" w:cs="Times New Roman"/>
          <w:i/>
          <w:sz w:val="24"/>
          <w:szCs w:val="24"/>
        </w:rPr>
        <w:t>GeoJournal of Tourism and Geosites, 42</w:t>
      </w:r>
      <w:r w:rsidRPr="00B24024">
        <w:rPr>
          <w:rFonts w:ascii="Times New Roman" w:hAnsi="Times New Roman" w:cs="Times New Roman"/>
          <w:sz w:val="24"/>
          <w:szCs w:val="24"/>
        </w:rPr>
        <w:t xml:space="preserve">(2spl), 751-758. doi: </w:t>
      </w:r>
      <w:hyperlink r:id="rId33" w:history="1">
        <w:r w:rsidRPr="00B24024">
          <w:rPr>
            <w:rStyle w:val="Hyperlink"/>
            <w:rFonts w:ascii="Times New Roman" w:hAnsi="Times New Roman" w:cs="Times New Roman"/>
            <w:sz w:val="24"/>
            <w:szCs w:val="24"/>
          </w:rPr>
          <w:t>http://dx.doi.org/10.30892/gtg.422spl14-885</w:t>
        </w:r>
      </w:hyperlink>
    </w:p>
    <w:p w14:paraId="7CFEA17F" w14:textId="38C938AB" w:rsidR="005F3749" w:rsidRPr="00B24024" w:rsidRDefault="005F3749" w:rsidP="005F3749">
      <w:pPr>
        <w:pStyle w:val="EndNoteBibliography"/>
        <w:ind w:left="720" w:hanging="720"/>
        <w:rPr>
          <w:rFonts w:ascii="Times New Roman" w:hAnsi="Times New Roman" w:cs="Times New Roman"/>
          <w:sz w:val="24"/>
          <w:szCs w:val="24"/>
        </w:rPr>
      </w:pPr>
      <w:r w:rsidRPr="00B24024">
        <w:rPr>
          <w:rFonts w:ascii="Times New Roman" w:hAnsi="Times New Roman" w:cs="Times New Roman"/>
          <w:sz w:val="24"/>
          <w:szCs w:val="24"/>
        </w:rPr>
        <w:t xml:space="preserve">Krešić, D., &amp; Gjurašić, M. (2022). Slow Tourism as an Immersive Travel Experience: A Bibliometric Analysis. </w:t>
      </w:r>
      <w:r w:rsidRPr="00B24024">
        <w:rPr>
          <w:rFonts w:ascii="Times New Roman" w:hAnsi="Times New Roman" w:cs="Times New Roman"/>
          <w:i/>
          <w:sz w:val="24"/>
          <w:szCs w:val="24"/>
        </w:rPr>
        <w:t>Academica Turistica, 15</w:t>
      </w:r>
      <w:r w:rsidRPr="00B24024">
        <w:rPr>
          <w:rFonts w:ascii="Times New Roman" w:hAnsi="Times New Roman" w:cs="Times New Roman"/>
          <w:sz w:val="24"/>
          <w:szCs w:val="24"/>
        </w:rPr>
        <w:t xml:space="preserve">(3), 323-333. doi: </w:t>
      </w:r>
      <w:hyperlink r:id="rId34" w:history="1">
        <w:r w:rsidRPr="00B24024">
          <w:rPr>
            <w:rStyle w:val="Hyperlink"/>
            <w:rFonts w:ascii="Times New Roman" w:hAnsi="Times New Roman" w:cs="Times New Roman"/>
            <w:sz w:val="24"/>
            <w:szCs w:val="24"/>
          </w:rPr>
          <w:t>http://dx.doi.org/10.26493/2335-4194.15.323-333</w:t>
        </w:r>
      </w:hyperlink>
    </w:p>
    <w:p w14:paraId="24824B1D" w14:textId="3B11D7CA" w:rsidR="005F3749" w:rsidRPr="00B24024" w:rsidRDefault="005F3749" w:rsidP="005F3749">
      <w:pPr>
        <w:pStyle w:val="EndNoteBibliography"/>
        <w:ind w:left="720" w:hanging="720"/>
        <w:rPr>
          <w:rFonts w:ascii="Times New Roman" w:hAnsi="Times New Roman" w:cs="Times New Roman"/>
          <w:sz w:val="24"/>
          <w:szCs w:val="24"/>
        </w:rPr>
      </w:pPr>
      <w:r w:rsidRPr="00B24024">
        <w:rPr>
          <w:rFonts w:ascii="Times New Roman" w:hAnsi="Times New Roman" w:cs="Times New Roman"/>
          <w:sz w:val="24"/>
          <w:szCs w:val="24"/>
        </w:rPr>
        <w:t>Le Busque, B., Mingoia, J., &amp; Litchfield, C. (2021). Slow tourism on Instagram: An image content and geotag analysis.</w:t>
      </w:r>
      <w:r w:rsidRPr="00B24024">
        <w:rPr>
          <w:rFonts w:ascii="Times New Roman" w:hAnsi="Times New Roman" w:cs="Times New Roman"/>
          <w:i/>
          <w:sz w:val="24"/>
          <w:szCs w:val="24"/>
        </w:rPr>
        <w:t xml:space="preserve"> Tourism Recreation Research, 47</w:t>
      </w:r>
      <w:r w:rsidRPr="00B24024">
        <w:rPr>
          <w:rFonts w:ascii="Times New Roman" w:hAnsi="Times New Roman" w:cs="Times New Roman"/>
          <w:sz w:val="24"/>
          <w:szCs w:val="24"/>
        </w:rPr>
        <w:t xml:space="preserve">(1), 1-8. doi: </w:t>
      </w:r>
      <w:hyperlink r:id="rId35" w:history="1">
        <w:r w:rsidRPr="00B24024">
          <w:rPr>
            <w:rStyle w:val="Hyperlink"/>
            <w:rFonts w:ascii="Times New Roman" w:hAnsi="Times New Roman" w:cs="Times New Roman"/>
            <w:sz w:val="24"/>
            <w:szCs w:val="24"/>
          </w:rPr>
          <w:t>http://dx.doi.org/10.1080/02508281.2021.1927566</w:t>
        </w:r>
      </w:hyperlink>
    </w:p>
    <w:p w14:paraId="5D60EA4E" w14:textId="40A523B9" w:rsidR="005F3749" w:rsidRPr="00B24024" w:rsidRDefault="005F3749" w:rsidP="005F3749">
      <w:pPr>
        <w:pStyle w:val="EndNoteBibliography"/>
        <w:ind w:left="720" w:hanging="720"/>
        <w:rPr>
          <w:rFonts w:ascii="Times New Roman" w:hAnsi="Times New Roman" w:cs="Times New Roman"/>
          <w:sz w:val="24"/>
          <w:szCs w:val="24"/>
        </w:rPr>
      </w:pPr>
      <w:r w:rsidRPr="00B24024">
        <w:rPr>
          <w:rFonts w:ascii="Times New Roman" w:hAnsi="Times New Roman" w:cs="Times New Roman"/>
          <w:sz w:val="24"/>
          <w:szCs w:val="24"/>
        </w:rPr>
        <w:t>Losada, N., &amp; Mota, G. (2019). ‘Slow down, your movie is too fast’: Slow tourism representations in the promotional videos of the Douro region (Northern Portugal).</w:t>
      </w:r>
      <w:r w:rsidRPr="00B24024">
        <w:rPr>
          <w:rFonts w:ascii="Times New Roman" w:hAnsi="Times New Roman" w:cs="Times New Roman"/>
          <w:i/>
          <w:sz w:val="24"/>
          <w:szCs w:val="24"/>
        </w:rPr>
        <w:t xml:space="preserve"> Journal of Destination Marketing and Management, 11</w:t>
      </w:r>
      <w:r w:rsidRPr="00B24024">
        <w:rPr>
          <w:rFonts w:ascii="Times New Roman" w:hAnsi="Times New Roman" w:cs="Times New Roman"/>
          <w:sz w:val="24"/>
          <w:szCs w:val="24"/>
        </w:rPr>
        <w:t xml:space="preserve">(5), 140-149. doi: </w:t>
      </w:r>
      <w:hyperlink r:id="rId36" w:history="1">
        <w:r w:rsidRPr="00B24024">
          <w:rPr>
            <w:rStyle w:val="Hyperlink"/>
            <w:rFonts w:ascii="Times New Roman" w:hAnsi="Times New Roman" w:cs="Times New Roman"/>
            <w:sz w:val="24"/>
            <w:szCs w:val="24"/>
          </w:rPr>
          <w:t>http://dx.doi.org/10.1016/j.jdmm.2018.12.007</w:t>
        </w:r>
      </w:hyperlink>
    </w:p>
    <w:p w14:paraId="70DEA579" w14:textId="53635E6A" w:rsidR="005F3749" w:rsidRPr="00B24024" w:rsidRDefault="005F3749" w:rsidP="005F3749">
      <w:pPr>
        <w:pStyle w:val="EndNoteBibliography"/>
        <w:ind w:left="720" w:hanging="720"/>
        <w:rPr>
          <w:rFonts w:ascii="Times New Roman" w:hAnsi="Times New Roman" w:cs="Times New Roman"/>
          <w:sz w:val="24"/>
          <w:szCs w:val="24"/>
        </w:rPr>
      </w:pPr>
      <w:r w:rsidRPr="00B24024">
        <w:rPr>
          <w:rFonts w:ascii="Times New Roman" w:hAnsi="Times New Roman" w:cs="Times New Roman"/>
          <w:sz w:val="24"/>
          <w:szCs w:val="24"/>
        </w:rPr>
        <w:t xml:space="preserve">Lumsdon, L. M., &amp; McGrath, P. (2011). Developing a conceptual framework for slow travel: A grounded theory approach. </w:t>
      </w:r>
      <w:r w:rsidRPr="00B24024">
        <w:rPr>
          <w:rFonts w:ascii="Times New Roman" w:hAnsi="Times New Roman" w:cs="Times New Roman"/>
          <w:i/>
          <w:sz w:val="24"/>
          <w:szCs w:val="24"/>
        </w:rPr>
        <w:t>Journal of Sustainable Tourism, 19</w:t>
      </w:r>
      <w:r w:rsidRPr="00B24024">
        <w:rPr>
          <w:rFonts w:ascii="Times New Roman" w:hAnsi="Times New Roman" w:cs="Times New Roman"/>
          <w:sz w:val="24"/>
          <w:szCs w:val="24"/>
        </w:rPr>
        <w:t xml:space="preserve">(3), 265–279. doi: </w:t>
      </w:r>
      <w:hyperlink r:id="rId37" w:history="1">
        <w:r w:rsidRPr="00B24024">
          <w:rPr>
            <w:rStyle w:val="Hyperlink"/>
            <w:rFonts w:ascii="Times New Roman" w:hAnsi="Times New Roman" w:cs="Times New Roman"/>
            <w:sz w:val="24"/>
            <w:szCs w:val="24"/>
          </w:rPr>
          <w:t>https://doi.org/10.1080/09669582.2010.519438</w:t>
        </w:r>
      </w:hyperlink>
    </w:p>
    <w:p w14:paraId="6A49E935" w14:textId="130E230E" w:rsidR="005F3749" w:rsidRPr="00B24024" w:rsidRDefault="005F3749" w:rsidP="005F3749">
      <w:pPr>
        <w:pStyle w:val="EndNoteBibliography"/>
        <w:ind w:left="720" w:hanging="720"/>
        <w:rPr>
          <w:rFonts w:ascii="Times New Roman" w:hAnsi="Times New Roman" w:cs="Times New Roman"/>
          <w:sz w:val="24"/>
          <w:szCs w:val="24"/>
        </w:rPr>
      </w:pPr>
      <w:r w:rsidRPr="00B24024">
        <w:rPr>
          <w:rFonts w:ascii="Times New Roman" w:hAnsi="Times New Roman" w:cs="Times New Roman"/>
          <w:sz w:val="24"/>
          <w:szCs w:val="24"/>
        </w:rPr>
        <w:t xml:space="preserve">Manthiou, A., Klaus, P., &amp; Luong, V. H. (2022). Slow tourism: Conceptualization and interpretation – A travel vloggers’ perspective </w:t>
      </w:r>
      <w:r w:rsidRPr="00B24024">
        <w:rPr>
          <w:rFonts w:ascii="Times New Roman" w:hAnsi="Times New Roman" w:cs="Times New Roman"/>
          <w:i/>
          <w:sz w:val="24"/>
          <w:szCs w:val="24"/>
        </w:rPr>
        <w:t>Tourism Management, 93</w:t>
      </w:r>
      <w:r w:rsidRPr="00B24024">
        <w:rPr>
          <w:rFonts w:ascii="Times New Roman" w:hAnsi="Times New Roman" w:cs="Times New Roman"/>
          <w:sz w:val="24"/>
          <w:szCs w:val="24"/>
        </w:rPr>
        <w:t xml:space="preserve">(3). doi: </w:t>
      </w:r>
      <w:hyperlink r:id="rId38" w:history="1">
        <w:r w:rsidRPr="00B24024">
          <w:rPr>
            <w:rStyle w:val="Hyperlink"/>
            <w:rFonts w:ascii="Times New Roman" w:hAnsi="Times New Roman" w:cs="Times New Roman"/>
            <w:sz w:val="24"/>
            <w:szCs w:val="24"/>
          </w:rPr>
          <w:t>http://dx.doi.org/10.1016/j.tourman.2022.104570</w:t>
        </w:r>
      </w:hyperlink>
    </w:p>
    <w:p w14:paraId="6639FE74" w14:textId="77777777" w:rsidR="005F3749" w:rsidRPr="00B24024" w:rsidRDefault="005F3749" w:rsidP="005F3749">
      <w:pPr>
        <w:pStyle w:val="EndNoteBibliography"/>
        <w:ind w:left="720" w:hanging="720"/>
        <w:rPr>
          <w:rFonts w:ascii="Times New Roman" w:hAnsi="Times New Roman" w:cs="Times New Roman"/>
          <w:sz w:val="24"/>
          <w:szCs w:val="24"/>
        </w:rPr>
      </w:pPr>
      <w:r w:rsidRPr="00B24024">
        <w:rPr>
          <w:rFonts w:ascii="Times New Roman" w:hAnsi="Times New Roman" w:cs="Times New Roman"/>
          <w:sz w:val="24"/>
          <w:szCs w:val="24"/>
        </w:rPr>
        <w:t xml:space="preserve">Matos, R. (2012). Can slow tourism bring new life to alpine regions? In K. Weiermair &amp; C. Mathies (Eds.), </w:t>
      </w:r>
      <w:r w:rsidRPr="00B24024">
        <w:rPr>
          <w:rFonts w:ascii="Times New Roman" w:hAnsi="Times New Roman" w:cs="Times New Roman"/>
          <w:i/>
          <w:sz w:val="24"/>
          <w:szCs w:val="24"/>
        </w:rPr>
        <w:t xml:space="preserve">The Tourism and Leisure Industry: Shaping the Future </w:t>
      </w:r>
      <w:r w:rsidRPr="00B24024">
        <w:rPr>
          <w:rFonts w:ascii="Times New Roman" w:hAnsi="Times New Roman" w:cs="Times New Roman"/>
          <w:sz w:val="24"/>
          <w:szCs w:val="24"/>
        </w:rPr>
        <w:t>(pp. 93-103): The Haworth Hospitality Press.</w:t>
      </w:r>
    </w:p>
    <w:p w14:paraId="6C4331FE" w14:textId="5B61AEC3" w:rsidR="005F3749" w:rsidRPr="00B24024" w:rsidRDefault="005F3749" w:rsidP="005F3749">
      <w:pPr>
        <w:pStyle w:val="EndNoteBibliography"/>
        <w:ind w:left="720" w:hanging="720"/>
        <w:rPr>
          <w:rFonts w:ascii="Times New Roman" w:hAnsi="Times New Roman" w:cs="Times New Roman"/>
          <w:sz w:val="24"/>
          <w:szCs w:val="24"/>
        </w:rPr>
      </w:pPr>
      <w:r w:rsidRPr="00B24024">
        <w:rPr>
          <w:rFonts w:ascii="Times New Roman" w:hAnsi="Times New Roman" w:cs="Times New Roman"/>
          <w:sz w:val="24"/>
          <w:szCs w:val="24"/>
        </w:rPr>
        <w:t xml:space="preserve">Mavric, B., Öğretmenoğlu, M., &amp; Akova, O. (2021). Bibliometric analysis of slow tourism. </w:t>
      </w:r>
      <w:r w:rsidRPr="00B24024">
        <w:rPr>
          <w:rFonts w:ascii="Times New Roman" w:hAnsi="Times New Roman" w:cs="Times New Roman"/>
          <w:i/>
          <w:sz w:val="24"/>
          <w:szCs w:val="24"/>
        </w:rPr>
        <w:t>Advances in Hospitality and Tourism Research, 9</w:t>
      </w:r>
      <w:r w:rsidRPr="00B24024">
        <w:rPr>
          <w:rFonts w:ascii="Times New Roman" w:hAnsi="Times New Roman" w:cs="Times New Roman"/>
          <w:sz w:val="24"/>
          <w:szCs w:val="24"/>
        </w:rPr>
        <w:t xml:space="preserve">(1), 157-178. doi: </w:t>
      </w:r>
      <w:hyperlink r:id="rId39" w:history="1">
        <w:r w:rsidRPr="00B24024">
          <w:rPr>
            <w:rStyle w:val="Hyperlink"/>
            <w:rFonts w:ascii="Times New Roman" w:hAnsi="Times New Roman" w:cs="Times New Roman"/>
            <w:sz w:val="24"/>
            <w:szCs w:val="24"/>
          </w:rPr>
          <w:t>http://dx.doi.org/10.30519/ahtr.794656</w:t>
        </w:r>
      </w:hyperlink>
    </w:p>
    <w:p w14:paraId="6CA46E81" w14:textId="66503CE7" w:rsidR="005F3749" w:rsidRPr="00B24024" w:rsidRDefault="005F3749" w:rsidP="005F3749">
      <w:pPr>
        <w:pStyle w:val="EndNoteBibliography"/>
        <w:ind w:left="720" w:hanging="720"/>
        <w:rPr>
          <w:rFonts w:ascii="Times New Roman" w:hAnsi="Times New Roman" w:cs="Times New Roman"/>
          <w:sz w:val="24"/>
          <w:szCs w:val="24"/>
        </w:rPr>
      </w:pPr>
      <w:r w:rsidRPr="00B24024">
        <w:rPr>
          <w:rFonts w:ascii="Times New Roman" w:hAnsi="Times New Roman" w:cs="Times New Roman"/>
          <w:sz w:val="24"/>
          <w:szCs w:val="24"/>
        </w:rPr>
        <w:t xml:space="preserve">Meng, B., &amp; Choi, K. (2016). The role of authenticity in forming slow tourists’ intentions: Developing an extended model of goal-directed behaviour. </w:t>
      </w:r>
      <w:r w:rsidRPr="00B24024">
        <w:rPr>
          <w:rFonts w:ascii="Times New Roman" w:hAnsi="Times New Roman" w:cs="Times New Roman"/>
          <w:i/>
          <w:sz w:val="24"/>
          <w:szCs w:val="24"/>
        </w:rPr>
        <w:t>Tourism Management, 57</w:t>
      </w:r>
      <w:r w:rsidRPr="00B24024">
        <w:rPr>
          <w:rFonts w:ascii="Times New Roman" w:hAnsi="Times New Roman" w:cs="Times New Roman"/>
          <w:sz w:val="24"/>
          <w:szCs w:val="24"/>
        </w:rPr>
        <w:t xml:space="preserve">, 397–410. doi: </w:t>
      </w:r>
      <w:hyperlink r:id="rId40" w:history="1">
        <w:r w:rsidRPr="00B24024">
          <w:rPr>
            <w:rStyle w:val="Hyperlink"/>
            <w:rFonts w:ascii="Times New Roman" w:hAnsi="Times New Roman" w:cs="Times New Roman"/>
            <w:sz w:val="24"/>
            <w:szCs w:val="24"/>
          </w:rPr>
          <w:t>http://dx.doi.org/10.1016/j.tourman.2016.07.003</w:t>
        </w:r>
      </w:hyperlink>
    </w:p>
    <w:p w14:paraId="5033B4B1" w14:textId="3FB89263" w:rsidR="005F3749" w:rsidRPr="00B24024" w:rsidRDefault="005F3749" w:rsidP="005F3749">
      <w:pPr>
        <w:pStyle w:val="EndNoteBibliography"/>
        <w:ind w:left="720" w:hanging="720"/>
        <w:rPr>
          <w:rFonts w:ascii="Times New Roman" w:hAnsi="Times New Roman" w:cs="Times New Roman"/>
          <w:sz w:val="24"/>
          <w:szCs w:val="24"/>
        </w:rPr>
      </w:pPr>
      <w:r w:rsidRPr="00B24024">
        <w:rPr>
          <w:rFonts w:ascii="Times New Roman" w:hAnsi="Times New Roman" w:cs="Times New Roman"/>
          <w:sz w:val="24"/>
          <w:szCs w:val="24"/>
        </w:rPr>
        <w:t xml:space="preserve">Moira, P., Mylonopoulos, D., &amp; Kondoudaki, A. (2017). The application of slow movement to tourism: is slow tourism a new paradigm? </w:t>
      </w:r>
      <w:r w:rsidRPr="00B24024">
        <w:rPr>
          <w:rFonts w:ascii="Times New Roman" w:hAnsi="Times New Roman" w:cs="Times New Roman"/>
          <w:i/>
          <w:sz w:val="24"/>
          <w:szCs w:val="24"/>
        </w:rPr>
        <w:t>Journal of Tourism and Leisure Studies, 2</w:t>
      </w:r>
      <w:r w:rsidRPr="00B24024">
        <w:rPr>
          <w:rFonts w:ascii="Times New Roman" w:hAnsi="Times New Roman" w:cs="Times New Roman"/>
          <w:sz w:val="24"/>
          <w:szCs w:val="24"/>
        </w:rPr>
        <w:t xml:space="preserve">(2), 1-10. doi: </w:t>
      </w:r>
      <w:hyperlink r:id="rId41" w:history="1">
        <w:r w:rsidRPr="00B24024">
          <w:rPr>
            <w:rStyle w:val="Hyperlink"/>
            <w:rFonts w:ascii="Times New Roman" w:hAnsi="Times New Roman" w:cs="Times New Roman"/>
            <w:sz w:val="24"/>
            <w:szCs w:val="24"/>
          </w:rPr>
          <w:t>http://dx.doi.org/10.18848/2470-9336/CGP/v02i02/1-10</w:t>
        </w:r>
      </w:hyperlink>
    </w:p>
    <w:p w14:paraId="7E634096" w14:textId="1F933DDF" w:rsidR="005F3749" w:rsidRPr="00B24024" w:rsidRDefault="005F3749" w:rsidP="005F3749">
      <w:pPr>
        <w:pStyle w:val="EndNoteBibliography"/>
        <w:ind w:left="720" w:hanging="720"/>
        <w:rPr>
          <w:rFonts w:ascii="Times New Roman" w:hAnsi="Times New Roman" w:cs="Times New Roman"/>
          <w:sz w:val="24"/>
          <w:szCs w:val="24"/>
        </w:rPr>
      </w:pPr>
      <w:r w:rsidRPr="00B24024">
        <w:rPr>
          <w:rFonts w:ascii="Times New Roman" w:hAnsi="Times New Roman" w:cs="Times New Roman"/>
          <w:sz w:val="24"/>
          <w:szCs w:val="24"/>
        </w:rPr>
        <w:lastRenderedPageBreak/>
        <w:t xml:space="preserve">Molz, J. G. (2009). Representing Pace in Tourism Mobilities: Staycations, Slow Travel and the Amazing Race. </w:t>
      </w:r>
      <w:r w:rsidRPr="00B24024">
        <w:rPr>
          <w:rFonts w:ascii="Times New Roman" w:hAnsi="Times New Roman" w:cs="Times New Roman"/>
          <w:i/>
          <w:sz w:val="24"/>
          <w:szCs w:val="24"/>
        </w:rPr>
        <w:t>Journal of Tourism and Cultural Change, 7</w:t>
      </w:r>
      <w:r w:rsidRPr="00B24024">
        <w:rPr>
          <w:rFonts w:ascii="Times New Roman" w:hAnsi="Times New Roman" w:cs="Times New Roman"/>
          <w:sz w:val="24"/>
          <w:szCs w:val="24"/>
        </w:rPr>
        <w:t xml:space="preserve">(4), 270-286. doi: </w:t>
      </w:r>
      <w:hyperlink r:id="rId42" w:history="1">
        <w:r w:rsidRPr="00B24024">
          <w:rPr>
            <w:rStyle w:val="Hyperlink"/>
            <w:rFonts w:ascii="Times New Roman" w:hAnsi="Times New Roman" w:cs="Times New Roman"/>
            <w:sz w:val="24"/>
            <w:szCs w:val="24"/>
          </w:rPr>
          <w:t>https://doi.org/10.1080/14766820903464242</w:t>
        </w:r>
      </w:hyperlink>
    </w:p>
    <w:p w14:paraId="7A0FB4B5" w14:textId="77777777" w:rsidR="005F3749" w:rsidRPr="00B24024" w:rsidRDefault="005F3749" w:rsidP="005F3749">
      <w:pPr>
        <w:pStyle w:val="EndNoteBibliography"/>
        <w:ind w:left="720" w:hanging="720"/>
        <w:rPr>
          <w:rFonts w:ascii="Times New Roman" w:hAnsi="Times New Roman" w:cs="Times New Roman"/>
          <w:sz w:val="24"/>
          <w:szCs w:val="24"/>
        </w:rPr>
      </w:pPr>
      <w:r w:rsidRPr="00B24024">
        <w:rPr>
          <w:rFonts w:ascii="Times New Roman" w:hAnsi="Times New Roman" w:cs="Times New Roman"/>
          <w:sz w:val="24"/>
          <w:szCs w:val="24"/>
        </w:rPr>
        <w:t xml:space="preserve">Moral-Muñoz, J. A., Herrera-Viedma, E., Santisteban-Espejo, A., &amp; Cobo, M. J. (2020). </w:t>
      </w:r>
      <w:r w:rsidRPr="00B24024">
        <w:rPr>
          <w:rFonts w:ascii="Times New Roman" w:hAnsi="Times New Roman" w:cs="Times New Roman"/>
          <w:i/>
          <w:sz w:val="24"/>
          <w:szCs w:val="24"/>
        </w:rPr>
        <w:t xml:space="preserve">Software tools for conducting bibliometric analysis in science: an up-to-date review. Prof. Inform. </w:t>
      </w:r>
      <w:r w:rsidRPr="00B24024">
        <w:rPr>
          <w:rFonts w:ascii="Times New Roman" w:hAnsi="Times New Roman" w:cs="Times New Roman"/>
          <w:sz w:val="24"/>
          <w:szCs w:val="24"/>
        </w:rPr>
        <w:t>.</w:t>
      </w:r>
    </w:p>
    <w:p w14:paraId="27FE9B19" w14:textId="0B075A1C" w:rsidR="005F3749" w:rsidRPr="00B24024" w:rsidRDefault="005F3749" w:rsidP="005F3749">
      <w:pPr>
        <w:pStyle w:val="EndNoteBibliography"/>
        <w:ind w:left="720" w:hanging="720"/>
        <w:rPr>
          <w:rFonts w:ascii="Times New Roman" w:hAnsi="Times New Roman" w:cs="Times New Roman"/>
          <w:sz w:val="24"/>
          <w:szCs w:val="24"/>
        </w:rPr>
      </w:pPr>
      <w:r w:rsidRPr="00B24024">
        <w:rPr>
          <w:rFonts w:ascii="Times New Roman" w:hAnsi="Times New Roman" w:cs="Times New Roman"/>
          <w:sz w:val="24"/>
          <w:szCs w:val="24"/>
        </w:rPr>
        <w:t xml:space="preserve">Oh, H., Assaf, A. G., &amp; Baloglu, S. (2016). Motivations and goals of slow tourism. </w:t>
      </w:r>
      <w:r w:rsidRPr="00B24024">
        <w:rPr>
          <w:rFonts w:ascii="Times New Roman" w:hAnsi="Times New Roman" w:cs="Times New Roman"/>
          <w:i/>
          <w:sz w:val="24"/>
          <w:szCs w:val="24"/>
        </w:rPr>
        <w:t>Journal of Tourism Research, 55</w:t>
      </w:r>
      <w:r w:rsidRPr="00B24024">
        <w:rPr>
          <w:rFonts w:ascii="Times New Roman" w:hAnsi="Times New Roman" w:cs="Times New Roman"/>
          <w:sz w:val="24"/>
          <w:szCs w:val="24"/>
        </w:rPr>
        <w:t xml:space="preserve">(2), 205-219. doi: </w:t>
      </w:r>
      <w:hyperlink r:id="rId43" w:history="1">
        <w:r w:rsidRPr="00B24024">
          <w:rPr>
            <w:rStyle w:val="Hyperlink"/>
            <w:rFonts w:ascii="Times New Roman" w:hAnsi="Times New Roman" w:cs="Times New Roman"/>
            <w:sz w:val="24"/>
            <w:szCs w:val="24"/>
          </w:rPr>
          <w:t>http://dx.doi.org/10.1177/0047287514546228</w:t>
        </w:r>
      </w:hyperlink>
    </w:p>
    <w:p w14:paraId="34B63648" w14:textId="77777777" w:rsidR="005F3749" w:rsidRPr="00B24024" w:rsidRDefault="005F3749" w:rsidP="005F3749">
      <w:pPr>
        <w:pStyle w:val="EndNoteBibliography"/>
        <w:ind w:left="720" w:hanging="720"/>
        <w:rPr>
          <w:rFonts w:ascii="Times New Roman" w:hAnsi="Times New Roman" w:cs="Times New Roman"/>
          <w:sz w:val="24"/>
          <w:szCs w:val="24"/>
        </w:rPr>
      </w:pPr>
      <w:r w:rsidRPr="00B24024">
        <w:rPr>
          <w:rFonts w:ascii="Times New Roman" w:hAnsi="Times New Roman" w:cs="Times New Roman"/>
          <w:sz w:val="24"/>
          <w:szCs w:val="24"/>
        </w:rPr>
        <w:t xml:space="preserve">Osareh, F. (1996). Bibliometrics, citation analysis and co-citation analysis: A review of literature I. </w:t>
      </w:r>
      <w:r w:rsidRPr="00B24024">
        <w:rPr>
          <w:rFonts w:ascii="Times New Roman" w:hAnsi="Times New Roman" w:cs="Times New Roman"/>
          <w:i/>
          <w:sz w:val="24"/>
          <w:szCs w:val="24"/>
        </w:rPr>
        <w:t>Libri</w:t>
      </w:r>
      <w:r w:rsidRPr="00B24024">
        <w:rPr>
          <w:rFonts w:ascii="Times New Roman" w:hAnsi="Times New Roman" w:cs="Times New Roman"/>
          <w:sz w:val="24"/>
          <w:szCs w:val="24"/>
        </w:rPr>
        <w:t xml:space="preserve">. </w:t>
      </w:r>
    </w:p>
    <w:p w14:paraId="246BAD88" w14:textId="77777777" w:rsidR="005F3749" w:rsidRPr="00B24024" w:rsidRDefault="005F3749" w:rsidP="005F3749">
      <w:pPr>
        <w:pStyle w:val="EndNoteBibliography"/>
        <w:ind w:left="720" w:hanging="720"/>
        <w:rPr>
          <w:rFonts w:ascii="Times New Roman" w:hAnsi="Times New Roman" w:cs="Times New Roman"/>
          <w:sz w:val="24"/>
          <w:szCs w:val="24"/>
        </w:rPr>
      </w:pPr>
      <w:r w:rsidRPr="00B24024">
        <w:rPr>
          <w:rFonts w:ascii="Times New Roman" w:hAnsi="Times New Roman" w:cs="Times New Roman"/>
          <w:sz w:val="24"/>
          <w:szCs w:val="24"/>
        </w:rPr>
        <w:t xml:space="preserve">Pécsek, B. (2014). Speeding up time, slowing down tourism: modeling slow tourism. </w:t>
      </w:r>
      <w:r w:rsidRPr="00B24024">
        <w:rPr>
          <w:rFonts w:ascii="Times New Roman" w:hAnsi="Times New Roman" w:cs="Times New Roman"/>
          <w:i/>
          <w:sz w:val="24"/>
          <w:szCs w:val="24"/>
        </w:rPr>
        <w:t>Tourism Bulletin</w:t>
      </w:r>
      <w:r w:rsidRPr="00B24024">
        <w:rPr>
          <w:rFonts w:ascii="Times New Roman" w:hAnsi="Times New Roman" w:cs="Times New Roman"/>
          <w:sz w:val="24"/>
          <w:szCs w:val="24"/>
        </w:rPr>
        <w:t xml:space="preserve">, 3-10. </w:t>
      </w:r>
    </w:p>
    <w:p w14:paraId="6BEF251F" w14:textId="77777777" w:rsidR="005F3749" w:rsidRPr="00C76401" w:rsidRDefault="005F3749" w:rsidP="005F3749">
      <w:pPr>
        <w:pStyle w:val="EndNoteBibliography"/>
        <w:ind w:left="720" w:hanging="720"/>
        <w:rPr>
          <w:rFonts w:ascii="Times New Roman" w:hAnsi="Times New Roman" w:cs="Times New Roman"/>
          <w:sz w:val="24"/>
          <w:szCs w:val="24"/>
          <w:lang w:val="fr-FR"/>
        </w:rPr>
      </w:pPr>
      <w:r w:rsidRPr="00B24024">
        <w:rPr>
          <w:rFonts w:ascii="Times New Roman" w:hAnsi="Times New Roman" w:cs="Times New Roman"/>
          <w:sz w:val="24"/>
          <w:szCs w:val="24"/>
        </w:rPr>
        <w:t xml:space="preserve">Pécsek, B. (2016). Revitalizing tourism in small regional towns through folklore-driven slow tourism: The example of Matyó land, Hungary. </w:t>
      </w:r>
      <w:r w:rsidRPr="00C76401">
        <w:rPr>
          <w:rFonts w:ascii="Times New Roman" w:hAnsi="Times New Roman" w:cs="Times New Roman"/>
          <w:i/>
          <w:sz w:val="24"/>
          <w:szCs w:val="24"/>
          <w:lang w:val="fr-FR"/>
        </w:rPr>
        <w:t>Dos Algarves: A Multidisciplinary e-Journal, 27</w:t>
      </w:r>
      <w:r w:rsidRPr="00C76401">
        <w:rPr>
          <w:rFonts w:ascii="Times New Roman" w:hAnsi="Times New Roman" w:cs="Times New Roman"/>
          <w:sz w:val="24"/>
          <w:szCs w:val="24"/>
          <w:lang w:val="fr-FR"/>
        </w:rPr>
        <w:t xml:space="preserve">(27), 94-119. </w:t>
      </w:r>
    </w:p>
    <w:p w14:paraId="75433A2F" w14:textId="77777777" w:rsidR="005F3749" w:rsidRPr="00B24024" w:rsidRDefault="005F3749" w:rsidP="005F3749">
      <w:pPr>
        <w:pStyle w:val="EndNoteBibliography"/>
        <w:ind w:left="720" w:hanging="720"/>
        <w:rPr>
          <w:rFonts w:ascii="Times New Roman" w:hAnsi="Times New Roman" w:cs="Times New Roman"/>
          <w:sz w:val="24"/>
          <w:szCs w:val="24"/>
        </w:rPr>
      </w:pPr>
      <w:r w:rsidRPr="00C76401">
        <w:rPr>
          <w:rFonts w:ascii="Times New Roman" w:hAnsi="Times New Roman" w:cs="Times New Roman"/>
          <w:sz w:val="24"/>
          <w:szCs w:val="24"/>
          <w:lang w:val="fr-FR"/>
        </w:rPr>
        <w:t xml:space="preserve">Petrini, C., &amp; Padovani, G. (2009). </w:t>
      </w:r>
      <w:r w:rsidRPr="00B24024">
        <w:rPr>
          <w:rFonts w:ascii="Times New Roman" w:hAnsi="Times New Roman" w:cs="Times New Roman"/>
          <w:i/>
          <w:sz w:val="24"/>
          <w:szCs w:val="24"/>
        </w:rPr>
        <w:t>Slow Food Revolution: A New Culture for Eating and Living</w:t>
      </w:r>
      <w:r w:rsidRPr="00B24024">
        <w:rPr>
          <w:rFonts w:ascii="Times New Roman" w:hAnsi="Times New Roman" w:cs="Times New Roman"/>
          <w:sz w:val="24"/>
          <w:szCs w:val="24"/>
        </w:rPr>
        <w:t>. New York: Rizzoli International.</w:t>
      </w:r>
    </w:p>
    <w:p w14:paraId="5B889E47" w14:textId="77777777" w:rsidR="005F3749" w:rsidRPr="00B24024" w:rsidRDefault="005F3749" w:rsidP="005F3749">
      <w:pPr>
        <w:pStyle w:val="EndNoteBibliography"/>
        <w:ind w:left="720" w:hanging="720"/>
        <w:rPr>
          <w:rFonts w:ascii="Times New Roman" w:hAnsi="Times New Roman" w:cs="Times New Roman"/>
          <w:sz w:val="24"/>
          <w:szCs w:val="24"/>
        </w:rPr>
      </w:pPr>
      <w:r w:rsidRPr="00B24024">
        <w:rPr>
          <w:rFonts w:ascii="Times New Roman" w:hAnsi="Times New Roman" w:cs="Times New Roman"/>
          <w:sz w:val="24"/>
          <w:szCs w:val="24"/>
        </w:rPr>
        <w:t xml:space="preserve">Pritchard, A. (1969). </w:t>
      </w:r>
      <w:r w:rsidRPr="00B24024">
        <w:rPr>
          <w:rFonts w:ascii="Times New Roman" w:hAnsi="Times New Roman" w:cs="Times New Roman"/>
          <w:i/>
          <w:sz w:val="24"/>
          <w:szCs w:val="24"/>
        </w:rPr>
        <w:t>Statistical bibliography : an interim bibliography</w:t>
      </w:r>
      <w:r w:rsidRPr="00B24024">
        <w:rPr>
          <w:rFonts w:ascii="Times New Roman" w:hAnsi="Times New Roman" w:cs="Times New Roman"/>
          <w:sz w:val="24"/>
          <w:szCs w:val="24"/>
        </w:rPr>
        <w:t>. London: Springfield.</w:t>
      </w:r>
    </w:p>
    <w:p w14:paraId="0E8CB3DA" w14:textId="77777777" w:rsidR="005F3749" w:rsidRPr="00B24024" w:rsidRDefault="005F3749" w:rsidP="005F3749">
      <w:pPr>
        <w:pStyle w:val="EndNoteBibliography"/>
        <w:ind w:left="720" w:hanging="720"/>
        <w:rPr>
          <w:rFonts w:ascii="Times New Roman" w:hAnsi="Times New Roman" w:cs="Times New Roman"/>
          <w:sz w:val="24"/>
          <w:szCs w:val="24"/>
        </w:rPr>
      </w:pPr>
      <w:r w:rsidRPr="00B24024">
        <w:rPr>
          <w:rFonts w:ascii="Times New Roman" w:hAnsi="Times New Roman" w:cs="Times New Roman"/>
          <w:sz w:val="24"/>
          <w:szCs w:val="24"/>
        </w:rPr>
        <w:t xml:space="preserve">Renard, Y. (2001). </w:t>
      </w:r>
      <w:r w:rsidRPr="00B24024">
        <w:rPr>
          <w:rFonts w:ascii="Times New Roman" w:hAnsi="Times New Roman" w:cs="Times New Roman"/>
          <w:i/>
          <w:sz w:val="24"/>
          <w:szCs w:val="24"/>
        </w:rPr>
        <w:t>Practical Strategies for Pro-poor Tourism: A Case Study of the St. Lucia Heritage Tourism Programme</w:t>
      </w:r>
      <w:r w:rsidRPr="00B24024">
        <w:rPr>
          <w:rFonts w:ascii="Times New Roman" w:hAnsi="Times New Roman" w:cs="Times New Roman"/>
          <w:sz w:val="24"/>
          <w:szCs w:val="24"/>
        </w:rPr>
        <w:t>. London: Overseas Development Institute.</w:t>
      </w:r>
    </w:p>
    <w:p w14:paraId="44AD97F6" w14:textId="0CC7C509" w:rsidR="005F3749" w:rsidRPr="00B24024" w:rsidRDefault="005F3749" w:rsidP="005F3749">
      <w:pPr>
        <w:pStyle w:val="EndNoteBibliography"/>
        <w:ind w:left="720" w:hanging="720"/>
        <w:rPr>
          <w:rFonts w:ascii="Times New Roman" w:hAnsi="Times New Roman" w:cs="Times New Roman"/>
          <w:sz w:val="24"/>
          <w:szCs w:val="24"/>
        </w:rPr>
      </w:pPr>
      <w:r w:rsidRPr="00B24024">
        <w:rPr>
          <w:rFonts w:ascii="Times New Roman" w:hAnsi="Times New Roman" w:cs="Times New Roman"/>
          <w:sz w:val="24"/>
          <w:szCs w:val="24"/>
        </w:rPr>
        <w:t xml:space="preserve">Salouw, E., Setiawan, B., Roychansyah, M. S., &amp; Sarwadi, A. (2024). Bibliometric Analysis of Tourism and Community Participation Research: A Comparison of Scopus and Web of Science Databases. </w:t>
      </w:r>
      <w:r w:rsidRPr="00B24024">
        <w:rPr>
          <w:rFonts w:ascii="Times New Roman" w:hAnsi="Times New Roman" w:cs="Times New Roman"/>
          <w:i/>
          <w:sz w:val="24"/>
          <w:szCs w:val="24"/>
        </w:rPr>
        <w:t>International Journal of Sustainable Development and Planning, 19</w:t>
      </w:r>
      <w:r w:rsidRPr="00B24024">
        <w:rPr>
          <w:rFonts w:ascii="Times New Roman" w:hAnsi="Times New Roman" w:cs="Times New Roman"/>
          <w:sz w:val="24"/>
          <w:szCs w:val="24"/>
        </w:rPr>
        <w:t xml:space="preserve">(4), 1415-1422. doi: </w:t>
      </w:r>
      <w:hyperlink r:id="rId44" w:history="1">
        <w:r w:rsidRPr="00B24024">
          <w:rPr>
            <w:rStyle w:val="Hyperlink"/>
            <w:rFonts w:ascii="Times New Roman" w:hAnsi="Times New Roman" w:cs="Times New Roman"/>
            <w:sz w:val="24"/>
            <w:szCs w:val="24"/>
          </w:rPr>
          <w:t>https://doi.org/10.18280/ijsdp.190419</w:t>
        </w:r>
      </w:hyperlink>
    </w:p>
    <w:p w14:paraId="18F8653E" w14:textId="521130F0" w:rsidR="005F3749" w:rsidRPr="00B24024" w:rsidRDefault="005F3749" w:rsidP="005F3749">
      <w:pPr>
        <w:pStyle w:val="EndNoteBibliography"/>
        <w:ind w:left="720" w:hanging="720"/>
        <w:rPr>
          <w:rFonts w:ascii="Times New Roman" w:hAnsi="Times New Roman" w:cs="Times New Roman"/>
          <w:sz w:val="24"/>
          <w:szCs w:val="24"/>
        </w:rPr>
      </w:pPr>
      <w:r w:rsidRPr="00B24024">
        <w:rPr>
          <w:rFonts w:ascii="Times New Roman" w:hAnsi="Times New Roman" w:cs="Times New Roman"/>
          <w:sz w:val="24"/>
          <w:szCs w:val="24"/>
        </w:rPr>
        <w:t xml:space="preserve">Serdane, Z., Maccarrone-Eaglen, A., &amp; Sharifi, S. (2020). Conceptualising slow tourism: a perspective from Latvia. </w:t>
      </w:r>
      <w:r w:rsidRPr="00B24024">
        <w:rPr>
          <w:rFonts w:ascii="Times New Roman" w:hAnsi="Times New Roman" w:cs="Times New Roman"/>
          <w:i/>
          <w:sz w:val="24"/>
          <w:szCs w:val="24"/>
        </w:rPr>
        <w:t>Tourism Recreation Research, 45</w:t>
      </w:r>
      <w:r w:rsidRPr="00B24024">
        <w:rPr>
          <w:rFonts w:ascii="Times New Roman" w:hAnsi="Times New Roman" w:cs="Times New Roman"/>
          <w:sz w:val="24"/>
          <w:szCs w:val="24"/>
        </w:rPr>
        <w:t xml:space="preserve">(2), 1 - 14. doi: </w:t>
      </w:r>
      <w:hyperlink r:id="rId45" w:history="1">
        <w:r w:rsidRPr="00B24024">
          <w:rPr>
            <w:rStyle w:val="Hyperlink"/>
            <w:rFonts w:ascii="Times New Roman" w:hAnsi="Times New Roman" w:cs="Times New Roman"/>
            <w:sz w:val="24"/>
            <w:szCs w:val="24"/>
          </w:rPr>
          <w:t>http://dx.doi.org/10.1080/02508281.2020.1726614</w:t>
        </w:r>
      </w:hyperlink>
    </w:p>
    <w:p w14:paraId="213BD599" w14:textId="44E6D15D" w:rsidR="005F3749" w:rsidRPr="00B24024" w:rsidRDefault="005F3749" w:rsidP="005F3749">
      <w:pPr>
        <w:pStyle w:val="EndNoteBibliography"/>
        <w:ind w:left="720" w:hanging="720"/>
        <w:rPr>
          <w:rFonts w:ascii="Times New Roman" w:hAnsi="Times New Roman" w:cs="Times New Roman"/>
          <w:sz w:val="24"/>
          <w:szCs w:val="24"/>
        </w:rPr>
      </w:pPr>
      <w:r w:rsidRPr="00B24024">
        <w:rPr>
          <w:rFonts w:ascii="Times New Roman" w:hAnsi="Times New Roman" w:cs="Times New Roman"/>
          <w:sz w:val="24"/>
          <w:szCs w:val="24"/>
        </w:rPr>
        <w:t xml:space="preserve">Serrano, L., Sianes, A., &amp; Ariza-Montes, A. (2019). Using Bibliometric Methods to Shed Light on the Concept of Sustainable Tourism. </w:t>
      </w:r>
      <w:r w:rsidRPr="00B24024">
        <w:rPr>
          <w:rFonts w:ascii="Times New Roman" w:hAnsi="Times New Roman" w:cs="Times New Roman"/>
          <w:i/>
          <w:sz w:val="24"/>
          <w:szCs w:val="24"/>
        </w:rPr>
        <w:t>Sustainability, 11</w:t>
      </w:r>
      <w:r w:rsidRPr="00B24024">
        <w:rPr>
          <w:rFonts w:ascii="Times New Roman" w:hAnsi="Times New Roman" w:cs="Times New Roman"/>
          <w:sz w:val="24"/>
          <w:szCs w:val="24"/>
        </w:rPr>
        <w:t xml:space="preserve">(24). doi: </w:t>
      </w:r>
      <w:hyperlink r:id="rId46" w:history="1">
        <w:r w:rsidRPr="00B24024">
          <w:rPr>
            <w:rStyle w:val="Hyperlink"/>
            <w:rFonts w:ascii="Times New Roman" w:hAnsi="Times New Roman" w:cs="Times New Roman"/>
            <w:sz w:val="24"/>
            <w:szCs w:val="24"/>
          </w:rPr>
          <w:t>https://doi.org/10.3390/su11246964</w:t>
        </w:r>
      </w:hyperlink>
    </w:p>
    <w:p w14:paraId="0C1E8937" w14:textId="053340AE" w:rsidR="005F3749" w:rsidRPr="00B24024" w:rsidRDefault="005F3749" w:rsidP="005F3749">
      <w:pPr>
        <w:pStyle w:val="EndNoteBibliography"/>
        <w:ind w:left="720" w:hanging="720"/>
        <w:rPr>
          <w:rFonts w:ascii="Times New Roman" w:hAnsi="Times New Roman" w:cs="Times New Roman"/>
          <w:sz w:val="24"/>
          <w:szCs w:val="24"/>
        </w:rPr>
      </w:pPr>
      <w:r w:rsidRPr="00B24024">
        <w:rPr>
          <w:rFonts w:ascii="Times New Roman" w:hAnsi="Times New Roman" w:cs="Times New Roman"/>
          <w:sz w:val="24"/>
          <w:szCs w:val="24"/>
        </w:rPr>
        <w:t xml:space="preserve">Sigala, M., Kumar, S., Donthu, N., Sureka, R., &amp; Joshi, Y. (2021). A bibliometric overview of the Journal of Hospitality and Tourism Management: Research contributions and influence. </w:t>
      </w:r>
      <w:r w:rsidRPr="00B24024">
        <w:rPr>
          <w:rFonts w:ascii="Times New Roman" w:hAnsi="Times New Roman" w:cs="Times New Roman"/>
          <w:i/>
          <w:sz w:val="24"/>
          <w:szCs w:val="24"/>
        </w:rPr>
        <w:t>Journal of Hospitality and Tourism Management, 47</w:t>
      </w:r>
      <w:r w:rsidRPr="00B24024">
        <w:rPr>
          <w:rFonts w:ascii="Times New Roman" w:hAnsi="Times New Roman" w:cs="Times New Roman"/>
          <w:sz w:val="24"/>
          <w:szCs w:val="24"/>
        </w:rPr>
        <w:t xml:space="preserve">(5), 273–288. doi: </w:t>
      </w:r>
      <w:hyperlink r:id="rId47" w:history="1">
        <w:r w:rsidRPr="00B24024">
          <w:rPr>
            <w:rStyle w:val="Hyperlink"/>
            <w:rFonts w:ascii="Times New Roman" w:hAnsi="Times New Roman" w:cs="Times New Roman"/>
            <w:sz w:val="24"/>
            <w:szCs w:val="24"/>
          </w:rPr>
          <w:t>http://dx.doi.org/10.1016/j.jhtm.2021.04.005</w:t>
        </w:r>
      </w:hyperlink>
    </w:p>
    <w:p w14:paraId="098D346D" w14:textId="77D3549E" w:rsidR="005F3749" w:rsidRPr="00B24024" w:rsidRDefault="005F3749" w:rsidP="005F3749">
      <w:pPr>
        <w:pStyle w:val="EndNoteBibliography"/>
        <w:ind w:left="720" w:hanging="720"/>
        <w:rPr>
          <w:rFonts w:ascii="Times New Roman" w:hAnsi="Times New Roman" w:cs="Times New Roman"/>
          <w:sz w:val="24"/>
          <w:szCs w:val="24"/>
        </w:rPr>
      </w:pPr>
      <w:r w:rsidRPr="00B24024">
        <w:rPr>
          <w:rFonts w:ascii="Times New Roman" w:hAnsi="Times New Roman" w:cs="Times New Roman"/>
          <w:sz w:val="24"/>
          <w:szCs w:val="24"/>
        </w:rPr>
        <w:t xml:space="preserve">Singh, S., Dhir, S., Das, V. M., &amp; Sharma, A. (2020). Bibliometric overview of the technological forecasting and social change journal: Analysis from 1970 to 2018. </w:t>
      </w:r>
      <w:r w:rsidRPr="00B24024">
        <w:rPr>
          <w:rFonts w:ascii="Times New Roman" w:hAnsi="Times New Roman" w:cs="Times New Roman"/>
          <w:i/>
          <w:sz w:val="24"/>
          <w:szCs w:val="24"/>
        </w:rPr>
        <w:t>Technological Forecasting and Social Change</w:t>
      </w:r>
      <w:r w:rsidRPr="00B24024">
        <w:rPr>
          <w:rFonts w:ascii="Times New Roman" w:hAnsi="Times New Roman" w:cs="Times New Roman"/>
          <w:sz w:val="24"/>
          <w:szCs w:val="24"/>
        </w:rPr>
        <w:t xml:space="preserve">. doi: </w:t>
      </w:r>
      <w:hyperlink r:id="rId48" w:history="1">
        <w:r w:rsidRPr="00B24024">
          <w:rPr>
            <w:rStyle w:val="Hyperlink"/>
            <w:rFonts w:ascii="Times New Roman" w:hAnsi="Times New Roman" w:cs="Times New Roman"/>
            <w:sz w:val="24"/>
            <w:szCs w:val="24"/>
          </w:rPr>
          <w:t>https://doi.org/10.1016/j.techfore.2020.119963</w:t>
        </w:r>
      </w:hyperlink>
    </w:p>
    <w:p w14:paraId="008C7A2E" w14:textId="637BCE79" w:rsidR="005F3749" w:rsidRPr="00B24024" w:rsidRDefault="005F3749" w:rsidP="005F3749">
      <w:pPr>
        <w:pStyle w:val="EndNoteBibliography"/>
        <w:ind w:left="720" w:hanging="720"/>
        <w:rPr>
          <w:rFonts w:ascii="Times New Roman" w:hAnsi="Times New Roman" w:cs="Times New Roman"/>
          <w:sz w:val="24"/>
          <w:szCs w:val="24"/>
        </w:rPr>
      </w:pPr>
      <w:r w:rsidRPr="00B24024">
        <w:rPr>
          <w:rFonts w:ascii="Times New Roman" w:hAnsi="Times New Roman" w:cs="Times New Roman"/>
          <w:sz w:val="24"/>
          <w:szCs w:val="24"/>
        </w:rPr>
        <w:t xml:space="preserve">Timms, B. F., &amp; Conway, D. (2012). Slow Tourism at the Caribbean's Geographical Margins. </w:t>
      </w:r>
      <w:r w:rsidRPr="00B24024">
        <w:rPr>
          <w:rFonts w:ascii="Times New Roman" w:hAnsi="Times New Roman" w:cs="Times New Roman"/>
          <w:i/>
          <w:sz w:val="24"/>
          <w:szCs w:val="24"/>
        </w:rPr>
        <w:t>Tourism Geographies, 14</w:t>
      </w:r>
      <w:r w:rsidRPr="00B24024">
        <w:rPr>
          <w:rFonts w:ascii="Times New Roman" w:hAnsi="Times New Roman" w:cs="Times New Roman"/>
          <w:sz w:val="24"/>
          <w:szCs w:val="24"/>
        </w:rPr>
        <w:t xml:space="preserve">(3), 396-418. doi: </w:t>
      </w:r>
      <w:hyperlink r:id="rId49" w:history="1">
        <w:r w:rsidRPr="00B24024">
          <w:rPr>
            <w:rStyle w:val="Hyperlink"/>
            <w:rFonts w:ascii="Times New Roman" w:hAnsi="Times New Roman" w:cs="Times New Roman"/>
            <w:sz w:val="24"/>
            <w:szCs w:val="24"/>
          </w:rPr>
          <w:t>http://dx.doi.org/10.1080/14616688.2011.610112</w:t>
        </w:r>
      </w:hyperlink>
    </w:p>
    <w:p w14:paraId="63C726F5" w14:textId="5572A1A0" w:rsidR="005F3749" w:rsidRPr="00B24024" w:rsidRDefault="005F3749" w:rsidP="005F3749">
      <w:pPr>
        <w:pStyle w:val="EndNoteBibliography"/>
        <w:ind w:left="720" w:hanging="720"/>
        <w:rPr>
          <w:rFonts w:ascii="Times New Roman" w:hAnsi="Times New Roman" w:cs="Times New Roman"/>
          <w:sz w:val="24"/>
          <w:szCs w:val="24"/>
        </w:rPr>
      </w:pPr>
      <w:r w:rsidRPr="00B24024">
        <w:rPr>
          <w:rFonts w:ascii="Times New Roman" w:hAnsi="Times New Roman" w:cs="Times New Roman"/>
          <w:sz w:val="24"/>
          <w:szCs w:val="24"/>
        </w:rPr>
        <w:t xml:space="preserve">Torres, R., &amp; Momsen, J. H. (2004). Challenges and Potential for Linking Tourism and Agriculture to Achieve Pro-poor Tourism Objectives. </w:t>
      </w:r>
      <w:r w:rsidRPr="00B24024">
        <w:rPr>
          <w:rFonts w:ascii="Times New Roman" w:hAnsi="Times New Roman" w:cs="Times New Roman"/>
          <w:i/>
          <w:sz w:val="24"/>
          <w:szCs w:val="24"/>
        </w:rPr>
        <w:t>Progress in Development Studies 4, 4</w:t>
      </w:r>
      <w:r w:rsidRPr="00B24024">
        <w:rPr>
          <w:rFonts w:ascii="Times New Roman" w:hAnsi="Times New Roman" w:cs="Times New Roman"/>
          <w:sz w:val="24"/>
          <w:szCs w:val="24"/>
        </w:rPr>
        <w:t xml:space="preserve">(4), 294-318. doi: </w:t>
      </w:r>
      <w:hyperlink r:id="rId50" w:history="1">
        <w:r w:rsidRPr="00B24024">
          <w:rPr>
            <w:rStyle w:val="Hyperlink"/>
            <w:rFonts w:ascii="Times New Roman" w:hAnsi="Times New Roman" w:cs="Times New Roman"/>
            <w:sz w:val="24"/>
            <w:szCs w:val="24"/>
          </w:rPr>
          <w:t>http://dx.doi.org/10.1191/1464993404ps092oa</w:t>
        </w:r>
      </w:hyperlink>
    </w:p>
    <w:p w14:paraId="2F720BBB" w14:textId="123A539B" w:rsidR="005F3749" w:rsidRPr="00B24024" w:rsidRDefault="005F3749" w:rsidP="005F3749">
      <w:pPr>
        <w:pStyle w:val="EndNoteBibliography"/>
        <w:ind w:left="720" w:hanging="720"/>
        <w:rPr>
          <w:rFonts w:ascii="Times New Roman" w:hAnsi="Times New Roman" w:cs="Times New Roman"/>
          <w:sz w:val="24"/>
          <w:szCs w:val="24"/>
        </w:rPr>
      </w:pPr>
      <w:r w:rsidRPr="00B24024">
        <w:rPr>
          <w:rFonts w:ascii="Times New Roman" w:hAnsi="Times New Roman" w:cs="Times New Roman"/>
          <w:sz w:val="24"/>
          <w:szCs w:val="24"/>
        </w:rPr>
        <w:t xml:space="preserve">Van Eck, N., &amp; Waltman, L. (2010). Software survey: VOSviewer, a computer program for bibliometric mapping. </w:t>
      </w:r>
      <w:r w:rsidRPr="00B24024">
        <w:rPr>
          <w:rFonts w:ascii="Times New Roman" w:hAnsi="Times New Roman" w:cs="Times New Roman"/>
          <w:i/>
          <w:sz w:val="24"/>
          <w:szCs w:val="24"/>
        </w:rPr>
        <w:t>Scientometrics, 84</w:t>
      </w:r>
      <w:r w:rsidRPr="00B24024">
        <w:rPr>
          <w:rFonts w:ascii="Times New Roman" w:hAnsi="Times New Roman" w:cs="Times New Roman"/>
          <w:sz w:val="24"/>
          <w:szCs w:val="24"/>
        </w:rPr>
        <w:t xml:space="preserve">(2), 523-538. doi: </w:t>
      </w:r>
      <w:hyperlink r:id="rId51" w:history="1">
        <w:r w:rsidRPr="00B24024">
          <w:rPr>
            <w:rStyle w:val="Hyperlink"/>
            <w:rFonts w:ascii="Times New Roman" w:hAnsi="Times New Roman" w:cs="Times New Roman"/>
            <w:sz w:val="24"/>
            <w:szCs w:val="24"/>
          </w:rPr>
          <w:t>https://doi.org/10.1007/s11192-009-0146-3</w:t>
        </w:r>
      </w:hyperlink>
    </w:p>
    <w:p w14:paraId="324E3D86" w14:textId="0D2894CE" w:rsidR="005F3749" w:rsidRPr="00B24024" w:rsidRDefault="005F3749" w:rsidP="005F3749">
      <w:pPr>
        <w:pStyle w:val="EndNoteBibliography"/>
        <w:ind w:left="720" w:hanging="720"/>
        <w:rPr>
          <w:rFonts w:ascii="Times New Roman" w:hAnsi="Times New Roman" w:cs="Times New Roman"/>
          <w:sz w:val="24"/>
          <w:szCs w:val="24"/>
        </w:rPr>
      </w:pPr>
      <w:r w:rsidRPr="00B24024">
        <w:rPr>
          <w:rFonts w:ascii="Times New Roman" w:hAnsi="Times New Roman" w:cs="Times New Roman"/>
          <w:sz w:val="24"/>
          <w:szCs w:val="24"/>
        </w:rPr>
        <w:lastRenderedPageBreak/>
        <w:t xml:space="preserve">Van Eck, N., &amp; Waltman, L. (2017). Citation-based clustering of publications using CitNetExplorer and VOSviewer. </w:t>
      </w:r>
      <w:r w:rsidRPr="00B24024">
        <w:rPr>
          <w:rFonts w:ascii="Times New Roman" w:hAnsi="Times New Roman" w:cs="Times New Roman"/>
          <w:i/>
          <w:sz w:val="24"/>
          <w:szCs w:val="24"/>
        </w:rPr>
        <w:t>Scientometrics, 111</w:t>
      </w:r>
      <w:r w:rsidRPr="00B24024">
        <w:rPr>
          <w:rFonts w:ascii="Times New Roman" w:hAnsi="Times New Roman" w:cs="Times New Roman"/>
          <w:sz w:val="24"/>
          <w:szCs w:val="24"/>
        </w:rPr>
        <w:t xml:space="preserve">(2). doi: </w:t>
      </w:r>
      <w:hyperlink r:id="rId52" w:history="1">
        <w:r w:rsidRPr="00B24024">
          <w:rPr>
            <w:rStyle w:val="Hyperlink"/>
            <w:rFonts w:ascii="Times New Roman" w:hAnsi="Times New Roman" w:cs="Times New Roman"/>
            <w:sz w:val="24"/>
            <w:szCs w:val="24"/>
          </w:rPr>
          <w:t>http://dx.doi.org/10.1007/s11192-017-2300-7</w:t>
        </w:r>
      </w:hyperlink>
    </w:p>
    <w:p w14:paraId="08AB62C5" w14:textId="77777777" w:rsidR="005F3749" w:rsidRPr="00B24024" w:rsidRDefault="005F3749" w:rsidP="005F3749">
      <w:pPr>
        <w:pStyle w:val="EndNoteBibliography"/>
        <w:ind w:left="720" w:hanging="720"/>
        <w:rPr>
          <w:rFonts w:ascii="Times New Roman" w:hAnsi="Times New Roman" w:cs="Times New Roman"/>
          <w:sz w:val="24"/>
          <w:szCs w:val="24"/>
        </w:rPr>
      </w:pPr>
      <w:r w:rsidRPr="00B24024">
        <w:rPr>
          <w:rFonts w:ascii="Times New Roman" w:hAnsi="Times New Roman" w:cs="Times New Roman"/>
          <w:sz w:val="24"/>
          <w:szCs w:val="24"/>
        </w:rPr>
        <w:t xml:space="preserve">Van Eck, N. J., &amp; Waltman, L. (2014). Visualizing bibliometric networks. . In Y. Ding, R. Rousseau, &amp; D. Wolfram (Eds.), </w:t>
      </w:r>
      <w:r w:rsidRPr="00B24024">
        <w:rPr>
          <w:rFonts w:ascii="Times New Roman" w:hAnsi="Times New Roman" w:cs="Times New Roman"/>
          <w:i/>
          <w:sz w:val="24"/>
          <w:szCs w:val="24"/>
        </w:rPr>
        <w:t>Measuring Scholarly Impact: Methods and Practice</w:t>
      </w:r>
      <w:r w:rsidRPr="00B24024">
        <w:rPr>
          <w:rFonts w:ascii="Times New Roman" w:hAnsi="Times New Roman" w:cs="Times New Roman"/>
          <w:sz w:val="24"/>
          <w:szCs w:val="24"/>
        </w:rPr>
        <w:t xml:space="preserve"> (pp. 285–320). Heidelberg, Germany: Springer.</w:t>
      </w:r>
    </w:p>
    <w:p w14:paraId="78869D3C" w14:textId="636B8921" w:rsidR="005F3749" w:rsidRPr="00B24024" w:rsidRDefault="005F3749" w:rsidP="005F3749">
      <w:pPr>
        <w:pStyle w:val="EndNoteBibliography"/>
        <w:ind w:left="720" w:hanging="720"/>
        <w:rPr>
          <w:rFonts w:ascii="Times New Roman" w:hAnsi="Times New Roman" w:cs="Times New Roman"/>
          <w:sz w:val="24"/>
          <w:szCs w:val="24"/>
        </w:rPr>
      </w:pPr>
      <w:r w:rsidRPr="00B24024">
        <w:rPr>
          <w:rFonts w:ascii="Times New Roman" w:hAnsi="Times New Roman" w:cs="Times New Roman"/>
          <w:sz w:val="24"/>
          <w:szCs w:val="24"/>
        </w:rPr>
        <w:t xml:space="preserve">Walker, T. B., &amp; Lee, T. J. (2019). Contributions to sustainable tourism in small islands: An analysis of the Cittàslow movement. </w:t>
      </w:r>
      <w:r w:rsidRPr="00B24024">
        <w:rPr>
          <w:rFonts w:ascii="Times New Roman" w:hAnsi="Times New Roman" w:cs="Times New Roman"/>
          <w:i/>
          <w:sz w:val="24"/>
          <w:szCs w:val="24"/>
        </w:rPr>
        <w:t>Tourism Geographies, 23</w:t>
      </w:r>
      <w:r w:rsidRPr="00B24024">
        <w:rPr>
          <w:rFonts w:ascii="Times New Roman" w:hAnsi="Times New Roman" w:cs="Times New Roman"/>
          <w:sz w:val="24"/>
          <w:szCs w:val="24"/>
        </w:rPr>
        <w:t xml:space="preserve">(2), 1–21. doi: </w:t>
      </w:r>
      <w:hyperlink r:id="rId53" w:history="1">
        <w:r w:rsidRPr="00B24024">
          <w:rPr>
            <w:rStyle w:val="Hyperlink"/>
            <w:rFonts w:ascii="Times New Roman" w:hAnsi="Times New Roman" w:cs="Times New Roman"/>
            <w:sz w:val="24"/>
            <w:szCs w:val="24"/>
          </w:rPr>
          <w:t>http://dx.doi.org/10.1080/14616688.2019.1654539</w:t>
        </w:r>
      </w:hyperlink>
    </w:p>
    <w:p w14:paraId="3981935D" w14:textId="4856D8D5" w:rsidR="005F3749" w:rsidRPr="00B24024" w:rsidRDefault="005F3749" w:rsidP="005F3749">
      <w:pPr>
        <w:pStyle w:val="EndNoteBibliography"/>
        <w:ind w:left="720" w:hanging="720"/>
        <w:rPr>
          <w:rFonts w:ascii="Times New Roman" w:hAnsi="Times New Roman" w:cs="Times New Roman"/>
          <w:sz w:val="24"/>
          <w:szCs w:val="24"/>
        </w:rPr>
      </w:pPr>
      <w:r w:rsidRPr="00B24024">
        <w:rPr>
          <w:rFonts w:ascii="Times New Roman" w:hAnsi="Times New Roman" w:cs="Times New Roman"/>
          <w:sz w:val="24"/>
          <w:szCs w:val="24"/>
        </w:rPr>
        <w:t xml:space="preserve">Walker, T. B., Lee, T. J., &amp; Li, X. (2021). Sustainable development for small island tourism: developing slow tourism in the Caribbean. </w:t>
      </w:r>
      <w:r w:rsidRPr="00B24024">
        <w:rPr>
          <w:rFonts w:ascii="Times New Roman" w:hAnsi="Times New Roman" w:cs="Times New Roman"/>
          <w:i/>
          <w:sz w:val="24"/>
          <w:szCs w:val="24"/>
        </w:rPr>
        <w:t>Journal of Travel and Tourism Marketing, 38</w:t>
      </w:r>
      <w:r w:rsidRPr="00B24024">
        <w:rPr>
          <w:rFonts w:ascii="Times New Roman" w:hAnsi="Times New Roman" w:cs="Times New Roman"/>
          <w:sz w:val="24"/>
          <w:szCs w:val="24"/>
        </w:rPr>
        <w:t xml:space="preserve">(1), 1 - 15. doi: </w:t>
      </w:r>
      <w:hyperlink r:id="rId54" w:history="1">
        <w:r w:rsidRPr="00B24024">
          <w:rPr>
            <w:rStyle w:val="Hyperlink"/>
            <w:rFonts w:ascii="Times New Roman" w:hAnsi="Times New Roman" w:cs="Times New Roman"/>
            <w:sz w:val="24"/>
            <w:szCs w:val="24"/>
          </w:rPr>
          <w:t>http://dx.doi.org/10.1080/10548408.2020.1842289</w:t>
        </w:r>
      </w:hyperlink>
    </w:p>
    <w:p w14:paraId="614DD395" w14:textId="4BD0E757" w:rsidR="005F3749" w:rsidRPr="00B24024" w:rsidRDefault="005F3749" w:rsidP="005F3749">
      <w:pPr>
        <w:pStyle w:val="EndNoteBibliography"/>
        <w:ind w:left="720" w:hanging="720"/>
        <w:rPr>
          <w:rFonts w:ascii="Times New Roman" w:hAnsi="Times New Roman" w:cs="Times New Roman"/>
          <w:sz w:val="24"/>
          <w:szCs w:val="24"/>
        </w:rPr>
      </w:pPr>
      <w:r w:rsidRPr="00B24024">
        <w:rPr>
          <w:rFonts w:ascii="Times New Roman" w:hAnsi="Times New Roman" w:cs="Times New Roman"/>
          <w:sz w:val="24"/>
          <w:szCs w:val="24"/>
        </w:rPr>
        <w:t xml:space="preserve">White, H. D., &amp; McCain, K. W. (1998). Visualizing a discipline: An author co-citation analysis of information science, 1972-1995. </w:t>
      </w:r>
      <w:r w:rsidRPr="00B24024">
        <w:rPr>
          <w:rFonts w:ascii="Times New Roman" w:hAnsi="Times New Roman" w:cs="Times New Roman"/>
          <w:i/>
          <w:sz w:val="24"/>
          <w:szCs w:val="24"/>
        </w:rPr>
        <w:t>Journal of the American Society for Information Science, 49</w:t>
      </w:r>
      <w:r w:rsidRPr="00B24024">
        <w:rPr>
          <w:rFonts w:ascii="Times New Roman" w:hAnsi="Times New Roman" w:cs="Times New Roman"/>
          <w:sz w:val="24"/>
          <w:szCs w:val="24"/>
        </w:rPr>
        <w:t xml:space="preserve">(4), 327 - 355. doi: </w:t>
      </w:r>
      <w:hyperlink r:id="rId55" w:history="1">
        <w:r w:rsidRPr="00B24024">
          <w:rPr>
            <w:rStyle w:val="Hyperlink"/>
            <w:rFonts w:ascii="Times New Roman" w:hAnsi="Times New Roman" w:cs="Times New Roman"/>
            <w:sz w:val="24"/>
            <w:szCs w:val="24"/>
          </w:rPr>
          <w:t>https://doi.org/10.1002/(SICI)1097-4571(19980401)49:4%3C327::AID-ASI4%3E3.0.CO;2-4</w:t>
        </w:r>
      </w:hyperlink>
    </w:p>
    <w:p w14:paraId="55CFF405" w14:textId="15AD2679" w:rsidR="005F3749" w:rsidRPr="00B24024" w:rsidRDefault="005F3749" w:rsidP="005F3749">
      <w:pPr>
        <w:pStyle w:val="EndNoteBibliography"/>
        <w:ind w:left="720" w:hanging="720"/>
        <w:rPr>
          <w:rFonts w:ascii="Times New Roman" w:hAnsi="Times New Roman" w:cs="Times New Roman"/>
          <w:sz w:val="24"/>
          <w:szCs w:val="24"/>
        </w:rPr>
      </w:pPr>
      <w:r w:rsidRPr="00B24024">
        <w:rPr>
          <w:rFonts w:ascii="Times New Roman" w:hAnsi="Times New Roman" w:cs="Times New Roman"/>
          <w:sz w:val="24"/>
          <w:szCs w:val="24"/>
        </w:rPr>
        <w:t xml:space="preserve">Whittaker, J. (1989). Creativity and Conformity in Science: Titles, Keywords and Co-word Analysis. </w:t>
      </w:r>
      <w:r w:rsidRPr="00B24024">
        <w:rPr>
          <w:rFonts w:ascii="Times New Roman" w:hAnsi="Times New Roman" w:cs="Times New Roman"/>
          <w:i/>
          <w:sz w:val="24"/>
          <w:szCs w:val="24"/>
        </w:rPr>
        <w:t>Social Studies of Science, 19</w:t>
      </w:r>
      <w:r w:rsidRPr="00B24024">
        <w:rPr>
          <w:rFonts w:ascii="Times New Roman" w:hAnsi="Times New Roman" w:cs="Times New Roman"/>
          <w:sz w:val="24"/>
          <w:szCs w:val="24"/>
        </w:rPr>
        <w:t xml:space="preserve">(3), 473–496. doi: </w:t>
      </w:r>
      <w:hyperlink r:id="rId56" w:history="1">
        <w:r w:rsidRPr="00B24024">
          <w:rPr>
            <w:rStyle w:val="Hyperlink"/>
            <w:rFonts w:ascii="Times New Roman" w:hAnsi="Times New Roman" w:cs="Times New Roman"/>
            <w:sz w:val="24"/>
            <w:szCs w:val="24"/>
          </w:rPr>
          <w:t>http://dx.doi.org/10.1177/030631289019003004</w:t>
        </w:r>
      </w:hyperlink>
    </w:p>
    <w:p w14:paraId="7D5FF926" w14:textId="77777777" w:rsidR="005F3749" w:rsidRPr="00B24024" w:rsidRDefault="005F3749" w:rsidP="005F3749">
      <w:pPr>
        <w:pStyle w:val="EndNoteBibliography"/>
        <w:ind w:left="720" w:hanging="720"/>
        <w:rPr>
          <w:rFonts w:ascii="Times New Roman" w:hAnsi="Times New Roman" w:cs="Times New Roman"/>
          <w:sz w:val="24"/>
          <w:szCs w:val="24"/>
        </w:rPr>
      </w:pPr>
      <w:r w:rsidRPr="00B24024">
        <w:rPr>
          <w:rFonts w:ascii="Times New Roman" w:hAnsi="Times New Roman" w:cs="Times New Roman"/>
          <w:sz w:val="24"/>
          <w:szCs w:val="24"/>
        </w:rPr>
        <w:t xml:space="preserve">Woehler, K. (2004). The Rediscovery of Slowness, or Leisure Time as One's Own and as Self-aggrandizement? In K. Weiermair, &amp; Mathies, C. (Ed.), </w:t>
      </w:r>
      <w:r w:rsidRPr="00B24024">
        <w:rPr>
          <w:rFonts w:ascii="Times New Roman" w:hAnsi="Times New Roman" w:cs="Times New Roman"/>
          <w:i/>
          <w:sz w:val="24"/>
          <w:szCs w:val="24"/>
        </w:rPr>
        <w:t>The Tourism and Leisure Industry: Shaping the Future</w:t>
      </w:r>
      <w:r w:rsidRPr="00B24024">
        <w:rPr>
          <w:rFonts w:ascii="Times New Roman" w:hAnsi="Times New Roman" w:cs="Times New Roman"/>
          <w:sz w:val="24"/>
          <w:szCs w:val="24"/>
        </w:rPr>
        <w:t xml:space="preserve"> (pp. 83-92). New York: Haworth.</w:t>
      </w:r>
    </w:p>
    <w:p w14:paraId="2FFE3B44" w14:textId="507F0F9A" w:rsidR="005F3749" w:rsidRPr="00B24024" w:rsidRDefault="005F3749" w:rsidP="005F3749">
      <w:pPr>
        <w:pStyle w:val="EndNoteBibliography"/>
        <w:ind w:left="720" w:hanging="720"/>
        <w:rPr>
          <w:rFonts w:ascii="Times New Roman" w:hAnsi="Times New Roman" w:cs="Times New Roman"/>
          <w:sz w:val="24"/>
          <w:szCs w:val="24"/>
        </w:rPr>
      </w:pPr>
      <w:r w:rsidRPr="00B24024">
        <w:rPr>
          <w:rFonts w:ascii="Times New Roman" w:hAnsi="Times New Roman" w:cs="Times New Roman"/>
          <w:sz w:val="24"/>
          <w:szCs w:val="24"/>
        </w:rPr>
        <w:t xml:space="preserve">Zupic, I., &amp; Čater, T. (2015). Bibliometric Methods in Management and Organization. </w:t>
      </w:r>
      <w:r w:rsidRPr="00B24024">
        <w:rPr>
          <w:rFonts w:ascii="Times New Roman" w:hAnsi="Times New Roman" w:cs="Times New Roman"/>
          <w:i/>
          <w:sz w:val="24"/>
          <w:szCs w:val="24"/>
        </w:rPr>
        <w:t>Organizational Research Methods, 18</w:t>
      </w:r>
      <w:r w:rsidRPr="00B24024">
        <w:rPr>
          <w:rFonts w:ascii="Times New Roman" w:hAnsi="Times New Roman" w:cs="Times New Roman"/>
          <w:sz w:val="24"/>
          <w:szCs w:val="24"/>
        </w:rPr>
        <w:t xml:space="preserve">(3), 429–472. doi: </w:t>
      </w:r>
      <w:hyperlink r:id="rId57" w:history="1">
        <w:r w:rsidRPr="00B24024">
          <w:rPr>
            <w:rStyle w:val="Hyperlink"/>
            <w:rFonts w:ascii="Times New Roman" w:hAnsi="Times New Roman" w:cs="Times New Roman"/>
            <w:sz w:val="24"/>
            <w:szCs w:val="24"/>
          </w:rPr>
          <w:t>http://dx.doi.org/10.1177/1094428114562629</w:t>
        </w:r>
      </w:hyperlink>
    </w:p>
    <w:p w14:paraId="1A87F9B7" w14:textId="77E75FC9" w:rsidR="00E102C3" w:rsidRPr="00B24024" w:rsidRDefault="00EB19F4" w:rsidP="00310C94">
      <w:pPr>
        <w:spacing w:line="360" w:lineRule="auto"/>
        <w:ind w:left="720" w:hanging="720"/>
        <w:rPr>
          <w:rFonts w:ascii="Times New Roman" w:hAnsi="Times New Roman" w:cs="Times New Roman"/>
          <w:sz w:val="24"/>
          <w:szCs w:val="24"/>
        </w:rPr>
      </w:pPr>
      <w:r w:rsidRPr="00B24024">
        <w:rPr>
          <w:rFonts w:ascii="Times New Roman" w:hAnsi="Times New Roman" w:cs="Times New Roman"/>
          <w:sz w:val="24"/>
          <w:szCs w:val="24"/>
        </w:rPr>
        <w:fldChar w:fldCharType="end"/>
      </w:r>
    </w:p>
    <w:sectPr w:rsidR="00E102C3" w:rsidRPr="00B24024">
      <w:headerReference w:type="default" r:id="rId5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C7A96A6" w14:textId="77777777" w:rsidR="009122A7" w:rsidRDefault="009122A7" w:rsidP="00E102C3">
      <w:r>
        <w:separator/>
      </w:r>
    </w:p>
    <w:p w14:paraId="35F2476E" w14:textId="77777777" w:rsidR="009122A7" w:rsidRDefault="009122A7" w:rsidP="00E102C3"/>
  </w:endnote>
  <w:endnote w:type="continuationSeparator" w:id="0">
    <w:p w14:paraId="0130347F" w14:textId="77777777" w:rsidR="009122A7" w:rsidRDefault="009122A7" w:rsidP="00E102C3">
      <w:r>
        <w:continuationSeparator/>
      </w:r>
    </w:p>
    <w:p w14:paraId="315A8F94" w14:textId="77777777" w:rsidR="009122A7" w:rsidRDefault="009122A7" w:rsidP="00E102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6EA3C7" w14:textId="77777777" w:rsidR="009122A7" w:rsidRDefault="009122A7" w:rsidP="00E102C3">
      <w:r>
        <w:separator/>
      </w:r>
    </w:p>
    <w:p w14:paraId="218DDBCB" w14:textId="77777777" w:rsidR="009122A7" w:rsidRDefault="009122A7" w:rsidP="00E102C3"/>
  </w:footnote>
  <w:footnote w:type="continuationSeparator" w:id="0">
    <w:p w14:paraId="58557348" w14:textId="77777777" w:rsidR="009122A7" w:rsidRDefault="009122A7" w:rsidP="00E102C3">
      <w:r>
        <w:continuationSeparator/>
      </w:r>
    </w:p>
    <w:p w14:paraId="61348764" w14:textId="77777777" w:rsidR="009122A7" w:rsidRDefault="009122A7" w:rsidP="00E102C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imes New Roman" w:hAnsi="Times New Roman" w:cs="Times New Roman"/>
        <w:szCs w:val="22"/>
      </w:rPr>
      <w:id w:val="824625240"/>
      <w:docPartObj>
        <w:docPartGallery w:val="Page Numbers (Top of Page)"/>
        <w:docPartUnique/>
      </w:docPartObj>
    </w:sdtPr>
    <w:sdtEndPr>
      <w:rPr>
        <w:noProof/>
      </w:rPr>
    </w:sdtEndPr>
    <w:sdtContent>
      <w:p w14:paraId="4676793A" w14:textId="43885112" w:rsidR="00EC63D6" w:rsidRPr="00310C94" w:rsidRDefault="009A6AE9" w:rsidP="00632E1A">
        <w:pPr>
          <w:pStyle w:val="Header"/>
          <w:ind w:firstLine="0"/>
          <w:rPr>
            <w:rFonts w:ascii="Times New Roman" w:hAnsi="Times New Roman" w:cs="Times New Roman"/>
            <w:szCs w:val="22"/>
          </w:rPr>
        </w:pPr>
        <w:r w:rsidRPr="00310C94">
          <w:rPr>
            <w:rFonts w:ascii="Times New Roman" w:hAnsi="Times New Roman" w:cs="Times New Roman"/>
            <w:szCs w:val="22"/>
          </w:rPr>
          <w:t>Du lịch chậm</w:t>
        </w:r>
        <w:r w:rsidR="00590DAB" w:rsidRPr="00310C94">
          <w:rPr>
            <w:rFonts w:ascii="Times New Roman" w:hAnsi="Times New Roman" w:cs="Times New Roman"/>
            <w:szCs w:val="22"/>
          </w:rPr>
          <w:t>: Phân tích trắc lượng thư mục bằng VOS</w:t>
        </w:r>
        <w:r w:rsidR="00152BB8" w:rsidRPr="00310C94">
          <w:rPr>
            <w:rFonts w:ascii="Times New Roman" w:hAnsi="Times New Roman" w:cs="Times New Roman"/>
            <w:szCs w:val="22"/>
          </w:rPr>
          <w:t>viewer</w:t>
        </w:r>
        <w:r w:rsidRPr="00310C94">
          <w:rPr>
            <w:rFonts w:ascii="Times New Roman" w:hAnsi="Times New Roman" w:cs="Times New Roman"/>
            <w:szCs w:val="22"/>
          </w:rPr>
          <w:tab/>
        </w:r>
        <w:r w:rsidR="00EC63D6" w:rsidRPr="00310C94">
          <w:rPr>
            <w:rFonts w:ascii="Times New Roman" w:hAnsi="Times New Roman" w:cs="Times New Roman"/>
            <w:szCs w:val="22"/>
          </w:rPr>
          <w:fldChar w:fldCharType="begin"/>
        </w:r>
        <w:r w:rsidR="00EC63D6" w:rsidRPr="00310C94">
          <w:rPr>
            <w:rFonts w:ascii="Times New Roman" w:hAnsi="Times New Roman" w:cs="Times New Roman"/>
            <w:szCs w:val="22"/>
          </w:rPr>
          <w:instrText xml:space="preserve"> PAGE   \* MERGEFORMAT </w:instrText>
        </w:r>
        <w:r w:rsidR="00EC63D6" w:rsidRPr="00310C94">
          <w:rPr>
            <w:rFonts w:ascii="Times New Roman" w:hAnsi="Times New Roman" w:cs="Times New Roman"/>
            <w:szCs w:val="22"/>
          </w:rPr>
          <w:fldChar w:fldCharType="separate"/>
        </w:r>
        <w:r w:rsidR="003649CB" w:rsidRPr="00310C94">
          <w:rPr>
            <w:rFonts w:ascii="Times New Roman" w:hAnsi="Times New Roman" w:cs="Times New Roman"/>
            <w:noProof/>
            <w:szCs w:val="22"/>
          </w:rPr>
          <w:t>19</w:t>
        </w:r>
        <w:r w:rsidR="00EC63D6" w:rsidRPr="00310C94">
          <w:rPr>
            <w:rFonts w:ascii="Times New Roman" w:hAnsi="Times New Roman" w:cs="Times New Roman"/>
            <w:noProof/>
            <w:szCs w:val="22"/>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BA564A0"/>
    <w:multiLevelType w:val="multilevel"/>
    <w:tmpl w:val="244CFE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033343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7"/>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APA 6th&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a5p0wx2spvswzneve2lvfew49xfwa0wptepd&quot;&gt;Slow tourism&lt;record-ids&gt;&lt;item&gt;1&lt;/item&gt;&lt;item&gt;2&lt;/item&gt;&lt;item&gt;3&lt;/item&gt;&lt;item&gt;4&lt;/item&gt;&lt;item&gt;5&lt;/item&gt;&lt;item&gt;6&lt;/item&gt;&lt;item&gt;7&lt;/item&gt;&lt;item&gt;8&lt;/item&gt;&lt;item&gt;9&lt;/item&gt;&lt;item&gt;10&lt;/item&gt;&lt;item&gt;11&lt;/item&gt;&lt;item&gt;12&lt;/item&gt;&lt;item&gt;13&lt;/item&gt;&lt;item&gt;14&lt;/item&gt;&lt;item&gt;15&lt;/item&gt;&lt;item&gt;16&lt;/item&gt;&lt;item&gt;17&lt;/item&gt;&lt;item&gt;18&lt;/item&gt;&lt;item&gt;19&lt;/item&gt;&lt;item&gt;20&lt;/item&gt;&lt;item&gt;21&lt;/item&gt;&lt;item&gt;22&lt;/item&gt;&lt;item&gt;23&lt;/item&gt;&lt;item&gt;24&lt;/item&gt;&lt;item&gt;25&lt;/item&gt;&lt;item&gt;26&lt;/item&gt;&lt;item&gt;27&lt;/item&gt;&lt;item&gt;28&lt;/item&gt;&lt;item&gt;29&lt;/item&gt;&lt;item&gt;31&lt;/item&gt;&lt;item&gt;32&lt;/item&gt;&lt;item&gt;33&lt;/item&gt;&lt;item&gt;34&lt;/item&gt;&lt;item&gt;35&lt;/item&gt;&lt;item&gt;36&lt;/item&gt;&lt;item&gt;37&lt;/item&gt;&lt;item&gt;38&lt;/item&gt;&lt;item&gt;39&lt;/item&gt;&lt;item&gt;40&lt;/item&gt;&lt;item&gt;41&lt;/item&gt;&lt;item&gt;42&lt;/item&gt;&lt;item&gt;43&lt;/item&gt;&lt;item&gt;45&lt;/item&gt;&lt;item&gt;46&lt;/item&gt;&lt;item&gt;47&lt;/item&gt;&lt;item&gt;48&lt;/item&gt;&lt;item&gt;49&lt;/item&gt;&lt;item&gt;50&lt;/item&gt;&lt;item&gt;51&lt;/item&gt;&lt;item&gt;52&lt;/item&gt;&lt;item&gt;53&lt;/item&gt;&lt;item&gt;54&lt;/item&gt;&lt;item&gt;55&lt;/item&gt;&lt;item&gt;56&lt;/item&gt;&lt;item&gt;57&lt;/item&gt;&lt;item&gt;58&lt;/item&gt;&lt;item&gt;59&lt;/item&gt;&lt;item&gt;60&lt;/item&gt;&lt;item&gt;61&lt;/item&gt;&lt;item&gt;62&lt;/item&gt;&lt;item&gt;63&lt;/item&gt;&lt;item&gt;64&lt;/item&gt;&lt;item&gt;65&lt;/item&gt;&lt;item&gt;66&lt;/item&gt;&lt;/record-ids&gt;&lt;/item&gt;&lt;/Libraries&gt;"/>
  </w:docVars>
  <w:rsids>
    <w:rsidRoot w:val="00E102C3"/>
    <w:rsid w:val="00013F8B"/>
    <w:rsid w:val="00014E18"/>
    <w:rsid w:val="00017599"/>
    <w:rsid w:val="00023F33"/>
    <w:rsid w:val="000251D5"/>
    <w:rsid w:val="00027927"/>
    <w:rsid w:val="00031D17"/>
    <w:rsid w:val="00034957"/>
    <w:rsid w:val="00037333"/>
    <w:rsid w:val="00040016"/>
    <w:rsid w:val="0004277B"/>
    <w:rsid w:val="000439F3"/>
    <w:rsid w:val="00046E25"/>
    <w:rsid w:val="00047942"/>
    <w:rsid w:val="0005784A"/>
    <w:rsid w:val="0007191B"/>
    <w:rsid w:val="00073180"/>
    <w:rsid w:val="00076281"/>
    <w:rsid w:val="0008031E"/>
    <w:rsid w:val="000855F7"/>
    <w:rsid w:val="00087938"/>
    <w:rsid w:val="00094843"/>
    <w:rsid w:val="0009623B"/>
    <w:rsid w:val="0009652C"/>
    <w:rsid w:val="000A251A"/>
    <w:rsid w:val="000A5A29"/>
    <w:rsid w:val="000A7152"/>
    <w:rsid w:val="000B64C8"/>
    <w:rsid w:val="000B76D1"/>
    <w:rsid w:val="000C481F"/>
    <w:rsid w:val="000D0DBF"/>
    <w:rsid w:val="000E0616"/>
    <w:rsid w:val="000F3388"/>
    <w:rsid w:val="000F51A7"/>
    <w:rsid w:val="000F6028"/>
    <w:rsid w:val="001003DA"/>
    <w:rsid w:val="001036C7"/>
    <w:rsid w:val="00103A39"/>
    <w:rsid w:val="00114997"/>
    <w:rsid w:val="00120A65"/>
    <w:rsid w:val="0012402F"/>
    <w:rsid w:val="001263C3"/>
    <w:rsid w:val="00130F82"/>
    <w:rsid w:val="00132939"/>
    <w:rsid w:val="001406B6"/>
    <w:rsid w:val="00140F81"/>
    <w:rsid w:val="00152BB8"/>
    <w:rsid w:val="0015335A"/>
    <w:rsid w:val="00167F5B"/>
    <w:rsid w:val="0017154C"/>
    <w:rsid w:val="00174D48"/>
    <w:rsid w:val="001750C5"/>
    <w:rsid w:val="001854FF"/>
    <w:rsid w:val="00187F96"/>
    <w:rsid w:val="00190A5F"/>
    <w:rsid w:val="00190D3D"/>
    <w:rsid w:val="001A1134"/>
    <w:rsid w:val="001A258A"/>
    <w:rsid w:val="001A2887"/>
    <w:rsid w:val="001A4E08"/>
    <w:rsid w:val="001A6792"/>
    <w:rsid w:val="001A77DD"/>
    <w:rsid w:val="001C2344"/>
    <w:rsid w:val="001C42C0"/>
    <w:rsid w:val="001C6F9C"/>
    <w:rsid w:val="001C746D"/>
    <w:rsid w:val="001D7F11"/>
    <w:rsid w:val="001E3827"/>
    <w:rsid w:val="001E63FB"/>
    <w:rsid w:val="001E6C7C"/>
    <w:rsid w:val="001F4777"/>
    <w:rsid w:val="001F5678"/>
    <w:rsid w:val="00200DD6"/>
    <w:rsid w:val="00202CC3"/>
    <w:rsid w:val="00203AA4"/>
    <w:rsid w:val="002049CF"/>
    <w:rsid w:val="00205059"/>
    <w:rsid w:val="002117D2"/>
    <w:rsid w:val="00213D88"/>
    <w:rsid w:val="0021772D"/>
    <w:rsid w:val="00222A35"/>
    <w:rsid w:val="00223F0B"/>
    <w:rsid w:val="00224CC1"/>
    <w:rsid w:val="002272D2"/>
    <w:rsid w:val="00233CEE"/>
    <w:rsid w:val="00235FFB"/>
    <w:rsid w:val="00236E04"/>
    <w:rsid w:val="00237153"/>
    <w:rsid w:val="00244232"/>
    <w:rsid w:val="002443EB"/>
    <w:rsid w:val="00244B28"/>
    <w:rsid w:val="0025447C"/>
    <w:rsid w:val="0025639B"/>
    <w:rsid w:val="00272204"/>
    <w:rsid w:val="00272A8B"/>
    <w:rsid w:val="00274EE3"/>
    <w:rsid w:val="00275AD8"/>
    <w:rsid w:val="00282B8D"/>
    <w:rsid w:val="00290C63"/>
    <w:rsid w:val="0029125E"/>
    <w:rsid w:val="002950D5"/>
    <w:rsid w:val="002A6F73"/>
    <w:rsid w:val="002B1345"/>
    <w:rsid w:val="002B3B97"/>
    <w:rsid w:val="002C18D1"/>
    <w:rsid w:val="002D1DC2"/>
    <w:rsid w:val="002D46EF"/>
    <w:rsid w:val="002E4FFA"/>
    <w:rsid w:val="002E5182"/>
    <w:rsid w:val="002E7767"/>
    <w:rsid w:val="002F20A9"/>
    <w:rsid w:val="002F244B"/>
    <w:rsid w:val="002F492F"/>
    <w:rsid w:val="002F5057"/>
    <w:rsid w:val="002F67F7"/>
    <w:rsid w:val="00301E70"/>
    <w:rsid w:val="00304AE7"/>
    <w:rsid w:val="00310C94"/>
    <w:rsid w:val="00311FC9"/>
    <w:rsid w:val="003152BB"/>
    <w:rsid w:val="00316FC0"/>
    <w:rsid w:val="00322A54"/>
    <w:rsid w:val="00326B00"/>
    <w:rsid w:val="0033174E"/>
    <w:rsid w:val="00333133"/>
    <w:rsid w:val="00340295"/>
    <w:rsid w:val="003425C7"/>
    <w:rsid w:val="00342C89"/>
    <w:rsid w:val="003434E6"/>
    <w:rsid w:val="00357698"/>
    <w:rsid w:val="00360FA8"/>
    <w:rsid w:val="0036265D"/>
    <w:rsid w:val="003649CB"/>
    <w:rsid w:val="00365ACF"/>
    <w:rsid w:val="00374868"/>
    <w:rsid w:val="003857B0"/>
    <w:rsid w:val="00386702"/>
    <w:rsid w:val="00386E6C"/>
    <w:rsid w:val="00386FED"/>
    <w:rsid w:val="003A1D0F"/>
    <w:rsid w:val="003A71C8"/>
    <w:rsid w:val="003B40E5"/>
    <w:rsid w:val="003B5831"/>
    <w:rsid w:val="003B61DE"/>
    <w:rsid w:val="003C5074"/>
    <w:rsid w:val="003C5C48"/>
    <w:rsid w:val="003D32A6"/>
    <w:rsid w:val="003E1B1C"/>
    <w:rsid w:val="003E3422"/>
    <w:rsid w:val="003E75B6"/>
    <w:rsid w:val="003F1DC5"/>
    <w:rsid w:val="003F30AD"/>
    <w:rsid w:val="004037E1"/>
    <w:rsid w:val="00405D65"/>
    <w:rsid w:val="0041445C"/>
    <w:rsid w:val="0041577C"/>
    <w:rsid w:val="00416392"/>
    <w:rsid w:val="004172EC"/>
    <w:rsid w:val="00422BE5"/>
    <w:rsid w:val="0043384B"/>
    <w:rsid w:val="00437EE1"/>
    <w:rsid w:val="00441736"/>
    <w:rsid w:val="0044383D"/>
    <w:rsid w:val="00444703"/>
    <w:rsid w:val="004532E9"/>
    <w:rsid w:val="00463623"/>
    <w:rsid w:val="004644B1"/>
    <w:rsid w:val="00466B64"/>
    <w:rsid w:val="004734FF"/>
    <w:rsid w:val="004736DF"/>
    <w:rsid w:val="00476148"/>
    <w:rsid w:val="00477945"/>
    <w:rsid w:val="00484D0E"/>
    <w:rsid w:val="00486B99"/>
    <w:rsid w:val="004A1E78"/>
    <w:rsid w:val="004A5510"/>
    <w:rsid w:val="004B20CE"/>
    <w:rsid w:val="004B274A"/>
    <w:rsid w:val="004C227D"/>
    <w:rsid w:val="004C35E6"/>
    <w:rsid w:val="004C3C2F"/>
    <w:rsid w:val="004C5187"/>
    <w:rsid w:val="004C522F"/>
    <w:rsid w:val="004D01F1"/>
    <w:rsid w:val="004E03E9"/>
    <w:rsid w:val="004E6B89"/>
    <w:rsid w:val="004F63CE"/>
    <w:rsid w:val="005077E1"/>
    <w:rsid w:val="0051642E"/>
    <w:rsid w:val="00520B4B"/>
    <w:rsid w:val="00526E9E"/>
    <w:rsid w:val="00534481"/>
    <w:rsid w:val="00536CED"/>
    <w:rsid w:val="00542720"/>
    <w:rsid w:val="0055082A"/>
    <w:rsid w:val="00565E26"/>
    <w:rsid w:val="0057137A"/>
    <w:rsid w:val="00572EC6"/>
    <w:rsid w:val="00574419"/>
    <w:rsid w:val="00575B77"/>
    <w:rsid w:val="00582191"/>
    <w:rsid w:val="00590DAB"/>
    <w:rsid w:val="005922A9"/>
    <w:rsid w:val="00593E15"/>
    <w:rsid w:val="005A539B"/>
    <w:rsid w:val="005B70C3"/>
    <w:rsid w:val="005C243D"/>
    <w:rsid w:val="005C4840"/>
    <w:rsid w:val="005D1B74"/>
    <w:rsid w:val="005D407F"/>
    <w:rsid w:val="005D4500"/>
    <w:rsid w:val="005D5F0F"/>
    <w:rsid w:val="005E5413"/>
    <w:rsid w:val="005F3749"/>
    <w:rsid w:val="005F3EE5"/>
    <w:rsid w:val="00605E2C"/>
    <w:rsid w:val="006102E6"/>
    <w:rsid w:val="006110AB"/>
    <w:rsid w:val="006117B0"/>
    <w:rsid w:val="00611E10"/>
    <w:rsid w:val="00612285"/>
    <w:rsid w:val="00616377"/>
    <w:rsid w:val="00622DCC"/>
    <w:rsid w:val="00623B6C"/>
    <w:rsid w:val="006274E0"/>
    <w:rsid w:val="00632E1A"/>
    <w:rsid w:val="0064018A"/>
    <w:rsid w:val="00641AB7"/>
    <w:rsid w:val="00643113"/>
    <w:rsid w:val="0064765F"/>
    <w:rsid w:val="00665680"/>
    <w:rsid w:val="00666591"/>
    <w:rsid w:val="0067527A"/>
    <w:rsid w:val="00682A4B"/>
    <w:rsid w:val="0069588E"/>
    <w:rsid w:val="006959F9"/>
    <w:rsid w:val="00697792"/>
    <w:rsid w:val="006A474F"/>
    <w:rsid w:val="006A4B97"/>
    <w:rsid w:val="006A771D"/>
    <w:rsid w:val="006B657A"/>
    <w:rsid w:val="006C2362"/>
    <w:rsid w:val="006D1753"/>
    <w:rsid w:val="006D2E16"/>
    <w:rsid w:val="006D475F"/>
    <w:rsid w:val="006E11A1"/>
    <w:rsid w:val="006E2EC8"/>
    <w:rsid w:val="006F0866"/>
    <w:rsid w:val="006F4622"/>
    <w:rsid w:val="006F6528"/>
    <w:rsid w:val="00700473"/>
    <w:rsid w:val="00712F09"/>
    <w:rsid w:val="00714A71"/>
    <w:rsid w:val="007159BB"/>
    <w:rsid w:val="00723B14"/>
    <w:rsid w:val="0072501C"/>
    <w:rsid w:val="00733814"/>
    <w:rsid w:val="00734F3A"/>
    <w:rsid w:val="00736896"/>
    <w:rsid w:val="00750D4C"/>
    <w:rsid w:val="007617BF"/>
    <w:rsid w:val="00763227"/>
    <w:rsid w:val="0077446B"/>
    <w:rsid w:val="007921CC"/>
    <w:rsid w:val="00795729"/>
    <w:rsid w:val="00795991"/>
    <w:rsid w:val="007B1789"/>
    <w:rsid w:val="007B4C07"/>
    <w:rsid w:val="007C09FB"/>
    <w:rsid w:val="007C0A3E"/>
    <w:rsid w:val="007C1C83"/>
    <w:rsid w:val="007C3AF9"/>
    <w:rsid w:val="007D042B"/>
    <w:rsid w:val="007D50EB"/>
    <w:rsid w:val="007E2EB8"/>
    <w:rsid w:val="007F00F2"/>
    <w:rsid w:val="007F2410"/>
    <w:rsid w:val="00801FD5"/>
    <w:rsid w:val="00804F0F"/>
    <w:rsid w:val="008059CB"/>
    <w:rsid w:val="00806DD8"/>
    <w:rsid w:val="0080774C"/>
    <w:rsid w:val="00810356"/>
    <w:rsid w:val="00815F91"/>
    <w:rsid w:val="00821140"/>
    <w:rsid w:val="00824C16"/>
    <w:rsid w:val="00836609"/>
    <w:rsid w:val="00837470"/>
    <w:rsid w:val="0083756A"/>
    <w:rsid w:val="00846253"/>
    <w:rsid w:val="00856ABA"/>
    <w:rsid w:val="00860780"/>
    <w:rsid w:val="00860F2D"/>
    <w:rsid w:val="00864CBE"/>
    <w:rsid w:val="00871D7B"/>
    <w:rsid w:val="00873809"/>
    <w:rsid w:val="00873A2C"/>
    <w:rsid w:val="00874249"/>
    <w:rsid w:val="00874378"/>
    <w:rsid w:val="00874FC6"/>
    <w:rsid w:val="00877AC3"/>
    <w:rsid w:val="0088197F"/>
    <w:rsid w:val="00882B0C"/>
    <w:rsid w:val="0089472F"/>
    <w:rsid w:val="008A49D2"/>
    <w:rsid w:val="008B549F"/>
    <w:rsid w:val="008B6DD7"/>
    <w:rsid w:val="008C069F"/>
    <w:rsid w:val="008C526D"/>
    <w:rsid w:val="008C5AF6"/>
    <w:rsid w:val="008D4647"/>
    <w:rsid w:val="008E2697"/>
    <w:rsid w:val="008F2506"/>
    <w:rsid w:val="008F5999"/>
    <w:rsid w:val="008F7BF3"/>
    <w:rsid w:val="00901150"/>
    <w:rsid w:val="009075D8"/>
    <w:rsid w:val="009122A7"/>
    <w:rsid w:val="009127AA"/>
    <w:rsid w:val="00914AEC"/>
    <w:rsid w:val="009265EC"/>
    <w:rsid w:val="00926B36"/>
    <w:rsid w:val="00942C4C"/>
    <w:rsid w:val="00945173"/>
    <w:rsid w:val="00955FD6"/>
    <w:rsid w:val="00966505"/>
    <w:rsid w:val="0097181F"/>
    <w:rsid w:val="00972136"/>
    <w:rsid w:val="00975F82"/>
    <w:rsid w:val="00984E61"/>
    <w:rsid w:val="0098563F"/>
    <w:rsid w:val="009A1AD3"/>
    <w:rsid w:val="009A6AE9"/>
    <w:rsid w:val="009A7339"/>
    <w:rsid w:val="009B4323"/>
    <w:rsid w:val="009C2F30"/>
    <w:rsid w:val="009C70D8"/>
    <w:rsid w:val="009E474E"/>
    <w:rsid w:val="009E6D26"/>
    <w:rsid w:val="009E7A57"/>
    <w:rsid w:val="00A10C7A"/>
    <w:rsid w:val="00A22C7D"/>
    <w:rsid w:val="00A245F6"/>
    <w:rsid w:val="00A24EC6"/>
    <w:rsid w:val="00A25CAE"/>
    <w:rsid w:val="00A341E5"/>
    <w:rsid w:val="00A34D22"/>
    <w:rsid w:val="00A36D61"/>
    <w:rsid w:val="00A376D9"/>
    <w:rsid w:val="00A378EC"/>
    <w:rsid w:val="00A540B3"/>
    <w:rsid w:val="00A5620D"/>
    <w:rsid w:val="00A61C76"/>
    <w:rsid w:val="00A63DD8"/>
    <w:rsid w:val="00A650E8"/>
    <w:rsid w:val="00A65B03"/>
    <w:rsid w:val="00A66E09"/>
    <w:rsid w:val="00A71470"/>
    <w:rsid w:val="00A751CE"/>
    <w:rsid w:val="00A75512"/>
    <w:rsid w:val="00A80790"/>
    <w:rsid w:val="00A81508"/>
    <w:rsid w:val="00A83E58"/>
    <w:rsid w:val="00A94A5E"/>
    <w:rsid w:val="00A95E24"/>
    <w:rsid w:val="00AA4A24"/>
    <w:rsid w:val="00AA5283"/>
    <w:rsid w:val="00AB3F29"/>
    <w:rsid w:val="00AC6ADA"/>
    <w:rsid w:val="00AE2151"/>
    <w:rsid w:val="00AF3CC9"/>
    <w:rsid w:val="00B00102"/>
    <w:rsid w:val="00B02509"/>
    <w:rsid w:val="00B11E1D"/>
    <w:rsid w:val="00B13488"/>
    <w:rsid w:val="00B15BD1"/>
    <w:rsid w:val="00B24024"/>
    <w:rsid w:val="00B330BC"/>
    <w:rsid w:val="00B40BBE"/>
    <w:rsid w:val="00B42005"/>
    <w:rsid w:val="00B42F04"/>
    <w:rsid w:val="00B475A5"/>
    <w:rsid w:val="00B53413"/>
    <w:rsid w:val="00B708D8"/>
    <w:rsid w:val="00B75A7C"/>
    <w:rsid w:val="00B84782"/>
    <w:rsid w:val="00B8758E"/>
    <w:rsid w:val="00B8771A"/>
    <w:rsid w:val="00B941B1"/>
    <w:rsid w:val="00B95776"/>
    <w:rsid w:val="00B96C53"/>
    <w:rsid w:val="00B97476"/>
    <w:rsid w:val="00BA1AC8"/>
    <w:rsid w:val="00BA3199"/>
    <w:rsid w:val="00BB2D3E"/>
    <w:rsid w:val="00BB41EE"/>
    <w:rsid w:val="00BB64B1"/>
    <w:rsid w:val="00BB76BE"/>
    <w:rsid w:val="00BC1D76"/>
    <w:rsid w:val="00BC417C"/>
    <w:rsid w:val="00BD71A7"/>
    <w:rsid w:val="00BE3F16"/>
    <w:rsid w:val="00BE7EDB"/>
    <w:rsid w:val="00BF1D6E"/>
    <w:rsid w:val="00C044E2"/>
    <w:rsid w:val="00C048E0"/>
    <w:rsid w:val="00C105AA"/>
    <w:rsid w:val="00C31D0A"/>
    <w:rsid w:val="00C32C06"/>
    <w:rsid w:val="00C3581D"/>
    <w:rsid w:val="00C4094F"/>
    <w:rsid w:val="00C435F5"/>
    <w:rsid w:val="00C443D3"/>
    <w:rsid w:val="00C47B69"/>
    <w:rsid w:val="00C50B51"/>
    <w:rsid w:val="00C57661"/>
    <w:rsid w:val="00C61A70"/>
    <w:rsid w:val="00C73377"/>
    <w:rsid w:val="00C76401"/>
    <w:rsid w:val="00C76EAD"/>
    <w:rsid w:val="00C81D35"/>
    <w:rsid w:val="00C83978"/>
    <w:rsid w:val="00C86BC7"/>
    <w:rsid w:val="00C91F72"/>
    <w:rsid w:val="00C965D7"/>
    <w:rsid w:val="00CA1D68"/>
    <w:rsid w:val="00CA25BD"/>
    <w:rsid w:val="00CA4C42"/>
    <w:rsid w:val="00CB022F"/>
    <w:rsid w:val="00CB02D5"/>
    <w:rsid w:val="00CB0447"/>
    <w:rsid w:val="00CB0E1E"/>
    <w:rsid w:val="00CB22FF"/>
    <w:rsid w:val="00CB32C3"/>
    <w:rsid w:val="00CC11DA"/>
    <w:rsid w:val="00CC186E"/>
    <w:rsid w:val="00CC1F36"/>
    <w:rsid w:val="00CC7D0E"/>
    <w:rsid w:val="00CE345B"/>
    <w:rsid w:val="00CE40A4"/>
    <w:rsid w:val="00CE4E35"/>
    <w:rsid w:val="00CE78C3"/>
    <w:rsid w:val="00CF1ABF"/>
    <w:rsid w:val="00CF1AF3"/>
    <w:rsid w:val="00CF32FB"/>
    <w:rsid w:val="00CF3608"/>
    <w:rsid w:val="00D238D9"/>
    <w:rsid w:val="00D23A8D"/>
    <w:rsid w:val="00D27862"/>
    <w:rsid w:val="00D3455F"/>
    <w:rsid w:val="00D40AFB"/>
    <w:rsid w:val="00D45944"/>
    <w:rsid w:val="00D463AC"/>
    <w:rsid w:val="00D6354D"/>
    <w:rsid w:val="00D638D3"/>
    <w:rsid w:val="00D857EB"/>
    <w:rsid w:val="00D92B9C"/>
    <w:rsid w:val="00D93AC3"/>
    <w:rsid w:val="00DA2719"/>
    <w:rsid w:val="00DA462A"/>
    <w:rsid w:val="00DB10EE"/>
    <w:rsid w:val="00DB1F6B"/>
    <w:rsid w:val="00DB1F77"/>
    <w:rsid w:val="00DB2A40"/>
    <w:rsid w:val="00DC0F42"/>
    <w:rsid w:val="00DD05C4"/>
    <w:rsid w:val="00DD132E"/>
    <w:rsid w:val="00DD6423"/>
    <w:rsid w:val="00DE1469"/>
    <w:rsid w:val="00DF03CD"/>
    <w:rsid w:val="00DF623B"/>
    <w:rsid w:val="00DF7926"/>
    <w:rsid w:val="00E01445"/>
    <w:rsid w:val="00E102C3"/>
    <w:rsid w:val="00E104D5"/>
    <w:rsid w:val="00E21766"/>
    <w:rsid w:val="00E252E4"/>
    <w:rsid w:val="00E33A69"/>
    <w:rsid w:val="00E4496B"/>
    <w:rsid w:val="00E5178A"/>
    <w:rsid w:val="00E52815"/>
    <w:rsid w:val="00E53DED"/>
    <w:rsid w:val="00E56B74"/>
    <w:rsid w:val="00E57E13"/>
    <w:rsid w:val="00E6239A"/>
    <w:rsid w:val="00E64A41"/>
    <w:rsid w:val="00E7336B"/>
    <w:rsid w:val="00E80E6B"/>
    <w:rsid w:val="00E910F9"/>
    <w:rsid w:val="00E95F19"/>
    <w:rsid w:val="00E96D00"/>
    <w:rsid w:val="00E978CD"/>
    <w:rsid w:val="00EA0278"/>
    <w:rsid w:val="00EB0552"/>
    <w:rsid w:val="00EB19F4"/>
    <w:rsid w:val="00EB6B08"/>
    <w:rsid w:val="00EB785F"/>
    <w:rsid w:val="00EC63D6"/>
    <w:rsid w:val="00ED117E"/>
    <w:rsid w:val="00ED356A"/>
    <w:rsid w:val="00ED39F2"/>
    <w:rsid w:val="00ED4E5F"/>
    <w:rsid w:val="00EE3A79"/>
    <w:rsid w:val="00EE48FA"/>
    <w:rsid w:val="00EE6D98"/>
    <w:rsid w:val="00F129E3"/>
    <w:rsid w:val="00F2485D"/>
    <w:rsid w:val="00F24E8F"/>
    <w:rsid w:val="00F26CC3"/>
    <w:rsid w:val="00F26E18"/>
    <w:rsid w:val="00F34DC1"/>
    <w:rsid w:val="00F462D2"/>
    <w:rsid w:val="00F47B85"/>
    <w:rsid w:val="00F64D47"/>
    <w:rsid w:val="00F74EC8"/>
    <w:rsid w:val="00F80994"/>
    <w:rsid w:val="00F84B01"/>
    <w:rsid w:val="00F86440"/>
    <w:rsid w:val="00F91590"/>
    <w:rsid w:val="00F95104"/>
    <w:rsid w:val="00FA22DF"/>
    <w:rsid w:val="00FA3A11"/>
    <w:rsid w:val="00FA5BF7"/>
    <w:rsid w:val="00FA5D6B"/>
    <w:rsid w:val="00FA75AB"/>
    <w:rsid w:val="00FB2BC0"/>
    <w:rsid w:val="00FB5E42"/>
    <w:rsid w:val="00FB681A"/>
    <w:rsid w:val="00FC133D"/>
    <w:rsid w:val="00FC5395"/>
    <w:rsid w:val="00FC59EC"/>
    <w:rsid w:val="00FD152A"/>
    <w:rsid w:val="00FD2F36"/>
    <w:rsid w:val="00FE29A9"/>
    <w:rsid w:val="00FE2A3E"/>
    <w:rsid w:val="00FF0874"/>
    <w:rsid w:val="00FF4206"/>
    <w:rsid w:val="00FF5C78"/>
    <w:rsid w:val="00FF5EE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2AF130"/>
  <w15:docId w15:val="{43BAF133-FD1E-43CE-A2D1-00FE5F51C0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78EC"/>
    <w:pPr>
      <w:tabs>
        <w:tab w:val="left" w:pos="3068"/>
      </w:tabs>
      <w:spacing w:after="0" w:line="480" w:lineRule="auto"/>
      <w:ind w:firstLine="720"/>
    </w:pPr>
    <w:rPr>
      <w:rFonts w:ascii="Calibri" w:hAnsi="Calibri" w:cs="Arial"/>
      <w:szCs w:val="21"/>
      <w:shd w:val="clear" w:color="auto" w:fill="FFFFFF"/>
    </w:rPr>
  </w:style>
  <w:style w:type="paragraph" w:styleId="Heading1">
    <w:name w:val="heading 1"/>
    <w:basedOn w:val="Normal"/>
    <w:next w:val="Normal"/>
    <w:link w:val="Heading1Char"/>
    <w:uiPriority w:val="9"/>
    <w:qFormat/>
    <w:rsid w:val="00CC186E"/>
    <w:pPr>
      <w:tabs>
        <w:tab w:val="clear" w:pos="3068"/>
      </w:tabs>
      <w:ind w:firstLine="0"/>
      <w:jc w:val="center"/>
      <w:outlineLvl w:val="0"/>
    </w:pPr>
    <w:rPr>
      <w:rFonts w:asciiTheme="minorHAnsi" w:hAnsiTheme="minorHAnsi" w:cstheme="minorHAnsi"/>
      <w:b/>
      <w:szCs w:val="22"/>
    </w:rPr>
  </w:style>
  <w:style w:type="paragraph" w:styleId="Heading2">
    <w:name w:val="heading 2"/>
    <w:basedOn w:val="Normal"/>
    <w:next w:val="Normal"/>
    <w:link w:val="Heading2Char"/>
    <w:uiPriority w:val="9"/>
    <w:unhideWhenUsed/>
    <w:qFormat/>
    <w:rsid w:val="00CC186E"/>
    <w:pPr>
      <w:tabs>
        <w:tab w:val="clear" w:pos="3068"/>
      </w:tabs>
      <w:ind w:firstLine="0"/>
      <w:outlineLvl w:val="1"/>
    </w:pPr>
    <w:rPr>
      <w:rFonts w:asciiTheme="minorHAnsi" w:hAnsiTheme="minorHAnsi" w:cstheme="minorHAnsi"/>
      <w:b/>
      <w:szCs w:val="22"/>
    </w:rPr>
  </w:style>
  <w:style w:type="paragraph" w:styleId="Heading3">
    <w:name w:val="heading 3"/>
    <w:basedOn w:val="Normal"/>
    <w:next w:val="Normal"/>
    <w:link w:val="Heading3Char"/>
    <w:uiPriority w:val="9"/>
    <w:unhideWhenUsed/>
    <w:qFormat/>
    <w:rsid w:val="00CC186E"/>
    <w:pPr>
      <w:ind w:firstLine="0"/>
      <w:outlineLvl w:val="2"/>
    </w:pPr>
    <w:rPr>
      <w:rFonts w:asciiTheme="minorHAnsi" w:hAnsiTheme="minorHAnsi" w:cstheme="minorHAnsi"/>
      <w:b/>
      <w:i/>
      <w:szCs w:val="22"/>
    </w:rPr>
  </w:style>
  <w:style w:type="paragraph" w:styleId="Heading4">
    <w:name w:val="heading 4"/>
    <w:basedOn w:val="Normal"/>
    <w:next w:val="Normal"/>
    <w:link w:val="Heading4Char"/>
    <w:uiPriority w:val="9"/>
    <w:unhideWhenUsed/>
    <w:qFormat/>
    <w:rsid w:val="00CC186E"/>
    <w:pPr>
      <w:tabs>
        <w:tab w:val="clear" w:pos="3068"/>
      </w:tabs>
      <w:outlineLvl w:val="3"/>
    </w:pPr>
    <w:rPr>
      <w:rFonts w:cstheme="minorHAnsi"/>
      <w:b/>
      <w:bCs/>
      <w:szCs w:val="22"/>
    </w:rPr>
  </w:style>
  <w:style w:type="paragraph" w:styleId="Heading5">
    <w:name w:val="heading 5"/>
    <w:basedOn w:val="Normal"/>
    <w:next w:val="Normal"/>
    <w:link w:val="Heading5Char"/>
    <w:uiPriority w:val="9"/>
    <w:unhideWhenUsed/>
    <w:qFormat/>
    <w:rsid w:val="00CC186E"/>
    <w:pPr>
      <w:tabs>
        <w:tab w:val="clear" w:pos="3068"/>
      </w:tabs>
      <w:outlineLvl w:val="4"/>
    </w:pPr>
    <w:rPr>
      <w:rFonts w:cs="Calibri"/>
      <w:b/>
      <w: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102C3"/>
    <w:pPr>
      <w:tabs>
        <w:tab w:val="center" w:pos="4680"/>
        <w:tab w:val="right" w:pos="9360"/>
      </w:tabs>
      <w:spacing w:line="240" w:lineRule="auto"/>
    </w:pPr>
  </w:style>
  <w:style w:type="character" w:customStyle="1" w:styleId="HeaderChar">
    <w:name w:val="Header Char"/>
    <w:basedOn w:val="DefaultParagraphFont"/>
    <w:link w:val="Header"/>
    <w:uiPriority w:val="99"/>
    <w:rsid w:val="00E102C3"/>
  </w:style>
  <w:style w:type="paragraph" w:styleId="Footer">
    <w:name w:val="footer"/>
    <w:basedOn w:val="Normal"/>
    <w:link w:val="FooterChar"/>
    <w:uiPriority w:val="99"/>
    <w:unhideWhenUsed/>
    <w:rsid w:val="00E102C3"/>
    <w:pPr>
      <w:tabs>
        <w:tab w:val="center" w:pos="4680"/>
        <w:tab w:val="right" w:pos="9360"/>
      </w:tabs>
      <w:spacing w:line="240" w:lineRule="auto"/>
    </w:pPr>
  </w:style>
  <w:style w:type="character" w:customStyle="1" w:styleId="FooterChar">
    <w:name w:val="Footer Char"/>
    <w:basedOn w:val="DefaultParagraphFont"/>
    <w:link w:val="Footer"/>
    <w:uiPriority w:val="99"/>
    <w:rsid w:val="00E102C3"/>
  </w:style>
  <w:style w:type="character" w:customStyle="1" w:styleId="o00408">
    <w:name w:val="o00408"/>
    <w:basedOn w:val="DefaultParagraphFont"/>
    <w:rsid w:val="00E102C3"/>
  </w:style>
  <w:style w:type="character" w:customStyle="1" w:styleId="s01997">
    <w:name w:val="s01997"/>
    <w:basedOn w:val="DefaultParagraphFont"/>
    <w:rsid w:val="00E102C3"/>
  </w:style>
  <w:style w:type="character" w:customStyle="1" w:styleId="first-table-reference">
    <w:name w:val="first-table-reference"/>
    <w:basedOn w:val="DefaultParagraphFont"/>
    <w:rsid w:val="00E102C3"/>
  </w:style>
  <w:style w:type="character" w:styleId="Hyperlink">
    <w:name w:val="Hyperlink"/>
    <w:basedOn w:val="DefaultParagraphFont"/>
    <w:uiPriority w:val="99"/>
    <w:unhideWhenUsed/>
    <w:rsid w:val="00B40BBE"/>
    <w:rPr>
      <w:color w:val="0563C1" w:themeColor="hyperlink"/>
      <w:u w:val="single"/>
    </w:rPr>
  </w:style>
  <w:style w:type="character" w:customStyle="1" w:styleId="UnresolvedMention1">
    <w:name w:val="Unresolved Mention1"/>
    <w:basedOn w:val="DefaultParagraphFont"/>
    <w:uiPriority w:val="99"/>
    <w:semiHidden/>
    <w:unhideWhenUsed/>
    <w:rsid w:val="00B40BBE"/>
    <w:rPr>
      <w:color w:val="605E5C"/>
      <w:shd w:val="clear" w:color="auto" w:fill="E1DFDD"/>
    </w:rPr>
  </w:style>
  <w:style w:type="paragraph" w:styleId="FootnoteText">
    <w:name w:val="footnote text"/>
    <w:basedOn w:val="Normal"/>
    <w:link w:val="FootnoteTextChar"/>
    <w:uiPriority w:val="99"/>
    <w:semiHidden/>
    <w:unhideWhenUsed/>
    <w:rsid w:val="00B40BBE"/>
    <w:pPr>
      <w:spacing w:line="240" w:lineRule="auto"/>
    </w:pPr>
    <w:rPr>
      <w:sz w:val="20"/>
      <w:szCs w:val="20"/>
    </w:rPr>
  </w:style>
  <w:style w:type="character" w:customStyle="1" w:styleId="FootnoteTextChar">
    <w:name w:val="Footnote Text Char"/>
    <w:basedOn w:val="DefaultParagraphFont"/>
    <w:link w:val="FootnoteText"/>
    <w:uiPriority w:val="99"/>
    <w:semiHidden/>
    <w:rsid w:val="00B40BBE"/>
    <w:rPr>
      <w:rFonts w:ascii="Arial" w:hAnsi="Arial" w:cs="Arial"/>
      <w:color w:val="333333"/>
      <w:sz w:val="20"/>
      <w:szCs w:val="20"/>
    </w:rPr>
  </w:style>
  <w:style w:type="character" w:styleId="FootnoteReference">
    <w:name w:val="footnote reference"/>
    <w:basedOn w:val="DefaultParagraphFont"/>
    <w:uiPriority w:val="99"/>
    <w:semiHidden/>
    <w:unhideWhenUsed/>
    <w:rsid w:val="00B40BBE"/>
    <w:rPr>
      <w:vertAlign w:val="superscript"/>
    </w:rPr>
  </w:style>
  <w:style w:type="character" w:styleId="CommentReference">
    <w:name w:val="annotation reference"/>
    <w:basedOn w:val="DefaultParagraphFont"/>
    <w:uiPriority w:val="99"/>
    <w:semiHidden/>
    <w:unhideWhenUsed/>
    <w:rsid w:val="00955FD6"/>
    <w:rPr>
      <w:sz w:val="16"/>
      <w:szCs w:val="16"/>
    </w:rPr>
  </w:style>
  <w:style w:type="paragraph" w:styleId="CommentText">
    <w:name w:val="annotation text"/>
    <w:basedOn w:val="Normal"/>
    <w:link w:val="CommentTextChar"/>
    <w:semiHidden/>
    <w:unhideWhenUsed/>
    <w:rsid w:val="006274E0"/>
    <w:pPr>
      <w:tabs>
        <w:tab w:val="clear" w:pos="3068"/>
      </w:tabs>
      <w:spacing w:line="240" w:lineRule="auto"/>
      <w:ind w:firstLine="0"/>
    </w:pPr>
    <w:rPr>
      <w:sz w:val="20"/>
      <w:szCs w:val="20"/>
    </w:rPr>
  </w:style>
  <w:style w:type="character" w:customStyle="1" w:styleId="CommentTextChar">
    <w:name w:val="Comment Text Char"/>
    <w:basedOn w:val="DefaultParagraphFont"/>
    <w:link w:val="CommentText"/>
    <w:semiHidden/>
    <w:rsid w:val="006274E0"/>
    <w:rPr>
      <w:rFonts w:ascii="Arial" w:hAnsi="Arial" w:cs="Arial"/>
      <w:color w:val="333333"/>
      <w:sz w:val="20"/>
      <w:szCs w:val="20"/>
    </w:rPr>
  </w:style>
  <w:style w:type="paragraph" w:styleId="CommentSubject">
    <w:name w:val="annotation subject"/>
    <w:basedOn w:val="CommentText"/>
    <w:next w:val="CommentText"/>
    <w:link w:val="CommentSubjectChar"/>
    <w:uiPriority w:val="99"/>
    <w:semiHidden/>
    <w:unhideWhenUsed/>
    <w:rsid w:val="00955FD6"/>
    <w:rPr>
      <w:b/>
      <w:bCs/>
    </w:rPr>
  </w:style>
  <w:style w:type="character" w:customStyle="1" w:styleId="CommentSubjectChar">
    <w:name w:val="Comment Subject Char"/>
    <w:basedOn w:val="CommentTextChar"/>
    <w:link w:val="CommentSubject"/>
    <w:uiPriority w:val="99"/>
    <w:semiHidden/>
    <w:rsid w:val="00955FD6"/>
    <w:rPr>
      <w:rFonts w:ascii="Arial" w:hAnsi="Arial" w:cs="Arial"/>
      <w:b/>
      <w:bCs/>
      <w:color w:val="333333"/>
      <w:sz w:val="20"/>
      <w:szCs w:val="20"/>
    </w:rPr>
  </w:style>
  <w:style w:type="paragraph" w:styleId="BalloonText">
    <w:name w:val="Balloon Text"/>
    <w:basedOn w:val="Normal"/>
    <w:link w:val="BalloonTextChar"/>
    <w:uiPriority w:val="99"/>
    <w:semiHidden/>
    <w:unhideWhenUsed/>
    <w:rsid w:val="00955FD6"/>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5FD6"/>
    <w:rPr>
      <w:rFonts w:ascii="Segoe UI" w:hAnsi="Segoe UI" w:cs="Segoe UI"/>
      <w:color w:val="333333"/>
      <w:sz w:val="18"/>
      <w:szCs w:val="18"/>
    </w:rPr>
  </w:style>
  <w:style w:type="table" w:styleId="TableGrid">
    <w:name w:val="Table Grid"/>
    <w:basedOn w:val="TableNormal"/>
    <w:uiPriority w:val="39"/>
    <w:rsid w:val="00A25C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21772D"/>
    <w:rPr>
      <w:color w:val="954F72" w:themeColor="followedHyperlink"/>
      <w:u w:val="single"/>
    </w:rPr>
  </w:style>
  <w:style w:type="paragraph" w:styleId="Revision">
    <w:name w:val="Revision"/>
    <w:hidden/>
    <w:uiPriority w:val="99"/>
    <w:semiHidden/>
    <w:rsid w:val="006274E0"/>
    <w:pPr>
      <w:spacing w:after="0" w:line="240" w:lineRule="auto"/>
    </w:pPr>
    <w:rPr>
      <w:rFonts w:ascii="Arial" w:hAnsi="Arial" w:cs="Arial"/>
      <w:color w:val="333333"/>
      <w:sz w:val="21"/>
      <w:szCs w:val="21"/>
      <w:shd w:val="clear" w:color="auto" w:fill="FFFFFF"/>
    </w:rPr>
  </w:style>
  <w:style w:type="character" w:customStyle="1" w:styleId="Heading2Char">
    <w:name w:val="Heading 2 Char"/>
    <w:basedOn w:val="DefaultParagraphFont"/>
    <w:link w:val="Heading2"/>
    <w:uiPriority w:val="9"/>
    <w:rsid w:val="00CC186E"/>
    <w:rPr>
      <w:rFonts w:cstheme="minorHAnsi"/>
      <w:b/>
    </w:rPr>
  </w:style>
  <w:style w:type="character" w:customStyle="1" w:styleId="Heading1Char">
    <w:name w:val="Heading 1 Char"/>
    <w:basedOn w:val="DefaultParagraphFont"/>
    <w:link w:val="Heading1"/>
    <w:uiPriority w:val="9"/>
    <w:rsid w:val="00CC186E"/>
    <w:rPr>
      <w:rFonts w:cstheme="minorHAnsi"/>
      <w:b/>
    </w:rPr>
  </w:style>
  <w:style w:type="character" w:customStyle="1" w:styleId="Heading3Char">
    <w:name w:val="Heading 3 Char"/>
    <w:basedOn w:val="DefaultParagraphFont"/>
    <w:link w:val="Heading3"/>
    <w:uiPriority w:val="9"/>
    <w:rsid w:val="00CC186E"/>
    <w:rPr>
      <w:rFonts w:cstheme="minorHAnsi"/>
      <w:b/>
      <w:i/>
    </w:rPr>
  </w:style>
  <w:style w:type="character" w:customStyle="1" w:styleId="Heading4Char">
    <w:name w:val="Heading 4 Char"/>
    <w:basedOn w:val="DefaultParagraphFont"/>
    <w:link w:val="Heading4"/>
    <w:uiPriority w:val="9"/>
    <w:rsid w:val="00CC186E"/>
    <w:rPr>
      <w:rFonts w:ascii="Calibri" w:hAnsi="Calibri" w:cstheme="minorHAnsi"/>
      <w:b/>
      <w:bCs/>
    </w:rPr>
  </w:style>
  <w:style w:type="character" w:customStyle="1" w:styleId="Heading5Char">
    <w:name w:val="Heading 5 Char"/>
    <w:basedOn w:val="DefaultParagraphFont"/>
    <w:link w:val="Heading5"/>
    <w:uiPriority w:val="9"/>
    <w:rsid w:val="00CC186E"/>
    <w:rPr>
      <w:rFonts w:ascii="Calibri" w:hAnsi="Calibri" w:cs="Calibri"/>
      <w:b/>
      <w:i/>
      <w:color w:val="333333"/>
    </w:rPr>
  </w:style>
  <w:style w:type="paragraph" w:styleId="Title">
    <w:name w:val="Title"/>
    <w:basedOn w:val="Heading1"/>
    <w:next w:val="Normal"/>
    <w:link w:val="TitleChar"/>
    <w:uiPriority w:val="10"/>
    <w:qFormat/>
    <w:rsid w:val="00CC186E"/>
  </w:style>
  <w:style w:type="character" w:customStyle="1" w:styleId="TitleChar">
    <w:name w:val="Title Char"/>
    <w:basedOn w:val="DefaultParagraphFont"/>
    <w:link w:val="Title"/>
    <w:uiPriority w:val="10"/>
    <w:rsid w:val="00CC186E"/>
    <w:rPr>
      <w:rFonts w:cstheme="minorHAnsi"/>
      <w:b/>
    </w:rPr>
  </w:style>
  <w:style w:type="paragraph" w:styleId="Quote">
    <w:name w:val="Quote"/>
    <w:basedOn w:val="Normal"/>
    <w:next w:val="Normal"/>
    <w:link w:val="QuoteChar"/>
    <w:uiPriority w:val="29"/>
    <w:qFormat/>
    <w:rsid w:val="00236E04"/>
    <w:pPr>
      <w:ind w:left="720" w:firstLine="0"/>
    </w:pPr>
    <w:rPr>
      <w:iCs/>
      <w:color w:val="404040" w:themeColor="text1" w:themeTint="BF"/>
    </w:rPr>
  </w:style>
  <w:style w:type="character" w:customStyle="1" w:styleId="QuoteChar">
    <w:name w:val="Quote Char"/>
    <w:basedOn w:val="DefaultParagraphFont"/>
    <w:link w:val="Quote"/>
    <w:uiPriority w:val="29"/>
    <w:rsid w:val="00236E04"/>
    <w:rPr>
      <w:rFonts w:ascii="Calibri" w:hAnsi="Calibri" w:cs="Arial"/>
      <w:iCs/>
      <w:color w:val="404040" w:themeColor="text1" w:themeTint="BF"/>
      <w:szCs w:val="21"/>
    </w:rPr>
  </w:style>
  <w:style w:type="paragraph" w:customStyle="1" w:styleId="EndNoteBibliographyTitle">
    <w:name w:val="EndNote Bibliography Title"/>
    <w:basedOn w:val="Normal"/>
    <w:link w:val="EndNoteBibliographyTitleChar"/>
    <w:rsid w:val="00EB19F4"/>
    <w:pPr>
      <w:jc w:val="center"/>
    </w:pPr>
    <w:rPr>
      <w:rFonts w:cs="Calibri"/>
      <w:noProof/>
    </w:rPr>
  </w:style>
  <w:style w:type="character" w:customStyle="1" w:styleId="EndNoteBibliographyTitleChar">
    <w:name w:val="EndNote Bibliography Title Char"/>
    <w:basedOn w:val="DefaultParagraphFont"/>
    <w:link w:val="EndNoteBibliographyTitle"/>
    <w:rsid w:val="00EB19F4"/>
    <w:rPr>
      <w:rFonts w:ascii="Calibri" w:hAnsi="Calibri" w:cs="Calibri"/>
      <w:noProof/>
      <w:szCs w:val="21"/>
    </w:rPr>
  </w:style>
  <w:style w:type="paragraph" w:customStyle="1" w:styleId="EndNoteBibliography">
    <w:name w:val="EndNote Bibliography"/>
    <w:basedOn w:val="Normal"/>
    <w:link w:val="EndNoteBibliographyChar"/>
    <w:rsid w:val="00EB19F4"/>
    <w:pPr>
      <w:spacing w:line="240" w:lineRule="auto"/>
    </w:pPr>
    <w:rPr>
      <w:rFonts w:cs="Calibri"/>
      <w:noProof/>
    </w:rPr>
  </w:style>
  <w:style w:type="character" w:customStyle="1" w:styleId="EndNoteBibliographyChar">
    <w:name w:val="EndNote Bibliography Char"/>
    <w:basedOn w:val="DefaultParagraphFont"/>
    <w:link w:val="EndNoteBibliography"/>
    <w:rsid w:val="00EB19F4"/>
    <w:rPr>
      <w:rFonts w:ascii="Calibri" w:hAnsi="Calibri" w:cs="Calibri"/>
      <w:noProof/>
      <w:szCs w:val="21"/>
    </w:rPr>
  </w:style>
  <w:style w:type="character" w:styleId="UnresolvedMention">
    <w:name w:val="Unresolved Mention"/>
    <w:basedOn w:val="DefaultParagraphFont"/>
    <w:uiPriority w:val="99"/>
    <w:semiHidden/>
    <w:unhideWhenUsed/>
    <w:rsid w:val="00804F0F"/>
    <w:rPr>
      <w:color w:val="605E5C"/>
      <w:shd w:val="clear" w:color="auto" w:fill="E1DFDD"/>
    </w:rPr>
  </w:style>
  <w:style w:type="paragraph" w:styleId="Caption">
    <w:name w:val="caption"/>
    <w:basedOn w:val="Normal"/>
    <w:next w:val="Normal"/>
    <w:uiPriority w:val="35"/>
    <w:unhideWhenUsed/>
    <w:qFormat/>
    <w:rsid w:val="004A1E78"/>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6874146">
      <w:bodyDiv w:val="1"/>
      <w:marLeft w:val="0"/>
      <w:marRight w:val="0"/>
      <w:marTop w:val="0"/>
      <w:marBottom w:val="0"/>
      <w:divBdr>
        <w:top w:val="none" w:sz="0" w:space="0" w:color="auto"/>
        <w:left w:val="none" w:sz="0" w:space="0" w:color="auto"/>
        <w:bottom w:val="none" w:sz="0" w:space="0" w:color="auto"/>
        <w:right w:val="none" w:sz="0" w:space="0" w:color="auto"/>
      </w:divBdr>
      <w:divsChild>
        <w:div w:id="1133645130">
          <w:marLeft w:val="0"/>
          <w:marRight w:val="0"/>
          <w:marTop w:val="360"/>
          <w:marBottom w:val="0"/>
          <w:divBdr>
            <w:top w:val="none" w:sz="0" w:space="0" w:color="auto"/>
            <w:left w:val="none" w:sz="0" w:space="0" w:color="auto"/>
            <w:bottom w:val="none" w:sz="0" w:space="0" w:color="auto"/>
            <w:right w:val="none" w:sz="0" w:space="0" w:color="auto"/>
          </w:divBdr>
        </w:div>
        <w:div w:id="1597637402">
          <w:marLeft w:val="0"/>
          <w:marRight w:val="0"/>
          <w:marTop w:val="360"/>
          <w:marBottom w:val="0"/>
          <w:divBdr>
            <w:top w:val="none" w:sz="0" w:space="0" w:color="auto"/>
            <w:left w:val="none" w:sz="0" w:space="0" w:color="auto"/>
            <w:bottom w:val="none" w:sz="0" w:space="0" w:color="auto"/>
            <w:right w:val="none" w:sz="0" w:space="0" w:color="auto"/>
          </w:divBdr>
        </w:div>
        <w:div w:id="1704477439">
          <w:marLeft w:val="0"/>
          <w:marRight w:val="0"/>
          <w:marTop w:val="360"/>
          <w:marBottom w:val="0"/>
          <w:divBdr>
            <w:top w:val="none" w:sz="0" w:space="0" w:color="auto"/>
            <w:left w:val="none" w:sz="0" w:space="0" w:color="auto"/>
            <w:bottom w:val="none" w:sz="0" w:space="0" w:color="auto"/>
            <w:right w:val="none" w:sz="0" w:space="0" w:color="auto"/>
          </w:divBdr>
        </w:div>
        <w:div w:id="1786077246">
          <w:marLeft w:val="0"/>
          <w:marRight w:val="0"/>
          <w:marTop w:val="360"/>
          <w:marBottom w:val="0"/>
          <w:divBdr>
            <w:top w:val="none" w:sz="0" w:space="0" w:color="auto"/>
            <w:left w:val="none" w:sz="0" w:space="0" w:color="auto"/>
            <w:bottom w:val="none" w:sz="0" w:space="0" w:color="auto"/>
            <w:right w:val="none" w:sz="0" w:space="0" w:color="auto"/>
          </w:divBdr>
        </w:div>
      </w:divsChild>
    </w:div>
    <w:div w:id="127826384">
      <w:bodyDiv w:val="1"/>
      <w:marLeft w:val="0"/>
      <w:marRight w:val="0"/>
      <w:marTop w:val="0"/>
      <w:marBottom w:val="0"/>
      <w:divBdr>
        <w:top w:val="none" w:sz="0" w:space="0" w:color="auto"/>
        <w:left w:val="none" w:sz="0" w:space="0" w:color="auto"/>
        <w:bottom w:val="none" w:sz="0" w:space="0" w:color="auto"/>
        <w:right w:val="none" w:sz="0" w:space="0" w:color="auto"/>
      </w:divBdr>
      <w:divsChild>
        <w:div w:id="21444358">
          <w:marLeft w:val="0"/>
          <w:marRight w:val="0"/>
          <w:marTop w:val="360"/>
          <w:marBottom w:val="0"/>
          <w:divBdr>
            <w:top w:val="none" w:sz="0" w:space="0" w:color="auto"/>
            <w:left w:val="none" w:sz="0" w:space="0" w:color="auto"/>
            <w:bottom w:val="none" w:sz="0" w:space="0" w:color="auto"/>
            <w:right w:val="none" w:sz="0" w:space="0" w:color="auto"/>
          </w:divBdr>
        </w:div>
        <w:div w:id="577374035">
          <w:marLeft w:val="0"/>
          <w:marRight w:val="0"/>
          <w:marTop w:val="360"/>
          <w:marBottom w:val="0"/>
          <w:divBdr>
            <w:top w:val="none" w:sz="0" w:space="0" w:color="auto"/>
            <w:left w:val="none" w:sz="0" w:space="0" w:color="auto"/>
            <w:bottom w:val="none" w:sz="0" w:space="0" w:color="auto"/>
            <w:right w:val="none" w:sz="0" w:space="0" w:color="auto"/>
          </w:divBdr>
        </w:div>
      </w:divsChild>
    </w:div>
    <w:div w:id="142283541">
      <w:bodyDiv w:val="1"/>
      <w:marLeft w:val="0"/>
      <w:marRight w:val="0"/>
      <w:marTop w:val="0"/>
      <w:marBottom w:val="0"/>
      <w:divBdr>
        <w:top w:val="none" w:sz="0" w:space="0" w:color="auto"/>
        <w:left w:val="none" w:sz="0" w:space="0" w:color="auto"/>
        <w:bottom w:val="none" w:sz="0" w:space="0" w:color="auto"/>
        <w:right w:val="none" w:sz="0" w:space="0" w:color="auto"/>
      </w:divBdr>
      <w:divsChild>
        <w:div w:id="296841881">
          <w:marLeft w:val="0"/>
          <w:marRight w:val="0"/>
          <w:marTop w:val="360"/>
          <w:marBottom w:val="0"/>
          <w:divBdr>
            <w:top w:val="none" w:sz="0" w:space="0" w:color="auto"/>
            <w:left w:val="none" w:sz="0" w:space="0" w:color="auto"/>
            <w:bottom w:val="none" w:sz="0" w:space="0" w:color="auto"/>
            <w:right w:val="none" w:sz="0" w:space="0" w:color="auto"/>
          </w:divBdr>
        </w:div>
        <w:div w:id="943270752">
          <w:marLeft w:val="0"/>
          <w:marRight w:val="0"/>
          <w:marTop w:val="360"/>
          <w:marBottom w:val="0"/>
          <w:divBdr>
            <w:top w:val="none" w:sz="0" w:space="0" w:color="auto"/>
            <w:left w:val="none" w:sz="0" w:space="0" w:color="auto"/>
            <w:bottom w:val="none" w:sz="0" w:space="0" w:color="auto"/>
            <w:right w:val="none" w:sz="0" w:space="0" w:color="auto"/>
          </w:divBdr>
        </w:div>
        <w:div w:id="1953659187">
          <w:marLeft w:val="0"/>
          <w:marRight w:val="0"/>
          <w:marTop w:val="360"/>
          <w:marBottom w:val="0"/>
          <w:divBdr>
            <w:top w:val="none" w:sz="0" w:space="0" w:color="auto"/>
            <w:left w:val="none" w:sz="0" w:space="0" w:color="auto"/>
            <w:bottom w:val="none" w:sz="0" w:space="0" w:color="auto"/>
            <w:right w:val="none" w:sz="0" w:space="0" w:color="auto"/>
          </w:divBdr>
        </w:div>
      </w:divsChild>
    </w:div>
    <w:div w:id="156966567">
      <w:bodyDiv w:val="1"/>
      <w:marLeft w:val="0"/>
      <w:marRight w:val="0"/>
      <w:marTop w:val="0"/>
      <w:marBottom w:val="0"/>
      <w:divBdr>
        <w:top w:val="none" w:sz="0" w:space="0" w:color="auto"/>
        <w:left w:val="none" w:sz="0" w:space="0" w:color="auto"/>
        <w:bottom w:val="none" w:sz="0" w:space="0" w:color="auto"/>
        <w:right w:val="none" w:sz="0" w:space="0" w:color="auto"/>
      </w:divBdr>
    </w:div>
    <w:div w:id="249118016">
      <w:bodyDiv w:val="1"/>
      <w:marLeft w:val="0"/>
      <w:marRight w:val="0"/>
      <w:marTop w:val="0"/>
      <w:marBottom w:val="0"/>
      <w:divBdr>
        <w:top w:val="none" w:sz="0" w:space="0" w:color="auto"/>
        <w:left w:val="none" w:sz="0" w:space="0" w:color="auto"/>
        <w:bottom w:val="none" w:sz="0" w:space="0" w:color="auto"/>
        <w:right w:val="none" w:sz="0" w:space="0" w:color="auto"/>
      </w:divBdr>
      <w:divsChild>
        <w:div w:id="319312063">
          <w:marLeft w:val="0"/>
          <w:marRight w:val="0"/>
          <w:marTop w:val="360"/>
          <w:marBottom w:val="0"/>
          <w:divBdr>
            <w:top w:val="none" w:sz="0" w:space="0" w:color="auto"/>
            <w:left w:val="none" w:sz="0" w:space="0" w:color="auto"/>
            <w:bottom w:val="none" w:sz="0" w:space="0" w:color="auto"/>
            <w:right w:val="none" w:sz="0" w:space="0" w:color="auto"/>
          </w:divBdr>
        </w:div>
        <w:div w:id="356152455">
          <w:marLeft w:val="0"/>
          <w:marRight w:val="0"/>
          <w:marTop w:val="360"/>
          <w:marBottom w:val="0"/>
          <w:divBdr>
            <w:top w:val="none" w:sz="0" w:space="0" w:color="auto"/>
            <w:left w:val="none" w:sz="0" w:space="0" w:color="auto"/>
            <w:bottom w:val="none" w:sz="0" w:space="0" w:color="auto"/>
            <w:right w:val="none" w:sz="0" w:space="0" w:color="auto"/>
          </w:divBdr>
        </w:div>
        <w:div w:id="1228960553">
          <w:marLeft w:val="0"/>
          <w:marRight w:val="0"/>
          <w:marTop w:val="360"/>
          <w:marBottom w:val="0"/>
          <w:divBdr>
            <w:top w:val="none" w:sz="0" w:space="0" w:color="auto"/>
            <w:left w:val="none" w:sz="0" w:space="0" w:color="auto"/>
            <w:bottom w:val="none" w:sz="0" w:space="0" w:color="auto"/>
            <w:right w:val="none" w:sz="0" w:space="0" w:color="auto"/>
          </w:divBdr>
        </w:div>
      </w:divsChild>
    </w:div>
    <w:div w:id="308100496">
      <w:bodyDiv w:val="1"/>
      <w:marLeft w:val="0"/>
      <w:marRight w:val="0"/>
      <w:marTop w:val="0"/>
      <w:marBottom w:val="0"/>
      <w:divBdr>
        <w:top w:val="none" w:sz="0" w:space="0" w:color="auto"/>
        <w:left w:val="none" w:sz="0" w:space="0" w:color="auto"/>
        <w:bottom w:val="none" w:sz="0" w:space="0" w:color="auto"/>
        <w:right w:val="none" w:sz="0" w:space="0" w:color="auto"/>
      </w:divBdr>
      <w:divsChild>
        <w:div w:id="361905220">
          <w:marLeft w:val="0"/>
          <w:marRight w:val="0"/>
          <w:marTop w:val="360"/>
          <w:marBottom w:val="0"/>
          <w:divBdr>
            <w:top w:val="none" w:sz="0" w:space="0" w:color="auto"/>
            <w:left w:val="none" w:sz="0" w:space="0" w:color="auto"/>
            <w:bottom w:val="none" w:sz="0" w:space="0" w:color="auto"/>
            <w:right w:val="none" w:sz="0" w:space="0" w:color="auto"/>
          </w:divBdr>
        </w:div>
        <w:div w:id="902182426">
          <w:marLeft w:val="0"/>
          <w:marRight w:val="0"/>
          <w:marTop w:val="360"/>
          <w:marBottom w:val="0"/>
          <w:divBdr>
            <w:top w:val="none" w:sz="0" w:space="0" w:color="auto"/>
            <w:left w:val="none" w:sz="0" w:space="0" w:color="auto"/>
            <w:bottom w:val="none" w:sz="0" w:space="0" w:color="auto"/>
            <w:right w:val="none" w:sz="0" w:space="0" w:color="auto"/>
          </w:divBdr>
        </w:div>
      </w:divsChild>
    </w:div>
    <w:div w:id="310445846">
      <w:bodyDiv w:val="1"/>
      <w:marLeft w:val="0"/>
      <w:marRight w:val="0"/>
      <w:marTop w:val="0"/>
      <w:marBottom w:val="0"/>
      <w:divBdr>
        <w:top w:val="none" w:sz="0" w:space="0" w:color="auto"/>
        <w:left w:val="none" w:sz="0" w:space="0" w:color="auto"/>
        <w:bottom w:val="none" w:sz="0" w:space="0" w:color="auto"/>
        <w:right w:val="none" w:sz="0" w:space="0" w:color="auto"/>
      </w:divBdr>
    </w:div>
    <w:div w:id="431778561">
      <w:bodyDiv w:val="1"/>
      <w:marLeft w:val="0"/>
      <w:marRight w:val="0"/>
      <w:marTop w:val="0"/>
      <w:marBottom w:val="0"/>
      <w:divBdr>
        <w:top w:val="none" w:sz="0" w:space="0" w:color="auto"/>
        <w:left w:val="none" w:sz="0" w:space="0" w:color="auto"/>
        <w:bottom w:val="none" w:sz="0" w:space="0" w:color="auto"/>
        <w:right w:val="none" w:sz="0" w:space="0" w:color="auto"/>
      </w:divBdr>
      <w:divsChild>
        <w:div w:id="652298196">
          <w:marLeft w:val="0"/>
          <w:marRight w:val="0"/>
          <w:marTop w:val="360"/>
          <w:marBottom w:val="0"/>
          <w:divBdr>
            <w:top w:val="none" w:sz="0" w:space="0" w:color="auto"/>
            <w:left w:val="none" w:sz="0" w:space="0" w:color="auto"/>
            <w:bottom w:val="none" w:sz="0" w:space="0" w:color="auto"/>
            <w:right w:val="none" w:sz="0" w:space="0" w:color="auto"/>
          </w:divBdr>
        </w:div>
        <w:div w:id="759372997">
          <w:marLeft w:val="0"/>
          <w:marRight w:val="0"/>
          <w:marTop w:val="360"/>
          <w:marBottom w:val="0"/>
          <w:divBdr>
            <w:top w:val="none" w:sz="0" w:space="0" w:color="auto"/>
            <w:left w:val="none" w:sz="0" w:space="0" w:color="auto"/>
            <w:bottom w:val="none" w:sz="0" w:space="0" w:color="auto"/>
            <w:right w:val="none" w:sz="0" w:space="0" w:color="auto"/>
          </w:divBdr>
        </w:div>
        <w:div w:id="770275775">
          <w:marLeft w:val="0"/>
          <w:marRight w:val="0"/>
          <w:marTop w:val="360"/>
          <w:marBottom w:val="0"/>
          <w:divBdr>
            <w:top w:val="none" w:sz="0" w:space="0" w:color="auto"/>
            <w:left w:val="none" w:sz="0" w:space="0" w:color="auto"/>
            <w:bottom w:val="none" w:sz="0" w:space="0" w:color="auto"/>
            <w:right w:val="none" w:sz="0" w:space="0" w:color="auto"/>
          </w:divBdr>
        </w:div>
        <w:div w:id="794249839">
          <w:marLeft w:val="0"/>
          <w:marRight w:val="0"/>
          <w:marTop w:val="360"/>
          <w:marBottom w:val="0"/>
          <w:divBdr>
            <w:top w:val="none" w:sz="0" w:space="0" w:color="auto"/>
            <w:left w:val="none" w:sz="0" w:space="0" w:color="auto"/>
            <w:bottom w:val="none" w:sz="0" w:space="0" w:color="auto"/>
            <w:right w:val="none" w:sz="0" w:space="0" w:color="auto"/>
          </w:divBdr>
        </w:div>
        <w:div w:id="827870496">
          <w:marLeft w:val="0"/>
          <w:marRight w:val="0"/>
          <w:marTop w:val="360"/>
          <w:marBottom w:val="0"/>
          <w:divBdr>
            <w:top w:val="none" w:sz="0" w:space="0" w:color="auto"/>
            <w:left w:val="none" w:sz="0" w:space="0" w:color="auto"/>
            <w:bottom w:val="none" w:sz="0" w:space="0" w:color="auto"/>
            <w:right w:val="none" w:sz="0" w:space="0" w:color="auto"/>
          </w:divBdr>
        </w:div>
        <w:div w:id="885986380">
          <w:marLeft w:val="0"/>
          <w:marRight w:val="0"/>
          <w:marTop w:val="360"/>
          <w:marBottom w:val="0"/>
          <w:divBdr>
            <w:top w:val="none" w:sz="0" w:space="0" w:color="auto"/>
            <w:left w:val="none" w:sz="0" w:space="0" w:color="auto"/>
            <w:bottom w:val="none" w:sz="0" w:space="0" w:color="auto"/>
            <w:right w:val="none" w:sz="0" w:space="0" w:color="auto"/>
          </w:divBdr>
        </w:div>
        <w:div w:id="1168326218">
          <w:marLeft w:val="0"/>
          <w:marRight w:val="0"/>
          <w:marTop w:val="360"/>
          <w:marBottom w:val="0"/>
          <w:divBdr>
            <w:top w:val="none" w:sz="0" w:space="0" w:color="auto"/>
            <w:left w:val="none" w:sz="0" w:space="0" w:color="auto"/>
            <w:bottom w:val="none" w:sz="0" w:space="0" w:color="auto"/>
            <w:right w:val="none" w:sz="0" w:space="0" w:color="auto"/>
          </w:divBdr>
        </w:div>
        <w:div w:id="1887133233">
          <w:marLeft w:val="0"/>
          <w:marRight w:val="0"/>
          <w:marTop w:val="360"/>
          <w:marBottom w:val="0"/>
          <w:divBdr>
            <w:top w:val="none" w:sz="0" w:space="0" w:color="auto"/>
            <w:left w:val="none" w:sz="0" w:space="0" w:color="auto"/>
            <w:bottom w:val="none" w:sz="0" w:space="0" w:color="auto"/>
            <w:right w:val="none" w:sz="0" w:space="0" w:color="auto"/>
          </w:divBdr>
        </w:div>
        <w:div w:id="2083408065">
          <w:marLeft w:val="0"/>
          <w:marRight w:val="0"/>
          <w:marTop w:val="360"/>
          <w:marBottom w:val="0"/>
          <w:divBdr>
            <w:top w:val="none" w:sz="0" w:space="0" w:color="auto"/>
            <w:left w:val="none" w:sz="0" w:space="0" w:color="auto"/>
            <w:bottom w:val="none" w:sz="0" w:space="0" w:color="auto"/>
            <w:right w:val="none" w:sz="0" w:space="0" w:color="auto"/>
          </w:divBdr>
        </w:div>
      </w:divsChild>
    </w:div>
    <w:div w:id="550045126">
      <w:bodyDiv w:val="1"/>
      <w:marLeft w:val="0"/>
      <w:marRight w:val="0"/>
      <w:marTop w:val="0"/>
      <w:marBottom w:val="0"/>
      <w:divBdr>
        <w:top w:val="none" w:sz="0" w:space="0" w:color="auto"/>
        <w:left w:val="none" w:sz="0" w:space="0" w:color="auto"/>
        <w:bottom w:val="none" w:sz="0" w:space="0" w:color="auto"/>
        <w:right w:val="none" w:sz="0" w:space="0" w:color="auto"/>
      </w:divBdr>
      <w:divsChild>
        <w:div w:id="806166369">
          <w:marLeft w:val="0"/>
          <w:marRight w:val="0"/>
          <w:marTop w:val="360"/>
          <w:marBottom w:val="0"/>
          <w:divBdr>
            <w:top w:val="none" w:sz="0" w:space="0" w:color="auto"/>
            <w:left w:val="none" w:sz="0" w:space="0" w:color="auto"/>
            <w:bottom w:val="none" w:sz="0" w:space="0" w:color="auto"/>
            <w:right w:val="none" w:sz="0" w:space="0" w:color="auto"/>
          </w:divBdr>
        </w:div>
        <w:div w:id="1456559178">
          <w:marLeft w:val="0"/>
          <w:marRight w:val="0"/>
          <w:marTop w:val="360"/>
          <w:marBottom w:val="0"/>
          <w:divBdr>
            <w:top w:val="none" w:sz="0" w:space="0" w:color="auto"/>
            <w:left w:val="none" w:sz="0" w:space="0" w:color="auto"/>
            <w:bottom w:val="none" w:sz="0" w:space="0" w:color="auto"/>
            <w:right w:val="none" w:sz="0" w:space="0" w:color="auto"/>
          </w:divBdr>
        </w:div>
        <w:div w:id="1539704481">
          <w:marLeft w:val="0"/>
          <w:marRight w:val="0"/>
          <w:marTop w:val="360"/>
          <w:marBottom w:val="0"/>
          <w:divBdr>
            <w:top w:val="none" w:sz="0" w:space="0" w:color="auto"/>
            <w:left w:val="none" w:sz="0" w:space="0" w:color="auto"/>
            <w:bottom w:val="none" w:sz="0" w:space="0" w:color="auto"/>
            <w:right w:val="none" w:sz="0" w:space="0" w:color="auto"/>
          </w:divBdr>
        </w:div>
        <w:div w:id="1550726192">
          <w:marLeft w:val="0"/>
          <w:marRight w:val="0"/>
          <w:marTop w:val="360"/>
          <w:marBottom w:val="0"/>
          <w:divBdr>
            <w:top w:val="none" w:sz="0" w:space="0" w:color="auto"/>
            <w:left w:val="none" w:sz="0" w:space="0" w:color="auto"/>
            <w:bottom w:val="none" w:sz="0" w:space="0" w:color="auto"/>
            <w:right w:val="none" w:sz="0" w:space="0" w:color="auto"/>
          </w:divBdr>
        </w:div>
      </w:divsChild>
    </w:div>
    <w:div w:id="869491993">
      <w:bodyDiv w:val="1"/>
      <w:marLeft w:val="0"/>
      <w:marRight w:val="0"/>
      <w:marTop w:val="0"/>
      <w:marBottom w:val="0"/>
      <w:divBdr>
        <w:top w:val="none" w:sz="0" w:space="0" w:color="auto"/>
        <w:left w:val="none" w:sz="0" w:space="0" w:color="auto"/>
        <w:bottom w:val="none" w:sz="0" w:space="0" w:color="auto"/>
        <w:right w:val="none" w:sz="0" w:space="0" w:color="auto"/>
      </w:divBdr>
      <w:divsChild>
        <w:div w:id="121535791">
          <w:marLeft w:val="0"/>
          <w:marRight w:val="0"/>
          <w:marTop w:val="360"/>
          <w:marBottom w:val="0"/>
          <w:divBdr>
            <w:top w:val="none" w:sz="0" w:space="0" w:color="auto"/>
            <w:left w:val="none" w:sz="0" w:space="0" w:color="auto"/>
            <w:bottom w:val="none" w:sz="0" w:space="0" w:color="auto"/>
            <w:right w:val="none" w:sz="0" w:space="0" w:color="auto"/>
          </w:divBdr>
        </w:div>
        <w:div w:id="260457361">
          <w:marLeft w:val="0"/>
          <w:marRight w:val="0"/>
          <w:marTop w:val="360"/>
          <w:marBottom w:val="0"/>
          <w:divBdr>
            <w:top w:val="none" w:sz="0" w:space="0" w:color="auto"/>
            <w:left w:val="none" w:sz="0" w:space="0" w:color="auto"/>
            <w:bottom w:val="none" w:sz="0" w:space="0" w:color="auto"/>
            <w:right w:val="none" w:sz="0" w:space="0" w:color="auto"/>
          </w:divBdr>
        </w:div>
        <w:div w:id="343628107">
          <w:marLeft w:val="0"/>
          <w:marRight w:val="0"/>
          <w:marTop w:val="360"/>
          <w:marBottom w:val="0"/>
          <w:divBdr>
            <w:top w:val="none" w:sz="0" w:space="0" w:color="auto"/>
            <w:left w:val="none" w:sz="0" w:space="0" w:color="auto"/>
            <w:bottom w:val="none" w:sz="0" w:space="0" w:color="auto"/>
            <w:right w:val="none" w:sz="0" w:space="0" w:color="auto"/>
          </w:divBdr>
        </w:div>
        <w:div w:id="449325641">
          <w:marLeft w:val="0"/>
          <w:marRight w:val="0"/>
          <w:marTop w:val="360"/>
          <w:marBottom w:val="0"/>
          <w:divBdr>
            <w:top w:val="none" w:sz="0" w:space="0" w:color="auto"/>
            <w:left w:val="none" w:sz="0" w:space="0" w:color="auto"/>
            <w:bottom w:val="none" w:sz="0" w:space="0" w:color="auto"/>
            <w:right w:val="none" w:sz="0" w:space="0" w:color="auto"/>
          </w:divBdr>
        </w:div>
        <w:div w:id="634874285">
          <w:marLeft w:val="0"/>
          <w:marRight w:val="0"/>
          <w:marTop w:val="360"/>
          <w:marBottom w:val="0"/>
          <w:divBdr>
            <w:top w:val="none" w:sz="0" w:space="0" w:color="auto"/>
            <w:left w:val="none" w:sz="0" w:space="0" w:color="auto"/>
            <w:bottom w:val="none" w:sz="0" w:space="0" w:color="auto"/>
            <w:right w:val="none" w:sz="0" w:space="0" w:color="auto"/>
          </w:divBdr>
        </w:div>
        <w:div w:id="686565830">
          <w:marLeft w:val="0"/>
          <w:marRight w:val="0"/>
          <w:marTop w:val="360"/>
          <w:marBottom w:val="0"/>
          <w:divBdr>
            <w:top w:val="none" w:sz="0" w:space="0" w:color="auto"/>
            <w:left w:val="none" w:sz="0" w:space="0" w:color="auto"/>
            <w:bottom w:val="none" w:sz="0" w:space="0" w:color="auto"/>
            <w:right w:val="none" w:sz="0" w:space="0" w:color="auto"/>
          </w:divBdr>
        </w:div>
        <w:div w:id="780954215">
          <w:marLeft w:val="0"/>
          <w:marRight w:val="0"/>
          <w:marTop w:val="360"/>
          <w:marBottom w:val="0"/>
          <w:divBdr>
            <w:top w:val="none" w:sz="0" w:space="0" w:color="auto"/>
            <w:left w:val="none" w:sz="0" w:space="0" w:color="auto"/>
            <w:bottom w:val="none" w:sz="0" w:space="0" w:color="auto"/>
            <w:right w:val="none" w:sz="0" w:space="0" w:color="auto"/>
          </w:divBdr>
        </w:div>
        <w:div w:id="1140228037">
          <w:marLeft w:val="-75"/>
          <w:marRight w:val="0"/>
          <w:marTop w:val="480"/>
          <w:marBottom w:val="360"/>
          <w:divBdr>
            <w:top w:val="none" w:sz="0" w:space="0" w:color="auto"/>
            <w:left w:val="none" w:sz="0" w:space="0" w:color="auto"/>
            <w:bottom w:val="none" w:sz="0" w:space="0" w:color="auto"/>
            <w:right w:val="none" w:sz="0" w:space="0" w:color="auto"/>
          </w:divBdr>
        </w:div>
        <w:div w:id="1219707706">
          <w:marLeft w:val="-75"/>
          <w:marRight w:val="0"/>
          <w:marTop w:val="480"/>
          <w:marBottom w:val="360"/>
          <w:divBdr>
            <w:top w:val="none" w:sz="0" w:space="0" w:color="auto"/>
            <w:left w:val="none" w:sz="0" w:space="0" w:color="auto"/>
            <w:bottom w:val="none" w:sz="0" w:space="0" w:color="auto"/>
            <w:right w:val="none" w:sz="0" w:space="0" w:color="auto"/>
          </w:divBdr>
        </w:div>
        <w:div w:id="1264457547">
          <w:marLeft w:val="0"/>
          <w:marRight w:val="0"/>
          <w:marTop w:val="360"/>
          <w:marBottom w:val="0"/>
          <w:divBdr>
            <w:top w:val="none" w:sz="0" w:space="0" w:color="auto"/>
            <w:left w:val="none" w:sz="0" w:space="0" w:color="auto"/>
            <w:bottom w:val="none" w:sz="0" w:space="0" w:color="auto"/>
            <w:right w:val="none" w:sz="0" w:space="0" w:color="auto"/>
          </w:divBdr>
        </w:div>
        <w:div w:id="1342974095">
          <w:marLeft w:val="0"/>
          <w:marRight w:val="0"/>
          <w:marTop w:val="360"/>
          <w:marBottom w:val="0"/>
          <w:divBdr>
            <w:top w:val="none" w:sz="0" w:space="0" w:color="auto"/>
            <w:left w:val="none" w:sz="0" w:space="0" w:color="auto"/>
            <w:bottom w:val="none" w:sz="0" w:space="0" w:color="auto"/>
            <w:right w:val="none" w:sz="0" w:space="0" w:color="auto"/>
          </w:divBdr>
        </w:div>
        <w:div w:id="1889412254">
          <w:marLeft w:val="0"/>
          <w:marRight w:val="0"/>
          <w:marTop w:val="360"/>
          <w:marBottom w:val="0"/>
          <w:divBdr>
            <w:top w:val="none" w:sz="0" w:space="0" w:color="auto"/>
            <w:left w:val="none" w:sz="0" w:space="0" w:color="auto"/>
            <w:bottom w:val="none" w:sz="0" w:space="0" w:color="auto"/>
            <w:right w:val="none" w:sz="0" w:space="0" w:color="auto"/>
          </w:divBdr>
        </w:div>
      </w:divsChild>
    </w:div>
    <w:div w:id="1105997380">
      <w:bodyDiv w:val="1"/>
      <w:marLeft w:val="0"/>
      <w:marRight w:val="0"/>
      <w:marTop w:val="0"/>
      <w:marBottom w:val="0"/>
      <w:divBdr>
        <w:top w:val="none" w:sz="0" w:space="0" w:color="auto"/>
        <w:left w:val="none" w:sz="0" w:space="0" w:color="auto"/>
        <w:bottom w:val="none" w:sz="0" w:space="0" w:color="auto"/>
        <w:right w:val="none" w:sz="0" w:space="0" w:color="auto"/>
      </w:divBdr>
    </w:div>
    <w:div w:id="1169906346">
      <w:bodyDiv w:val="1"/>
      <w:marLeft w:val="0"/>
      <w:marRight w:val="0"/>
      <w:marTop w:val="0"/>
      <w:marBottom w:val="0"/>
      <w:divBdr>
        <w:top w:val="none" w:sz="0" w:space="0" w:color="auto"/>
        <w:left w:val="none" w:sz="0" w:space="0" w:color="auto"/>
        <w:bottom w:val="none" w:sz="0" w:space="0" w:color="auto"/>
        <w:right w:val="none" w:sz="0" w:space="0" w:color="auto"/>
      </w:divBdr>
    </w:div>
    <w:div w:id="1177304755">
      <w:bodyDiv w:val="1"/>
      <w:marLeft w:val="0"/>
      <w:marRight w:val="0"/>
      <w:marTop w:val="0"/>
      <w:marBottom w:val="0"/>
      <w:divBdr>
        <w:top w:val="none" w:sz="0" w:space="0" w:color="auto"/>
        <w:left w:val="none" w:sz="0" w:space="0" w:color="auto"/>
        <w:bottom w:val="none" w:sz="0" w:space="0" w:color="auto"/>
        <w:right w:val="none" w:sz="0" w:space="0" w:color="auto"/>
      </w:divBdr>
      <w:divsChild>
        <w:div w:id="1877085664">
          <w:marLeft w:val="0"/>
          <w:marRight w:val="0"/>
          <w:marTop w:val="0"/>
          <w:marBottom w:val="0"/>
          <w:divBdr>
            <w:top w:val="none" w:sz="0" w:space="0" w:color="auto"/>
            <w:left w:val="none" w:sz="0" w:space="0" w:color="auto"/>
            <w:bottom w:val="none" w:sz="0" w:space="0" w:color="auto"/>
            <w:right w:val="none" w:sz="0" w:space="0" w:color="auto"/>
          </w:divBdr>
        </w:div>
      </w:divsChild>
    </w:div>
    <w:div w:id="1242061746">
      <w:bodyDiv w:val="1"/>
      <w:marLeft w:val="0"/>
      <w:marRight w:val="0"/>
      <w:marTop w:val="0"/>
      <w:marBottom w:val="0"/>
      <w:divBdr>
        <w:top w:val="none" w:sz="0" w:space="0" w:color="auto"/>
        <w:left w:val="none" w:sz="0" w:space="0" w:color="auto"/>
        <w:bottom w:val="none" w:sz="0" w:space="0" w:color="auto"/>
        <w:right w:val="none" w:sz="0" w:space="0" w:color="auto"/>
      </w:divBdr>
    </w:div>
    <w:div w:id="1263684091">
      <w:bodyDiv w:val="1"/>
      <w:marLeft w:val="0"/>
      <w:marRight w:val="0"/>
      <w:marTop w:val="0"/>
      <w:marBottom w:val="0"/>
      <w:divBdr>
        <w:top w:val="none" w:sz="0" w:space="0" w:color="auto"/>
        <w:left w:val="none" w:sz="0" w:space="0" w:color="auto"/>
        <w:bottom w:val="none" w:sz="0" w:space="0" w:color="auto"/>
        <w:right w:val="none" w:sz="0" w:space="0" w:color="auto"/>
      </w:divBdr>
      <w:divsChild>
        <w:div w:id="103813597">
          <w:marLeft w:val="0"/>
          <w:marRight w:val="0"/>
          <w:marTop w:val="360"/>
          <w:marBottom w:val="0"/>
          <w:divBdr>
            <w:top w:val="none" w:sz="0" w:space="0" w:color="auto"/>
            <w:left w:val="none" w:sz="0" w:space="0" w:color="auto"/>
            <w:bottom w:val="none" w:sz="0" w:space="0" w:color="auto"/>
            <w:right w:val="none" w:sz="0" w:space="0" w:color="auto"/>
          </w:divBdr>
        </w:div>
        <w:div w:id="156071650">
          <w:marLeft w:val="0"/>
          <w:marRight w:val="0"/>
          <w:marTop w:val="360"/>
          <w:marBottom w:val="0"/>
          <w:divBdr>
            <w:top w:val="none" w:sz="0" w:space="0" w:color="auto"/>
            <w:left w:val="none" w:sz="0" w:space="0" w:color="auto"/>
            <w:bottom w:val="none" w:sz="0" w:space="0" w:color="auto"/>
            <w:right w:val="none" w:sz="0" w:space="0" w:color="auto"/>
          </w:divBdr>
        </w:div>
        <w:div w:id="373507585">
          <w:marLeft w:val="0"/>
          <w:marRight w:val="0"/>
          <w:marTop w:val="360"/>
          <w:marBottom w:val="0"/>
          <w:divBdr>
            <w:top w:val="none" w:sz="0" w:space="0" w:color="auto"/>
            <w:left w:val="none" w:sz="0" w:space="0" w:color="auto"/>
            <w:bottom w:val="none" w:sz="0" w:space="0" w:color="auto"/>
            <w:right w:val="none" w:sz="0" w:space="0" w:color="auto"/>
          </w:divBdr>
        </w:div>
        <w:div w:id="547227131">
          <w:marLeft w:val="0"/>
          <w:marRight w:val="0"/>
          <w:marTop w:val="360"/>
          <w:marBottom w:val="0"/>
          <w:divBdr>
            <w:top w:val="none" w:sz="0" w:space="0" w:color="auto"/>
            <w:left w:val="none" w:sz="0" w:space="0" w:color="auto"/>
            <w:bottom w:val="none" w:sz="0" w:space="0" w:color="auto"/>
            <w:right w:val="none" w:sz="0" w:space="0" w:color="auto"/>
          </w:divBdr>
        </w:div>
        <w:div w:id="1040129455">
          <w:marLeft w:val="0"/>
          <w:marRight w:val="0"/>
          <w:marTop w:val="360"/>
          <w:marBottom w:val="0"/>
          <w:divBdr>
            <w:top w:val="none" w:sz="0" w:space="0" w:color="auto"/>
            <w:left w:val="none" w:sz="0" w:space="0" w:color="auto"/>
            <w:bottom w:val="none" w:sz="0" w:space="0" w:color="auto"/>
            <w:right w:val="none" w:sz="0" w:space="0" w:color="auto"/>
          </w:divBdr>
        </w:div>
        <w:div w:id="1059790819">
          <w:marLeft w:val="0"/>
          <w:marRight w:val="0"/>
          <w:marTop w:val="360"/>
          <w:marBottom w:val="0"/>
          <w:divBdr>
            <w:top w:val="none" w:sz="0" w:space="0" w:color="auto"/>
            <w:left w:val="none" w:sz="0" w:space="0" w:color="auto"/>
            <w:bottom w:val="none" w:sz="0" w:space="0" w:color="auto"/>
            <w:right w:val="none" w:sz="0" w:space="0" w:color="auto"/>
          </w:divBdr>
        </w:div>
        <w:div w:id="1448500654">
          <w:marLeft w:val="0"/>
          <w:marRight w:val="0"/>
          <w:marTop w:val="360"/>
          <w:marBottom w:val="0"/>
          <w:divBdr>
            <w:top w:val="none" w:sz="0" w:space="0" w:color="auto"/>
            <w:left w:val="none" w:sz="0" w:space="0" w:color="auto"/>
            <w:bottom w:val="none" w:sz="0" w:space="0" w:color="auto"/>
            <w:right w:val="none" w:sz="0" w:space="0" w:color="auto"/>
          </w:divBdr>
        </w:div>
        <w:div w:id="1657757023">
          <w:marLeft w:val="0"/>
          <w:marRight w:val="0"/>
          <w:marTop w:val="360"/>
          <w:marBottom w:val="0"/>
          <w:divBdr>
            <w:top w:val="none" w:sz="0" w:space="0" w:color="auto"/>
            <w:left w:val="none" w:sz="0" w:space="0" w:color="auto"/>
            <w:bottom w:val="none" w:sz="0" w:space="0" w:color="auto"/>
            <w:right w:val="none" w:sz="0" w:space="0" w:color="auto"/>
          </w:divBdr>
        </w:div>
        <w:div w:id="1827209541">
          <w:marLeft w:val="0"/>
          <w:marRight w:val="0"/>
          <w:marTop w:val="360"/>
          <w:marBottom w:val="0"/>
          <w:divBdr>
            <w:top w:val="none" w:sz="0" w:space="0" w:color="auto"/>
            <w:left w:val="none" w:sz="0" w:space="0" w:color="auto"/>
            <w:bottom w:val="none" w:sz="0" w:space="0" w:color="auto"/>
            <w:right w:val="none" w:sz="0" w:space="0" w:color="auto"/>
          </w:divBdr>
        </w:div>
      </w:divsChild>
    </w:div>
    <w:div w:id="1330525511">
      <w:bodyDiv w:val="1"/>
      <w:marLeft w:val="0"/>
      <w:marRight w:val="0"/>
      <w:marTop w:val="0"/>
      <w:marBottom w:val="0"/>
      <w:divBdr>
        <w:top w:val="none" w:sz="0" w:space="0" w:color="auto"/>
        <w:left w:val="none" w:sz="0" w:space="0" w:color="auto"/>
        <w:bottom w:val="none" w:sz="0" w:space="0" w:color="auto"/>
        <w:right w:val="none" w:sz="0" w:space="0" w:color="auto"/>
      </w:divBdr>
    </w:div>
    <w:div w:id="1492140928">
      <w:bodyDiv w:val="1"/>
      <w:marLeft w:val="0"/>
      <w:marRight w:val="0"/>
      <w:marTop w:val="0"/>
      <w:marBottom w:val="0"/>
      <w:divBdr>
        <w:top w:val="none" w:sz="0" w:space="0" w:color="auto"/>
        <w:left w:val="none" w:sz="0" w:space="0" w:color="auto"/>
        <w:bottom w:val="none" w:sz="0" w:space="0" w:color="auto"/>
        <w:right w:val="none" w:sz="0" w:space="0" w:color="auto"/>
      </w:divBdr>
      <w:divsChild>
        <w:div w:id="2054895">
          <w:marLeft w:val="0"/>
          <w:marRight w:val="0"/>
          <w:marTop w:val="0"/>
          <w:marBottom w:val="0"/>
          <w:divBdr>
            <w:top w:val="none" w:sz="0" w:space="0" w:color="auto"/>
            <w:left w:val="none" w:sz="0" w:space="0" w:color="auto"/>
            <w:bottom w:val="none" w:sz="0" w:space="0" w:color="auto"/>
            <w:right w:val="none" w:sz="0" w:space="0" w:color="auto"/>
          </w:divBdr>
        </w:div>
        <w:div w:id="2515218">
          <w:marLeft w:val="0"/>
          <w:marRight w:val="0"/>
          <w:marTop w:val="0"/>
          <w:marBottom w:val="0"/>
          <w:divBdr>
            <w:top w:val="none" w:sz="0" w:space="0" w:color="auto"/>
            <w:left w:val="none" w:sz="0" w:space="0" w:color="auto"/>
            <w:bottom w:val="none" w:sz="0" w:space="0" w:color="auto"/>
            <w:right w:val="none" w:sz="0" w:space="0" w:color="auto"/>
          </w:divBdr>
        </w:div>
        <w:div w:id="4481312">
          <w:marLeft w:val="0"/>
          <w:marRight w:val="0"/>
          <w:marTop w:val="0"/>
          <w:marBottom w:val="0"/>
          <w:divBdr>
            <w:top w:val="none" w:sz="0" w:space="0" w:color="auto"/>
            <w:left w:val="none" w:sz="0" w:space="0" w:color="auto"/>
            <w:bottom w:val="none" w:sz="0" w:space="0" w:color="auto"/>
            <w:right w:val="none" w:sz="0" w:space="0" w:color="auto"/>
          </w:divBdr>
        </w:div>
        <w:div w:id="11343198">
          <w:marLeft w:val="0"/>
          <w:marRight w:val="0"/>
          <w:marTop w:val="0"/>
          <w:marBottom w:val="0"/>
          <w:divBdr>
            <w:top w:val="none" w:sz="0" w:space="0" w:color="auto"/>
            <w:left w:val="none" w:sz="0" w:space="0" w:color="auto"/>
            <w:bottom w:val="none" w:sz="0" w:space="0" w:color="auto"/>
            <w:right w:val="none" w:sz="0" w:space="0" w:color="auto"/>
          </w:divBdr>
        </w:div>
        <w:div w:id="21055578">
          <w:marLeft w:val="0"/>
          <w:marRight w:val="0"/>
          <w:marTop w:val="0"/>
          <w:marBottom w:val="0"/>
          <w:divBdr>
            <w:top w:val="none" w:sz="0" w:space="0" w:color="auto"/>
            <w:left w:val="none" w:sz="0" w:space="0" w:color="auto"/>
            <w:bottom w:val="none" w:sz="0" w:space="0" w:color="auto"/>
            <w:right w:val="none" w:sz="0" w:space="0" w:color="auto"/>
          </w:divBdr>
        </w:div>
        <w:div w:id="59669793">
          <w:marLeft w:val="0"/>
          <w:marRight w:val="0"/>
          <w:marTop w:val="0"/>
          <w:marBottom w:val="0"/>
          <w:divBdr>
            <w:top w:val="none" w:sz="0" w:space="0" w:color="auto"/>
            <w:left w:val="none" w:sz="0" w:space="0" w:color="auto"/>
            <w:bottom w:val="none" w:sz="0" w:space="0" w:color="auto"/>
            <w:right w:val="none" w:sz="0" w:space="0" w:color="auto"/>
          </w:divBdr>
        </w:div>
        <w:div w:id="72288855">
          <w:marLeft w:val="0"/>
          <w:marRight w:val="0"/>
          <w:marTop w:val="0"/>
          <w:marBottom w:val="0"/>
          <w:divBdr>
            <w:top w:val="none" w:sz="0" w:space="0" w:color="auto"/>
            <w:left w:val="none" w:sz="0" w:space="0" w:color="auto"/>
            <w:bottom w:val="none" w:sz="0" w:space="0" w:color="auto"/>
            <w:right w:val="none" w:sz="0" w:space="0" w:color="auto"/>
          </w:divBdr>
        </w:div>
        <w:div w:id="120265754">
          <w:marLeft w:val="0"/>
          <w:marRight w:val="0"/>
          <w:marTop w:val="0"/>
          <w:marBottom w:val="0"/>
          <w:divBdr>
            <w:top w:val="none" w:sz="0" w:space="0" w:color="auto"/>
            <w:left w:val="none" w:sz="0" w:space="0" w:color="auto"/>
            <w:bottom w:val="none" w:sz="0" w:space="0" w:color="auto"/>
            <w:right w:val="none" w:sz="0" w:space="0" w:color="auto"/>
          </w:divBdr>
        </w:div>
        <w:div w:id="125973265">
          <w:marLeft w:val="0"/>
          <w:marRight w:val="0"/>
          <w:marTop w:val="0"/>
          <w:marBottom w:val="0"/>
          <w:divBdr>
            <w:top w:val="none" w:sz="0" w:space="0" w:color="auto"/>
            <w:left w:val="none" w:sz="0" w:space="0" w:color="auto"/>
            <w:bottom w:val="none" w:sz="0" w:space="0" w:color="auto"/>
            <w:right w:val="none" w:sz="0" w:space="0" w:color="auto"/>
          </w:divBdr>
        </w:div>
        <w:div w:id="128472529">
          <w:marLeft w:val="0"/>
          <w:marRight w:val="0"/>
          <w:marTop w:val="0"/>
          <w:marBottom w:val="0"/>
          <w:divBdr>
            <w:top w:val="none" w:sz="0" w:space="0" w:color="auto"/>
            <w:left w:val="none" w:sz="0" w:space="0" w:color="auto"/>
            <w:bottom w:val="none" w:sz="0" w:space="0" w:color="auto"/>
            <w:right w:val="none" w:sz="0" w:space="0" w:color="auto"/>
          </w:divBdr>
        </w:div>
        <w:div w:id="130170420">
          <w:marLeft w:val="0"/>
          <w:marRight w:val="0"/>
          <w:marTop w:val="0"/>
          <w:marBottom w:val="0"/>
          <w:divBdr>
            <w:top w:val="none" w:sz="0" w:space="0" w:color="auto"/>
            <w:left w:val="none" w:sz="0" w:space="0" w:color="auto"/>
            <w:bottom w:val="none" w:sz="0" w:space="0" w:color="auto"/>
            <w:right w:val="none" w:sz="0" w:space="0" w:color="auto"/>
          </w:divBdr>
        </w:div>
        <w:div w:id="168101266">
          <w:marLeft w:val="0"/>
          <w:marRight w:val="0"/>
          <w:marTop w:val="0"/>
          <w:marBottom w:val="0"/>
          <w:divBdr>
            <w:top w:val="none" w:sz="0" w:space="0" w:color="auto"/>
            <w:left w:val="none" w:sz="0" w:space="0" w:color="auto"/>
            <w:bottom w:val="none" w:sz="0" w:space="0" w:color="auto"/>
            <w:right w:val="none" w:sz="0" w:space="0" w:color="auto"/>
          </w:divBdr>
        </w:div>
        <w:div w:id="172914591">
          <w:marLeft w:val="0"/>
          <w:marRight w:val="0"/>
          <w:marTop w:val="0"/>
          <w:marBottom w:val="0"/>
          <w:divBdr>
            <w:top w:val="none" w:sz="0" w:space="0" w:color="auto"/>
            <w:left w:val="none" w:sz="0" w:space="0" w:color="auto"/>
            <w:bottom w:val="none" w:sz="0" w:space="0" w:color="auto"/>
            <w:right w:val="none" w:sz="0" w:space="0" w:color="auto"/>
          </w:divBdr>
        </w:div>
        <w:div w:id="179978546">
          <w:marLeft w:val="0"/>
          <w:marRight w:val="0"/>
          <w:marTop w:val="0"/>
          <w:marBottom w:val="0"/>
          <w:divBdr>
            <w:top w:val="none" w:sz="0" w:space="0" w:color="auto"/>
            <w:left w:val="none" w:sz="0" w:space="0" w:color="auto"/>
            <w:bottom w:val="none" w:sz="0" w:space="0" w:color="auto"/>
            <w:right w:val="none" w:sz="0" w:space="0" w:color="auto"/>
          </w:divBdr>
        </w:div>
        <w:div w:id="186677983">
          <w:marLeft w:val="0"/>
          <w:marRight w:val="0"/>
          <w:marTop w:val="0"/>
          <w:marBottom w:val="0"/>
          <w:divBdr>
            <w:top w:val="none" w:sz="0" w:space="0" w:color="auto"/>
            <w:left w:val="none" w:sz="0" w:space="0" w:color="auto"/>
            <w:bottom w:val="none" w:sz="0" w:space="0" w:color="auto"/>
            <w:right w:val="none" w:sz="0" w:space="0" w:color="auto"/>
          </w:divBdr>
        </w:div>
        <w:div w:id="213009146">
          <w:marLeft w:val="0"/>
          <w:marRight w:val="0"/>
          <w:marTop w:val="0"/>
          <w:marBottom w:val="0"/>
          <w:divBdr>
            <w:top w:val="none" w:sz="0" w:space="0" w:color="auto"/>
            <w:left w:val="none" w:sz="0" w:space="0" w:color="auto"/>
            <w:bottom w:val="none" w:sz="0" w:space="0" w:color="auto"/>
            <w:right w:val="none" w:sz="0" w:space="0" w:color="auto"/>
          </w:divBdr>
        </w:div>
        <w:div w:id="219757231">
          <w:marLeft w:val="0"/>
          <w:marRight w:val="0"/>
          <w:marTop w:val="0"/>
          <w:marBottom w:val="0"/>
          <w:divBdr>
            <w:top w:val="none" w:sz="0" w:space="0" w:color="auto"/>
            <w:left w:val="none" w:sz="0" w:space="0" w:color="auto"/>
            <w:bottom w:val="none" w:sz="0" w:space="0" w:color="auto"/>
            <w:right w:val="none" w:sz="0" w:space="0" w:color="auto"/>
          </w:divBdr>
        </w:div>
        <w:div w:id="225721248">
          <w:marLeft w:val="0"/>
          <w:marRight w:val="0"/>
          <w:marTop w:val="0"/>
          <w:marBottom w:val="0"/>
          <w:divBdr>
            <w:top w:val="none" w:sz="0" w:space="0" w:color="auto"/>
            <w:left w:val="none" w:sz="0" w:space="0" w:color="auto"/>
            <w:bottom w:val="none" w:sz="0" w:space="0" w:color="auto"/>
            <w:right w:val="none" w:sz="0" w:space="0" w:color="auto"/>
          </w:divBdr>
        </w:div>
        <w:div w:id="251357631">
          <w:marLeft w:val="0"/>
          <w:marRight w:val="0"/>
          <w:marTop w:val="0"/>
          <w:marBottom w:val="0"/>
          <w:divBdr>
            <w:top w:val="none" w:sz="0" w:space="0" w:color="auto"/>
            <w:left w:val="none" w:sz="0" w:space="0" w:color="auto"/>
            <w:bottom w:val="none" w:sz="0" w:space="0" w:color="auto"/>
            <w:right w:val="none" w:sz="0" w:space="0" w:color="auto"/>
          </w:divBdr>
        </w:div>
        <w:div w:id="264769528">
          <w:marLeft w:val="0"/>
          <w:marRight w:val="0"/>
          <w:marTop w:val="0"/>
          <w:marBottom w:val="0"/>
          <w:divBdr>
            <w:top w:val="none" w:sz="0" w:space="0" w:color="auto"/>
            <w:left w:val="none" w:sz="0" w:space="0" w:color="auto"/>
            <w:bottom w:val="none" w:sz="0" w:space="0" w:color="auto"/>
            <w:right w:val="none" w:sz="0" w:space="0" w:color="auto"/>
          </w:divBdr>
        </w:div>
        <w:div w:id="294332126">
          <w:marLeft w:val="0"/>
          <w:marRight w:val="0"/>
          <w:marTop w:val="0"/>
          <w:marBottom w:val="0"/>
          <w:divBdr>
            <w:top w:val="none" w:sz="0" w:space="0" w:color="auto"/>
            <w:left w:val="none" w:sz="0" w:space="0" w:color="auto"/>
            <w:bottom w:val="none" w:sz="0" w:space="0" w:color="auto"/>
            <w:right w:val="none" w:sz="0" w:space="0" w:color="auto"/>
          </w:divBdr>
        </w:div>
        <w:div w:id="304819189">
          <w:marLeft w:val="0"/>
          <w:marRight w:val="0"/>
          <w:marTop w:val="0"/>
          <w:marBottom w:val="0"/>
          <w:divBdr>
            <w:top w:val="none" w:sz="0" w:space="0" w:color="auto"/>
            <w:left w:val="none" w:sz="0" w:space="0" w:color="auto"/>
            <w:bottom w:val="none" w:sz="0" w:space="0" w:color="auto"/>
            <w:right w:val="none" w:sz="0" w:space="0" w:color="auto"/>
          </w:divBdr>
        </w:div>
        <w:div w:id="327025642">
          <w:marLeft w:val="0"/>
          <w:marRight w:val="0"/>
          <w:marTop w:val="0"/>
          <w:marBottom w:val="0"/>
          <w:divBdr>
            <w:top w:val="none" w:sz="0" w:space="0" w:color="auto"/>
            <w:left w:val="none" w:sz="0" w:space="0" w:color="auto"/>
            <w:bottom w:val="none" w:sz="0" w:space="0" w:color="auto"/>
            <w:right w:val="none" w:sz="0" w:space="0" w:color="auto"/>
          </w:divBdr>
        </w:div>
        <w:div w:id="327367391">
          <w:marLeft w:val="0"/>
          <w:marRight w:val="0"/>
          <w:marTop w:val="0"/>
          <w:marBottom w:val="0"/>
          <w:divBdr>
            <w:top w:val="none" w:sz="0" w:space="0" w:color="auto"/>
            <w:left w:val="none" w:sz="0" w:space="0" w:color="auto"/>
            <w:bottom w:val="none" w:sz="0" w:space="0" w:color="auto"/>
            <w:right w:val="none" w:sz="0" w:space="0" w:color="auto"/>
          </w:divBdr>
        </w:div>
        <w:div w:id="328216977">
          <w:marLeft w:val="0"/>
          <w:marRight w:val="0"/>
          <w:marTop w:val="0"/>
          <w:marBottom w:val="0"/>
          <w:divBdr>
            <w:top w:val="none" w:sz="0" w:space="0" w:color="auto"/>
            <w:left w:val="none" w:sz="0" w:space="0" w:color="auto"/>
            <w:bottom w:val="none" w:sz="0" w:space="0" w:color="auto"/>
            <w:right w:val="none" w:sz="0" w:space="0" w:color="auto"/>
          </w:divBdr>
        </w:div>
        <w:div w:id="331298036">
          <w:marLeft w:val="0"/>
          <w:marRight w:val="0"/>
          <w:marTop w:val="0"/>
          <w:marBottom w:val="0"/>
          <w:divBdr>
            <w:top w:val="none" w:sz="0" w:space="0" w:color="auto"/>
            <w:left w:val="none" w:sz="0" w:space="0" w:color="auto"/>
            <w:bottom w:val="none" w:sz="0" w:space="0" w:color="auto"/>
            <w:right w:val="none" w:sz="0" w:space="0" w:color="auto"/>
          </w:divBdr>
        </w:div>
        <w:div w:id="337661788">
          <w:marLeft w:val="0"/>
          <w:marRight w:val="0"/>
          <w:marTop w:val="0"/>
          <w:marBottom w:val="0"/>
          <w:divBdr>
            <w:top w:val="none" w:sz="0" w:space="0" w:color="auto"/>
            <w:left w:val="none" w:sz="0" w:space="0" w:color="auto"/>
            <w:bottom w:val="none" w:sz="0" w:space="0" w:color="auto"/>
            <w:right w:val="none" w:sz="0" w:space="0" w:color="auto"/>
          </w:divBdr>
        </w:div>
        <w:div w:id="349840975">
          <w:marLeft w:val="0"/>
          <w:marRight w:val="0"/>
          <w:marTop w:val="0"/>
          <w:marBottom w:val="0"/>
          <w:divBdr>
            <w:top w:val="none" w:sz="0" w:space="0" w:color="auto"/>
            <w:left w:val="none" w:sz="0" w:space="0" w:color="auto"/>
            <w:bottom w:val="none" w:sz="0" w:space="0" w:color="auto"/>
            <w:right w:val="none" w:sz="0" w:space="0" w:color="auto"/>
          </w:divBdr>
        </w:div>
        <w:div w:id="356472982">
          <w:marLeft w:val="0"/>
          <w:marRight w:val="0"/>
          <w:marTop w:val="0"/>
          <w:marBottom w:val="0"/>
          <w:divBdr>
            <w:top w:val="none" w:sz="0" w:space="0" w:color="auto"/>
            <w:left w:val="none" w:sz="0" w:space="0" w:color="auto"/>
            <w:bottom w:val="none" w:sz="0" w:space="0" w:color="auto"/>
            <w:right w:val="none" w:sz="0" w:space="0" w:color="auto"/>
          </w:divBdr>
        </w:div>
        <w:div w:id="358048719">
          <w:marLeft w:val="0"/>
          <w:marRight w:val="0"/>
          <w:marTop w:val="0"/>
          <w:marBottom w:val="0"/>
          <w:divBdr>
            <w:top w:val="none" w:sz="0" w:space="0" w:color="auto"/>
            <w:left w:val="none" w:sz="0" w:space="0" w:color="auto"/>
            <w:bottom w:val="none" w:sz="0" w:space="0" w:color="auto"/>
            <w:right w:val="none" w:sz="0" w:space="0" w:color="auto"/>
          </w:divBdr>
        </w:div>
        <w:div w:id="375348466">
          <w:marLeft w:val="0"/>
          <w:marRight w:val="0"/>
          <w:marTop w:val="0"/>
          <w:marBottom w:val="0"/>
          <w:divBdr>
            <w:top w:val="none" w:sz="0" w:space="0" w:color="auto"/>
            <w:left w:val="none" w:sz="0" w:space="0" w:color="auto"/>
            <w:bottom w:val="none" w:sz="0" w:space="0" w:color="auto"/>
            <w:right w:val="none" w:sz="0" w:space="0" w:color="auto"/>
          </w:divBdr>
        </w:div>
        <w:div w:id="378020538">
          <w:marLeft w:val="0"/>
          <w:marRight w:val="0"/>
          <w:marTop w:val="0"/>
          <w:marBottom w:val="0"/>
          <w:divBdr>
            <w:top w:val="none" w:sz="0" w:space="0" w:color="auto"/>
            <w:left w:val="none" w:sz="0" w:space="0" w:color="auto"/>
            <w:bottom w:val="none" w:sz="0" w:space="0" w:color="auto"/>
            <w:right w:val="none" w:sz="0" w:space="0" w:color="auto"/>
          </w:divBdr>
        </w:div>
        <w:div w:id="397289211">
          <w:marLeft w:val="0"/>
          <w:marRight w:val="0"/>
          <w:marTop w:val="0"/>
          <w:marBottom w:val="0"/>
          <w:divBdr>
            <w:top w:val="none" w:sz="0" w:space="0" w:color="auto"/>
            <w:left w:val="none" w:sz="0" w:space="0" w:color="auto"/>
            <w:bottom w:val="none" w:sz="0" w:space="0" w:color="auto"/>
            <w:right w:val="none" w:sz="0" w:space="0" w:color="auto"/>
          </w:divBdr>
        </w:div>
        <w:div w:id="428042717">
          <w:marLeft w:val="0"/>
          <w:marRight w:val="0"/>
          <w:marTop w:val="0"/>
          <w:marBottom w:val="0"/>
          <w:divBdr>
            <w:top w:val="none" w:sz="0" w:space="0" w:color="auto"/>
            <w:left w:val="none" w:sz="0" w:space="0" w:color="auto"/>
            <w:bottom w:val="none" w:sz="0" w:space="0" w:color="auto"/>
            <w:right w:val="none" w:sz="0" w:space="0" w:color="auto"/>
          </w:divBdr>
        </w:div>
        <w:div w:id="431976339">
          <w:marLeft w:val="0"/>
          <w:marRight w:val="0"/>
          <w:marTop w:val="0"/>
          <w:marBottom w:val="0"/>
          <w:divBdr>
            <w:top w:val="none" w:sz="0" w:space="0" w:color="auto"/>
            <w:left w:val="none" w:sz="0" w:space="0" w:color="auto"/>
            <w:bottom w:val="none" w:sz="0" w:space="0" w:color="auto"/>
            <w:right w:val="none" w:sz="0" w:space="0" w:color="auto"/>
          </w:divBdr>
        </w:div>
        <w:div w:id="437602019">
          <w:marLeft w:val="0"/>
          <w:marRight w:val="0"/>
          <w:marTop w:val="0"/>
          <w:marBottom w:val="0"/>
          <w:divBdr>
            <w:top w:val="none" w:sz="0" w:space="0" w:color="auto"/>
            <w:left w:val="none" w:sz="0" w:space="0" w:color="auto"/>
            <w:bottom w:val="none" w:sz="0" w:space="0" w:color="auto"/>
            <w:right w:val="none" w:sz="0" w:space="0" w:color="auto"/>
          </w:divBdr>
        </w:div>
        <w:div w:id="442726131">
          <w:marLeft w:val="0"/>
          <w:marRight w:val="0"/>
          <w:marTop w:val="0"/>
          <w:marBottom w:val="0"/>
          <w:divBdr>
            <w:top w:val="none" w:sz="0" w:space="0" w:color="auto"/>
            <w:left w:val="none" w:sz="0" w:space="0" w:color="auto"/>
            <w:bottom w:val="none" w:sz="0" w:space="0" w:color="auto"/>
            <w:right w:val="none" w:sz="0" w:space="0" w:color="auto"/>
          </w:divBdr>
        </w:div>
        <w:div w:id="447087910">
          <w:marLeft w:val="0"/>
          <w:marRight w:val="0"/>
          <w:marTop w:val="0"/>
          <w:marBottom w:val="0"/>
          <w:divBdr>
            <w:top w:val="none" w:sz="0" w:space="0" w:color="auto"/>
            <w:left w:val="none" w:sz="0" w:space="0" w:color="auto"/>
            <w:bottom w:val="none" w:sz="0" w:space="0" w:color="auto"/>
            <w:right w:val="none" w:sz="0" w:space="0" w:color="auto"/>
          </w:divBdr>
        </w:div>
        <w:div w:id="449712306">
          <w:marLeft w:val="0"/>
          <w:marRight w:val="0"/>
          <w:marTop w:val="0"/>
          <w:marBottom w:val="0"/>
          <w:divBdr>
            <w:top w:val="none" w:sz="0" w:space="0" w:color="auto"/>
            <w:left w:val="none" w:sz="0" w:space="0" w:color="auto"/>
            <w:bottom w:val="none" w:sz="0" w:space="0" w:color="auto"/>
            <w:right w:val="none" w:sz="0" w:space="0" w:color="auto"/>
          </w:divBdr>
        </w:div>
        <w:div w:id="472405673">
          <w:marLeft w:val="0"/>
          <w:marRight w:val="0"/>
          <w:marTop w:val="0"/>
          <w:marBottom w:val="0"/>
          <w:divBdr>
            <w:top w:val="none" w:sz="0" w:space="0" w:color="auto"/>
            <w:left w:val="none" w:sz="0" w:space="0" w:color="auto"/>
            <w:bottom w:val="none" w:sz="0" w:space="0" w:color="auto"/>
            <w:right w:val="none" w:sz="0" w:space="0" w:color="auto"/>
          </w:divBdr>
        </w:div>
        <w:div w:id="496657462">
          <w:marLeft w:val="0"/>
          <w:marRight w:val="0"/>
          <w:marTop w:val="0"/>
          <w:marBottom w:val="0"/>
          <w:divBdr>
            <w:top w:val="none" w:sz="0" w:space="0" w:color="auto"/>
            <w:left w:val="none" w:sz="0" w:space="0" w:color="auto"/>
            <w:bottom w:val="none" w:sz="0" w:space="0" w:color="auto"/>
            <w:right w:val="none" w:sz="0" w:space="0" w:color="auto"/>
          </w:divBdr>
        </w:div>
        <w:div w:id="506410504">
          <w:marLeft w:val="0"/>
          <w:marRight w:val="0"/>
          <w:marTop w:val="0"/>
          <w:marBottom w:val="0"/>
          <w:divBdr>
            <w:top w:val="none" w:sz="0" w:space="0" w:color="auto"/>
            <w:left w:val="none" w:sz="0" w:space="0" w:color="auto"/>
            <w:bottom w:val="none" w:sz="0" w:space="0" w:color="auto"/>
            <w:right w:val="none" w:sz="0" w:space="0" w:color="auto"/>
          </w:divBdr>
        </w:div>
        <w:div w:id="537814685">
          <w:marLeft w:val="0"/>
          <w:marRight w:val="0"/>
          <w:marTop w:val="0"/>
          <w:marBottom w:val="0"/>
          <w:divBdr>
            <w:top w:val="none" w:sz="0" w:space="0" w:color="auto"/>
            <w:left w:val="none" w:sz="0" w:space="0" w:color="auto"/>
            <w:bottom w:val="none" w:sz="0" w:space="0" w:color="auto"/>
            <w:right w:val="none" w:sz="0" w:space="0" w:color="auto"/>
          </w:divBdr>
        </w:div>
        <w:div w:id="539171722">
          <w:marLeft w:val="0"/>
          <w:marRight w:val="0"/>
          <w:marTop w:val="0"/>
          <w:marBottom w:val="0"/>
          <w:divBdr>
            <w:top w:val="none" w:sz="0" w:space="0" w:color="auto"/>
            <w:left w:val="none" w:sz="0" w:space="0" w:color="auto"/>
            <w:bottom w:val="none" w:sz="0" w:space="0" w:color="auto"/>
            <w:right w:val="none" w:sz="0" w:space="0" w:color="auto"/>
          </w:divBdr>
        </w:div>
        <w:div w:id="550463090">
          <w:marLeft w:val="0"/>
          <w:marRight w:val="0"/>
          <w:marTop w:val="0"/>
          <w:marBottom w:val="0"/>
          <w:divBdr>
            <w:top w:val="none" w:sz="0" w:space="0" w:color="auto"/>
            <w:left w:val="none" w:sz="0" w:space="0" w:color="auto"/>
            <w:bottom w:val="none" w:sz="0" w:space="0" w:color="auto"/>
            <w:right w:val="none" w:sz="0" w:space="0" w:color="auto"/>
          </w:divBdr>
        </w:div>
        <w:div w:id="557008879">
          <w:marLeft w:val="0"/>
          <w:marRight w:val="0"/>
          <w:marTop w:val="0"/>
          <w:marBottom w:val="0"/>
          <w:divBdr>
            <w:top w:val="none" w:sz="0" w:space="0" w:color="auto"/>
            <w:left w:val="none" w:sz="0" w:space="0" w:color="auto"/>
            <w:bottom w:val="none" w:sz="0" w:space="0" w:color="auto"/>
            <w:right w:val="none" w:sz="0" w:space="0" w:color="auto"/>
          </w:divBdr>
        </w:div>
        <w:div w:id="560944212">
          <w:marLeft w:val="0"/>
          <w:marRight w:val="0"/>
          <w:marTop w:val="0"/>
          <w:marBottom w:val="0"/>
          <w:divBdr>
            <w:top w:val="none" w:sz="0" w:space="0" w:color="auto"/>
            <w:left w:val="none" w:sz="0" w:space="0" w:color="auto"/>
            <w:bottom w:val="none" w:sz="0" w:space="0" w:color="auto"/>
            <w:right w:val="none" w:sz="0" w:space="0" w:color="auto"/>
          </w:divBdr>
        </w:div>
        <w:div w:id="561864200">
          <w:marLeft w:val="0"/>
          <w:marRight w:val="0"/>
          <w:marTop w:val="0"/>
          <w:marBottom w:val="0"/>
          <w:divBdr>
            <w:top w:val="none" w:sz="0" w:space="0" w:color="auto"/>
            <w:left w:val="none" w:sz="0" w:space="0" w:color="auto"/>
            <w:bottom w:val="none" w:sz="0" w:space="0" w:color="auto"/>
            <w:right w:val="none" w:sz="0" w:space="0" w:color="auto"/>
          </w:divBdr>
        </w:div>
        <w:div w:id="580721796">
          <w:marLeft w:val="0"/>
          <w:marRight w:val="0"/>
          <w:marTop w:val="0"/>
          <w:marBottom w:val="0"/>
          <w:divBdr>
            <w:top w:val="none" w:sz="0" w:space="0" w:color="auto"/>
            <w:left w:val="none" w:sz="0" w:space="0" w:color="auto"/>
            <w:bottom w:val="none" w:sz="0" w:space="0" w:color="auto"/>
            <w:right w:val="none" w:sz="0" w:space="0" w:color="auto"/>
          </w:divBdr>
        </w:div>
        <w:div w:id="585655516">
          <w:marLeft w:val="0"/>
          <w:marRight w:val="0"/>
          <w:marTop w:val="0"/>
          <w:marBottom w:val="0"/>
          <w:divBdr>
            <w:top w:val="none" w:sz="0" w:space="0" w:color="auto"/>
            <w:left w:val="none" w:sz="0" w:space="0" w:color="auto"/>
            <w:bottom w:val="none" w:sz="0" w:space="0" w:color="auto"/>
            <w:right w:val="none" w:sz="0" w:space="0" w:color="auto"/>
          </w:divBdr>
        </w:div>
        <w:div w:id="592015811">
          <w:marLeft w:val="0"/>
          <w:marRight w:val="0"/>
          <w:marTop w:val="0"/>
          <w:marBottom w:val="0"/>
          <w:divBdr>
            <w:top w:val="none" w:sz="0" w:space="0" w:color="auto"/>
            <w:left w:val="none" w:sz="0" w:space="0" w:color="auto"/>
            <w:bottom w:val="none" w:sz="0" w:space="0" w:color="auto"/>
            <w:right w:val="none" w:sz="0" w:space="0" w:color="auto"/>
          </w:divBdr>
        </w:div>
        <w:div w:id="634602371">
          <w:marLeft w:val="0"/>
          <w:marRight w:val="0"/>
          <w:marTop w:val="0"/>
          <w:marBottom w:val="0"/>
          <w:divBdr>
            <w:top w:val="none" w:sz="0" w:space="0" w:color="auto"/>
            <w:left w:val="none" w:sz="0" w:space="0" w:color="auto"/>
            <w:bottom w:val="none" w:sz="0" w:space="0" w:color="auto"/>
            <w:right w:val="none" w:sz="0" w:space="0" w:color="auto"/>
          </w:divBdr>
        </w:div>
        <w:div w:id="641269978">
          <w:marLeft w:val="0"/>
          <w:marRight w:val="0"/>
          <w:marTop w:val="0"/>
          <w:marBottom w:val="0"/>
          <w:divBdr>
            <w:top w:val="none" w:sz="0" w:space="0" w:color="auto"/>
            <w:left w:val="none" w:sz="0" w:space="0" w:color="auto"/>
            <w:bottom w:val="none" w:sz="0" w:space="0" w:color="auto"/>
            <w:right w:val="none" w:sz="0" w:space="0" w:color="auto"/>
          </w:divBdr>
        </w:div>
        <w:div w:id="646130355">
          <w:marLeft w:val="0"/>
          <w:marRight w:val="0"/>
          <w:marTop w:val="0"/>
          <w:marBottom w:val="0"/>
          <w:divBdr>
            <w:top w:val="none" w:sz="0" w:space="0" w:color="auto"/>
            <w:left w:val="none" w:sz="0" w:space="0" w:color="auto"/>
            <w:bottom w:val="none" w:sz="0" w:space="0" w:color="auto"/>
            <w:right w:val="none" w:sz="0" w:space="0" w:color="auto"/>
          </w:divBdr>
        </w:div>
        <w:div w:id="655456571">
          <w:marLeft w:val="0"/>
          <w:marRight w:val="0"/>
          <w:marTop w:val="0"/>
          <w:marBottom w:val="0"/>
          <w:divBdr>
            <w:top w:val="none" w:sz="0" w:space="0" w:color="auto"/>
            <w:left w:val="none" w:sz="0" w:space="0" w:color="auto"/>
            <w:bottom w:val="none" w:sz="0" w:space="0" w:color="auto"/>
            <w:right w:val="none" w:sz="0" w:space="0" w:color="auto"/>
          </w:divBdr>
        </w:div>
        <w:div w:id="684746112">
          <w:marLeft w:val="0"/>
          <w:marRight w:val="0"/>
          <w:marTop w:val="0"/>
          <w:marBottom w:val="0"/>
          <w:divBdr>
            <w:top w:val="none" w:sz="0" w:space="0" w:color="auto"/>
            <w:left w:val="none" w:sz="0" w:space="0" w:color="auto"/>
            <w:bottom w:val="none" w:sz="0" w:space="0" w:color="auto"/>
            <w:right w:val="none" w:sz="0" w:space="0" w:color="auto"/>
          </w:divBdr>
        </w:div>
        <w:div w:id="685180750">
          <w:marLeft w:val="0"/>
          <w:marRight w:val="0"/>
          <w:marTop w:val="0"/>
          <w:marBottom w:val="0"/>
          <w:divBdr>
            <w:top w:val="none" w:sz="0" w:space="0" w:color="auto"/>
            <w:left w:val="none" w:sz="0" w:space="0" w:color="auto"/>
            <w:bottom w:val="none" w:sz="0" w:space="0" w:color="auto"/>
            <w:right w:val="none" w:sz="0" w:space="0" w:color="auto"/>
          </w:divBdr>
        </w:div>
        <w:div w:id="686567950">
          <w:marLeft w:val="0"/>
          <w:marRight w:val="0"/>
          <w:marTop w:val="0"/>
          <w:marBottom w:val="0"/>
          <w:divBdr>
            <w:top w:val="none" w:sz="0" w:space="0" w:color="auto"/>
            <w:left w:val="none" w:sz="0" w:space="0" w:color="auto"/>
            <w:bottom w:val="none" w:sz="0" w:space="0" w:color="auto"/>
            <w:right w:val="none" w:sz="0" w:space="0" w:color="auto"/>
          </w:divBdr>
        </w:div>
        <w:div w:id="688527201">
          <w:marLeft w:val="0"/>
          <w:marRight w:val="0"/>
          <w:marTop w:val="0"/>
          <w:marBottom w:val="0"/>
          <w:divBdr>
            <w:top w:val="none" w:sz="0" w:space="0" w:color="auto"/>
            <w:left w:val="none" w:sz="0" w:space="0" w:color="auto"/>
            <w:bottom w:val="none" w:sz="0" w:space="0" w:color="auto"/>
            <w:right w:val="none" w:sz="0" w:space="0" w:color="auto"/>
          </w:divBdr>
        </w:div>
        <w:div w:id="707414809">
          <w:marLeft w:val="0"/>
          <w:marRight w:val="0"/>
          <w:marTop w:val="0"/>
          <w:marBottom w:val="0"/>
          <w:divBdr>
            <w:top w:val="none" w:sz="0" w:space="0" w:color="auto"/>
            <w:left w:val="none" w:sz="0" w:space="0" w:color="auto"/>
            <w:bottom w:val="none" w:sz="0" w:space="0" w:color="auto"/>
            <w:right w:val="none" w:sz="0" w:space="0" w:color="auto"/>
          </w:divBdr>
        </w:div>
        <w:div w:id="721909107">
          <w:marLeft w:val="0"/>
          <w:marRight w:val="0"/>
          <w:marTop w:val="0"/>
          <w:marBottom w:val="0"/>
          <w:divBdr>
            <w:top w:val="none" w:sz="0" w:space="0" w:color="auto"/>
            <w:left w:val="none" w:sz="0" w:space="0" w:color="auto"/>
            <w:bottom w:val="none" w:sz="0" w:space="0" w:color="auto"/>
            <w:right w:val="none" w:sz="0" w:space="0" w:color="auto"/>
          </w:divBdr>
        </w:div>
        <w:div w:id="771050737">
          <w:marLeft w:val="0"/>
          <w:marRight w:val="0"/>
          <w:marTop w:val="0"/>
          <w:marBottom w:val="0"/>
          <w:divBdr>
            <w:top w:val="none" w:sz="0" w:space="0" w:color="auto"/>
            <w:left w:val="none" w:sz="0" w:space="0" w:color="auto"/>
            <w:bottom w:val="none" w:sz="0" w:space="0" w:color="auto"/>
            <w:right w:val="none" w:sz="0" w:space="0" w:color="auto"/>
          </w:divBdr>
        </w:div>
        <w:div w:id="784421032">
          <w:marLeft w:val="0"/>
          <w:marRight w:val="0"/>
          <w:marTop w:val="0"/>
          <w:marBottom w:val="0"/>
          <w:divBdr>
            <w:top w:val="none" w:sz="0" w:space="0" w:color="auto"/>
            <w:left w:val="none" w:sz="0" w:space="0" w:color="auto"/>
            <w:bottom w:val="none" w:sz="0" w:space="0" w:color="auto"/>
            <w:right w:val="none" w:sz="0" w:space="0" w:color="auto"/>
          </w:divBdr>
        </w:div>
        <w:div w:id="786898910">
          <w:marLeft w:val="0"/>
          <w:marRight w:val="0"/>
          <w:marTop w:val="0"/>
          <w:marBottom w:val="0"/>
          <w:divBdr>
            <w:top w:val="none" w:sz="0" w:space="0" w:color="auto"/>
            <w:left w:val="none" w:sz="0" w:space="0" w:color="auto"/>
            <w:bottom w:val="none" w:sz="0" w:space="0" w:color="auto"/>
            <w:right w:val="none" w:sz="0" w:space="0" w:color="auto"/>
          </w:divBdr>
        </w:div>
        <w:div w:id="804546529">
          <w:marLeft w:val="0"/>
          <w:marRight w:val="0"/>
          <w:marTop w:val="0"/>
          <w:marBottom w:val="0"/>
          <w:divBdr>
            <w:top w:val="none" w:sz="0" w:space="0" w:color="auto"/>
            <w:left w:val="none" w:sz="0" w:space="0" w:color="auto"/>
            <w:bottom w:val="none" w:sz="0" w:space="0" w:color="auto"/>
            <w:right w:val="none" w:sz="0" w:space="0" w:color="auto"/>
          </w:divBdr>
        </w:div>
        <w:div w:id="806048793">
          <w:marLeft w:val="0"/>
          <w:marRight w:val="0"/>
          <w:marTop w:val="0"/>
          <w:marBottom w:val="0"/>
          <w:divBdr>
            <w:top w:val="none" w:sz="0" w:space="0" w:color="auto"/>
            <w:left w:val="none" w:sz="0" w:space="0" w:color="auto"/>
            <w:bottom w:val="none" w:sz="0" w:space="0" w:color="auto"/>
            <w:right w:val="none" w:sz="0" w:space="0" w:color="auto"/>
          </w:divBdr>
        </w:div>
        <w:div w:id="815797366">
          <w:marLeft w:val="0"/>
          <w:marRight w:val="0"/>
          <w:marTop w:val="0"/>
          <w:marBottom w:val="0"/>
          <w:divBdr>
            <w:top w:val="none" w:sz="0" w:space="0" w:color="auto"/>
            <w:left w:val="none" w:sz="0" w:space="0" w:color="auto"/>
            <w:bottom w:val="none" w:sz="0" w:space="0" w:color="auto"/>
            <w:right w:val="none" w:sz="0" w:space="0" w:color="auto"/>
          </w:divBdr>
        </w:div>
        <w:div w:id="827595451">
          <w:marLeft w:val="0"/>
          <w:marRight w:val="0"/>
          <w:marTop w:val="0"/>
          <w:marBottom w:val="0"/>
          <w:divBdr>
            <w:top w:val="none" w:sz="0" w:space="0" w:color="auto"/>
            <w:left w:val="none" w:sz="0" w:space="0" w:color="auto"/>
            <w:bottom w:val="none" w:sz="0" w:space="0" w:color="auto"/>
            <w:right w:val="none" w:sz="0" w:space="0" w:color="auto"/>
          </w:divBdr>
        </w:div>
        <w:div w:id="846288001">
          <w:marLeft w:val="0"/>
          <w:marRight w:val="0"/>
          <w:marTop w:val="0"/>
          <w:marBottom w:val="0"/>
          <w:divBdr>
            <w:top w:val="none" w:sz="0" w:space="0" w:color="auto"/>
            <w:left w:val="none" w:sz="0" w:space="0" w:color="auto"/>
            <w:bottom w:val="none" w:sz="0" w:space="0" w:color="auto"/>
            <w:right w:val="none" w:sz="0" w:space="0" w:color="auto"/>
          </w:divBdr>
        </w:div>
        <w:div w:id="870339791">
          <w:marLeft w:val="0"/>
          <w:marRight w:val="0"/>
          <w:marTop w:val="0"/>
          <w:marBottom w:val="0"/>
          <w:divBdr>
            <w:top w:val="none" w:sz="0" w:space="0" w:color="auto"/>
            <w:left w:val="none" w:sz="0" w:space="0" w:color="auto"/>
            <w:bottom w:val="none" w:sz="0" w:space="0" w:color="auto"/>
            <w:right w:val="none" w:sz="0" w:space="0" w:color="auto"/>
          </w:divBdr>
        </w:div>
        <w:div w:id="870605322">
          <w:marLeft w:val="0"/>
          <w:marRight w:val="0"/>
          <w:marTop w:val="0"/>
          <w:marBottom w:val="0"/>
          <w:divBdr>
            <w:top w:val="none" w:sz="0" w:space="0" w:color="auto"/>
            <w:left w:val="none" w:sz="0" w:space="0" w:color="auto"/>
            <w:bottom w:val="none" w:sz="0" w:space="0" w:color="auto"/>
            <w:right w:val="none" w:sz="0" w:space="0" w:color="auto"/>
          </w:divBdr>
        </w:div>
        <w:div w:id="888998914">
          <w:marLeft w:val="0"/>
          <w:marRight w:val="0"/>
          <w:marTop w:val="0"/>
          <w:marBottom w:val="0"/>
          <w:divBdr>
            <w:top w:val="none" w:sz="0" w:space="0" w:color="auto"/>
            <w:left w:val="none" w:sz="0" w:space="0" w:color="auto"/>
            <w:bottom w:val="none" w:sz="0" w:space="0" w:color="auto"/>
            <w:right w:val="none" w:sz="0" w:space="0" w:color="auto"/>
          </w:divBdr>
        </w:div>
        <w:div w:id="897518911">
          <w:marLeft w:val="0"/>
          <w:marRight w:val="0"/>
          <w:marTop w:val="0"/>
          <w:marBottom w:val="0"/>
          <w:divBdr>
            <w:top w:val="none" w:sz="0" w:space="0" w:color="auto"/>
            <w:left w:val="none" w:sz="0" w:space="0" w:color="auto"/>
            <w:bottom w:val="none" w:sz="0" w:space="0" w:color="auto"/>
            <w:right w:val="none" w:sz="0" w:space="0" w:color="auto"/>
          </w:divBdr>
        </w:div>
        <w:div w:id="912619039">
          <w:marLeft w:val="0"/>
          <w:marRight w:val="0"/>
          <w:marTop w:val="0"/>
          <w:marBottom w:val="0"/>
          <w:divBdr>
            <w:top w:val="none" w:sz="0" w:space="0" w:color="auto"/>
            <w:left w:val="none" w:sz="0" w:space="0" w:color="auto"/>
            <w:bottom w:val="none" w:sz="0" w:space="0" w:color="auto"/>
            <w:right w:val="none" w:sz="0" w:space="0" w:color="auto"/>
          </w:divBdr>
        </w:div>
        <w:div w:id="924538408">
          <w:marLeft w:val="0"/>
          <w:marRight w:val="0"/>
          <w:marTop w:val="0"/>
          <w:marBottom w:val="0"/>
          <w:divBdr>
            <w:top w:val="none" w:sz="0" w:space="0" w:color="auto"/>
            <w:left w:val="none" w:sz="0" w:space="0" w:color="auto"/>
            <w:bottom w:val="none" w:sz="0" w:space="0" w:color="auto"/>
            <w:right w:val="none" w:sz="0" w:space="0" w:color="auto"/>
          </w:divBdr>
        </w:div>
        <w:div w:id="929317591">
          <w:marLeft w:val="0"/>
          <w:marRight w:val="0"/>
          <w:marTop w:val="0"/>
          <w:marBottom w:val="0"/>
          <w:divBdr>
            <w:top w:val="none" w:sz="0" w:space="0" w:color="auto"/>
            <w:left w:val="none" w:sz="0" w:space="0" w:color="auto"/>
            <w:bottom w:val="none" w:sz="0" w:space="0" w:color="auto"/>
            <w:right w:val="none" w:sz="0" w:space="0" w:color="auto"/>
          </w:divBdr>
        </w:div>
        <w:div w:id="945428418">
          <w:marLeft w:val="0"/>
          <w:marRight w:val="0"/>
          <w:marTop w:val="0"/>
          <w:marBottom w:val="0"/>
          <w:divBdr>
            <w:top w:val="none" w:sz="0" w:space="0" w:color="auto"/>
            <w:left w:val="none" w:sz="0" w:space="0" w:color="auto"/>
            <w:bottom w:val="none" w:sz="0" w:space="0" w:color="auto"/>
            <w:right w:val="none" w:sz="0" w:space="0" w:color="auto"/>
          </w:divBdr>
        </w:div>
        <w:div w:id="951982239">
          <w:marLeft w:val="0"/>
          <w:marRight w:val="0"/>
          <w:marTop w:val="0"/>
          <w:marBottom w:val="0"/>
          <w:divBdr>
            <w:top w:val="none" w:sz="0" w:space="0" w:color="auto"/>
            <w:left w:val="none" w:sz="0" w:space="0" w:color="auto"/>
            <w:bottom w:val="none" w:sz="0" w:space="0" w:color="auto"/>
            <w:right w:val="none" w:sz="0" w:space="0" w:color="auto"/>
          </w:divBdr>
        </w:div>
        <w:div w:id="959263099">
          <w:marLeft w:val="0"/>
          <w:marRight w:val="0"/>
          <w:marTop w:val="0"/>
          <w:marBottom w:val="0"/>
          <w:divBdr>
            <w:top w:val="none" w:sz="0" w:space="0" w:color="auto"/>
            <w:left w:val="none" w:sz="0" w:space="0" w:color="auto"/>
            <w:bottom w:val="none" w:sz="0" w:space="0" w:color="auto"/>
            <w:right w:val="none" w:sz="0" w:space="0" w:color="auto"/>
          </w:divBdr>
        </w:div>
        <w:div w:id="967515809">
          <w:marLeft w:val="0"/>
          <w:marRight w:val="0"/>
          <w:marTop w:val="0"/>
          <w:marBottom w:val="0"/>
          <w:divBdr>
            <w:top w:val="none" w:sz="0" w:space="0" w:color="auto"/>
            <w:left w:val="none" w:sz="0" w:space="0" w:color="auto"/>
            <w:bottom w:val="none" w:sz="0" w:space="0" w:color="auto"/>
            <w:right w:val="none" w:sz="0" w:space="0" w:color="auto"/>
          </w:divBdr>
        </w:div>
        <w:div w:id="969672219">
          <w:marLeft w:val="0"/>
          <w:marRight w:val="0"/>
          <w:marTop w:val="0"/>
          <w:marBottom w:val="0"/>
          <w:divBdr>
            <w:top w:val="none" w:sz="0" w:space="0" w:color="auto"/>
            <w:left w:val="none" w:sz="0" w:space="0" w:color="auto"/>
            <w:bottom w:val="none" w:sz="0" w:space="0" w:color="auto"/>
            <w:right w:val="none" w:sz="0" w:space="0" w:color="auto"/>
          </w:divBdr>
        </w:div>
        <w:div w:id="1003053204">
          <w:marLeft w:val="0"/>
          <w:marRight w:val="0"/>
          <w:marTop w:val="0"/>
          <w:marBottom w:val="0"/>
          <w:divBdr>
            <w:top w:val="none" w:sz="0" w:space="0" w:color="auto"/>
            <w:left w:val="none" w:sz="0" w:space="0" w:color="auto"/>
            <w:bottom w:val="none" w:sz="0" w:space="0" w:color="auto"/>
            <w:right w:val="none" w:sz="0" w:space="0" w:color="auto"/>
          </w:divBdr>
        </w:div>
        <w:div w:id="1016081817">
          <w:marLeft w:val="0"/>
          <w:marRight w:val="0"/>
          <w:marTop w:val="0"/>
          <w:marBottom w:val="0"/>
          <w:divBdr>
            <w:top w:val="none" w:sz="0" w:space="0" w:color="auto"/>
            <w:left w:val="none" w:sz="0" w:space="0" w:color="auto"/>
            <w:bottom w:val="none" w:sz="0" w:space="0" w:color="auto"/>
            <w:right w:val="none" w:sz="0" w:space="0" w:color="auto"/>
          </w:divBdr>
        </w:div>
        <w:div w:id="1065491637">
          <w:marLeft w:val="0"/>
          <w:marRight w:val="0"/>
          <w:marTop w:val="0"/>
          <w:marBottom w:val="0"/>
          <w:divBdr>
            <w:top w:val="none" w:sz="0" w:space="0" w:color="auto"/>
            <w:left w:val="none" w:sz="0" w:space="0" w:color="auto"/>
            <w:bottom w:val="none" w:sz="0" w:space="0" w:color="auto"/>
            <w:right w:val="none" w:sz="0" w:space="0" w:color="auto"/>
          </w:divBdr>
        </w:div>
        <w:div w:id="1098064896">
          <w:marLeft w:val="0"/>
          <w:marRight w:val="0"/>
          <w:marTop w:val="0"/>
          <w:marBottom w:val="0"/>
          <w:divBdr>
            <w:top w:val="none" w:sz="0" w:space="0" w:color="auto"/>
            <w:left w:val="none" w:sz="0" w:space="0" w:color="auto"/>
            <w:bottom w:val="none" w:sz="0" w:space="0" w:color="auto"/>
            <w:right w:val="none" w:sz="0" w:space="0" w:color="auto"/>
          </w:divBdr>
        </w:div>
        <w:div w:id="1098136105">
          <w:marLeft w:val="0"/>
          <w:marRight w:val="0"/>
          <w:marTop w:val="0"/>
          <w:marBottom w:val="0"/>
          <w:divBdr>
            <w:top w:val="none" w:sz="0" w:space="0" w:color="auto"/>
            <w:left w:val="none" w:sz="0" w:space="0" w:color="auto"/>
            <w:bottom w:val="none" w:sz="0" w:space="0" w:color="auto"/>
            <w:right w:val="none" w:sz="0" w:space="0" w:color="auto"/>
          </w:divBdr>
        </w:div>
        <w:div w:id="1104303501">
          <w:marLeft w:val="0"/>
          <w:marRight w:val="0"/>
          <w:marTop w:val="0"/>
          <w:marBottom w:val="0"/>
          <w:divBdr>
            <w:top w:val="none" w:sz="0" w:space="0" w:color="auto"/>
            <w:left w:val="none" w:sz="0" w:space="0" w:color="auto"/>
            <w:bottom w:val="none" w:sz="0" w:space="0" w:color="auto"/>
            <w:right w:val="none" w:sz="0" w:space="0" w:color="auto"/>
          </w:divBdr>
        </w:div>
        <w:div w:id="1117142396">
          <w:marLeft w:val="0"/>
          <w:marRight w:val="0"/>
          <w:marTop w:val="0"/>
          <w:marBottom w:val="0"/>
          <w:divBdr>
            <w:top w:val="none" w:sz="0" w:space="0" w:color="auto"/>
            <w:left w:val="none" w:sz="0" w:space="0" w:color="auto"/>
            <w:bottom w:val="none" w:sz="0" w:space="0" w:color="auto"/>
            <w:right w:val="none" w:sz="0" w:space="0" w:color="auto"/>
          </w:divBdr>
        </w:div>
        <w:div w:id="1125319927">
          <w:marLeft w:val="0"/>
          <w:marRight w:val="0"/>
          <w:marTop w:val="0"/>
          <w:marBottom w:val="0"/>
          <w:divBdr>
            <w:top w:val="none" w:sz="0" w:space="0" w:color="auto"/>
            <w:left w:val="none" w:sz="0" w:space="0" w:color="auto"/>
            <w:bottom w:val="none" w:sz="0" w:space="0" w:color="auto"/>
            <w:right w:val="none" w:sz="0" w:space="0" w:color="auto"/>
          </w:divBdr>
        </w:div>
        <w:div w:id="1159612677">
          <w:marLeft w:val="0"/>
          <w:marRight w:val="0"/>
          <w:marTop w:val="0"/>
          <w:marBottom w:val="0"/>
          <w:divBdr>
            <w:top w:val="none" w:sz="0" w:space="0" w:color="auto"/>
            <w:left w:val="none" w:sz="0" w:space="0" w:color="auto"/>
            <w:bottom w:val="none" w:sz="0" w:space="0" w:color="auto"/>
            <w:right w:val="none" w:sz="0" w:space="0" w:color="auto"/>
          </w:divBdr>
        </w:div>
        <w:div w:id="1178347742">
          <w:marLeft w:val="0"/>
          <w:marRight w:val="0"/>
          <w:marTop w:val="0"/>
          <w:marBottom w:val="0"/>
          <w:divBdr>
            <w:top w:val="none" w:sz="0" w:space="0" w:color="auto"/>
            <w:left w:val="none" w:sz="0" w:space="0" w:color="auto"/>
            <w:bottom w:val="none" w:sz="0" w:space="0" w:color="auto"/>
            <w:right w:val="none" w:sz="0" w:space="0" w:color="auto"/>
          </w:divBdr>
        </w:div>
        <w:div w:id="1197934282">
          <w:marLeft w:val="0"/>
          <w:marRight w:val="0"/>
          <w:marTop w:val="0"/>
          <w:marBottom w:val="0"/>
          <w:divBdr>
            <w:top w:val="none" w:sz="0" w:space="0" w:color="auto"/>
            <w:left w:val="none" w:sz="0" w:space="0" w:color="auto"/>
            <w:bottom w:val="none" w:sz="0" w:space="0" w:color="auto"/>
            <w:right w:val="none" w:sz="0" w:space="0" w:color="auto"/>
          </w:divBdr>
        </w:div>
        <w:div w:id="1205874492">
          <w:marLeft w:val="0"/>
          <w:marRight w:val="0"/>
          <w:marTop w:val="0"/>
          <w:marBottom w:val="0"/>
          <w:divBdr>
            <w:top w:val="none" w:sz="0" w:space="0" w:color="auto"/>
            <w:left w:val="none" w:sz="0" w:space="0" w:color="auto"/>
            <w:bottom w:val="none" w:sz="0" w:space="0" w:color="auto"/>
            <w:right w:val="none" w:sz="0" w:space="0" w:color="auto"/>
          </w:divBdr>
        </w:div>
        <w:div w:id="1209760812">
          <w:marLeft w:val="0"/>
          <w:marRight w:val="0"/>
          <w:marTop w:val="0"/>
          <w:marBottom w:val="0"/>
          <w:divBdr>
            <w:top w:val="none" w:sz="0" w:space="0" w:color="auto"/>
            <w:left w:val="none" w:sz="0" w:space="0" w:color="auto"/>
            <w:bottom w:val="none" w:sz="0" w:space="0" w:color="auto"/>
            <w:right w:val="none" w:sz="0" w:space="0" w:color="auto"/>
          </w:divBdr>
        </w:div>
        <w:div w:id="1216745987">
          <w:marLeft w:val="0"/>
          <w:marRight w:val="0"/>
          <w:marTop w:val="0"/>
          <w:marBottom w:val="0"/>
          <w:divBdr>
            <w:top w:val="none" w:sz="0" w:space="0" w:color="auto"/>
            <w:left w:val="none" w:sz="0" w:space="0" w:color="auto"/>
            <w:bottom w:val="none" w:sz="0" w:space="0" w:color="auto"/>
            <w:right w:val="none" w:sz="0" w:space="0" w:color="auto"/>
          </w:divBdr>
        </w:div>
        <w:div w:id="1217013719">
          <w:marLeft w:val="0"/>
          <w:marRight w:val="0"/>
          <w:marTop w:val="0"/>
          <w:marBottom w:val="0"/>
          <w:divBdr>
            <w:top w:val="none" w:sz="0" w:space="0" w:color="auto"/>
            <w:left w:val="none" w:sz="0" w:space="0" w:color="auto"/>
            <w:bottom w:val="none" w:sz="0" w:space="0" w:color="auto"/>
            <w:right w:val="none" w:sz="0" w:space="0" w:color="auto"/>
          </w:divBdr>
        </w:div>
        <w:div w:id="1230461916">
          <w:marLeft w:val="0"/>
          <w:marRight w:val="0"/>
          <w:marTop w:val="0"/>
          <w:marBottom w:val="0"/>
          <w:divBdr>
            <w:top w:val="none" w:sz="0" w:space="0" w:color="auto"/>
            <w:left w:val="none" w:sz="0" w:space="0" w:color="auto"/>
            <w:bottom w:val="none" w:sz="0" w:space="0" w:color="auto"/>
            <w:right w:val="none" w:sz="0" w:space="0" w:color="auto"/>
          </w:divBdr>
        </w:div>
        <w:div w:id="1232695724">
          <w:marLeft w:val="0"/>
          <w:marRight w:val="0"/>
          <w:marTop w:val="0"/>
          <w:marBottom w:val="0"/>
          <w:divBdr>
            <w:top w:val="none" w:sz="0" w:space="0" w:color="auto"/>
            <w:left w:val="none" w:sz="0" w:space="0" w:color="auto"/>
            <w:bottom w:val="none" w:sz="0" w:space="0" w:color="auto"/>
            <w:right w:val="none" w:sz="0" w:space="0" w:color="auto"/>
          </w:divBdr>
        </w:div>
        <w:div w:id="1235625070">
          <w:marLeft w:val="0"/>
          <w:marRight w:val="0"/>
          <w:marTop w:val="0"/>
          <w:marBottom w:val="0"/>
          <w:divBdr>
            <w:top w:val="none" w:sz="0" w:space="0" w:color="auto"/>
            <w:left w:val="none" w:sz="0" w:space="0" w:color="auto"/>
            <w:bottom w:val="none" w:sz="0" w:space="0" w:color="auto"/>
            <w:right w:val="none" w:sz="0" w:space="0" w:color="auto"/>
          </w:divBdr>
        </w:div>
        <w:div w:id="1236628650">
          <w:marLeft w:val="0"/>
          <w:marRight w:val="0"/>
          <w:marTop w:val="0"/>
          <w:marBottom w:val="0"/>
          <w:divBdr>
            <w:top w:val="none" w:sz="0" w:space="0" w:color="auto"/>
            <w:left w:val="none" w:sz="0" w:space="0" w:color="auto"/>
            <w:bottom w:val="none" w:sz="0" w:space="0" w:color="auto"/>
            <w:right w:val="none" w:sz="0" w:space="0" w:color="auto"/>
          </w:divBdr>
        </w:div>
        <w:div w:id="1248609302">
          <w:marLeft w:val="0"/>
          <w:marRight w:val="0"/>
          <w:marTop w:val="0"/>
          <w:marBottom w:val="0"/>
          <w:divBdr>
            <w:top w:val="none" w:sz="0" w:space="0" w:color="auto"/>
            <w:left w:val="none" w:sz="0" w:space="0" w:color="auto"/>
            <w:bottom w:val="none" w:sz="0" w:space="0" w:color="auto"/>
            <w:right w:val="none" w:sz="0" w:space="0" w:color="auto"/>
          </w:divBdr>
        </w:div>
        <w:div w:id="1260064102">
          <w:marLeft w:val="0"/>
          <w:marRight w:val="0"/>
          <w:marTop w:val="0"/>
          <w:marBottom w:val="0"/>
          <w:divBdr>
            <w:top w:val="none" w:sz="0" w:space="0" w:color="auto"/>
            <w:left w:val="none" w:sz="0" w:space="0" w:color="auto"/>
            <w:bottom w:val="none" w:sz="0" w:space="0" w:color="auto"/>
            <w:right w:val="none" w:sz="0" w:space="0" w:color="auto"/>
          </w:divBdr>
        </w:div>
        <w:div w:id="1269308917">
          <w:marLeft w:val="0"/>
          <w:marRight w:val="0"/>
          <w:marTop w:val="0"/>
          <w:marBottom w:val="0"/>
          <w:divBdr>
            <w:top w:val="none" w:sz="0" w:space="0" w:color="auto"/>
            <w:left w:val="none" w:sz="0" w:space="0" w:color="auto"/>
            <w:bottom w:val="none" w:sz="0" w:space="0" w:color="auto"/>
            <w:right w:val="none" w:sz="0" w:space="0" w:color="auto"/>
          </w:divBdr>
        </w:div>
        <w:div w:id="1286350947">
          <w:marLeft w:val="0"/>
          <w:marRight w:val="0"/>
          <w:marTop w:val="0"/>
          <w:marBottom w:val="0"/>
          <w:divBdr>
            <w:top w:val="none" w:sz="0" w:space="0" w:color="auto"/>
            <w:left w:val="none" w:sz="0" w:space="0" w:color="auto"/>
            <w:bottom w:val="none" w:sz="0" w:space="0" w:color="auto"/>
            <w:right w:val="none" w:sz="0" w:space="0" w:color="auto"/>
          </w:divBdr>
        </w:div>
        <w:div w:id="1322387162">
          <w:marLeft w:val="0"/>
          <w:marRight w:val="0"/>
          <w:marTop w:val="0"/>
          <w:marBottom w:val="0"/>
          <w:divBdr>
            <w:top w:val="none" w:sz="0" w:space="0" w:color="auto"/>
            <w:left w:val="none" w:sz="0" w:space="0" w:color="auto"/>
            <w:bottom w:val="none" w:sz="0" w:space="0" w:color="auto"/>
            <w:right w:val="none" w:sz="0" w:space="0" w:color="auto"/>
          </w:divBdr>
        </w:div>
        <w:div w:id="1331450761">
          <w:marLeft w:val="0"/>
          <w:marRight w:val="0"/>
          <w:marTop w:val="0"/>
          <w:marBottom w:val="0"/>
          <w:divBdr>
            <w:top w:val="none" w:sz="0" w:space="0" w:color="auto"/>
            <w:left w:val="none" w:sz="0" w:space="0" w:color="auto"/>
            <w:bottom w:val="none" w:sz="0" w:space="0" w:color="auto"/>
            <w:right w:val="none" w:sz="0" w:space="0" w:color="auto"/>
          </w:divBdr>
        </w:div>
        <w:div w:id="1334646276">
          <w:marLeft w:val="0"/>
          <w:marRight w:val="0"/>
          <w:marTop w:val="0"/>
          <w:marBottom w:val="0"/>
          <w:divBdr>
            <w:top w:val="none" w:sz="0" w:space="0" w:color="auto"/>
            <w:left w:val="none" w:sz="0" w:space="0" w:color="auto"/>
            <w:bottom w:val="none" w:sz="0" w:space="0" w:color="auto"/>
            <w:right w:val="none" w:sz="0" w:space="0" w:color="auto"/>
          </w:divBdr>
        </w:div>
        <w:div w:id="1346244289">
          <w:marLeft w:val="0"/>
          <w:marRight w:val="0"/>
          <w:marTop w:val="0"/>
          <w:marBottom w:val="0"/>
          <w:divBdr>
            <w:top w:val="none" w:sz="0" w:space="0" w:color="auto"/>
            <w:left w:val="none" w:sz="0" w:space="0" w:color="auto"/>
            <w:bottom w:val="none" w:sz="0" w:space="0" w:color="auto"/>
            <w:right w:val="none" w:sz="0" w:space="0" w:color="auto"/>
          </w:divBdr>
        </w:div>
        <w:div w:id="1379744689">
          <w:marLeft w:val="0"/>
          <w:marRight w:val="0"/>
          <w:marTop w:val="0"/>
          <w:marBottom w:val="0"/>
          <w:divBdr>
            <w:top w:val="none" w:sz="0" w:space="0" w:color="auto"/>
            <w:left w:val="none" w:sz="0" w:space="0" w:color="auto"/>
            <w:bottom w:val="none" w:sz="0" w:space="0" w:color="auto"/>
            <w:right w:val="none" w:sz="0" w:space="0" w:color="auto"/>
          </w:divBdr>
        </w:div>
        <w:div w:id="1396659150">
          <w:marLeft w:val="0"/>
          <w:marRight w:val="0"/>
          <w:marTop w:val="0"/>
          <w:marBottom w:val="0"/>
          <w:divBdr>
            <w:top w:val="none" w:sz="0" w:space="0" w:color="auto"/>
            <w:left w:val="none" w:sz="0" w:space="0" w:color="auto"/>
            <w:bottom w:val="none" w:sz="0" w:space="0" w:color="auto"/>
            <w:right w:val="none" w:sz="0" w:space="0" w:color="auto"/>
          </w:divBdr>
        </w:div>
        <w:div w:id="1403867414">
          <w:marLeft w:val="0"/>
          <w:marRight w:val="0"/>
          <w:marTop w:val="0"/>
          <w:marBottom w:val="0"/>
          <w:divBdr>
            <w:top w:val="none" w:sz="0" w:space="0" w:color="auto"/>
            <w:left w:val="none" w:sz="0" w:space="0" w:color="auto"/>
            <w:bottom w:val="none" w:sz="0" w:space="0" w:color="auto"/>
            <w:right w:val="none" w:sz="0" w:space="0" w:color="auto"/>
          </w:divBdr>
        </w:div>
        <w:div w:id="1408646628">
          <w:marLeft w:val="0"/>
          <w:marRight w:val="0"/>
          <w:marTop w:val="0"/>
          <w:marBottom w:val="0"/>
          <w:divBdr>
            <w:top w:val="none" w:sz="0" w:space="0" w:color="auto"/>
            <w:left w:val="none" w:sz="0" w:space="0" w:color="auto"/>
            <w:bottom w:val="none" w:sz="0" w:space="0" w:color="auto"/>
            <w:right w:val="none" w:sz="0" w:space="0" w:color="auto"/>
          </w:divBdr>
        </w:div>
        <w:div w:id="1425764534">
          <w:marLeft w:val="0"/>
          <w:marRight w:val="0"/>
          <w:marTop w:val="0"/>
          <w:marBottom w:val="0"/>
          <w:divBdr>
            <w:top w:val="none" w:sz="0" w:space="0" w:color="auto"/>
            <w:left w:val="none" w:sz="0" w:space="0" w:color="auto"/>
            <w:bottom w:val="none" w:sz="0" w:space="0" w:color="auto"/>
            <w:right w:val="none" w:sz="0" w:space="0" w:color="auto"/>
          </w:divBdr>
        </w:div>
        <w:div w:id="1452086870">
          <w:marLeft w:val="0"/>
          <w:marRight w:val="0"/>
          <w:marTop w:val="0"/>
          <w:marBottom w:val="0"/>
          <w:divBdr>
            <w:top w:val="none" w:sz="0" w:space="0" w:color="auto"/>
            <w:left w:val="none" w:sz="0" w:space="0" w:color="auto"/>
            <w:bottom w:val="none" w:sz="0" w:space="0" w:color="auto"/>
            <w:right w:val="none" w:sz="0" w:space="0" w:color="auto"/>
          </w:divBdr>
        </w:div>
        <w:div w:id="1458179553">
          <w:marLeft w:val="0"/>
          <w:marRight w:val="0"/>
          <w:marTop w:val="0"/>
          <w:marBottom w:val="0"/>
          <w:divBdr>
            <w:top w:val="none" w:sz="0" w:space="0" w:color="auto"/>
            <w:left w:val="none" w:sz="0" w:space="0" w:color="auto"/>
            <w:bottom w:val="none" w:sz="0" w:space="0" w:color="auto"/>
            <w:right w:val="none" w:sz="0" w:space="0" w:color="auto"/>
          </w:divBdr>
        </w:div>
        <w:div w:id="1493445437">
          <w:marLeft w:val="0"/>
          <w:marRight w:val="0"/>
          <w:marTop w:val="0"/>
          <w:marBottom w:val="0"/>
          <w:divBdr>
            <w:top w:val="none" w:sz="0" w:space="0" w:color="auto"/>
            <w:left w:val="none" w:sz="0" w:space="0" w:color="auto"/>
            <w:bottom w:val="none" w:sz="0" w:space="0" w:color="auto"/>
            <w:right w:val="none" w:sz="0" w:space="0" w:color="auto"/>
          </w:divBdr>
        </w:div>
        <w:div w:id="1496532628">
          <w:marLeft w:val="0"/>
          <w:marRight w:val="0"/>
          <w:marTop w:val="0"/>
          <w:marBottom w:val="0"/>
          <w:divBdr>
            <w:top w:val="none" w:sz="0" w:space="0" w:color="auto"/>
            <w:left w:val="none" w:sz="0" w:space="0" w:color="auto"/>
            <w:bottom w:val="none" w:sz="0" w:space="0" w:color="auto"/>
            <w:right w:val="none" w:sz="0" w:space="0" w:color="auto"/>
          </w:divBdr>
        </w:div>
        <w:div w:id="1512914625">
          <w:marLeft w:val="0"/>
          <w:marRight w:val="0"/>
          <w:marTop w:val="0"/>
          <w:marBottom w:val="0"/>
          <w:divBdr>
            <w:top w:val="none" w:sz="0" w:space="0" w:color="auto"/>
            <w:left w:val="none" w:sz="0" w:space="0" w:color="auto"/>
            <w:bottom w:val="none" w:sz="0" w:space="0" w:color="auto"/>
            <w:right w:val="none" w:sz="0" w:space="0" w:color="auto"/>
          </w:divBdr>
        </w:div>
        <w:div w:id="1529180564">
          <w:marLeft w:val="0"/>
          <w:marRight w:val="0"/>
          <w:marTop w:val="0"/>
          <w:marBottom w:val="0"/>
          <w:divBdr>
            <w:top w:val="none" w:sz="0" w:space="0" w:color="auto"/>
            <w:left w:val="none" w:sz="0" w:space="0" w:color="auto"/>
            <w:bottom w:val="none" w:sz="0" w:space="0" w:color="auto"/>
            <w:right w:val="none" w:sz="0" w:space="0" w:color="auto"/>
          </w:divBdr>
        </w:div>
        <w:div w:id="1544487817">
          <w:marLeft w:val="0"/>
          <w:marRight w:val="0"/>
          <w:marTop w:val="0"/>
          <w:marBottom w:val="0"/>
          <w:divBdr>
            <w:top w:val="none" w:sz="0" w:space="0" w:color="auto"/>
            <w:left w:val="none" w:sz="0" w:space="0" w:color="auto"/>
            <w:bottom w:val="none" w:sz="0" w:space="0" w:color="auto"/>
            <w:right w:val="none" w:sz="0" w:space="0" w:color="auto"/>
          </w:divBdr>
        </w:div>
        <w:div w:id="1550335756">
          <w:marLeft w:val="0"/>
          <w:marRight w:val="0"/>
          <w:marTop w:val="0"/>
          <w:marBottom w:val="0"/>
          <w:divBdr>
            <w:top w:val="none" w:sz="0" w:space="0" w:color="auto"/>
            <w:left w:val="none" w:sz="0" w:space="0" w:color="auto"/>
            <w:bottom w:val="none" w:sz="0" w:space="0" w:color="auto"/>
            <w:right w:val="none" w:sz="0" w:space="0" w:color="auto"/>
          </w:divBdr>
        </w:div>
        <w:div w:id="1552231091">
          <w:marLeft w:val="0"/>
          <w:marRight w:val="0"/>
          <w:marTop w:val="0"/>
          <w:marBottom w:val="0"/>
          <w:divBdr>
            <w:top w:val="none" w:sz="0" w:space="0" w:color="auto"/>
            <w:left w:val="none" w:sz="0" w:space="0" w:color="auto"/>
            <w:bottom w:val="none" w:sz="0" w:space="0" w:color="auto"/>
            <w:right w:val="none" w:sz="0" w:space="0" w:color="auto"/>
          </w:divBdr>
        </w:div>
        <w:div w:id="1553735882">
          <w:marLeft w:val="0"/>
          <w:marRight w:val="0"/>
          <w:marTop w:val="0"/>
          <w:marBottom w:val="0"/>
          <w:divBdr>
            <w:top w:val="none" w:sz="0" w:space="0" w:color="auto"/>
            <w:left w:val="none" w:sz="0" w:space="0" w:color="auto"/>
            <w:bottom w:val="none" w:sz="0" w:space="0" w:color="auto"/>
            <w:right w:val="none" w:sz="0" w:space="0" w:color="auto"/>
          </w:divBdr>
        </w:div>
        <w:div w:id="1569261973">
          <w:marLeft w:val="0"/>
          <w:marRight w:val="0"/>
          <w:marTop w:val="0"/>
          <w:marBottom w:val="0"/>
          <w:divBdr>
            <w:top w:val="none" w:sz="0" w:space="0" w:color="auto"/>
            <w:left w:val="none" w:sz="0" w:space="0" w:color="auto"/>
            <w:bottom w:val="none" w:sz="0" w:space="0" w:color="auto"/>
            <w:right w:val="none" w:sz="0" w:space="0" w:color="auto"/>
          </w:divBdr>
        </w:div>
        <w:div w:id="1571571492">
          <w:marLeft w:val="0"/>
          <w:marRight w:val="0"/>
          <w:marTop w:val="0"/>
          <w:marBottom w:val="0"/>
          <w:divBdr>
            <w:top w:val="none" w:sz="0" w:space="0" w:color="auto"/>
            <w:left w:val="none" w:sz="0" w:space="0" w:color="auto"/>
            <w:bottom w:val="none" w:sz="0" w:space="0" w:color="auto"/>
            <w:right w:val="none" w:sz="0" w:space="0" w:color="auto"/>
          </w:divBdr>
        </w:div>
        <w:div w:id="1574468517">
          <w:marLeft w:val="0"/>
          <w:marRight w:val="0"/>
          <w:marTop w:val="0"/>
          <w:marBottom w:val="0"/>
          <w:divBdr>
            <w:top w:val="none" w:sz="0" w:space="0" w:color="auto"/>
            <w:left w:val="none" w:sz="0" w:space="0" w:color="auto"/>
            <w:bottom w:val="none" w:sz="0" w:space="0" w:color="auto"/>
            <w:right w:val="none" w:sz="0" w:space="0" w:color="auto"/>
          </w:divBdr>
        </w:div>
        <w:div w:id="1579751811">
          <w:marLeft w:val="0"/>
          <w:marRight w:val="0"/>
          <w:marTop w:val="0"/>
          <w:marBottom w:val="0"/>
          <w:divBdr>
            <w:top w:val="none" w:sz="0" w:space="0" w:color="auto"/>
            <w:left w:val="none" w:sz="0" w:space="0" w:color="auto"/>
            <w:bottom w:val="none" w:sz="0" w:space="0" w:color="auto"/>
            <w:right w:val="none" w:sz="0" w:space="0" w:color="auto"/>
          </w:divBdr>
        </w:div>
        <w:div w:id="1592734090">
          <w:marLeft w:val="0"/>
          <w:marRight w:val="0"/>
          <w:marTop w:val="0"/>
          <w:marBottom w:val="0"/>
          <w:divBdr>
            <w:top w:val="none" w:sz="0" w:space="0" w:color="auto"/>
            <w:left w:val="none" w:sz="0" w:space="0" w:color="auto"/>
            <w:bottom w:val="none" w:sz="0" w:space="0" w:color="auto"/>
            <w:right w:val="none" w:sz="0" w:space="0" w:color="auto"/>
          </w:divBdr>
        </w:div>
        <w:div w:id="1600064829">
          <w:marLeft w:val="0"/>
          <w:marRight w:val="0"/>
          <w:marTop w:val="0"/>
          <w:marBottom w:val="0"/>
          <w:divBdr>
            <w:top w:val="none" w:sz="0" w:space="0" w:color="auto"/>
            <w:left w:val="none" w:sz="0" w:space="0" w:color="auto"/>
            <w:bottom w:val="none" w:sz="0" w:space="0" w:color="auto"/>
            <w:right w:val="none" w:sz="0" w:space="0" w:color="auto"/>
          </w:divBdr>
        </w:div>
        <w:div w:id="1600677163">
          <w:marLeft w:val="0"/>
          <w:marRight w:val="0"/>
          <w:marTop w:val="0"/>
          <w:marBottom w:val="0"/>
          <w:divBdr>
            <w:top w:val="none" w:sz="0" w:space="0" w:color="auto"/>
            <w:left w:val="none" w:sz="0" w:space="0" w:color="auto"/>
            <w:bottom w:val="none" w:sz="0" w:space="0" w:color="auto"/>
            <w:right w:val="none" w:sz="0" w:space="0" w:color="auto"/>
          </w:divBdr>
        </w:div>
        <w:div w:id="1603298903">
          <w:marLeft w:val="0"/>
          <w:marRight w:val="0"/>
          <w:marTop w:val="0"/>
          <w:marBottom w:val="0"/>
          <w:divBdr>
            <w:top w:val="none" w:sz="0" w:space="0" w:color="auto"/>
            <w:left w:val="none" w:sz="0" w:space="0" w:color="auto"/>
            <w:bottom w:val="none" w:sz="0" w:space="0" w:color="auto"/>
            <w:right w:val="none" w:sz="0" w:space="0" w:color="auto"/>
          </w:divBdr>
        </w:div>
        <w:div w:id="1615134745">
          <w:marLeft w:val="0"/>
          <w:marRight w:val="0"/>
          <w:marTop w:val="0"/>
          <w:marBottom w:val="0"/>
          <w:divBdr>
            <w:top w:val="none" w:sz="0" w:space="0" w:color="auto"/>
            <w:left w:val="none" w:sz="0" w:space="0" w:color="auto"/>
            <w:bottom w:val="none" w:sz="0" w:space="0" w:color="auto"/>
            <w:right w:val="none" w:sz="0" w:space="0" w:color="auto"/>
          </w:divBdr>
        </w:div>
        <w:div w:id="1636448487">
          <w:marLeft w:val="0"/>
          <w:marRight w:val="0"/>
          <w:marTop w:val="0"/>
          <w:marBottom w:val="0"/>
          <w:divBdr>
            <w:top w:val="none" w:sz="0" w:space="0" w:color="auto"/>
            <w:left w:val="none" w:sz="0" w:space="0" w:color="auto"/>
            <w:bottom w:val="none" w:sz="0" w:space="0" w:color="auto"/>
            <w:right w:val="none" w:sz="0" w:space="0" w:color="auto"/>
          </w:divBdr>
        </w:div>
        <w:div w:id="1642997324">
          <w:marLeft w:val="0"/>
          <w:marRight w:val="0"/>
          <w:marTop w:val="0"/>
          <w:marBottom w:val="0"/>
          <w:divBdr>
            <w:top w:val="none" w:sz="0" w:space="0" w:color="auto"/>
            <w:left w:val="none" w:sz="0" w:space="0" w:color="auto"/>
            <w:bottom w:val="none" w:sz="0" w:space="0" w:color="auto"/>
            <w:right w:val="none" w:sz="0" w:space="0" w:color="auto"/>
          </w:divBdr>
        </w:div>
        <w:div w:id="1656371148">
          <w:marLeft w:val="0"/>
          <w:marRight w:val="0"/>
          <w:marTop w:val="0"/>
          <w:marBottom w:val="0"/>
          <w:divBdr>
            <w:top w:val="none" w:sz="0" w:space="0" w:color="auto"/>
            <w:left w:val="none" w:sz="0" w:space="0" w:color="auto"/>
            <w:bottom w:val="none" w:sz="0" w:space="0" w:color="auto"/>
            <w:right w:val="none" w:sz="0" w:space="0" w:color="auto"/>
          </w:divBdr>
        </w:div>
        <w:div w:id="1686399514">
          <w:marLeft w:val="0"/>
          <w:marRight w:val="0"/>
          <w:marTop w:val="0"/>
          <w:marBottom w:val="0"/>
          <w:divBdr>
            <w:top w:val="none" w:sz="0" w:space="0" w:color="auto"/>
            <w:left w:val="none" w:sz="0" w:space="0" w:color="auto"/>
            <w:bottom w:val="none" w:sz="0" w:space="0" w:color="auto"/>
            <w:right w:val="none" w:sz="0" w:space="0" w:color="auto"/>
          </w:divBdr>
        </w:div>
        <w:div w:id="1711374015">
          <w:marLeft w:val="0"/>
          <w:marRight w:val="0"/>
          <w:marTop w:val="0"/>
          <w:marBottom w:val="0"/>
          <w:divBdr>
            <w:top w:val="none" w:sz="0" w:space="0" w:color="auto"/>
            <w:left w:val="none" w:sz="0" w:space="0" w:color="auto"/>
            <w:bottom w:val="none" w:sz="0" w:space="0" w:color="auto"/>
            <w:right w:val="none" w:sz="0" w:space="0" w:color="auto"/>
          </w:divBdr>
        </w:div>
        <w:div w:id="1717584959">
          <w:marLeft w:val="0"/>
          <w:marRight w:val="0"/>
          <w:marTop w:val="0"/>
          <w:marBottom w:val="0"/>
          <w:divBdr>
            <w:top w:val="none" w:sz="0" w:space="0" w:color="auto"/>
            <w:left w:val="none" w:sz="0" w:space="0" w:color="auto"/>
            <w:bottom w:val="none" w:sz="0" w:space="0" w:color="auto"/>
            <w:right w:val="none" w:sz="0" w:space="0" w:color="auto"/>
          </w:divBdr>
        </w:div>
        <w:div w:id="1717780750">
          <w:marLeft w:val="0"/>
          <w:marRight w:val="0"/>
          <w:marTop w:val="0"/>
          <w:marBottom w:val="0"/>
          <w:divBdr>
            <w:top w:val="none" w:sz="0" w:space="0" w:color="auto"/>
            <w:left w:val="none" w:sz="0" w:space="0" w:color="auto"/>
            <w:bottom w:val="none" w:sz="0" w:space="0" w:color="auto"/>
            <w:right w:val="none" w:sz="0" w:space="0" w:color="auto"/>
          </w:divBdr>
        </w:div>
        <w:div w:id="1737975508">
          <w:marLeft w:val="0"/>
          <w:marRight w:val="0"/>
          <w:marTop w:val="0"/>
          <w:marBottom w:val="0"/>
          <w:divBdr>
            <w:top w:val="none" w:sz="0" w:space="0" w:color="auto"/>
            <w:left w:val="none" w:sz="0" w:space="0" w:color="auto"/>
            <w:bottom w:val="none" w:sz="0" w:space="0" w:color="auto"/>
            <w:right w:val="none" w:sz="0" w:space="0" w:color="auto"/>
          </w:divBdr>
        </w:div>
        <w:div w:id="1744377520">
          <w:marLeft w:val="0"/>
          <w:marRight w:val="0"/>
          <w:marTop w:val="0"/>
          <w:marBottom w:val="0"/>
          <w:divBdr>
            <w:top w:val="none" w:sz="0" w:space="0" w:color="auto"/>
            <w:left w:val="none" w:sz="0" w:space="0" w:color="auto"/>
            <w:bottom w:val="none" w:sz="0" w:space="0" w:color="auto"/>
            <w:right w:val="none" w:sz="0" w:space="0" w:color="auto"/>
          </w:divBdr>
        </w:div>
        <w:div w:id="1751925766">
          <w:marLeft w:val="0"/>
          <w:marRight w:val="0"/>
          <w:marTop w:val="0"/>
          <w:marBottom w:val="0"/>
          <w:divBdr>
            <w:top w:val="none" w:sz="0" w:space="0" w:color="auto"/>
            <w:left w:val="none" w:sz="0" w:space="0" w:color="auto"/>
            <w:bottom w:val="none" w:sz="0" w:space="0" w:color="auto"/>
            <w:right w:val="none" w:sz="0" w:space="0" w:color="auto"/>
          </w:divBdr>
        </w:div>
        <w:div w:id="1784305263">
          <w:marLeft w:val="0"/>
          <w:marRight w:val="0"/>
          <w:marTop w:val="0"/>
          <w:marBottom w:val="0"/>
          <w:divBdr>
            <w:top w:val="none" w:sz="0" w:space="0" w:color="auto"/>
            <w:left w:val="none" w:sz="0" w:space="0" w:color="auto"/>
            <w:bottom w:val="none" w:sz="0" w:space="0" w:color="auto"/>
            <w:right w:val="none" w:sz="0" w:space="0" w:color="auto"/>
          </w:divBdr>
        </w:div>
        <w:div w:id="1797523929">
          <w:marLeft w:val="0"/>
          <w:marRight w:val="0"/>
          <w:marTop w:val="0"/>
          <w:marBottom w:val="0"/>
          <w:divBdr>
            <w:top w:val="none" w:sz="0" w:space="0" w:color="auto"/>
            <w:left w:val="none" w:sz="0" w:space="0" w:color="auto"/>
            <w:bottom w:val="none" w:sz="0" w:space="0" w:color="auto"/>
            <w:right w:val="none" w:sz="0" w:space="0" w:color="auto"/>
          </w:divBdr>
        </w:div>
        <w:div w:id="1809738783">
          <w:marLeft w:val="0"/>
          <w:marRight w:val="0"/>
          <w:marTop w:val="0"/>
          <w:marBottom w:val="0"/>
          <w:divBdr>
            <w:top w:val="none" w:sz="0" w:space="0" w:color="auto"/>
            <w:left w:val="none" w:sz="0" w:space="0" w:color="auto"/>
            <w:bottom w:val="none" w:sz="0" w:space="0" w:color="auto"/>
            <w:right w:val="none" w:sz="0" w:space="0" w:color="auto"/>
          </w:divBdr>
        </w:div>
        <w:div w:id="1811286771">
          <w:marLeft w:val="0"/>
          <w:marRight w:val="0"/>
          <w:marTop w:val="0"/>
          <w:marBottom w:val="0"/>
          <w:divBdr>
            <w:top w:val="none" w:sz="0" w:space="0" w:color="auto"/>
            <w:left w:val="none" w:sz="0" w:space="0" w:color="auto"/>
            <w:bottom w:val="none" w:sz="0" w:space="0" w:color="auto"/>
            <w:right w:val="none" w:sz="0" w:space="0" w:color="auto"/>
          </w:divBdr>
        </w:div>
        <w:div w:id="1855682682">
          <w:marLeft w:val="0"/>
          <w:marRight w:val="0"/>
          <w:marTop w:val="0"/>
          <w:marBottom w:val="0"/>
          <w:divBdr>
            <w:top w:val="none" w:sz="0" w:space="0" w:color="auto"/>
            <w:left w:val="none" w:sz="0" w:space="0" w:color="auto"/>
            <w:bottom w:val="none" w:sz="0" w:space="0" w:color="auto"/>
            <w:right w:val="none" w:sz="0" w:space="0" w:color="auto"/>
          </w:divBdr>
        </w:div>
        <w:div w:id="1874421845">
          <w:marLeft w:val="0"/>
          <w:marRight w:val="0"/>
          <w:marTop w:val="0"/>
          <w:marBottom w:val="0"/>
          <w:divBdr>
            <w:top w:val="none" w:sz="0" w:space="0" w:color="auto"/>
            <w:left w:val="none" w:sz="0" w:space="0" w:color="auto"/>
            <w:bottom w:val="none" w:sz="0" w:space="0" w:color="auto"/>
            <w:right w:val="none" w:sz="0" w:space="0" w:color="auto"/>
          </w:divBdr>
        </w:div>
        <w:div w:id="1881552514">
          <w:marLeft w:val="0"/>
          <w:marRight w:val="0"/>
          <w:marTop w:val="0"/>
          <w:marBottom w:val="0"/>
          <w:divBdr>
            <w:top w:val="none" w:sz="0" w:space="0" w:color="auto"/>
            <w:left w:val="none" w:sz="0" w:space="0" w:color="auto"/>
            <w:bottom w:val="none" w:sz="0" w:space="0" w:color="auto"/>
            <w:right w:val="none" w:sz="0" w:space="0" w:color="auto"/>
          </w:divBdr>
        </w:div>
        <w:div w:id="1883206189">
          <w:marLeft w:val="0"/>
          <w:marRight w:val="0"/>
          <w:marTop w:val="0"/>
          <w:marBottom w:val="0"/>
          <w:divBdr>
            <w:top w:val="none" w:sz="0" w:space="0" w:color="auto"/>
            <w:left w:val="none" w:sz="0" w:space="0" w:color="auto"/>
            <w:bottom w:val="none" w:sz="0" w:space="0" w:color="auto"/>
            <w:right w:val="none" w:sz="0" w:space="0" w:color="auto"/>
          </w:divBdr>
        </w:div>
        <w:div w:id="1883515251">
          <w:marLeft w:val="0"/>
          <w:marRight w:val="0"/>
          <w:marTop w:val="0"/>
          <w:marBottom w:val="0"/>
          <w:divBdr>
            <w:top w:val="none" w:sz="0" w:space="0" w:color="auto"/>
            <w:left w:val="none" w:sz="0" w:space="0" w:color="auto"/>
            <w:bottom w:val="none" w:sz="0" w:space="0" w:color="auto"/>
            <w:right w:val="none" w:sz="0" w:space="0" w:color="auto"/>
          </w:divBdr>
        </w:div>
        <w:div w:id="1889296687">
          <w:marLeft w:val="0"/>
          <w:marRight w:val="0"/>
          <w:marTop w:val="0"/>
          <w:marBottom w:val="0"/>
          <w:divBdr>
            <w:top w:val="none" w:sz="0" w:space="0" w:color="auto"/>
            <w:left w:val="none" w:sz="0" w:space="0" w:color="auto"/>
            <w:bottom w:val="none" w:sz="0" w:space="0" w:color="auto"/>
            <w:right w:val="none" w:sz="0" w:space="0" w:color="auto"/>
          </w:divBdr>
        </w:div>
        <w:div w:id="1898542335">
          <w:marLeft w:val="0"/>
          <w:marRight w:val="0"/>
          <w:marTop w:val="0"/>
          <w:marBottom w:val="0"/>
          <w:divBdr>
            <w:top w:val="none" w:sz="0" w:space="0" w:color="auto"/>
            <w:left w:val="none" w:sz="0" w:space="0" w:color="auto"/>
            <w:bottom w:val="none" w:sz="0" w:space="0" w:color="auto"/>
            <w:right w:val="none" w:sz="0" w:space="0" w:color="auto"/>
          </w:divBdr>
        </w:div>
        <w:div w:id="1900240148">
          <w:marLeft w:val="0"/>
          <w:marRight w:val="0"/>
          <w:marTop w:val="0"/>
          <w:marBottom w:val="0"/>
          <w:divBdr>
            <w:top w:val="none" w:sz="0" w:space="0" w:color="auto"/>
            <w:left w:val="none" w:sz="0" w:space="0" w:color="auto"/>
            <w:bottom w:val="none" w:sz="0" w:space="0" w:color="auto"/>
            <w:right w:val="none" w:sz="0" w:space="0" w:color="auto"/>
          </w:divBdr>
        </w:div>
        <w:div w:id="1919170160">
          <w:marLeft w:val="0"/>
          <w:marRight w:val="0"/>
          <w:marTop w:val="0"/>
          <w:marBottom w:val="0"/>
          <w:divBdr>
            <w:top w:val="none" w:sz="0" w:space="0" w:color="auto"/>
            <w:left w:val="none" w:sz="0" w:space="0" w:color="auto"/>
            <w:bottom w:val="none" w:sz="0" w:space="0" w:color="auto"/>
            <w:right w:val="none" w:sz="0" w:space="0" w:color="auto"/>
          </w:divBdr>
        </w:div>
        <w:div w:id="1967732198">
          <w:marLeft w:val="0"/>
          <w:marRight w:val="0"/>
          <w:marTop w:val="0"/>
          <w:marBottom w:val="0"/>
          <w:divBdr>
            <w:top w:val="none" w:sz="0" w:space="0" w:color="auto"/>
            <w:left w:val="none" w:sz="0" w:space="0" w:color="auto"/>
            <w:bottom w:val="none" w:sz="0" w:space="0" w:color="auto"/>
            <w:right w:val="none" w:sz="0" w:space="0" w:color="auto"/>
          </w:divBdr>
        </w:div>
        <w:div w:id="1969242343">
          <w:marLeft w:val="0"/>
          <w:marRight w:val="0"/>
          <w:marTop w:val="0"/>
          <w:marBottom w:val="0"/>
          <w:divBdr>
            <w:top w:val="none" w:sz="0" w:space="0" w:color="auto"/>
            <w:left w:val="none" w:sz="0" w:space="0" w:color="auto"/>
            <w:bottom w:val="none" w:sz="0" w:space="0" w:color="auto"/>
            <w:right w:val="none" w:sz="0" w:space="0" w:color="auto"/>
          </w:divBdr>
        </w:div>
        <w:div w:id="1974865813">
          <w:marLeft w:val="0"/>
          <w:marRight w:val="0"/>
          <w:marTop w:val="0"/>
          <w:marBottom w:val="0"/>
          <w:divBdr>
            <w:top w:val="none" w:sz="0" w:space="0" w:color="auto"/>
            <w:left w:val="none" w:sz="0" w:space="0" w:color="auto"/>
            <w:bottom w:val="none" w:sz="0" w:space="0" w:color="auto"/>
            <w:right w:val="none" w:sz="0" w:space="0" w:color="auto"/>
          </w:divBdr>
        </w:div>
        <w:div w:id="1993943665">
          <w:marLeft w:val="0"/>
          <w:marRight w:val="0"/>
          <w:marTop w:val="0"/>
          <w:marBottom w:val="0"/>
          <w:divBdr>
            <w:top w:val="none" w:sz="0" w:space="0" w:color="auto"/>
            <w:left w:val="none" w:sz="0" w:space="0" w:color="auto"/>
            <w:bottom w:val="none" w:sz="0" w:space="0" w:color="auto"/>
            <w:right w:val="none" w:sz="0" w:space="0" w:color="auto"/>
          </w:divBdr>
        </w:div>
        <w:div w:id="2000039816">
          <w:marLeft w:val="0"/>
          <w:marRight w:val="0"/>
          <w:marTop w:val="0"/>
          <w:marBottom w:val="0"/>
          <w:divBdr>
            <w:top w:val="none" w:sz="0" w:space="0" w:color="auto"/>
            <w:left w:val="none" w:sz="0" w:space="0" w:color="auto"/>
            <w:bottom w:val="none" w:sz="0" w:space="0" w:color="auto"/>
            <w:right w:val="none" w:sz="0" w:space="0" w:color="auto"/>
          </w:divBdr>
        </w:div>
        <w:div w:id="2009676209">
          <w:marLeft w:val="0"/>
          <w:marRight w:val="0"/>
          <w:marTop w:val="0"/>
          <w:marBottom w:val="0"/>
          <w:divBdr>
            <w:top w:val="none" w:sz="0" w:space="0" w:color="auto"/>
            <w:left w:val="none" w:sz="0" w:space="0" w:color="auto"/>
            <w:bottom w:val="none" w:sz="0" w:space="0" w:color="auto"/>
            <w:right w:val="none" w:sz="0" w:space="0" w:color="auto"/>
          </w:divBdr>
        </w:div>
        <w:div w:id="2022469556">
          <w:marLeft w:val="0"/>
          <w:marRight w:val="0"/>
          <w:marTop w:val="0"/>
          <w:marBottom w:val="0"/>
          <w:divBdr>
            <w:top w:val="none" w:sz="0" w:space="0" w:color="auto"/>
            <w:left w:val="none" w:sz="0" w:space="0" w:color="auto"/>
            <w:bottom w:val="none" w:sz="0" w:space="0" w:color="auto"/>
            <w:right w:val="none" w:sz="0" w:space="0" w:color="auto"/>
          </w:divBdr>
        </w:div>
        <w:div w:id="2023781231">
          <w:marLeft w:val="0"/>
          <w:marRight w:val="0"/>
          <w:marTop w:val="0"/>
          <w:marBottom w:val="0"/>
          <w:divBdr>
            <w:top w:val="none" w:sz="0" w:space="0" w:color="auto"/>
            <w:left w:val="none" w:sz="0" w:space="0" w:color="auto"/>
            <w:bottom w:val="none" w:sz="0" w:space="0" w:color="auto"/>
            <w:right w:val="none" w:sz="0" w:space="0" w:color="auto"/>
          </w:divBdr>
        </w:div>
        <w:div w:id="2032294745">
          <w:marLeft w:val="0"/>
          <w:marRight w:val="0"/>
          <w:marTop w:val="0"/>
          <w:marBottom w:val="0"/>
          <w:divBdr>
            <w:top w:val="none" w:sz="0" w:space="0" w:color="auto"/>
            <w:left w:val="none" w:sz="0" w:space="0" w:color="auto"/>
            <w:bottom w:val="none" w:sz="0" w:space="0" w:color="auto"/>
            <w:right w:val="none" w:sz="0" w:space="0" w:color="auto"/>
          </w:divBdr>
        </w:div>
        <w:div w:id="2036732490">
          <w:marLeft w:val="0"/>
          <w:marRight w:val="0"/>
          <w:marTop w:val="0"/>
          <w:marBottom w:val="0"/>
          <w:divBdr>
            <w:top w:val="none" w:sz="0" w:space="0" w:color="auto"/>
            <w:left w:val="none" w:sz="0" w:space="0" w:color="auto"/>
            <w:bottom w:val="none" w:sz="0" w:space="0" w:color="auto"/>
            <w:right w:val="none" w:sz="0" w:space="0" w:color="auto"/>
          </w:divBdr>
        </w:div>
        <w:div w:id="2049985944">
          <w:marLeft w:val="0"/>
          <w:marRight w:val="0"/>
          <w:marTop w:val="0"/>
          <w:marBottom w:val="0"/>
          <w:divBdr>
            <w:top w:val="none" w:sz="0" w:space="0" w:color="auto"/>
            <w:left w:val="none" w:sz="0" w:space="0" w:color="auto"/>
            <w:bottom w:val="none" w:sz="0" w:space="0" w:color="auto"/>
            <w:right w:val="none" w:sz="0" w:space="0" w:color="auto"/>
          </w:divBdr>
        </w:div>
        <w:div w:id="2050563537">
          <w:marLeft w:val="0"/>
          <w:marRight w:val="0"/>
          <w:marTop w:val="0"/>
          <w:marBottom w:val="0"/>
          <w:divBdr>
            <w:top w:val="none" w:sz="0" w:space="0" w:color="auto"/>
            <w:left w:val="none" w:sz="0" w:space="0" w:color="auto"/>
            <w:bottom w:val="none" w:sz="0" w:space="0" w:color="auto"/>
            <w:right w:val="none" w:sz="0" w:space="0" w:color="auto"/>
          </w:divBdr>
        </w:div>
        <w:div w:id="2053143089">
          <w:marLeft w:val="0"/>
          <w:marRight w:val="0"/>
          <w:marTop w:val="0"/>
          <w:marBottom w:val="0"/>
          <w:divBdr>
            <w:top w:val="none" w:sz="0" w:space="0" w:color="auto"/>
            <w:left w:val="none" w:sz="0" w:space="0" w:color="auto"/>
            <w:bottom w:val="none" w:sz="0" w:space="0" w:color="auto"/>
            <w:right w:val="none" w:sz="0" w:space="0" w:color="auto"/>
          </w:divBdr>
        </w:div>
        <w:div w:id="2072149179">
          <w:marLeft w:val="0"/>
          <w:marRight w:val="0"/>
          <w:marTop w:val="0"/>
          <w:marBottom w:val="0"/>
          <w:divBdr>
            <w:top w:val="none" w:sz="0" w:space="0" w:color="auto"/>
            <w:left w:val="none" w:sz="0" w:space="0" w:color="auto"/>
            <w:bottom w:val="none" w:sz="0" w:space="0" w:color="auto"/>
            <w:right w:val="none" w:sz="0" w:space="0" w:color="auto"/>
          </w:divBdr>
        </w:div>
        <w:div w:id="2098164089">
          <w:marLeft w:val="0"/>
          <w:marRight w:val="0"/>
          <w:marTop w:val="0"/>
          <w:marBottom w:val="0"/>
          <w:divBdr>
            <w:top w:val="none" w:sz="0" w:space="0" w:color="auto"/>
            <w:left w:val="none" w:sz="0" w:space="0" w:color="auto"/>
            <w:bottom w:val="none" w:sz="0" w:space="0" w:color="auto"/>
            <w:right w:val="none" w:sz="0" w:space="0" w:color="auto"/>
          </w:divBdr>
        </w:div>
        <w:div w:id="2109037341">
          <w:marLeft w:val="0"/>
          <w:marRight w:val="0"/>
          <w:marTop w:val="0"/>
          <w:marBottom w:val="0"/>
          <w:divBdr>
            <w:top w:val="none" w:sz="0" w:space="0" w:color="auto"/>
            <w:left w:val="none" w:sz="0" w:space="0" w:color="auto"/>
            <w:bottom w:val="none" w:sz="0" w:space="0" w:color="auto"/>
            <w:right w:val="none" w:sz="0" w:space="0" w:color="auto"/>
          </w:divBdr>
        </w:div>
        <w:div w:id="2127045899">
          <w:marLeft w:val="0"/>
          <w:marRight w:val="0"/>
          <w:marTop w:val="0"/>
          <w:marBottom w:val="0"/>
          <w:divBdr>
            <w:top w:val="none" w:sz="0" w:space="0" w:color="auto"/>
            <w:left w:val="none" w:sz="0" w:space="0" w:color="auto"/>
            <w:bottom w:val="none" w:sz="0" w:space="0" w:color="auto"/>
            <w:right w:val="none" w:sz="0" w:space="0" w:color="auto"/>
          </w:divBdr>
        </w:div>
        <w:div w:id="2137940586">
          <w:marLeft w:val="0"/>
          <w:marRight w:val="0"/>
          <w:marTop w:val="0"/>
          <w:marBottom w:val="0"/>
          <w:divBdr>
            <w:top w:val="none" w:sz="0" w:space="0" w:color="auto"/>
            <w:left w:val="none" w:sz="0" w:space="0" w:color="auto"/>
            <w:bottom w:val="none" w:sz="0" w:space="0" w:color="auto"/>
            <w:right w:val="none" w:sz="0" w:space="0" w:color="auto"/>
          </w:divBdr>
        </w:div>
      </w:divsChild>
    </w:div>
    <w:div w:id="1515651597">
      <w:bodyDiv w:val="1"/>
      <w:marLeft w:val="0"/>
      <w:marRight w:val="0"/>
      <w:marTop w:val="0"/>
      <w:marBottom w:val="0"/>
      <w:divBdr>
        <w:top w:val="none" w:sz="0" w:space="0" w:color="auto"/>
        <w:left w:val="none" w:sz="0" w:space="0" w:color="auto"/>
        <w:bottom w:val="none" w:sz="0" w:space="0" w:color="auto"/>
        <w:right w:val="none" w:sz="0" w:space="0" w:color="auto"/>
      </w:divBdr>
      <w:divsChild>
        <w:div w:id="7216703">
          <w:marLeft w:val="0"/>
          <w:marRight w:val="0"/>
          <w:marTop w:val="360"/>
          <w:marBottom w:val="0"/>
          <w:divBdr>
            <w:top w:val="none" w:sz="0" w:space="0" w:color="auto"/>
            <w:left w:val="none" w:sz="0" w:space="0" w:color="auto"/>
            <w:bottom w:val="none" w:sz="0" w:space="0" w:color="auto"/>
            <w:right w:val="none" w:sz="0" w:space="0" w:color="auto"/>
          </w:divBdr>
        </w:div>
        <w:div w:id="129323623">
          <w:marLeft w:val="0"/>
          <w:marRight w:val="0"/>
          <w:marTop w:val="360"/>
          <w:marBottom w:val="0"/>
          <w:divBdr>
            <w:top w:val="none" w:sz="0" w:space="0" w:color="auto"/>
            <w:left w:val="none" w:sz="0" w:space="0" w:color="auto"/>
            <w:bottom w:val="none" w:sz="0" w:space="0" w:color="auto"/>
            <w:right w:val="none" w:sz="0" w:space="0" w:color="auto"/>
          </w:divBdr>
        </w:div>
        <w:div w:id="323049911">
          <w:marLeft w:val="0"/>
          <w:marRight w:val="0"/>
          <w:marTop w:val="360"/>
          <w:marBottom w:val="0"/>
          <w:divBdr>
            <w:top w:val="none" w:sz="0" w:space="0" w:color="auto"/>
            <w:left w:val="none" w:sz="0" w:space="0" w:color="auto"/>
            <w:bottom w:val="none" w:sz="0" w:space="0" w:color="auto"/>
            <w:right w:val="none" w:sz="0" w:space="0" w:color="auto"/>
          </w:divBdr>
        </w:div>
        <w:div w:id="496847891">
          <w:marLeft w:val="0"/>
          <w:marRight w:val="0"/>
          <w:marTop w:val="360"/>
          <w:marBottom w:val="0"/>
          <w:divBdr>
            <w:top w:val="none" w:sz="0" w:space="0" w:color="auto"/>
            <w:left w:val="none" w:sz="0" w:space="0" w:color="auto"/>
            <w:bottom w:val="none" w:sz="0" w:space="0" w:color="auto"/>
            <w:right w:val="none" w:sz="0" w:space="0" w:color="auto"/>
          </w:divBdr>
        </w:div>
        <w:div w:id="740561452">
          <w:marLeft w:val="0"/>
          <w:marRight w:val="0"/>
          <w:marTop w:val="360"/>
          <w:marBottom w:val="0"/>
          <w:divBdr>
            <w:top w:val="none" w:sz="0" w:space="0" w:color="auto"/>
            <w:left w:val="none" w:sz="0" w:space="0" w:color="auto"/>
            <w:bottom w:val="none" w:sz="0" w:space="0" w:color="auto"/>
            <w:right w:val="none" w:sz="0" w:space="0" w:color="auto"/>
          </w:divBdr>
        </w:div>
        <w:div w:id="1283926384">
          <w:marLeft w:val="0"/>
          <w:marRight w:val="0"/>
          <w:marTop w:val="360"/>
          <w:marBottom w:val="0"/>
          <w:divBdr>
            <w:top w:val="none" w:sz="0" w:space="0" w:color="auto"/>
            <w:left w:val="none" w:sz="0" w:space="0" w:color="auto"/>
            <w:bottom w:val="none" w:sz="0" w:space="0" w:color="auto"/>
            <w:right w:val="none" w:sz="0" w:space="0" w:color="auto"/>
          </w:divBdr>
        </w:div>
        <w:div w:id="1324242754">
          <w:marLeft w:val="0"/>
          <w:marRight w:val="0"/>
          <w:marTop w:val="360"/>
          <w:marBottom w:val="0"/>
          <w:divBdr>
            <w:top w:val="none" w:sz="0" w:space="0" w:color="auto"/>
            <w:left w:val="none" w:sz="0" w:space="0" w:color="auto"/>
            <w:bottom w:val="none" w:sz="0" w:space="0" w:color="auto"/>
            <w:right w:val="none" w:sz="0" w:space="0" w:color="auto"/>
          </w:divBdr>
        </w:div>
        <w:div w:id="1495758323">
          <w:marLeft w:val="0"/>
          <w:marRight w:val="0"/>
          <w:marTop w:val="360"/>
          <w:marBottom w:val="0"/>
          <w:divBdr>
            <w:top w:val="none" w:sz="0" w:space="0" w:color="auto"/>
            <w:left w:val="none" w:sz="0" w:space="0" w:color="auto"/>
            <w:bottom w:val="none" w:sz="0" w:space="0" w:color="auto"/>
            <w:right w:val="none" w:sz="0" w:space="0" w:color="auto"/>
          </w:divBdr>
        </w:div>
        <w:div w:id="1631280895">
          <w:marLeft w:val="0"/>
          <w:marRight w:val="0"/>
          <w:marTop w:val="360"/>
          <w:marBottom w:val="0"/>
          <w:divBdr>
            <w:top w:val="none" w:sz="0" w:space="0" w:color="auto"/>
            <w:left w:val="none" w:sz="0" w:space="0" w:color="auto"/>
            <w:bottom w:val="none" w:sz="0" w:space="0" w:color="auto"/>
            <w:right w:val="none" w:sz="0" w:space="0" w:color="auto"/>
          </w:divBdr>
        </w:div>
      </w:divsChild>
    </w:div>
    <w:div w:id="1571651430">
      <w:bodyDiv w:val="1"/>
      <w:marLeft w:val="0"/>
      <w:marRight w:val="0"/>
      <w:marTop w:val="0"/>
      <w:marBottom w:val="0"/>
      <w:divBdr>
        <w:top w:val="none" w:sz="0" w:space="0" w:color="auto"/>
        <w:left w:val="none" w:sz="0" w:space="0" w:color="auto"/>
        <w:bottom w:val="none" w:sz="0" w:space="0" w:color="auto"/>
        <w:right w:val="none" w:sz="0" w:space="0" w:color="auto"/>
      </w:divBdr>
      <w:divsChild>
        <w:div w:id="479884922">
          <w:marLeft w:val="0"/>
          <w:marRight w:val="0"/>
          <w:marTop w:val="0"/>
          <w:marBottom w:val="0"/>
          <w:divBdr>
            <w:top w:val="none" w:sz="0" w:space="0" w:color="auto"/>
            <w:left w:val="none" w:sz="0" w:space="0" w:color="auto"/>
            <w:bottom w:val="none" w:sz="0" w:space="0" w:color="auto"/>
            <w:right w:val="none" w:sz="0" w:space="0" w:color="auto"/>
          </w:divBdr>
          <w:divsChild>
            <w:div w:id="1404986215">
              <w:marLeft w:val="0"/>
              <w:marRight w:val="0"/>
              <w:marTop w:val="0"/>
              <w:marBottom w:val="0"/>
              <w:divBdr>
                <w:top w:val="none" w:sz="0" w:space="0" w:color="auto"/>
                <w:left w:val="none" w:sz="0" w:space="0" w:color="auto"/>
                <w:bottom w:val="none" w:sz="0" w:space="0" w:color="auto"/>
                <w:right w:val="none" w:sz="0" w:space="0" w:color="auto"/>
              </w:divBdr>
              <w:divsChild>
                <w:div w:id="1583487290">
                  <w:marLeft w:val="0"/>
                  <w:marRight w:val="0"/>
                  <w:marTop w:val="0"/>
                  <w:marBottom w:val="0"/>
                  <w:divBdr>
                    <w:top w:val="none" w:sz="0" w:space="0" w:color="auto"/>
                    <w:left w:val="none" w:sz="0" w:space="0" w:color="auto"/>
                    <w:bottom w:val="none" w:sz="0" w:space="0" w:color="auto"/>
                    <w:right w:val="none" w:sz="0" w:space="0" w:color="auto"/>
                  </w:divBdr>
                  <w:divsChild>
                    <w:div w:id="589049698">
                      <w:marLeft w:val="0"/>
                      <w:marRight w:val="0"/>
                      <w:marTop w:val="0"/>
                      <w:marBottom w:val="0"/>
                      <w:divBdr>
                        <w:top w:val="none" w:sz="0" w:space="0" w:color="auto"/>
                        <w:left w:val="none" w:sz="0" w:space="0" w:color="auto"/>
                        <w:bottom w:val="none" w:sz="0" w:space="0" w:color="auto"/>
                        <w:right w:val="none" w:sz="0" w:space="0" w:color="auto"/>
                      </w:divBdr>
                      <w:divsChild>
                        <w:div w:id="1446388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2277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228052">
      <w:bodyDiv w:val="1"/>
      <w:marLeft w:val="0"/>
      <w:marRight w:val="0"/>
      <w:marTop w:val="0"/>
      <w:marBottom w:val="0"/>
      <w:divBdr>
        <w:top w:val="none" w:sz="0" w:space="0" w:color="auto"/>
        <w:left w:val="none" w:sz="0" w:space="0" w:color="auto"/>
        <w:bottom w:val="none" w:sz="0" w:space="0" w:color="auto"/>
        <w:right w:val="none" w:sz="0" w:space="0" w:color="auto"/>
      </w:divBdr>
      <w:divsChild>
        <w:div w:id="817957604">
          <w:marLeft w:val="0"/>
          <w:marRight w:val="0"/>
          <w:marTop w:val="360"/>
          <w:marBottom w:val="0"/>
          <w:divBdr>
            <w:top w:val="none" w:sz="0" w:space="0" w:color="auto"/>
            <w:left w:val="none" w:sz="0" w:space="0" w:color="auto"/>
            <w:bottom w:val="none" w:sz="0" w:space="0" w:color="auto"/>
            <w:right w:val="none" w:sz="0" w:space="0" w:color="auto"/>
          </w:divBdr>
        </w:div>
        <w:div w:id="1307709857">
          <w:marLeft w:val="0"/>
          <w:marRight w:val="0"/>
          <w:marTop w:val="360"/>
          <w:marBottom w:val="0"/>
          <w:divBdr>
            <w:top w:val="none" w:sz="0" w:space="0" w:color="auto"/>
            <w:left w:val="none" w:sz="0" w:space="0" w:color="auto"/>
            <w:bottom w:val="none" w:sz="0" w:space="0" w:color="auto"/>
            <w:right w:val="none" w:sz="0" w:space="0" w:color="auto"/>
          </w:divBdr>
        </w:div>
        <w:div w:id="1449082203">
          <w:marLeft w:val="0"/>
          <w:marRight w:val="0"/>
          <w:marTop w:val="360"/>
          <w:marBottom w:val="0"/>
          <w:divBdr>
            <w:top w:val="none" w:sz="0" w:space="0" w:color="auto"/>
            <w:left w:val="none" w:sz="0" w:space="0" w:color="auto"/>
            <w:bottom w:val="none" w:sz="0" w:space="0" w:color="auto"/>
            <w:right w:val="none" w:sz="0" w:space="0" w:color="auto"/>
          </w:divBdr>
        </w:div>
      </w:divsChild>
    </w:div>
    <w:div w:id="1628657352">
      <w:bodyDiv w:val="1"/>
      <w:marLeft w:val="0"/>
      <w:marRight w:val="0"/>
      <w:marTop w:val="0"/>
      <w:marBottom w:val="0"/>
      <w:divBdr>
        <w:top w:val="none" w:sz="0" w:space="0" w:color="auto"/>
        <w:left w:val="none" w:sz="0" w:space="0" w:color="auto"/>
        <w:bottom w:val="none" w:sz="0" w:space="0" w:color="auto"/>
        <w:right w:val="none" w:sz="0" w:space="0" w:color="auto"/>
      </w:divBdr>
    </w:div>
    <w:div w:id="1729374088">
      <w:bodyDiv w:val="1"/>
      <w:marLeft w:val="0"/>
      <w:marRight w:val="0"/>
      <w:marTop w:val="0"/>
      <w:marBottom w:val="0"/>
      <w:divBdr>
        <w:top w:val="none" w:sz="0" w:space="0" w:color="auto"/>
        <w:left w:val="none" w:sz="0" w:space="0" w:color="auto"/>
        <w:bottom w:val="none" w:sz="0" w:space="0" w:color="auto"/>
        <w:right w:val="none" w:sz="0" w:space="0" w:color="auto"/>
      </w:divBdr>
      <w:divsChild>
        <w:div w:id="322272680">
          <w:marLeft w:val="0"/>
          <w:marRight w:val="0"/>
          <w:marTop w:val="360"/>
          <w:marBottom w:val="0"/>
          <w:divBdr>
            <w:top w:val="none" w:sz="0" w:space="0" w:color="auto"/>
            <w:left w:val="none" w:sz="0" w:space="0" w:color="auto"/>
            <w:bottom w:val="none" w:sz="0" w:space="0" w:color="auto"/>
            <w:right w:val="none" w:sz="0" w:space="0" w:color="auto"/>
          </w:divBdr>
        </w:div>
        <w:div w:id="1049258945">
          <w:marLeft w:val="0"/>
          <w:marRight w:val="0"/>
          <w:marTop w:val="360"/>
          <w:marBottom w:val="0"/>
          <w:divBdr>
            <w:top w:val="none" w:sz="0" w:space="0" w:color="auto"/>
            <w:left w:val="none" w:sz="0" w:space="0" w:color="auto"/>
            <w:bottom w:val="none" w:sz="0" w:space="0" w:color="auto"/>
            <w:right w:val="none" w:sz="0" w:space="0" w:color="auto"/>
          </w:divBdr>
        </w:div>
        <w:div w:id="2059088129">
          <w:marLeft w:val="0"/>
          <w:marRight w:val="0"/>
          <w:marTop w:val="360"/>
          <w:marBottom w:val="0"/>
          <w:divBdr>
            <w:top w:val="none" w:sz="0" w:space="0" w:color="auto"/>
            <w:left w:val="none" w:sz="0" w:space="0" w:color="auto"/>
            <w:bottom w:val="none" w:sz="0" w:space="0" w:color="auto"/>
            <w:right w:val="none" w:sz="0" w:space="0" w:color="auto"/>
          </w:divBdr>
        </w:div>
      </w:divsChild>
    </w:div>
    <w:div w:id="2025862642">
      <w:bodyDiv w:val="1"/>
      <w:marLeft w:val="0"/>
      <w:marRight w:val="0"/>
      <w:marTop w:val="0"/>
      <w:marBottom w:val="0"/>
      <w:divBdr>
        <w:top w:val="none" w:sz="0" w:space="0" w:color="auto"/>
        <w:left w:val="none" w:sz="0" w:space="0" w:color="auto"/>
        <w:bottom w:val="none" w:sz="0" w:space="0" w:color="auto"/>
        <w:right w:val="none" w:sz="0" w:space="0" w:color="auto"/>
      </w:divBdr>
      <w:divsChild>
        <w:div w:id="19480177">
          <w:marLeft w:val="0"/>
          <w:marRight w:val="0"/>
          <w:marTop w:val="360"/>
          <w:marBottom w:val="0"/>
          <w:divBdr>
            <w:top w:val="none" w:sz="0" w:space="0" w:color="auto"/>
            <w:left w:val="none" w:sz="0" w:space="0" w:color="auto"/>
            <w:bottom w:val="none" w:sz="0" w:space="0" w:color="auto"/>
            <w:right w:val="none" w:sz="0" w:space="0" w:color="auto"/>
          </w:divBdr>
        </w:div>
        <w:div w:id="151874126">
          <w:marLeft w:val="0"/>
          <w:marRight w:val="0"/>
          <w:marTop w:val="360"/>
          <w:marBottom w:val="0"/>
          <w:divBdr>
            <w:top w:val="none" w:sz="0" w:space="0" w:color="auto"/>
            <w:left w:val="none" w:sz="0" w:space="0" w:color="auto"/>
            <w:bottom w:val="none" w:sz="0" w:space="0" w:color="auto"/>
            <w:right w:val="none" w:sz="0" w:space="0" w:color="auto"/>
          </w:divBdr>
        </w:div>
        <w:div w:id="399181156">
          <w:marLeft w:val="0"/>
          <w:marRight w:val="0"/>
          <w:marTop w:val="360"/>
          <w:marBottom w:val="0"/>
          <w:divBdr>
            <w:top w:val="none" w:sz="0" w:space="0" w:color="auto"/>
            <w:left w:val="none" w:sz="0" w:space="0" w:color="auto"/>
            <w:bottom w:val="none" w:sz="0" w:space="0" w:color="auto"/>
            <w:right w:val="none" w:sz="0" w:space="0" w:color="auto"/>
          </w:divBdr>
        </w:div>
        <w:div w:id="417335354">
          <w:marLeft w:val="0"/>
          <w:marRight w:val="0"/>
          <w:marTop w:val="360"/>
          <w:marBottom w:val="0"/>
          <w:divBdr>
            <w:top w:val="none" w:sz="0" w:space="0" w:color="auto"/>
            <w:left w:val="none" w:sz="0" w:space="0" w:color="auto"/>
            <w:bottom w:val="none" w:sz="0" w:space="0" w:color="auto"/>
            <w:right w:val="none" w:sz="0" w:space="0" w:color="auto"/>
          </w:divBdr>
        </w:div>
        <w:div w:id="688725376">
          <w:marLeft w:val="-75"/>
          <w:marRight w:val="0"/>
          <w:marTop w:val="480"/>
          <w:marBottom w:val="360"/>
          <w:divBdr>
            <w:top w:val="none" w:sz="0" w:space="0" w:color="auto"/>
            <w:left w:val="none" w:sz="0" w:space="0" w:color="auto"/>
            <w:bottom w:val="none" w:sz="0" w:space="0" w:color="auto"/>
            <w:right w:val="none" w:sz="0" w:space="0" w:color="auto"/>
          </w:divBdr>
        </w:div>
        <w:div w:id="969894165">
          <w:marLeft w:val="0"/>
          <w:marRight w:val="0"/>
          <w:marTop w:val="360"/>
          <w:marBottom w:val="0"/>
          <w:divBdr>
            <w:top w:val="none" w:sz="0" w:space="0" w:color="auto"/>
            <w:left w:val="none" w:sz="0" w:space="0" w:color="auto"/>
            <w:bottom w:val="none" w:sz="0" w:space="0" w:color="auto"/>
            <w:right w:val="none" w:sz="0" w:space="0" w:color="auto"/>
          </w:divBdr>
        </w:div>
        <w:div w:id="1086536024">
          <w:marLeft w:val="0"/>
          <w:marRight w:val="0"/>
          <w:marTop w:val="360"/>
          <w:marBottom w:val="0"/>
          <w:divBdr>
            <w:top w:val="none" w:sz="0" w:space="0" w:color="auto"/>
            <w:left w:val="none" w:sz="0" w:space="0" w:color="auto"/>
            <w:bottom w:val="none" w:sz="0" w:space="0" w:color="auto"/>
            <w:right w:val="none" w:sz="0" w:space="0" w:color="auto"/>
          </w:divBdr>
        </w:div>
        <w:div w:id="1199006091">
          <w:marLeft w:val="0"/>
          <w:marRight w:val="0"/>
          <w:marTop w:val="360"/>
          <w:marBottom w:val="0"/>
          <w:divBdr>
            <w:top w:val="none" w:sz="0" w:space="0" w:color="auto"/>
            <w:left w:val="none" w:sz="0" w:space="0" w:color="auto"/>
            <w:bottom w:val="none" w:sz="0" w:space="0" w:color="auto"/>
            <w:right w:val="none" w:sz="0" w:space="0" w:color="auto"/>
          </w:divBdr>
        </w:div>
        <w:div w:id="1251935301">
          <w:marLeft w:val="0"/>
          <w:marRight w:val="0"/>
          <w:marTop w:val="360"/>
          <w:marBottom w:val="0"/>
          <w:divBdr>
            <w:top w:val="none" w:sz="0" w:space="0" w:color="auto"/>
            <w:left w:val="none" w:sz="0" w:space="0" w:color="auto"/>
            <w:bottom w:val="none" w:sz="0" w:space="0" w:color="auto"/>
            <w:right w:val="none" w:sz="0" w:space="0" w:color="auto"/>
          </w:divBdr>
        </w:div>
        <w:div w:id="1347636199">
          <w:marLeft w:val="0"/>
          <w:marRight w:val="0"/>
          <w:marTop w:val="360"/>
          <w:marBottom w:val="0"/>
          <w:divBdr>
            <w:top w:val="none" w:sz="0" w:space="0" w:color="auto"/>
            <w:left w:val="none" w:sz="0" w:space="0" w:color="auto"/>
            <w:bottom w:val="none" w:sz="0" w:space="0" w:color="auto"/>
            <w:right w:val="none" w:sz="0" w:space="0" w:color="auto"/>
          </w:divBdr>
        </w:div>
        <w:div w:id="1656765656">
          <w:marLeft w:val="-75"/>
          <w:marRight w:val="0"/>
          <w:marTop w:val="480"/>
          <w:marBottom w:val="360"/>
          <w:divBdr>
            <w:top w:val="none" w:sz="0" w:space="0" w:color="auto"/>
            <w:left w:val="none" w:sz="0" w:space="0" w:color="auto"/>
            <w:bottom w:val="none" w:sz="0" w:space="0" w:color="auto"/>
            <w:right w:val="none" w:sz="0" w:space="0" w:color="auto"/>
          </w:divBdr>
        </w:div>
        <w:div w:id="1666544497">
          <w:marLeft w:val="0"/>
          <w:marRight w:val="0"/>
          <w:marTop w:val="360"/>
          <w:marBottom w:val="0"/>
          <w:divBdr>
            <w:top w:val="none" w:sz="0" w:space="0" w:color="auto"/>
            <w:left w:val="none" w:sz="0" w:space="0" w:color="auto"/>
            <w:bottom w:val="none" w:sz="0" w:space="0" w:color="auto"/>
            <w:right w:val="none" w:sz="0" w:space="0" w:color="auto"/>
          </w:divBdr>
        </w:div>
      </w:divsChild>
    </w:div>
    <w:div w:id="2092576468">
      <w:bodyDiv w:val="1"/>
      <w:marLeft w:val="0"/>
      <w:marRight w:val="0"/>
      <w:marTop w:val="0"/>
      <w:marBottom w:val="0"/>
      <w:divBdr>
        <w:top w:val="none" w:sz="0" w:space="0" w:color="auto"/>
        <w:left w:val="none" w:sz="0" w:space="0" w:color="auto"/>
        <w:bottom w:val="none" w:sz="0" w:space="0" w:color="auto"/>
        <w:right w:val="none" w:sz="0" w:space="0" w:color="auto"/>
      </w:divBdr>
      <w:divsChild>
        <w:div w:id="127556501">
          <w:marLeft w:val="0"/>
          <w:marRight w:val="0"/>
          <w:marTop w:val="360"/>
          <w:marBottom w:val="0"/>
          <w:divBdr>
            <w:top w:val="none" w:sz="0" w:space="0" w:color="auto"/>
            <w:left w:val="none" w:sz="0" w:space="0" w:color="auto"/>
            <w:bottom w:val="none" w:sz="0" w:space="0" w:color="auto"/>
            <w:right w:val="none" w:sz="0" w:space="0" w:color="auto"/>
          </w:divBdr>
        </w:div>
        <w:div w:id="279840107">
          <w:marLeft w:val="0"/>
          <w:marRight w:val="0"/>
          <w:marTop w:val="360"/>
          <w:marBottom w:val="0"/>
          <w:divBdr>
            <w:top w:val="none" w:sz="0" w:space="0" w:color="auto"/>
            <w:left w:val="none" w:sz="0" w:space="0" w:color="auto"/>
            <w:bottom w:val="none" w:sz="0" w:space="0" w:color="auto"/>
            <w:right w:val="none" w:sz="0" w:space="0" w:color="auto"/>
          </w:divBdr>
        </w:div>
        <w:div w:id="325859322">
          <w:marLeft w:val="0"/>
          <w:marRight w:val="0"/>
          <w:marTop w:val="360"/>
          <w:marBottom w:val="0"/>
          <w:divBdr>
            <w:top w:val="none" w:sz="0" w:space="0" w:color="auto"/>
            <w:left w:val="none" w:sz="0" w:space="0" w:color="auto"/>
            <w:bottom w:val="none" w:sz="0" w:space="0" w:color="auto"/>
            <w:right w:val="none" w:sz="0" w:space="0" w:color="auto"/>
          </w:divBdr>
        </w:div>
        <w:div w:id="361712390">
          <w:marLeft w:val="0"/>
          <w:marRight w:val="0"/>
          <w:marTop w:val="360"/>
          <w:marBottom w:val="0"/>
          <w:divBdr>
            <w:top w:val="none" w:sz="0" w:space="0" w:color="auto"/>
            <w:left w:val="none" w:sz="0" w:space="0" w:color="auto"/>
            <w:bottom w:val="none" w:sz="0" w:space="0" w:color="auto"/>
            <w:right w:val="none" w:sz="0" w:space="0" w:color="auto"/>
          </w:divBdr>
        </w:div>
        <w:div w:id="433332810">
          <w:marLeft w:val="0"/>
          <w:marRight w:val="0"/>
          <w:marTop w:val="360"/>
          <w:marBottom w:val="0"/>
          <w:divBdr>
            <w:top w:val="none" w:sz="0" w:space="0" w:color="auto"/>
            <w:left w:val="none" w:sz="0" w:space="0" w:color="auto"/>
            <w:bottom w:val="none" w:sz="0" w:space="0" w:color="auto"/>
            <w:right w:val="none" w:sz="0" w:space="0" w:color="auto"/>
          </w:divBdr>
        </w:div>
        <w:div w:id="588002835">
          <w:marLeft w:val="0"/>
          <w:marRight w:val="0"/>
          <w:marTop w:val="360"/>
          <w:marBottom w:val="0"/>
          <w:divBdr>
            <w:top w:val="none" w:sz="0" w:space="0" w:color="auto"/>
            <w:left w:val="none" w:sz="0" w:space="0" w:color="auto"/>
            <w:bottom w:val="none" w:sz="0" w:space="0" w:color="auto"/>
            <w:right w:val="none" w:sz="0" w:space="0" w:color="auto"/>
          </w:divBdr>
        </w:div>
        <w:div w:id="1148983335">
          <w:marLeft w:val="0"/>
          <w:marRight w:val="0"/>
          <w:marTop w:val="360"/>
          <w:marBottom w:val="0"/>
          <w:divBdr>
            <w:top w:val="none" w:sz="0" w:space="0" w:color="auto"/>
            <w:left w:val="none" w:sz="0" w:space="0" w:color="auto"/>
            <w:bottom w:val="none" w:sz="0" w:space="0" w:color="auto"/>
            <w:right w:val="none" w:sz="0" w:space="0" w:color="auto"/>
          </w:divBdr>
        </w:div>
        <w:div w:id="1926457621">
          <w:marLeft w:val="0"/>
          <w:marRight w:val="0"/>
          <w:marTop w:val="360"/>
          <w:marBottom w:val="0"/>
          <w:divBdr>
            <w:top w:val="none" w:sz="0" w:space="0" w:color="auto"/>
            <w:left w:val="none" w:sz="0" w:space="0" w:color="auto"/>
            <w:bottom w:val="none" w:sz="0" w:space="0" w:color="auto"/>
            <w:right w:val="none" w:sz="0" w:space="0" w:color="auto"/>
          </w:divBdr>
        </w:div>
        <w:div w:id="2088109153">
          <w:marLeft w:val="0"/>
          <w:marRight w:val="0"/>
          <w:marTop w:val="36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yperlink" Target="https://doi.org/10.3390/su13094987" TargetMode="External"/><Relationship Id="rId26" Type="http://schemas.openxmlformats.org/officeDocument/2006/relationships/hyperlink" Target="https://doi.org/10.1080/14616688.2020.1762119" TargetMode="External"/><Relationship Id="rId39" Type="http://schemas.openxmlformats.org/officeDocument/2006/relationships/hyperlink" Target="http://dx.doi.org/10.30519/ahtr.794656" TargetMode="External"/><Relationship Id="rId21" Type="http://schemas.openxmlformats.org/officeDocument/2006/relationships/hyperlink" Target="https://doi.org/10.3390/su13116399" TargetMode="External"/><Relationship Id="rId34" Type="http://schemas.openxmlformats.org/officeDocument/2006/relationships/hyperlink" Target="http://dx.doi.org/10.26493/2335-4194.15.323-333" TargetMode="External"/><Relationship Id="rId42" Type="http://schemas.openxmlformats.org/officeDocument/2006/relationships/hyperlink" Target="https://doi.org/10.1080/14766820903464242" TargetMode="External"/><Relationship Id="rId47" Type="http://schemas.openxmlformats.org/officeDocument/2006/relationships/hyperlink" Target="http://dx.doi.org/10.1016/j.jhtm.2021.04.005" TargetMode="External"/><Relationship Id="rId50" Type="http://schemas.openxmlformats.org/officeDocument/2006/relationships/hyperlink" Target="http://dx.doi.org/10.1191/1464993404ps092oa" TargetMode="External"/><Relationship Id="rId55" Type="http://schemas.openxmlformats.org/officeDocument/2006/relationships/hyperlink" Target="https://doi.org/10.1002/(SICI)1097-4571(19980401)49:4%3C327::AID-ASI4%3E3.0.CO;2-4" TargetMode="Externa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hyperlink" Target="https://doi.org/10.1080/02508281.2012.11081690" TargetMode="External"/><Relationship Id="rId25" Type="http://schemas.openxmlformats.org/officeDocument/2006/relationships/hyperlink" Target="https://link.springer.com/article/10.1057/s41270-019-00052-9" TargetMode="External"/><Relationship Id="rId33" Type="http://schemas.openxmlformats.org/officeDocument/2006/relationships/hyperlink" Target="http://dx.doi.org/10.30892/gtg.422spl14-885" TargetMode="External"/><Relationship Id="rId38" Type="http://schemas.openxmlformats.org/officeDocument/2006/relationships/hyperlink" Target="http://dx.doi.org/10.1016/j.tourman.2022.104570" TargetMode="External"/><Relationship Id="rId46" Type="http://schemas.openxmlformats.org/officeDocument/2006/relationships/hyperlink" Target="https://doi.org/10.3390/su11246964" TargetMode="External"/><Relationship Id="rId59"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dx.doi.org/10.1016/j.annals.2013.04.005" TargetMode="External"/><Relationship Id="rId20" Type="http://schemas.openxmlformats.org/officeDocument/2006/relationships/hyperlink" Target="https://doi.org/10.1080/02508281.2012.11081689" TargetMode="External"/><Relationship Id="rId29" Type="http://schemas.openxmlformats.org/officeDocument/2006/relationships/hyperlink" Target="http://dx.doi.org/10.1093/jcr/ucy047" TargetMode="External"/><Relationship Id="rId41" Type="http://schemas.openxmlformats.org/officeDocument/2006/relationships/hyperlink" Target="http://dx.doi.org/10.18848/2470-9336/CGP/v02i02/1-10" TargetMode="External"/><Relationship Id="rId54" Type="http://schemas.openxmlformats.org/officeDocument/2006/relationships/hyperlink" Target="http://dx.doi.org/10.1080/10548408.2020.184228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24" Type="http://schemas.openxmlformats.org/officeDocument/2006/relationships/hyperlink" Target="https://doi.org/10.1016/j.jtrangeo.2010.01.006" TargetMode="External"/><Relationship Id="rId32" Type="http://schemas.openxmlformats.org/officeDocument/2006/relationships/hyperlink" Target="http://dx.doi.org/10.1016/j.tmp.2023.101100" TargetMode="External"/><Relationship Id="rId37" Type="http://schemas.openxmlformats.org/officeDocument/2006/relationships/hyperlink" Target="https://doi.org/10.1080/09669582.2010.519438" TargetMode="External"/><Relationship Id="rId40" Type="http://schemas.openxmlformats.org/officeDocument/2006/relationships/hyperlink" Target="http://dx.doi.org/10.1016/j.tourman.2016.07.003" TargetMode="External"/><Relationship Id="rId45" Type="http://schemas.openxmlformats.org/officeDocument/2006/relationships/hyperlink" Target="http://dx.doi.org/10.1080/02508281.2020.1726614" TargetMode="External"/><Relationship Id="rId53" Type="http://schemas.openxmlformats.org/officeDocument/2006/relationships/hyperlink" Target="http://dx.doi.org/10.1080/14616688.2019.1654539" TargetMode="External"/><Relationship Id="rId58"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doi.org/10.1373/clinchem.2009.141523" TargetMode="External"/><Relationship Id="rId23" Type="http://schemas.openxmlformats.org/officeDocument/2006/relationships/hyperlink" Target="https://doi.org/10.1080/09669582.2010.524704" TargetMode="External"/><Relationship Id="rId28" Type="http://schemas.openxmlformats.org/officeDocument/2006/relationships/hyperlink" Target="http://dx.doi.org/10.1080/09669580903147944" TargetMode="External"/><Relationship Id="rId36" Type="http://schemas.openxmlformats.org/officeDocument/2006/relationships/hyperlink" Target="http://dx.doi.org/10.1016/j.jdmm.2018.12.007" TargetMode="External"/><Relationship Id="rId49" Type="http://schemas.openxmlformats.org/officeDocument/2006/relationships/hyperlink" Target="http://dx.doi.org/10.1080/14616688.2011.610112" TargetMode="External"/><Relationship Id="rId57" Type="http://schemas.openxmlformats.org/officeDocument/2006/relationships/hyperlink" Target="http://dx.doi.org/10.1177/1094428114562629" TargetMode="External"/><Relationship Id="rId10" Type="http://schemas.openxmlformats.org/officeDocument/2006/relationships/chart" Target="charts/chart3.xml"/><Relationship Id="rId19" Type="http://schemas.openxmlformats.org/officeDocument/2006/relationships/hyperlink" Target="https://doi.org/10.1080/09669582.2020.1860996" TargetMode="External"/><Relationship Id="rId31" Type="http://schemas.openxmlformats.org/officeDocument/2006/relationships/hyperlink" Target="http://dx.doi.org/10.1016/j.tmp.2017.07.017" TargetMode="External"/><Relationship Id="rId44" Type="http://schemas.openxmlformats.org/officeDocument/2006/relationships/hyperlink" Target="https://doi.org/10.18280/ijsdp.190419" TargetMode="External"/><Relationship Id="rId52" Type="http://schemas.openxmlformats.org/officeDocument/2006/relationships/hyperlink" Target="http://dx.doi.org/10.1007/s11192-017-2300-7" TargetMode="External"/><Relationship Id="rId6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image" Target="media/image3.png"/><Relationship Id="rId22" Type="http://schemas.openxmlformats.org/officeDocument/2006/relationships/hyperlink" Target="https://doi.org/10.5772/intechopen.85856" TargetMode="External"/><Relationship Id="rId27" Type="http://schemas.openxmlformats.org/officeDocument/2006/relationships/hyperlink" Target="http://dx.doi.org/10.1080/09669580802276018" TargetMode="External"/><Relationship Id="rId30" Type="http://schemas.openxmlformats.org/officeDocument/2006/relationships/hyperlink" Target="https://doi.org/10.1007/s11192-011-0412-z" TargetMode="External"/><Relationship Id="rId35" Type="http://schemas.openxmlformats.org/officeDocument/2006/relationships/hyperlink" Target="http://dx.doi.org/10.1080/02508281.2021.1927566" TargetMode="External"/><Relationship Id="rId43" Type="http://schemas.openxmlformats.org/officeDocument/2006/relationships/hyperlink" Target="http://dx.doi.org/10.1177/0047287514546228" TargetMode="External"/><Relationship Id="rId48" Type="http://schemas.openxmlformats.org/officeDocument/2006/relationships/hyperlink" Target="https://doi.org/10.1016/j.techfore.2020.119963" TargetMode="External"/><Relationship Id="rId56" Type="http://schemas.openxmlformats.org/officeDocument/2006/relationships/hyperlink" Target="http://dx.doi.org/10.1177/030631289019003004" TargetMode="External"/><Relationship Id="rId8" Type="http://schemas.openxmlformats.org/officeDocument/2006/relationships/chart" Target="charts/chart1.xml"/><Relationship Id="rId51" Type="http://schemas.openxmlformats.org/officeDocument/2006/relationships/hyperlink" Target="https://doi.org/10.1007/s11192-009-0146-3" TargetMode="External"/><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AD\OneDrive\Desktop\AUF%20publish\Vizualization.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AD\OneDrive\Desktop\AUF%20publish\Vizualization.xlsx"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018364979424174"/>
          <c:y val="0.14858744358607842"/>
          <c:w val="0.40743370849798438"/>
          <c:h val="0.68022523226255782"/>
        </c:manualLayout>
      </c:layout>
      <c:doughnutChart>
        <c:varyColors val="1"/>
        <c:ser>
          <c:idx val="0"/>
          <c:order val="0"/>
          <c:tx>
            <c:strRef>
              <c:f>Sheet1!$E$4</c:f>
              <c:strCache>
                <c:ptCount val="1"/>
                <c:pt idx="0">
                  <c:v>Số lượng</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93A4-4230-8999-4731F477B667}"/>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93A4-4230-8999-4731F477B667}"/>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93A4-4230-8999-4731F477B667}"/>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93A4-4230-8999-4731F477B667}"/>
              </c:ext>
            </c:extLst>
          </c:dPt>
          <c:dLbls>
            <c:dLbl>
              <c:idx val="0"/>
              <c:layout>
                <c:manualLayout>
                  <c:x val="7.222669972660628E-2"/>
                  <c:y val="7.4254994692194654E-2"/>
                </c:manualLayout>
              </c:layout>
              <c:tx>
                <c:rich>
                  <a:bodyPr/>
                  <a:lstStyle/>
                  <a:p>
                    <a:fld id="{8FD7048D-ED00-4B53-A1DD-AF9D253C39C4}" type="VALUE">
                      <a:rPr lang="en-US" baseline="0"/>
                      <a:pPr/>
                      <a:t>[VALUE]</a:t>
                    </a:fld>
                    <a:endParaRPr lang="vi-VN"/>
                  </a:p>
                </c:rich>
              </c:tx>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93A4-4230-8999-4731F477B667}"/>
                </c:ext>
              </c:extLst>
            </c:dLbl>
            <c:dLbl>
              <c:idx val="1"/>
              <c:layout>
                <c:manualLayout>
                  <c:x val="-7.5001082247769635E-2"/>
                  <c:y val="4.6357606224621947E-3"/>
                </c:manualLayout>
              </c:layout>
              <c:tx>
                <c:rich>
                  <a:bodyPr/>
                  <a:lstStyle/>
                  <a:p>
                    <a:fld id="{733CEEA0-0E22-4F14-ABD6-6EFB8BC4B46D}" type="VALUE">
                      <a:rPr lang="en-US" baseline="0"/>
                      <a:pPr/>
                      <a:t>[VALUE]</a:t>
                    </a:fld>
                    <a:endParaRPr lang="vi-VN"/>
                  </a:p>
                </c:rich>
              </c:tx>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93A4-4230-8999-4731F477B667}"/>
                </c:ext>
              </c:extLst>
            </c:dLbl>
            <c:dLbl>
              <c:idx val="2"/>
              <c:layout>
                <c:manualLayout>
                  <c:x val="-7.2208445730412352E-2"/>
                  <c:y val="-5.562912746954634E-2"/>
                </c:manualLayout>
              </c:layout>
              <c:tx>
                <c:rich>
                  <a:bodyPr/>
                  <a:lstStyle/>
                  <a:p>
                    <a:fld id="{3364A44A-0AF5-47AC-A50C-B8FB675CC8AE}" type="VALUE">
                      <a:rPr lang="en-US" baseline="0"/>
                      <a:pPr/>
                      <a:t>[VALUE]</a:t>
                    </a:fld>
                    <a:endParaRPr lang="vi-VN"/>
                  </a:p>
                </c:rich>
              </c:tx>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93A4-4230-8999-4731F477B667}"/>
                </c:ext>
              </c:extLst>
            </c:dLbl>
            <c:dLbl>
              <c:idx val="3"/>
              <c:layout>
                <c:manualLayout>
                  <c:x val="-1.3870262323741193E-2"/>
                  <c:y val="-9.7350973071706093E-2"/>
                </c:manualLayout>
              </c:layout>
              <c:tx>
                <c:rich>
                  <a:bodyPr/>
                  <a:lstStyle/>
                  <a:p>
                    <a:fld id="{8D697428-A47C-475F-B227-628FCCF52D02}" type="VALUE">
                      <a:rPr lang="en-US" baseline="0"/>
                      <a:pPr/>
                      <a:t>[VALUE]</a:t>
                    </a:fld>
                    <a:endParaRPr lang="vi-VN"/>
                  </a:p>
                </c:rich>
              </c:tx>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93A4-4230-8999-4731F477B667}"/>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vi-VN"/>
              </a:p>
            </c:txPr>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Sheet1!$D$5:$D$8</c:f>
              <c:strCache>
                <c:ptCount val="4"/>
                <c:pt idx="0">
                  <c:v>Bài báo</c:v>
                </c:pt>
                <c:pt idx="1">
                  <c:v>Chương sách</c:v>
                </c:pt>
                <c:pt idx="2">
                  <c:v>Sách</c:v>
                </c:pt>
                <c:pt idx="3">
                  <c:v>Bài hội thảo</c:v>
                </c:pt>
              </c:strCache>
            </c:strRef>
          </c:cat>
          <c:val>
            <c:numRef>
              <c:f>Sheet1!$E$5:$E$8</c:f>
              <c:numCache>
                <c:formatCode>0.00%</c:formatCode>
                <c:ptCount val="4"/>
                <c:pt idx="0">
                  <c:v>0.6</c:v>
                </c:pt>
                <c:pt idx="1">
                  <c:v>0.33333333333333331</c:v>
                </c:pt>
                <c:pt idx="2">
                  <c:v>2.5000000000000001E-2</c:v>
                </c:pt>
                <c:pt idx="3">
                  <c:v>4.1666666666666664E-2</c:v>
                </c:pt>
              </c:numCache>
            </c:numRef>
          </c:val>
          <c:extLst>
            <c:ext xmlns:c16="http://schemas.microsoft.com/office/drawing/2014/chart" uri="{C3380CC4-5D6E-409C-BE32-E72D297353CC}">
              <c16:uniqueId val="{00000008-93A4-4230-8999-4731F477B667}"/>
            </c:ext>
          </c:extLst>
        </c:ser>
        <c:dLbls>
          <c:showLegendKey val="0"/>
          <c:showVal val="0"/>
          <c:showCatName val="0"/>
          <c:showSerName val="0"/>
          <c:showPercent val="0"/>
          <c:showBubbleSize val="0"/>
          <c:showLeaderLines val="0"/>
        </c:dLbls>
        <c:firstSliceAng val="0"/>
        <c:holeSize val="75"/>
      </c:doughnut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vi-V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vi-VN"/>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cke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vi-VN"/>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Sheet2!$D$5:$D$19</c:f>
              <c:numCache>
                <c:formatCode>General</c:formatCode>
                <c:ptCount val="15"/>
                <c:pt idx="0">
                  <c:v>2009</c:v>
                </c:pt>
                <c:pt idx="1">
                  <c:v>2010</c:v>
                </c:pt>
                <c:pt idx="2">
                  <c:v>2011</c:v>
                </c:pt>
                <c:pt idx="3">
                  <c:v>2012</c:v>
                </c:pt>
                <c:pt idx="4">
                  <c:v>2013</c:v>
                </c:pt>
                <c:pt idx="5">
                  <c:v>2015</c:v>
                </c:pt>
                <c:pt idx="6">
                  <c:v>2016</c:v>
                </c:pt>
                <c:pt idx="7">
                  <c:v>2017</c:v>
                </c:pt>
                <c:pt idx="8">
                  <c:v>2018</c:v>
                </c:pt>
                <c:pt idx="9">
                  <c:v>2019</c:v>
                </c:pt>
                <c:pt idx="10">
                  <c:v>2020</c:v>
                </c:pt>
                <c:pt idx="11">
                  <c:v>2021</c:v>
                </c:pt>
                <c:pt idx="12">
                  <c:v>2022</c:v>
                </c:pt>
                <c:pt idx="13">
                  <c:v>2023</c:v>
                </c:pt>
                <c:pt idx="14">
                  <c:v>2024</c:v>
                </c:pt>
              </c:numCache>
            </c:numRef>
          </c:cat>
          <c:val>
            <c:numRef>
              <c:f>Sheet2!$E$5:$E$19</c:f>
              <c:numCache>
                <c:formatCode>General</c:formatCode>
                <c:ptCount val="15"/>
                <c:pt idx="0">
                  <c:v>1</c:v>
                </c:pt>
                <c:pt idx="1">
                  <c:v>2</c:v>
                </c:pt>
                <c:pt idx="2">
                  <c:v>4</c:v>
                </c:pt>
                <c:pt idx="3">
                  <c:v>17</c:v>
                </c:pt>
                <c:pt idx="4">
                  <c:v>4</c:v>
                </c:pt>
                <c:pt idx="5">
                  <c:v>2</c:v>
                </c:pt>
                <c:pt idx="6">
                  <c:v>5</c:v>
                </c:pt>
                <c:pt idx="7">
                  <c:v>13</c:v>
                </c:pt>
                <c:pt idx="8">
                  <c:v>3</c:v>
                </c:pt>
                <c:pt idx="9">
                  <c:v>6</c:v>
                </c:pt>
                <c:pt idx="10">
                  <c:v>12</c:v>
                </c:pt>
                <c:pt idx="11">
                  <c:v>19</c:v>
                </c:pt>
                <c:pt idx="12">
                  <c:v>11</c:v>
                </c:pt>
                <c:pt idx="13">
                  <c:v>13</c:v>
                </c:pt>
                <c:pt idx="14">
                  <c:v>5</c:v>
                </c:pt>
              </c:numCache>
            </c:numRef>
          </c:val>
          <c:smooth val="0"/>
          <c:extLst>
            <c:ext xmlns:c16="http://schemas.microsoft.com/office/drawing/2014/chart" uri="{C3380CC4-5D6E-409C-BE32-E72D297353CC}">
              <c16:uniqueId val="{00000000-9C23-4ACA-8FC8-9716F78C88B0}"/>
            </c:ext>
          </c:extLst>
        </c:ser>
        <c:dLbls>
          <c:dLblPos val="t"/>
          <c:showLegendKey val="0"/>
          <c:showVal val="1"/>
          <c:showCatName val="0"/>
          <c:showSerName val="0"/>
          <c:showPercent val="0"/>
          <c:showBubbleSize val="0"/>
        </c:dLbls>
        <c:marker val="1"/>
        <c:smooth val="0"/>
        <c:axId val="659292096"/>
        <c:axId val="659292456"/>
      </c:lineChart>
      <c:catAx>
        <c:axId val="6592920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vi-VN"/>
          </a:p>
        </c:txPr>
        <c:crossAx val="659292456"/>
        <c:crosses val="autoZero"/>
        <c:auto val="1"/>
        <c:lblAlgn val="ctr"/>
        <c:lblOffset val="100"/>
        <c:noMultiLvlLbl val="0"/>
      </c:catAx>
      <c:valAx>
        <c:axId val="6592924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vi-VN"/>
          </a:p>
        </c:txPr>
        <c:crossAx val="659292096"/>
        <c:crosses val="autoZero"/>
        <c:crossBetween val="between"/>
      </c:valAx>
      <c:spPr>
        <a:noFill/>
        <a:ln>
          <a:noFill/>
        </a:ln>
        <a:effectLst/>
      </c:spPr>
    </c:plotArea>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vi-VN"/>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vi-V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Sheet4!$C$5:$C$22</c:f>
              <c:strCache>
                <c:ptCount val="18"/>
                <c:pt idx="0">
                  <c:v>Anh Quốc</c:v>
                </c:pt>
                <c:pt idx="1">
                  <c:v>Mỹ</c:v>
                </c:pt>
                <c:pt idx="2">
                  <c:v>Ý</c:v>
                </c:pt>
                <c:pt idx="3">
                  <c:v>Úc</c:v>
                </c:pt>
                <c:pt idx="4">
                  <c:v>Trung Quốc</c:v>
                </c:pt>
                <c:pt idx="5">
                  <c:v>Thổ Nhĩ Kỳ</c:v>
                </c:pt>
                <c:pt idx="6">
                  <c:v>Bồ Đào Nha</c:v>
                </c:pt>
                <c:pt idx="7">
                  <c:v>Đài Loan</c:v>
                </c:pt>
                <c:pt idx="8">
                  <c:v>Ba Lan</c:v>
                </c:pt>
                <c:pt idx="9">
                  <c:v>Tây Ban Nha</c:v>
                </c:pt>
                <c:pt idx="10">
                  <c:v>Brasil</c:v>
                </c:pt>
                <c:pt idx="11">
                  <c:v>Canada</c:v>
                </c:pt>
                <c:pt idx="12">
                  <c:v>Ấn Độ</c:v>
                </c:pt>
                <c:pt idx="13">
                  <c:v>Nhật Bản</c:v>
                </c:pt>
                <c:pt idx="14">
                  <c:v>New Zealand</c:v>
                </c:pt>
                <c:pt idx="15">
                  <c:v>Hàn Quốc</c:v>
                </c:pt>
                <c:pt idx="16">
                  <c:v>CH Séc</c:v>
                </c:pt>
                <c:pt idx="17">
                  <c:v>Mã Lai</c:v>
                </c:pt>
              </c:strCache>
            </c:strRef>
          </c:cat>
          <c:val>
            <c:numRef>
              <c:f>Sheet4!$D$5:$D$22</c:f>
              <c:numCache>
                <c:formatCode>General</c:formatCode>
                <c:ptCount val="18"/>
                <c:pt idx="0">
                  <c:v>17</c:v>
                </c:pt>
                <c:pt idx="1">
                  <c:v>17</c:v>
                </c:pt>
                <c:pt idx="2">
                  <c:v>16</c:v>
                </c:pt>
                <c:pt idx="3">
                  <c:v>11</c:v>
                </c:pt>
                <c:pt idx="4">
                  <c:v>10</c:v>
                </c:pt>
                <c:pt idx="5">
                  <c:v>10</c:v>
                </c:pt>
                <c:pt idx="6">
                  <c:v>8</c:v>
                </c:pt>
                <c:pt idx="7">
                  <c:v>6</c:v>
                </c:pt>
                <c:pt idx="8">
                  <c:v>5</c:v>
                </c:pt>
                <c:pt idx="9">
                  <c:v>5</c:v>
                </c:pt>
                <c:pt idx="10">
                  <c:v>3</c:v>
                </c:pt>
                <c:pt idx="11">
                  <c:v>3</c:v>
                </c:pt>
                <c:pt idx="12">
                  <c:v>3</c:v>
                </c:pt>
                <c:pt idx="13">
                  <c:v>3</c:v>
                </c:pt>
                <c:pt idx="14">
                  <c:v>3</c:v>
                </c:pt>
                <c:pt idx="15">
                  <c:v>3</c:v>
                </c:pt>
                <c:pt idx="16">
                  <c:v>2</c:v>
                </c:pt>
                <c:pt idx="17">
                  <c:v>2</c:v>
                </c:pt>
              </c:numCache>
            </c:numRef>
          </c:val>
          <c:extLst>
            <c:ext xmlns:c16="http://schemas.microsoft.com/office/drawing/2014/chart" uri="{C3380CC4-5D6E-409C-BE32-E72D297353CC}">
              <c16:uniqueId val="{00000000-CA90-496A-8DFB-629DE80E5F33}"/>
            </c:ext>
          </c:extLst>
        </c:ser>
        <c:dLbls>
          <c:showLegendKey val="0"/>
          <c:showVal val="0"/>
          <c:showCatName val="0"/>
          <c:showSerName val="0"/>
          <c:showPercent val="0"/>
          <c:showBubbleSize val="0"/>
        </c:dLbls>
        <c:gapWidth val="182"/>
        <c:axId val="79398360"/>
        <c:axId val="79398720"/>
      </c:barChart>
      <c:catAx>
        <c:axId val="7939836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vi-VN"/>
          </a:p>
        </c:txPr>
        <c:crossAx val="79398720"/>
        <c:crosses val="autoZero"/>
        <c:auto val="1"/>
        <c:lblAlgn val="ctr"/>
        <c:lblOffset val="100"/>
        <c:noMultiLvlLbl val="0"/>
      </c:catAx>
      <c:valAx>
        <c:axId val="7939872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vi-VN"/>
          </a:p>
        </c:txPr>
        <c:crossAx val="7939836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vi-VN"/>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vi-V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Sheet5!$C$4:$C$18</c:f>
              <c:strCache>
                <c:ptCount val="15"/>
                <c:pt idx="0">
                  <c:v>Conway, D.</c:v>
                </c:pt>
                <c:pt idx="1">
                  <c:v>Timms, B.F.</c:v>
                </c:pt>
                <c:pt idx="2">
                  <c:v>Caffyn, A.</c:v>
                </c:pt>
                <c:pt idx="3">
                  <c:v>Fullagar, S.</c:v>
                </c:pt>
                <c:pt idx="4">
                  <c:v>Moscarelli, R.</c:v>
                </c:pt>
                <c:pt idx="5">
                  <c:v>Balleto, G.</c:v>
                </c:pt>
                <c:pt idx="6">
                  <c:v>Brodský, J.</c:v>
                </c:pt>
                <c:pt idx="7">
                  <c:v>Chen, J.S.</c:v>
                </c:pt>
                <c:pt idx="8">
                  <c:v>Chen, N.</c:v>
                </c:pt>
                <c:pt idx="9">
                  <c:v>Clancy, M.</c:v>
                </c:pt>
                <c:pt idx="10">
                  <c:v>Dickinson, J.</c:v>
                </c:pt>
                <c:pt idx="11">
                  <c:v>Fallon, J.</c:v>
                </c:pt>
                <c:pt idx="12">
                  <c:v>Hanzl, J.</c:v>
                </c:pt>
                <c:pt idx="13">
                  <c:v>Kim, S.</c:v>
                </c:pt>
                <c:pt idx="14">
                  <c:v>Klarin, A.</c:v>
                </c:pt>
              </c:strCache>
            </c:strRef>
          </c:cat>
          <c:val>
            <c:numRef>
              <c:f>Sheet5!$D$4:$D$18</c:f>
              <c:numCache>
                <c:formatCode>General</c:formatCode>
                <c:ptCount val="15"/>
                <c:pt idx="0">
                  <c:v>6</c:v>
                </c:pt>
                <c:pt idx="1">
                  <c:v>6</c:v>
                </c:pt>
                <c:pt idx="2">
                  <c:v>3</c:v>
                </c:pt>
                <c:pt idx="3">
                  <c:v>3</c:v>
                </c:pt>
                <c:pt idx="4">
                  <c:v>3</c:v>
                </c:pt>
                <c:pt idx="5">
                  <c:v>2</c:v>
                </c:pt>
                <c:pt idx="6">
                  <c:v>2</c:v>
                </c:pt>
                <c:pt idx="7">
                  <c:v>2</c:v>
                </c:pt>
                <c:pt idx="8">
                  <c:v>2</c:v>
                </c:pt>
                <c:pt idx="9">
                  <c:v>2</c:v>
                </c:pt>
                <c:pt idx="10">
                  <c:v>2</c:v>
                </c:pt>
                <c:pt idx="11">
                  <c:v>2</c:v>
                </c:pt>
                <c:pt idx="12">
                  <c:v>2</c:v>
                </c:pt>
                <c:pt idx="13">
                  <c:v>2</c:v>
                </c:pt>
                <c:pt idx="14">
                  <c:v>2</c:v>
                </c:pt>
              </c:numCache>
            </c:numRef>
          </c:val>
          <c:extLst>
            <c:ext xmlns:c16="http://schemas.microsoft.com/office/drawing/2014/chart" uri="{C3380CC4-5D6E-409C-BE32-E72D297353CC}">
              <c16:uniqueId val="{00000000-4922-4D2B-A3B2-0F24A447DADA}"/>
            </c:ext>
          </c:extLst>
        </c:ser>
        <c:dLbls>
          <c:showLegendKey val="0"/>
          <c:showVal val="0"/>
          <c:showCatName val="0"/>
          <c:showSerName val="0"/>
          <c:showPercent val="0"/>
          <c:showBubbleSize val="0"/>
        </c:dLbls>
        <c:gapWidth val="219"/>
        <c:overlap val="-27"/>
        <c:axId val="663075952"/>
        <c:axId val="663071992"/>
      </c:barChart>
      <c:catAx>
        <c:axId val="6630759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vi-VN"/>
          </a:p>
        </c:txPr>
        <c:crossAx val="663071992"/>
        <c:crosses val="autoZero"/>
        <c:auto val="1"/>
        <c:lblAlgn val="ctr"/>
        <c:lblOffset val="100"/>
        <c:noMultiLvlLbl val="0"/>
      </c:catAx>
      <c:valAx>
        <c:axId val="6630719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vi-VN"/>
          </a:p>
        </c:txPr>
        <c:crossAx val="66307595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vi-VN"/>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E0BA61-6FB0-4700-9E96-308F302D65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24</Pages>
  <Words>21837</Words>
  <Characters>124472</Characters>
  <Application>Microsoft Office Word</Application>
  <DocSecurity>0</DocSecurity>
  <Lines>1037</Lines>
  <Paragraphs>292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Vu Ngoc Thu</dc:creator>
  <cp:keywords/>
  <dc:description/>
  <cp:lastModifiedBy>Ngoc Thu VU</cp:lastModifiedBy>
  <cp:revision>4</cp:revision>
  <dcterms:created xsi:type="dcterms:W3CDTF">2024-06-29T15:47:00Z</dcterms:created>
  <dcterms:modified xsi:type="dcterms:W3CDTF">2024-11-27T03:40:00Z</dcterms:modified>
</cp:coreProperties>
</file>