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B14A6A" w14:textId="77777777" w:rsidR="00F669D8" w:rsidRPr="00822DB7" w:rsidRDefault="00F669D8" w:rsidP="00822DB7">
      <w:pPr>
        <w:tabs>
          <w:tab w:val="left" w:pos="2490"/>
        </w:tabs>
        <w:jc w:val="center"/>
        <w:rPr>
          <w:b/>
          <w:color w:val="000000" w:themeColor="text1"/>
          <w:sz w:val="32"/>
          <w:szCs w:val="32"/>
        </w:rPr>
      </w:pPr>
      <w:r w:rsidRPr="00822DB7">
        <w:rPr>
          <w:noProof/>
          <w:color w:val="000000" w:themeColor="text1"/>
          <w:sz w:val="32"/>
          <w:szCs w:val="32"/>
        </w:rPr>
        <w:drawing>
          <wp:anchor distT="0" distB="0" distL="114300" distR="114300" simplePos="0" relativeHeight="251659264" behindDoc="1" locked="0" layoutInCell="1" allowOverlap="1" wp14:anchorId="0A24A02E" wp14:editId="486C24AC">
            <wp:simplePos x="0" y="0"/>
            <wp:positionH relativeFrom="margin">
              <wp:align>left</wp:align>
            </wp:positionH>
            <wp:positionV relativeFrom="paragraph">
              <wp:posOffset>-135659</wp:posOffset>
            </wp:positionV>
            <wp:extent cx="6187440" cy="9027622"/>
            <wp:effectExtent l="19050" t="19050" r="22860" b="21590"/>
            <wp:wrapNone/>
            <wp:docPr id="7" name="Picture 7" descr="Shap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squar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87440" cy="9027622"/>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p>
    <w:p w14:paraId="2FAC54FD" w14:textId="77777777" w:rsidR="00F669D8" w:rsidRPr="00822DB7" w:rsidRDefault="00F669D8" w:rsidP="00822DB7">
      <w:pPr>
        <w:tabs>
          <w:tab w:val="left" w:pos="2490"/>
        </w:tabs>
        <w:ind w:left="720"/>
        <w:jc w:val="center"/>
        <w:rPr>
          <w:b/>
          <w:color w:val="000000" w:themeColor="text1"/>
          <w:sz w:val="32"/>
          <w:szCs w:val="32"/>
          <w:lang w:val="vi-VN"/>
        </w:rPr>
      </w:pPr>
      <w:r w:rsidRPr="00822DB7">
        <w:rPr>
          <w:b/>
          <w:color w:val="000000" w:themeColor="text1"/>
          <w:sz w:val="32"/>
          <w:szCs w:val="32"/>
        </w:rPr>
        <w:t>TRƯỜNG</w:t>
      </w:r>
      <w:r w:rsidRPr="00822DB7">
        <w:rPr>
          <w:b/>
          <w:color w:val="000000" w:themeColor="text1"/>
          <w:sz w:val="32"/>
          <w:szCs w:val="32"/>
          <w:lang w:val="vi-VN"/>
        </w:rPr>
        <w:t xml:space="preserve"> ĐẠI HỌC THỦY LỢI</w:t>
      </w:r>
    </w:p>
    <w:p w14:paraId="01453FA9" w14:textId="5CD1F073" w:rsidR="00F669D8" w:rsidRPr="00822DB7" w:rsidRDefault="00A43489" w:rsidP="00822DB7">
      <w:pPr>
        <w:tabs>
          <w:tab w:val="left" w:pos="2490"/>
        </w:tabs>
        <w:ind w:left="720"/>
        <w:jc w:val="center"/>
        <w:rPr>
          <w:b/>
          <w:color w:val="000000" w:themeColor="text1"/>
          <w:sz w:val="32"/>
          <w:szCs w:val="32"/>
          <w:lang w:val="vi-VN"/>
        </w:rPr>
      </w:pPr>
      <w:r w:rsidRPr="00822DB7">
        <w:rPr>
          <w:b/>
          <w:color w:val="000000" w:themeColor="text1"/>
          <w:sz w:val="32"/>
          <w:szCs w:val="32"/>
        </w:rPr>
        <w:t>KHOA</w:t>
      </w:r>
      <w:r w:rsidRPr="00822DB7">
        <w:rPr>
          <w:b/>
          <w:color w:val="000000" w:themeColor="text1"/>
          <w:sz w:val="32"/>
          <w:szCs w:val="32"/>
          <w:lang w:val="vi-VN"/>
        </w:rPr>
        <w:t xml:space="preserve"> ĐIỆN – ĐIỆN TỬ</w:t>
      </w:r>
    </w:p>
    <w:p w14:paraId="58A7F063" w14:textId="4BACA4B4" w:rsidR="00F669D8" w:rsidRPr="00822DB7" w:rsidRDefault="00A43489" w:rsidP="00822DB7">
      <w:pPr>
        <w:tabs>
          <w:tab w:val="left" w:pos="2490"/>
        </w:tabs>
        <w:ind w:left="720"/>
        <w:jc w:val="center"/>
        <w:rPr>
          <w:b/>
          <w:color w:val="000000" w:themeColor="text1"/>
          <w:sz w:val="32"/>
          <w:szCs w:val="32"/>
          <w:lang w:val="vi-VN"/>
        </w:rPr>
      </w:pPr>
      <w:r w:rsidRPr="00822DB7">
        <w:rPr>
          <w:b/>
          <w:color w:val="000000" w:themeColor="text1"/>
          <w:sz w:val="32"/>
          <w:szCs w:val="32"/>
          <w:lang w:val="vi-VN"/>
        </w:rPr>
        <w:t>BỘ MÔN ĐIỆN TỬ VIỄN THÔNG</w:t>
      </w:r>
    </w:p>
    <w:p w14:paraId="3DBDF66F" w14:textId="77777777" w:rsidR="00F669D8" w:rsidRPr="00822DB7" w:rsidRDefault="00F669D8" w:rsidP="00822DB7">
      <w:pPr>
        <w:tabs>
          <w:tab w:val="center" w:pos="3420"/>
        </w:tabs>
        <w:ind w:left="720" w:right="-51"/>
        <w:jc w:val="center"/>
        <w:rPr>
          <w:color w:val="000000" w:themeColor="text1"/>
          <w:sz w:val="28"/>
          <w:szCs w:val="28"/>
        </w:rPr>
      </w:pPr>
      <w:r w:rsidRPr="00822DB7">
        <w:rPr>
          <w:color w:val="000000" w:themeColor="text1"/>
          <w:sz w:val="28"/>
          <w:szCs w:val="28"/>
        </w:rPr>
        <w:t>-----</w:t>
      </w:r>
      <w:r w:rsidRPr="00822DB7">
        <w:rPr>
          <w:color w:val="000000" w:themeColor="text1"/>
          <w:sz w:val="28"/>
          <w:szCs w:val="28"/>
        </w:rPr>
        <w:sym w:font="Wingdings" w:char="F09A"/>
      </w:r>
      <w:r w:rsidRPr="00822DB7">
        <w:rPr>
          <w:color w:val="000000" w:themeColor="text1"/>
          <w:sz w:val="28"/>
          <w:szCs w:val="28"/>
        </w:rPr>
        <w:sym w:font="Wingdings" w:char="F09B"/>
      </w:r>
      <w:r w:rsidRPr="00822DB7">
        <w:rPr>
          <w:color w:val="000000" w:themeColor="text1"/>
          <w:sz w:val="28"/>
          <w:szCs w:val="28"/>
        </w:rPr>
        <w:sym w:font="Wingdings" w:char="F026"/>
      </w:r>
      <w:r w:rsidRPr="00822DB7">
        <w:rPr>
          <w:color w:val="000000" w:themeColor="text1"/>
          <w:sz w:val="28"/>
          <w:szCs w:val="28"/>
        </w:rPr>
        <w:sym w:font="Wingdings" w:char="F09A"/>
      </w:r>
      <w:r w:rsidRPr="00822DB7">
        <w:rPr>
          <w:color w:val="000000" w:themeColor="text1"/>
          <w:sz w:val="28"/>
          <w:szCs w:val="28"/>
        </w:rPr>
        <w:sym w:font="Wingdings" w:char="F09B"/>
      </w:r>
      <w:r w:rsidRPr="00822DB7">
        <w:rPr>
          <w:color w:val="000000" w:themeColor="text1"/>
          <w:sz w:val="28"/>
          <w:szCs w:val="28"/>
        </w:rPr>
        <w:t>-----</w:t>
      </w:r>
    </w:p>
    <w:p w14:paraId="3BA3D7EA" w14:textId="77777777" w:rsidR="00F669D8" w:rsidRPr="00822DB7" w:rsidRDefault="00F669D8" w:rsidP="00822DB7">
      <w:pPr>
        <w:ind w:right="474"/>
        <w:jc w:val="center"/>
        <w:rPr>
          <w:b/>
          <w:color w:val="000000" w:themeColor="text1"/>
          <w:spacing w:val="15"/>
        </w:rPr>
      </w:pPr>
      <w:r w:rsidRPr="00822DB7">
        <w:rPr>
          <w:noProof/>
          <w:color w:val="000000" w:themeColor="text1"/>
        </w:rPr>
        <w:drawing>
          <wp:anchor distT="0" distB="0" distL="114300" distR="114300" simplePos="0" relativeHeight="251660288" behindDoc="0" locked="0" layoutInCell="1" allowOverlap="1" wp14:anchorId="3D7B1A64" wp14:editId="36B040E6">
            <wp:simplePos x="0" y="0"/>
            <wp:positionH relativeFrom="margin">
              <wp:posOffset>2445385</wp:posOffset>
            </wp:positionH>
            <wp:positionV relativeFrom="paragraph">
              <wp:posOffset>268605</wp:posOffset>
            </wp:positionV>
            <wp:extent cx="1522095" cy="1266190"/>
            <wp:effectExtent l="0" t="0" r="1905" b="0"/>
            <wp:wrapTopAndBottom/>
            <wp:docPr id="8" name="Picture 8"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22095" cy="1266190"/>
                    </a:xfrm>
                    <a:prstGeom prst="rect">
                      <a:avLst/>
                    </a:prstGeom>
                  </pic:spPr>
                </pic:pic>
              </a:graphicData>
            </a:graphic>
            <wp14:sizeRelH relativeFrom="margin">
              <wp14:pctWidth>0</wp14:pctWidth>
            </wp14:sizeRelH>
            <wp14:sizeRelV relativeFrom="margin">
              <wp14:pctHeight>0</wp14:pctHeight>
            </wp14:sizeRelV>
          </wp:anchor>
        </w:drawing>
      </w:r>
    </w:p>
    <w:p w14:paraId="179F12D0" w14:textId="77777777" w:rsidR="00F669D8" w:rsidRPr="00822DB7" w:rsidRDefault="00F669D8" w:rsidP="00822DB7">
      <w:pPr>
        <w:jc w:val="center"/>
        <w:rPr>
          <w:color w:val="000000" w:themeColor="text1"/>
          <w:spacing w:val="15"/>
        </w:rPr>
      </w:pPr>
    </w:p>
    <w:p w14:paraId="4CA17121" w14:textId="77777777" w:rsidR="00F669D8" w:rsidRPr="00822DB7" w:rsidRDefault="00F669D8" w:rsidP="00822DB7">
      <w:pPr>
        <w:jc w:val="center"/>
        <w:rPr>
          <w:color w:val="000000" w:themeColor="text1"/>
          <w:spacing w:val="15"/>
        </w:rPr>
      </w:pPr>
    </w:p>
    <w:p w14:paraId="673A0ED7" w14:textId="77777777" w:rsidR="00A43489" w:rsidRPr="00A43489" w:rsidRDefault="00F669D8" w:rsidP="00822DB7">
      <w:pPr>
        <w:ind w:left="720" w:right="332"/>
        <w:jc w:val="center"/>
        <w:rPr>
          <w:b/>
          <w:bCs/>
          <w:color w:val="000000" w:themeColor="text1"/>
          <w:sz w:val="44"/>
          <w:szCs w:val="42"/>
          <w:lang w:val="vi-VN"/>
        </w:rPr>
      </w:pPr>
      <w:r w:rsidRPr="00A43489">
        <w:rPr>
          <w:b/>
          <w:bCs/>
          <w:color w:val="000000" w:themeColor="text1"/>
          <w:sz w:val="44"/>
          <w:szCs w:val="42"/>
        </w:rPr>
        <w:t>ĐỀ</w:t>
      </w:r>
      <w:r w:rsidRPr="00A43489">
        <w:rPr>
          <w:b/>
          <w:bCs/>
          <w:color w:val="000000" w:themeColor="text1"/>
          <w:sz w:val="44"/>
          <w:szCs w:val="42"/>
          <w:lang w:val="vi-VN"/>
        </w:rPr>
        <w:t xml:space="preserve"> TÀI: </w:t>
      </w:r>
    </w:p>
    <w:p w14:paraId="5A2AF676" w14:textId="7A56990A" w:rsidR="001E7CFA" w:rsidRPr="00A43489" w:rsidRDefault="001E7CFA" w:rsidP="00822DB7">
      <w:pPr>
        <w:ind w:left="720" w:right="332"/>
        <w:jc w:val="center"/>
        <w:rPr>
          <w:b/>
          <w:bCs/>
          <w:color w:val="000000" w:themeColor="text1"/>
          <w:sz w:val="44"/>
          <w:szCs w:val="42"/>
          <w:lang w:val="vi-VN"/>
        </w:rPr>
      </w:pPr>
      <w:r w:rsidRPr="00A43489">
        <w:rPr>
          <w:b/>
          <w:bCs/>
          <w:color w:val="000000" w:themeColor="text1"/>
          <w:sz w:val="44"/>
          <w:szCs w:val="42"/>
          <w:lang w:val="vi-VN"/>
        </w:rPr>
        <w:t xml:space="preserve">XÂY DỰNG </w:t>
      </w:r>
      <w:r w:rsidRPr="00A43489">
        <w:rPr>
          <w:b/>
          <w:bCs/>
          <w:color w:val="000000" w:themeColor="text1"/>
          <w:sz w:val="44"/>
          <w:szCs w:val="42"/>
        </w:rPr>
        <w:t>HỆ THỐNG QUAN TRẮC TỰ ĐỘNG CHẤT LƯỢNG</w:t>
      </w:r>
      <w:r w:rsidRPr="00A43489">
        <w:rPr>
          <w:b/>
          <w:bCs/>
          <w:color w:val="000000" w:themeColor="text1"/>
          <w:sz w:val="44"/>
          <w:szCs w:val="42"/>
          <w:lang w:val="vi-VN"/>
        </w:rPr>
        <w:t xml:space="preserve"> KHÔNG KHÍ ỨNG DỤNG INTERNET OF THINGS</w:t>
      </w:r>
    </w:p>
    <w:p w14:paraId="5ED3EEB1" w14:textId="3D3DEC2D" w:rsidR="00F669D8" w:rsidRPr="00822DB7" w:rsidRDefault="00F669D8" w:rsidP="00822DB7">
      <w:pPr>
        <w:ind w:left="720"/>
        <w:jc w:val="center"/>
        <w:rPr>
          <w:bCs/>
          <w:color w:val="000000" w:themeColor="text1"/>
          <w:sz w:val="42"/>
          <w:szCs w:val="42"/>
        </w:rPr>
      </w:pPr>
    </w:p>
    <w:p w14:paraId="0378F1B8" w14:textId="77777777" w:rsidR="00F669D8" w:rsidRPr="00822DB7" w:rsidRDefault="00F669D8" w:rsidP="00822DB7">
      <w:pPr>
        <w:rPr>
          <w:color w:val="000000" w:themeColor="text1"/>
          <w:sz w:val="32"/>
          <w:szCs w:val="32"/>
        </w:rPr>
      </w:pPr>
      <w:r w:rsidRPr="00822DB7">
        <w:rPr>
          <w:color w:val="000000" w:themeColor="text1"/>
          <w:sz w:val="32"/>
          <w:szCs w:val="32"/>
        </w:rPr>
        <w:t xml:space="preserve">                                                                            </w:t>
      </w:r>
    </w:p>
    <w:p w14:paraId="51DDC528" w14:textId="77777777" w:rsidR="00F669D8" w:rsidRPr="00822DB7" w:rsidRDefault="00F669D8" w:rsidP="00822DB7">
      <w:pPr>
        <w:rPr>
          <w:color w:val="000000" w:themeColor="text1"/>
          <w:sz w:val="28"/>
          <w:szCs w:val="28"/>
        </w:rPr>
      </w:pPr>
    </w:p>
    <w:p w14:paraId="43E17AE7" w14:textId="77777777" w:rsidR="00F669D8" w:rsidRPr="00822DB7" w:rsidRDefault="00F669D8" w:rsidP="00822DB7">
      <w:pPr>
        <w:tabs>
          <w:tab w:val="left" w:pos="5023"/>
        </w:tabs>
        <w:rPr>
          <w:color w:val="000000" w:themeColor="text1"/>
          <w:sz w:val="28"/>
          <w:szCs w:val="28"/>
        </w:rPr>
      </w:pPr>
      <w:r w:rsidRPr="00822DB7">
        <w:rPr>
          <w:color w:val="000000" w:themeColor="text1"/>
          <w:sz w:val="28"/>
          <w:szCs w:val="28"/>
        </w:rPr>
        <w:tab/>
      </w:r>
    </w:p>
    <w:p w14:paraId="0F256A9B" w14:textId="3FD0E6FA" w:rsidR="00F669D8" w:rsidRPr="00A43489" w:rsidRDefault="00F669D8" w:rsidP="00A43489">
      <w:pPr>
        <w:tabs>
          <w:tab w:val="left" w:pos="2490"/>
          <w:tab w:val="left" w:pos="7513"/>
        </w:tabs>
        <w:spacing w:line="360" w:lineRule="auto"/>
        <w:ind w:left="2160"/>
        <w:rPr>
          <w:rStyle w:val="CharChar"/>
          <w:rFonts w:ascii="Times New Roman" w:hAnsi="Times New Roman"/>
          <w:b/>
          <w:iCs/>
          <w:color w:val="000000" w:themeColor="text1"/>
          <w:szCs w:val="28"/>
        </w:rPr>
      </w:pPr>
      <w:r w:rsidRPr="00A43489">
        <w:rPr>
          <w:rStyle w:val="CharChar"/>
          <w:rFonts w:ascii="Times New Roman" w:hAnsi="Times New Roman"/>
          <w:b/>
          <w:iCs/>
          <w:color w:val="000000" w:themeColor="text1"/>
          <w:szCs w:val="28"/>
          <w:lang w:val="de-DE"/>
        </w:rPr>
        <w:t>Gi</w:t>
      </w:r>
      <w:r w:rsidR="006A3FFC" w:rsidRPr="00A43489">
        <w:rPr>
          <w:rStyle w:val="CharChar"/>
          <w:rFonts w:ascii="Times New Roman" w:hAnsi="Times New Roman"/>
          <w:b/>
          <w:iCs/>
          <w:color w:val="000000" w:themeColor="text1"/>
          <w:szCs w:val="28"/>
          <w:lang w:val="de-DE"/>
        </w:rPr>
        <w:t>áo viên</w:t>
      </w:r>
      <w:r w:rsidRPr="00A43489">
        <w:rPr>
          <w:rStyle w:val="CharChar"/>
          <w:rFonts w:ascii="Times New Roman" w:hAnsi="Times New Roman"/>
          <w:b/>
          <w:iCs/>
          <w:color w:val="000000" w:themeColor="text1"/>
          <w:szCs w:val="28"/>
          <w:lang w:val="de-DE"/>
        </w:rPr>
        <w:t xml:space="preserve"> hướng dẫn:</w:t>
      </w:r>
      <w:r w:rsidR="00A43489">
        <w:rPr>
          <w:rStyle w:val="CharChar"/>
          <w:rFonts w:ascii="Times New Roman" w:hAnsi="Times New Roman"/>
          <w:b/>
          <w:iCs/>
          <w:color w:val="000000" w:themeColor="text1"/>
          <w:szCs w:val="28"/>
          <w:lang w:val="de-DE"/>
        </w:rPr>
        <w:t xml:space="preserve">    </w:t>
      </w:r>
      <w:r w:rsidRPr="00A43489">
        <w:rPr>
          <w:rStyle w:val="CharChar"/>
          <w:rFonts w:ascii="Times New Roman" w:hAnsi="Times New Roman"/>
          <w:b/>
          <w:iCs/>
          <w:color w:val="000000" w:themeColor="text1"/>
          <w:szCs w:val="28"/>
          <w:lang w:val="vi-VN"/>
        </w:rPr>
        <w:t xml:space="preserve">TS. </w:t>
      </w:r>
      <w:r w:rsidR="004C6C95" w:rsidRPr="00A43489">
        <w:rPr>
          <w:rStyle w:val="CharChar"/>
          <w:rFonts w:ascii="Times New Roman" w:hAnsi="Times New Roman"/>
          <w:b/>
          <w:iCs/>
          <w:color w:val="000000" w:themeColor="text1"/>
          <w:szCs w:val="28"/>
        </w:rPr>
        <w:t>Đoàn Hữu Chức</w:t>
      </w:r>
    </w:p>
    <w:p w14:paraId="62F9D0D6" w14:textId="5135463F" w:rsidR="00534EE1" w:rsidRPr="00A43489" w:rsidRDefault="00F669D8" w:rsidP="00A43489">
      <w:pPr>
        <w:pStyle w:val="BodyText"/>
        <w:tabs>
          <w:tab w:val="left" w:pos="993"/>
          <w:tab w:val="left" w:pos="4962"/>
          <w:tab w:val="left" w:pos="7513"/>
        </w:tabs>
        <w:spacing w:line="360" w:lineRule="auto"/>
        <w:ind w:left="2160"/>
        <w:rPr>
          <w:rStyle w:val="CharChar"/>
          <w:rFonts w:ascii="Times New Roman" w:hAnsi="Times New Roman"/>
          <w:b/>
          <w:iCs/>
          <w:color w:val="000000" w:themeColor="text1"/>
          <w:szCs w:val="28"/>
          <w:lang w:val="vi-VN"/>
        </w:rPr>
      </w:pPr>
      <w:r w:rsidRPr="00A43489">
        <w:rPr>
          <w:rStyle w:val="CharChar"/>
          <w:rFonts w:ascii="Times New Roman" w:hAnsi="Times New Roman"/>
          <w:b/>
          <w:iCs/>
          <w:color w:val="000000" w:themeColor="text1"/>
          <w:szCs w:val="28"/>
          <w:lang w:val="de-DE"/>
        </w:rPr>
        <w:t>Sinh viên thực hiện:</w:t>
      </w:r>
      <w:r w:rsidRPr="00A43489">
        <w:rPr>
          <w:rStyle w:val="CharChar"/>
          <w:rFonts w:ascii="Times New Roman" w:hAnsi="Times New Roman"/>
          <w:b/>
          <w:iCs/>
          <w:color w:val="000000" w:themeColor="text1"/>
          <w:szCs w:val="28"/>
          <w:lang w:val="vi-VN"/>
        </w:rPr>
        <w:t xml:space="preserve"> </w:t>
      </w:r>
      <w:r w:rsidR="004C6C95" w:rsidRPr="00A43489">
        <w:rPr>
          <w:rStyle w:val="CharChar"/>
          <w:rFonts w:ascii="Times New Roman" w:hAnsi="Times New Roman"/>
          <w:b/>
          <w:iCs/>
          <w:color w:val="000000" w:themeColor="text1"/>
          <w:szCs w:val="28"/>
        </w:rPr>
        <w:tab/>
      </w:r>
      <w:r w:rsidR="00A43489">
        <w:rPr>
          <w:rStyle w:val="CharChar"/>
          <w:rFonts w:ascii="Times New Roman" w:hAnsi="Times New Roman"/>
          <w:b/>
          <w:iCs/>
          <w:color w:val="000000" w:themeColor="text1"/>
          <w:szCs w:val="28"/>
        </w:rPr>
        <w:t xml:space="preserve"> </w:t>
      </w:r>
      <w:r w:rsidR="00534EE1" w:rsidRPr="00A43489">
        <w:rPr>
          <w:rStyle w:val="CharChar"/>
          <w:rFonts w:ascii="Times New Roman" w:hAnsi="Times New Roman"/>
          <w:b/>
          <w:iCs/>
          <w:color w:val="000000" w:themeColor="text1"/>
          <w:szCs w:val="28"/>
          <w:lang w:val="vi-VN"/>
        </w:rPr>
        <w:t xml:space="preserve">Dương Văn Vũ </w:t>
      </w:r>
      <w:r w:rsidR="00A43489">
        <w:rPr>
          <w:rStyle w:val="CharChar"/>
          <w:rFonts w:ascii="Times New Roman" w:hAnsi="Times New Roman"/>
          <w:b/>
          <w:iCs/>
          <w:color w:val="000000" w:themeColor="text1"/>
          <w:szCs w:val="28"/>
          <w:lang w:val="vi-VN"/>
        </w:rPr>
        <w:tab/>
      </w:r>
      <w:r w:rsidR="00534EE1" w:rsidRPr="00A43489">
        <w:rPr>
          <w:rStyle w:val="CharChar"/>
          <w:rFonts w:ascii="Times New Roman" w:hAnsi="Times New Roman"/>
          <w:b/>
          <w:iCs/>
          <w:color w:val="000000" w:themeColor="text1"/>
          <w:szCs w:val="28"/>
          <w:lang w:val="vi-VN"/>
        </w:rPr>
        <w:t>62TDH-HTN</w:t>
      </w:r>
    </w:p>
    <w:p w14:paraId="24CD7BBC" w14:textId="41D5E800" w:rsidR="00534EE1" w:rsidRPr="00A43489" w:rsidRDefault="00534EE1" w:rsidP="00A43489">
      <w:pPr>
        <w:pStyle w:val="BodyText"/>
        <w:tabs>
          <w:tab w:val="left" w:pos="993"/>
          <w:tab w:val="left" w:pos="5103"/>
          <w:tab w:val="left" w:pos="7513"/>
        </w:tabs>
        <w:spacing w:line="360" w:lineRule="auto"/>
        <w:ind w:left="5040"/>
        <w:rPr>
          <w:rStyle w:val="CharChar"/>
          <w:rFonts w:ascii="Times New Roman" w:hAnsi="Times New Roman"/>
          <w:b/>
          <w:iCs/>
          <w:color w:val="000000" w:themeColor="text1"/>
          <w:szCs w:val="28"/>
          <w:lang w:val="vi-VN"/>
        </w:rPr>
      </w:pPr>
      <w:r w:rsidRPr="00A43489">
        <w:rPr>
          <w:rStyle w:val="CharChar"/>
          <w:rFonts w:ascii="Times New Roman" w:hAnsi="Times New Roman"/>
          <w:b/>
          <w:iCs/>
          <w:color w:val="000000" w:themeColor="text1"/>
          <w:szCs w:val="28"/>
          <w:lang w:val="vi-VN"/>
        </w:rPr>
        <w:t xml:space="preserve">Ngô Tuấn Trường </w:t>
      </w:r>
      <w:r w:rsidR="00A43489">
        <w:rPr>
          <w:rStyle w:val="CharChar"/>
          <w:rFonts w:ascii="Times New Roman" w:hAnsi="Times New Roman"/>
          <w:b/>
          <w:iCs/>
          <w:color w:val="000000" w:themeColor="text1"/>
          <w:szCs w:val="28"/>
          <w:lang w:val="vi-VN"/>
        </w:rPr>
        <w:tab/>
      </w:r>
      <w:r w:rsidRPr="00A43489">
        <w:rPr>
          <w:rStyle w:val="CharChar"/>
          <w:rFonts w:ascii="Times New Roman" w:hAnsi="Times New Roman"/>
          <w:b/>
          <w:iCs/>
          <w:color w:val="000000" w:themeColor="text1"/>
          <w:szCs w:val="28"/>
          <w:lang w:val="vi-VN"/>
        </w:rPr>
        <w:t>62TDH-HTN</w:t>
      </w:r>
    </w:p>
    <w:p w14:paraId="7A10948A" w14:textId="31D5B4C6" w:rsidR="00534EE1" w:rsidRPr="00A43489" w:rsidRDefault="00534EE1" w:rsidP="00A43489">
      <w:pPr>
        <w:pStyle w:val="BodyText"/>
        <w:tabs>
          <w:tab w:val="left" w:pos="993"/>
          <w:tab w:val="left" w:pos="5103"/>
          <w:tab w:val="left" w:pos="7513"/>
        </w:tabs>
        <w:spacing w:line="360" w:lineRule="auto"/>
        <w:ind w:left="5040"/>
        <w:rPr>
          <w:rStyle w:val="CharChar"/>
          <w:rFonts w:ascii="Times New Roman" w:hAnsi="Times New Roman"/>
          <w:b/>
          <w:iCs/>
          <w:color w:val="000000" w:themeColor="text1"/>
          <w:szCs w:val="28"/>
          <w:lang w:val="vi-VN"/>
        </w:rPr>
      </w:pPr>
      <w:r w:rsidRPr="00A43489">
        <w:rPr>
          <w:rStyle w:val="CharChar"/>
          <w:rFonts w:ascii="Times New Roman" w:hAnsi="Times New Roman"/>
          <w:b/>
          <w:iCs/>
          <w:color w:val="000000" w:themeColor="text1"/>
          <w:szCs w:val="28"/>
          <w:lang w:val="vi-VN"/>
        </w:rPr>
        <w:t xml:space="preserve">Cao Ngọc Hân </w:t>
      </w:r>
      <w:r w:rsidR="00A43489">
        <w:rPr>
          <w:rStyle w:val="CharChar"/>
          <w:rFonts w:ascii="Times New Roman" w:hAnsi="Times New Roman"/>
          <w:b/>
          <w:iCs/>
          <w:color w:val="000000" w:themeColor="text1"/>
          <w:szCs w:val="28"/>
          <w:lang w:val="vi-VN"/>
        </w:rPr>
        <w:tab/>
      </w:r>
      <w:r w:rsidRPr="00A43489">
        <w:rPr>
          <w:rStyle w:val="CharChar"/>
          <w:rFonts w:ascii="Times New Roman" w:hAnsi="Times New Roman"/>
          <w:b/>
          <w:iCs/>
          <w:color w:val="000000" w:themeColor="text1"/>
          <w:szCs w:val="28"/>
          <w:lang w:val="vi-VN"/>
        </w:rPr>
        <w:t>64ĐTVT4</w:t>
      </w:r>
    </w:p>
    <w:p w14:paraId="691F69A4" w14:textId="443BD06D" w:rsidR="00534EE1" w:rsidRPr="00A43489" w:rsidRDefault="00534EE1" w:rsidP="00A43489">
      <w:pPr>
        <w:pStyle w:val="BodyText"/>
        <w:tabs>
          <w:tab w:val="left" w:pos="993"/>
          <w:tab w:val="left" w:pos="5103"/>
          <w:tab w:val="left" w:pos="7513"/>
        </w:tabs>
        <w:spacing w:line="360" w:lineRule="auto"/>
        <w:ind w:left="5040"/>
        <w:rPr>
          <w:rStyle w:val="CharChar"/>
          <w:rFonts w:ascii="Times New Roman" w:hAnsi="Times New Roman"/>
          <w:b/>
          <w:iCs/>
          <w:color w:val="000000" w:themeColor="text1"/>
          <w:szCs w:val="28"/>
          <w:lang w:val="vi-VN"/>
        </w:rPr>
      </w:pPr>
      <w:r w:rsidRPr="00A43489">
        <w:rPr>
          <w:rStyle w:val="CharChar"/>
          <w:rFonts w:ascii="Times New Roman" w:hAnsi="Times New Roman"/>
          <w:b/>
          <w:iCs/>
          <w:color w:val="000000" w:themeColor="text1"/>
          <w:szCs w:val="28"/>
          <w:lang w:val="vi-VN"/>
        </w:rPr>
        <w:t xml:space="preserve">Hà Minh Hiển </w:t>
      </w:r>
      <w:r w:rsidR="00A43489">
        <w:rPr>
          <w:rStyle w:val="CharChar"/>
          <w:rFonts w:ascii="Times New Roman" w:hAnsi="Times New Roman"/>
          <w:b/>
          <w:iCs/>
          <w:color w:val="000000" w:themeColor="text1"/>
          <w:szCs w:val="28"/>
          <w:lang w:val="vi-VN"/>
        </w:rPr>
        <w:tab/>
      </w:r>
      <w:r w:rsidRPr="00A43489">
        <w:rPr>
          <w:rStyle w:val="CharChar"/>
          <w:rFonts w:ascii="Times New Roman" w:hAnsi="Times New Roman"/>
          <w:b/>
          <w:iCs/>
          <w:color w:val="000000" w:themeColor="text1"/>
          <w:szCs w:val="28"/>
          <w:lang w:val="vi-VN"/>
        </w:rPr>
        <w:t>64ĐTVT4</w:t>
      </w:r>
    </w:p>
    <w:p w14:paraId="7AFADC82" w14:textId="2680F678" w:rsidR="006A3FFC" w:rsidRPr="00822DB7" w:rsidRDefault="00534EE1" w:rsidP="00A43489">
      <w:pPr>
        <w:pStyle w:val="BodyText"/>
        <w:tabs>
          <w:tab w:val="left" w:pos="993"/>
          <w:tab w:val="left" w:pos="5103"/>
          <w:tab w:val="left" w:pos="7513"/>
        </w:tabs>
        <w:spacing w:line="360" w:lineRule="auto"/>
        <w:ind w:left="5040"/>
        <w:rPr>
          <w:rStyle w:val="CharChar"/>
          <w:rFonts w:ascii="Times New Roman" w:hAnsi="Times New Roman"/>
          <w:b/>
          <w:iCs/>
          <w:color w:val="000000" w:themeColor="text1"/>
          <w:sz w:val="26"/>
          <w:szCs w:val="26"/>
        </w:rPr>
      </w:pPr>
      <w:r w:rsidRPr="00A43489">
        <w:rPr>
          <w:rStyle w:val="CharChar"/>
          <w:rFonts w:ascii="Times New Roman" w:hAnsi="Times New Roman"/>
          <w:b/>
          <w:iCs/>
          <w:color w:val="000000" w:themeColor="text1"/>
          <w:szCs w:val="28"/>
          <w:lang w:val="vi-VN"/>
        </w:rPr>
        <w:t xml:space="preserve">Nguyễn Bảo Minh </w:t>
      </w:r>
      <w:r w:rsidR="00A43489">
        <w:rPr>
          <w:rStyle w:val="CharChar"/>
          <w:rFonts w:ascii="Times New Roman" w:hAnsi="Times New Roman"/>
          <w:b/>
          <w:iCs/>
          <w:color w:val="000000" w:themeColor="text1"/>
          <w:szCs w:val="28"/>
          <w:lang w:val="vi-VN"/>
        </w:rPr>
        <w:tab/>
      </w:r>
      <w:r w:rsidRPr="00A43489">
        <w:rPr>
          <w:rStyle w:val="CharChar"/>
          <w:rFonts w:ascii="Times New Roman" w:hAnsi="Times New Roman"/>
          <w:b/>
          <w:iCs/>
          <w:color w:val="000000" w:themeColor="text1"/>
          <w:szCs w:val="28"/>
          <w:lang w:val="vi-VN"/>
        </w:rPr>
        <w:t>64ĐTVT4</w:t>
      </w:r>
    </w:p>
    <w:p w14:paraId="37A73DDD" w14:textId="77777777" w:rsidR="00F669D8" w:rsidRPr="00822DB7" w:rsidRDefault="00F669D8" w:rsidP="00822DB7">
      <w:pPr>
        <w:tabs>
          <w:tab w:val="left" w:pos="2490"/>
        </w:tabs>
        <w:jc w:val="center"/>
        <w:rPr>
          <w:color w:val="000000" w:themeColor="text1"/>
          <w:sz w:val="32"/>
          <w:szCs w:val="32"/>
        </w:rPr>
      </w:pPr>
    </w:p>
    <w:p w14:paraId="25FD1763" w14:textId="77777777" w:rsidR="00F669D8" w:rsidRPr="00822DB7" w:rsidRDefault="00F669D8" w:rsidP="00822DB7">
      <w:pPr>
        <w:tabs>
          <w:tab w:val="left" w:pos="2490"/>
        </w:tabs>
        <w:jc w:val="center"/>
        <w:rPr>
          <w:color w:val="000000" w:themeColor="text1"/>
          <w:sz w:val="32"/>
          <w:szCs w:val="32"/>
        </w:rPr>
      </w:pPr>
    </w:p>
    <w:p w14:paraId="7976EB1B" w14:textId="77777777" w:rsidR="00F669D8" w:rsidRPr="00822DB7" w:rsidRDefault="00F669D8" w:rsidP="00822DB7">
      <w:pPr>
        <w:tabs>
          <w:tab w:val="left" w:pos="2490"/>
        </w:tabs>
        <w:jc w:val="center"/>
        <w:rPr>
          <w:color w:val="000000" w:themeColor="text1"/>
          <w:sz w:val="32"/>
          <w:szCs w:val="32"/>
        </w:rPr>
      </w:pPr>
    </w:p>
    <w:p w14:paraId="57FBF573" w14:textId="77777777" w:rsidR="001E7CFA" w:rsidRPr="00822DB7" w:rsidRDefault="001E7CFA" w:rsidP="00822DB7">
      <w:pPr>
        <w:tabs>
          <w:tab w:val="left" w:pos="2552"/>
        </w:tabs>
        <w:jc w:val="center"/>
        <w:rPr>
          <w:color w:val="000000" w:themeColor="text1"/>
          <w:sz w:val="32"/>
          <w:szCs w:val="32"/>
        </w:rPr>
      </w:pPr>
    </w:p>
    <w:p w14:paraId="7911F7BB" w14:textId="77777777" w:rsidR="00A43489" w:rsidRDefault="00A43489" w:rsidP="00A43489">
      <w:pPr>
        <w:tabs>
          <w:tab w:val="left" w:pos="2552"/>
        </w:tabs>
        <w:ind w:right="-284"/>
        <w:jc w:val="center"/>
        <w:rPr>
          <w:b/>
          <w:color w:val="000000" w:themeColor="text1"/>
          <w:sz w:val="30"/>
          <w:szCs w:val="36"/>
          <w:lang w:val="vi-VN"/>
        </w:rPr>
      </w:pPr>
    </w:p>
    <w:p w14:paraId="44DDC03C" w14:textId="1EC4A59B" w:rsidR="00F669D8" w:rsidRPr="00A43489" w:rsidRDefault="00F669D8" w:rsidP="00A43489">
      <w:pPr>
        <w:tabs>
          <w:tab w:val="left" w:pos="2552"/>
        </w:tabs>
        <w:ind w:right="-284"/>
        <w:jc w:val="center"/>
        <w:rPr>
          <w:b/>
          <w:color w:val="000000" w:themeColor="text1"/>
          <w:sz w:val="30"/>
          <w:szCs w:val="36"/>
          <w:lang w:val="vi-VN"/>
        </w:rPr>
      </w:pPr>
      <w:r w:rsidRPr="00A43489">
        <w:rPr>
          <w:b/>
          <w:color w:val="000000" w:themeColor="text1"/>
          <w:sz w:val="30"/>
          <w:szCs w:val="36"/>
          <w:lang w:val="vi-VN"/>
        </w:rPr>
        <w:t>Hà Nội 2024</w:t>
      </w:r>
    </w:p>
    <w:p w14:paraId="2E316D57" w14:textId="25C7DDF0" w:rsidR="00F669D8" w:rsidRPr="00822DB7" w:rsidRDefault="00F669D8" w:rsidP="00822DB7">
      <w:pPr>
        <w:rPr>
          <w:rFonts w:eastAsiaTheme="majorEastAsia" w:cstheme="majorBidi"/>
          <w:b/>
          <w:bCs/>
          <w:color w:val="000000" w:themeColor="text1"/>
        </w:rPr>
        <w:sectPr w:rsidR="00F669D8" w:rsidRPr="00822DB7" w:rsidSect="00822DB7">
          <w:footerReference w:type="even" r:id="rId10"/>
          <w:footerReference w:type="default" r:id="rId11"/>
          <w:pgSz w:w="11907" w:h="16840" w:code="9"/>
          <w:pgMar w:top="1418" w:right="1134" w:bottom="1418" w:left="1418" w:header="720" w:footer="720" w:gutter="0"/>
          <w:cols w:space="720"/>
          <w:docGrid w:linePitch="360"/>
        </w:sectPr>
      </w:pPr>
    </w:p>
    <w:sdt>
      <w:sdtPr>
        <w:rPr>
          <w:rFonts w:ascii="Times New Roman" w:eastAsiaTheme="minorHAnsi" w:hAnsi="Times New Roman" w:cs="Times New Roman"/>
          <w:color w:val="000000" w:themeColor="text1"/>
          <w:kern w:val="2"/>
          <w:sz w:val="26"/>
          <w:szCs w:val="26"/>
          <w14:ligatures w14:val="standardContextual"/>
        </w:rPr>
        <w:id w:val="545031343"/>
        <w:docPartObj>
          <w:docPartGallery w:val="Table of Contents"/>
          <w:docPartUnique/>
        </w:docPartObj>
      </w:sdtPr>
      <w:sdtEndPr>
        <w:rPr>
          <w:b/>
          <w:bCs/>
          <w:noProof/>
        </w:rPr>
      </w:sdtEndPr>
      <w:sdtContent>
        <w:p w14:paraId="4426B9E7" w14:textId="562B082A" w:rsidR="00F669D8" w:rsidRPr="00822DB7" w:rsidRDefault="00822DB7" w:rsidP="00822DB7">
          <w:pPr>
            <w:pStyle w:val="TOCHeading"/>
            <w:spacing w:line="240" w:lineRule="auto"/>
            <w:jc w:val="center"/>
            <w:rPr>
              <w:rFonts w:ascii="Times New Roman" w:hAnsi="Times New Roman" w:cs="Times New Roman"/>
              <w:b/>
              <w:color w:val="000000" w:themeColor="text1"/>
              <w:lang w:val="vi-VN"/>
            </w:rPr>
          </w:pPr>
          <w:r w:rsidRPr="00822DB7">
            <w:rPr>
              <w:rFonts w:ascii="Times New Roman" w:hAnsi="Times New Roman" w:cs="Times New Roman"/>
              <w:b/>
              <w:color w:val="000000" w:themeColor="text1"/>
              <w:lang w:val="vi-VN"/>
            </w:rPr>
            <w:t>MỤC LỤC</w:t>
          </w:r>
        </w:p>
        <w:p w14:paraId="1D73BB6B" w14:textId="77777777" w:rsidR="00822DB7" w:rsidRPr="00822DB7" w:rsidRDefault="00822DB7" w:rsidP="00822DB7">
          <w:pPr>
            <w:rPr>
              <w:color w:val="000000" w:themeColor="text1"/>
              <w:lang w:val="vi-VN"/>
            </w:rPr>
          </w:pPr>
        </w:p>
        <w:p w14:paraId="4A51BC99" w14:textId="7F80FE5A" w:rsidR="005E2707" w:rsidRPr="00822DB7" w:rsidRDefault="00F669D8" w:rsidP="00822DB7">
          <w:pPr>
            <w:pStyle w:val="TOC1"/>
            <w:tabs>
              <w:tab w:val="right" w:leader="dot" w:pos="9678"/>
            </w:tabs>
            <w:rPr>
              <w:rFonts w:asciiTheme="minorHAnsi" w:eastAsiaTheme="minorEastAsia" w:hAnsiTheme="minorHAnsi" w:cstheme="minorBidi"/>
              <w:noProof/>
              <w:color w:val="000000" w:themeColor="text1"/>
            </w:rPr>
          </w:pPr>
          <w:r w:rsidRPr="00822DB7">
            <w:rPr>
              <w:color w:val="000000" w:themeColor="text1"/>
            </w:rPr>
            <w:fldChar w:fldCharType="begin"/>
          </w:r>
          <w:r w:rsidRPr="00822DB7">
            <w:rPr>
              <w:color w:val="000000" w:themeColor="text1"/>
            </w:rPr>
            <w:instrText xml:space="preserve"> TOC \o "1-3" \h \z \u </w:instrText>
          </w:r>
          <w:r w:rsidRPr="00822DB7">
            <w:rPr>
              <w:color w:val="000000" w:themeColor="text1"/>
            </w:rPr>
            <w:fldChar w:fldCharType="separate"/>
          </w:r>
          <w:hyperlink w:anchor="_Toc165847419" w:history="1">
            <w:r w:rsidR="005E2707" w:rsidRPr="00822DB7">
              <w:rPr>
                <w:rStyle w:val="Hyperlink"/>
                <w:noProof/>
                <w:color w:val="000000" w:themeColor="text1"/>
              </w:rPr>
              <w:t>Lời nói đầu</w:t>
            </w:r>
            <w:r w:rsidR="005E2707" w:rsidRPr="00822DB7">
              <w:rPr>
                <w:noProof/>
                <w:webHidden/>
                <w:color w:val="000000" w:themeColor="text1"/>
              </w:rPr>
              <w:tab/>
            </w:r>
            <w:r w:rsidR="005E2707" w:rsidRPr="00822DB7">
              <w:rPr>
                <w:noProof/>
                <w:webHidden/>
                <w:color w:val="000000" w:themeColor="text1"/>
              </w:rPr>
              <w:fldChar w:fldCharType="begin"/>
            </w:r>
            <w:r w:rsidR="005E2707" w:rsidRPr="00822DB7">
              <w:rPr>
                <w:noProof/>
                <w:webHidden/>
                <w:color w:val="000000" w:themeColor="text1"/>
              </w:rPr>
              <w:instrText xml:space="preserve"> PAGEREF _Toc165847419 \h </w:instrText>
            </w:r>
            <w:r w:rsidR="005E2707" w:rsidRPr="00822DB7">
              <w:rPr>
                <w:noProof/>
                <w:webHidden/>
                <w:color w:val="000000" w:themeColor="text1"/>
              </w:rPr>
            </w:r>
            <w:r w:rsidR="005E2707" w:rsidRPr="00822DB7">
              <w:rPr>
                <w:noProof/>
                <w:webHidden/>
                <w:color w:val="000000" w:themeColor="text1"/>
              </w:rPr>
              <w:fldChar w:fldCharType="separate"/>
            </w:r>
            <w:r w:rsidR="00F00524">
              <w:rPr>
                <w:noProof/>
                <w:webHidden/>
                <w:color w:val="000000" w:themeColor="text1"/>
              </w:rPr>
              <w:t>2</w:t>
            </w:r>
            <w:r w:rsidR="005E2707" w:rsidRPr="00822DB7">
              <w:rPr>
                <w:noProof/>
                <w:webHidden/>
                <w:color w:val="000000" w:themeColor="text1"/>
              </w:rPr>
              <w:fldChar w:fldCharType="end"/>
            </w:r>
          </w:hyperlink>
        </w:p>
        <w:p w14:paraId="3CBD2328" w14:textId="16A3CC6C" w:rsidR="005E2707" w:rsidRPr="00822DB7" w:rsidRDefault="00702135" w:rsidP="00822DB7">
          <w:pPr>
            <w:pStyle w:val="TOC1"/>
            <w:tabs>
              <w:tab w:val="right" w:leader="dot" w:pos="9678"/>
            </w:tabs>
            <w:rPr>
              <w:rFonts w:asciiTheme="minorHAnsi" w:eastAsiaTheme="minorEastAsia" w:hAnsiTheme="minorHAnsi" w:cstheme="minorBidi"/>
              <w:noProof/>
              <w:color w:val="000000" w:themeColor="text1"/>
            </w:rPr>
          </w:pPr>
          <w:hyperlink w:anchor="_Toc165847420" w:history="1">
            <w:r w:rsidR="005E2707" w:rsidRPr="00822DB7">
              <w:rPr>
                <w:rStyle w:val="Hyperlink"/>
                <w:noProof/>
                <w:color w:val="000000" w:themeColor="text1"/>
              </w:rPr>
              <w:t>Chương 1 ĐẶT VẤN ĐỀ</w:t>
            </w:r>
            <w:r w:rsidR="005E2707" w:rsidRPr="00822DB7">
              <w:rPr>
                <w:noProof/>
                <w:webHidden/>
                <w:color w:val="000000" w:themeColor="text1"/>
              </w:rPr>
              <w:tab/>
            </w:r>
            <w:r w:rsidR="005E2707" w:rsidRPr="00822DB7">
              <w:rPr>
                <w:noProof/>
                <w:webHidden/>
                <w:color w:val="000000" w:themeColor="text1"/>
              </w:rPr>
              <w:fldChar w:fldCharType="begin"/>
            </w:r>
            <w:r w:rsidR="005E2707" w:rsidRPr="00822DB7">
              <w:rPr>
                <w:noProof/>
                <w:webHidden/>
                <w:color w:val="000000" w:themeColor="text1"/>
              </w:rPr>
              <w:instrText xml:space="preserve"> PAGEREF _Toc165847420 \h </w:instrText>
            </w:r>
            <w:r w:rsidR="005E2707" w:rsidRPr="00822DB7">
              <w:rPr>
                <w:noProof/>
                <w:webHidden/>
                <w:color w:val="000000" w:themeColor="text1"/>
              </w:rPr>
            </w:r>
            <w:r w:rsidR="005E2707" w:rsidRPr="00822DB7">
              <w:rPr>
                <w:noProof/>
                <w:webHidden/>
                <w:color w:val="000000" w:themeColor="text1"/>
              </w:rPr>
              <w:fldChar w:fldCharType="separate"/>
            </w:r>
            <w:r w:rsidR="00F00524">
              <w:rPr>
                <w:noProof/>
                <w:webHidden/>
                <w:color w:val="000000" w:themeColor="text1"/>
              </w:rPr>
              <w:t>4</w:t>
            </w:r>
            <w:r w:rsidR="005E2707" w:rsidRPr="00822DB7">
              <w:rPr>
                <w:noProof/>
                <w:webHidden/>
                <w:color w:val="000000" w:themeColor="text1"/>
              </w:rPr>
              <w:fldChar w:fldCharType="end"/>
            </w:r>
          </w:hyperlink>
        </w:p>
        <w:p w14:paraId="3EFA8CC0" w14:textId="253E6B3E" w:rsidR="005E2707" w:rsidRPr="00822DB7" w:rsidRDefault="00702135" w:rsidP="00822DB7">
          <w:pPr>
            <w:pStyle w:val="TOC2"/>
            <w:tabs>
              <w:tab w:val="right" w:leader="dot" w:pos="9678"/>
            </w:tabs>
            <w:rPr>
              <w:rFonts w:asciiTheme="minorHAnsi" w:eastAsiaTheme="minorEastAsia" w:hAnsiTheme="minorHAnsi" w:cstheme="minorBidi"/>
              <w:noProof/>
              <w:color w:val="000000" w:themeColor="text1"/>
            </w:rPr>
          </w:pPr>
          <w:hyperlink w:anchor="_Toc165847421" w:history="1">
            <w:r w:rsidR="005E2707" w:rsidRPr="00822DB7">
              <w:rPr>
                <w:rStyle w:val="Hyperlink"/>
                <w:noProof/>
                <w:color w:val="000000" w:themeColor="text1"/>
              </w:rPr>
              <w:t>Lý do lựa chọn sử dụng NRF.</w:t>
            </w:r>
            <w:r w:rsidR="005E2707" w:rsidRPr="00822DB7">
              <w:rPr>
                <w:noProof/>
                <w:webHidden/>
                <w:color w:val="000000" w:themeColor="text1"/>
              </w:rPr>
              <w:tab/>
            </w:r>
            <w:r w:rsidR="005E2707" w:rsidRPr="00822DB7">
              <w:rPr>
                <w:noProof/>
                <w:webHidden/>
                <w:color w:val="000000" w:themeColor="text1"/>
              </w:rPr>
              <w:fldChar w:fldCharType="begin"/>
            </w:r>
            <w:r w:rsidR="005E2707" w:rsidRPr="00822DB7">
              <w:rPr>
                <w:noProof/>
                <w:webHidden/>
                <w:color w:val="000000" w:themeColor="text1"/>
              </w:rPr>
              <w:instrText xml:space="preserve"> PAGEREF _Toc165847421 \h </w:instrText>
            </w:r>
            <w:r w:rsidR="005E2707" w:rsidRPr="00822DB7">
              <w:rPr>
                <w:noProof/>
                <w:webHidden/>
                <w:color w:val="000000" w:themeColor="text1"/>
              </w:rPr>
            </w:r>
            <w:r w:rsidR="005E2707" w:rsidRPr="00822DB7">
              <w:rPr>
                <w:noProof/>
                <w:webHidden/>
                <w:color w:val="000000" w:themeColor="text1"/>
              </w:rPr>
              <w:fldChar w:fldCharType="separate"/>
            </w:r>
            <w:r w:rsidR="00F00524">
              <w:rPr>
                <w:noProof/>
                <w:webHidden/>
                <w:color w:val="000000" w:themeColor="text1"/>
              </w:rPr>
              <w:t>5</w:t>
            </w:r>
            <w:r w:rsidR="005E2707" w:rsidRPr="00822DB7">
              <w:rPr>
                <w:noProof/>
                <w:webHidden/>
                <w:color w:val="000000" w:themeColor="text1"/>
              </w:rPr>
              <w:fldChar w:fldCharType="end"/>
            </w:r>
          </w:hyperlink>
        </w:p>
        <w:p w14:paraId="2CF665B6" w14:textId="5EAAD011" w:rsidR="005E2707" w:rsidRPr="00822DB7" w:rsidRDefault="00702135" w:rsidP="00822DB7">
          <w:pPr>
            <w:pStyle w:val="TOC1"/>
            <w:tabs>
              <w:tab w:val="right" w:leader="dot" w:pos="9678"/>
            </w:tabs>
            <w:rPr>
              <w:rFonts w:asciiTheme="minorHAnsi" w:eastAsiaTheme="minorEastAsia" w:hAnsiTheme="minorHAnsi" w:cstheme="minorBidi"/>
              <w:noProof/>
              <w:color w:val="000000" w:themeColor="text1"/>
            </w:rPr>
          </w:pPr>
          <w:hyperlink w:anchor="_Toc165847422" w:history="1">
            <w:r w:rsidR="005E2707" w:rsidRPr="00822DB7">
              <w:rPr>
                <w:rStyle w:val="Hyperlink"/>
                <w:noProof/>
                <w:color w:val="000000" w:themeColor="text1"/>
              </w:rPr>
              <w:t>Chương 2: CƠ SỞ LÝ THUYẾT VÀ GIỚI THIỆU HỆ THỐNG</w:t>
            </w:r>
            <w:r w:rsidR="005E2707" w:rsidRPr="00822DB7">
              <w:rPr>
                <w:noProof/>
                <w:webHidden/>
                <w:color w:val="000000" w:themeColor="text1"/>
              </w:rPr>
              <w:tab/>
            </w:r>
            <w:r w:rsidR="005E2707" w:rsidRPr="00822DB7">
              <w:rPr>
                <w:noProof/>
                <w:webHidden/>
                <w:color w:val="000000" w:themeColor="text1"/>
              </w:rPr>
              <w:fldChar w:fldCharType="begin"/>
            </w:r>
            <w:r w:rsidR="005E2707" w:rsidRPr="00822DB7">
              <w:rPr>
                <w:noProof/>
                <w:webHidden/>
                <w:color w:val="000000" w:themeColor="text1"/>
              </w:rPr>
              <w:instrText xml:space="preserve"> PAGEREF _Toc165847422 \h </w:instrText>
            </w:r>
            <w:r w:rsidR="005E2707" w:rsidRPr="00822DB7">
              <w:rPr>
                <w:noProof/>
                <w:webHidden/>
                <w:color w:val="000000" w:themeColor="text1"/>
              </w:rPr>
            </w:r>
            <w:r w:rsidR="005E2707" w:rsidRPr="00822DB7">
              <w:rPr>
                <w:noProof/>
                <w:webHidden/>
                <w:color w:val="000000" w:themeColor="text1"/>
              </w:rPr>
              <w:fldChar w:fldCharType="separate"/>
            </w:r>
            <w:r w:rsidR="00F00524">
              <w:rPr>
                <w:noProof/>
                <w:webHidden/>
                <w:color w:val="000000" w:themeColor="text1"/>
              </w:rPr>
              <w:t>7</w:t>
            </w:r>
            <w:r w:rsidR="005E2707" w:rsidRPr="00822DB7">
              <w:rPr>
                <w:noProof/>
                <w:webHidden/>
                <w:color w:val="000000" w:themeColor="text1"/>
              </w:rPr>
              <w:fldChar w:fldCharType="end"/>
            </w:r>
          </w:hyperlink>
        </w:p>
        <w:p w14:paraId="03A8C74B" w14:textId="597F3D3A" w:rsidR="005E2707" w:rsidRPr="00822DB7" w:rsidRDefault="00702135" w:rsidP="00822DB7">
          <w:pPr>
            <w:pStyle w:val="TOC2"/>
            <w:tabs>
              <w:tab w:val="right" w:leader="dot" w:pos="9678"/>
            </w:tabs>
            <w:rPr>
              <w:rFonts w:asciiTheme="minorHAnsi" w:eastAsiaTheme="minorEastAsia" w:hAnsiTheme="minorHAnsi" w:cstheme="minorBidi"/>
              <w:noProof/>
              <w:color w:val="000000" w:themeColor="text1"/>
            </w:rPr>
          </w:pPr>
          <w:hyperlink w:anchor="_Toc165847423" w:history="1">
            <w:r w:rsidR="005E2707" w:rsidRPr="00822DB7">
              <w:rPr>
                <w:rStyle w:val="Hyperlink"/>
                <w:noProof/>
                <w:color w:val="000000" w:themeColor="text1"/>
              </w:rPr>
              <w:t>I. Lý thuyết</w:t>
            </w:r>
            <w:r w:rsidR="005E2707" w:rsidRPr="00822DB7">
              <w:rPr>
                <w:noProof/>
                <w:webHidden/>
                <w:color w:val="000000" w:themeColor="text1"/>
              </w:rPr>
              <w:tab/>
            </w:r>
            <w:r w:rsidR="005E2707" w:rsidRPr="00822DB7">
              <w:rPr>
                <w:noProof/>
                <w:webHidden/>
                <w:color w:val="000000" w:themeColor="text1"/>
              </w:rPr>
              <w:fldChar w:fldCharType="begin"/>
            </w:r>
            <w:r w:rsidR="005E2707" w:rsidRPr="00822DB7">
              <w:rPr>
                <w:noProof/>
                <w:webHidden/>
                <w:color w:val="000000" w:themeColor="text1"/>
              </w:rPr>
              <w:instrText xml:space="preserve"> PAGEREF _Toc165847423 \h </w:instrText>
            </w:r>
            <w:r w:rsidR="005E2707" w:rsidRPr="00822DB7">
              <w:rPr>
                <w:noProof/>
                <w:webHidden/>
                <w:color w:val="000000" w:themeColor="text1"/>
              </w:rPr>
            </w:r>
            <w:r w:rsidR="005E2707" w:rsidRPr="00822DB7">
              <w:rPr>
                <w:noProof/>
                <w:webHidden/>
                <w:color w:val="000000" w:themeColor="text1"/>
              </w:rPr>
              <w:fldChar w:fldCharType="separate"/>
            </w:r>
            <w:r w:rsidR="00F00524">
              <w:rPr>
                <w:noProof/>
                <w:webHidden/>
                <w:color w:val="000000" w:themeColor="text1"/>
              </w:rPr>
              <w:t>7</w:t>
            </w:r>
            <w:r w:rsidR="005E2707" w:rsidRPr="00822DB7">
              <w:rPr>
                <w:noProof/>
                <w:webHidden/>
                <w:color w:val="000000" w:themeColor="text1"/>
              </w:rPr>
              <w:fldChar w:fldCharType="end"/>
            </w:r>
          </w:hyperlink>
        </w:p>
        <w:p w14:paraId="7CF2495B" w14:textId="5D09FC55" w:rsidR="005E2707" w:rsidRPr="00822DB7" w:rsidRDefault="00702135" w:rsidP="00822DB7">
          <w:pPr>
            <w:pStyle w:val="TOC3"/>
            <w:tabs>
              <w:tab w:val="right" w:leader="dot" w:pos="9678"/>
            </w:tabs>
            <w:rPr>
              <w:rFonts w:asciiTheme="minorHAnsi" w:eastAsiaTheme="minorEastAsia" w:hAnsiTheme="minorHAnsi" w:cstheme="minorBidi"/>
              <w:noProof/>
              <w:color w:val="000000" w:themeColor="text1"/>
            </w:rPr>
          </w:pPr>
          <w:hyperlink w:anchor="_Toc165847424" w:history="1">
            <w:r w:rsidR="005E2707" w:rsidRPr="00822DB7">
              <w:rPr>
                <w:rStyle w:val="Hyperlink"/>
                <w:noProof/>
                <w:color w:val="000000" w:themeColor="text1"/>
              </w:rPr>
              <w:t>2.1 Tính toán giá trị VN_AQI</w:t>
            </w:r>
            <w:r w:rsidR="005E2707" w:rsidRPr="00822DB7">
              <w:rPr>
                <w:noProof/>
                <w:webHidden/>
                <w:color w:val="000000" w:themeColor="text1"/>
              </w:rPr>
              <w:tab/>
            </w:r>
            <w:r w:rsidR="005E2707" w:rsidRPr="00822DB7">
              <w:rPr>
                <w:noProof/>
                <w:webHidden/>
                <w:color w:val="000000" w:themeColor="text1"/>
              </w:rPr>
              <w:fldChar w:fldCharType="begin"/>
            </w:r>
            <w:r w:rsidR="005E2707" w:rsidRPr="00822DB7">
              <w:rPr>
                <w:noProof/>
                <w:webHidden/>
                <w:color w:val="000000" w:themeColor="text1"/>
              </w:rPr>
              <w:instrText xml:space="preserve"> PAGEREF _Toc165847424 \h </w:instrText>
            </w:r>
            <w:r w:rsidR="005E2707" w:rsidRPr="00822DB7">
              <w:rPr>
                <w:noProof/>
                <w:webHidden/>
                <w:color w:val="000000" w:themeColor="text1"/>
              </w:rPr>
            </w:r>
            <w:r w:rsidR="005E2707" w:rsidRPr="00822DB7">
              <w:rPr>
                <w:noProof/>
                <w:webHidden/>
                <w:color w:val="000000" w:themeColor="text1"/>
              </w:rPr>
              <w:fldChar w:fldCharType="separate"/>
            </w:r>
            <w:r w:rsidR="00F00524">
              <w:rPr>
                <w:noProof/>
                <w:webHidden/>
                <w:color w:val="000000" w:themeColor="text1"/>
              </w:rPr>
              <w:t>7</w:t>
            </w:r>
            <w:r w:rsidR="005E2707" w:rsidRPr="00822DB7">
              <w:rPr>
                <w:noProof/>
                <w:webHidden/>
                <w:color w:val="000000" w:themeColor="text1"/>
              </w:rPr>
              <w:fldChar w:fldCharType="end"/>
            </w:r>
          </w:hyperlink>
        </w:p>
        <w:p w14:paraId="75F52257" w14:textId="30AEBD91" w:rsidR="005E2707" w:rsidRPr="00822DB7" w:rsidRDefault="00702135" w:rsidP="00822DB7">
          <w:pPr>
            <w:pStyle w:val="TOC3"/>
            <w:tabs>
              <w:tab w:val="right" w:leader="dot" w:pos="9678"/>
            </w:tabs>
            <w:rPr>
              <w:rFonts w:asciiTheme="minorHAnsi" w:eastAsiaTheme="minorEastAsia" w:hAnsiTheme="minorHAnsi" w:cstheme="minorBidi"/>
              <w:noProof/>
              <w:color w:val="000000" w:themeColor="text1"/>
            </w:rPr>
          </w:pPr>
          <w:hyperlink w:anchor="_Toc165847425" w:history="1">
            <w:r w:rsidR="005E2707" w:rsidRPr="00822DB7">
              <w:rPr>
                <w:rStyle w:val="Hyperlink"/>
                <w:noProof/>
                <w:color w:val="000000" w:themeColor="text1"/>
              </w:rPr>
              <w:t>2.2. Tính giá trị AQIh của từng thông số (AQIx)</w:t>
            </w:r>
            <w:r w:rsidR="005E2707" w:rsidRPr="00822DB7">
              <w:rPr>
                <w:noProof/>
                <w:webHidden/>
                <w:color w:val="000000" w:themeColor="text1"/>
              </w:rPr>
              <w:tab/>
            </w:r>
            <w:r w:rsidR="005E2707" w:rsidRPr="00822DB7">
              <w:rPr>
                <w:noProof/>
                <w:webHidden/>
                <w:color w:val="000000" w:themeColor="text1"/>
              </w:rPr>
              <w:fldChar w:fldCharType="begin"/>
            </w:r>
            <w:r w:rsidR="005E2707" w:rsidRPr="00822DB7">
              <w:rPr>
                <w:noProof/>
                <w:webHidden/>
                <w:color w:val="000000" w:themeColor="text1"/>
              </w:rPr>
              <w:instrText xml:space="preserve"> PAGEREF _Toc165847425 \h </w:instrText>
            </w:r>
            <w:r w:rsidR="005E2707" w:rsidRPr="00822DB7">
              <w:rPr>
                <w:noProof/>
                <w:webHidden/>
                <w:color w:val="000000" w:themeColor="text1"/>
              </w:rPr>
            </w:r>
            <w:r w:rsidR="005E2707" w:rsidRPr="00822DB7">
              <w:rPr>
                <w:noProof/>
                <w:webHidden/>
                <w:color w:val="000000" w:themeColor="text1"/>
              </w:rPr>
              <w:fldChar w:fldCharType="separate"/>
            </w:r>
            <w:r w:rsidR="00F00524">
              <w:rPr>
                <w:noProof/>
                <w:webHidden/>
                <w:color w:val="000000" w:themeColor="text1"/>
              </w:rPr>
              <w:t>8</w:t>
            </w:r>
            <w:r w:rsidR="005E2707" w:rsidRPr="00822DB7">
              <w:rPr>
                <w:noProof/>
                <w:webHidden/>
                <w:color w:val="000000" w:themeColor="text1"/>
              </w:rPr>
              <w:fldChar w:fldCharType="end"/>
            </w:r>
          </w:hyperlink>
        </w:p>
        <w:p w14:paraId="58334E3A" w14:textId="535305EE" w:rsidR="005E2707" w:rsidRPr="00822DB7" w:rsidRDefault="00702135" w:rsidP="00822DB7">
          <w:pPr>
            <w:pStyle w:val="TOC3"/>
            <w:tabs>
              <w:tab w:val="right" w:leader="dot" w:pos="9678"/>
            </w:tabs>
            <w:rPr>
              <w:rFonts w:asciiTheme="minorHAnsi" w:eastAsiaTheme="minorEastAsia" w:hAnsiTheme="minorHAnsi" w:cstheme="minorBidi"/>
              <w:noProof/>
              <w:color w:val="000000" w:themeColor="text1"/>
            </w:rPr>
          </w:pPr>
          <w:hyperlink w:anchor="_Toc165847426" w:history="1">
            <w:r w:rsidR="005E2707" w:rsidRPr="00822DB7">
              <w:rPr>
                <w:rStyle w:val="Hyperlink"/>
                <w:noProof/>
                <w:color w:val="000000" w:themeColor="text1"/>
              </w:rPr>
              <w:t>2.3. Giá trị VN_AQI giờ tổng hợp</w:t>
            </w:r>
            <w:r w:rsidR="005E2707" w:rsidRPr="00822DB7">
              <w:rPr>
                <w:noProof/>
                <w:webHidden/>
                <w:color w:val="000000" w:themeColor="text1"/>
              </w:rPr>
              <w:tab/>
            </w:r>
            <w:r w:rsidR="005E2707" w:rsidRPr="00822DB7">
              <w:rPr>
                <w:noProof/>
                <w:webHidden/>
                <w:color w:val="000000" w:themeColor="text1"/>
              </w:rPr>
              <w:fldChar w:fldCharType="begin"/>
            </w:r>
            <w:r w:rsidR="005E2707" w:rsidRPr="00822DB7">
              <w:rPr>
                <w:noProof/>
                <w:webHidden/>
                <w:color w:val="000000" w:themeColor="text1"/>
              </w:rPr>
              <w:instrText xml:space="preserve"> PAGEREF _Toc165847426 \h </w:instrText>
            </w:r>
            <w:r w:rsidR="005E2707" w:rsidRPr="00822DB7">
              <w:rPr>
                <w:noProof/>
                <w:webHidden/>
                <w:color w:val="000000" w:themeColor="text1"/>
              </w:rPr>
            </w:r>
            <w:r w:rsidR="005E2707" w:rsidRPr="00822DB7">
              <w:rPr>
                <w:noProof/>
                <w:webHidden/>
                <w:color w:val="000000" w:themeColor="text1"/>
              </w:rPr>
              <w:fldChar w:fldCharType="separate"/>
            </w:r>
            <w:r w:rsidR="00F00524">
              <w:rPr>
                <w:noProof/>
                <w:webHidden/>
                <w:color w:val="000000" w:themeColor="text1"/>
              </w:rPr>
              <w:t>9</w:t>
            </w:r>
            <w:r w:rsidR="005E2707" w:rsidRPr="00822DB7">
              <w:rPr>
                <w:noProof/>
                <w:webHidden/>
                <w:color w:val="000000" w:themeColor="text1"/>
              </w:rPr>
              <w:fldChar w:fldCharType="end"/>
            </w:r>
          </w:hyperlink>
        </w:p>
        <w:p w14:paraId="434CF331" w14:textId="22FF07D3" w:rsidR="005E2707" w:rsidRPr="00822DB7" w:rsidRDefault="00702135" w:rsidP="00822DB7">
          <w:pPr>
            <w:pStyle w:val="TOC3"/>
            <w:tabs>
              <w:tab w:val="right" w:leader="dot" w:pos="9678"/>
            </w:tabs>
            <w:rPr>
              <w:rFonts w:asciiTheme="minorHAnsi" w:eastAsiaTheme="minorEastAsia" w:hAnsiTheme="minorHAnsi" w:cstheme="minorBidi"/>
              <w:noProof/>
              <w:color w:val="000000" w:themeColor="text1"/>
            </w:rPr>
          </w:pPr>
          <w:hyperlink w:anchor="_Toc165847427" w:history="1">
            <w:r w:rsidR="005E2707" w:rsidRPr="00822DB7">
              <w:rPr>
                <w:rStyle w:val="Hyperlink"/>
                <w:noProof/>
                <w:color w:val="000000" w:themeColor="text1"/>
              </w:rPr>
              <w:t>2.4. Thang màu cho chỉ số chất lượng không khí</w:t>
            </w:r>
            <w:r w:rsidR="005E2707" w:rsidRPr="00822DB7">
              <w:rPr>
                <w:noProof/>
                <w:webHidden/>
                <w:color w:val="000000" w:themeColor="text1"/>
              </w:rPr>
              <w:tab/>
            </w:r>
            <w:r w:rsidR="005E2707" w:rsidRPr="00822DB7">
              <w:rPr>
                <w:noProof/>
                <w:webHidden/>
                <w:color w:val="000000" w:themeColor="text1"/>
              </w:rPr>
              <w:fldChar w:fldCharType="begin"/>
            </w:r>
            <w:r w:rsidR="005E2707" w:rsidRPr="00822DB7">
              <w:rPr>
                <w:noProof/>
                <w:webHidden/>
                <w:color w:val="000000" w:themeColor="text1"/>
              </w:rPr>
              <w:instrText xml:space="preserve"> PAGEREF _Toc165847427 \h </w:instrText>
            </w:r>
            <w:r w:rsidR="005E2707" w:rsidRPr="00822DB7">
              <w:rPr>
                <w:noProof/>
                <w:webHidden/>
                <w:color w:val="000000" w:themeColor="text1"/>
              </w:rPr>
            </w:r>
            <w:r w:rsidR="005E2707" w:rsidRPr="00822DB7">
              <w:rPr>
                <w:noProof/>
                <w:webHidden/>
                <w:color w:val="000000" w:themeColor="text1"/>
              </w:rPr>
              <w:fldChar w:fldCharType="separate"/>
            </w:r>
            <w:r w:rsidR="00F00524">
              <w:rPr>
                <w:noProof/>
                <w:webHidden/>
                <w:color w:val="000000" w:themeColor="text1"/>
              </w:rPr>
              <w:t>9</w:t>
            </w:r>
            <w:r w:rsidR="005E2707" w:rsidRPr="00822DB7">
              <w:rPr>
                <w:noProof/>
                <w:webHidden/>
                <w:color w:val="000000" w:themeColor="text1"/>
              </w:rPr>
              <w:fldChar w:fldCharType="end"/>
            </w:r>
          </w:hyperlink>
        </w:p>
        <w:p w14:paraId="7A1A7CC2" w14:textId="0DBB7EC1" w:rsidR="005E2707" w:rsidRPr="00822DB7" w:rsidRDefault="00702135" w:rsidP="00822DB7">
          <w:pPr>
            <w:pStyle w:val="TOC3"/>
            <w:tabs>
              <w:tab w:val="right" w:leader="dot" w:pos="9678"/>
            </w:tabs>
            <w:rPr>
              <w:rFonts w:asciiTheme="minorHAnsi" w:eastAsiaTheme="minorEastAsia" w:hAnsiTheme="minorHAnsi" w:cstheme="minorBidi"/>
              <w:noProof/>
              <w:color w:val="000000" w:themeColor="text1"/>
            </w:rPr>
          </w:pPr>
          <w:hyperlink w:anchor="_Toc165847428" w:history="1">
            <w:r w:rsidR="005E2707" w:rsidRPr="00822DB7">
              <w:rPr>
                <w:rStyle w:val="Hyperlink"/>
                <w:noProof/>
                <w:color w:val="000000" w:themeColor="text1"/>
              </w:rPr>
              <w:t>2.5. Thuật toán tính toán giá trị VN_AQI</w:t>
            </w:r>
            <w:r w:rsidR="005E2707" w:rsidRPr="00822DB7">
              <w:rPr>
                <w:noProof/>
                <w:webHidden/>
                <w:color w:val="000000" w:themeColor="text1"/>
              </w:rPr>
              <w:tab/>
            </w:r>
            <w:r w:rsidR="005E2707" w:rsidRPr="00822DB7">
              <w:rPr>
                <w:noProof/>
                <w:webHidden/>
                <w:color w:val="000000" w:themeColor="text1"/>
              </w:rPr>
              <w:fldChar w:fldCharType="begin"/>
            </w:r>
            <w:r w:rsidR="005E2707" w:rsidRPr="00822DB7">
              <w:rPr>
                <w:noProof/>
                <w:webHidden/>
                <w:color w:val="000000" w:themeColor="text1"/>
              </w:rPr>
              <w:instrText xml:space="preserve"> PAGEREF _Toc165847428 \h </w:instrText>
            </w:r>
            <w:r w:rsidR="005E2707" w:rsidRPr="00822DB7">
              <w:rPr>
                <w:noProof/>
                <w:webHidden/>
                <w:color w:val="000000" w:themeColor="text1"/>
              </w:rPr>
            </w:r>
            <w:r w:rsidR="005E2707" w:rsidRPr="00822DB7">
              <w:rPr>
                <w:noProof/>
                <w:webHidden/>
                <w:color w:val="000000" w:themeColor="text1"/>
              </w:rPr>
              <w:fldChar w:fldCharType="separate"/>
            </w:r>
            <w:r w:rsidR="00F00524">
              <w:rPr>
                <w:noProof/>
                <w:webHidden/>
                <w:color w:val="000000" w:themeColor="text1"/>
              </w:rPr>
              <w:t>9</w:t>
            </w:r>
            <w:r w:rsidR="005E2707" w:rsidRPr="00822DB7">
              <w:rPr>
                <w:noProof/>
                <w:webHidden/>
                <w:color w:val="000000" w:themeColor="text1"/>
              </w:rPr>
              <w:fldChar w:fldCharType="end"/>
            </w:r>
          </w:hyperlink>
        </w:p>
        <w:p w14:paraId="65311623" w14:textId="5C408D3A" w:rsidR="005E2707" w:rsidRPr="00822DB7" w:rsidRDefault="00702135" w:rsidP="00822DB7">
          <w:pPr>
            <w:pStyle w:val="TOC3"/>
            <w:tabs>
              <w:tab w:val="right" w:leader="dot" w:pos="9678"/>
            </w:tabs>
            <w:rPr>
              <w:rFonts w:asciiTheme="minorHAnsi" w:eastAsiaTheme="minorEastAsia" w:hAnsiTheme="minorHAnsi" w:cstheme="minorBidi"/>
              <w:noProof/>
              <w:color w:val="000000" w:themeColor="text1"/>
            </w:rPr>
          </w:pPr>
          <w:hyperlink w:anchor="_Toc165847429" w:history="1">
            <w:r w:rsidR="005E2707" w:rsidRPr="00822DB7">
              <w:rPr>
                <w:rStyle w:val="Hyperlink"/>
                <w:noProof/>
                <w:color w:val="000000" w:themeColor="text1"/>
              </w:rPr>
              <w:t>2.6 Chất khí hại cho sức khỏe khác?</w:t>
            </w:r>
            <w:r w:rsidR="005E2707" w:rsidRPr="00822DB7">
              <w:rPr>
                <w:noProof/>
                <w:webHidden/>
                <w:color w:val="000000" w:themeColor="text1"/>
              </w:rPr>
              <w:tab/>
            </w:r>
            <w:r w:rsidR="005E2707" w:rsidRPr="00822DB7">
              <w:rPr>
                <w:noProof/>
                <w:webHidden/>
                <w:color w:val="000000" w:themeColor="text1"/>
              </w:rPr>
              <w:fldChar w:fldCharType="begin"/>
            </w:r>
            <w:r w:rsidR="005E2707" w:rsidRPr="00822DB7">
              <w:rPr>
                <w:noProof/>
                <w:webHidden/>
                <w:color w:val="000000" w:themeColor="text1"/>
              </w:rPr>
              <w:instrText xml:space="preserve"> PAGEREF _Toc165847429 \h </w:instrText>
            </w:r>
            <w:r w:rsidR="005E2707" w:rsidRPr="00822DB7">
              <w:rPr>
                <w:noProof/>
                <w:webHidden/>
                <w:color w:val="000000" w:themeColor="text1"/>
              </w:rPr>
            </w:r>
            <w:r w:rsidR="005E2707" w:rsidRPr="00822DB7">
              <w:rPr>
                <w:noProof/>
                <w:webHidden/>
                <w:color w:val="000000" w:themeColor="text1"/>
              </w:rPr>
              <w:fldChar w:fldCharType="separate"/>
            </w:r>
            <w:r w:rsidR="00F00524">
              <w:rPr>
                <w:noProof/>
                <w:webHidden/>
                <w:color w:val="000000" w:themeColor="text1"/>
              </w:rPr>
              <w:t>10</w:t>
            </w:r>
            <w:r w:rsidR="005E2707" w:rsidRPr="00822DB7">
              <w:rPr>
                <w:noProof/>
                <w:webHidden/>
                <w:color w:val="000000" w:themeColor="text1"/>
              </w:rPr>
              <w:fldChar w:fldCharType="end"/>
            </w:r>
          </w:hyperlink>
        </w:p>
        <w:p w14:paraId="272B19B4" w14:textId="6E8B9036" w:rsidR="005E2707" w:rsidRPr="00822DB7" w:rsidRDefault="00702135" w:rsidP="00822DB7">
          <w:pPr>
            <w:pStyle w:val="TOC2"/>
            <w:tabs>
              <w:tab w:val="right" w:leader="dot" w:pos="9678"/>
            </w:tabs>
            <w:rPr>
              <w:rFonts w:asciiTheme="minorHAnsi" w:eastAsiaTheme="minorEastAsia" w:hAnsiTheme="minorHAnsi" w:cstheme="minorBidi"/>
              <w:noProof/>
              <w:color w:val="000000" w:themeColor="text1"/>
            </w:rPr>
          </w:pPr>
          <w:hyperlink w:anchor="_Toc165847430" w:history="1">
            <w:r w:rsidR="005E2707" w:rsidRPr="00822DB7">
              <w:rPr>
                <w:rStyle w:val="Hyperlink"/>
                <w:noProof/>
                <w:color w:val="000000" w:themeColor="text1"/>
              </w:rPr>
              <w:t>II. Hệ thống quan trắc</w:t>
            </w:r>
            <w:r w:rsidR="005E2707" w:rsidRPr="00822DB7">
              <w:rPr>
                <w:noProof/>
                <w:webHidden/>
                <w:color w:val="000000" w:themeColor="text1"/>
              </w:rPr>
              <w:tab/>
            </w:r>
            <w:r w:rsidR="005E2707" w:rsidRPr="00822DB7">
              <w:rPr>
                <w:noProof/>
                <w:webHidden/>
                <w:color w:val="000000" w:themeColor="text1"/>
              </w:rPr>
              <w:fldChar w:fldCharType="begin"/>
            </w:r>
            <w:r w:rsidR="005E2707" w:rsidRPr="00822DB7">
              <w:rPr>
                <w:noProof/>
                <w:webHidden/>
                <w:color w:val="000000" w:themeColor="text1"/>
              </w:rPr>
              <w:instrText xml:space="preserve"> PAGEREF _Toc165847430 \h </w:instrText>
            </w:r>
            <w:r w:rsidR="005E2707" w:rsidRPr="00822DB7">
              <w:rPr>
                <w:noProof/>
                <w:webHidden/>
                <w:color w:val="000000" w:themeColor="text1"/>
              </w:rPr>
            </w:r>
            <w:r w:rsidR="005E2707" w:rsidRPr="00822DB7">
              <w:rPr>
                <w:noProof/>
                <w:webHidden/>
                <w:color w:val="000000" w:themeColor="text1"/>
              </w:rPr>
              <w:fldChar w:fldCharType="separate"/>
            </w:r>
            <w:r w:rsidR="00F00524">
              <w:rPr>
                <w:noProof/>
                <w:webHidden/>
                <w:color w:val="000000" w:themeColor="text1"/>
              </w:rPr>
              <w:t>12</w:t>
            </w:r>
            <w:r w:rsidR="005E2707" w:rsidRPr="00822DB7">
              <w:rPr>
                <w:noProof/>
                <w:webHidden/>
                <w:color w:val="000000" w:themeColor="text1"/>
              </w:rPr>
              <w:fldChar w:fldCharType="end"/>
            </w:r>
          </w:hyperlink>
        </w:p>
        <w:p w14:paraId="3B85D1D4" w14:textId="54BF9C17" w:rsidR="005E2707" w:rsidRPr="00822DB7" w:rsidRDefault="00702135" w:rsidP="00822DB7">
          <w:pPr>
            <w:pStyle w:val="TOC3"/>
            <w:tabs>
              <w:tab w:val="right" w:leader="dot" w:pos="9678"/>
            </w:tabs>
            <w:rPr>
              <w:rFonts w:asciiTheme="minorHAnsi" w:eastAsiaTheme="minorEastAsia" w:hAnsiTheme="minorHAnsi" w:cstheme="minorBidi"/>
              <w:noProof/>
              <w:color w:val="000000" w:themeColor="text1"/>
            </w:rPr>
          </w:pPr>
          <w:hyperlink w:anchor="_Toc165847431" w:history="1">
            <w:r w:rsidR="005E2707" w:rsidRPr="00822DB7">
              <w:rPr>
                <w:rStyle w:val="Hyperlink"/>
                <w:noProof/>
                <w:color w:val="000000" w:themeColor="text1"/>
              </w:rPr>
              <w:t>1. Định nghĩa hệ thống quan trắc chất lượng không khí</w:t>
            </w:r>
            <w:r w:rsidR="005E2707" w:rsidRPr="00822DB7">
              <w:rPr>
                <w:noProof/>
                <w:webHidden/>
                <w:color w:val="000000" w:themeColor="text1"/>
              </w:rPr>
              <w:tab/>
            </w:r>
            <w:r w:rsidR="005E2707" w:rsidRPr="00822DB7">
              <w:rPr>
                <w:noProof/>
                <w:webHidden/>
                <w:color w:val="000000" w:themeColor="text1"/>
              </w:rPr>
              <w:fldChar w:fldCharType="begin"/>
            </w:r>
            <w:r w:rsidR="005E2707" w:rsidRPr="00822DB7">
              <w:rPr>
                <w:noProof/>
                <w:webHidden/>
                <w:color w:val="000000" w:themeColor="text1"/>
              </w:rPr>
              <w:instrText xml:space="preserve"> PAGEREF _Toc165847431 \h </w:instrText>
            </w:r>
            <w:r w:rsidR="005E2707" w:rsidRPr="00822DB7">
              <w:rPr>
                <w:noProof/>
                <w:webHidden/>
                <w:color w:val="000000" w:themeColor="text1"/>
              </w:rPr>
            </w:r>
            <w:r w:rsidR="005E2707" w:rsidRPr="00822DB7">
              <w:rPr>
                <w:noProof/>
                <w:webHidden/>
                <w:color w:val="000000" w:themeColor="text1"/>
              </w:rPr>
              <w:fldChar w:fldCharType="separate"/>
            </w:r>
            <w:r w:rsidR="00F00524">
              <w:rPr>
                <w:noProof/>
                <w:webHidden/>
                <w:color w:val="000000" w:themeColor="text1"/>
              </w:rPr>
              <w:t>12</w:t>
            </w:r>
            <w:r w:rsidR="005E2707" w:rsidRPr="00822DB7">
              <w:rPr>
                <w:noProof/>
                <w:webHidden/>
                <w:color w:val="000000" w:themeColor="text1"/>
              </w:rPr>
              <w:fldChar w:fldCharType="end"/>
            </w:r>
          </w:hyperlink>
        </w:p>
        <w:p w14:paraId="17CF77C7" w14:textId="436BFF3A" w:rsidR="005E2707" w:rsidRPr="00822DB7" w:rsidRDefault="00702135" w:rsidP="00822DB7">
          <w:pPr>
            <w:pStyle w:val="TOC3"/>
            <w:tabs>
              <w:tab w:val="right" w:leader="dot" w:pos="9678"/>
            </w:tabs>
            <w:rPr>
              <w:rFonts w:asciiTheme="minorHAnsi" w:eastAsiaTheme="minorEastAsia" w:hAnsiTheme="minorHAnsi" w:cstheme="minorBidi"/>
              <w:noProof/>
              <w:color w:val="000000" w:themeColor="text1"/>
            </w:rPr>
          </w:pPr>
          <w:hyperlink w:anchor="_Toc165847432" w:history="1">
            <w:r w:rsidR="005E2707" w:rsidRPr="00822DB7">
              <w:rPr>
                <w:rStyle w:val="Hyperlink"/>
                <w:noProof/>
                <w:color w:val="000000" w:themeColor="text1"/>
              </w:rPr>
              <w:t>2. Mô tả về hệ thống của chúng tôi</w:t>
            </w:r>
            <w:r w:rsidR="005E2707" w:rsidRPr="00822DB7">
              <w:rPr>
                <w:noProof/>
                <w:webHidden/>
                <w:color w:val="000000" w:themeColor="text1"/>
              </w:rPr>
              <w:tab/>
            </w:r>
            <w:r w:rsidR="005E2707" w:rsidRPr="00822DB7">
              <w:rPr>
                <w:noProof/>
                <w:webHidden/>
                <w:color w:val="000000" w:themeColor="text1"/>
              </w:rPr>
              <w:fldChar w:fldCharType="begin"/>
            </w:r>
            <w:r w:rsidR="005E2707" w:rsidRPr="00822DB7">
              <w:rPr>
                <w:noProof/>
                <w:webHidden/>
                <w:color w:val="000000" w:themeColor="text1"/>
              </w:rPr>
              <w:instrText xml:space="preserve"> PAGEREF _Toc165847432 \h </w:instrText>
            </w:r>
            <w:r w:rsidR="005E2707" w:rsidRPr="00822DB7">
              <w:rPr>
                <w:noProof/>
                <w:webHidden/>
                <w:color w:val="000000" w:themeColor="text1"/>
              </w:rPr>
            </w:r>
            <w:r w:rsidR="005E2707" w:rsidRPr="00822DB7">
              <w:rPr>
                <w:noProof/>
                <w:webHidden/>
                <w:color w:val="000000" w:themeColor="text1"/>
              </w:rPr>
              <w:fldChar w:fldCharType="separate"/>
            </w:r>
            <w:r w:rsidR="00F00524">
              <w:rPr>
                <w:noProof/>
                <w:webHidden/>
                <w:color w:val="000000" w:themeColor="text1"/>
              </w:rPr>
              <w:t>12</w:t>
            </w:r>
            <w:r w:rsidR="005E2707" w:rsidRPr="00822DB7">
              <w:rPr>
                <w:noProof/>
                <w:webHidden/>
                <w:color w:val="000000" w:themeColor="text1"/>
              </w:rPr>
              <w:fldChar w:fldCharType="end"/>
            </w:r>
          </w:hyperlink>
        </w:p>
        <w:p w14:paraId="0D32C4E5" w14:textId="12088440" w:rsidR="005E2707" w:rsidRPr="00822DB7" w:rsidRDefault="00702135" w:rsidP="00822DB7">
          <w:pPr>
            <w:pStyle w:val="TOC1"/>
            <w:tabs>
              <w:tab w:val="right" w:leader="dot" w:pos="9678"/>
            </w:tabs>
            <w:rPr>
              <w:rFonts w:asciiTheme="minorHAnsi" w:eastAsiaTheme="minorEastAsia" w:hAnsiTheme="minorHAnsi" w:cstheme="minorBidi"/>
              <w:noProof/>
              <w:color w:val="000000" w:themeColor="text1"/>
            </w:rPr>
          </w:pPr>
          <w:hyperlink w:anchor="_Toc165847433" w:history="1">
            <w:r w:rsidR="005E2707" w:rsidRPr="00822DB7">
              <w:rPr>
                <w:rStyle w:val="Hyperlink"/>
                <w:noProof/>
                <w:color w:val="000000" w:themeColor="text1"/>
              </w:rPr>
              <w:t>Chương 3: LINH KIỆN</w:t>
            </w:r>
            <w:r w:rsidR="005E2707" w:rsidRPr="00822DB7">
              <w:rPr>
                <w:rStyle w:val="Hyperlink"/>
                <w:noProof/>
                <w:color w:val="000000" w:themeColor="text1"/>
                <w:spacing w:val="-2"/>
              </w:rPr>
              <w:t xml:space="preserve">, </w:t>
            </w:r>
            <w:r w:rsidR="005E2707" w:rsidRPr="00822DB7">
              <w:rPr>
                <w:rStyle w:val="Hyperlink"/>
                <w:noProof/>
                <w:color w:val="000000" w:themeColor="text1"/>
              </w:rPr>
              <w:t>MODULE</w:t>
            </w:r>
            <w:r w:rsidR="005E2707" w:rsidRPr="00822DB7">
              <w:rPr>
                <w:rStyle w:val="Hyperlink"/>
                <w:noProof/>
                <w:color w:val="000000" w:themeColor="text1"/>
                <w:spacing w:val="-1"/>
              </w:rPr>
              <w:t xml:space="preserve"> </w:t>
            </w:r>
            <w:r w:rsidR="005E2707" w:rsidRPr="00822DB7">
              <w:rPr>
                <w:rStyle w:val="Hyperlink"/>
                <w:noProof/>
                <w:color w:val="000000" w:themeColor="text1"/>
              </w:rPr>
              <w:t xml:space="preserve">SỬ </w:t>
            </w:r>
            <w:r w:rsidR="005E2707" w:rsidRPr="00822DB7">
              <w:rPr>
                <w:rStyle w:val="Hyperlink"/>
                <w:noProof/>
                <w:color w:val="000000" w:themeColor="text1"/>
                <w:spacing w:val="-4"/>
              </w:rPr>
              <w:t>DỤNG VÀ CÁC PHẦM MỀM SỬ DỤNG</w:t>
            </w:r>
            <w:r w:rsidR="005E2707" w:rsidRPr="00822DB7">
              <w:rPr>
                <w:noProof/>
                <w:webHidden/>
                <w:color w:val="000000" w:themeColor="text1"/>
              </w:rPr>
              <w:tab/>
            </w:r>
            <w:r w:rsidR="005E2707" w:rsidRPr="00822DB7">
              <w:rPr>
                <w:noProof/>
                <w:webHidden/>
                <w:color w:val="000000" w:themeColor="text1"/>
              </w:rPr>
              <w:fldChar w:fldCharType="begin"/>
            </w:r>
            <w:r w:rsidR="005E2707" w:rsidRPr="00822DB7">
              <w:rPr>
                <w:noProof/>
                <w:webHidden/>
                <w:color w:val="000000" w:themeColor="text1"/>
              </w:rPr>
              <w:instrText xml:space="preserve"> PAGEREF _Toc165847433 \h </w:instrText>
            </w:r>
            <w:r w:rsidR="005E2707" w:rsidRPr="00822DB7">
              <w:rPr>
                <w:noProof/>
                <w:webHidden/>
                <w:color w:val="000000" w:themeColor="text1"/>
              </w:rPr>
            </w:r>
            <w:r w:rsidR="005E2707" w:rsidRPr="00822DB7">
              <w:rPr>
                <w:noProof/>
                <w:webHidden/>
                <w:color w:val="000000" w:themeColor="text1"/>
              </w:rPr>
              <w:fldChar w:fldCharType="separate"/>
            </w:r>
            <w:r w:rsidR="00F00524">
              <w:rPr>
                <w:noProof/>
                <w:webHidden/>
                <w:color w:val="000000" w:themeColor="text1"/>
              </w:rPr>
              <w:t>16</w:t>
            </w:r>
            <w:r w:rsidR="005E2707" w:rsidRPr="00822DB7">
              <w:rPr>
                <w:noProof/>
                <w:webHidden/>
                <w:color w:val="000000" w:themeColor="text1"/>
              </w:rPr>
              <w:fldChar w:fldCharType="end"/>
            </w:r>
          </w:hyperlink>
        </w:p>
        <w:p w14:paraId="6FB8301F" w14:textId="2E4783EB" w:rsidR="005E2707" w:rsidRPr="00822DB7" w:rsidRDefault="00702135" w:rsidP="00822DB7">
          <w:pPr>
            <w:pStyle w:val="TOC2"/>
            <w:tabs>
              <w:tab w:val="right" w:leader="dot" w:pos="9678"/>
            </w:tabs>
            <w:rPr>
              <w:rFonts w:asciiTheme="minorHAnsi" w:eastAsiaTheme="minorEastAsia" w:hAnsiTheme="minorHAnsi" w:cstheme="minorBidi"/>
              <w:noProof/>
              <w:color w:val="000000" w:themeColor="text1"/>
            </w:rPr>
          </w:pPr>
          <w:hyperlink w:anchor="_Toc165847434" w:history="1">
            <w:r w:rsidR="005E2707" w:rsidRPr="00822DB7">
              <w:rPr>
                <w:rStyle w:val="Hyperlink"/>
                <w:noProof/>
                <w:color w:val="000000" w:themeColor="text1"/>
              </w:rPr>
              <w:t>I. LINH KIỆN, MODULE SỬ DỤNG</w:t>
            </w:r>
            <w:r w:rsidR="005E2707" w:rsidRPr="00822DB7">
              <w:rPr>
                <w:noProof/>
                <w:webHidden/>
                <w:color w:val="000000" w:themeColor="text1"/>
              </w:rPr>
              <w:tab/>
            </w:r>
            <w:r w:rsidR="005E2707" w:rsidRPr="00822DB7">
              <w:rPr>
                <w:noProof/>
                <w:webHidden/>
                <w:color w:val="000000" w:themeColor="text1"/>
              </w:rPr>
              <w:fldChar w:fldCharType="begin"/>
            </w:r>
            <w:r w:rsidR="005E2707" w:rsidRPr="00822DB7">
              <w:rPr>
                <w:noProof/>
                <w:webHidden/>
                <w:color w:val="000000" w:themeColor="text1"/>
              </w:rPr>
              <w:instrText xml:space="preserve"> PAGEREF _Toc165847434 \h </w:instrText>
            </w:r>
            <w:r w:rsidR="005E2707" w:rsidRPr="00822DB7">
              <w:rPr>
                <w:noProof/>
                <w:webHidden/>
                <w:color w:val="000000" w:themeColor="text1"/>
              </w:rPr>
            </w:r>
            <w:r w:rsidR="005E2707" w:rsidRPr="00822DB7">
              <w:rPr>
                <w:noProof/>
                <w:webHidden/>
                <w:color w:val="000000" w:themeColor="text1"/>
              </w:rPr>
              <w:fldChar w:fldCharType="separate"/>
            </w:r>
            <w:r w:rsidR="00F00524">
              <w:rPr>
                <w:noProof/>
                <w:webHidden/>
                <w:color w:val="000000" w:themeColor="text1"/>
              </w:rPr>
              <w:t>16</w:t>
            </w:r>
            <w:r w:rsidR="005E2707" w:rsidRPr="00822DB7">
              <w:rPr>
                <w:noProof/>
                <w:webHidden/>
                <w:color w:val="000000" w:themeColor="text1"/>
              </w:rPr>
              <w:fldChar w:fldCharType="end"/>
            </w:r>
          </w:hyperlink>
        </w:p>
        <w:p w14:paraId="081B188A" w14:textId="7A25115C" w:rsidR="005E2707" w:rsidRPr="00822DB7" w:rsidRDefault="00702135" w:rsidP="00822DB7">
          <w:pPr>
            <w:pStyle w:val="TOC3"/>
            <w:tabs>
              <w:tab w:val="right" w:leader="dot" w:pos="9678"/>
            </w:tabs>
            <w:rPr>
              <w:rFonts w:asciiTheme="minorHAnsi" w:eastAsiaTheme="minorEastAsia" w:hAnsiTheme="minorHAnsi" w:cstheme="minorBidi"/>
              <w:noProof/>
              <w:color w:val="000000" w:themeColor="text1"/>
            </w:rPr>
          </w:pPr>
          <w:hyperlink w:anchor="_Toc165847435" w:history="1">
            <w:r w:rsidR="005E2707" w:rsidRPr="00822DB7">
              <w:rPr>
                <w:rStyle w:val="Hyperlink"/>
                <w:noProof/>
                <w:color w:val="000000" w:themeColor="text1"/>
              </w:rPr>
              <w:t>1. Cảm Biến Độ Ẩm, Nhiệt Độ DHT22</w:t>
            </w:r>
            <w:r w:rsidR="005E2707" w:rsidRPr="00822DB7">
              <w:rPr>
                <w:noProof/>
                <w:webHidden/>
                <w:color w:val="000000" w:themeColor="text1"/>
              </w:rPr>
              <w:tab/>
            </w:r>
            <w:r w:rsidR="005E2707" w:rsidRPr="00822DB7">
              <w:rPr>
                <w:noProof/>
                <w:webHidden/>
                <w:color w:val="000000" w:themeColor="text1"/>
              </w:rPr>
              <w:fldChar w:fldCharType="begin"/>
            </w:r>
            <w:r w:rsidR="005E2707" w:rsidRPr="00822DB7">
              <w:rPr>
                <w:noProof/>
                <w:webHidden/>
                <w:color w:val="000000" w:themeColor="text1"/>
              </w:rPr>
              <w:instrText xml:space="preserve"> PAGEREF _Toc165847435 \h </w:instrText>
            </w:r>
            <w:r w:rsidR="005E2707" w:rsidRPr="00822DB7">
              <w:rPr>
                <w:noProof/>
                <w:webHidden/>
                <w:color w:val="000000" w:themeColor="text1"/>
              </w:rPr>
            </w:r>
            <w:r w:rsidR="005E2707" w:rsidRPr="00822DB7">
              <w:rPr>
                <w:noProof/>
                <w:webHidden/>
                <w:color w:val="000000" w:themeColor="text1"/>
              </w:rPr>
              <w:fldChar w:fldCharType="separate"/>
            </w:r>
            <w:r w:rsidR="00F00524">
              <w:rPr>
                <w:noProof/>
                <w:webHidden/>
                <w:color w:val="000000" w:themeColor="text1"/>
              </w:rPr>
              <w:t>16</w:t>
            </w:r>
            <w:r w:rsidR="005E2707" w:rsidRPr="00822DB7">
              <w:rPr>
                <w:noProof/>
                <w:webHidden/>
                <w:color w:val="000000" w:themeColor="text1"/>
              </w:rPr>
              <w:fldChar w:fldCharType="end"/>
            </w:r>
          </w:hyperlink>
        </w:p>
        <w:p w14:paraId="1289229A" w14:textId="5F3B0271" w:rsidR="005E2707" w:rsidRPr="00822DB7" w:rsidRDefault="00702135" w:rsidP="00822DB7">
          <w:pPr>
            <w:pStyle w:val="TOC3"/>
            <w:tabs>
              <w:tab w:val="right" w:leader="dot" w:pos="9678"/>
            </w:tabs>
            <w:rPr>
              <w:rFonts w:asciiTheme="minorHAnsi" w:eastAsiaTheme="minorEastAsia" w:hAnsiTheme="minorHAnsi" w:cstheme="minorBidi"/>
              <w:noProof/>
              <w:color w:val="000000" w:themeColor="text1"/>
            </w:rPr>
          </w:pPr>
          <w:hyperlink w:anchor="_Toc165847436" w:history="1">
            <w:r w:rsidR="005E2707" w:rsidRPr="00822DB7">
              <w:rPr>
                <w:rStyle w:val="Hyperlink"/>
                <w:noProof/>
                <w:color w:val="000000" w:themeColor="text1"/>
              </w:rPr>
              <w:t>2. Cảm biến bụi</w:t>
            </w:r>
            <w:r w:rsidR="005E2707" w:rsidRPr="00822DB7">
              <w:rPr>
                <w:noProof/>
                <w:webHidden/>
                <w:color w:val="000000" w:themeColor="text1"/>
              </w:rPr>
              <w:tab/>
            </w:r>
            <w:r w:rsidR="005E2707" w:rsidRPr="00822DB7">
              <w:rPr>
                <w:noProof/>
                <w:webHidden/>
                <w:color w:val="000000" w:themeColor="text1"/>
              </w:rPr>
              <w:fldChar w:fldCharType="begin"/>
            </w:r>
            <w:r w:rsidR="005E2707" w:rsidRPr="00822DB7">
              <w:rPr>
                <w:noProof/>
                <w:webHidden/>
                <w:color w:val="000000" w:themeColor="text1"/>
              </w:rPr>
              <w:instrText xml:space="preserve"> PAGEREF _Toc165847436 \h </w:instrText>
            </w:r>
            <w:r w:rsidR="005E2707" w:rsidRPr="00822DB7">
              <w:rPr>
                <w:noProof/>
                <w:webHidden/>
                <w:color w:val="000000" w:themeColor="text1"/>
              </w:rPr>
            </w:r>
            <w:r w:rsidR="005E2707" w:rsidRPr="00822DB7">
              <w:rPr>
                <w:noProof/>
                <w:webHidden/>
                <w:color w:val="000000" w:themeColor="text1"/>
              </w:rPr>
              <w:fldChar w:fldCharType="separate"/>
            </w:r>
            <w:r w:rsidR="00F00524">
              <w:rPr>
                <w:noProof/>
                <w:webHidden/>
                <w:color w:val="000000" w:themeColor="text1"/>
              </w:rPr>
              <w:t>17</w:t>
            </w:r>
            <w:r w:rsidR="005E2707" w:rsidRPr="00822DB7">
              <w:rPr>
                <w:noProof/>
                <w:webHidden/>
                <w:color w:val="000000" w:themeColor="text1"/>
              </w:rPr>
              <w:fldChar w:fldCharType="end"/>
            </w:r>
          </w:hyperlink>
        </w:p>
        <w:p w14:paraId="320137D3" w14:textId="37D7CFF6" w:rsidR="005E2707" w:rsidRPr="00822DB7" w:rsidRDefault="00702135" w:rsidP="00822DB7">
          <w:pPr>
            <w:pStyle w:val="TOC3"/>
            <w:tabs>
              <w:tab w:val="right" w:leader="dot" w:pos="9678"/>
            </w:tabs>
            <w:rPr>
              <w:rFonts w:asciiTheme="minorHAnsi" w:eastAsiaTheme="minorEastAsia" w:hAnsiTheme="minorHAnsi" w:cstheme="minorBidi"/>
              <w:noProof/>
              <w:color w:val="000000" w:themeColor="text1"/>
            </w:rPr>
          </w:pPr>
          <w:hyperlink w:anchor="_Toc165847437" w:history="1">
            <w:r w:rsidR="005E2707" w:rsidRPr="00822DB7">
              <w:rPr>
                <w:rStyle w:val="Hyperlink"/>
                <w:noProof/>
                <w:color w:val="000000" w:themeColor="text1"/>
              </w:rPr>
              <w:t>3. Cảm biến MQ135</w:t>
            </w:r>
            <w:r w:rsidR="005E2707" w:rsidRPr="00822DB7">
              <w:rPr>
                <w:noProof/>
                <w:webHidden/>
                <w:color w:val="000000" w:themeColor="text1"/>
              </w:rPr>
              <w:tab/>
            </w:r>
            <w:r w:rsidR="005E2707" w:rsidRPr="00822DB7">
              <w:rPr>
                <w:noProof/>
                <w:webHidden/>
                <w:color w:val="000000" w:themeColor="text1"/>
              </w:rPr>
              <w:fldChar w:fldCharType="begin"/>
            </w:r>
            <w:r w:rsidR="005E2707" w:rsidRPr="00822DB7">
              <w:rPr>
                <w:noProof/>
                <w:webHidden/>
                <w:color w:val="000000" w:themeColor="text1"/>
              </w:rPr>
              <w:instrText xml:space="preserve"> PAGEREF _Toc165847437 \h </w:instrText>
            </w:r>
            <w:r w:rsidR="005E2707" w:rsidRPr="00822DB7">
              <w:rPr>
                <w:noProof/>
                <w:webHidden/>
                <w:color w:val="000000" w:themeColor="text1"/>
              </w:rPr>
            </w:r>
            <w:r w:rsidR="005E2707" w:rsidRPr="00822DB7">
              <w:rPr>
                <w:noProof/>
                <w:webHidden/>
                <w:color w:val="000000" w:themeColor="text1"/>
              </w:rPr>
              <w:fldChar w:fldCharType="separate"/>
            </w:r>
            <w:r w:rsidR="00F00524">
              <w:rPr>
                <w:noProof/>
                <w:webHidden/>
                <w:color w:val="000000" w:themeColor="text1"/>
              </w:rPr>
              <w:t>18</w:t>
            </w:r>
            <w:r w:rsidR="005E2707" w:rsidRPr="00822DB7">
              <w:rPr>
                <w:noProof/>
                <w:webHidden/>
                <w:color w:val="000000" w:themeColor="text1"/>
              </w:rPr>
              <w:fldChar w:fldCharType="end"/>
            </w:r>
          </w:hyperlink>
        </w:p>
        <w:p w14:paraId="73C7773C" w14:textId="7A704679" w:rsidR="005E2707" w:rsidRPr="00822DB7" w:rsidRDefault="00702135" w:rsidP="00822DB7">
          <w:pPr>
            <w:pStyle w:val="TOC3"/>
            <w:tabs>
              <w:tab w:val="right" w:leader="dot" w:pos="9678"/>
            </w:tabs>
            <w:rPr>
              <w:rFonts w:asciiTheme="minorHAnsi" w:eastAsiaTheme="minorEastAsia" w:hAnsiTheme="minorHAnsi" w:cstheme="minorBidi"/>
              <w:noProof/>
              <w:color w:val="000000" w:themeColor="text1"/>
            </w:rPr>
          </w:pPr>
          <w:hyperlink w:anchor="_Toc165847438" w:history="1">
            <w:r w:rsidR="005E2707" w:rsidRPr="00822DB7">
              <w:rPr>
                <w:rStyle w:val="Hyperlink"/>
                <w:noProof/>
                <w:color w:val="000000" w:themeColor="text1"/>
              </w:rPr>
              <w:t>4. Màn hình DWIN 7 Inch LCD</w:t>
            </w:r>
            <w:r w:rsidR="005E2707" w:rsidRPr="00822DB7">
              <w:rPr>
                <w:noProof/>
                <w:webHidden/>
                <w:color w:val="000000" w:themeColor="text1"/>
              </w:rPr>
              <w:tab/>
            </w:r>
            <w:r w:rsidR="005E2707" w:rsidRPr="00822DB7">
              <w:rPr>
                <w:noProof/>
                <w:webHidden/>
                <w:color w:val="000000" w:themeColor="text1"/>
              </w:rPr>
              <w:fldChar w:fldCharType="begin"/>
            </w:r>
            <w:r w:rsidR="005E2707" w:rsidRPr="00822DB7">
              <w:rPr>
                <w:noProof/>
                <w:webHidden/>
                <w:color w:val="000000" w:themeColor="text1"/>
              </w:rPr>
              <w:instrText xml:space="preserve"> PAGEREF _Toc165847438 \h </w:instrText>
            </w:r>
            <w:r w:rsidR="005E2707" w:rsidRPr="00822DB7">
              <w:rPr>
                <w:noProof/>
                <w:webHidden/>
                <w:color w:val="000000" w:themeColor="text1"/>
              </w:rPr>
            </w:r>
            <w:r w:rsidR="005E2707" w:rsidRPr="00822DB7">
              <w:rPr>
                <w:noProof/>
                <w:webHidden/>
                <w:color w:val="000000" w:themeColor="text1"/>
              </w:rPr>
              <w:fldChar w:fldCharType="separate"/>
            </w:r>
            <w:r w:rsidR="00F00524">
              <w:rPr>
                <w:noProof/>
                <w:webHidden/>
                <w:color w:val="000000" w:themeColor="text1"/>
              </w:rPr>
              <w:t>18</w:t>
            </w:r>
            <w:r w:rsidR="005E2707" w:rsidRPr="00822DB7">
              <w:rPr>
                <w:noProof/>
                <w:webHidden/>
                <w:color w:val="000000" w:themeColor="text1"/>
              </w:rPr>
              <w:fldChar w:fldCharType="end"/>
            </w:r>
          </w:hyperlink>
        </w:p>
        <w:p w14:paraId="463633FB" w14:textId="55E13404" w:rsidR="005E2707" w:rsidRPr="00822DB7" w:rsidRDefault="00702135" w:rsidP="00822DB7">
          <w:pPr>
            <w:pStyle w:val="TOC3"/>
            <w:tabs>
              <w:tab w:val="right" w:leader="dot" w:pos="9678"/>
            </w:tabs>
            <w:rPr>
              <w:rFonts w:asciiTheme="minorHAnsi" w:eastAsiaTheme="minorEastAsia" w:hAnsiTheme="minorHAnsi" w:cstheme="minorBidi"/>
              <w:noProof/>
              <w:color w:val="000000" w:themeColor="text1"/>
            </w:rPr>
          </w:pPr>
          <w:hyperlink w:anchor="_Toc165847439" w:history="1">
            <w:r w:rsidR="005E2707" w:rsidRPr="00822DB7">
              <w:rPr>
                <w:rStyle w:val="Hyperlink"/>
                <w:noProof/>
                <w:color w:val="000000" w:themeColor="text1"/>
              </w:rPr>
              <w:t>5. Mạch thu phát RF NRF24L01 PA LNA 2.4GHz</w:t>
            </w:r>
            <w:r w:rsidR="005E2707" w:rsidRPr="00822DB7">
              <w:rPr>
                <w:noProof/>
                <w:webHidden/>
                <w:color w:val="000000" w:themeColor="text1"/>
              </w:rPr>
              <w:tab/>
            </w:r>
            <w:r w:rsidR="005E2707" w:rsidRPr="00822DB7">
              <w:rPr>
                <w:noProof/>
                <w:webHidden/>
                <w:color w:val="000000" w:themeColor="text1"/>
              </w:rPr>
              <w:fldChar w:fldCharType="begin"/>
            </w:r>
            <w:r w:rsidR="005E2707" w:rsidRPr="00822DB7">
              <w:rPr>
                <w:noProof/>
                <w:webHidden/>
                <w:color w:val="000000" w:themeColor="text1"/>
              </w:rPr>
              <w:instrText xml:space="preserve"> PAGEREF _Toc165847439 \h </w:instrText>
            </w:r>
            <w:r w:rsidR="005E2707" w:rsidRPr="00822DB7">
              <w:rPr>
                <w:noProof/>
                <w:webHidden/>
                <w:color w:val="000000" w:themeColor="text1"/>
              </w:rPr>
            </w:r>
            <w:r w:rsidR="005E2707" w:rsidRPr="00822DB7">
              <w:rPr>
                <w:noProof/>
                <w:webHidden/>
                <w:color w:val="000000" w:themeColor="text1"/>
              </w:rPr>
              <w:fldChar w:fldCharType="separate"/>
            </w:r>
            <w:r w:rsidR="00F00524">
              <w:rPr>
                <w:noProof/>
                <w:webHidden/>
                <w:color w:val="000000" w:themeColor="text1"/>
              </w:rPr>
              <w:t>19</w:t>
            </w:r>
            <w:r w:rsidR="005E2707" w:rsidRPr="00822DB7">
              <w:rPr>
                <w:noProof/>
                <w:webHidden/>
                <w:color w:val="000000" w:themeColor="text1"/>
              </w:rPr>
              <w:fldChar w:fldCharType="end"/>
            </w:r>
          </w:hyperlink>
        </w:p>
        <w:p w14:paraId="2874EF57" w14:textId="6F4A9B7D" w:rsidR="005E2707" w:rsidRPr="00822DB7" w:rsidRDefault="00702135" w:rsidP="00822DB7">
          <w:pPr>
            <w:pStyle w:val="TOC3"/>
            <w:tabs>
              <w:tab w:val="right" w:leader="dot" w:pos="9678"/>
            </w:tabs>
            <w:rPr>
              <w:rFonts w:asciiTheme="minorHAnsi" w:eastAsiaTheme="minorEastAsia" w:hAnsiTheme="minorHAnsi" w:cstheme="minorBidi"/>
              <w:noProof/>
              <w:color w:val="000000" w:themeColor="text1"/>
            </w:rPr>
          </w:pPr>
          <w:hyperlink w:anchor="_Toc165847440" w:history="1">
            <w:r w:rsidR="005E2707" w:rsidRPr="00822DB7">
              <w:rPr>
                <w:rStyle w:val="Hyperlink"/>
                <w:noProof/>
                <w:color w:val="000000" w:themeColor="text1"/>
              </w:rPr>
              <w:t>6. Arduino Uno R3</w:t>
            </w:r>
            <w:r w:rsidR="005E2707" w:rsidRPr="00822DB7">
              <w:rPr>
                <w:noProof/>
                <w:webHidden/>
                <w:color w:val="000000" w:themeColor="text1"/>
              </w:rPr>
              <w:tab/>
            </w:r>
            <w:r w:rsidR="005E2707" w:rsidRPr="00822DB7">
              <w:rPr>
                <w:noProof/>
                <w:webHidden/>
                <w:color w:val="000000" w:themeColor="text1"/>
              </w:rPr>
              <w:fldChar w:fldCharType="begin"/>
            </w:r>
            <w:r w:rsidR="005E2707" w:rsidRPr="00822DB7">
              <w:rPr>
                <w:noProof/>
                <w:webHidden/>
                <w:color w:val="000000" w:themeColor="text1"/>
              </w:rPr>
              <w:instrText xml:space="preserve"> PAGEREF _Toc165847440 \h </w:instrText>
            </w:r>
            <w:r w:rsidR="005E2707" w:rsidRPr="00822DB7">
              <w:rPr>
                <w:noProof/>
                <w:webHidden/>
                <w:color w:val="000000" w:themeColor="text1"/>
              </w:rPr>
            </w:r>
            <w:r w:rsidR="005E2707" w:rsidRPr="00822DB7">
              <w:rPr>
                <w:noProof/>
                <w:webHidden/>
                <w:color w:val="000000" w:themeColor="text1"/>
              </w:rPr>
              <w:fldChar w:fldCharType="separate"/>
            </w:r>
            <w:r w:rsidR="00F00524">
              <w:rPr>
                <w:noProof/>
                <w:webHidden/>
                <w:color w:val="000000" w:themeColor="text1"/>
              </w:rPr>
              <w:t>19</w:t>
            </w:r>
            <w:r w:rsidR="005E2707" w:rsidRPr="00822DB7">
              <w:rPr>
                <w:noProof/>
                <w:webHidden/>
                <w:color w:val="000000" w:themeColor="text1"/>
              </w:rPr>
              <w:fldChar w:fldCharType="end"/>
            </w:r>
          </w:hyperlink>
        </w:p>
        <w:p w14:paraId="290E9733" w14:textId="432000DC" w:rsidR="005E2707" w:rsidRPr="00822DB7" w:rsidRDefault="00702135" w:rsidP="00822DB7">
          <w:pPr>
            <w:pStyle w:val="TOC3"/>
            <w:tabs>
              <w:tab w:val="right" w:leader="dot" w:pos="9678"/>
            </w:tabs>
            <w:rPr>
              <w:rFonts w:asciiTheme="minorHAnsi" w:eastAsiaTheme="minorEastAsia" w:hAnsiTheme="minorHAnsi" w:cstheme="minorBidi"/>
              <w:noProof/>
              <w:color w:val="000000" w:themeColor="text1"/>
            </w:rPr>
          </w:pPr>
          <w:hyperlink w:anchor="_Toc165847441" w:history="1">
            <w:r w:rsidR="005E2707" w:rsidRPr="00822DB7">
              <w:rPr>
                <w:rStyle w:val="Hyperlink"/>
                <w:noProof/>
                <w:color w:val="000000" w:themeColor="text1"/>
              </w:rPr>
              <w:t>7. ARDUINO ETHERNET W5100</w:t>
            </w:r>
            <w:r w:rsidR="005E2707" w:rsidRPr="00822DB7">
              <w:rPr>
                <w:noProof/>
                <w:webHidden/>
                <w:color w:val="000000" w:themeColor="text1"/>
              </w:rPr>
              <w:tab/>
            </w:r>
            <w:r w:rsidR="005E2707" w:rsidRPr="00822DB7">
              <w:rPr>
                <w:noProof/>
                <w:webHidden/>
                <w:color w:val="000000" w:themeColor="text1"/>
              </w:rPr>
              <w:fldChar w:fldCharType="begin"/>
            </w:r>
            <w:r w:rsidR="005E2707" w:rsidRPr="00822DB7">
              <w:rPr>
                <w:noProof/>
                <w:webHidden/>
                <w:color w:val="000000" w:themeColor="text1"/>
              </w:rPr>
              <w:instrText xml:space="preserve"> PAGEREF _Toc165847441 \h </w:instrText>
            </w:r>
            <w:r w:rsidR="005E2707" w:rsidRPr="00822DB7">
              <w:rPr>
                <w:noProof/>
                <w:webHidden/>
                <w:color w:val="000000" w:themeColor="text1"/>
              </w:rPr>
            </w:r>
            <w:r w:rsidR="005E2707" w:rsidRPr="00822DB7">
              <w:rPr>
                <w:noProof/>
                <w:webHidden/>
                <w:color w:val="000000" w:themeColor="text1"/>
              </w:rPr>
              <w:fldChar w:fldCharType="separate"/>
            </w:r>
            <w:r w:rsidR="00F00524">
              <w:rPr>
                <w:noProof/>
                <w:webHidden/>
                <w:color w:val="000000" w:themeColor="text1"/>
              </w:rPr>
              <w:t>20</w:t>
            </w:r>
            <w:r w:rsidR="005E2707" w:rsidRPr="00822DB7">
              <w:rPr>
                <w:noProof/>
                <w:webHidden/>
                <w:color w:val="000000" w:themeColor="text1"/>
              </w:rPr>
              <w:fldChar w:fldCharType="end"/>
            </w:r>
          </w:hyperlink>
        </w:p>
        <w:p w14:paraId="2FCB5B04" w14:textId="1A1AACDA" w:rsidR="005E2707" w:rsidRPr="00822DB7" w:rsidRDefault="00702135" w:rsidP="00822DB7">
          <w:pPr>
            <w:pStyle w:val="TOC2"/>
            <w:tabs>
              <w:tab w:val="right" w:leader="dot" w:pos="9678"/>
            </w:tabs>
            <w:rPr>
              <w:rFonts w:asciiTheme="minorHAnsi" w:eastAsiaTheme="minorEastAsia" w:hAnsiTheme="minorHAnsi" w:cstheme="minorBidi"/>
              <w:noProof/>
              <w:color w:val="000000" w:themeColor="text1"/>
            </w:rPr>
          </w:pPr>
          <w:hyperlink w:anchor="_Toc165847442" w:history="1">
            <w:r w:rsidR="005E2707" w:rsidRPr="00822DB7">
              <w:rPr>
                <w:rStyle w:val="Hyperlink"/>
                <w:noProof/>
                <w:color w:val="000000" w:themeColor="text1"/>
              </w:rPr>
              <w:t>II. Các phần mềm sử dụng</w:t>
            </w:r>
            <w:r w:rsidR="005E2707" w:rsidRPr="00822DB7">
              <w:rPr>
                <w:noProof/>
                <w:webHidden/>
                <w:color w:val="000000" w:themeColor="text1"/>
              </w:rPr>
              <w:tab/>
            </w:r>
            <w:r w:rsidR="005E2707" w:rsidRPr="00822DB7">
              <w:rPr>
                <w:noProof/>
                <w:webHidden/>
                <w:color w:val="000000" w:themeColor="text1"/>
              </w:rPr>
              <w:fldChar w:fldCharType="begin"/>
            </w:r>
            <w:r w:rsidR="005E2707" w:rsidRPr="00822DB7">
              <w:rPr>
                <w:noProof/>
                <w:webHidden/>
                <w:color w:val="000000" w:themeColor="text1"/>
              </w:rPr>
              <w:instrText xml:space="preserve"> PAGEREF _Toc165847442 \h </w:instrText>
            </w:r>
            <w:r w:rsidR="005E2707" w:rsidRPr="00822DB7">
              <w:rPr>
                <w:noProof/>
                <w:webHidden/>
                <w:color w:val="000000" w:themeColor="text1"/>
              </w:rPr>
            </w:r>
            <w:r w:rsidR="005E2707" w:rsidRPr="00822DB7">
              <w:rPr>
                <w:noProof/>
                <w:webHidden/>
                <w:color w:val="000000" w:themeColor="text1"/>
              </w:rPr>
              <w:fldChar w:fldCharType="separate"/>
            </w:r>
            <w:r w:rsidR="00F00524">
              <w:rPr>
                <w:noProof/>
                <w:webHidden/>
                <w:color w:val="000000" w:themeColor="text1"/>
              </w:rPr>
              <w:t>21</w:t>
            </w:r>
            <w:r w:rsidR="005E2707" w:rsidRPr="00822DB7">
              <w:rPr>
                <w:noProof/>
                <w:webHidden/>
                <w:color w:val="000000" w:themeColor="text1"/>
              </w:rPr>
              <w:fldChar w:fldCharType="end"/>
            </w:r>
          </w:hyperlink>
        </w:p>
        <w:p w14:paraId="276F79FA" w14:textId="3E9BFAF4" w:rsidR="005E2707" w:rsidRPr="00822DB7" w:rsidRDefault="00702135" w:rsidP="00822DB7">
          <w:pPr>
            <w:pStyle w:val="TOC3"/>
            <w:tabs>
              <w:tab w:val="right" w:leader="dot" w:pos="9678"/>
            </w:tabs>
            <w:rPr>
              <w:rFonts w:asciiTheme="minorHAnsi" w:eastAsiaTheme="minorEastAsia" w:hAnsiTheme="minorHAnsi" w:cstheme="minorBidi"/>
              <w:noProof/>
              <w:color w:val="000000" w:themeColor="text1"/>
            </w:rPr>
          </w:pPr>
          <w:hyperlink w:anchor="_Toc165847443" w:history="1">
            <w:r w:rsidR="005E2707" w:rsidRPr="00822DB7">
              <w:rPr>
                <w:rStyle w:val="Hyperlink"/>
                <w:noProof/>
                <w:color w:val="000000" w:themeColor="text1"/>
              </w:rPr>
              <w:t>1. Phần mềm lập trình:</w:t>
            </w:r>
            <w:r w:rsidR="005E2707" w:rsidRPr="00822DB7">
              <w:rPr>
                <w:noProof/>
                <w:webHidden/>
                <w:color w:val="000000" w:themeColor="text1"/>
              </w:rPr>
              <w:tab/>
            </w:r>
            <w:r w:rsidR="005E2707" w:rsidRPr="00822DB7">
              <w:rPr>
                <w:noProof/>
                <w:webHidden/>
                <w:color w:val="000000" w:themeColor="text1"/>
              </w:rPr>
              <w:fldChar w:fldCharType="begin"/>
            </w:r>
            <w:r w:rsidR="005E2707" w:rsidRPr="00822DB7">
              <w:rPr>
                <w:noProof/>
                <w:webHidden/>
                <w:color w:val="000000" w:themeColor="text1"/>
              </w:rPr>
              <w:instrText xml:space="preserve"> PAGEREF _Toc165847443 \h </w:instrText>
            </w:r>
            <w:r w:rsidR="005E2707" w:rsidRPr="00822DB7">
              <w:rPr>
                <w:noProof/>
                <w:webHidden/>
                <w:color w:val="000000" w:themeColor="text1"/>
              </w:rPr>
            </w:r>
            <w:r w:rsidR="005E2707" w:rsidRPr="00822DB7">
              <w:rPr>
                <w:noProof/>
                <w:webHidden/>
                <w:color w:val="000000" w:themeColor="text1"/>
              </w:rPr>
              <w:fldChar w:fldCharType="separate"/>
            </w:r>
            <w:r w:rsidR="00F00524">
              <w:rPr>
                <w:noProof/>
                <w:webHidden/>
                <w:color w:val="000000" w:themeColor="text1"/>
              </w:rPr>
              <w:t>21</w:t>
            </w:r>
            <w:r w:rsidR="005E2707" w:rsidRPr="00822DB7">
              <w:rPr>
                <w:noProof/>
                <w:webHidden/>
                <w:color w:val="000000" w:themeColor="text1"/>
              </w:rPr>
              <w:fldChar w:fldCharType="end"/>
            </w:r>
          </w:hyperlink>
        </w:p>
        <w:p w14:paraId="7AA73745" w14:textId="26933AF9" w:rsidR="005E2707" w:rsidRPr="00822DB7" w:rsidRDefault="00702135" w:rsidP="00822DB7">
          <w:pPr>
            <w:pStyle w:val="TOC3"/>
            <w:tabs>
              <w:tab w:val="right" w:leader="dot" w:pos="9678"/>
            </w:tabs>
            <w:rPr>
              <w:rFonts w:asciiTheme="minorHAnsi" w:eastAsiaTheme="minorEastAsia" w:hAnsiTheme="minorHAnsi" w:cstheme="minorBidi"/>
              <w:noProof/>
              <w:color w:val="000000" w:themeColor="text1"/>
            </w:rPr>
          </w:pPr>
          <w:hyperlink w:anchor="_Toc165847444" w:history="1">
            <w:r w:rsidR="005E2707" w:rsidRPr="00822DB7">
              <w:rPr>
                <w:rStyle w:val="Hyperlink"/>
                <w:noProof/>
                <w:color w:val="000000" w:themeColor="text1"/>
              </w:rPr>
              <w:t>2. Phần mềm, nền tảng IoT</w:t>
            </w:r>
            <w:r w:rsidR="005E2707" w:rsidRPr="00822DB7">
              <w:rPr>
                <w:noProof/>
                <w:webHidden/>
                <w:color w:val="000000" w:themeColor="text1"/>
              </w:rPr>
              <w:tab/>
            </w:r>
            <w:r w:rsidR="005E2707" w:rsidRPr="00822DB7">
              <w:rPr>
                <w:noProof/>
                <w:webHidden/>
                <w:color w:val="000000" w:themeColor="text1"/>
              </w:rPr>
              <w:fldChar w:fldCharType="begin"/>
            </w:r>
            <w:r w:rsidR="005E2707" w:rsidRPr="00822DB7">
              <w:rPr>
                <w:noProof/>
                <w:webHidden/>
                <w:color w:val="000000" w:themeColor="text1"/>
              </w:rPr>
              <w:instrText xml:space="preserve"> PAGEREF _Toc165847444 \h </w:instrText>
            </w:r>
            <w:r w:rsidR="005E2707" w:rsidRPr="00822DB7">
              <w:rPr>
                <w:noProof/>
                <w:webHidden/>
                <w:color w:val="000000" w:themeColor="text1"/>
              </w:rPr>
            </w:r>
            <w:r w:rsidR="005E2707" w:rsidRPr="00822DB7">
              <w:rPr>
                <w:noProof/>
                <w:webHidden/>
                <w:color w:val="000000" w:themeColor="text1"/>
              </w:rPr>
              <w:fldChar w:fldCharType="separate"/>
            </w:r>
            <w:r w:rsidR="00F00524">
              <w:rPr>
                <w:noProof/>
                <w:webHidden/>
                <w:color w:val="000000" w:themeColor="text1"/>
              </w:rPr>
              <w:t>22</w:t>
            </w:r>
            <w:r w:rsidR="005E2707" w:rsidRPr="00822DB7">
              <w:rPr>
                <w:noProof/>
                <w:webHidden/>
                <w:color w:val="000000" w:themeColor="text1"/>
              </w:rPr>
              <w:fldChar w:fldCharType="end"/>
            </w:r>
          </w:hyperlink>
        </w:p>
        <w:p w14:paraId="7C004EE5" w14:textId="2AF32698" w:rsidR="005E2707" w:rsidRPr="00822DB7" w:rsidRDefault="00702135" w:rsidP="00822DB7">
          <w:pPr>
            <w:pStyle w:val="TOC1"/>
            <w:tabs>
              <w:tab w:val="right" w:leader="dot" w:pos="9678"/>
            </w:tabs>
            <w:rPr>
              <w:rFonts w:asciiTheme="minorHAnsi" w:eastAsiaTheme="minorEastAsia" w:hAnsiTheme="minorHAnsi" w:cstheme="minorBidi"/>
              <w:noProof/>
              <w:color w:val="000000" w:themeColor="text1"/>
            </w:rPr>
          </w:pPr>
          <w:hyperlink w:anchor="_Toc165847445" w:history="1">
            <w:r w:rsidR="005E2707" w:rsidRPr="00822DB7">
              <w:rPr>
                <w:rStyle w:val="Hyperlink"/>
                <w:noProof/>
                <w:color w:val="000000" w:themeColor="text1"/>
              </w:rPr>
              <w:t>Chương 4: THIẾT KẾ HỆ THỐNG</w:t>
            </w:r>
            <w:r w:rsidR="005E2707" w:rsidRPr="00822DB7">
              <w:rPr>
                <w:noProof/>
                <w:webHidden/>
                <w:color w:val="000000" w:themeColor="text1"/>
              </w:rPr>
              <w:tab/>
            </w:r>
            <w:r w:rsidR="005E2707" w:rsidRPr="00822DB7">
              <w:rPr>
                <w:noProof/>
                <w:webHidden/>
                <w:color w:val="000000" w:themeColor="text1"/>
              </w:rPr>
              <w:fldChar w:fldCharType="begin"/>
            </w:r>
            <w:r w:rsidR="005E2707" w:rsidRPr="00822DB7">
              <w:rPr>
                <w:noProof/>
                <w:webHidden/>
                <w:color w:val="000000" w:themeColor="text1"/>
              </w:rPr>
              <w:instrText xml:space="preserve"> PAGEREF _Toc165847445 \h </w:instrText>
            </w:r>
            <w:r w:rsidR="005E2707" w:rsidRPr="00822DB7">
              <w:rPr>
                <w:noProof/>
                <w:webHidden/>
                <w:color w:val="000000" w:themeColor="text1"/>
              </w:rPr>
            </w:r>
            <w:r w:rsidR="005E2707" w:rsidRPr="00822DB7">
              <w:rPr>
                <w:noProof/>
                <w:webHidden/>
                <w:color w:val="000000" w:themeColor="text1"/>
              </w:rPr>
              <w:fldChar w:fldCharType="separate"/>
            </w:r>
            <w:r w:rsidR="00F00524">
              <w:rPr>
                <w:noProof/>
                <w:webHidden/>
                <w:color w:val="000000" w:themeColor="text1"/>
              </w:rPr>
              <w:t>24</w:t>
            </w:r>
            <w:r w:rsidR="005E2707" w:rsidRPr="00822DB7">
              <w:rPr>
                <w:noProof/>
                <w:webHidden/>
                <w:color w:val="000000" w:themeColor="text1"/>
              </w:rPr>
              <w:fldChar w:fldCharType="end"/>
            </w:r>
          </w:hyperlink>
        </w:p>
        <w:p w14:paraId="32DF98B5" w14:textId="535C8C78" w:rsidR="005E2707" w:rsidRPr="00822DB7" w:rsidRDefault="00702135" w:rsidP="00822DB7">
          <w:pPr>
            <w:pStyle w:val="TOC3"/>
            <w:tabs>
              <w:tab w:val="right" w:leader="dot" w:pos="9678"/>
            </w:tabs>
            <w:rPr>
              <w:rFonts w:asciiTheme="minorHAnsi" w:eastAsiaTheme="minorEastAsia" w:hAnsiTheme="minorHAnsi" w:cstheme="minorBidi"/>
              <w:noProof/>
              <w:color w:val="000000" w:themeColor="text1"/>
            </w:rPr>
          </w:pPr>
          <w:hyperlink w:anchor="_Toc165847446" w:history="1">
            <w:r w:rsidR="005E2707" w:rsidRPr="00822DB7">
              <w:rPr>
                <w:rStyle w:val="Hyperlink"/>
                <w:noProof/>
                <w:color w:val="000000" w:themeColor="text1"/>
              </w:rPr>
              <w:t>1.Sơ đồ</w:t>
            </w:r>
            <w:r w:rsidR="005E2707" w:rsidRPr="00822DB7">
              <w:rPr>
                <w:noProof/>
                <w:webHidden/>
                <w:color w:val="000000" w:themeColor="text1"/>
              </w:rPr>
              <w:tab/>
            </w:r>
            <w:r w:rsidR="005E2707" w:rsidRPr="00822DB7">
              <w:rPr>
                <w:noProof/>
                <w:webHidden/>
                <w:color w:val="000000" w:themeColor="text1"/>
              </w:rPr>
              <w:fldChar w:fldCharType="begin"/>
            </w:r>
            <w:r w:rsidR="005E2707" w:rsidRPr="00822DB7">
              <w:rPr>
                <w:noProof/>
                <w:webHidden/>
                <w:color w:val="000000" w:themeColor="text1"/>
              </w:rPr>
              <w:instrText xml:space="preserve"> PAGEREF _Toc165847446 \h </w:instrText>
            </w:r>
            <w:r w:rsidR="005E2707" w:rsidRPr="00822DB7">
              <w:rPr>
                <w:noProof/>
                <w:webHidden/>
                <w:color w:val="000000" w:themeColor="text1"/>
              </w:rPr>
            </w:r>
            <w:r w:rsidR="005E2707" w:rsidRPr="00822DB7">
              <w:rPr>
                <w:noProof/>
                <w:webHidden/>
                <w:color w:val="000000" w:themeColor="text1"/>
              </w:rPr>
              <w:fldChar w:fldCharType="separate"/>
            </w:r>
            <w:r w:rsidR="00F00524">
              <w:rPr>
                <w:noProof/>
                <w:webHidden/>
                <w:color w:val="000000" w:themeColor="text1"/>
              </w:rPr>
              <w:t>24</w:t>
            </w:r>
            <w:r w:rsidR="005E2707" w:rsidRPr="00822DB7">
              <w:rPr>
                <w:noProof/>
                <w:webHidden/>
                <w:color w:val="000000" w:themeColor="text1"/>
              </w:rPr>
              <w:fldChar w:fldCharType="end"/>
            </w:r>
          </w:hyperlink>
        </w:p>
        <w:p w14:paraId="46F238C9" w14:textId="46DA5FA1" w:rsidR="005E2707" w:rsidRPr="00822DB7" w:rsidRDefault="00702135" w:rsidP="00822DB7">
          <w:pPr>
            <w:pStyle w:val="TOC3"/>
            <w:tabs>
              <w:tab w:val="right" w:leader="dot" w:pos="9678"/>
            </w:tabs>
            <w:rPr>
              <w:rFonts w:asciiTheme="minorHAnsi" w:eastAsiaTheme="minorEastAsia" w:hAnsiTheme="minorHAnsi" w:cstheme="minorBidi"/>
              <w:noProof/>
              <w:color w:val="000000" w:themeColor="text1"/>
            </w:rPr>
          </w:pPr>
          <w:hyperlink w:anchor="_Toc165847447" w:history="1">
            <w:r w:rsidR="005E2707" w:rsidRPr="00822DB7">
              <w:rPr>
                <w:rStyle w:val="Hyperlink"/>
                <w:noProof/>
                <w:color w:val="000000" w:themeColor="text1"/>
              </w:rPr>
              <w:t>2. Thuật toán lập trình, điều khiển thiết bị phần cứng</w:t>
            </w:r>
            <w:r w:rsidR="005E2707" w:rsidRPr="00822DB7">
              <w:rPr>
                <w:noProof/>
                <w:webHidden/>
                <w:color w:val="000000" w:themeColor="text1"/>
              </w:rPr>
              <w:tab/>
            </w:r>
            <w:r w:rsidR="005E2707" w:rsidRPr="00822DB7">
              <w:rPr>
                <w:noProof/>
                <w:webHidden/>
                <w:color w:val="000000" w:themeColor="text1"/>
              </w:rPr>
              <w:fldChar w:fldCharType="begin"/>
            </w:r>
            <w:r w:rsidR="005E2707" w:rsidRPr="00822DB7">
              <w:rPr>
                <w:noProof/>
                <w:webHidden/>
                <w:color w:val="000000" w:themeColor="text1"/>
              </w:rPr>
              <w:instrText xml:space="preserve"> PAGEREF _Toc165847447 \h </w:instrText>
            </w:r>
            <w:r w:rsidR="005E2707" w:rsidRPr="00822DB7">
              <w:rPr>
                <w:noProof/>
                <w:webHidden/>
                <w:color w:val="000000" w:themeColor="text1"/>
              </w:rPr>
            </w:r>
            <w:r w:rsidR="005E2707" w:rsidRPr="00822DB7">
              <w:rPr>
                <w:noProof/>
                <w:webHidden/>
                <w:color w:val="000000" w:themeColor="text1"/>
              </w:rPr>
              <w:fldChar w:fldCharType="separate"/>
            </w:r>
            <w:r w:rsidR="00F00524">
              <w:rPr>
                <w:noProof/>
                <w:webHidden/>
                <w:color w:val="000000" w:themeColor="text1"/>
              </w:rPr>
              <w:t>26</w:t>
            </w:r>
            <w:r w:rsidR="005E2707" w:rsidRPr="00822DB7">
              <w:rPr>
                <w:noProof/>
                <w:webHidden/>
                <w:color w:val="000000" w:themeColor="text1"/>
              </w:rPr>
              <w:fldChar w:fldCharType="end"/>
            </w:r>
          </w:hyperlink>
        </w:p>
        <w:p w14:paraId="55795979" w14:textId="30CE3F15" w:rsidR="005E2707" w:rsidRPr="00822DB7" w:rsidRDefault="00702135" w:rsidP="00822DB7">
          <w:pPr>
            <w:pStyle w:val="TOC3"/>
            <w:tabs>
              <w:tab w:val="right" w:leader="dot" w:pos="9678"/>
            </w:tabs>
            <w:rPr>
              <w:rFonts w:asciiTheme="minorHAnsi" w:eastAsiaTheme="minorEastAsia" w:hAnsiTheme="minorHAnsi" w:cstheme="minorBidi"/>
              <w:noProof/>
              <w:color w:val="000000" w:themeColor="text1"/>
            </w:rPr>
          </w:pPr>
          <w:hyperlink w:anchor="_Toc165847448" w:history="1">
            <w:r w:rsidR="005E2707" w:rsidRPr="00822DB7">
              <w:rPr>
                <w:rStyle w:val="Hyperlink"/>
                <w:noProof/>
                <w:color w:val="000000" w:themeColor="text1"/>
              </w:rPr>
              <w:t>3. Sản phẩm hoàn thiện</w:t>
            </w:r>
            <w:r w:rsidR="005E2707" w:rsidRPr="00822DB7">
              <w:rPr>
                <w:noProof/>
                <w:webHidden/>
                <w:color w:val="000000" w:themeColor="text1"/>
              </w:rPr>
              <w:tab/>
            </w:r>
            <w:r w:rsidR="005E2707" w:rsidRPr="00822DB7">
              <w:rPr>
                <w:noProof/>
                <w:webHidden/>
                <w:color w:val="000000" w:themeColor="text1"/>
              </w:rPr>
              <w:fldChar w:fldCharType="begin"/>
            </w:r>
            <w:r w:rsidR="005E2707" w:rsidRPr="00822DB7">
              <w:rPr>
                <w:noProof/>
                <w:webHidden/>
                <w:color w:val="000000" w:themeColor="text1"/>
              </w:rPr>
              <w:instrText xml:space="preserve"> PAGEREF _Toc165847448 \h </w:instrText>
            </w:r>
            <w:r w:rsidR="005E2707" w:rsidRPr="00822DB7">
              <w:rPr>
                <w:noProof/>
                <w:webHidden/>
                <w:color w:val="000000" w:themeColor="text1"/>
              </w:rPr>
            </w:r>
            <w:r w:rsidR="005E2707" w:rsidRPr="00822DB7">
              <w:rPr>
                <w:noProof/>
                <w:webHidden/>
                <w:color w:val="000000" w:themeColor="text1"/>
              </w:rPr>
              <w:fldChar w:fldCharType="separate"/>
            </w:r>
            <w:r w:rsidR="00F00524">
              <w:rPr>
                <w:noProof/>
                <w:webHidden/>
                <w:color w:val="000000" w:themeColor="text1"/>
              </w:rPr>
              <w:t>28</w:t>
            </w:r>
            <w:r w:rsidR="005E2707" w:rsidRPr="00822DB7">
              <w:rPr>
                <w:noProof/>
                <w:webHidden/>
                <w:color w:val="000000" w:themeColor="text1"/>
              </w:rPr>
              <w:fldChar w:fldCharType="end"/>
            </w:r>
          </w:hyperlink>
        </w:p>
        <w:p w14:paraId="2B6A6AB9" w14:textId="66F02AA0" w:rsidR="005E2707" w:rsidRPr="00822DB7" w:rsidRDefault="00702135" w:rsidP="00822DB7">
          <w:pPr>
            <w:pStyle w:val="TOC3"/>
            <w:tabs>
              <w:tab w:val="right" w:leader="dot" w:pos="9678"/>
            </w:tabs>
            <w:rPr>
              <w:rFonts w:asciiTheme="minorHAnsi" w:eastAsiaTheme="minorEastAsia" w:hAnsiTheme="minorHAnsi" w:cstheme="minorBidi"/>
              <w:noProof/>
              <w:color w:val="000000" w:themeColor="text1"/>
            </w:rPr>
          </w:pPr>
          <w:hyperlink w:anchor="_Toc165847449" w:history="1">
            <w:r w:rsidR="005E2707" w:rsidRPr="00822DB7">
              <w:rPr>
                <w:rStyle w:val="Hyperlink"/>
                <w:noProof/>
                <w:color w:val="000000" w:themeColor="text1"/>
                <w:shd w:val="clear" w:color="auto" w:fill="FFFFFF"/>
              </w:rPr>
              <w:t>4. Kết luận</w:t>
            </w:r>
            <w:r w:rsidR="005E2707" w:rsidRPr="00822DB7">
              <w:rPr>
                <w:noProof/>
                <w:webHidden/>
                <w:color w:val="000000" w:themeColor="text1"/>
              </w:rPr>
              <w:tab/>
            </w:r>
            <w:r w:rsidR="005E2707" w:rsidRPr="00822DB7">
              <w:rPr>
                <w:noProof/>
                <w:webHidden/>
                <w:color w:val="000000" w:themeColor="text1"/>
              </w:rPr>
              <w:fldChar w:fldCharType="begin"/>
            </w:r>
            <w:r w:rsidR="005E2707" w:rsidRPr="00822DB7">
              <w:rPr>
                <w:noProof/>
                <w:webHidden/>
                <w:color w:val="000000" w:themeColor="text1"/>
              </w:rPr>
              <w:instrText xml:space="preserve"> PAGEREF _Toc165847449 \h </w:instrText>
            </w:r>
            <w:r w:rsidR="005E2707" w:rsidRPr="00822DB7">
              <w:rPr>
                <w:noProof/>
                <w:webHidden/>
                <w:color w:val="000000" w:themeColor="text1"/>
              </w:rPr>
            </w:r>
            <w:r w:rsidR="005E2707" w:rsidRPr="00822DB7">
              <w:rPr>
                <w:noProof/>
                <w:webHidden/>
                <w:color w:val="000000" w:themeColor="text1"/>
              </w:rPr>
              <w:fldChar w:fldCharType="separate"/>
            </w:r>
            <w:r w:rsidR="00F00524">
              <w:rPr>
                <w:noProof/>
                <w:webHidden/>
                <w:color w:val="000000" w:themeColor="text1"/>
              </w:rPr>
              <w:t>28</w:t>
            </w:r>
            <w:r w:rsidR="005E2707" w:rsidRPr="00822DB7">
              <w:rPr>
                <w:noProof/>
                <w:webHidden/>
                <w:color w:val="000000" w:themeColor="text1"/>
              </w:rPr>
              <w:fldChar w:fldCharType="end"/>
            </w:r>
          </w:hyperlink>
        </w:p>
        <w:p w14:paraId="2C8D0709" w14:textId="6AF542AB" w:rsidR="005E2707" w:rsidRPr="00822DB7" w:rsidRDefault="00702135" w:rsidP="00822DB7">
          <w:pPr>
            <w:pStyle w:val="TOC3"/>
            <w:tabs>
              <w:tab w:val="right" w:leader="dot" w:pos="9678"/>
            </w:tabs>
            <w:rPr>
              <w:rFonts w:asciiTheme="minorHAnsi" w:eastAsiaTheme="minorEastAsia" w:hAnsiTheme="minorHAnsi" w:cstheme="minorBidi"/>
              <w:noProof/>
              <w:color w:val="000000" w:themeColor="text1"/>
            </w:rPr>
          </w:pPr>
          <w:hyperlink w:anchor="_Toc165847450" w:history="1">
            <w:r w:rsidR="005E2707" w:rsidRPr="00822DB7">
              <w:rPr>
                <w:rStyle w:val="Hyperlink"/>
                <w:noProof/>
                <w:color w:val="000000" w:themeColor="text1"/>
                <w:shd w:val="clear" w:color="auto" w:fill="FFFFFF"/>
              </w:rPr>
              <w:t>5. Hướng phát triển</w:t>
            </w:r>
            <w:r w:rsidR="005E2707" w:rsidRPr="00822DB7">
              <w:rPr>
                <w:noProof/>
                <w:webHidden/>
                <w:color w:val="000000" w:themeColor="text1"/>
              </w:rPr>
              <w:tab/>
            </w:r>
            <w:r w:rsidR="005E2707" w:rsidRPr="00822DB7">
              <w:rPr>
                <w:noProof/>
                <w:webHidden/>
                <w:color w:val="000000" w:themeColor="text1"/>
              </w:rPr>
              <w:fldChar w:fldCharType="begin"/>
            </w:r>
            <w:r w:rsidR="005E2707" w:rsidRPr="00822DB7">
              <w:rPr>
                <w:noProof/>
                <w:webHidden/>
                <w:color w:val="000000" w:themeColor="text1"/>
              </w:rPr>
              <w:instrText xml:space="preserve"> PAGEREF _Toc165847450 \h </w:instrText>
            </w:r>
            <w:r w:rsidR="005E2707" w:rsidRPr="00822DB7">
              <w:rPr>
                <w:noProof/>
                <w:webHidden/>
                <w:color w:val="000000" w:themeColor="text1"/>
              </w:rPr>
            </w:r>
            <w:r w:rsidR="005E2707" w:rsidRPr="00822DB7">
              <w:rPr>
                <w:noProof/>
                <w:webHidden/>
                <w:color w:val="000000" w:themeColor="text1"/>
              </w:rPr>
              <w:fldChar w:fldCharType="separate"/>
            </w:r>
            <w:r w:rsidR="00F00524">
              <w:rPr>
                <w:noProof/>
                <w:webHidden/>
                <w:color w:val="000000" w:themeColor="text1"/>
              </w:rPr>
              <w:t>31</w:t>
            </w:r>
            <w:r w:rsidR="005E2707" w:rsidRPr="00822DB7">
              <w:rPr>
                <w:noProof/>
                <w:webHidden/>
                <w:color w:val="000000" w:themeColor="text1"/>
              </w:rPr>
              <w:fldChar w:fldCharType="end"/>
            </w:r>
          </w:hyperlink>
        </w:p>
        <w:p w14:paraId="66B99886" w14:textId="7E48F29A" w:rsidR="00F669D8" w:rsidRPr="00822DB7" w:rsidRDefault="00702135" w:rsidP="00822DB7">
          <w:pPr>
            <w:pStyle w:val="TOC1"/>
            <w:tabs>
              <w:tab w:val="right" w:leader="dot" w:pos="9678"/>
            </w:tabs>
            <w:rPr>
              <w:b/>
              <w:bCs/>
              <w:noProof/>
              <w:color w:val="000000" w:themeColor="text1"/>
            </w:rPr>
          </w:pPr>
          <w:hyperlink w:anchor="_Toc165847451" w:history="1">
            <w:r w:rsidR="005E2707" w:rsidRPr="00822DB7">
              <w:rPr>
                <w:rStyle w:val="Hyperlink"/>
                <w:noProof/>
                <w:color w:val="000000" w:themeColor="text1"/>
              </w:rPr>
              <w:t>Tài liệu tham khảo</w:t>
            </w:r>
            <w:r w:rsidR="005E2707" w:rsidRPr="00822DB7">
              <w:rPr>
                <w:noProof/>
                <w:webHidden/>
                <w:color w:val="000000" w:themeColor="text1"/>
              </w:rPr>
              <w:tab/>
            </w:r>
            <w:r w:rsidR="005E2707" w:rsidRPr="00822DB7">
              <w:rPr>
                <w:noProof/>
                <w:webHidden/>
                <w:color w:val="000000" w:themeColor="text1"/>
              </w:rPr>
              <w:fldChar w:fldCharType="begin"/>
            </w:r>
            <w:r w:rsidR="005E2707" w:rsidRPr="00822DB7">
              <w:rPr>
                <w:noProof/>
                <w:webHidden/>
                <w:color w:val="000000" w:themeColor="text1"/>
              </w:rPr>
              <w:instrText xml:space="preserve"> PAGEREF _Toc165847451 \h </w:instrText>
            </w:r>
            <w:r w:rsidR="005E2707" w:rsidRPr="00822DB7">
              <w:rPr>
                <w:noProof/>
                <w:webHidden/>
                <w:color w:val="000000" w:themeColor="text1"/>
              </w:rPr>
            </w:r>
            <w:r w:rsidR="005E2707" w:rsidRPr="00822DB7">
              <w:rPr>
                <w:noProof/>
                <w:webHidden/>
                <w:color w:val="000000" w:themeColor="text1"/>
              </w:rPr>
              <w:fldChar w:fldCharType="separate"/>
            </w:r>
            <w:r w:rsidR="00F00524">
              <w:rPr>
                <w:noProof/>
                <w:webHidden/>
                <w:color w:val="000000" w:themeColor="text1"/>
              </w:rPr>
              <w:t>32</w:t>
            </w:r>
            <w:r w:rsidR="005E2707" w:rsidRPr="00822DB7">
              <w:rPr>
                <w:noProof/>
                <w:webHidden/>
                <w:color w:val="000000" w:themeColor="text1"/>
              </w:rPr>
              <w:fldChar w:fldCharType="end"/>
            </w:r>
          </w:hyperlink>
          <w:r w:rsidR="00F669D8" w:rsidRPr="00822DB7">
            <w:rPr>
              <w:b/>
              <w:bCs/>
              <w:noProof/>
              <w:color w:val="000000" w:themeColor="text1"/>
            </w:rPr>
            <w:fldChar w:fldCharType="end"/>
          </w:r>
        </w:p>
      </w:sdtContent>
    </w:sdt>
    <w:p w14:paraId="5FCEC230" w14:textId="342E13C7" w:rsidR="00F669D8" w:rsidRPr="00822DB7" w:rsidRDefault="00F669D8" w:rsidP="00822DB7">
      <w:pPr>
        <w:rPr>
          <w:color w:val="000000" w:themeColor="text1"/>
        </w:rPr>
        <w:sectPr w:rsidR="00F669D8" w:rsidRPr="00822DB7" w:rsidSect="00822DB7">
          <w:headerReference w:type="default" r:id="rId12"/>
          <w:footerReference w:type="default" r:id="rId13"/>
          <w:pgSz w:w="11907" w:h="16840" w:code="9"/>
          <w:pgMar w:top="1134" w:right="1134" w:bottom="1134" w:left="1418" w:header="720" w:footer="720" w:gutter="0"/>
          <w:pgNumType w:start="1"/>
          <w:cols w:space="720"/>
          <w:docGrid w:linePitch="360"/>
        </w:sectPr>
      </w:pPr>
      <w:r w:rsidRPr="00822DB7">
        <w:rPr>
          <w:color w:val="000000" w:themeColor="text1"/>
        </w:rPr>
        <w:tab/>
      </w:r>
    </w:p>
    <w:p w14:paraId="419B6B79" w14:textId="35AB504B" w:rsidR="005E4653" w:rsidRPr="00822DB7" w:rsidRDefault="00822DB7" w:rsidP="00822DB7">
      <w:pPr>
        <w:pStyle w:val="Heading1"/>
        <w:spacing w:before="0" w:line="360" w:lineRule="auto"/>
        <w:rPr>
          <w:color w:val="000000" w:themeColor="text1"/>
        </w:rPr>
      </w:pPr>
      <w:bookmarkStart w:id="0" w:name="_Toc165847419"/>
      <w:r w:rsidRPr="00822DB7">
        <w:rPr>
          <w:color w:val="000000" w:themeColor="text1"/>
        </w:rPr>
        <w:lastRenderedPageBreak/>
        <w:t>LỜI NÓI ĐẦU</w:t>
      </w:r>
      <w:bookmarkEnd w:id="0"/>
    </w:p>
    <w:p w14:paraId="3E15B055" w14:textId="59746A0D" w:rsidR="005E4653" w:rsidRPr="00822DB7" w:rsidRDefault="0076457F" w:rsidP="00822DB7">
      <w:pPr>
        <w:spacing w:line="360" w:lineRule="auto"/>
        <w:jc w:val="both"/>
        <w:rPr>
          <w:color w:val="000000" w:themeColor="text1"/>
        </w:rPr>
      </w:pPr>
      <w:r w:rsidRPr="00822DB7">
        <w:rPr>
          <w:color w:val="000000" w:themeColor="text1"/>
        </w:rPr>
        <w:tab/>
      </w:r>
      <w:r w:rsidR="005E4653" w:rsidRPr="00822DB7">
        <w:rPr>
          <w:color w:val="000000" w:themeColor="text1"/>
        </w:rPr>
        <w:t>Trong thời đại mạng viễn thông ngày nay, sự phát triển của Internet of Things (IoT) đã mở ra một thế giới mới của sự kết nối và tương tác, đem lại nhiều lợi ích cho nhiều lĩnh vực khác nhau từ sản xuất đến dân dụng. Tuy nhiên, cùng với những tiềm năng đó thì nó cũng có những nhược điểm và thách thức, đặc biệt là trong việc truyền thông và kết nối.</w:t>
      </w:r>
    </w:p>
    <w:p w14:paraId="611A9434" w14:textId="17201BB8" w:rsidR="005E4653" w:rsidRPr="00822DB7" w:rsidRDefault="009D683C" w:rsidP="00822DB7">
      <w:pPr>
        <w:spacing w:line="360" w:lineRule="auto"/>
        <w:jc w:val="both"/>
        <w:rPr>
          <w:color w:val="000000" w:themeColor="text1"/>
        </w:rPr>
      </w:pPr>
      <w:r w:rsidRPr="00822DB7">
        <w:rPr>
          <w:color w:val="000000" w:themeColor="text1"/>
        </w:rPr>
        <w:tab/>
      </w:r>
      <w:r w:rsidR="005E4653" w:rsidRPr="00822DB7">
        <w:rPr>
          <w:color w:val="000000" w:themeColor="text1"/>
        </w:rPr>
        <w:t>Một trong những điểm yếu của mạng truyền thông IoT thông thường là hạn chế về phạm vi truyền thông và tiêu thụ năng lượng cao. Các thiết bị IoT thông thường sử dụng các công nghệ truyền thông truyền thống như Wi-Fi hoặc Bluetooth, có thể gặp khó khăn khi hoạt động ở những khu vực xa xôi hoặc có nhu cầu truyền thông trên diện rộng. Hơn nữa, việc tiêu thụ năng lượng lớn có thể khiến cho tuổi thọ của pin bị giảm đáng kể, gây khó khăn trong việc duy trì và vận hành các thiết bị IoT.</w:t>
      </w:r>
    </w:p>
    <w:p w14:paraId="53B47B3C" w14:textId="45D4189E" w:rsidR="005E4653" w:rsidRPr="00822DB7" w:rsidRDefault="009D683C" w:rsidP="00822DB7">
      <w:pPr>
        <w:spacing w:line="360" w:lineRule="auto"/>
        <w:jc w:val="both"/>
        <w:rPr>
          <w:color w:val="000000" w:themeColor="text1"/>
        </w:rPr>
      </w:pPr>
      <w:r w:rsidRPr="00822DB7">
        <w:rPr>
          <w:color w:val="000000" w:themeColor="text1"/>
        </w:rPr>
        <w:tab/>
      </w:r>
      <w:r w:rsidR="005E4653" w:rsidRPr="00822DB7">
        <w:rPr>
          <w:color w:val="000000" w:themeColor="text1"/>
        </w:rPr>
        <w:t>Để khắc phục những hạn chế này, công nghệ sóng NRF (Nordic Radio Frequency) đã xuất hiện như một giải pháp hiệu quả. Sóng NRF hoạt động trên nguyên tắc của một công nghệ gọi là "Low Power Wide Area Network" (LPWAN), trong đó sóng radio được sử dụng để truyền dữ liệu ở khoảng cách xa với mức tiêu thụ năng lượng cực thấp. Điều này cho phép các thiết bị IoT sử dụng sóng NRF có thể hoạt động trong thời gian dài mà không cần thay pin, và đồng thời cũng giảm thiểu các vấn đề về độ tin cậy và ổn định trong việc thu thập dữ liệu.</w:t>
      </w:r>
    </w:p>
    <w:p w14:paraId="4DE89FA9" w14:textId="74C136C5" w:rsidR="005E4653" w:rsidRPr="00822DB7" w:rsidRDefault="009D683C" w:rsidP="00822DB7">
      <w:pPr>
        <w:spacing w:line="360" w:lineRule="auto"/>
        <w:jc w:val="both"/>
        <w:rPr>
          <w:color w:val="000000" w:themeColor="text1"/>
        </w:rPr>
      </w:pPr>
      <w:r w:rsidRPr="00822DB7">
        <w:rPr>
          <w:color w:val="000000" w:themeColor="text1"/>
        </w:rPr>
        <w:tab/>
      </w:r>
      <w:r w:rsidR="005E4653" w:rsidRPr="00822DB7">
        <w:rPr>
          <w:color w:val="000000" w:themeColor="text1"/>
        </w:rPr>
        <w:t>Sóng NRF được ứng dụng rộng rãi trong các ứng dụng như giám sát môi trường, quản lý tài nguyên, và các ứng dụng nông nghiệp thông minh. Đặc biệt, với khả năng truyền thông ở khoảng cách xa và tiết kiệm năng lượng, sóng NRF là lựa chọn lý tưởng cho việc triển khai hệ thống quan trắc chất lượng không khí trong môi trường đô thị, nông thôn và các khu vực hải đảo.</w:t>
      </w:r>
    </w:p>
    <w:p w14:paraId="704201B0" w14:textId="6FE899EC" w:rsidR="005E4653" w:rsidRPr="00822DB7" w:rsidRDefault="009D683C" w:rsidP="00822DB7">
      <w:pPr>
        <w:spacing w:line="360" w:lineRule="auto"/>
        <w:jc w:val="both"/>
        <w:rPr>
          <w:color w:val="000000" w:themeColor="text1"/>
        </w:rPr>
      </w:pPr>
      <w:r w:rsidRPr="00822DB7">
        <w:rPr>
          <w:color w:val="000000" w:themeColor="text1"/>
        </w:rPr>
        <w:tab/>
      </w:r>
      <w:r w:rsidR="005E4653" w:rsidRPr="00822DB7">
        <w:rPr>
          <w:color w:val="000000" w:themeColor="text1"/>
        </w:rPr>
        <w:t xml:space="preserve">Là </w:t>
      </w:r>
      <w:r w:rsidRPr="00822DB7">
        <w:rPr>
          <w:color w:val="000000" w:themeColor="text1"/>
        </w:rPr>
        <w:t xml:space="preserve">những </w:t>
      </w:r>
      <w:r w:rsidR="005E4653" w:rsidRPr="00822DB7">
        <w:rPr>
          <w:color w:val="000000" w:themeColor="text1"/>
        </w:rPr>
        <w:t>một sinh viên đã được học hỏi và tìm hiểu về công nghệ truyền thông sóng NRF này và cùng nhận thấy thực trạng của một số mạng lưới quan trắc của Việt Nam còn nhiều yếu kém, nhóm chúng tôi nhận thấy rằng việc áp dụng sóng NRF vào hệ thống quan trắc chất lượng không khí có thể giải quyết một số vấn đề quan trọng, như nhiều hệ thống hiện nay vẫn sử dụng các công nghệ truyền thông truyền thống, gặp phải những hạn chế như phụ thuộc vào Internet, giới hạn phạm vi truyền thông và tiêu thụ năng lượng lớn.</w:t>
      </w:r>
    </w:p>
    <w:p w14:paraId="2F47C156" w14:textId="77777777" w:rsidR="005E4653" w:rsidRPr="00822DB7" w:rsidRDefault="005E4653" w:rsidP="00822DB7">
      <w:pPr>
        <w:spacing w:line="360" w:lineRule="auto"/>
        <w:jc w:val="both"/>
        <w:rPr>
          <w:color w:val="000000" w:themeColor="text1"/>
        </w:rPr>
      </w:pPr>
      <w:r w:rsidRPr="00822DB7">
        <w:rPr>
          <w:color w:val="000000" w:themeColor="text1"/>
        </w:rPr>
        <w:t xml:space="preserve">Bằng cách áp dụng sóng NRF, ta có thể giải quyết những vấn đề trên một cách hiệu quả. Sóng NRF không chỉ cải thiện chất lượng thông tin mà còn giúp tăng cường khả năng quản </w:t>
      </w:r>
      <w:r w:rsidRPr="00822DB7">
        <w:rPr>
          <w:color w:val="000000" w:themeColor="text1"/>
        </w:rPr>
        <w:lastRenderedPageBreak/>
        <w:t>lý và giám sát chất lượng không khí trên toàn quốc, đặc biệt là ở những khu vực khó tiếp cận như nông thôn và hải đảo.</w:t>
      </w:r>
    </w:p>
    <w:p w14:paraId="6ED0D895" w14:textId="5FAD7F32" w:rsidR="005E4653" w:rsidRPr="00822DB7" w:rsidRDefault="009D683C" w:rsidP="00822DB7">
      <w:pPr>
        <w:spacing w:line="360" w:lineRule="auto"/>
        <w:jc w:val="both"/>
        <w:rPr>
          <w:color w:val="000000" w:themeColor="text1"/>
        </w:rPr>
      </w:pPr>
      <w:r w:rsidRPr="00822DB7">
        <w:rPr>
          <w:color w:val="000000" w:themeColor="text1"/>
        </w:rPr>
        <w:tab/>
      </w:r>
      <w:r w:rsidR="005E4653" w:rsidRPr="00822DB7">
        <w:rPr>
          <w:color w:val="000000" w:themeColor="text1"/>
        </w:rPr>
        <w:t>Trong báo cáo này, tôi muốn giới thiệu về một hệ thống quan trắc chất lượng không khí đã tích hợp công nghệ sóng NRF. Hy vọng thông qua báo cáo này, độc giả sẽ hiểu rõ hơn về vai trò quan trọng của IoT và công nghệ sóng NRF trong việc cải thiện chất lượng môi trường và giám sát tài nguyên không khí.</w:t>
      </w:r>
    </w:p>
    <w:p w14:paraId="6371146C" w14:textId="77777777" w:rsidR="00822DB7" w:rsidRDefault="00822DB7">
      <w:pPr>
        <w:rPr>
          <w:rFonts w:eastAsiaTheme="majorEastAsia" w:cstheme="majorBidi"/>
          <w:b/>
          <w:bCs/>
          <w:color w:val="000000" w:themeColor="text1"/>
          <w:sz w:val="32"/>
          <w:szCs w:val="32"/>
        </w:rPr>
      </w:pPr>
      <w:bookmarkStart w:id="1" w:name="_Toc165847420"/>
      <w:r>
        <w:rPr>
          <w:color w:val="000000" w:themeColor="text1"/>
        </w:rPr>
        <w:br w:type="page"/>
      </w:r>
    </w:p>
    <w:p w14:paraId="79BBA24D" w14:textId="11DCECB2" w:rsidR="00780CE1" w:rsidRPr="00822DB7" w:rsidRDefault="00EE11CE" w:rsidP="00822DB7">
      <w:pPr>
        <w:pStyle w:val="Heading1"/>
        <w:spacing w:before="0" w:line="360" w:lineRule="auto"/>
        <w:rPr>
          <w:color w:val="000000" w:themeColor="text1"/>
        </w:rPr>
      </w:pPr>
      <w:r w:rsidRPr="00822DB7">
        <w:rPr>
          <w:color w:val="000000" w:themeColor="text1"/>
        </w:rPr>
        <w:lastRenderedPageBreak/>
        <w:t xml:space="preserve">Chương 1 </w:t>
      </w:r>
      <w:r w:rsidR="00A9358F" w:rsidRPr="00822DB7">
        <w:rPr>
          <w:color w:val="000000" w:themeColor="text1"/>
        </w:rPr>
        <w:t>ĐẶT VẤN ĐỀ</w:t>
      </w:r>
      <w:bookmarkEnd w:id="1"/>
    </w:p>
    <w:p w14:paraId="0F40B14A" w14:textId="04607D05" w:rsidR="00780CE1" w:rsidRPr="00822DB7" w:rsidRDefault="00F47032" w:rsidP="00822DB7">
      <w:pPr>
        <w:spacing w:line="360" w:lineRule="auto"/>
        <w:jc w:val="both"/>
        <w:rPr>
          <w:color w:val="000000" w:themeColor="text1"/>
        </w:rPr>
      </w:pPr>
      <w:r w:rsidRPr="00822DB7">
        <w:rPr>
          <w:color w:val="000000" w:themeColor="text1"/>
        </w:rPr>
        <w:tab/>
      </w:r>
      <w:r w:rsidR="00993596" w:rsidRPr="00822DB7">
        <w:rPr>
          <w:color w:val="000000" w:themeColor="text1"/>
        </w:rPr>
        <w:t>Ô nhiễm không khí một là một vấn đề môi trường cực kỳ nghiêm trọng đang đe dọa đến sức khỏe của người dân Việt Nam. Đỉnh điểm vào những tháng cuối năm 2023 tại các thành phố lớn như Hà nội tình trạng ô nhiễm không khí cao tới mức báo động. Theo báo cáo của Tổ chức Y tế Thế giới (WHO), Việt Nam là một trong những quốc gia có mức độ ô nhiễm không khí cao nhất trên thế giới. Giải pháp được đề xuất mở rộng thêm các hệ thống quan trắc chất lượng không khí đang là nhu cầu cấp thiết hiện nay.</w:t>
      </w:r>
    </w:p>
    <w:p w14:paraId="09D0E493" w14:textId="652ECEF7" w:rsidR="00993596" w:rsidRPr="00822DB7" w:rsidRDefault="00CE0E43" w:rsidP="00822DB7">
      <w:pPr>
        <w:spacing w:line="360" w:lineRule="auto"/>
        <w:jc w:val="both"/>
        <w:rPr>
          <w:color w:val="000000" w:themeColor="text1"/>
        </w:rPr>
      </w:pPr>
      <w:r w:rsidRPr="00822DB7">
        <w:rPr>
          <w:color w:val="000000" w:themeColor="text1"/>
        </w:rPr>
        <w:tab/>
      </w:r>
      <w:r w:rsidR="00993596" w:rsidRPr="00822DB7">
        <w:rPr>
          <w:color w:val="000000" w:themeColor="text1"/>
        </w:rPr>
        <w:t>Hiện tại, ở Việt Nam có 65 trạm đo chất lượng không khí được vận hành bởi 41 người. Đây là những trạm giám sát chất lượng không khí giúp cung cấp dữ liệu về chỉ số chất lượng không khí (AQI) và ô nhiễm không khí PM2.5 tại Việt Nam</w:t>
      </w:r>
      <w:r w:rsidR="00993596" w:rsidRPr="00822DB7">
        <w:rPr>
          <w:color w:val="000000" w:themeColor="text1"/>
        </w:rPr>
        <w:fldChar w:fldCharType="begin"/>
      </w:r>
      <w:r w:rsidR="00993596" w:rsidRPr="00822DB7">
        <w:rPr>
          <w:color w:val="000000" w:themeColor="text1"/>
        </w:rPr>
        <w:instrText xml:space="preserve"> ADDIN EN.CITE &lt;EndNote&gt;&lt;Cite&gt;&lt;Author&gt;IQAir&lt;/Author&gt;&lt;Year&gt;Dec. 2023&lt;/Year&gt;&lt;RecNum&gt;6&lt;/RecNum&gt;&lt;DisplayText&gt;[3]&lt;/DisplayText&gt;&lt;record&gt;&lt;rec-number&gt;6&lt;/rec-number&gt;&lt;foreign-keys&gt;&lt;key app="EN" db-id="af0a5w00xff5tne0seavrdp6909sexpxrw9x" timestamp="1704124244"&gt;6&lt;/key&gt;&lt;/foreign-keys&gt;&lt;ref-type name="Web Page"&gt;12&lt;/ref-type&gt;&lt;contributors&gt;&lt;authors&gt;&lt;author&gt;IQAir,&lt;/author&gt;&lt;/authors&gt;&lt;/contributors&gt;&lt;titles&gt;&lt;title&gt;&lt;style face="normal" font="default" size="100%"&gt;C&lt;/style&gt;&lt;style face="normal" font="default" charset="163" size="100%"&gt;ộ&lt;/style&gt;&lt;style face="normal" font="default" size="100%"&gt;ng&lt;/style&gt;&lt;style face="normal" font="default" charset="163" size="100%"&gt; T&lt;/style&gt;&lt;style face="normal" font="default" size="100%"&gt;ác Viên D&lt;/style&gt;&lt;style face="normal" font="default" charset="163" size="100%"&gt;ữ&lt;/style&gt;&lt;style face="normal" font="default" size="100%"&gt; &lt;/style&gt;&lt;style face="normal" font="default" charset="163" size="100%"&gt;L&lt;/style&gt;&lt;style face="normal" font="default" size="100%"&gt;i&lt;/style&gt;&lt;style face="normal" font="default" charset="163" size="100%"&gt;ệ&lt;/style&gt;&lt;style face="normal" font="default" size="100%"&gt;u&lt;/style&gt;&lt;style face="normal" font="default" charset="163" size="100%"&gt; C&lt;/style&gt;&lt;style face="normal" font="default" size="100%"&gt;h&lt;/style&gt;&lt;style face="normal" font="default" charset="163" size="100%"&gt;ấ&lt;/style&gt;&lt;style face="normal" font="default" size="100%"&gt;t&lt;/style&gt;&lt;style face="normal" font="default" charset="163" size="100%"&gt; L&lt;/style&gt;&lt;style face="normal" font="default" charset="238" size="100%"&gt;ư&lt;/style&gt;&lt;style face="normal" font="default" charset="163" size="100%"&gt;ợ&lt;/style&gt;&lt;style face="normal" font="default" size="100%"&gt;ng&lt;/style&gt;&lt;style face="normal" font="default" charset="163" size="100%"&gt; &lt;/style&gt;&lt;style face="normal" font="default" size="100%"&gt;Không Khí&lt;/style&gt;&lt;/title&gt;&lt;/titles&gt;&lt;dates&gt;&lt;year&gt;Dec. 2023&lt;/year&gt;&lt;/dates&gt;&lt;urls&gt;&lt;related-urls&gt;&lt;url&gt;https://www.iqair.com/vi/vietnam&lt;/url&gt;&lt;/related-urls&gt;&lt;/urls&gt;&lt;language&gt;v&lt;/language&gt;&lt;/record&gt;&lt;/Cite&gt;&lt;/EndNote&gt;</w:instrText>
      </w:r>
      <w:r w:rsidR="00993596" w:rsidRPr="00822DB7">
        <w:rPr>
          <w:color w:val="000000" w:themeColor="text1"/>
        </w:rPr>
        <w:fldChar w:fldCharType="separate"/>
      </w:r>
      <w:r w:rsidR="00993596" w:rsidRPr="00822DB7">
        <w:rPr>
          <w:color w:val="000000" w:themeColor="text1"/>
        </w:rPr>
        <w:t>[</w:t>
      </w:r>
      <w:r w:rsidR="00147F51" w:rsidRPr="00822DB7">
        <w:rPr>
          <w:color w:val="000000" w:themeColor="text1"/>
        </w:rPr>
        <w:t>3</w:t>
      </w:r>
      <w:r w:rsidR="00993596" w:rsidRPr="00822DB7">
        <w:rPr>
          <w:color w:val="000000" w:themeColor="text1"/>
        </w:rPr>
        <w:t>]</w:t>
      </w:r>
      <w:r w:rsidR="00993596" w:rsidRPr="00822DB7">
        <w:rPr>
          <w:color w:val="000000" w:themeColor="text1"/>
        </w:rPr>
        <w:fldChar w:fldCharType="end"/>
      </w:r>
      <w:r w:rsidR="00993596" w:rsidRPr="00822DB7">
        <w:rPr>
          <w:color w:val="000000" w:themeColor="text1"/>
        </w:rPr>
        <w:t>. Các điểm đo này thường sử dụng bốn phương thức truyền thông phổ biến: GPRS, Bluetooth, WiFi,</w:t>
      </w:r>
      <w:r w:rsidR="00993596" w:rsidRPr="00822DB7">
        <w:rPr>
          <w:rFonts w:ascii="Segoe UI" w:hAnsi="Segoe UI" w:cs="Segoe UI"/>
          <w:b/>
          <w:bCs/>
          <w:color w:val="000000" w:themeColor="text1"/>
          <w:bdr w:val="single" w:sz="2" w:space="0" w:color="E3E3E3" w:frame="1"/>
          <w:shd w:val="clear" w:color="auto" w:fill="FFFFFF"/>
        </w:rPr>
        <w:t xml:space="preserve"> </w:t>
      </w:r>
      <w:r w:rsidR="00993596" w:rsidRPr="00822DB7">
        <w:rPr>
          <w:color w:val="000000" w:themeColor="text1"/>
        </w:rPr>
        <w:t>Ethernet với chi phí đầu tư thường trung bình cao và đa số phụ thuộc vào Internet. Bên cạnh đó một số nghiên cứu hệ thống giám sát thông minh gần đây như: A SMART AIR POLLUTION MONITORING SYSTEM</w:t>
      </w:r>
      <w:r w:rsidR="00993596" w:rsidRPr="00822DB7">
        <w:rPr>
          <w:color w:val="000000" w:themeColor="text1"/>
        </w:rPr>
        <w:fldChar w:fldCharType="begin"/>
      </w:r>
      <w:r w:rsidR="00993596" w:rsidRPr="00822DB7">
        <w:rPr>
          <w:color w:val="000000" w:themeColor="text1"/>
        </w:rPr>
        <w:instrText xml:space="preserve"> ADDIN EN.CITE &lt;EndNote&gt;&lt;Cite&gt;&lt;Author&gt;Kennedy Okokpujie&lt;/Author&gt;&lt;Year&gt;Sep. 2018&lt;/Year&gt;&lt;RecNum&gt;17&lt;/RecNum&gt;&lt;DisplayText&gt;[8]&lt;/DisplayText&gt;&lt;record&gt;&lt;rec-number&gt;17&lt;/rec-number&gt;&lt;foreign-keys&gt;&lt;key app="EN" db-id="af0a5w00xff5tne0seavrdp6909sexpxrw9x" timestamp="1705460032"&gt;17&lt;/key&gt;&lt;/foreign-keys&gt;&lt;ref-type name="Newspaper Article"&gt;23&lt;/ref-type&gt;&lt;contributors&gt;&lt;authors&gt;&lt;author&gt;Kennedy Okokpujie, Etinosa Noma-Osaghae, Odusami Modupe, Samuel John and Oluga Oluwatosin&lt;/author&gt;&lt;/authors&gt;&lt;/contributors&gt;&lt;titles&gt;&lt;title&gt;A SMART AIR POLLUTION MONITORING SYSTEM&lt;/title&gt;&lt;secondary-title&gt;International Journal of Civil Engineering and Technology (IJCIET)&lt;/secondary-title&gt;&lt;/titles&gt;&lt;pages&gt;799–809&lt;/pages&gt;&lt;volume&gt;9&lt;/volume&gt;&lt;dates&gt;&lt;year&gt;Sep. 2018&lt;/year&gt;&lt;/dates&gt;&lt;pub-location&gt;Scopus Indexed&lt;/pub-location&gt;&lt;isbn&gt;0976-6308 and 0976-6316&lt;/isbn&gt;&lt;urls&gt;&lt;/urls&gt;&lt;custom2&gt;9&lt;/custom2&gt;&lt;language&gt;E&lt;/language&gt;&lt;/record&gt;&lt;/Cite&gt;&lt;/EndNote&gt;</w:instrText>
      </w:r>
      <w:r w:rsidR="00993596" w:rsidRPr="00822DB7">
        <w:rPr>
          <w:color w:val="000000" w:themeColor="text1"/>
        </w:rPr>
        <w:fldChar w:fldCharType="separate"/>
      </w:r>
      <w:r w:rsidR="00993596" w:rsidRPr="00822DB7">
        <w:rPr>
          <w:color w:val="000000" w:themeColor="text1"/>
        </w:rPr>
        <w:t>[</w:t>
      </w:r>
      <w:r w:rsidR="00147F51" w:rsidRPr="00822DB7">
        <w:rPr>
          <w:color w:val="000000" w:themeColor="text1"/>
        </w:rPr>
        <w:t>8</w:t>
      </w:r>
      <w:r w:rsidR="00993596" w:rsidRPr="00822DB7">
        <w:rPr>
          <w:color w:val="000000" w:themeColor="text1"/>
        </w:rPr>
        <w:t>]</w:t>
      </w:r>
      <w:r w:rsidR="00993596" w:rsidRPr="00822DB7">
        <w:rPr>
          <w:color w:val="000000" w:themeColor="text1"/>
        </w:rPr>
        <w:fldChar w:fldCharType="end"/>
      </w:r>
      <w:r w:rsidR="00993596" w:rsidRPr="00822DB7">
        <w:rPr>
          <w:color w:val="000000" w:themeColor="text1"/>
        </w:rPr>
        <w:t xml:space="preserve"> hoặc IOT based Air Quality Monitoring System</w:t>
      </w:r>
      <w:r w:rsidR="00993596" w:rsidRPr="00822DB7">
        <w:rPr>
          <w:color w:val="000000" w:themeColor="text1"/>
        </w:rPr>
        <w:fldChar w:fldCharType="begin"/>
      </w:r>
      <w:r w:rsidR="00993596" w:rsidRPr="00822DB7">
        <w:rPr>
          <w:color w:val="000000" w:themeColor="text1"/>
        </w:rPr>
        <w:instrText xml:space="preserve"> ADDIN EN.CITE &lt;EndNote&gt;&lt;Cite&gt;&lt;Author&gt;Dr. M. Krishnamoorthi&lt;/Author&gt;&lt;Year&gt;July. 2020&lt;/Year&gt;&lt;RecNum&gt;18&lt;/RecNum&gt;&lt;DisplayText&gt;[10]&lt;/DisplayText&gt;&lt;record&gt;&lt;rec-number&gt;18&lt;/rec-number&gt;&lt;foreign-keys&gt;&lt;key app="EN" db-id="af0a5w00xff5tne0seavrdp6909sexpxrw9x" timestamp="1705460638"&gt;18&lt;/key&gt;&lt;/foreign-keys&gt;&lt;ref-type name="Newspaper Article"&gt;23&lt;/ref-type&gt;&lt;contributors&gt;&lt;authors&gt;&lt;author&gt;Dr. M. Krishnamoorthi, M Arunkumar, R G Chandini, T Deepika, J Mohamed Yazar&lt;/author&gt;&lt;/authors&gt;&lt;/contributors&gt;&lt;titles&gt;&lt;title&gt;IOT based Air Quality Monitoring System&lt;/title&gt;&lt;secondary-title&gt;International Journal for Research in Applied Science &amp;amp; Engineering Technology (IJRASET)&lt;/secondary-title&gt;&lt;/titles&gt;&lt;volume&gt;8&lt;/volume&gt;&lt;dates&gt;&lt;year&gt;July. 2020&lt;/year&gt;&lt;/dates&gt;&lt;isbn&gt;2321-9653&lt;/isbn&gt;&lt;urls&gt;&lt;/urls&gt;&lt;custom2&gt;VII&lt;/custom2&gt;&lt;language&gt;E&lt;/language&gt;&lt;/record&gt;&lt;/Cite&gt;&lt;/EndNote&gt;</w:instrText>
      </w:r>
      <w:r w:rsidR="00993596" w:rsidRPr="00822DB7">
        <w:rPr>
          <w:color w:val="000000" w:themeColor="text1"/>
        </w:rPr>
        <w:fldChar w:fldCharType="separate"/>
      </w:r>
      <w:r w:rsidR="00993596" w:rsidRPr="00822DB7">
        <w:rPr>
          <w:color w:val="000000" w:themeColor="text1"/>
        </w:rPr>
        <w:t>[</w:t>
      </w:r>
      <w:r w:rsidR="00147F51" w:rsidRPr="00822DB7">
        <w:rPr>
          <w:color w:val="000000" w:themeColor="text1"/>
        </w:rPr>
        <w:t>10</w:t>
      </w:r>
      <w:r w:rsidR="00993596" w:rsidRPr="00822DB7">
        <w:rPr>
          <w:color w:val="000000" w:themeColor="text1"/>
        </w:rPr>
        <w:t>]</w:t>
      </w:r>
      <w:r w:rsidR="00993596" w:rsidRPr="00822DB7">
        <w:rPr>
          <w:color w:val="000000" w:themeColor="text1"/>
        </w:rPr>
        <w:fldChar w:fldCharType="end"/>
      </w:r>
      <w:r w:rsidR="00993596" w:rsidRPr="00822DB7">
        <w:rPr>
          <w:color w:val="000000" w:themeColor="text1"/>
        </w:rPr>
        <w:t>. Thì có khá nhiều nhược điểm như: đo được khá ít thông số, quá trình theo dõi có thể bị ảnh hưởng và phụ thuộc vào internet hoặc khó mở rộng ra nhiều điểm đo hơn nữa do phụ thuộc đường truyền.</w:t>
      </w:r>
    </w:p>
    <w:p w14:paraId="7EF7ED93" w14:textId="4FC6C507" w:rsidR="00780CE1" w:rsidRPr="00822DB7" w:rsidRDefault="00CE0E43" w:rsidP="00822DB7">
      <w:pPr>
        <w:spacing w:line="360" w:lineRule="auto"/>
        <w:jc w:val="both"/>
        <w:rPr>
          <w:color w:val="000000" w:themeColor="text1"/>
        </w:rPr>
      </w:pPr>
      <w:r w:rsidRPr="00822DB7">
        <w:rPr>
          <w:color w:val="000000" w:themeColor="text1"/>
        </w:rPr>
        <w:tab/>
      </w:r>
      <w:r w:rsidR="00B277CA" w:rsidRPr="00822DB7">
        <w:rPr>
          <w:color w:val="000000" w:themeColor="text1"/>
        </w:rPr>
        <w:t>Với tình trạng ô nhiễm như hiện nay việc mở rộng thêm các điểm đo không khí mới tại các thành phố lớn đang là nhu cầu cấp thiết, nhằm nắm bắt, dự đoán và kiểm soát tình trạng ô nhiễm không khí. Nhưng bên cạnh đó việc chi phí đầu tư cũng rất quan trọng.</w:t>
      </w:r>
    </w:p>
    <w:p w14:paraId="444FD6B1" w14:textId="17817B95" w:rsidR="00B277CA" w:rsidRPr="00822DB7" w:rsidRDefault="00CE0E43" w:rsidP="00822DB7">
      <w:pPr>
        <w:spacing w:line="360" w:lineRule="auto"/>
        <w:jc w:val="both"/>
        <w:rPr>
          <w:color w:val="000000" w:themeColor="text1"/>
        </w:rPr>
      </w:pPr>
      <w:r w:rsidRPr="00822DB7">
        <w:rPr>
          <w:color w:val="000000" w:themeColor="text1"/>
        </w:rPr>
        <w:tab/>
      </w:r>
      <w:r w:rsidR="00780CE1" w:rsidRPr="00822DB7">
        <w:rPr>
          <w:color w:val="000000" w:themeColor="text1"/>
        </w:rPr>
        <w:t xml:space="preserve">Báo cáo này nhằm mục đích giới thiệu về một hệ thống quan trắc chất lượng </w:t>
      </w:r>
      <w:r w:rsidR="00B277CA" w:rsidRPr="00822DB7">
        <w:rPr>
          <w:color w:val="000000" w:themeColor="text1"/>
        </w:rPr>
        <w:t xml:space="preserve">không khí gồm các điểm </w:t>
      </w:r>
      <w:r w:rsidR="00B277CA" w:rsidRPr="00822DB7">
        <w:rPr>
          <w:color w:val="000000" w:themeColor="text1"/>
          <w:lang w:val="vi-VN"/>
        </w:rPr>
        <w:t>đo</w:t>
      </w:r>
      <w:r w:rsidR="00B277CA" w:rsidRPr="00822DB7">
        <w:rPr>
          <w:color w:val="000000" w:themeColor="text1"/>
        </w:rPr>
        <w:t xml:space="preserve"> sử dụng mạch thu phát NRF20L01 xây dựng thành mạng cảm biến không dây kết hợp với một điểm trung tâm sử dụng chuẩn Ethernet để truyền dữ liệu của cả hệ thống lên mạng Internet. Ưu điểm của nghiên cứu này là việc ứng dụng cả công nghệ IoT và ứng dụng và sóng </w:t>
      </w:r>
      <w:r w:rsidR="00B277CA" w:rsidRPr="00822DB7">
        <w:rPr>
          <w:color w:val="000000" w:themeColor="text1"/>
          <w:lang w:val="vi-VN"/>
        </w:rPr>
        <w:t>siêu cao tần ở tần số</w:t>
      </w:r>
      <w:r w:rsidR="00B277CA" w:rsidRPr="00822DB7">
        <w:rPr>
          <w:color w:val="000000" w:themeColor="text1"/>
        </w:rPr>
        <w:t xml:space="preserve"> 2,4GHz với chi phí bằng 1/10 so với các điểm đo sử dụng phương thức truyền thông phổ biến trên.</w:t>
      </w:r>
    </w:p>
    <w:p w14:paraId="086213CC" w14:textId="45EC275B" w:rsidR="00780CE1" w:rsidRPr="00822DB7" w:rsidRDefault="00780CE1" w:rsidP="00822DB7">
      <w:pPr>
        <w:spacing w:line="360" w:lineRule="auto"/>
        <w:jc w:val="both"/>
        <w:rPr>
          <w:color w:val="000000" w:themeColor="text1"/>
        </w:rPr>
      </w:pPr>
    </w:p>
    <w:p w14:paraId="454F1CEC" w14:textId="77777777" w:rsidR="00822DB7" w:rsidRDefault="00822DB7">
      <w:pPr>
        <w:rPr>
          <w:b/>
          <w:color w:val="000000" w:themeColor="text1"/>
          <w:sz w:val="32"/>
          <w:szCs w:val="28"/>
        </w:rPr>
      </w:pPr>
      <w:bookmarkStart w:id="2" w:name="_Toc165847421"/>
      <w:r>
        <w:rPr>
          <w:color w:val="000000" w:themeColor="text1"/>
        </w:rPr>
        <w:br w:type="page"/>
      </w:r>
    </w:p>
    <w:p w14:paraId="187C79FE" w14:textId="31487F79" w:rsidR="00780CE1" w:rsidRPr="00822DB7" w:rsidRDefault="00780CE1" w:rsidP="00822DB7">
      <w:pPr>
        <w:pStyle w:val="Heading2"/>
        <w:spacing w:line="360" w:lineRule="auto"/>
        <w:rPr>
          <w:color w:val="000000" w:themeColor="text1"/>
        </w:rPr>
      </w:pPr>
      <w:r w:rsidRPr="00822DB7">
        <w:rPr>
          <w:color w:val="000000" w:themeColor="text1"/>
        </w:rPr>
        <w:lastRenderedPageBreak/>
        <w:t>Lý do lựa chọn sử dụng</w:t>
      </w:r>
      <w:r w:rsidR="001F4F15" w:rsidRPr="00822DB7">
        <w:rPr>
          <w:color w:val="000000" w:themeColor="text1"/>
        </w:rPr>
        <w:t xml:space="preserve"> NRF</w:t>
      </w:r>
      <w:r w:rsidRPr="00822DB7">
        <w:rPr>
          <w:color w:val="000000" w:themeColor="text1"/>
        </w:rPr>
        <w:t>.</w:t>
      </w:r>
      <w:bookmarkEnd w:id="2"/>
      <w:r w:rsidRPr="00822DB7">
        <w:rPr>
          <w:color w:val="000000" w:themeColor="text1"/>
        </w:rPr>
        <w:t xml:space="preserve"> </w:t>
      </w:r>
    </w:p>
    <w:p w14:paraId="30D96B68" w14:textId="44869A74" w:rsidR="009D683C" w:rsidRPr="00822DB7" w:rsidRDefault="009D683C" w:rsidP="00822DB7">
      <w:pPr>
        <w:spacing w:line="360" w:lineRule="auto"/>
        <w:jc w:val="both"/>
        <w:rPr>
          <w:color w:val="000000" w:themeColor="text1"/>
        </w:rPr>
      </w:pPr>
      <w:r w:rsidRPr="00822DB7">
        <w:rPr>
          <w:color w:val="000000" w:themeColor="text1"/>
        </w:rPr>
        <w:t>Chúng ta cần một chuẩn kết nối đủ mạnh để cũng có thể kết nối nhiều thiết bị nhưng cần giảm trọng lượng và tầm giá thi công, chính vì vậy, Wifi và Bluetooth không thể đáp ứng tốt điều này, sử dụng băng thông rộng, kết nối dễ bị xâm nhập, không thích hợp với những kết nối gọn nhẹ trong nhà thông minh, tiêu hao quá nhiều điện năng và không dùng Pin.</w:t>
      </w:r>
    </w:p>
    <w:p w14:paraId="36229447" w14:textId="3D3AD4FE" w:rsidR="009D683C" w:rsidRPr="00822DB7" w:rsidRDefault="009D683C" w:rsidP="00822DB7">
      <w:pPr>
        <w:spacing w:line="360" w:lineRule="auto"/>
        <w:jc w:val="center"/>
        <w:rPr>
          <w:color w:val="000000" w:themeColor="text1"/>
        </w:rPr>
      </w:pPr>
      <w:r w:rsidRPr="00822DB7">
        <w:rPr>
          <w:noProof/>
          <w:color w:val="000000" w:themeColor="text1"/>
        </w:rPr>
        <w:drawing>
          <wp:inline distT="0" distB="0" distL="0" distR="0" wp14:anchorId="2605588B" wp14:editId="2D43EF20">
            <wp:extent cx="5843588" cy="2348230"/>
            <wp:effectExtent l="133350" t="114300" r="138430" b="147320"/>
            <wp:docPr id="1266571323" name="Picture 3" descr="A whit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and black tex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44222" cy="23484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3FAB081" w14:textId="77777777" w:rsidR="00822DB7" w:rsidRPr="00822DB7" w:rsidRDefault="00822DB7" w:rsidP="00822DB7">
      <w:pPr>
        <w:spacing w:line="360" w:lineRule="auto"/>
        <w:rPr>
          <w:b/>
          <w:bCs/>
          <w:color w:val="000000" w:themeColor="text1"/>
        </w:rPr>
      </w:pPr>
    </w:p>
    <w:p w14:paraId="6B39C2B1" w14:textId="65727B8D" w:rsidR="009D683C" w:rsidRPr="00822DB7" w:rsidRDefault="009D683C" w:rsidP="00822DB7">
      <w:pPr>
        <w:spacing w:line="360" w:lineRule="auto"/>
        <w:rPr>
          <w:b/>
          <w:bCs/>
          <w:color w:val="000000" w:themeColor="text1"/>
        </w:rPr>
      </w:pPr>
      <w:r w:rsidRPr="00822DB7">
        <w:rPr>
          <w:b/>
          <w:bCs/>
          <w:color w:val="000000" w:themeColor="text1"/>
        </w:rPr>
        <w:t>Ưu điểm:</w:t>
      </w:r>
    </w:p>
    <w:p w14:paraId="51744D11" w14:textId="77777777" w:rsidR="00B277CA" w:rsidRPr="00822DB7" w:rsidRDefault="00B277CA" w:rsidP="00822DB7">
      <w:pPr>
        <w:pStyle w:val="ListParagraph"/>
        <w:numPr>
          <w:ilvl w:val="0"/>
          <w:numId w:val="33"/>
        </w:numPr>
        <w:spacing w:line="360" w:lineRule="auto"/>
        <w:contextualSpacing w:val="0"/>
        <w:jc w:val="both"/>
        <w:rPr>
          <w:color w:val="000000" w:themeColor="text1"/>
        </w:rPr>
      </w:pPr>
      <w:r w:rsidRPr="00822DB7">
        <w:rPr>
          <w:b/>
          <w:bCs/>
          <w:color w:val="000000" w:themeColor="text1"/>
        </w:rPr>
        <w:t xml:space="preserve">Phạm vi truyền thông rộng lớn: </w:t>
      </w:r>
      <w:r w:rsidRPr="00822DB7">
        <w:rPr>
          <w:color w:val="000000" w:themeColor="text1"/>
        </w:rPr>
        <w:t>NRF sử dụng một phương thức truyền thông không dây có phạm vi rộng lớn, cho phép truyền dữ liệu ở khoảng cách xa mà vẫn duy trì độ ổn định. Điều này rất hữu ích cho việc triển khai hệ thống giám sát chất lượng không khí ở các khu vực rộng lớn hoặc khó tiếp cận.</w:t>
      </w:r>
    </w:p>
    <w:p w14:paraId="75BD59C4" w14:textId="77777777" w:rsidR="00B277CA" w:rsidRPr="00822DB7" w:rsidRDefault="00B277CA" w:rsidP="00822DB7">
      <w:pPr>
        <w:pStyle w:val="ListParagraph"/>
        <w:numPr>
          <w:ilvl w:val="0"/>
          <w:numId w:val="33"/>
        </w:numPr>
        <w:spacing w:line="360" w:lineRule="auto"/>
        <w:contextualSpacing w:val="0"/>
        <w:jc w:val="both"/>
        <w:rPr>
          <w:color w:val="000000" w:themeColor="text1"/>
        </w:rPr>
      </w:pPr>
      <w:r w:rsidRPr="00822DB7">
        <w:rPr>
          <w:b/>
          <w:bCs/>
          <w:color w:val="000000" w:themeColor="text1"/>
        </w:rPr>
        <w:t xml:space="preserve">Tiết kiệm năng lượng: </w:t>
      </w:r>
      <w:r w:rsidRPr="00822DB7">
        <w:rPr>
          <w:color w:val="000000" w:themeColor="text1"/>
        </w:rPr>
        <w:t>NRF tiêu thụ năng lượng rất ít, giúp kéo dài tuổi thọ của pin trong các thiết bị giám sát. Điều này làm cho NRF trở thành lựa chọn lý tưởng cho các ứng dụng cần hoạt động liên tục mà không cần thay pin thường xuyên.</w:t>
      </w:r>
    </w:p>
    <w:p w14:paraId="7C29B72D" w14:textId="77777777" w:rsidR="00B277CA" w:rsidRPr="00822DB7" w:rsidRDefault="00B277CA" w:rsidP="00822DB7">
      <w:pPr>
        <w:pStyle w:val="ListParagraph"/>
        <w:numPr>
          <w:ilvl w:val="0"/>
          <w:numId w:val="33"/>
        </w:numPr>
        <w:spacing w:line="360" w:lineRule="auto"/>
        <w:contextualSpacing w:val="0"/>
        <w:jc w:val="both"/>
        <w:rPr>
          <w:color w:val="000000" w:themeColor="text1"/>
        </w:rPr>
      </w:pPr>
      <w:r w:rsidRPr="00822DB7">
        <w:rPr>
          <w:b/>
          <w:bCs/>
          <w:color w:val="000000" w:themeColor="text1"/>
        </w:rPr>
        <w:t xml:space="preserve">Độ tin cậy cao: </w:t>
      </w:r>
      <w:r w:rsidRPr="00822DB7">
        <w:rPr>
          <w:color w:val="000000" w:themeColor="text1"/>
        </w:rPr>
        <w:t>NRF cung cấp độ tin cậy cao trong việc truyền dữ liệu, giảm thiểu việc mất kết nối và đảm bảo thông tin được truyền đạt một cách đáng tin cậy. Điều này rất quan trọng trong hệ thống giám sát chất lượng không khí, nơi cần đảm bảo rằng dữ liệu thu thập được là chính xác và đầy đủ.</w:t>
      </w:r>
    </w:p>
    <w:p w14:paraId="676526AA" w14:textId="77777777" w:rsidR="00B277CA" w:rsidRPr="00822DB7" w:rsidRDefault="00B277CA" w:rsidP="00822DB7">
      <w:pPr>
        <w:pStyle w:val="ListParagraph"/>
        <w:numPr>
          <w:ilvl w:val="0"/>
          <w:numId w:val="33"/>
        </w:numPr>
        <w:spacing w:line="360" w:lineRule="auto"/>
        <w:contextualSpacing w:val="0"/>
        <w:jc w:val="both"/>
        <w:rPr>
          <w:color w:val="000000" w:themeColor="text1"/>
        </w:rPr>
      </w:pPr>
      <w:r w:rsidRPr="00822DB7">
        <w:rPr>
          <w:b/>
          <w:bCs/>
          <w:color w:val="000000" w:themeColor="text1"/>
        </w:rPr>
        <w:t xml:space="preserve">Chi phí thấp: </w:t>
      </w:r>
      <w:r w:rsidRPr="00822DB7">
        <w:rPr>
          <w:color w:val="000000" w:themeColor="text1"/>
        </w:rPr>
        <w:t>So với một số phương thức truyền thông khác như 3G hoặc 4G, việc triển khai hệ thống NRF có thể tiết kiệm chi phí đáng kể. Điều này làm cho NRF trở thành lựa chọn hấp dẫn cho các dự án có ngân sách hạn chế.</w:t>
      </w:r>
    </w:p>
    <w:p w14:paraId="2E894890" w14:textId="77777777" w:rsidR="00B277CA" w:rsidRPr="00822DB7" w:rsidRDefault="00B277CA" w:rsidP="00822DB7">
      <w:pPr>
        <w:pStyle w:val="ListParagraph"/>
        <w:numPr>
          <w:ilvl w:val="0"/>
          <w:numId w:val="33"/>
        </w:numPr>
        <w:spacing w:line="360" w:lineRule="auto"/>
        <w:contextualSpacing w:val="0"/>
        <w:jc w:val="both"/>
        <w:rPr>
          <w:color w:val="000000" w:themeColor="text1"/>
        </w:rPr>
      </w:pPr>
      <w:r w:rsidRPr="00822DB7">
        <w:rPr>
          <w:b/>
          <w:bCs/>
          <w:color w:val="000000" w:themeColor="text1"/>
        </w:rPr>
        <w:lastRenderedPageBreak/>
        <w:t xml:space="preserve">Dễ dàng triển khai và quản lý: </w:t>
      </w:r>
      <w:r w:rsidRPr="00822DB7">
        <w:rPr>
          <w:color w:val="000000" w:themeColor="text1"/>
        </w:rPr>
        <w:t>NRF có giao diện truyền thông đơn giản và dễ sử dụng, giúp cho việc triển khai và quản lý hệ thống trở nên dễ dàng hơn. Điều này giúp giảm thời gian và công sức cần thiết cho việc cài đặt và vận hành hệ thống.</w:t>
      </w:r>
    </w:p>
    <w:p w14:paraId="6A22F91B" w14:textId="588D44ED" w:rsidR="001F4F15" w:rsidRPr="00822DB7" w:rsidRDefault="001F4F15" w:rsidP="00822DB7">
      <w:pPr>
        <w:pStyle w:val="ListParagraph"/>
        <w:numPr>
          <w:ilvl w:val="0"/>
          <w:numId w:val="33"/>
        </w:numPr>
        <w:spacing w:line="360" w:lineRule="auto"/>
        <w:contextualSpacing w:val="0"/>
        <w:jc w:val="both"/>
        <w:rPr>
          <w:color w:val="000000" w:themeColor="text1"/>
        </w:rPr>
      </w:pPr>
      <w:r w:rsidRPr="00822DB7">
        <w:rPr>
          <w:b/>
          <w:bCs/>
          <w:color w:val="000000" w:themeColor="text1"/>
        </w:rPr>
        <w:t>Không phụ thuộc vào internet</w:t>
      </w:r>
      <w:r w:rsidRPr="00822DB7">
        <w:rPr>
          <w:color w:val="000000" w:themeColor="text1"/>
        </w:rPr>
        <w:t>: Một điểm mạnh của truyền thông NRF là khả năng hoạt động độc lập mà không cần phải kết nối với internet. Điều này làm cho NRF trở thành lựa chọn lý tưởng cho các khu vực có hạ tầng mạng không đồng đều hoặc không có sẵn kết nối internet ổn định. Việc không phụ thuộc vào internet cũng giúp loại bỏ các vấn đề liên quan đến sự cản trở và gián đoạn trong truyền thông, đảm bảo tính liên tục và độ tin cậy của hệ thống giám sát chất lượng không khí.</w:t>
      </w:r>
    </w:p>
    <w:p w14:paraId="1AF5D442" w14:textId="77777777" w:rsidR="009D683C" w:rsidRPr="00822DB7" w:rsidRDefault="009D683C" w:rsidP="00822DB7">
      <w:pPr>
        <w:spacing w:line="360" w:lineRule="auto"/>
        <w:jc w:val="both"/>
        <w:rPr>
          <w:color w:val="000000" w:themeColor="text1"/>
        </w:rPr>
      </w:pPr>
    </w:p>
    <w:p w14:paraId="327A229E" w14:textId="77777777" w:rsidR="009D683C" w:rsidRPr="00822DB7" w:rsidRDefault="009D683C" w:rsidP="00822DB7">
      <w:pPr>
        <w:spacing w:line="360" w:lineRule="auto"/>
        <w:jc w:val="both"/>
        <w:rPr>
          <w:color w:val="000000" w:themeColor="text1"/>
        </w:rPr>
      </w:pPr>
    </w:p>
    <w:p w14:paraId="41F65092" w14:textId="77777777" w:rsidR="008429DA" w:rsidRPr="00822DB7" w:rsidRDefault="008429DA" w:rsidP="00822DB7">
      <w:pPr>
        <w:spacing w:line="360" w:lineRule="auto"/>
        <w:jc w:val="both"/>
        <w:rPr>
          <w:color w:val="000000" w:themeColor="text1"/>
        </w:rPr>
      </w:pPr>
    </w:p>
    <w:p w14:paraId="7E5D32F0" w14:textId="77777777" w:rsidR="00822DB7" w:rsidRDefault="00822DB7">
      <w:pPr>
        <w:rPr>
          <w:rFonts w:eastAsiaTheme="majorEastAsia" w:cstheme="majorBidi"/>
          <w:b/>
          <w:bCs/>
          <w:color w:val="000000" w:themeColor="text1"/>
          <w:sz w:val="32"/>
          <w:szCs w:val="32"/>
        </w:rPr>
      </w:pPr>
      <w:bookmarkStart w:id="3" w:name="_Toc165847422"/>
      <w:r>
        <w:rPr>
          <w:color w:val="000000" w:themeColor="text1"/>
        </w:rPr>
        <w:br w:type="page"/>
      </w:r>
    </w:p>
    <w:p w14:paraId="08654E04" w14:textId="7AEA020A" w:rsidR="00DA3EBC" w:rsidRPr="00822DB7" w:rsidRDefault="00DA3EBC" w:rsidP="00822DB7">
      <w:pPr>
        <w:pStyle w:val="Heading1"/>
        <w:spacing w:before="0" w:line="360" w:lineRule="auto"/>
        <w:rPr>
          <w:color w:val="000000" w:themeColor="text1"/>
        </w:rPr>
      </w:pPr>
      <w:r w:rsidRPr="00822DB7">
        <w:rPr>
          <w:color w:val="000000" w:themeColor="text1"/>
        </w:rPr>
        <w:lastRenderedPageBreak/>
        <w:t xml:space="preserve">Chương 2: </w:t>
      </w:r>
      <w:r w:rsidR="00A9358F" w:rsidRPr="00822DB7">
        <w:rPr>
          <w:color w:val="000000" w:themeColor="text1"/>
        </w:rPr>
        <w:t>CƠ SỞ LÝ THUYẾT VÀ GIỚI THIỆU HỆ THỐNG</w:t>
      </w:r>
      <w:bookmarkEnd w:id="3"/>
    </w:p>
    <w:p w14:paraId="3B37779D" w14:textId="77777777" w:rsidR="00822DB7" w:rsidRPr="00822DB7" w:rsidRDefault="00822DB7" w:rsidP="00822DB7">
      <w:pPr>
        <w:pStyle w:val="Heading2"/>
        <w:spacing w:line="360" w:lineRule="auto"/>
        <w:rPr>
          <w:color w:val="000000" w:themeColor="text1"/>
        </w:rPr>
      </w:pPr>
      <w:bookmarkStart w:id="4" w:name="_Toc165847423"/>
    </w:p>
    <w:p w14:paraId="77524430" w14:textId="04FB63FC" w:rsidR="00502F5D" w:rsidRPr="00822DB7" w:rsidRDefault="005B3827" w:rsidP="00822DB7">
      <w:pPr>
        <w:pStyle w:val="Heading2"/>
        <w:spacing w:line="360" w:lineRule="auto"/>
        <w:rPr>
          <w:color w:val="000000" w:themeColor="text1"/>
        </w:rPr>
      </w:pPr>
      <w:r w:rsidRPr="00822DB7">
        <w:rPr>
          <w:color w:val="000000" w:themeColor="text1"/>
        </w:rPr>
        <w:t xml:space="preserve">I. </w:t>
      </w:r>
      <w:r w:rsidR="0054172E" w:rsidRPr="00822DB7">
        <w:rPr>
          <w:color w:val="000000" w:themeColor="text1"/>
        </w:rPr>
        <w:t>Lý thuyết</w:t>
      </w:r>
      <w:bookmarkEnd w:id="4"/>
    </w:p>
    <w:p w14:paraId="1D17AFE6" w14:textId="6A963BCD" w:rsidR="00502F5D" w:rsidRPr="00822DB7" w:rsidRDefault="0025459A" w:rsidP="00822DB7">
      <w:pPr>
        <w:spacing w:line="360" w:lineRule="auto"/>
        <w:jc w:val="both"/>
        <w:rPr>
          <w:color w:val="000000" w:themeColor="text1"/>
        </w:rPr>
      </w:pPr>
      <w:r w:rsidRPr="00822DB7">
        <w:rPr>
          <w:color w:val="000000" w:themeColor="text1"/>
        </w:rPr>
        <w:tab/>
      </w:r>
      <w:r w:rsidR="00502F5D" w:rsidRPr="00822DB7">
        <w:rPr>
          <w:color w:val="000000" w:themeColor="text1"/>
        </w:rPr>
        <w:t xml:space="preserve">Để xác định được mức độ ô nhiễm không khí, các hệ thống quan trắc thường giám sát các thông số không khí như SO2, CO, NOx, O3… </w:t>
      </w:r>
    </w:p>
    <w:p w14:paraId="651DF3DF" w14:textId="77777777" w:rsidR="00502F5D" w:rsidRPr="00822DB7" w:rsidRDefault="00502F5D" w:rsidP="00822DB7">
      <w:pPr>
        <w:spacing w:line="360" w:lineRule="auto"/>
        <w:jc w:val="both"/>
        <w:rPr>
          <w:color w:val="000000" w:themeColor="text1"/>
        </w:rPr>
      </w:pPr>
      <w:r w:rsidRPr="00822DB7">
        <w:rPr>
          <w:color w:val="000000" w:themeColor="text1"/>
        </w:rPr>
        <w:t xml:space="preserve">Tuy nhiên, việc theo dõi nhiều thông số không khí khiến cho việc xác định mức độ ô nhiễm trở nên phức tạp. Do đó, cần đưa ra một chỉ số duy nhất để xác định chất lượng không khí. </w:t>
      </w:r>
    </w:p>
    <w:p w14:paraId="2A26B787" w14:textId="77777777" w:rsidR="00502F5D" w:rsidRPr="00822DB7" w:rsidRDefault="00502F5D" w:rsidP="00822DB7">
      <w:pPr>
        <w:spacing w:line="360" w:lineRule="auto"/>
        <w:jc w:val="both"/>
        <w:rPr>
          <w:color w:val="000000" w:themeColor="text1"/>
        </w:rPr>
      </w:pPr>
    </w:p>
    <w:p w14:paraId="4B93572F" w14:textId="20810ECD" w:rsidR="0054172E" w:rsidRPr="00822DB7" w:rsidRDefault="0025459A" w:rsidP="00822DB7">
      <w:pPr>
        <w:spacing w:line="360" w:lineRule="auto"/>
        <w:jc w:val="both"/>
        <w:rPr>
          <w:color w:val="000000" w:themeColor="text1"/>
        </w:rPr>
      </w:pPr>
      <w:r w:rsidRPr="00822DB7">
        <w:rPr>
          <w:color w:val="000000" w:themeColor="text1"/>
        </w:rPr>
        <w:tab/>
      </w:r>
      <w:r w:rsidR="00502F5D" w:rsidRPr="00822DB7">
        <w:rPr>
          <w:color w:val="000000" w:themeColor="text1"/>
        </w:rPr>
        <w:t>Năm 2009, Bộ Tài nguyên và Môi trường đã ban hành quy chuẩn QCVN 05:2009/BTNMT, trong đó có đưa ra chỉ số chất lượng không khí AQI (Air Quality Index) dùng để xác định nồng độ chất ô nhiễm không khí trong khoảng thời gian trung bình, thu được từ các trạm quan trắc các thông số không khí. Để tính được chỉ số AQI, cần có các thông số của SO2, CO, NOx, O3, PM10, TSP [</w:t>
      </w:r>
      <w:r w:rsidR="00B80A5D" w:rsidRPr="00822DB7">
        <w:rPr>
          <w:color w:val="000000" w:themeColor="text1"/>
        </w:rPr>
        <w:t>16</w:t>
      </w:r>
      <w:r w:rsidR="00502F5D" w:rsidRPr="00822DB7">
        <w:rPr>
          <w:color w:val="000000" w:themeColor="text1"/>
        </w:rPr>
        <w:t xml:space="preserve">]. Tuy nhiên, cách tính này chưa phù hợp vì thông số tổng bụi lơ lửng (TSP) không phải là yếu tố quan trọng tác động đến hệ hô hấp của con người. </w:t>
      </w:r>
    </w:p>
    <w:p w14:paraId="2D491902" w14:textId="77777777" w:rsidR="0025459A" w:rsidRPr="00822DB7" w:rsidRDefault="0025459A" w:rsidP="00822DB7">
      <w:pPr>
        <w:spacing w:line="360" w:lineRule="auto"/>
        <w:jc w:val="both"/>
        <w:rPr>
          <w:color w:val="000000" w:themeColor="text1"/>
        </w:rPr>
      </w:pPr>
    </w:p>
    <w:p w14:paraId="13CCEE86" w14:textId="685126A9" w:rsidR="00502F5D" w:rsidRPr="00822DB7" w:rsidRDefault="0025459A" w:rsidP="00822DB7">
      <w:pPr>
        <w:spacing w:line="360" w:lineRule="auto"/>
        <w:jc w:val="both"/>
        <w:rPr>
          <w:color w:val="000000" w:themeColor="text1"/>
        </w:rPr>
      </w:pPr>
      <w:r w:rsidRPr="00822DB7">
        <w:rPr>
          <w:color w:val="000000" w:themeColor="text1"/>
        </w:rPr>
        <w:tab/>
      </w:r>
      <w:r w:rsidR="00502F5D" w:rsidRPr="00822DB7">
        <w:rPr>
          <w:color w:val="000000" w:themeColor="text1"/>
        </w:rPr>
        <w:t>Năm 2019, Tổng cục Môi trường ban hành quyết định 1459/QĐ-TCMT để cập nhật cách tính chỉ số chất lượng không khí Việt Nam (VN_AQI) [</w:t>
      </w:r>
      <w:r w:rsidR="00B80A5D" w:rsidRPr="00822DB7">
        <w:rPr>
          <w:color w:val="000000" w:themeColor="text1"/>
        </w:rPr>
        <w:t>17</w:t>
      </w:r>
      <w:r w:rsidR="00502F5D" w:rsidRPr="00822DB7">
        <w:rPr>
          <w:color w:val="000000" w:themeColor="text1"/>
        </w:rPr>
        <w:t>]. Các thông số không 1 The University of Danang - University of Science and Technology (Thanh Vu Van, Phan Tran Dang Khoa, Huynh Thanh Tung, Vo Van Tai) khí được sử dụng để tính VN_AQI bao gồm: SO2, CO, NO2, O3, PM10, và PM2.5. Thực tế nồng độ O3 ở ngoài không khí quá lâu sẽ chuyển hóa thành CO [4], nên phạm vi của các trạm quan trắc không khí chỉ cần đo các thông số: SO2, CO, NO2, PM10, và PM2.5 để tính VN_AQI.</w:t>
      </w:r>
    </w:p>
    <w:p w14:paraId="6F109B8C" w14:textId="45C3C676" w:rsidR="00502F5D" w:rsidRPr="00822DB7" w:rsidRDefault="00502F5D" w:rsidP="00822DB7">
      <w:pPr>
        <w:pStyle w:val="Heading3"/>
        <w:spacing w:before="0" w:line="360" w:lineRule="auto"/>
      </w:pPr>
      <w:bookmarkStart w:id="5" w:name="_Toc165847424"/>
      <w:r w:rsidRPr="00822DB7">
        <w:t>2.1 Tính toán giá trị VN_AQI</w:t>
      </w:r>
      <w:bookmarkEnd w:id="5"/>
    </w:p>
    <w:p w14:paraId="7A8D9E25" w14:textId="0C44FF6F" w:rsidR="00502F5D" w:rsidRPr="00822DB7" w:rsidRDefault="0025459A" w:rsidP="00822DB7">
      <w:pPr>
        <w:spacing w:line="360" w:lineRule="auto"/>
        <w:jc w:val="both"/>
        <w:rPr>
          <w:color w:val="000000" w:themeColor="text1"/>
        </w:rPr>
      </w:pPr>
      <w:r w:rsidRPr="00822DB7">
        <w:rPr>
          <w:color w:val="000000" w:themeColor="text1"/>
        </w:rPr>
        <w:tab/>
      </w:r>
      <w:r w:rsidR="00502F5D" w:rsidRPr="00822DB7">
        <w:rPr>
          <w:color w:val="000000" w:themeColor="text1"/>
        </w:rPr>
        <w:t xml:space="preserve">Gọi </w:t>
      </w:r>
      <w:r w:rsidR="00502F5D" w:rsidRPr="00822DB7">
        <w:rPr>
          <w:rFonts w:ascii="Cambria Math" w:hAnsi="Cambria Math" w:cs="Cambria Math"/>
          <w:color w:val="000000" w:themeColor="text1"/>
        </w:rPr>
        <w:t>𝑐</w:t>
      </w:r>
      <w:r w:rsidR="00502F5D" w:rsidRPr="00822DB7">
        <w:rPr>
          <w:color w:val="000000" w:themeColor="text1"/>
        </w:rPr>
        <w:t xml:space="preserve">1, </w:t>
      </w:r>
      <w:r w:rsidR="00502F5D" w:rsidRPr="00822DB7">
        <w:rPr>
          <w:rFonts w:ascii="Cambria Math" w:hAnsi="Cambria Math" w:cs="Cambria Math"/>
          <w:color w:val="000000" w:themeColor="text1"/>
        </w:rPr>
        <w:t>𝑐</w:t>
      </w:r>
      <w:r w:rsidR="00502F5D" w:rsidRPr="00822DB7">
        <w:rPr>
          <w:color w:val="000000" w:themeColor="text1"/>
        </w:rPr>
        <w:t xml:space="preserve">2, …, </w:t>
      </w:r>
      <w:r w:rsidR="00502F5D" w:rsidRPr="00822DB7">
        <w:rPr>
          <w:rFonts w:ascii="Cambria Math" w:hAnsi="Cambria Math" w:cs="Cambria Math"/>
          <w:color w:val="000000" w:themeColor="text1"/>
        </w:rPr>
        <w:t>𝑐</w:t>
      </w:r>
      <w:r w:rsidR="00502F5D" w:rsidRPr="00822DB7">
        <w:rPr>
          <w:color w:val="000000" w:themeColor="text1"/>
        </w:rPr>
        <w:t xml:space="preserve">12 là 12 giá trị quan trắc trung bình 1 giờ, với </w:t>
      </w:r>
      <w:r w:rsidR="00502F5D" w:rsidRPr="00822DB7">
        <w:rPr>
          <w:rFonts w:ascii="Cambria Math" w:hAnsi="Cambria Math" w:cs="Cambria Math"/>
          <w:color w:val="000000" w:themeColor="text1"/>
        </w:rPr>
        <w:t>𝑐</w:t>
      </w:r>
      <w:r w:rsidR="00502F5D" w:rsidRPr="00822DB7">
        <w:rPr>
          <w:color w:val="000000" w:themeColor="text1"/>
        </w:rPr>
        <w:t xml:space="preserve">1 là giá trị quan trắc trung bình 1 giờ hiện tại, và </w:t>
      </w:r>
      <w:r w:rsidR="00502F5D" w:rsidRPr="00822DB7">
        <w:rPr>
          <w:rFonts w:ascii="Cambria Math" w:hAnsi="Cambria Math" w:cs="Cambria Math"/>
          <w:color w:val="000000" w:themeColor="text1"/>
        </w:rPr>
        <w:t>𝑐𝑖</w:t>
      </w:r>
      <w:r w:rsidR="00502F5D" w:rsidRPr="00822DB7">
        <w:rPr>
          <w:color w:val="000000" w:themeColor="text1"/>
        </w:rPr>
        <w:t xml:space="preserve"> là giá trị quan trắc trung bình 1 giờ cách </w:t>
      </w:r>
      <w:r w:rsidR="00502F5D" w:rsidRPr="00822DB7">
        <w:rPr>
          <w:rFonts w:ascii="Cambria Math" w:hAnsi="Cambria Math" w:cs="Cambria Math"/>
          <w:color w:val="000000" w:themeColor="text1"/>
        </w:rPr>
        <w:t>𝑖</w:t>
      </w:r>
      <w:r w:rsidR="00502F5D" w:rsidRPr="00822DB7">
        <w:rPr>
          <w:color w:val="000000" w:themeColor="text1"/>
        </w:rPr>
        <w:t xml:space="preserve"> giờ so với hiện tại. Trước tiên, ta cần tính giá trị trọng số:</w:t>
      </w:r>
    </w:p>
    <w:p w14:paraId="3C8D1E89" w14:textId="5EC27997" w:rsidR="00502F5D" w:rsidRPr="00822DB7" w:rsidRDefault="00502F5D" w:rsidP="00822DB7">
      <w:pPr>
        <w:spacing w:line="360" w:lineRule="auto"/>
        <w:jc w:val="center"/>
        <w:rPr>
          <w:color w:val="000000" w:themeColor="text1"/>
        </w:rPr>
      </w:pPr>
      <w:r w:rsidRPr="00822DB7">
        <w:rPr>
          <w:noProof/>
          <w:color w:val="000000" w:themeColor="text1"/>
        </w:rPr>
        <w:drawing>
          <wp:inline distT="0" distB="0" distL="0" distR="0" wp14:anchorId="2C9DC935" wp14:editId="5A94F9AC">
            <wp:extent cx="1060450" cy="476120"/>
            <wp:effectExtent l="0" t="0" r="6350" b="635"/>
            <wp:docPr id="840852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852454" name=""/>
                    <pic:cNvPicPr/>
                  </pic:nvPicPr>
                  <pic:blipFill>
                    <a:blip r:embed="rId15"/>
                    <a:stretch>
                      <a:fillRect/>
                    </a:stretch>
                  </pic:blipFill>
                  <pic:spPr>
                    <a:xfrm>
                      <a:off x="0" y="0"/>
                      <a:ext cx="1077542" cy="483794"/>
                    </a:xfrm>
                    <a:prstGeom prst="rect">
                      <a:avLst/>
                    </a:prstGeom>
                  </pic:spPr>
                </pic:pic>
              </a:graphicData>
            </a:graphic>
          </wp:inline>
        </w:drawing>
      </w:r>
      <w:r w:rsidR="00B901FC" w:rsidRPr="00822DB7">
        <w:rPr>
          <w:color w:val="000000" w:themeColor="text1"/>
        </w:rPr>
        <w:t xml:space="preserve"> </w:t>
      </w:r>
      <w:r w:rsidR="00B901FC" w:rsidRPr="00822DB7">
        <w:rPr>
          <w:color w:val="000000" w:themeColor="text1"/>
        </w:rPr>
        <w:tab/>
      </w:r>
      <w:r w:rsidR="00B901FC" w:rsidRPr="00822DB7">
        <w:rPr>
          <w:color w:val="000000" w:themeColor="text1"/>
        </w:rPr>
        <w:tab/>
        <w:t>(1)</w:t>
      </w:r>
    </w:p>
    <w:p w14:paraId="75B61914" w14:textId="77777777" w:rsidR="00502F5D" w:rsidRPr="00822DB7" w:rsidRDefault="00502F5D" w:rsidP="00822DB7">
      <w:pPr>
        <w:spacing w:line="360" w:lineRule="auto"/>
        <w:rPr>
          <w:color w:val="000000" w:themeColor="text1"/>
        </w:rPr>
      </w:pPr>
      <w:r w:rsidRPr="00822DB7">
        <w:rPr>
          <w:color w:val="000000" w:themeColor="text1"/>
        </w:rPr>
        <w:t xml:space="preserve">Trong đó, </w:t>
      </w:r>
      <w:r w:rsidRPr="00822DB7">
        <w:rPr>
          <w:rFonts w:ascii="Cambria Math" w:hAnsi="Cambria Math" w:cs="Cambria Math"/>
          <w:color w:val="000000" w:themeColor="text1"/>
        </w:rPr>
        <w:t>𝑐𝑚𝑖𝑛</w:t>
      </w:r>
      <w:r w:rsidRPr="00822DB7">
        <w:rPr>
          <w:color w:val="000000" w:themeColor="text1"/>
        </w:rPr>
        <w:t xml:space="preserve"> và </w:t>
      </w:r>
      <w:r w:rsidRPr="00822DB7">
        <w:rPr>
          <w:rFonts w:ascii="Cambria Math" w:hAnsi="Cambria Math" w:cs="Cambria Math"/>
          <w:color w:val="000000" w:themeColor="text1"/>
        </w:rPr>
        <w:t>𝑐𝑚𝑎𝑥</w:t>
      </w:r>
      <w:r w:rsidRPr="00822DB7">
        <w:rPr>
          <w:color w:val="000000" w:themeColor="text1"/>
        </w:rPr>
        <w:t xml:space="preserve"> lần lượt là giá trị nhỏ nhất và giá trị lớn nhất trong số 12 giá trị trung bình 1 giờ.</w:t>
      </w:r>
    </w:p>
    <w:p w14:paraId="149CFCA7" w14:textId="65ED03E8" w:rsidR="00502F5D" w:rsidRPr="00822DB7" w:rsidRDefault="00502F5D" w:rsidP="00822DB7">
      <w:pPr>
        <w:spacing w:line="360" w:lineRule="auto"/>
        <w:rPr>
          <w:color w:val="000000" w:themeColor="text1"/>
        </w:rPr>
      </w:pPr>
      <w:r w:rsidRPr="00822DB7">
        <w:rPr>
          <w:color w:val="000000" w:themeColor="text1"/>
        </w:rPr>
        <w:lastRenderedPageBreak/>
        <w:t>Chỉ số NC (NowCast) được tính như sau:</w:t>
      </w:r>
    </w:p>
    <w:p w14:paraId="3C65CA9D" w14:textId="7BD463E8" w:rsidR="00502F5D" w:rsidRPr="00822DB7" w:rsidRDefault="00B901FC" w:rsidP="00822DB7">
      <w:pPr>
        <w:spacing w:line="360" w:lineRule="auto"/>
        <w:jc w:val="center"/>
        <w:rPr>
          <w:color w:val="000000" w:themeColor="text1"/>
        </w:rPr>
      </w:pPr>
      <w:r w:rsidRPr="00822DB7">
        <w:rPr>
          <w:noProof/>
          <w:color w:val="000000" w:themeColor="text1"/>
        </w:rPr>
        <w:drawing>
          <wp:inline distT="0" distB="0" distL="0" distR="0" wp14:anchorId="1E09BCC2" wp14:editId="11F0FF1F">
            <wp:extent cx="3893128" cy="1130807"/>
            <wp:effectExtent l="0" t="0" r="0" b="0"/>
            <wp:docPr id="2022768303"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768303" name="Picture 1" descr="A white background with black text&#10;&#10;Description automatically generated"/>
                    <pic:cNvPicPr/>
                  </pic:nvPicPr>
                  <pic:blipFill>
                    <a:blip r:embed="rId16"/>
                    <a:stretch>
                      <a:fillRect/>
                    </a:stretch>
                  </pic:blipFill>
                  <pic:spPr>
                    <a:xfrm>
                      <a:off x="0" y="0"/>
                      <a:ext cx="3893128" cy="1130807"/>
                    </a:xfrm>
                    <a:prstGeom prst="rect">
                      <a:avLst/>
                    </a:prstGeom>
                  </pic:spPr>
                </pic:pic>
              </a:graphicData>
            </a:graphic>
          </wp:inline>
        </w:drawing>
      </w:r>
    </w:p>
    <w:p w14:paraId="3F6F3A91" w14:textId="1FB63C6A" w:rsidR="00502F5D" w:rsidRPr="00822DB7" w:rsidRDefault="00502F5D" w:rsidP="00822DB7">
      <w:pPr>
        <w:spacing w:line="360" w:lineRule="auto"/>
        <w:rPr>
          <w:color w:val="000000" w:themeColor="text1"/>
        </w:rPr>
      </w:pPr>
      <w:r w:rsidRPr="00822DB7">
        <w:rPr>
          <w:color w:val="000000" w:themeColor="text1"/>
        </w:rPr>
        <w:t xml:space="preserve">Lưu ý rằng, nếu có ít nhất 2 trong 3 giá trị </w:t>
      </w:r>
      <w:r w:rsidRPr="00822DB7">
        <w:rPr>
          <w:rFonts w:ascii="Cambria Math" w:hAnsi="Cambria Math" w:cs="Cambria Math"/>
          <w:color w:val="000000" w:themeColor="text1"/>
        </w:rPr>
        <w:t>𝑐</w:t>
      </w:r>
      <w:r w:rsidRPr="00822DB7">
        <w:rPr>
          <w:color w:val="000000" w:themeColor="text1"/>
        </w:rPr>
        <w:t xml:space="preserve">1, </w:t>
      </w:r>
      <w:r w:rsidRPr="00822DB7">
        <w:rPr>
          <w:rFonts w:ascii="Cambria Math" w:hAnsi="Cambria Math" w:cs="Cambria Math"/>
          <w:color w:val="000000" w:themeColor="text1"/>
        </w:rPr>
        <w:t>𝑐</w:t>
      </w:r>
      <w:r w:rsidRPr="00822DB7">
        <w:rPr>
          <w:color w:val="000000" w:themeColor="text1"/>
        </w:rPr>
        <w:t xml:space="preserve">2, </w:t>
      </w:r>
      <w:r w:rsidRPr="00822DB7">
        <w:rPr>
          <w:rFonts w:ascii="Cambria Math" w:hAnsi="Cambria Math" w:cs="Cambria Math"/>
          <w:color w:val="000000" w:themeColor="text1"/>
        </w:rPr>
        <w:t>𝑐</w:t>
      </w:r>
      <w:r w:rsidRPr="00822DB7">
        <w:rPr>
          <w:color w:val="000000" w:themeColor="text1"/>
        </w:rPr>
        <w:t xml:space="preserve">3 có dữ liệu thì mới tính được giá trị NC, ngược lại coi như “Không có dữ liệu” (Không tính được giá trị NC). Nếu </w:t>
      </w:r>
      <w:r w:rsidRPr="00822DB7">
        <w:rPr>
          <w:rFonts w:ascii="Cambria Math" w:hAnsi="Cambria Math" w:cs="Cambria Math"/>
          <w:color w:val="000000" w:themeColor="text1"/>
        </w:rPr>
        <w:t>𝑐𝑖</w:t>
      </w:r>
      <w:r w:rsidRPr="00822DB7">
        <w:rPr>
          <w:color w:val="000000" w:themeColor="text1"/>
        </w:rPr>
        <w:t xml:space="preserve"> không có giá trị thì lấy </w:t>
      </w:r>
      <w:r w:rsidRPr="00822DB7">
        <w:rPr>
          <w:rFonts w:ascii="Cambria Math" w:hAnsi="Cambria Math" w:cs="Cambria Math"/>
          <w:color w:val="000000" w:themeColor="text1"/>
        </w:rPr>
        <w:t>𝑊𝑖</w:t>
      </w:r>
      <w:r w:rsidRPr="00822DB7">
        <w:rPr>
          <w:color w:val="000000" w:themeColor="text1"/>
        </w:rPr>
        <w:t>-1 = 0.</w:t>
      </w:r>
    </w:p>
    <w:p w14:paraId="23CACFA4" w14:textId="5AC09A67" w:rsidR="00502F5D" w:rsidRPr="00822DB7" w:rsidRDefault="00502F5D" w:rsidP="00822DB7">
      <w:pPr>
        <w:pStyle w:val="Heading3"/>
        <w:spacing w:before="0" w:line="360" w:lineRule="auto"/>
      </w:pPr>
      <w:bookmarkStart w:id="6" w:name="_Toc165847425"/>
      <w:r w:rsidRPr="00822DB7">
        <w:t>2.2. Tính giá trị AQIh của từng thông số (AQIx)</w:t>
      </w:r>
      <w:bookmarkEnd w:id="6"/>
    </w:p>
    <w:p w14:paraId="615CFEC9" w14:textId="4E07F73A" w:rsidR="00780CE1" w:rsidRPr="00822DB7" w:rsidRDefault="0025459A" w:rsidP="00822DB7">
      <w:pPr>
        <w:pStyle w:val="ListParagraph"/>
        <w:spacing w:line="360" w:lineRule="auto"/>
        <w:ind w:left="0"/>
        <w:contextualSpacing w:val="0"/>
        <w:rPr>
          <w:color w:val="000000" w:themeColor="text1"/>
        </w:rPr>
      </w:pPr>
      <w:r w:rsidRPr="00822DB7">
        <w:rPr>
          <w:color w:val="000000" w:themeColor="text1"/>
        </w:rPr>
        <w:tab/>
      </w:r>
      <w:r w:rsidR="00A54AA5" w:rsidRPr="00822DB7">
        <w:rPr>
          <w:color w:val="000000" w:themeColor="text1"/>
        </w:rPr>
        <w:t xml:space="preserve">Giá trị </w:t>
      </w:r>
      <w:r w:rsidR="00A54AA5" w:rsidRPr="00822DB7">
        <w:rPr>
          <w:rFonts w:ascii="Cambria Math" w:hAnsi="Cambria Math" w:cs="Cambria Math"/>
          <w:color w:val="000000" w:themeColor="text1"/>
        </w:rPr>
        <w:t>𝐴𝑄𝐼</w:t>
      </w:r>
      <w:r w:rsidR="00A54AA5" w:rsidRPr="00822DB7">
        <w:rPr>
          <w:color w:val="000000" w:themeColor="text1"/>
        </w:rPr>
        <w:t>ℎ của các thông số SO2, CO, NO2, O3 được tính toán theo (4), giá trị AQIh của các thông số PM10, PM2.5 được tính toán theo (5):</w:t>
      </w:r>
    </w:p>
    <w:p w14:paraId="7D85EF81" w14:textId="2049918E" w:rsidR="00A54AA5" w:rsidRPr="00822DB7" w:rsidRDefault="00A54AA5" w:rsidP="00822DB7">
      <w:pPr>
        <w:pStyle w:val="ListParagraph"/>
        <w:spacing w:line="360" w:lineRule="auto"/>
        <w:ind w:left="0"/>
        <w:contextualSpacing w:val="0"/>
        <w:jc w:val="center"/>
        <w:rPr>
          <w:color w:val="000000" w:themeColor="text1"/>
        </w:rPr>
      </w:pPr>
      <w:r w:rsidRPr="00822DB7">
        <w:rPr>
          <w:noProof/>
          <w:color w:val="000000" w:themeColor="text1"/>
        </w:rPr>
        <w:drawing>
          <wp:inline distT="0" distB="0" distL="0" distR="0" wp14:anchorId="5EF7A0FC" wp14:editId="5CE7BF1C">
            <wp:extent cx="3362794" cy="581106"/>
            <wp:effectExtent l="0" t="0" r="9525" b="9525"/>
            <wp:docPr id="1448270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270659" name=""/>
                    <pic:cNvPicPr/>
                  </pic:nvPicPr>
                  <pic:blipFill>
                    <a:blip r:embed="rId17"/>
                    <a:stretch>
                      <a:fillRect/>
                    </a:stretch>
                  </pic:blipFill>
                  <pic:spPr>
                    <a:xfrm>
                      <a:off x="0" y="0"/>
                      <a:ext cx="3362794" cy="581106"/>
                    </a:xfrm>
                    <a:prstGeom prst="rect">
                      <a:avLst/>
                    </a:prstGeom>
                  </pic:spPr>
                </pic:pic>
              </a:graphicData>
            </a:graphic>
          </wp:inline>
        </w:drawing>
      </w:r>
      <w:r w:rsidR="00B901FC" w:rsidRPr="00822DB7">
        <w:rPr>
          <w:color w:val="000000" w:themeColor="text1"/>
        </w:rPr>
        <w:tab/>
        <w:t>(4)</w:t>
      </w:r>
    </w:p>
    <w:p w14:paraId="02CADA18" w14:textId="31C8529B" w:rsidR="00A54AA5" w:rsidRPr="00822DB7" w:rsidRDefault="00A54AA5" w:rsidP="00822DB7">
      <w:pPr>
        <w:pStyle w:val="ListParagraph"/>
        <w:spacing w:line="360" w:lineRule="auto"/>
        <w:ind w:left="0"/>
        <w:contextualSpacing w:val="0"/>
        <w:jc w:val="center"/>
        <w:rPr>
          <w:color w:val="000000" w:themeColor="text1"/>
        </w:rPr>
      </w:pPr>
      <w:r w:rsidRPr="00822DB7">
        <w:rPr>
          <w:noProof/>
          <w:color w:val="000000" w:themeColor="text1"/>
        </w:rPr>
        <w:drawing>
          <wp:inline distT="0" distB="0" distL="0" distR="0" wp14:anchorId="5703D4D6" wp14:editId="4908EBC2">
            <wp:extent cx="3448531" cy="523948"/>
            <wp:effectExtent l="0" t="0" r="0" b="9525"/>
            <wp:docPr id="420934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934871" name=""/>
                    <pic:cNvPicPr/>
                  </pic:nvPicPr>
                  <pic:blipFill>
                    <a:blip r:embed="rId18"/>
                    <a:stretch>
                      <a:fillRect/>
                    </a:stretch>
                  </pic:blipFill>
                  <pic:spPr>
                    <a:xfrm>
                      <a:off x="0" y="0"/>
                      <a:ext cx="3448531" cy="523948"/>
                    </a:xfrm>
                    <a:prstGeom prst="rect">
                      <a:avLst/>
                    </a:prstGeom>
                  </pic:spPr>
                </pic:pic>
              </a:graphicData>
            </a:graphic>
          </wp:inline>
        </w:drawing>
      </w:r>
      <w:r w:rsidR="00B901FC" w:rsidRPr="00822DB7">
        <w:rPr>
          <w:color w:val="000000" w:themeColor="text1"/>
        </w:rPr>
        <w:tab/>
        <w:t>(5)</w:t>
      </w:r>
    </w:p>
    <w:p w14:paraId="68DE9984" w14:textId="77777777" w:rsidR="00A54AA5" w:rsidRPr="00822DB7" w:rsidRDefault="00A54AA5" w:rsidP="00822DB7">
      <w:pPr>
        <w:pStyle w:val="ListParagraph"/>
        <w:spacing w:line="360" w:lineRule="auto"/>
        <w:contextualSpacing w:val="0"/>
        <w:rPr>
          <w:color w:val="000000" w:themeColor="text1"/>
        </w:rPr>
      </w:pPr>
      <w:r w:rsidRPr="00822DB7">
        <w:rPr>
          <w:color w:val="000000" w:themeColor="text1"/>
        </w:rPr>
        <w:t>Trong đó,</w:t>
      </w:r>
    </w:p>
    <w:p w14:paraId="3EB45D02" w14:textId="77777777" w:rsidR="00A54AA5" w:rsidRPr="00822DB7" w:rsidRDefault="00A54AA5" w:rsidP="00822DB7">
      <w:pPr>
        <w:pStyle w:val="ListParagraph"/>
        <w:spacing w:line="360" w:lineRule="auto"/>
        <w:contextualSpacing w:val="0"/>
        <w:rPr>
          <w:color w:val="000000" w:themeColor="text1"/>
        </w:rPr>
      </w:pPr>
      <w:r w:rsidRPr="00822DB7">
        <w:rPr>
          <w:color w:val="000000" w:themeColor="text1"/>
        </w:rPr>
        <w:t xml:space="preserve">- </w:t>
      </w:r>
      <w:r w:rsidRPr="00822DB7">
        <w:rPr>
          <w:rFonts w:ascii="Cambria Math" w:hAnsi="Cambria Math" w:cs="Cambria Math"/>
          <w:color w:val="000000" w:themeColor="text1"/>
        </w:rPr>
        <w:t>𝐴𝑄𝐼𝑥</w:t>
      </w:r>
      <w:r w:rsidRPr="00822DB7">
        <w:rPr>
          <w:color w:val="000000" w:themeColor="text1"/>
        </w:rPr>
        <w:t>: Giá trị AQI thông số của thông số x;</w:t>
      </w:r>
    </w:p>
    <w:p w14:paraId="2860D977" w14:textId="77777777" w:rsidR="00A54AA5" w:rsidRPr="00822DB7" w:rsidRDefault="00A54AA5" w:rsidP="00822DB7">
      <w:pPr>
        <w:pStyle w:val="ListParagraph"/>
        <w:spacing w:line="360" w:lineRule="auto"/>
        <w:contextualSpacing w:val="0"/>
        <w:rPr>
          <w:color w:val="000000" w:themeColor="text1"/>
        </w:rPr>
      </w:pPr>
      <w:r w:rsidRPr="00822DB7">
        <w:rPr>
          <w:color w:val="000000" w:themeColor="text1"/>
        </w:rPr>
        <w:t xml:space="preserve">- </w:t>
      </w:r>
      <w:r w:rsidRPr="00822DB7">
        <w:rPr>
          <w:rFonts w:ascii="Cambria Math" w:hAnsi="Cambria Math" w:cs="Cambria Math"/>
          <w:color w:val="000000" w:themeColor="text1"/>
        </w:rPr>
        <w:t>𝐵𝑃𝑖</w:t>
      </w:r>
      <w:r w:rsidRPr="00822DB7">
        <w:rPr>
          <w:color w:val="000000" w:themeColor="text1"/>
        </w:rPr>
        <w:t xml:space="preserve"> và </w:t>
      </w:r>
      <w:r w:rsidRPr="00822DB7">
        <w:rPr>
          <w:rFonts w:ascii="Cambria Math" w:hAnsi="Cambria Math" w:cs="Cambria Math"/>
          <w:color w:val="000000" w:themeColor="text1"/>
        </w:rPr>
        <w:t>𝐵𝑃𝑖</w:t>
      </w:r>
      <w:r w:rsidRPr="00822DB7">
        <w:rPr>
          <w:color w:val="000000" w:themeColor="text1"/>
        </w:rPr>
        <w:t>+1 lần lượt là nồng độ giới hạn dưới và trên của giá trị thông số quan trắc được quy định trong Bảng 1 tương ứng với mức i;</w:t>
      </w:r>
    </w:p>
    <w:p w14:paraId="26836580" w14:textId="19E68D86" w:rsidR="00A54AA5" w:rsidRPr="00822DB7" w:rsidRDefault="00A54AA5" w:rsidP="00822DB7">
      <w:pPr>
        <w:pStyle w:val="ListParagraph"/>
        <w:spacing w:line="360" w:lineRule="auto"/>
        <w:contextualSpacing w:val="0"/>
        <w:rPr>
          <w:color w:val="000000" w:themeColor="text1"/>
        </w:rPr>
      </w:pPr>
      <w:r w:rsidRPr="00822DB7">
        <w:rPr>
          <w:color w:val="000000" w:themeColor="text1"/>
        </w:rPr>
        <w:t xml:space="preserve">- </w:t>
      </w:r>
      <w:r w:rsidRPr="00822DB7">
        <w:rPr>
          <w:rFonts w:ascii="Cambria Math" w:hAnsi="Cambria Math" w:cs="Cambria Math"/>
          <w:color w:val="000000" w:themeColor="text1"/>
        </w:rPr>
        <w:t>𝐼𝑖</w:t>
      </w:r>
      <w:r w:rsidRPr="00822DB7">
        <w:rPr>
          <w:color w:val="000000" w:themeColor="text1"/>
        </w:rPr>
        <w:t xml:space="preserve"> và </w:t>
      </w:r>
      <w:r w:rsidRPr="00822DB7">
        <w:rPr>
          <w:rFonts w:ascii="Cambria Math" w:hAnsi="Cambria Math" w:cs="Cambria Math"/>
          <w:color w:val="000000" w:themeColor="text1"/>
        </w:rPr>
        <w:t>𝐼𝑖</w:t>
      </w:r>
      <w:r w:rsidRPr="00822DB7">
        <w:rPr>
          <w:color w:val="000000" w:themeColor="text1"/>
        </w:rPr>
        <w:t xml:space="preserve">+1 lần lượt là giá trị AQI ở mức i và </w:t>
      </w:r>
      <w:r w:rsidRPr="00822DB7">
        <w:rPr>
          <w:rFonts w:ascii="Cambria Math" w:hAnsi="Cambria Math" w:cs="Cambria Math"/>
          <w:color w:val="000000" w:themeColor="text1"/>
        </w:rPr>
        <w:t>𝑖</w:t>
      </w:r>
      <w:r w:rsidRPr="00822DB7">
        <w:rPr>
          <w:color w:val="000000" w:themeColor="text1"/>
        </w:rPr>
        <w:t xml:space="preserve"> + 1 đã cho trong bảng tương ứng với giá trị </w:t>
      </w:r>
      <w:r w:rsidR="00147F51" w:rsidRPr="00822DB7">
        <w:rPr>
          <w:color w:val="000000" w:themeColor="text1"/>
        </w:rPr>
        <w:t>BPi.</w:t>
      </w:r>
    </w:p>
    <w:p w14:paraId="19D9ACFA" w14:textId="77777777" w:rsidR="00A54AA5" w:rsidRPr="00822DB7" w:rsidRDefault="00A54AA5" w:rsidP="00822DB7">
      <w:pPr>
        <w:pStyle w:val="ListParagraph"/>
        <w:spacing w:line="360" w:lineRule="auto"/>
        <w:contextualSpacing w:val="0"/>
        <w:rPr>
          <w:color w:val="000000" w:themeColor="text1"/>
        </w:rPr>
      </w:pPr>
      <w:r w:rsidRPr="00822DB7">
        <w:rPr>
          <w:color w:val="000000" w:themeColor="text1"/>
        </w:rPr>
        <w:t>- cx: Giá trị quan trắc trung bình 1 giờ của thông số x;</w:t>
      </w:r>
    </w:p>
    <w:p w14:paraId="77DD916F" w14:textId="20E6037C" w:rsidR="00A54AA5" w:rsidRPr="00822DB7" w:rsidRDefault="00A54AA5" w:rsidP="00822DB7">
      <w:pPr>
        <w:pStyle w:val="ListParagraph"/>
        <w:spacing w:line="360" w:lineRule="auto"/>
        <w:ind w:left="0"/>
        <w:contextualSpacing w:val="0"/>
        <w:rPr>
          <w:color w:val="000000" w:themeColor="text1"/>
        </w:rPr>
      </w:pPr>
      <w:r w:rsidRPr="00822DB7">
        <w:rPr>
          <w:color w:val="000000" w:themeColor="text1"/>
        </w:rPr>
        <w:tab/>
        <w:t xml:space="preserve">- </w:t>
      </w:r>
      <w:r w:rsidRPr="00822DB7">
        <w:rPr>
          <w:rFonts w:ascii="Cambria Math" w:hAnsi="Cambria Math" w:cs="Cambria Math"/>
          <w:color w:val="000000" w:themeColor="text1"/>
        </w:rPr>
        <w:t>𝑁𝐶</w:t>
      </w:r>
      <w:r w:rsidRPr="00822DB7">
        <w:rPr>
          <w:color w:val="000000" w:themeColor="text1"/>
        </w:rPr>
        <w:t xml:space="preserve"> </w:t>
      </w:r>
      <w:r w:rsidRPr="00822DB7">
        <w:rPr>
          <w:rFonts w:ascii="Cambria Math" w:hAnsi="Cambria Math" w:cs="Cambria Math"/>
          <w:color w:val="000000" w:themeColor="text1"/>
        </w:rPr>
        <w:t>𝑥</w:t>
      </w:r>
      <w:r w:rsidRPr="00822DB7">
        <w:rPr>
          <w:color w:val="000000" w:themeColor="text1"/>
        </w:rPr>
        <w:t xml:space="preserve"> là giá trị NC của thông số </w:t>
      </w:r>
      <w:r w:rsidRPr="00822DB7">
        <w:rPr>
          <w:rFonts w:ascii="Cambria Math" w:hAnsi="Cambria Math" w:cs="Cambria Math"/>
          <w:color w:val="000000" w:themeColor="text1"/>
        </w:rPr>
        <w:t>𝑥</w:t>
      </w:r>
      <w:r w:rsidRPr="00822DB7">
        <w:rPr>
          <w:color w:val="000000" w:themeColor="text1"/>
        </w:rPr>
        <w:t xml:space="preserve"> được tính toán tại Mục 2.1</w:t>
      </w:r>
    </w:p>
    <w:p w14:paraId="39C3CFA4" w14:textId="33EE5BB2" w:rsidR="00A54AA5" w:rsidRPr="00822DB7" w:rsidRDefault="00A54AA5" w:rsidP="00822DB7">
      <w:pPr>
        <w:pStyle w:val="ListParagraph"/>
        <w:spacing w:line="360" w:lineRule="auto"/>
        <w:ind w:left="0"/>
        <w:contextualSpacing w:val="0"/>
        <w:jc w:val="center"/>
        <w:rPr>
          <w:color w:val="000000" w:themeColor="text1"/>
        </w:rPr>
      </w:pPr>
      <w:r w:rsidRPr="00822DB7">
        <w:rPr>
          <w:color w:val="000000" w:themeColor="text1"/>
        </w:rPr>
        <w:lastRenderedPageBreak/>
        <w:t xml:space="preserve"> </w:t>
      </w:r>
      <w:r w:rsidRPr="00822DB7">
        <w:rPr>
          <w:noProof/>
          <w:color w:val="000000" w:themeColor="text1"/>
        </w:rPr>
        <w:drawing>
          <wp:inline distT="0" distB="0" distL="0" distR="0" wp14:anchorId="71DA3C17" wp14:editId="328FE7FD">
            <wp:extent cx="3998148" cy="2269960"/>
            <wp:effectExtent l="0" t="0" r="2540" b="0"/>
            <wp:docPr id="616682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682875" name=""/>
                    <pic:cNvPicPr/>
                  </pic:nvPicPr>
                  <pic:blipFill>
                    <a:blip r:embed="rId19"/>
                    <a:stretch>
                      <a:fillRect/>
                    </a:stretch>
                  </pic:blipFill>
                  <pic:spPr>
                    <a:xfrm>
                      <a:off x="0" y="0"/>
                      <a:ext cx="4026111" cy="2285836"/>
                    </a:xfrm>
                    <a:prstGeom prst="rect">
                      <a:avLst/>
                    </a:prstGeom>
                  </pic:spPr>
                </pic:pic>
              </a:graphicData>
            </a:graphic>
          </wp:inline>
        </w:drawing>
      </w:r>
    </w:p>
    <w:p w14:paraId="7E9B2B37" w14:textId="4D229270" w:rsidR="00A54AA5" w:rsidRPr="00822DB7" w:rsidRDefault="00A54AA5" w:rsidP="00822DB7">
      <w:pPr>
        <w:pStyle w:val="ListParagraph"/>
        <w:spacing w:line="360" w:lineRule="auto"/>
        <w:ind w:left="0"/>
        <w:contextualSpacing w:val="0"/>
        <w:jc w:val="center"/>
        <w:rPr>
          <w:rFonts w:ascii="TimesNewRomanPS-ItalicMT" w:hAnsi="TimesNewRomanPS-ItalicMT"/>
          <w:i/>
          <w:iCs/>
          <w:color w:val="000000" w:themeColor="text1"/>
        </w:rPr>
      </w:pPr>
      <w:r w:rsidRPr="00822DB7">
        <w:rPr>
          <w:rFonts w:ascii="TimesNewRomanPS-BoldItalicMT" w:hAnsi="TimesNewRomanPS-BoldItalicMT"/>
          <w:b/>
          <w:bCs/>
          <w:i/>
          <w:iCs/>
          <w:color w:val="000000" w:themeColor="text1"/>
        </w:rPr>
        <w:t xml:space="preserve">Bảng 1. </w:t>
      </w:r>
      <w:r w:rsidRPr="00822DB7">
        <w:rPr>
          <w:rFonts w:ascii="TimesNewRomanPS-ItalicMT" w:hAnsi="TimesNewRomanPS-ItalicMT"/>
          <w:i/>
          <w:iCs/>
          <w:color w:val="000000" w:themeColor="text1"/>
        </w:rPr>
        <w:t xml:space="preserve">Các giá trị </w:t>
      </w:r>
      <w:r w:rsidRPr="00822DB7">
        <w:rPr>
          <w:rFonts w:ascii="Cambria Math" w:hAnsi="Cambria Math" w:cs="Cambria Math"/>
          <w:color w:val="000000" w:themeColor="text1"/>
        </w:rPr>
        <w:t>𝐵𝑃𝑖</w:t>
      </w:r>
      <w:r w:rsidRPr="00822DB7">
        <w:rPr>
          <w:rFonts w:ascii="CambriaMath" w:hAnsi="CambriaMath"/>
          <w:color w:val="000000" w:themeColor="text1"/>
        </w:rPr>
        <w:t xml:space="preserve"> </w:t>
      </w:r>
      <w:r w:rsidRPr="00822DB7">
        <w:rPr>
          <w:rFonts w:ascii="TimesNewRomanPS-ItalicMT" w:hAnsi="TimesNewRomanPS-ItalicMT"/>
          <w:i/>
          <w:iCs/>
          <w:color w:val="000000" w:themeColor="text1"/>
        </w:rPr>
        <w:t>đối với các thông số [3]</w:t>
      </w:r>
    </w:p>
    <w:p w14:paraId="685017B2" w14:textId="77777777" w:rsidR="00A54AA5" w:rsidRPr="00822DB7" w:rsidRDefault="00A54AA5" w:rsidP="00822DB7">
      <w:pPr>
        <w:pStyle w:val="Heading3"/>
        <w:spacing w:before="0" w:line="360" w:lineRule="auto"/>
      </w:pPr>
      <w:bookmarkStart w:id="7" w:name="_Toc165847426"/>
      <w:r w:rsidRPr="00822DB7">
        <w:t>2.3. Giá trị VN_AQI giờ tổng hợp</w:t>
      </w:r>
      <w:bookmarkEnd w:id="7"/>
    </w:p>
    <w:p w14:paraId="63A9F25C" w14:textId="22A444DD" w:rsidR="00A54AA5" w:rsidRPr="00822DB7" w:rsidRDefault="0025459A" w:rsidP="00822DB7">
      <w:pPr>
        <w:spacing w:line="360" w:lineRule="auto"/>
        <w:rPr>
          <w:rFonts w:ascii="TimesNewRomanPSMT" w:eastAsia="Times New Roman" w:hAnsi="TimesNewRomanPSMT"/>
          <w:color w:val="000000" w:themeColor="text1"/>
          <w:kern w:val="0"/>
          <w14:ligatures w14:val="none"/>
        </w:rPr>
      </w:pPr>
      <w:r w:rsidRPr="00822DB7">
        <w:rPr>
          <w:rFonts w:ascii="TimesNewRomanPSMT" w:eastAsia="Times New Roman" w:hAnsi="TimesNewRomanPSMT"/>
          <w:color w:val="000000" w:themeColor="text1"/>
          <w:kern w:val="0"/>
          <w14:ligatures w14:val="none"/>
        </w:rPr>
        <w:tab/>
      </w:r>
      <w:r w:rsidR="00A54AA5" w:rsidRPr="00822DB7">
        <w:rPr>
          <w:rFonts w:ascii="TimesNewRomanPSMT" w:eastAsia="Times New Roman" w:hAnsi="TimesNewRomanPSMT"/>
          <w:color w:val="000000" w:themeColor="text1"/>
          <w:kern w:val="0"/>
          <w14:ligatures w14:val="none"/>
        </w:rPr>
        <w:t xml:space="preserve">Sau khi đã có giá trị </w:t>
      </w:r>
      <w:r w:rsidR="00A54AA5" w:rsidRPr="00822DB7">
        <w:rPr>
          <w:rFonts w:ascii="CambriaMath" w:eastAsia="Times New Roman" w:hAnsi="CambriaMath"/>
          <w:color w:val="000000" w:themeColor="text1"/>
          <w:kern w:val="0"/>
          <w14:ligatures w14:val="none"/>
        </w:rPr>
        <w:t xml:space="preserve">𝐴𝑄𝐼𝑥 </w:t>
      </w:r>
      <w:r w:rsidR="00A54AA5" w:rsidRPr="00822DB7">
        <w:rPr>
          <w:rFonts w:ascii="TimesNewRomanPSMT" w:eastAsia="Times New Roman" w:hAnsi="TimesNewRomanPSMT"/>
          <w:color w:val="000000" w:themeColor="text1"/>
          <w:kern w:val="0"/>
          <w14:ligatures w14:val="none"/>
        </w:rPr>
        <w:t>của mỗi thông số, chọn giá trị AQI lớn nhất của các thông số để lấy làm giá trị VN_AQI giờ tổng hợp.</w:t>
      </w:r>
    </w:p>
    <w:p w14:paraId="0EBD5CF7" w14:textId="1E0A15B7" w:rsidR="00A54AA5" w:rsidRPr="00822DB7" w:rsidRDefault="00A54AA5" w:rsidP="00822DB7">
      <w:pPr>
        <w:spacing w:line="360" w:lineRule="auto"/>
        <w:rPr>
          <w:rFonts w:ascii="TimesNewRomanPSMT" w:eastAsia="Times New Roman" w:hAnsi="TimesNewRomanPSMT"/>
          <w:color w:val="000000" w:themeColor="text1"/>
          <w:kern w:val="0"/>
          <w14:ligatures w14:val="none"/>
        </w:rPr>
      </w:pPr>
      <w:r w:rsidRPr="00822DB7">
        <w:rPr>
          <w:rFonts w:ascii="Cambria Math" w:eastAsia="Times New Roman" w:hAnsi="Cambria Math" w:cs="Cambria Math"/>
          <w:color w:val="000000" w:themeColor="text1"/>
          <w:kern w:val="0"/>
          <w14:ligatures w14:val="none"/>
        </w:rPr>
        <w:tab/>
        <w:t>𝑉𝑁</w:t>
      </w:r>
      <w:r w:rsidRPr="00822DB7">
        <w:rPr>
          <w:rFonts w:ascii="TimesNewRomanPSMT" w:eastAsia="Times New Roman" w:hAnsi="TimesNewRomanPSMT"/>
          <w:color w:val="000000" w:themeColor="text1"/>
          <w:kern w:val="0"/>
          <w14:ligatures w14:val="none"/>
        </w:rPr>
        <w:t>_</w:t>
      </w:r>
      <w:r w:rsidRPr="00822DB7">
        <w:rPr>
          <w:rFonts w:ascii="Cambria Math" w:eastAsia="Times New Roman" w:hAnsi="Cambria Math" w:cs="Cambria Math"/>
          <w:color w:val="000000" w:themeColor="text1"/>
          <w:kern w:val="0"/>
          <w14:ligatures w14:val="none"/>
        </w:rPr>
        <w:t>𝐴𝑄𝐼</w:t>
      </w:r>
      <w:r w:rsidRPr="00822DB7">
        <w:rPr>
          <w:rFonts w:ascii="TimesNewRomanPSMT" w:eastAsia="Times New Roman" w:hAnsi="TimesNewRomanPSMT"/>
          <w:color w:val="000000" w:themeColor="text1"/>
          <w:kern w:val="0"/>
          <w14:ligatures w14:val="none"/>
        </w:rPr>
        <w:t xml:space="preserve">ℎ = </w:t>
      </w:r>
      <w:r w:rsidRPr="00822DB7">
        <w:rPr>
          <w:rFonts w:ascii="Cambria Math" w:eastAsia="Times New Roman" w:hAnsi="Cambria Math" w:cs="Cambria Math"/>
          <w:color w:val="000000" w:themeColor="text1"/>
          <w:kern w:val="0"/>
          <w14:ligatures w14:val="none"/>
        </w:rPr>
        <w:t>𝑀𝑎𝑥</w:t>
      </w:r>
      <w:r w:rsidRPr="00822DB7">
        <w:rPr>
          <w:rFonts w:ascii="TimesNewRomanPSMT" w:eastAsia="Times New Roman" w:hAnsi="TimesNewRomanPSMT"/>
          <w:color w:val="000000" w:themeColor="text1"/>
          <w:kern w:val="0"/>
          <w14:ligatures w14:val="none"/>
        </w:rPr>
        <w:t>(</w:t>
      </w:r>
      <w:r w:rsidRPr="00822DB7">
        <w:rPr>
          <w:rFonts w:ascii="Cambria Math" w:eastAsia="Times New Roman" w:hAnsi="Cambria Math" w:cs="Cambria Math"/>
          <w:color w:val="000000" w:themeColor="text1"/>
          <w:kern w:val="0"/>
          <w14:ligatures w14:val="none"/>
        </w:rPr>
        <w:t>𝐴𝑄𝐼𝑥</w:t>
      </w:r>
      <w:r w:rsidRPr="00822DB7">
        <w:rPr>
          <w:rFonts w:ascii="TimesNewRomanPSMT" w:eastAsia="Times New Roman" w:hAnsi="TimesNewRomanPSMT"/>
          <w:color w:val="000000" w:themeColor="text1"/>
          <w:kern w:val="0"/>
          <w14:ligatures w14:val="none"/>
        </w:rPr>
        <w:t xml:space="preserve">) </w:t>
      </w:r>
      <w:r w:rsidRPr="00822DB7">
        <w:rPr>
          <w:rFonts w:ascii="TimesNewRomanPSMT" w:eastAsia="Times New Roman" w:hAnsi="TimesNewRomanPSMT"/>
          <w:color w:val="000000" w:themeColor="text1"/>
          <w:kern w:val="0"/>
          <w14:ligatures w14:val="none"/>
        </w:rPr>
        <w:tab/>
      </w:r>
      <w:r w:rsidRPr="00822DB7">
        <w:rPr>
          <w:rFonts w:ascii="TimesNewRomanPSMT" w:eastAsia="Times New Roman" w:hAnsi="TimesNewRomanPSMT"/>
          <w:color w:val="000000" w:themeColor="text1"/>
          <w:kern w:val="0"/>
          <w14:ligatures w14:val="none"/>
        </w:rPr>
        <w:tab/>
      </w:r>
      <w:r w:rsidRPr="00822DB7">
        <w:rPr>
          <w:rFonts w:ascii="TimesNewRomanPSMT" w:eastAsia="Times New Roman" w:hAnsi="TimesNewRomanPSMT"/>
          <w:color w:val="000000" w:themeColor="text1"/>
          <w:kern w:val="0"/>
          <w14:ligatures w14:val="none"/>
        </w:rPr>
        <w:tab/>
        <w:t>(6)</w:t>
      </w:r>
    </w:p>
    <w:p w14:paraId="30009FA6" w14:textId="554D88B8" w:rsidR="00A54AA5" w:rsidRPr="00822DB7" w:rsidRDefault="00A54AA5" w:rsidP="00822DB7">
      <w:pPr>
        <w:spacing w:line="360" w:lineRule="auto"/>
        <w:rPr>
          <w:rFonts w:ascii="TimesNewRomanPSMT" w:eastAsia="Times New Roman" w:hAnsi="TimesNewRomanPSMT"/>
          <w:color w:val="000000" w:themeColor="text1"/>
          <w:kern w:val="0"/>
          <w14:ligatures w14:val="none"/>
        </w:rPr>
      </w:pPr>
      <w:r w:rsidRPr="00822DB7">
        <w:rPr>
          <w:rFonts w:ascii="TimesNewRomanPSMT" w:eastAsia="Times New Roman" w:hAnsi="TimesNewRomanPSMT"/>
          <w:color w:val="000000" w:themeColor="text1"/>
          <w:kern w:val="0"/>
          <w14:ligatures w14:val="none"/>
        </w:rPr>
        <w:tab/>
        <w:t>Giá trị VN_AQI giờ được làm tròn.</w:t>
      </w:r>
    </w:p>
    <w:p w14:paraId="55BD77AF" w14:textId="77777777" w:rsidR="00A54AA5" w:rsidRPr="00822DB7" w:rsidRDefault="00A54AA5" w:rsidP="00822DB7">
      <w:pPr>
        <w:pStyle w:val="Heading3"/>
        <w:spacing w:before="0" w:line="360" w:lineRule="auto"/>
      </w:pPr>
      <w:bookmarkStart w:id="8" w:name="_Toc165847427"/>
      <w:r w:rsidRPr="00822DB7">
        <w:t>2.4. Thang màu cho chỉ số chất lượng không khí</w:t>
      </w:r>
      <w:bookmarkEnd w:id="8"/>
    </w:p>
    <w:p w14:paraId="4ADAFE0C" w14:textId="12F28F21" w:rsidR="00A54AA5" w:rsidRPr="00822DB7" w:rsidRDefault="0025459A" w:rsidP="00822DB7">
      <w:pPr>
        <w:pStyle w:val="ListParagraph"/>
        <w:spacing w:line="360" w:lineRule="auto"/>
        <w:ind w:left="0"/>
        <w:contextualSpacing w:val="0"/>
        <w:rPr>
          <w:rFonts w:ascii="TimesNewRomanPSMT" w:eastAsia="Times New Roman" w:hAnsi="TimesNewRomanPSMT"/>
          <w:color w:val="000000" w:themeColor="text1"/>
          <w:kern w:val="0"/>
          <w14:ligatures w14:val="none"/>
        </w:rPr>
      </w:pPr>
      <w:r w:rsidRPr="00822DB7">
        <w:rPr>
          <w:rFonts w:ascii="TimesNewRomanPSMT" w:eastAsia="Times New Roman" w:hAnsi="TimesNewRomanPSMT"/>
          <w:color w:val="000000" w:themeColor="text1"/>
          <w:kern w:val="0"/>
          <w14:ligatures w14:val="none"/>
        </w:rPr>
        <w:tab/>
      </w:r>
      <w:r w:rsidR="00A54AA5" w:rsidRPr="00822DB7">
        <w:rPr>
          <w:rFonts w:ascii="TimesNewRomanPSMT" w:eastAsia="Times New Roman" w:hAnsi="TimesNewRomanPSMT"/>
          <w:color w:val="000000" w:themeColor="text1"/>
          <w:kern w:val="0"/>
          <w14:ligatures w14:val="none"/>
        </w:rPr>
        <w:t>Để thể hiện trực quan kết quả chỉ số chất lượng không khí, nhóm tác giả sử dụng thang màu cho các khoảng giá trị VN_AQI như ở Bảng 2</w:t>
      </w:r>
    </w:p>
    <w:p w14:paraId="6D1111A6" w14:textId="4C8E5313" w:rsidR="00295C9D" w:rsidRPr="00822DB7" w:rsidRDefault="00295C9D" w:rsidP="00822DB7">
      <w:pPr>
        <w:pStyle w:val="ListParagraph"/>
        <w:spacing w:line="360" w:lineRule="auto"/>
        <w:ind w:left="0"/>
        <w:contextualSpacing w:val="0"/>
        <w:jc w:val="center"/>
        <w:rPr>
          <w:rFonts w:ascii="TimesNewRomanPSMT" w:eastAsia="Times New Roman" w:hAnsi="TimesNewRomanPSMT"/>
          <w:color w:val="000000" w:themeColor="text1"/>
          <w:kern w:val="0"/>
          <w14:ligatures w14:val="none"/>
        </w:rPr>
      </w:pPr>
      <w:r w:rsidRPr="00822DB7">
        <w:rPr>
          <w:rFonts w:ascii="TimesNewRomanPSMT" w:eastAsia="Times New Roman" w:hAnsi="TimesNewRomanPSMT"/>
          <w:noProof/>
          <w:color w:val="000000" w:themeColor="text1"/>
          <w:kern w:val="0"/>
          <w14:ligatures w14:val="none"/>
        </w:rPr>
        <w:drawing>
          <wp:inline distT="0" distB="0" distL="0" distR="0" wp14:anchorId="0B15E98E" wp14:editId="3644EC1E">
            <wp:extent cx="4311650" cy="2002878"/>
            <wp:effectExtent l="0" t="0" r="0" b="0"/>
            <wp:docPr id="1241453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453336" name=""/>
                    <pic:cNvPicPr/>
                  </pic:nvPicPr>
                  <pic:blipFill>
                    <a:blip r:embed="rId20"/>
                    <a:stretch>
                      <a:fillRect/>
                    </a:stretch>
                  </pic:blipFill>
                  <pic:spPr>
                    <a:xfrm>
                      <a:off x="0" y="0"/>
                      <a:ext cx="4322619" cy="2007973"/>
                    </a:xfrm>
                    <a:prstGeom prst="rect">
                      <a:avLst/>
                    </a:prstGeom>
                  </pic:spPr>
                </pic:pic>
              </a:graphicData>
            </a:graphic>
          </wp:inline>
        </w:drawing>
      </w:r>
    </w:p>
    <w:p w14:paraId="05195861" w14:textId="2A2683AA" w:rsidR="00295C9D" w:rsidRPr="00822DB7" w:rsidRDefault="00295C9D" w:rsidP="00822DB7">
      <w:pPr>
        <w:pStyle w:val="ListParagraph"/>
        <w:spacing w:line="360" w:lineRule="auto"/>
        <w:ind w:left="0"/>
        <w:contextualSpacing w:val="0"/>
        <w:jc w:val="center"/>
        <w:rPr>
          <w:rFonts w:ascii="TimesNewRomanPS-ItalicMT" w:hAnsi="TimesNewRomanPS-ItalicMT"/>
          <w:i/>
          <w:iCs/>
          <w:color w:val="000000" w:themeColor="text1"/>
        </w:rPr>
      </w:pPr>
      <w:r w:rsidRPr="00822DB7">
        <w:rPr>
          <w:rFonts w:ascii="TimesNewRomanPS-BoldItalicMT" w:hAnsi="TimesNewRomanPS-BoldItalicMT"/>
          <w:b/>
          <w:bCs/>
          <w:i/>
          <w:iCs/>
          <w:color w:val="000000" w:themeColor="text1"/>
        </w:rPr>
        <w:t xml:space="preserve">Bảng 2. </w:t>
      </w:r>
      <w:r w:rsidRPr="00822DB7">
        <w:rPr>
          <w:rFonts w:ascii="TimesNewRomanPS-ItalicMT" w:hAnsi="TimesNewRomanPS-ItalicMT"/>
          <w:i/>
          <w:iCs/>
          <w:color w:val="000000" w:themeColor="text1"/>
        </w:rPr>
        <w:t>Khoảng giá trị VN_AQI và đánh giá chất lượng không khí [3]</w:t>
      </w:r>
    </w:p>
    <w:p w14:paraId="1649C38D" w14:textId="68BC7DCE" w:rsidR="00295C9D" w:rsidRPr="00822DB7" w:rsidRDefault="00295C9D" w:rsidP="00822DB7">
      <w:pPr>
        <w:pStyle w:val="Heading3"/>
        <w:spacing w:before="0" w:line="360" w:lineRule="auto"/>
      </w:pPr>
      <w:bookmarkStart w:id="9" w:name="_Toc165847428"/>
      <w:r w:rsidRPr="00822DB7">
        <w:t>2.5. Thuật toán tính toán giá trị VN_AQI</w:t>
      </w:r>
      <w:bookmarkEnd w:id="9"/>
    </w:p>
    <w:p w14:paraId="2D62F8F0" w14:textId="24F483D2" w:rsidR="005B3827" w:rsidRPr="00822DB7" w:rsidRDefault="006502DA" w:rsidP="00822DB7">
      <w:pPr>
        <w:pStyle w:val="ListParagraph"/>
        <w:spacing w:line="360" w:lineRule="auto"/>
        <w:ind w:left="0"/>
        <w:contextualSpacing w:val="0"/>
        <w:jc w:val="both"/>
        <w:rPr>
          <w:rFonts w:ascii="TimesNewRomanPS-BoldItalicMT" w:hAnsi="TimesNewRomanPS-BoldItalicMT"/>
          <w:color w:val="000000" w:themeColor="text1"/>
        </w:rPr>
      </w:pPr>
      <w:r w:rsidRPr="00822DB7">
        <w:rPr>
          <w:rFonts w:ascii="TimesNewRomanPS-BoldItalicMT" w:hAnsi="TimesNewRomanPS-BoldItalicMT"/>
          <w:color w:val="000000" w:themeColor="text1"/>
        </w:rPr>
        <w:tab/>
      </w:r>
      <w:r w:rsidR="00295C9D" w:rsidRPr="00822DB7">
        <w:rPr>
          <w:rFonts w:ascii="TimesNewRomanPS-BoldItalicMT" w:hAnsi="TimesNewRomanPS-BoldItalicMT"/>
          <w:color w:val="000000" w:themeColor="text1"/>
        </w:rPr>
        <w:t xml:space="preserve">Các bước tính toán được nêu ở các Mục 2.1-2.4 được tóm tắt thành lưu đồ thuật toán ở Hình 1. Đầu tiên cần kiểm tra các giá trị cảm biến trả về có hay không, nếu có thực hiện tính toán AQI của từng chất khí, còn nếu không thực hiện hàm kiểm tra giá trị cảm biến khác để tránh gây lỗi dữ liệu khi giá trị cảm biến trả về là rỗng. Cuối cùng tính giá trị </w:t>
      </w:r>
      <w:r w:rsidR="00295C9D" w:rsidRPr="00822DB7">
        <w:rPr>
          <w:rFonts w:ascii="TimesNewRomanPS-BoldItalicMT" w:hAnsi="TimesNewRomanPS-BoldItalicMT"/>
          <w:color w:val="000000" w:themeColor="text1"/>
        </w:rPr>
        <w:lastRenderedPageBreak/>
        <w:t>VN_AQI tổng hợp bằng cách thực hiện hàm tìm giá trị lớn nhất trong 5 giá trị AQI của 5 chất khí vừa tìm được.</w:t>
      </w:r>
    </w:p>
    <w:p w14:paraId="7F606BFC" w14:textId="311B9257" w:rsidR="00552FD9" w:rsidRPr="00822DB7" w:rsidRDefault="0054172E" w:rsidP="00822DB7">
      <w:pPr>
        <w:pStyle w:val="ListParagraph"/>
        <w:spacing w:line="360" w:lineRule="auto"/>
        <w:ind w:left="0"/>
        <w:contextualSpacing w:val="0"/>
        <w:jc w:val="center"/>
        <w:rPr>
          <w:color w:val="000000" w:themeColor="text1"/>
        </w:rPr>
      </w:pPr>
      <w:r w:rsidRPr="00822DB7">
        <w:rPr>
          <w:noProof/>
          <w:color w:val="000000" w:themeColor="text1"/>
        </w:rPr>
        <w:drawing>
          <wp:inline distT="0" distB="0" distL="0" distR="0" wp14:anchorId="47924A22" wp14:editId="2C530B9A">
            <wp:extent cx="3702694" cy="4705350"/>
            <wp:effectExtent l="0" t="0" r="0" b="0"/>
            <wp:docPr id="2100311690" name="Picture 1"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311690" name="Picture 1" descr="A diagram of a flowchart&#10;&#10;Description automatically generated"/>
                    <pic:cNvPicPr/>
                  </pic:nvPicPr>
                  <pic:blipFill>
                    <a:blip r:embed="rId21"/>
                    <a:stretch>
                      <a:fillRect/>
                    </a:stretch>
                  </pic:blipFill>
                  <pic:spPr>
                    <a:xfrm>
                      <a:off x="0" y="0"/>
                      <a:ext cx="3726965" cy="4736193"/>
                    </a:xfrm>
                    <a:prstGeom prst="rect">
                      <a:avLst/>
                    </a:prstGeom>
                  </pic:spPr>
                </pic:pic>
              </a:graphicData>
            </a:graphic>
          </wp:inline>
        </w:drawing>
      </w:r>
    </w:p>
    <w:p w14:paraId="5204D8FF" w14:textId="54620CB7" w:rsidR="00552FD9" w:rsidRPr="00822DB7" w:rsidRDefault="00552FD9" w:rsidP="00822DB7">
      <w:pPr>
        <w:pStyle w:val="ListParagraph"/>
        <w:spacing w:line="360" w:lineRule="auto"/>
        <w:ind w:left="0"/>
        <w:contextualSpacing w:val="0"/>
        <w:jc w:val="center"/>
        <w:rPr>
          <w:i/>
          <w:iCs/>
          <w:color w:val="000000" w:themeColor="text1"/>
        </w:rPr>
      </w:pPr>
      <w:r w:rsidRPr="00822DB7">
        <w:rPr>
          <w:b/>
          <w:bCs/>
          <w:i/>
          <w:iCs/>
          <w:color w:val="000000" w:themeColor="text1"/>
        </w:rPr>
        <w:t>Hình 1:</w:t>
      </w:r>
      <w:r w:rsidRPr="00822DB7">
        <w:rPr>
          <w:i/>
          <w:iCs/>
          <w:color w:val="000000" w:themeColor="text1"/>
        </w:rPr>
        <w:t xml:space="preserve"> Lưu đồ giải thuật tính toán giá trị VN_AQI</w:t>
      </w:r>
    </w:p>
    <w:p w14:paraId="6EC2F7CE" w14:textId="4F777866" w:rsidR="00C17843" w:rsidRPr="00822DB7" w:rsidRDefault="00C17843" w:rsidP="00822DB7">
      <w:pPr>
        <w:pStyle w:val="Heading3"/>
        <w:spacing w:before="0" w:line="360" w:lineRule="auto"/>
      </w:pPr>
      <w:bookmarkStart w:id="10" w:name="_Toc165847429"/>
      <w:r w:rsidRPr="00822DB7">
        <w:t xml:space="preserve">2.6 Chất khí hại cho sức </w:t>
      </w:r>
      <w:r w:rsidR="003A6ABE" w:rsidRPr="00822DB7">
        <w:t>khỏe</w:t>
      </w:r>
      <w:r w:rsidR="007264D1" w:rsidRPr="00822DB7">
        <w:t xml:space="preserve"> khác</w:t>
      </w:r>
      <w:r w:rsidR="003A6ABE" w:rsidRPr="00822DB7">
        <w:t>?</w:t>
      </w:r>
      <w:bookmarkEnd w:id="10"/>
    </w:p>
    <w:p w14:paraId="38760C71" w14:textId="287AE1D8" w:rsidR="00C17843" w:rsidRPr="00822DB7" w:rsidRDefault="003A6ABE" w:rsidP="00822DB7">
      <w:pPr>
        <w:pStyle w:val="Heading4"/>
        <w:spacing w:before="0" w:line="360" w:lineRule="auto"/>
      </w:pPr>
      <w:r w:rsidRPr="00822DB7">
        <w:t>a,</w:t>
      </w:r>
      <w:r w:rsidR="00C17843" w:rsidRPr="00822DB7">
        <w:t xml:space="preserve"> SO2 (Lưu Huỳnh Dioxit):</w:t>
      </w:r>
    </w:p>
    <w:p w14:paraId="2B6BD9AF" w14:textId="1228E738" w:rsidR="00C17843" w:rsidRPr="00822DB7" w:rsidRDefault="00DF7382" w:rsidP="00822DB7">
      <w:pPr>
        <w:pStyle w:val="ListParagraph"/>
        <w:spacing w:line="360" w:lineRule="auto"/>
        <w:ind w:left="0"/>
        <w:contextualSpacing w:val="0"/>
        <w:jc w:val="both"/>
        <w:rPr>
          <w:color w:val="000000" w:themeColor="text1"/>
        </w:rPr>
      </w:pPr>
      <w:r w:rsidRPr="00822DB7">
        <w:rPr>
          <w:color w:val="000000" w:themeColor="text1"/>
        </w:rPr>
        <w:tab/>
      </w:r>
      <w:r w:rsidR="00C17843" w:rsidRPr="00822DB7">
        <w:rPr>
          <w:color w:val="000000" w:themeColor="text1"/>
        </w:rPr>
        <w:t>Chất SO2, hay lưu huỳnh dioxit, là một chất khí không màu, nặng hơn không khí và có mùi hắc1. Nó là một sản phẩm phụ trong quá trình đốt cháy các nhiên liệu hóa thạch như than đá, dầu, khí đốt và cũng được sản xuất trong các quá trình công nghiệp.</w:t>
      </w:r>
    </w:p>
    <w:p w14:paraId="638AE138" w14:textId="77777777" w:rsidR="00C17843" w:rsidRPr="00822DB7" w:rsidRDefault="00C17843" w:rsidP="00822DB7">
      <w:pPr>
        <w:pStyle w:val="ListParagraph"/>
        <w:spacing w:line="360" w:lineRule="auto"/>
        <w:ind w:left="0" w:firstLine="720"/>
        <w:contextualSpacing w:val="0"/>
        <w:rPr>
          <w:color w:val="000000" w:themeColor="text1"/>
        </w:rPr>
      </w:pPr>
      <w:r w:rsidRPr="00822DB7">
        <w:rPr>
          <w:color w:val="000000" w:themeColor="text1"/>
        </w:rPr>
        <w:t>Về mặt hóa học, SO2 có công thức cấu tạo là:</w:t>
      </w:r>
    </w:p>
    <w:p w14:paraId="61EF0898" w14:textId="255B0DA3" w:rsidR="00C17843" w:rsidRPr="00822DB7" w:rsidRDefault="00C17843" w:rsidP="00822DB7">
      <w:pPr>
        <w:pStyle w:val="ListParagraph"/>
        <w:spacing w:line="360" w:lineRule="auto"/>
        <w:contextualSpacing w:val="0"/>
        <w:rPr>
          <w:b/>
          <w:bCs/>
          <w:color w:val="000000" w:themeColor="text1"/>
        </w:rPr>
      </w:pPr>
      <w:r w:rsidRPr="00822DB7">
        <w:rPr>
          <w:color w:val="000000" w:themeColor="text1"/>
        </w:rPr>
        <w:tab/>
      </w:r>
      <w:r w:rsidRPr="00822DB7">
        <w:rPr>
          <w:color w:val="000000" w:themeColor="text1"/>
        </w:rPr>
        <w:tab/>
      </w:r>
      <w:r w:rsidRPr="00822DB7">
        <w:rPr>
          <w:color w:val="000000" w:themeColor="text1"/>
        </w:rPr>
        <w:tab/>
      </w:r>
      <w:r w:rsidRPr="00822DB7">
        <w:rPr>
          <w:color w:val="000000" w:themeColor="text1"/>
        </w:rPr>
        <w:tab/>
      </w:r>
      <w:r w:rsidRPr="00822DB7">
        <w:rPr>
          <w:color w:val="000000" w:themeColor="text1"/>
        </w:rPr>
        <w:tab/>
      </w:r>
      <w:r w:rsidRPr="00822DB7">
        <w:rPr>
          <w:color w:val="000000" w:themeColor="text1"/>
        </w:rPr>
        <w:tab/>
      </w:r>
      <w:r w:rsidRPr="00822DB7">
        <w:rPr>
          <w:b/>
          <w:bCs/>
          <w:color w:val="000000" w:themeColor="text1"/>
        </w:rPr>
        <w:t>SO2</w:t>
      </w:r>
    </w:p>
    <w:p w14:paraId="2A299499" w14:textId="77777777" w:rsidR="00C17843" w:rsidRPr="00822DB7" w:rsidRDefault="00C17843" w:rsidP="00822DB7">
      <w:pPr>
        <w:pStyle w:val="ListParagraph"/>
        <w:spacing w:line="360" w:lineRule="auto"/>
        <w:ind w:left="0"/>
        <w:contextualSpacing w:val="0"/>
        <w:rPr>
          <w:color w:val="000000" w:themeColor="text1"/>
        </w:rPr>
      </w:pPr>
      <w:r w:rsidRPr="00822DB7">
        <w:rPr>
          <w:color w:val="000000" w:themeColor="text1"/>
        </w:rPr>
        <w:t xml:space="preserve">và là một oxit axit. Khi tiếp xúc với nước, SO2 có thể tạo thành dung dịch axit sunfuro (H2SO3) theo phương trình phản ứng: </w:t>
      </w:r>
    </w:p>
    <w:p w14:paraId="18368235" w14:textId="3EE6BEC0" w:rsidR="00C17843" w:rsidRPr="00822DB7" w:rsidRDefault="00C17843" w:rsidP="00822DB7">
      <w:pPr>
        <w:pStyle w:val="ListParagraph"/>
        <w:spacing w:line="360" w:lineRule="auto"/>
        <w:contextualSpacing w:val="0"/>
        <w:rPr>
          <w:b/>
          <w:bCs/>
          <w:color w:val="000000" w:themeColor="text1"/>
        </w:rPr>
      </w:pPr>
      <w:r w:rsidRPr="00822DB7">
        <w:rPr>
          <w:color w:val="000000" w:themeColor="text1"/>
        </w:rPr>
        <w:tab/>
      </w:r>
      <w:r w:rsidRPr="00822DB7">
        <w:rPr>
          <w:color w:val="000000" w:themeColor="text1"/>
        </w:rPr>
        <w:tab/>
      </w:r>
      <w:r w:rsidRPr="00822DB7">
        <w:rPr>
          <w:color w:val="000000" w:themeColor="text1"/>
        </w:rPr>
        <w:tab/>
      </w:r>
      <w:r w:rsidRPr="00822DB7">
        <w:rPr>
          <w:color w:val="000000" w:themeColor="text1"/>
        </w:rPr>
        <w:tab/>
      </w:r>
      <w:r w:rsidRPr="00822DB7">
        <w:rPr>
          <w:b/>
          <w:bCs/>
          <w:color w:val="000000" w:themeColor="text1"/>
        </w:rPr>
        <w:t xml:space="preserve">SO2 + H2O =&gt; H2SO3 </w:t>
      </w:r>
    </w:p>
    <w:p w14:paraId="4BD7A3D9" w14:textId="77777777" w:rsidR="00C17843" w:rsidRPr="00822DB7" w:rsidRDefault="00C17843" w:rsidP="00822DB7">
      <w:pPr>
        <w:pStyle w:val="ListParagraph"/>
        <w:spacing w:line="360" w:lineRule="auto"/>
        <w:ind w:left="0"/>
        <w:contextualSpacing w:val="0"/>
        <w:jc w:val="both"/>
        <w:rPr>
          <w:color w:val="000000" w:themeColor="text1"/>
        </w:rPr>
      </w:pPr>
      <w:r w:rsidRPr="00822DB7">
        <w:rPr>
          <w:color w:val="000000" w:themeColor="text1"/>
        </w:rPr>
        <w:t xml:space="preserve">Tác động của SO2 đến con người có thể rất tiêu cực. Nó có khả năng gây kích ứng và tổn thương mạnh cho các mô nhạy cảm như mắt và đường hô hấp. Sự tiếp xúc có thể dẫn đến </w:t>
      </w:r>
      <w:r w:rsidRPr="00822DB7">
        <w:rPr>
          <w:color w:val="000000" w:themeColor="text1"/>
        </w:rPr>
        <w:lastRenderedPageBreak/>
        <w:t>các vấn đề sức khỏe như viêm phổi, ho, khó thở và đau họng. Trong môi trường, SO2 có thể gây ra ô nhiễm không khí, mưa axit, ảnh hưởng tiêu cực đến đất đai, nguồn nước và hệ sinh thái.</w:t>
      </w:r>
    </w:p>
    <w:p w14:paraId="5A9E7E05" w14:textId="76C98D0B" w:rsidR="00C17843" w:rsidRPr="00822DB7" w:rsidRDefault="00C17843" w:rsidP="00822DB7">
      <w:pPr>
        <w:pStyle w:val="ListParagraph"/>
        <w:spacing w:line="360" w:lineRule="auto"/>
        <w:ind w:left="0"/>
        <w:contextualSpacing w:val="0"/>
        <w:jc w:val="both"/>
        <w:rPr>
          <w:color w:val="000000" w:themeColor="text1"/>
        </w:rPr>
      </w:pPr>
      <w:r w:rsidRPr="00822DB7">
        <w:rPr>
          <w:b/>
          <w:bCs/>
          <w:color w:val="000000" w:themeColor="text1"/>
        </w:rPr>
        <w:t>Kết luận:</w:t>
      </w:r>
      <w:r w:rsidRPr="00822DB7">
        <w:rPr>
          <w:color w:val="000000" w:themeColor="text1"/>
        </w:rPr>
        <w:t xml:space="preserve"> Do tính chất độc hại và gây ô nhiễm của nó, việc kiểm soát và giảm thải khí SO2 là rất quan trọng để bảo vệ môi trường và sức khỏe con người.</w:t>
      </w:r>
    </w:p>
    <w:p w14:paraId="544359B2" w14:textId="0D8E59D0" w:rsidR="00C17843" w:rsidRPr="00822DB7" w:rsidRDefault="003A6ABE" w:rsidP="00822DB7">
      <w:pPr>
        <w:pStyle w:val="Heading4"/>
        <w:spacing w:before="0" w:line="360" w:lineRule="auto"/>
      </w:pPr>
      <w:r w:rsidRPr="00822DB7">
        <w:t>b,</w:t>
      </w:r>
      <w:r w:rsidR="00C17843" w:rsidRPr="00822DB7">
        <w:t xml:space="preserve"> CO (Carbon Monoxide):</w:t>
      </w:r>
    </w:p>
    <w:p w14:paraId="5F0D7FAA" w14:textId="47097D67" w:rsidR="00C17843" w:rsidRPr="00822DB7" w:rsidRDefault="0057284C" w:rsidP="00822DB7">
      <w:pPr>
        <w:pStyle w:val="ListParagraph"/>
        <w:spacing w:line="360" w:lineRule="auto"/>
        <w:ind w:left="0"/>
        <w:contextualSpacing w:val="0"/>
        <w:rPr>
          <w:color w:val="000000" w:themeColor="text1"/>
        </w:rPr>
      </w:pPr>
      <w:r w:rsidRPr="00822DB7">
        <w:rPr>
          <w:color w:val="000000" w:themeColor="text1"/>
        </w:rPr>
        <w:tab/>
        <w:t xml:space="preserve">Chất </w:t>
      </w:r>
      <w:r w:rsidRPr="00822DB7">
        <w:rPr>
          <w:b/>
          <w:bCs/>
          <w:color w:val="000000" w:themeColor="text1"/>
        </w:rPr>
        <w:t>CO</w:t>
      </w:r>
      <w:r w:rsidRPr="00822DB7">
        <w:rPr>
          <w:color w:val="000000" w:themeColor="text1"/>
        </w:rPr>
        <w:t xml:space="preserve">, hay </w:t>
      </w:r>
      <w:r w:rsidRPr="00822DB7">
        <w:rPr>
          <w:b/>
          <w:bCs/>
          <w:color w:val="000000" w:themeColor="text1"/>
        </w:rPr>
        <w:t>carbon monoxide</w:t>
      </w:r>
      <w:r w:rsidRPr="00822DB7">
        <w:rPr>
          <w:color w:val="000000" w:themeColor="text1"/>
        </w:rPr>
        <w:t xml:space="preserve">, là một chất khí không màu, không mùi, không vị và không kích thích, làm cho nó rất khó phát hiện mà không có thiết bị đo lường chuyên dụng. </w:t>
      </w:r>
      <w:r w:rsidRPr="00822DB7">
        <w:rPr>
          <w:b/>
          <w:bCs/>
          <w:color w:val="000000" w:themeColor="text1"/>
        </w:rPr>
        <w:t xml:space="preserve">CO </w:t>
      </w:r>
      <w:r w:rsidRPr="00822DB7">
        <w:rPr>
          <w:color w:val="000000" w:themeColor="text1"/>
        </w:rPr>
        <w:t>có công thức hóa học là:</w:t>
      </w:r>
    </w:p>
    <w:p w14:paraId="34ACC018" w14:textId="39455FFF" w:rsidR="0057284C" w:rsidRPr="00822DB7" w:rsidRDefault="0057284C" w:rsidP="00822DB7">
      <w:pPr>
        <w:pStyle w:val="ListParagraph"/>
        <w:spacing w:line="360" w:lineRule="auto"/>
        <w:ind w:left="0"/>
        <w:contextualSpacing w:val="0"/>
        <w:jc w:val="center"/>
        <w:rPr>
          <w:b/>
          <w:bCs/>
          <w:color w:val="000000" w:themeColor="text1"/>
        </w:rPr>
      </w:pPr>
      <w:r w:rsidRPr="00822DB7">
        <w:rPr>
          <w:b/>
          <w:bCs/>
          <w:color w:val="000000" w:themeColor="text1"/>
        </w:rPr>
        <w:t>CO</w:t>
      </w:r>
    </w:p>
    <w:p w14:paraId="26D650C7" w14:textId="61DD9732" w:rsidR="0057284C" w:rsidRPr="00822DB7" w:rsidRDefault="0057284C" w:rsidP="00822DB7">
      <w:pPr>
        <w:pStyle w:val="ListParagraph"/>
        <w:spacing w:line="360" w:lineRule="auto"/>
        <w:ind w:left="0"/>
        <w:contextualSpacing w:val="0"/>
        <w:jc w:val="both"/>
        <w:rPr>
          <w:color w:val="000000" w:themeColor="text1"/>
        </w:rPr>
      </w:pPr>
      <w:r w:rsidRPr="00822DB7">
        <w:rPr>
          <w:color w:val="000000" w:themeColor="text1"/>
        </w:rPr>
        <w:t>và thường được tạo ra từ quá trình đốt cháy không hoàn chỉnh của nhiên liệu hóa thạch như than, dầu mỏ và khí đốt.</w:t>
      </w:r>
    </w:p>
    <w:p w14:paraId="649B4AEE" w14:textId="77777777" w:rsidR="0057284C" w:rsidRPr="00822DB7" w:rsidRDefault="0057284C" w:rsidP="00822DB7">
      <w:pPr>
        <w:pStyle w:val="ListParagraph"/>
        <w:spacing w:line="360" w:lineRule="auto"/>
        <w:ind w:left="0"/>
        <w:contextualSpacing w:val="0"/>
        <w:jc w:val="both"/>
        <w:rPr>
          <w:color w:val="000000" w:themeColor="text1"/>
        </w:rPr>
      </w:pPr>
    </w:p>
    <w:p w14:paraId="06E5B026" w14:textId="77777777" w:rsidR="0057284C" w:rsidRPr="00822DB7" w:rsidRDefault="0057284C" w:rsidP="00822DB7">
      <w:pPr>
        <w:pStyle w:val="ListParagraph"/>
        <w:spacing w:line="360" w:lineRule="auto"/>
        <w:ind w:left="0"/>
        <w:contextualSpacing w:val="0"/>
        <w:jc w:val="both"/>
        <w:rPr>
          <w:color w:val="000000" w:themeColor="text1"/>
        </w:rPr>
      </w:pPr>
      <w:r w:rsidRPr="00822DB7">
        <w:rPr>
          <w:color w:val="000000" w:themeColor="text1"/>
        </w:rPr>
        <w:t>Tác động của CO đối với con người có thể rất nghiêm trọng và thậm chí gây tử vong. CO liên kết với hemoglobin trong máu với ái lực cao hơn khoảng 240 lần so với oxy, tạo thành carboxyhemoglobin (COHb) và ngăn chặn oxy được vận chuyển đến các mô cơ thể1. Điều này có thể dẫn đến các triệu chứng như đau đầu, chóng mặt, mệt mỏi, buồn nôn, khó thở và trong trường hợp nghiêm trọng có thể gây ra hôn mê và tử vong. Ngộ độc CO cũng có thể gây ra các vấn đề tim mạch và ảnh hưởng đến hệ thần kinh.</w:t>
      </w:r>
    </w:p>
    <w:p w14:paraId="0ABF740D" w14:textId="77777777" w:rsidR="0057284C" w:rsidRPr="00822DB7" w:rsidRDefault="0057284C" w:rsidP="00822DB7">
      <w:pPr>
        <w:pStyle w:val="ListParagraph"/>
        <w:spacing w:line="360" w:lineRule="auto"/>
        <w:ind w:left="0"/>
        <w:contextualSpacing w:val="0"/>
        <w:jc w:val="both"/>
        <w:rPr>
          <w:color w:val="000000" w:themeColor="text1"/>
        </w:rPr>
      </w:pPr>
    </w:p>
    <w:p w14:paraId="6567F02B" w14:textId="4E44366E" w:rsidR="0057284C" w:rsidRPr="00822DB7" w:rsidRDefault="0057284C" w:rsidP="00822DB7">
      <w:pPr>
        <w:pStyle w:val="ListParagraph"/>
        <w:spacing w:line="360" w:lineRule="auto"/>
        <w:ind w:left="0"/>
        <w:contextualSpacing w:val="0"/>
        <w:jc w:val="both"/>
        <w:rPr>
          <w:color w:val="000000" w:themeColor="text1"/>
        </w:rPr>
      </w:pPr>
      <w:r w:rsidRPr="00822DB7">
        <w:rPr>
          <w:color w:val="000000" w:themeColor="text1"/>
        </w:rPr>
        <w:t>Để phòng tránh nguy cơ ngộ độc CO, việc đảm bảo thông gió tốt trong nhà và sử dụng các thiết bị phát hiện CO là rất quan trọng.</w:t>
      </w:r>
    </w:p>
    <w:p w14:paraId="37B1CBDE" w14:textId="6DDC5A33" w:rsidR="00C17843" w:rsidRPr="00822DB7" w:rsidRDefault="003A6ABE" w:rsidP="00822DB7">
      <w:pPr>
        <w:pStyle w:val="Heading4"/>
        <w:spacing w:before="0" w:line="360" w:lineRule="auto"/>
      </w:pPr>
      <w:r w:rsidRPr="00822DB7">
        <w:t>c,</w:t>
      </w:r>
      <w:r w:rsidR="00C17843" w:rsidRPr="00822DB7">
        <w:t xml:space="preserve"> NO2 (Nitơ Dioxit):</w:t>
      </w:r>
    </w:p>
    <w:p w14:paraId="2C27E6A1" w14:textId="16313CDE" w:rsidR="0057284C" w:rsidRPr="00822DB7" w:rsidRDefault="0057284C" w:rsidP="00822DB7">
      <w:pPr>
        <w:pStyle w:val="ListParagraph"/>
        <w:spacing w:line="360" w:lineRule="auto"/>
        <w:ind w:left="0"/>
        <w:contextualSpacing w:val="0"/>
        <w:jc w:val="both"/>
        <w:rPr>
          <w:color w:val="000000" w:themeColor="text1"/>
        </w:rPr>
      </w:pPr>
      <w:r w:rsidRPr="00822DB7">
        <w:rPr>
          <w:color w:val="000000" w:themeColor="text1"/>
        </w:rPr>
        <w:tab/>
        <w:t xml:space="preserve">Chất </w:t>
      </w:r>
      <w:r w:rsidRPr="00822DB7">
        <w:rPr>
          <w:b/>
          <w:bCs/>
          <w:color w:val="000000" w:themeColor="text1"/>
        </w:rPr>
        <w:t>NO2</w:t>
      </w:r>
      <w:r w:rsidRPr="00822DB7">
        <w:rPr>
          <w:color w:val="000000" w:themeColor="text1"/>
        </w:rPr>
        <w:t xml:space="preserve">, hay còn gọi là </w:t>
      </w:r>
      <w:r w:rsidRPr="00822DB7">
        <w:rPr>
          <w:b/>
          <w:bCs/>
          <w:color w:val="000000" w:themeColor="text1"/>
        </w:rPr>
        <w:t xml:space="preserve">nitơ đioxit </w:t>
      </w:r>
      <w:r w:rsidRPr="00822DB7">
        <w:rPr>
          <w:color w:val="000000" w:themeColor="text1"/>
        </w:rPr>
        <w:t xml:space="preserve">hoặc </w:t>
      </w:r>
      <w:r w:rsidRPr="00822DB7">
        <w:rPr>
          <w:b/>
          <w:bCs/>
          <w:color w:val="000000" w:themeColor="text1"/>
        </w:rPr>
        <w:t>điôxit nitơ</w:t>
      </w:r>
      <w:r w:rsidRPr="00822DB7">
        <w:rPr>
          <w:color w:val="000000" w:themeColor="text1"/>
        </w:rPr>
        <w:t>, là một hợp chất của nitơ và oxy. Nó thường tồn tại trong đất và nước và là chất trung gian trong quá trình tổng hợp công nghiệp của axit nitric. NO2 có màu nâu đỏ, mùi gắt và là một khí độc hại.</w:t>
      </w:r>
    </w:p>
    <w:p w14:paraId="11C788EE" w14:textId="77777777" w:rsidR="0057284C" w:rsidRPr="00822DB7" w:rsidRDefault="0057284C" w:rsidP="00822DB7">
      <w:pPr>
        <w:pStyle w:val="ListParagraph"/>
        <w:spacing w:line="360" w:lineRule="auto"/>
        <w:ind w:left="0"/>
        <w:contextualSpacing w:val="0"/>
        <w:jc w:val="both"/>
        <w:rPr>
          <w:color w:val="000000" w:themeColor="text1"/>
        </w:rPr>
      </w:pPr>
      <w:r w:rsidRPr="00822DB7">
        <w:rPr>
          <w:color w:val="000000" w:themeColor="text1"/>
        </w:rPr>
        <w:t>Về mặt hóa học, NO2 có thể tham gia vào phản ứng oxy hóa khử, chẳng hạn như phản ứng sau đây:</w:t>
      </w:r>
    </w:p>
    <w:p w14:paraId="2EDCCF27" w14:textId="77777777" w:rsidR="0057284C" w:rsidRPr="00822DB7" w:rsidRDefault="0057284C" w:rsidP="00822DB7">
      <w:pPr>
        <w:pStyle w:val="ListParagraph"/>
        <w:spacing w:line="360" w:lineRule="auto"/>
        <w:contextualSpacing w:val="0"/>
        <w:jc w:val="center"/>
        <w:rPr>
          <w:b/>
          <w:bCs/>
          <w:color w:val="000000" w:themeColor="text1"/>
        </w:rPr>
      </w:pPr>
      <w:r w:rsidRPr="00822DB7">
        <w:rPr>
          <w:b/>
          <w:bCs/>
          <w:color w:val="000000" w:themeColor="text1"/>
        </w:rPr>
        <w:t>3NO2 + H2O =&gt; 2HNO3 + NO</w:t>
      </w:r>
    </w:p>
    <w:p w14:paraId="6803E9F3" w14:textId="77777777" w:rsidR="0057284C" w:rsidRPr="00822DB7" w:rsidRDefault="0057284C" w:rsidP="00822DB7">
      <w:pPr>
        <w:pStyle w:val="ListParagraph"/>
        <w:spacing w:line="360" w:lineRule="auto"/>
        <w:contextualSpacing w:val="0"/>
        <w:rPr>
          <w:color w:val="000000" w:themeColor="text1"/>
        </w:rPr>
      </w:pPr>
      <w:r w:rsidRPr="00822DB7">
        <w:rPr>
          <w:color w:val="000000" w:themeColor="text1"/>
        </w:rPr>
        <w:t>Trong phản ứng này, NO2 đóng vai trò vừa là chất oxy hóa vừa là chất khử.</w:t>
      </w:r>
    </w:p>
    <w:p w14:paraId="56525F43" w14:textId="4E1E037A" w:rsidR="0057284C" w:rsidRPr="00822DB7" w:rsidRDefault="00540BD2" w:rsidP="00822DB7">
      <w:pPr>
        <w:pStyle w:val="ListParagraph"/>
        <w:spacing w:line="360" w:lineRule="auto"/>
        <w:ind w:left="0"/>
        <w:contextualSpacing w:val="0"/>
        <w:jc w:val="both"/>
        <w:rPr>
          <w:color w:val="000000" w:themeColor="text1"/>
        </w:rPr>
      </w:pPr>
      <w:r w:rsidRPr="00822DB7">
        <w:rPr>
          <w:b/>
          <w:bCs/>
          <w:color w:val="000000" w:themeColor="text1"/>
        </w:rPr>
        <w:t>Kết luận:</w:t>
      </w:r>
      <w:r w:rsidRPr="00822DB7">
        <w:rPr>
          <w:color w:val="000000" w:themeColor="text1"/>
        </w:rPr>
        <w:t xml:space="preserve"> </w:t>
      </w:r>
      <w:r w:rsidR="0057284C" w:rsidRPr="00822DB7">
        <w:rPr>
          <w:color w:val="000000" w:themeColor="text1"/>
        </w:rPr>
        <w:t xml:space="preserve">Tác động của NO2 đối với con người là rất nghiêm trọng. Khi hít phải, NO2 có thể gây kích ứng mạnh cho đường hô hấp, dẫn đến các triệu chứng như khó thở, ho, nghẹt </w:t>
      </w:r>
      <w:r w:rsidR="0057284C" w:rsidRPr="00822DB7">
        <w:rPr>
          <w:color w:val="000000" w:themeColor="text1"/>
        </w:rPr>
        <w:lastRenderedPageBreak/>
        <w:t>mũi, và thậm chí viêm phổi. Nó cũng có thể tăng nguy cơ mắc bệnh tim mạch và gây dị ứng. Đối với môi trường, NO2 góp phần vào ô nhiễm không khí và mưa axit, cũng như có thể làm hủy hoại lớp ozone.</w:t>
      </w:r>
      <w:r w:rsidRPr="00822DB7">
        <w:rPr>
          <w:color w:val="000000" w:themeColor="text1"/>
        </w:rPr>
        <w:t xml:space="preserve"> Với nhiều tác hại như trên việc cần theo dõi và giám sát khí này rất quan trọng</w:t>
      </w:r>
    </w:p>
    <w:p w14:paraId="1BE1148E" w14:textId="10C1E613" w:rsidR="005B3827" w:rsidRPr="00822DB7" w:rsidRDefault="005B3827" w:rsidP="00822DB7">
      <w:pPr>
        <w:pStyle w:val="Heading2"/>
        <w:spacing w:line="360" w:lineRule="auto"/>
        <w:rPr>
          <w:color w:val="000000" w:themeColor="text1"/>
        </w:rPr>
      </w:pPr>
      <w:bookmarkStart w:id="11" w:name="_Toc165847430"/>
      <w:r w:rsidRPr="00822DB7">
        <w:rPr>
          <w:color w:val="000000" w:themeColor="text1"/>
        </w:rPr>
        <w:t>II. Hệ thống quan trắc</w:t>
      </w:r>
      <w:bookmarkEnd w:id="11"/>
    </w:p>
    <w:p w14:paraId="24DE54F1" w14:textId="77777777" w:rsidR="005B3827" w:rsidRPr="00822DB7" w:rsidRDefault="005B3827" w:rsidP="00822DB7">
      <w:pPr>
        <w:pStyle w:val="Heading3"/>
        <w:spacing w:before="0" w:line="360" w:lineRule="auto"/>
        <w:rPr>
          <w:szCs w:val="26"/>
        </w:rPr>
      </w:pPr>
      <w:bookmarkStart w:id="12" w:name="_Toc165847431"/>
      <w:r w:rsidRPr="00822DB7">
        <w:rPr>
          <w:szCs w:val="26"/>
        </w:rPr>
        <w:t>1. Định nghĩa hệ thống quan trắc chất lượng không khí</w:t>
      </w:r>
      <w:bookmarkEnd w:id="12"/>
    </w:p>
    <w:p w14:paraId="006D74BA" w14:textId="605605FD" w:rsidR="005B3827" w:rsidRPr="00822DB7" w:rsidRDefault="00574EAF" w:rsidP="00822DB7">
      <w:pPr>
        <w:spacing w:line="360" w:lineRule="auto"/>
        <w:jc w:val="both"/>
        <w:rPr>
          <w:color w:val="000000" w:themeColor="text1"/>
        </w:rPr>
      </w:pPr>
      <w:r w:rsidRPr="00822DB7">
        <w:rPr>
          <w:color w:val="000000" w:themeColor="text1"/>
        </w:rPr>
        <w:tab/>
      </w:r>
      <w:r w:rsidR="005B3827" w:rsidRPr="00822DB7">
        <w:rPr>
          <w:color w:val="000000" w:themeColor="text1"/>
        </w:rPr>
        <w:t>Hệ thống quan trắc chất lượng không khí là một hệ thống tổ hợp gồm các thiết bị và công nghệ được tích hợp thành một mạng lưới nhằm mục đích đo lường và giám sát các thông số liên quan đến chất lượng không khí trong môi trường, như hàm lượng khí ozone (O3), khí NO2, CO, SO2, các hạt nhỏ PM2.5 và PM10, cũng như các chất hóa học khác có thể có trong không khí.</w:t>
      </w:r>
    </w:p>
    <w:p w14:paraId="2D047220" w14:textId="5F30A30F" w:rsidR="005B3827" w:rsidRPr="00822DB7" w:rsidRDefault="00574EAF" w:rsidP="00822DB7">
      <w:pPr>
        <w:spacing w:line="360" w:lineRule="auto"/>
        <w:jc w:val="both"/>
        <w:rPr>
          <w:color w:val="000000" w:themeColor="text1"/>
        </w:rPr>
      </w:pPr>
      <w:r w:rsidRPr="00822DB7">
        <w:rPr>
          <w:color w:val="000000" w:themeColor="text1"/>
        </w:rPr>
        <w:tab/>
      </w:r>
      <w:r w:rsidR="005B3827" w:rsidRPr="00822DB7">
        <w:rPr>
          <w:color w:val="000000" w:themeColor="text1"/>
        </w:rPr>
        <w:t>Các thành phần chính của hệ thống này bao gồm các cảm biến (sensor) được gắn trực tiếp vào môi trường không khí để thu thập dữ liệu, các thiết bị thu phát dữ liệu, và hệ thống truyền thông để truyền dữ liệu về trung tâm quản lý. Các cảm biến được thiết kế để đo lường một loạt các thông số vật lý và hóa học của không khí, và chúng thường được đặt ở các vị trí chiến lược để đảm bảo việc thu thập dữ liệu là đại diện và toàn vẹn.</w:t>
      </w:r>
    </w:p>
    <w:p w14:paraId="38A98CA5" w14:textId="67EC62B8" w:rsidR="005B3827" w:rsidRPr="00822DB7" w:rsidRDefault="00574EAF" w:rsidP="00822DB7">
      <w:pPr>
        <w:spacing w:line="360" w:lineRule="auto"/>
        <w:jc w:val="both"/>
        <w:rPr>
          <w:color w:val="000000" w:themeColor="text1"/>
        </w:rPr>
      </w:pPr>
      <w:r w:rsidRPr="00822DB7">
        <w:rPr>
          <w:color w:val="000000" w:themeColor="text1"/>
        </w:rPr>
        <w:tab/>
      </w:r>
      <w:r w:rsidR="005B3827" w:rsidRPr="00822DB7">
        <w:rPr>
          <w:color w:val="000000" w:themeColor="text1"/>
        </w:rPr>
        <w:t>Sau khi dữ liệu được thu thập từ các cảm biến, nó sẽ được truyền về trung tâm quản lý thông qua các thiết bị thu phát dữ liệu. Tại trung tâm quản lý, dữ liệu sẽ được phân tích, đánh giá và theo dõi sự thay đổi trong chất lượng không khí theo thời gian. Phân tích này giúp định rõ các xu hướng, biến động và tác động của các yếu tố môi trường lên chất lượng không khí, từ đó đưa ra các quyết định đúng đắn về quản lý môi trường và bảo vệ sức khỏe cộng đồng.</w:t>
      </w:r>
    </w:p>
    <w:p w14:paraId="2753A1EC" w14:textId="729418BD" w:rsidR="005B3827" w:rsidRPr="00822DB7" w:rsidRDefault="00574EAF" w:rsidP="00822DB7">
      <w:pPr>
        <w:spacing w:line="360" w:lineRule="auto"/>
        <w:jc w:val="both"/>
        <w:rPr>
          <w:color w:val="000000" w:themeColor="text1"/>
        </w:rPr>
      </w:pPr>
      <w:r w:rsidRPr="00822DB7">
        <w:rPr>
          <w:color w:val="000000" w:themeColor="text1"/>
        </w:rPr>
        <w:tab/>
      </w:r>
      <w:r w:rsidR="005B3827" w:rsidRPr="00822DB7">
        <w:rPr>
          <w:color w:val="000000" w:themeColor="text1"/>
        </w:rPr>
        <w:t>Mục tiêu cuối cùng của hệ thống quan trắc chất lượng không khí là cung cấp thông tin cần thiết cho các quyết định liên quan đến việc quản lý và bảo vệ môi trường. Nhờ vào việc thu thập dữ liệu định kỳ và liên tục từ môi trường không khí, hệ thống này đóng vai trò quan trọng trong việc theo dõi và đánh giá tình trạng chất lượng không khí, từ đó hỗ trợ quá trình ra quyết định khoa học và hiệu quả.</w:t>
      </w:r>
    </w:p>
    <w:p w14:paraId="5BC57D38" w14:textId="77777777" w:rsidR="005B3827" w:rsidRPr="00822DB7" w:rsidRDefault="005B3827" w:rsidP="00822DB7">
      <w:pPr>
        <w:pStyle w:val="Heading3"/>
        <w:spacing w:before="0" w:line="360" w:lineRule="auto"/>
        <w:rPr>
          <w:szCs w:val="26"/>
        </w:rPr>
      </w:pPr>
      <w:bookmarkStart w:id="13" w:name="_Toc165847432"/>
      <w:r w:rsidRPr="00822DB7">
        <w:rPr>
          <w:szCs w:val="26"/>
        </w:rPr>
        <w:t>2. Mô tả về hệ thống của chúng tôi</w:t>
      </w:r>
      <w:bookmarkEnd w:id="13"/>
      <w:r w:rsidRPr="00822DB7">
        <w:rPr>
          <w:szCs w:val="26"/>
        </w:rPr>
        <w:t xml:space="preserve">  </w:t>
      </w:r>
      <w:r w:rsidRPr="00822DB7">
        <w:rPr>
          <w:szCs w:val="26"/>
        </w:rPr>
        <w:tab/>
      </w:r>
      <w:r w:rsidRPr="00822DB7">
        <w:rPr>
          <w:szCs w:val="26"/>
        </w:rPr>
        <w:tab/>
      </w:r>
    </w:p>
    <w:p w14:paraId="4261B186" w14:textId="3685FA14" w:rsidR="005B3827" w:rsidRPr="00822DB7" w:rsidRDefault="00574EAF" w:rsidP="00822DB7">
      <w:pPr>
        <w:spacing w:line="360" w:lineRule="auto"/>
        <w:jc w:val="both"/>
        <w:rPr>
          <w:color w:val="000000" w:themeColor="text1"/>
        </w:rPr>
      </w:pPr>
      <w:r w:rsidRPr="00822DB7">
        <w:rPr>
          <w:color w:val="000000" w:themeColor="text1"/>
        </w:rPr>
        <w:tab/>
      </w:r>
      <w:r w:rsidR="005B3827" w:rsidRPr="00822DB7">
        <w:rPr>
          <w:color w:val="000000" w:themeColor="text1"/>
        </w:rPr>
        <w:t xml:space="preserve">Với các yếu tố trên thì trên báo cáo này, nhóm chúng tôi đề xuất hệ thống các điểm đo cảm biến không dây để quan trắc tự động chất lượng không khí. Các đóng góp chính của báo cáo như sau: </w:t>
      </w:r>
      <w:r w:rsidR="005B3827" w:rsidRPr="00822DB7">
        <w:rPr>
          <w:b/>
          <w:bCs/>
          <w:color w:val="000000" w:themeColor="text1"/>
        </w:rPr>
        <w:t>Thứ nhất</w:t>
      </w:r>
      <w:r w:rsidR="005B3827" w:rsidRPr="00822DB7">
        <w:rPr>
          <w:color w:val="000000" w:themeColor="text1"/>
        </w:rPr>
        <w:t xml:space="preserve">, báo cáo đề xuất và thiết kế điểm đo gồm: các cảm biến không dây sử dụng sóng </w:t>
      </w:r>
      <w:r w:rsidR="005B3827" w:rsidRPr="00822DB7">
        <w:rPr>
          <w:color w:val="000000" w:themeColor="text1"/>
          <w:lang w:val="vi-VN"/>
        </w:rPr>
        <w:t>siêu cao tần</w:t>
      </w:r>
      <w:r w:rsidR="005B3827" w:rsidRPr="00822DB7">
        <w:rPr>
          <w:color w:val="000000" w:themeColor="text1"/>
        </w:rPr>
        <w:t xml:space="preserve"> có tần số 2,4GHz và giao thức Ethernet, giúp đo đạc </w:t>
      </w:r>
      <w:r w:rsidR="005B3827" w:rsidRPr="00822DB7">
        <w:rPr>
          <w:color w:val="000000" w:themeColor="text1"/>
        </w:rPr>
        <w:lastRenderedPageBreak/>
        <w:t xml:space="preserve">các tham số ô nhiễm không khí phục vụ tính toán chỉ số chất lượng không khí theo đúng quy chuẩn Việt Nam của Bộ Tài Nguyên Môi Trường để phù hợp hơn với môi trường không khí tại Việt Nam. </w:t>
      </w:r>
      <w:r w:rsidR="005B3827" w:rsidRPr="00822DB7">
        <w:rPr>
          <w:b/>
          <w:bCs/>
          <w:color w:val="000000" w:themeColor="text1"/>
        </w:rPr>
        <w:t>Thứ hai</w:t>
      </w:r>
      <w:r w:rsidR="005B3827" w:rsidRPr="00822DB7">
        <w:rPr>
          <w:color w:val="000000" w:themeColor="text1"/>
        </w:rPr>
        <w:t xml:space="preserve"> có thể theo dõi được nhiều điểm ngay cả khi không có Internet, đồng thời tạo ra ứng dụng cho thiết bị di động và website hiển thị các thông số chất lượng không khí, nồng độ chất khí quan trắc nhằm phục vụ cộng đồng nâng cao nhận thức trong kiểm soát ô nhiễm môi trường không khí tại Việt Nam.</w:t>
      </w:r>
    </w:p>
    <w:p w14:paraId="25F498B1" w14:textId="77777777" w:rsidR="005B3827" w:rsidRPr="00822DB7" w:rsidRDefault="005B3827" w:rsidP="00822DB7">
      <w:pPr>
        <w:spacing w:line="360" w:lineRule="auto"/>
        <w:jc w:val="both"/>
        <w:rPr>
          <w:color w:val="000000" w:themeColor="text1"/>
        </w:rPr>
      </w:pPr>
      <w:r w:rsidRPr="00822DB7">
        <w:rPr>
          <w:color w:val="000000" w:themeColor="text1"/>
        </w:rPr>
        <w:t>Trong phạm vi nghiên cứu và thực nghiệm sản phẩm, nhóm tác giả thực hiện hệ thống gồm 3 điểm đo sử dụng các cảm biến thu thập thông tin, dữ liệu: nhiệt độ, độ ẩm, CO2 các loại khí độc hại và không tốt cho sức khỏe như: SO2, CO, N02, NH3, các loại bụi lơ lửng: PM2.5, PM10.</w:t>
      </w:r>
    </w:p>
    <w:p w14:paraId="33927380" w14:textId="77777777" w:rsidR="005B3827" w:rsidRPr="00822DB7" w:rsidRDefault="005B3827" w:rsidP="00822DB7">
      <w:pPr>
        <w:spacing w:line="360" w:lineRule="auto"/>
        <w:jc w:val="both"/>
        <w:rPr>
          <w:color w:val="000000" w:themeColor="text1"/>
        </w:rPr>
      </w:pPr>
      <w:r w:rsidRPr="00822DB7">
        <w:rPr>
          <w:color w:val="000000" w:themeColor="text1"/>
        </w:rPr>
        <w:t>Trong đó chọn 1 điểm đo làm điểm trung tâm tích hợp thêm Ethernet các điểm đo phụ còn lại truyền thông với điểm đo trung tâm bằng mạch thu phát NRF24L01 như hình 7 sử dụng sóng radio nhằm mục đích truyền thông với nhau ngay cả khi không có Internet. Dữ liệu từ các điểm đo sẽ được gửi về khi gửi đến điểm trung tâm sẽ lưu trữ vào thẻ nhớ và đồng thời tải lên server qua Internet bằng giao thức HTTP. Theo sơ đồ như hình 1. Mô hình mạng truyền tin trong hệ thống này là mô hình mạng Star giúp người quan sát dễ dàng quản lý và kết nối mở rộng thêm các điểm đo với chi phí và tốc độ truyền dữ liệu cao và ổn định.</w:t>
      </w:r>
    </w:p>
    <w:p w14:paraId="1465CDFE" w14:textId="77777777" w:rsidR="005B3827" w:rsidRPr="00822DB7" w:rsidRDefault="005B3827" w:rsidP="00822DB7">
      <w:pPr>
        <w:spacing w:line="360" w:lineRule="auto"/>
        <w:jc w:val="both"/>
        <w:rPr>
          <w:color w:val="000000" w:themeColor="text1"/>
        </w:rPr>
      </w:pPr>
      <w:r w:rsidRPr="00822DB7">
        <w:rPr>
          <w:color w:val="000000" w:themeColor="text1"/>
        </w:rPr>
        <w:t>Ngoài ra trên giao diện ứng dụng điện thoại hoặc Web người dùng có thể theo dõi được các thông số đồng thời nhận các cảnh báo.</w:t>
      </w:r>
    </w:p>
    <w:p w14:paraId="209C509B" w14:textId="77777777" w:rsidR="005B3827" w:rsidRPr="00822DB7" w:rsidRDefault="005B3827" w:rsidP="00822DB7">
      <w:pPr>
        <w:spacing w:line="360" w:lineRule="auto"/>
        <w:jc w:val="both"/>
        <w:rPr>
          <w:color w:val="000000" w:themeColor="text1"/>
        </w:rPr>
      </w:pPr>
    </w:p>
    <w:p w14:paraId="27CD2127" w14:textId="77777777" w:rsidR="005B3827" w:rsidRPr="00822DB7" w:rsidRDefault="005B3827" w:rsidP="00822DB7">
      <w:pPr>
        <w:spacing w:line="360" w:lineRule="auto"/>
        <w:rPr>
          <w:color w:val="000000" w:themeColor="text1"/>
        </w:rPr>
      </w:pPr>
    </w:p>
    <w:p w14:paraId="037D9CA7" w14:textId="77777777" w:rsidR="005B3827" w:rsidRPr="00822DB7" w:rsidRDefault="005B3827" w:rsidP="00822DB7">
      <w:pPr>
        <w:spacing w:line="360" w:lineRule="auto"/>
        <w:jc w:val="center"/>
        <w:rPr>
          <w:color w:val="000000" w:themeColor="text1"/>
        </w:rPr>
      </w:pPr>
      <w:r w:rsidRPr="00822DB7">
        <w:rPr>
          <w:noProof/>
          <w:color w:val="000000" w:themeColor="text1"/>
        </w:rPr>
        <w:lastRenderedPageBreak/>
        <w:drawing>
          <wp:inline distT="0" distB="0" distL="0" distR="0" wp14:anchorId="4E88DD3E" wp14:editId="739C7860">
            <wp:extent cx="4745182" cy="3642642"/>
            <wp:effectExtent l="0" t="0" r="0" b="0"/>
            <wp:docPr id="36363728" name="Picture 1" descr="A diagram of a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63728" name="Picture 1" descr="A diagram of a system&#10;&#10;Description automatically generated"/>
                    <pic:cNvPicPr/>
                  </pic:nvPicPr>
                  <pic:blipFill>
                    <a:blip r:embed="rId22"/>
                    <a:stretch>
                      <a:fillRect/>
                    </a:stretch>
                  </pic:blipFill>
                  <pic:spPr>
                    <a:xfrm>
                      <a:off x="0" y="0"/>
                      <a:ext cx="4749219" cy="3645741"/>
                    </a:xfrm>
                    <a:prstGeom prst="rect">
                      <a:avLst/>
                    </a:prstGeom>
                  </pic:spPr>
                </pic:pic>
              </a:graphicData>
            </a:graphic>
          </wp:inline>
        </w:drawing>
      </w:r>
    </w:p>
    <w:p w14:paraId="04EF7116" w14:textId="0E430F71" w:rsidR="005B3827" w:rsidRPr="00822DB7" w:rsidRDefault="005B3827" w:rsidP="00822DB7">
      <w:pPr>
        <w:spacing w:line="360" w:lineRule="auto"/>
        <w:jc w:val="center"/>
        <w:rPr>
          <w:i/>
          <w:iCs/>
          <w:color w:val="000000" w:themeColor="text1"/>
        </w:rPr>
      </w:pPr>
      <w:r w:rsidRPr="00822DB7">
        <w:rPr>
          <w:b/>
          <w:bCs/>
          <w:i/>
          <w:iCs/>
          <w:color w:val="000000" w:themeColor="text1"/>
        </w:rPr>
        <w:t xml:space="preserve">Hình </w:t>
      </w:r>
      <w:r w:rsidR="00552FD9" w:rsidRPr="00822DB7">
        <w:rPr>
          <w:b/>
          <w:bCs/>
          <w:i/>
          <w:iCs/>
          <w:color w:val="000000" w:themeColor="text1"/>
        </w:rPr>
        <w:t>2</w:t>
      </w:r>
      <w:r w:rsidRPr="00822DB7">
        <w:rPr>
          <w:b/>
          <w:bCs/>
          <w:i/>
          <w:iCs/>
          <w:color w:val="000000" w:themeColor="text1"/>
        </w:rPr>
        <w:t>:</w:t>
      </w:r>
      <w:r w:rsidRPr="00822DB7">
        <w:rPr>
          <w:i/>
          <w:iCs/>
          <w:color w:val="000000" w:themeColor="text1"/>
        </w:rPr>
        <w:t xml:space="preserve"> Sơ đồ hệ thống quản lý giám sát chất lượng không khí</w:t>
      </w:r>
    </w:p>
    <w:p w14:paraId="70D2183B" w14:textId="77777777" w:rsidR="005B3827" w:rsidRPr="00822DB7" w:rsidRDefault="005B3827" w:rsidP="00822DB7">
      <w:pPr>
        <w:spacing w:line="360" w:lineRule="auto"/>
        <w:jc w:val="both"/>
        <w:rPr>
          <w:b/>
          <w:bCs/>
          <w:color w:val="000000" w:themeColor="text1"/>
        </w:rPr>
      </w:pPr>
      <w:r w:rsidRPr="00822DB7">
        <w:rPr>
          <w:b/>
          <w:bCs/>
          <w:color w:val="000000" w:themeColor="text1"/>
        </w:rPr>
        <w:t>2.1 Ưu điểm của hệ thống</w:t>
      </w:r>
    </w:p>
    <w:p w14:paraId="46F874F6" w14:textId="77777777" w:rsidR="005B3827" w:rsidRPr="00822DB7" w:rsidRDefault="005B3827" w:rsidP="00822DB7">
      <w:pPr>
        <w:spacing w:line="360" w:lineRule="auto"/>
        <w:jc w:val="both"/>
        <w:rPr>
          <w:color w:val="000000" w:themeColor="text1"/>
        </w:rPr>
      </w:pPr>
      <w:r w:rsidRPr="00822DB7">
        <w:rPr>
          <w:color w:val="000000" w:themeColor="text1"/>
        </w:rPr>
        <w:t>Như đã nói ở trên mô hình mạng sử dụng ở đây là mô hình mạng star, với NRF thì nó hỗ trợ rất tốt các mô hình mạng cơ bản như này.</w:t>
      </w:r>
    </w:p>
    <w:p w14:paraId="44ABE000" w14:textId="77777777" w:rsidR="005B3827" w:rsidRPr="00822DB7" w:rsidRDefault="005B3827" w:rsidP="00822DB7">
      <w:pPr>
        <w:spacing w:line="360" w:lineRule="auto"/>
        <w:jc w:val="both"/>
        <w:rPr>
          <w:b/>
          <w:bCs/>
          <w:color w:val="000000" w:themeColor="text1"/>
        </w:rPr>
      </w:pPr>
      <w:r w:rsidRPr="00822DB7">
        <w:rPr>
          <w:b/>
          <w:bCs/>
          <w:color w:val="000000" w:themeColor="text1"/>
        </w:rPr>
        <w:t>Ưu điểm:</w:t>
      </w:r>
    </w:p>
    <w:p w14:paraId="10BD49A7" w14:textId="77777777" w:rsidR="005B3827" w:rsidRPr="00822DB7" w:rsidRDefault="005B3827" w:rsidP="00822DB7">
      <w:pPr>
        <w:spacing w:line="360" w:lineRule="auto"/>
        <w:jc w:val="both"/>
        <w:rPr>
          <w:color w:val="000000" w:themeColor="text1"/>
        </w:rPr>
      </w:pPr>
      <w:r w:rsidRPr="00822DB7">
        <w:rPr>
          <w:b/>
          <w:bCs/>
          <w:color w:val="000000" w:themeColor="text1"/>
        </w:rPr>
        <w:t xml:space="preserve">Khả năng giám sát chất lượng không khí ở nhiều vị trí: </w:t>
      </w:r>
      <w:r w:rsidRPr="00822DB7">
        <w:rPr>
          <w:color w:val="000000" w:themeColor="text1"/>
        </w:rPr>
        <w:t>Hệ thống mạng hình sao cho phép đặt các điểm đo ở nhiều vị trí khác nhau mà không cần phải lo lắng về khoảng cách truyền thông. Điều này cho phép quan trắc chất lượng không khí tại các khu vực đa dạng, từ đô thị đến nông thôn, giúp cung cấp dữ liệu phong phú và đa chiều về chất lượng không khí.</w:t>
      </w:r>
    </w:p>
    <w:p w14:paraId="48BF437D" w14:textId="77777777" w:rsidR="005B3827" w:rsidRPr="00822DB7" w:rsidRDefault="005B3827" w:rsidP="00822DB7">
      <w:pPr>
        <w:spacing w:line="360" w:lineRule="auto"/>
        <w:jc w:val="both"/>
        <w:rPr>
          <w:b/>
          <w:bCs/>
          <w:color w:val="000000" w:themeColor="text1"/>
        </w:rPr>
      </w:pPr>
      <w:r w:rsidRPr="00822DB7">
        <w:rPr>
          <w:b/>
          <w:bCs/>
          <w:color w:val="000000" w:themeColor="text1"/>
        </w:rPr>
        <w:t xml:space="preserve">Độ phủ sóng rộng lớn: </w:t>
      </w:r>
      <w:r w:rsidRPr="00822DB7">
        <w:rPr>
          <w:color w:val="000000" w:themeColor="text1"/>
        </w:rPr>
        <w:t>Công nghệ truyền thông NRF cho phép truyền dữ liệu qua các khoảng cách xa mà không cần sự hỗ trợ của hạ tầng mạng phức tạp. Điều này giúp mở rộng phạm vi giám sát chất lượng không khí đến các khu vực rộng lớn và khó tiếp cận.</w:t>
      </w:r>
    </w:p>
    <w:p w14:paraId="6C8CF89C" w14:textId="77777777" w:rsidR="005B3827" w:rsidRPr="00822DB7" w:rsidRDefault="005B3827" w:rsidP="00822DB7">
      <w:pPr>
        <w:spacing w:line="360" w:lineRule="auto"/>
        <w:jc w:val="both"/>
        <w:rPr>
          <w:color w:val="000000" w:themeColor="text1"/>
        </w:rPr>
      </w:pPr>
      <w:r w:rsidRPr="00822DB7">
        <w:rPr>
          <w:b/>
          <w:bCs/>
          <w:color w:val="000000" w:themeColor="text1"/>
        </w:rPr>
        <w:t xml:space="preserve">Tiết kiệm năng lượng: </w:t>
      </w:r>
      <w:r w:rsidRPr="00822DB7">
        <w:rPr>
          <w:color w:val="000000" w:themeColor="text1"/>
        </w:rPr>
        <w:t>Thiết bị NRF tiêu thụ rất ít năng lượng, cho phép chúng hoạt động trong thời gian dài mà không cần thay pin thường xuyên. Điều này giúp giảm chi phí vận hành và bảo trì của hệ thống quan trắc chất lượng không khí.</w:t>
      </w:r>
    </w:p>
    <w:p w14:paraId="772A6F94" w14:textId="77777777" w:rsidR="005B3827" w:rsidRPr="00822DB7" w:rsidRDefault="005B3827" w:rsidP="00822DB7">
      <w:pPr>
        <w:spacing w:line="360" w:lineRule="auto"/>
        <w:jc w:val="both"/>
        <w:rPr>
          <w:color w:val="000000" w:themeColor="text1"/>
        </w:rPr>
      </w:pPr>
      <w:r w:rsidRPr="00822DB7">
        <w:rPr>
          <w:b/>
          <w:bCs/>
          <w:color w:val="000000" w:themeColor="text1"/>
        </w:rPr>
        <w:t xml:space="preserve">Chi phí triển khai và vận hành thấp: </w:t>
      </w:r>
      <w:r w:rsidRPr="00822DB7">
        <w:rPr>
          <w:color w:val="000000" w:themeColor="text1"/>
        </w:rPr>
        <w:t>Công nghệ NRF thường có chi phí triển khai và vận hành thấp hơn so với các giải pháp truyền thông khác như 3G, LoRa hoặc WiFi. Điều này giúp giảm tổng chi phí đầu tư cho dự án quan trắc chất lượng không khí.</w:t>
      </w:r>
    </w:p>
    <w:p w14:paraId="32078B29" w14:textId="77777777" w:rsidR="005B3827" w:rsidRPr="00822DB7" w:rsidRDefault="005B3827" w:rsidP="00822DB7">
      <w:pPr>
        <w:spacing w:line="360" w:lineRule="auto"/>
        <w:jc w:val="both"/>
        <w:rPr>
          <w:color w:val="000000" w:themeColor="text1"/>
        </w:rPr>
      </w:pPr>
      <w:r w:rsidRPr="00822DB7">
        <w:rPr>
          <w:b/>
          <w:bCs/>
          <w:color w:val="000000" w:themeColor="text1"/>
        </w:rPr>
        <w:lastRenderedPageBreak/>
        <w:t xml:space="preserve">Khả năng mở rộng dễ dàng: </w:t>
      </w:r>
      <w:r w:rsidRPr="00822DB7">
        <w:rPr>
          <w:color w:val="000000" w:themeColor="text1"/>
        </w:rPr>
        <w:t>Hạ tầng mạng NRF linh hoạt và có thể mở rộng dễ dàng để phục vụ số lượng lớn các thiết bị kết nối. Điều này làm cho NRF trở thành lựa chọn lý tưởng cho các dự án IoT quy mô lớn và có tiềm năng phát triển.</w:t>
      </w:r>
    </w:p>
    <w:p w14:paraId="66726A40" w14:textId="77777777" w:rsidR="005B3827" w:rsidRPr="00822DB7" w:rsidRDefault="005B3827" w:rsidP="00822DB7">
      <w:pPr>
        <w:spacing w:line="360" w:lineRule="auto"/>
        <w:jc w:val="both"/>
        <w:rPr>
          <w:color w:val="000000" w:themeColor="text1"/>
        </w:rPr>
      </w:pPr>
      <w:r w:rsidRPr="00822DB7">
        <w:rPr>
          <w:b/>
          <w:bCs/>
          <w:color w:val="000000" w:themeColor="text1"/>
        </w:rPr>
        <w:t>Độc lập và linh hoạt:</w:t>
      </w:r>
      <w:r w:rsidRPr="00822DB7">
        <w:rPr>
          <w:color w:val="000000" w:themeColor="text1"/>
        </w:rPr>
        <w:t xml:space="preserve"> Việc không phụ thuộc vào internet giúp hệ thống trở nên độc lập và linh hoạt hơn trong việc triển khai ở các vùng miền hoặc khu vực không có sẵn kết nối internet ổn định. Điều này đặc biệt hữu ích trong các khu vực hẻo lánh, nông thôn, hoặc khi mạng internet gặp sự cố.</w:t>
      </w:r>
    </w:p>
    <w:p w14:paraId="4E630898" w14:textId="77777777" w:rsidR="005B3827" w:rsidRPr="00822DB7" w:rsidRDefault="005B3827" w:rsidP="00822DB7">
      <w:pPr>
        <w:spacing w:line="360" w:lineRule="auto"/>
        <w:jc w:val="both"/>
        <w:rPr>
          <w:color w:val="000000" w:themeColor="text1"/>
        </w:rPr>
      </w:pPr>
      <w:r w:rsidRPr="00822DB7">
        <w:rPr>
          <w:b/>
          <w:bCs/>
          <w:color w:val="000000" w:themeColor="text1"/>
        </w:rPr>
        <w:t>Bảo mật dữ liệu:</w:t>
      </w:r>
      <w:r w:rsidRPr="00822DB7">
        <w:rPr>
          <w:color w:val="000000" w:themeColor="text1"/>
        </w:rPr>
        <w:t xml:space="preserve"> Việc không truyền dữ liệu qua internet giúp giảm nguy cơ bị tấn công mạng và đánh cắp dữ liệu. Dữ liệu chỉ được truyền trực tiếp giữa các thiết bị trong mạng hình sao, tăng cường tính bảo mật và an toàn cho thông tin quan trọng về chất lượng không khí.</w:t>
      </w:r>
    </w:p>
    <w:p w14:paraId="484D85E9" w14:textId="77777777" w:rsidR="005B3827" w:rsidRPr="00822DB7" w:rsidRDefault="005B3827" w:rsidP="00822DB7">
      <w:pPr>
        <w:spacing w:line="360" w:lineRule="auto"/>
        <w:jc w:val="both"/>
        <w:rPr>
          <w:color w:val="000000" w:themeColor="text1"/>
        </w:rPr>
      </w:pPr>
      <w:r w:rsidRPr="00822DB7">
        <w:rPr>
          <w:b/>
          <w:bCs/>
          <w:color w:val="000000" w:themeColor="text1"/>
        </w:rPr>
        <w:t>Giảm thiểu trễ độ truyền thông:</w:t>
      </w:r>
      <w:r w:rsidRPr="00822DB7">
        <w:rPr>
          <w:color w:val="000000" w:themeColor="text1"/>
        </w:rPr>
        <w:t xml:space="preserve"> Việc truyền dữ liệu trực tiếp giữa các điểm đo thông qua mạng hình sao và NRF giúp giảm thiểu trễ độ truyền thông so với việc truyền qua internet. Điều này đảm bảo dữ liệu được gửi và nhận một cách nhanh chóng và chính xác, cung cấp thông tin chất lượng không khí đúng thời điểm và đáng tin cậy.</w:t>
      </w:r>
    </w:p>
    <w:p w14:paraId="1A2E0A2F" w14:textId="74FC144A" w:rsidR="005B3827" w:rsidRPr="00822DB7" w:rsidRDefault="005B3827" w:rsidP="00822DB7">
      <w:pPr>
        <w:spacing w:line="360" w:lineRule="auto"/>
        <w:jc w:val="both"/>
        <w:rPr>
          <w:color w:val="000000" w:themeColor="text1"/>
        </w:rPr>
      </w:pPr>
      <w:r w:rsidRPr="00822DB7">
        <w:rPr>
          <w:b/>
          <w:bCs/>
          <w:color w:val="000000" w:themeColor="text1"/>
        </w:rPr>
        <w:t>Kết luận,</w:t>
      </w:r>
      <w:r w:rsidRPr="00822DB7">
        <w:rPr>
          <w:color w:val="000000" w:themeColor="text1"/>
        </w:rPr>
        <w:t xml:space="preserve"> việc kết hợp hệ thống quan trắc chất lượng không khí với mạng hình sao và truyền thông NRF mang lại nhiều ưu điểm như khả năng giám sát toàn diện, tiết kiệm chi phí, linh hoạt và hiệu quả trong việc quản lý chất lượng không khí.</w:t>
      </w:r>
    </w:p>
    <w:p w14:paraId="700744C0" w14:textId="77777777" w:rsidR="0057284C" w:rsidRPr="00822DB7" w:rsidRDefault="0057284C" w:rsidP="00822DB7">
      <w:pPr>
        <w:spacing w:line="360" w:lineRule="auto"/>
        <w:rPr>
          <w:color w:val="000000" w:themeColor="text1"/>
        </w:rPr>
      </w:pPr>
    </w:p>
    <w:p w14:paraId="3998CD6E" w14:textId="77777777" w:rsidR="0057284C" w:rsidRPr="00822DB7" w:rsidRDefault="0057284C" w:rsidP="00822DB7">
      <w:pPr>
        <w:spacing w:line="360" w:lineRule="auto"/>
        <w:rPr>
          <w:color w:val="000000" w:themeColor="text1"/>
        </w:rPr>
      </w:pPr>
    </w:p>
    <w:p w14:paraId="4339D6A9" w14:textId="77777777" w:rsidR="0057284C" w:rsidRPr="00822DB7" w:rsidRDefault="0057284C" w:rsidP="00822DB7">
      <w:pPr>
        <w:spacing w:line="360" w:lineRule="auto"/>
        <w:rPr>
          <w:color w:val="000000" w:themeColor="text1"/>
        </w:rPr>
      </w:pPr>
    </w:p>
    <w:p w14:paraId="5EFCED1A" w14:textId="77777777" w:rsidR="0057284C" w:rsidRPr="00822DB7" w:rsidRDefault="0057284C" w:rsidP="00822DB7">
      <w:pPr>
        <w:spacing w:line="360" w:lineRule="auto"/>
        <w:rPr>
          <w:color w:val="000000" w:themeColor="text1"/>
        </w:rPr>
      </w:pPr>
    </w:p>
    <w:p w14:paraId="091CC4CD" w14:textId="77777777" w:rsidR="0057284C" w:rsidRPr="00822DB7" w:rsidRDefault="0057284C" w:rsidP="00822DB7">
      <w:pPr>
        <w:spacing w:line="360" w:lineRule="auto"/>
        <w:rPr>
          <w:color w:val="000000" w:themeColor="text1"/>
        </w:rPr>
      </w:pPr>
    </w:p>
    <w:p w14:paraId="5676EDCA" w14:textId="77777777" w:rsidR="0057284C" w:rsidRPr="00822DB7" w:rsidRDefault="0057284C" w:rsidP="00822DB7">
      <w:pPr>
        <w:spacing w:line="360" w:lineRule="auto"/>
        <w:rPr>
          <w:color w:val="000000" w:themeColor="text1"/>
        </w:rPr>
      </w:pPr>
    </w:p>
    <w:p w14:paraId="2C540BCE" w14:textId="77777777" w:rsidR="0057284C" w:rsidRPr="00822DB7" w:rsidRDefault="0057284C" w:rsidP="00822DB7">
      <w:pPr>
        <w:spacing w:line="360" w:lineRule="auto"/>
        <w:rPr>
          <w:color w:val="000000" w:themeColor="text1"/>
        </w:rPr>
      </w:pPr>
    </w:p>
    <w:p w14:paraId="635A0ACD" w14:textId="77777777" w:rsidR="0057284C" w:rsidRPr="00822DB7" w:rsidRDefault="0057284C" w:rsidP="00822DB7">
      <w:pPr>
        <w:spacing w:line="360" w:lineRule="auto"/>
        <w:rPr>
          <w:color w:val="000000" w:themeColor="text1"/>
        </w:rPr>
      </w:pPr>
    </w:p>
    <w:p w14:paraId="61221497" w14:textId="77777777" w:rsidR="0057284C" w:rsidRPr="00822DB7" w:rsidRDefault="0057284C" w:rsidP="00822DB7">
      <w:pPr>
        <w:spacing w:line="360" w:lineRule="auto"/>
        <w:rPr>
          <w:color w:val="000000" w:themeColor="text1"/>
        </w:rPr>
      </w:pPr>
    </w:p>
    <w:p w14:paraId="45714345" w14:textId="77777777" w:rsidR="0057284C" w:rsidRPr="00822DB7" w:rsidRDefault="0057284C" w:rsidP="00822DB7">
      <w:pPr>
        <w:spacing w:line="360" w:lineRule="auto"/>
        <w:rPr>
          <w:color w:val="000000" w:themeColor="text1"/>
        </w:rPr>
      </w:pPr>
    </w:p>
    <w:p w14:paraId="3CEDB882" w14:textId="77777777" w:rsidR="0057284C" w:rsidRPr="00822DB7" w:rsidRDefault="0057284C" w:rsidP="00822DB7">
      <w:pPr>
        <w:spacing w:line="360" w:lineRule="auto"/>
        <w:rPr>
          <w:color w:val="000000" w:themeColor="text1"/>
        </w:rPr>
      </w:pPr>
    </w:p>
    <w:p w14:paraId="34DB216F" w14:textId="77777777" w:rsidR="0057284C" w:rsidRPr="00822DB7" w:rsidRDefault="0057284C" w:rsidP="00822DB7">
      <w:pPr>
        <w:spacing w:line="360" w:lineRule="auto"/>
        <w:rPr>
          <w:color w:val="000000" w:themeColor="text1"/>
        </w:rPr>
      </w:pPr>
    </w:p>
    <w:p w14:paraId="1CA89964" w14:textId="77777777" w:rsidR="0057284C" w:rsidRPr="00822DB7" w:rsidRDefault="0057284C" w:rsidP="00822DB7">
      <w:pPr>
        <w:spacing w:line="360" w:lineRule="auto"/>
        <w:rPr>
          <w:color w:val="000000" w:themeColor="text1"/>
        </w:rPr>
      </w:pPr>
    </w:p>
    <w:p w14:paraId="099ADBF8" w14:textId="77777777" w:rsidR="0057284C" w:rsidRPr="00822DB7" w:rsidRDefault="0057284C" w:rsidP="00822DB7">
      <w:pPr>
        <w:spacing w:line="360" w:lineRule="auto"/>
        <w:rPr>
          <w:color w:val="000000" w:themeColor="text1"/>
        </w:rPr>
      </w:pPr>
    </w:p>
    <w:p w14:paraId="5AFE4332" w14:textId="78D3A5E3" w:rsidR="00A9358F" w:rsidRPr="00822DB7" w:rsidRDefault="001C0072" w:rsidP="00822DB7">
      <w:pPr>
        <w:pStyle w:val="Heading1"/>
        <w:spacing w:before="0" w:line="360" w:lineRule="auto"/>
        <w:rPr>
          <w:color w:val="000000" w:themeColor="text1"/>
        </w:rPr>
      </w:pPr>
      <w:bookmarkStart w:id="14" w:name="_Toc165847433"/>
      <w:r w:rsidRPr="00822DB7">
        <w:rPr>
          <w:color w:val="000000" w:themeColor="text1"/>
        </w:rPr>
        <w:lastRenderedPageBreak/>
        <w:t>Chương 3</w:t>
      </w:r>
      <w:bookmarkStart w:id="15" w:name="_Hlk162777702"/>
      <w:r w:rsidRPr="00822DB7">
        <w:rPr>
          <w:color w:val="000000" w:themeColor="text1"/>
        </w:rPr>
        <w:t xml:space="preserve">: </w:t>
      </w:r>
      <w:r w:rsidR="00BD6AA7" w:rsidRPr="00822DB7">
        <w:rPr>
          <w:color w:val="000000" w:themeColor="text1"/>
        </w:rPr>
        <w:t>LINH KIỆN</w:t>
      </w:r>
      <w:r w:rsidR="00B61ACA" w:rsidRPr="00822DB7">
        <w:rPr>
          <w:color w:val="000000" w:themeColor="text1"/>
          <w:spacing w:val="-2"/>
        </w:rPr>
        <w:t>,</w:t>
      </w:r>
      <w:r w:rsidR="00BD6AA7" w:rsidRPr="00822DB7">
        <w:rPr>
          <w:color w:val="000000" w:themeColor="text1"/>
          <w:spacing w:val="-2"/>
        </w:rPr>
        <w:t xml:space="preserve"> </w:t>
      </w:r>
      <w:r w:rsidR="00BD6AA7" w:rsidRPr="00822DB7">
        <w:rPr>
          <w:color w:val="000000" w:themeColor="text1"/>
        </w:rPr>
        <w:t>MODULE</w:t>
      </w:r>
      <w:r w:rsidR="00BD6AA7" w:rsidRPr="00822DB7">
        <w:rPr>
          <w:color w:val="000000" w:themeColor="text1"/>
          <w:spacing w:val="-1"/>
        </w:rPr>
        <w:t xml:space="preserve"> </w:t>
      </w:r>
      <w:r w:rsidR="00BD6AA7" w:rsidRPr="00822DB7">
        <w:rPr>
          <w:color w:val="000000" w:themeColor="text1"/>
        </w:rPr>
        <w:t>SỬ DỤNG</w:t>
      </w:r>
      <w:r w:rsidR="00B61ACA" w:rsidRPr="00822DB7">
        <w:rPr>
          <w:color w:val="000000" w:themeColor="text1"/>
        </w:rPr>
        <w:t xml:space="preserve"> </w:t>
      </w:r>
      <w:bookmarkEnd w:id="15"/>
      <w:r w:rsidR="00F562F6" w:rsidRPr="00822DB7">
        <w:rPr>
          <w:color w:val="000000" w:themeColor="text1"/>
        </w:rPr>
        <w:t>VÀ CÁC PHẦM MỀM SỬ DỤNG</w:t>
      </w:r>
      <w:bookmarkEnd w:id="14"/>
      <w:r w:rsidR="00A9358F" w:rsidRPr="00822DB7">
        <w:rPr>
          <w:color w:val="000000" w:themeColor="text1"/>
        </w:rPr>
        <w:t xml:space="preserve"> </w:t>
      </w:r>
    </w:p>
    <w:p w14:paraId="0B98F04D" w14:textId="4EBDDB19" w:rsidR="001C0072" w:rsidRPr="00822DB7" w:rsidRDefault="00B61ACA" w:rsidP="00822DB7">
      <w:pPr>
        <w:pStyle w:val="Heading2"/>
        <w:spacing w:line="360" w:lineRule="auto"/>
        <w:rPr>
          <w:color w:val="000000" w:themeColor="text1"/>
        </w:rPr>
      </w:pPr>
      <w:bookmarkStart w:id="16" w:name="_Toc165847434"/>
      <w:r w:rsidRPr="00822DB7">
        <w:rPr>
          <w:color w:val="000000" w:themeColor="text1"/>
        </w:rPr>
        <w:t>I. LINH KIỆN, MODULE SỬ DỤNG</w:t>
      </w:r>
      <w:bookmarkEnd w:id="16"/>
    </w:p>
    <w:p w14:paraId="68FB0D34" w14:textId="2C67FE80" w:rsidR="004E4B1A" w:rsidRPr="00822DB7" w:rsidRDefault="004E4B1A" w:rsidP="00822DB7">
      <w:pPr>
        <w:spacing w:line="360" w:lineRule="auto"/>
        <w:jc w:val="both"/>
        <w:rPr>
          <w:color w:val="000000" w:themeColor="text1"/>
        </w:rPr>
      </w:pPr>
      <w:r w:rsidRPr="00822DB7">
        <w:rPr>
          <w:color w:val="000000" w:themeColor="text1"/>
        </w:rPr>
        <w:t xml:space="preserve">Các linh kiện chính được sử dụng trong bảng mạch điện tử gồm có: cảm biến MQ135, cảm biến nhiệt độ độ ẩm DHT22, </w:t>
      </w:r>
      <w:r w:rsidR="00603D8A" w:rsidRPr="00822DB7">
        <w:rPr>
          <w:color w:val="000000" w:themeColor="text1"/>
        </w:rPr>
        <w:t>cảm biến bụi (Laser Optical Dust Sensor) PM2.5 Plantower PMS7003</w:t>
      </w:r>
      <w:r w:rsidRPr="00822DB7">
        <w:rPr>
          <w:color w:val="000000" w:themeColor="text1"/>
        </w:rPr>
        <w:t>, Arduino Uno R3, Arduino Ethernet Shield, mạch thu phát RF NRF24L01 + PA LNA 2.4GHz Anten rời.</w:t>
      </w:r>
    </w:p>
    <w:p w14:paraId="023674A9" w14:textId="72DE414D" w:rsidR="004E4B1A" w:rsidRPr="00822DB7" w:rsidRDefault="004E4B1A" w:rsidP="00822DB7">
      <w:pPr>
        <w:spacing w:line="360" w:lineRule="auto"/>
        <w:jc w:val="both"/>
        <w:rPr>
          <w:color w:val="000000" w:themeColor="text1"/>
        </w:rPr>
      </w:pPr>
      <w:r w:rsidRPr="00822DB7">
        <w:rPr>
          <w:color w:val="000000" w:themeColor="text1"/>
        </w:rPr>
        <w:t xml:space="preserve">Trong hệ thống quan trắc môi trường, ba điểm đo sử dụng các thiết bị trên để thu thập thông số môi trường là: cảm biến nhiệt độ độ ẩm DHT22, cảm biến MQ135, </w:t>
      </w:r>
      <w:r w:rsidR="00FB6E15" w:rsidRPr="00822DB7">
        <w:rPr>
          <w:color w:val="000000" w:themeColor="text1"/>
        </w:rPr>
        <w:t>cảm biến bụi (Laser Optical Dust Sensor) PM2.5 Plantower PMS7003</w:t>
      </w:r>
      <w:r w:rsidRPr="00822DB7">
        <w:rPr>
          <w:color w:val="000000" w:themeColor="text1"/>
        </w:rPr>
        <w:t>, và cảm biến tia tử UV ML8511.</w:t>
      </w:r>
    </w:p>
    <w:p w14:paraId="74CCC44F" w14:textId="65089043" w:rsidR="004E4B1A" w:rsidRPr="00822DB7" w:rsidRDefault="00813D17" w:rsidP="00822DB7">
      <w:pPr>
        <w:pStyle w:val="Heading3"/>
        <w:spacing w:before="0" w:line="360" w:lineRule="auto"/>
      </w:pPr>
      <w:bookmarkStart w:id="17" w:name="_Toc165847435"/>
      <w:r w:rsidRPr="00822DB7">
        <w:t>1. Cảm Biến Độ Ẩm, Nhiệt Độ DHT22</w:t>
      </w:r>
      <w:bookmarkEnd w:id="17"/>
    </w:p>
    <w:p w14:paraId="1105F223" w14:textId="1122FFF7" w:rsidR="00813D17" w:rsidRPr="00822DB7" w:rsidRDefault="00813D17" w:rsidP="00822DB7">
      <w:pPr>
        <w:spacing w:line="360" w:lineRule="auto"/>
        <w:jc w:val="both"/>
        <w:rPr>
          <w:color w:val="000000" w:themeColor="text1"/>
        </w:rPr>
      </w:pPr>
      <w:r w:rsidRPr="00822DB7">
        <w:rPr>
          <w:color w:val="000000" w:themeColor="text1"/>
        </w:rPr>
        <w:t>DHT22 là cảm biến nhiệt độ và độ ẩm. Nó ra đời sau và được sử dụng thay thế cho dòng SHT1x</w:t>
      </w:r>
      <w:r w:rsidR="00552FD9" w:rsidRPr="00822DB7">
        <w:rPr>
          <w:color w:val="000000" w:themeColor="text1"/>
        </w:rPr>
        <w:t xml:space="preserve"> và DHT11</w:t>
      </w:r>
      <w:r w:rsidRPr="00822DB7">
        <w:rPr>
          <w:color w:val="000000" w:themeColor="text1"/>
        </w:rPr>
        <w:t xml:space="preserve"> ở những nơi không cần độ chính xác cao về nhiệt độ và độ ẩm.</w:t>
      </w:r>
    </w:p>
    <w:p w14:paraId="74657954" w14:textId="77777777" w:rsidR="00813D17" w:rsidRPr="00822DB7" w:rsidRDefault="00813D17" w:rsidP="00822DB7">
      <w:pPr>
        <w:spacing w:line="360" w:lineRule="auto"/>
        <w:jc w:val="center"/>
        <w:rPr>
          <w:color w:val="000000" w:themeColor="text1"/>
        </w:rPr>
      </w:pPr>
      <w:r w:rsidRPr="00822DB7">
        <w:rPr>
          <w:noProof/>
          <w:color w:val="000000" w:themeColor="text1"/>
          <w:sz w:val="22"/>
          <w:szCs w:val="22"/>
          <w:bdr w:val="none" w:sz="0" w:space="0" w:color="auto" w:frame="1"/>
        </w:rPr>
        <w:drawing>
          <wp:inline distT="0" distB="0" distL="0" distR="0" wp14:anchorId="50663575" wp14:editId="7C1D9840">
            <wp:extent cx="1828800" cy="1828800"/>
            <wp:effectExtent l="0" t="0" r="0" b="0"/>
            <wp:docPr id="1864015770" name="Picture 2" descr="Cảm Biến Độ Ẩm, Nhiệt Độ DHT22 Ra Châ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ảm Biến Độ Ẩm, Nhiệt Độ DHT22 Ra Châ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53743C4A" w14:textId="30C8CA79" w:rsidR="00813D17" w:rsidRPr="00822DB7" w:rsidRDefault="00813D17" w:rsidP="00822DB7">
      <w:pPr>
        <w:spacing w:line="360" w:lineRule="auto"/>
        <w:jc w:val="center"/>
        <w:rPr>
          <w:i/>
          <w:iCs/>
          <w:color w:val="000000" w:themeColor="text1"/>
        </w:rPr>
      </w:pPr>
      <w:r w:rsidRPr="00822DB7">
        <w:rPr>
          <w:b/>
          <w:bCs/>
          <w:i/>
          <w:iCs/>
          <w:color w:val="000000" w:themeColor="text1"/>
        </w:rPr>
        <w:t xml:space="preserve">Hình 3: </w:t>
      </w:r>
      <w:r w:rsidRPr="00822DB7">
        <w:rPr>
          <w:i/>
          <w:iCs/>
          <w:color w:val="000000" w:themeColor="text1"/>
        </w:rPr>
        <w:t>Cảm biến nhiệt độ, độ ẩm DHT22.</w:t>
      </w:r>
    </w:p>
    <w:p w14:paraId="4C01D49D" w14:textId="5B495A7D" w:rsidR="00813D17" w:rsidRPr="00822DB7" w:rsidRDefault="00813D17" w:rsidP="00822DB7">
      <w:pPr>
        <w:spacing w:line="360" w:lineRule="auto"/>
        <w:rPr>
          <w:color w:val="000000" w:themeColor="text1"/>
        </w:rPr>
      </w:pPr>
      <w:r w:rsidRPr="00822DB7">
        <w:rPr>
          <w:color w:val="000000" w:themeColor="text1"/>
        </w:rPr>
        <w:t>DHT22 có 4 chân như hình 3.</w:t>
      </w:r>
    </w:p>
    <w:p w14:paraId="2152416E" w14:textId="1F328784" w:rsidR="00813D17" w:rsidRPr="00822DB7" w:rsidRDefault="00813D17" w:rsidP="00822DB7">
      <w:pPr>
        <w:spacing w:line="360" w:lineRule="auto"/>
        <w:rPr>
          <w:b/>
          <w:bCs/>
          <w:color w:val="000000" w:themeColor="text1"/>
        </w:rPr>
      </w:pPr>
      <w:r w:rsidRPr="00822DB7">
        <w:rPr>
          <w:b/>
          <w:bCs/>
          <w:color w:val="000000" w:themeColor="text1"/>
        </w:rPr>
        <w:t>Thông số kỹ thuật:</w:t>
      </w:r>
    </w:p>
    <w:p w14:paraId="51AD6BA7" w14:textId="122DAD47" w:rsidR="00813D17" w:rsidRPr="00822DB7" w:rsidRDefault="00813D17" w:rsidP="00822DB7">
      <w:pPr>
        <w:pStyle w:val="ListParagraph"/>
        <w:numPr>
          <w:ilvl w:val="0"/>
          <w:numId w:val="37"/>
        </w:numPr>
        <w:spacing w:line="360" w:lineRule="auto"/>
        <w:contextualSpacing w:val="0"/>
        <w:rPr>
          <w:color w:val="000000" w:themeColor="text1"/>
        </w:rPr>
      </w:pPr>
      <w:r w:rsidRPr="00822DB7">
        <w:rPr>
          <w:color w:val="000000" w:themeColor="text1"/>
        </w:rPr>
        <w:t>Đo độ ẩm: 0% – 100% RH sai số 2% RH</w:t>
      </w:r>
    </w:p>
    <w:p w14:paraId="12C07E53" w14:textId="5D03863F" w:rsidR="00813D17" w:rsidRPr="00822DB7" w:rsidRDefault="00813D17" w:rsidP="00822DB7">
      <w:pPr>
        <w:pStyle w:val="ListParagraph"/>
        <w:numPr>
          <w:ilvl w:val="0"/>
          <w:numId w:val="37"/>
        </w:numPr>
        <w:spacing w:line="360" w:lineRule="auto"/>
        <w:contextualSpacing w:val="0"/>
        <w:rPr>
          <w:color w:val="000000" w:themeColor="text1"/>
        </w:rPr>
      </w:pPr>
      <w:r w:rsidRPr="00822DB7">
        <w:rPr>
          <w:color w:val="000000" w:themeColor="text1"/>
        </w:rPr>
        <w:t>Đo nhiệt độ: -40 ~ 80 độ C sai số 0.5% độ C</w:t>
      </w:r>
    </w:p>
    <w:p w14:paraId="5C577018" w14:textId="77880827" w:rsidR="00813D17" w:rsidRPr="00822DB7" w:rsidRDefault="001F7F90" w:rsidP="00822DB7">
      <w:pPr>
        <w:spacing w:line="360" w:lineRule="auto"/>
        <w:rPr>
          <w:b/>
          <w:bCs/>
          <w:color w:val="000000" w:themeColor="text1"/>
        </w:rPr>
      </w:pPr>
      <w:r w:rsidRPr="00822DB7">
        <w:rPr>
          <w:b/>
          <w:bCs/>
          <w:color w:val="000000" w:themeColor="text1"/>
        </w:rPr>
        <w:t>Đọc dữ liệu:</w:t>
      </w:r>
    </w:p>
    <w:p w14:paraId="4AA64727" w14:textId="77777777" w:rsidR="004E4B1A" w:rsidRPr="00822DB7" w:rsidRDefault="004E4B1A" w:rsidP="00822DB7">
      <w:pPr>
        <w:spacing w:line="360" w:lineRule="auto"/>
        <w:jc w:val="both"/>
        <w:rPr>
          <w:color w:val="000000" w:themeColor="text1"/>
        </w:rPr>
      </w:pPr>
      <w:r w:rsidRPr="00822DB7">
        <w:rPr>
          <w:color w:val="000000" w:themeColor="text1"/>
        </w:rPr>
        <w:t>Khi MCU (Microcontroller Unit) gửi tín hiệu bắt đầu (start signal), cảm biến nhiệt độ và độ ẩm DHT22 như hình 3 chuyển từ chế độ tiêu thụ năng lượng thấp (low-power-consumption-mode) sang chế độ chạy (running-mode). Khi MCU hoàn thành việc gửi tín hiệu bắt đầu. Cảm biến đo nhiệt độ độ ẩm DHT22 gửi và nhận dữ liệu thông qua một dây tín hiệu DATA, với chuẩn dữ liệu truyền 1 dây.</w:t>
      </w:r>
    </w:p>
    <w:p w14:paraId="68048EC3" w14:textId="77777777" w:rsidR="004E4B1A" w:rsidRPr="00822DB7" w:rsidRDefault="004E4B1A" w:rsidP="00822DB7">
      <w:pPr>
        <w:spacing w:line="360" w:lineRule="auto"/>
        <w:jc w:val="both"/>
        <w:rPr>
          <w:color w:val="000000" w:themeColor="text1"/>
        </w:rPr>
      </w:pPr>
    </w:p>
    <w:p w14:paraId="11E5C8C0" w14:textId="77777777" w:rsidR="004E4B1A" w:rsidRPr="00822DB7" w:rsidRDefault="004E4B1A" w:rsidP="00822DB7">
      <w:pPr>
        <w:spacing w:line="360" w:lineRule="auto"/>
        <w:jc w:val="both"/>
        <w:rPr>
          <w:color w:val="000000" w:themeColor="text1"/>
        </w:rPr>
      </w:pPr>
      <w:r w:rsidRPr="00822DB7">
        <w:rPr>
          <w:color w:val="000000" w:themeColor="text1"/>
        </w:rPr>
        <w:t>DHT22 sẽ gửi tín hiệu phản hồi gồm: 40 bit dữ liệu phản ánh độ ẩm, 8 bit biểu thị phần nguyên của độ ẩm, 8 bit biểu thị phần thập phân của độ ẩm, 8 bit biểu thị phần nguyên của nhiệt độ, 8 bit biểu thị phần thập phân của nhiệt độ, và 8 bit check sum để kiểm tra tính chính xác của dữ liệu. Khi DHT22 đang gửi dữ liệu đến MCU, mỗi bit bắt đầu bằng tín hiệu mức thấp kéo dài 50 micro giây. Độ dài của tín hiệu mức cao sau đó quyết định bit đó là "1" hay "0". Dải đo DHT22 có thể đo được nhiệt độ từ -40 độ C đến 80 độ C và độ ẩm từ 0% đến 100% [12].</w:t>
      </w:r>
    </w:p>
    <w:p w14:paraId="1D9D23C4" w14:textId="78B8DC5B" w:rsidR="004E4B1A" w:rsidRPr="00822DB7" w:rsidRDefault="001F7F90" w:rsidP="00822DB7">
      <w:pPr>
        <w:pStyle w:val="Heading3"/>
        <w:spacing w:before="0" w:line="360" w:lineRule="auto"/>
      </w:pPr>
      <w:bookmarkStart w:id="18" w:name="_Toc165847436"/>
      <w:r w:rsidRPr="00822DB7">
        <w:t>2. Cảm biến bụi</w:t>
      </w:r>
      <w:bookmarkEnd w:id="18"/>
    </w:p>
    <w:p w14:paraId="755918AE" w14:textId="77777777" w:rsidR="004E4B1A" w:rsidRPr="00822DB7" w:rsidRDefault="004E4B1A" w:rsidP="00822DB7">
      <w:pPr>
        <w:spacing w:line="360" w:lineRule="auto"/>
        <w:jc w:val="both"/>
        <w:rPr>
          <w:color w:val="000000" w:themeColor="text1"/>
        </w:rPr>
      </w:pPr>
      <w:r w:rsidRPr="00822DB7">
        <w:rPr>
          <w:color w:val="000000" w:themeColor="text1"/>
        </w:rPr>
        <w:t>Cảm Biến Bụi (Laser Optical Dust Sensor) PM2.5 Plantower PMS7003 như hình 4 được sử dụng để đo nồng độ bụi trong không khí. Cảm biến sử dụng tia laser nên có thể xác định nồng độ bụi mịn PM2.5 một cách chính xác, cảm biến có bộ tiền xử lý tích hợp nên dữ liệu trả ra không cần phải qua các bước căn chỉnh mà có thể sử dụng ngay, cảm biến sử dụng giao tiếp UART nên rất dễ giao tiếp với Vi điều khiển cực kỳ thích hợp với các ứng dụng đo chất lượng, quan trắc không khí.</w:t>
      </w:r>
    </w:p>
    <w:p w14:paraId="20B434D9" w14:textId="2B529B33" w:rsidR="004E4B1A" w:rsidRPr="00822DB7" w:rsidRDefault="004E4B1A" w:rsidP="00822DB7">
      <w:pPr>
        <w:spacing w:line="360" w:lineRule="auto"/>
        <w:jc w:val="center"/>
        <w:rPr>
          <w:color w:val="000000" w:themeColor="text1"/>
        </w:rPr>
      </w:pPr>
      <w:r w:rsidRPr="00822DB7">
        <w:rPr>
          <w:noProof/>
          <w:color w:val="000000" w:themeColor="text1"/>
        </w:rPr>
        <w:drawing>
          <wp:inline distT="0" distB="0" distL="0" distR="0" wp14:anchorId="1B18B877" wp14:editId="7693A5B0">
            <wp:extent cx="1371600" cy="1371600"/>
            <wp:effectExtent l="0" t="0" r="0" b="0"/>
            <wp:docPr id="1526031299" name="Picture 2" descr="PMS7003 Plantower Cảm Biến Bụi PM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S7003 Plantower Cảm Biến Bụi PM2.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7614C20B" w14:textId="75867EAD" w:rsidR="004E4B1A" w:rsidRPr="00822DB7" w:rsidRDefault="004E4B1A" w:rsidP="00822DB7">
      <w:pPr>
        <w:spacing w:line="360" w:lineRule="auto"/>
        <w:jc w:val="both"/>
        <w:rPr>
          <w:color w:val="000000" w:themeColor="text1"/>
        </w:rPr>
      </w:pPr>
    </w:p>
    <w:p w14:paraId="4C1736A9" w14:textId="1E4FB45D" w:rsidR="001F7F90" w:rsidRPr="00822DB7" w:rsidRDefault="004E4B1A" w:rsidP="00822DB7">
      <w:pPr>
        <w:spacing w:line="360" w:lineRule="auto"/>
        <w:jc w:val="center"/>
        <w:rPr>
          <w:i/>
          <w:iCs/>
          <w:color w:val="000000" w:themeColor="text1"/>
        </w:rPr>
      </w:pPr>
      <w:r w:rsidRPr="00822DB7">
        <w:rPr>
          <w:b/>
          <w:bCs/>
          <w:i/>
          <w:iCs/>
          <w:color w:val="000000" w:themeColor="text1"/>
        </w:rPr>
        <w:t>Hình 4:</w:t>
      </w:r>
      <w:r w:rsidRPr="00822DB7">
        <w:rPr>
          <w:i/>
          <w:iCs/>
          <w:color w:val="000000" w:themeColor="text1"/>
        </w:rPr>
        <w:t xml:space="preserve"> Cảm Biến Bụi (Laser Optical Dust Sensor) PM2.5 Plantower PMS7003</w:t>
      </w:r>
    </w:p>
    <w:p w14:paraId="06AAABF7" w14:textId="6AAAE3D9" w:rsidR="001F7F90" w:rsidRPr="00822DB7" w:rsidRDefault="001F7F90" w:rsidP="00822DB7">
      <w:pPr>
        <w:spacing w:line="360" w:lineRule="auto"/>
        <w:jc w:val="both"/>
        <w:rPr>
          <w:b/>
          <w:bCs/>
          <w:color w:val="000000" w:themeColor="text1"/>
        </w:rPr>
      </w:pPr>
      <w:r w:rsidRPr="00822DB7">
        <w:rPr>
          <w:b/>
          <w:bCs/>
          <w:color w:val="000000" w:themeColor="text1"/>
        </w:rPr>
        <w:t>T</w:t>
      </w:r>
      <w:r w:rsidR="004E4B1A" w:rsidRPr="00822DB7">
        <w:rPr>
          <w:b/>
          <w:bCs/>
          <w:color w:val="000000" w:themeColor="text1"/>
        </w:rPr>
        <w:t xml:space="preserve">hông số </w:t>
      </w:r>
      <w:r w:rsidRPr="00822DB7">
        <w:rPr>
          <w:b/>
          <w:bCs/>
          <w:color w:val="000000" w:themeColor="text1"/>
        </w:rPr>
        <w:t>kỹ thuật:</w:t>
      </w:r>
    </w:p>
    <w:p w14:paraId="7A6B20A5" w14:textId="77777777" w:rsidR="001F7F90" w:rsidRPr="00822DB7" w:rsidRDefault="004E4B1A" w:rsidP="00822DB7">
      <w:pPr>
        <w:pStyle w:val="ListParagraph"/>
        <w:numPr>
          <w:ilvl w:val="0"/>
          <w:numId w:val="38"/>
        </w:numPr>
        <w:spacing w:line="360" w:lineRule="auto"/>
        <w:contextualSpacing w:val="0"/>
        <w:jc w:val="both"/>
        <w:rPr>
          <w:color w:val="000000" w:themeColor="text1"/>
        </w:rPr>
      </w:pPr>
      <w:r w:rsidRPr="00822DB7">
        <w:rPr>
          <w:color w:val="000000" w:themeColor="text1"/>
        </w:rPr>
        <w:t>Kích thước vật lý: 48×37×12 mm</w:t>
      </w:r>
    </w:p>
    <w:p w14:paraId="0B5BF732" w14:textId="77777777" w:rsidR="001F7F90" w:rsidRPr="00822DB7" w:rsidRDefault="004E4B1A" w:rsidP="00822DB7">
      <w:pPr>
        <w:pStyle w:val="ListParagraph"/>
        <w:numPr>
          <w:ilvl w:val="0"/>
          <w:numId w:val="38"/>
        </w:numPr>
        <w:spacing w:line="360" w:lineRule="auto"/>
        <w:contextualSpacing w:val="0"/>
        <w:jc w:val="both"/>
        <w:rPr>
          <w:color w:val="000000" w:themeColor="text1"/>
        </w:rPr>
      </w:pPr>
      <w:r w:rsidRPr="00822DB7">
        <w:rPr>
          <w:color w:val="000000" w:themeColor="text1"/>
        </w:rPr>
        <w:t>Phạm vi đo vật chất hạt</w:t>
      </w:r>
      <w:r w:rsidR="001F7F90" w:rsidRPr="00822DB7">
        <w:rPr>
          <w:color w:val="000000" w:themeColor="text1"/>
        </w:rPr>
        <w:t xml:space="preserve">: </w:t>
      </w:r>
      <w:r w:rsidRPr="00822DB7">
        <w:rPr>
          <w:color w:val="000000" w:themeColor="text1"/>
        </w:rPr>
        <w:t xml:space="preserve">0.3~1.0 μm, 1.0~2.5 μm, 2.5~10 μm, </w:t>
      </w:r>
    </w:p>
    <w:p w14:paraId="70C19322" w14:textId="77777777" w:rsidR="001F7F90" w:rsidRPr="00822DB7" w:rsidRDefault="004E4B1A" w:rsidP="00822DB7">
      <w:pPr>
        <w:pStyle w:val="ListParagraph"/>
        <w:numPr>
          <w:ilvl w:val="0"/>
          <w:numId w:val="38"/>
        </w:numPr>
        <w:spacing w:line="360" w:lineRule="auto"/>
        <w:contextualSpacing w:val="0"/>
        <w:jc w:val="both"/>
        <w:rPr>
          <w:color w:val="000000" w:themeColor="text1"/>
        </w:rPr>
      </w:pPr>
      <w:r w:rsidRPr="00822DB7">
        <w:rPr>
          <w:color w:val="000000" w:themeColor="text1"/>
        </w:rPr>
        <w:t>Hiệu suất đếm hạt 50% @ 0.3 μm, 98% @ ≥ 0.5 μm</w:t>
      </w:r>
    </w:p>
    <w:p w14:paraId="3755F12C" w14:textId="77777777" w:rsidR="001F7F90" w:rsidRPr="00822DB7" w:rsidRDefault="001F7F90" w:rsidP="00822DB7">
      <w:pPr>
        <w:pStyle w:val="ListParagraph"/>
        <w:numPr>
          <w:ilvl w:val="0"/>
          <w:numId w:val="38"/>
        </w:numPr>
        <w:spacing w:line="360" w:lineRule="auto"/>
        <w:contextualSpacing w:val="0"/>
        <w:jc w:val="both"/>
        <w:rPr>
          <w:color w:val="000000" w:themeColor="text1"/>
        </w:rPr>
      </w:pPr>
      <w:r w:rsidRPr="00822DB7">
        <w:rPr>
          <w:color w:val="000000" w:themeColor="text1"/>
        </w:rPr>
        <w:t>P</w:t>
      </w:r>
      <w:r w:rsidR="004E4B1A" w:rsidRPr="00822DB7">
        <w:rPr>
          <w:color w:val="000000" w:themeColor="text1"/>
        </w:rPr>
        <w:t>hạm vi hiệu suất (theo tiêu chuẩn PM2.5): 0~500 μg/m³</w:t>
      </w:r>
    </w:p>
    <w:p w14:paraId="217253E7" w14:textId="77777777" w:rsidR="001F7F90" w:rsidRPr="00822DB7" w:rsidRDefault="001F7F90" w:rsidP="00822DB7">
      <w:pPr>
        <w:pStyle w:val="ListParagraph"/>
        <w:numPr>
          <w:ilvl w:val="0"/>
          <w:numId w:val="38"/>
        </w:numPr>
        <w:spacing w:line="360" w:lineRule="auto"/>
        <w:contextualSpacing w:val="0"/>
        <w:jc w:val="both"/>
        <w:rPr>
          <w:color w:val="000000" w:themeColor="text1"/>
        </w:rPr>
      </w:pPr>
      <w:r w:rsidRPr="00822DB7">
        <w:rPr>
          <w:color w:val="000000" w:themeColor="text1"/>
        </w:rPr>
        <w:t>P</w:t>
      </w:r>
      <w:r w:rsidR="004E4B1A" w:rsidRPr="00822DB7">
        <w:rPr>
          <w:color w:val="000000" w:themeColor="text1"/>
        </w:rPr>
        <w:t>hạm vi tối đa (theo tiêu chuẩn PM2.5): ≥ 1000 μg/m³, độ phân giải: 1 μg/m³</w:t>
      </w:r>
    </w:p>
    <w:p w14:paraId="640F9095" w14:textId="1856CCA0" w:rsidR="004E4B1A" w:rsidRPr="00822DB7" w:rsidRDefault="001F7F90" w:rsidP="00822DB7">
      <w:pPr>
        <w:pStyle w:val="ListParagraph"/>
        <w:numPr>
          <w:ilvl w:val="0"/>
          <w:numId w:val="38"/>
        </w:numPr>
        <w:spacing w:line="360" w:lineRule="auto"/>
        <w:contextualSpacing w:val="0"/>
        <w:jc w:val="both"/>
        <w:rPr>
          <w:color w:val="000000" w:themeColor="text1"/>
        </w:rPr>
      </w:pPr>
      <w:r w:rsidRPr="00822DB7">
        <w:rPr>
          <w:color w:val="000000" w:themeColor="text1"/>
        </w:rPr>
        <w:t>T</w:t>
      </w:r>
      <w:r w:rsidR="004E4B1A" w:rsidRPr="00822DB7">
        <w:rPr>
          <w:color w:val="000000" w:themeColor="text1"/>
        </w:rPr>
        <w:t>hời gian phản hồi: Dưới 1 giây với nguồn hoạt động chỉ 5 VDC và nhiệt độ hoạt động dưới nền nhiệt từ: -10 đến +60° C [13].</w:t>
      </w:r>
    </w:p>
    <w:p w14:paraId="442A8EFA" w14:textId="2823D648" w:rsidR="004E4B1A" w:rsidRPr="00822DB7" w:rsidRDefault="001F7F90" w:rsidP="00822DB7">
      <w:pPr>
        <w:pStyle w:val="Heading3"/>
        <w:spacing w:before="0" w:line="360" w:lineRule="auto"/>
      </w:pPr>
      <w:bookmarkStart w:id="19" w:name="_Toc165847437"/>
      <w:r w:rsidRPr="00822DB7">
        <w:lastRenderedPageBreak/>
        <w:t>3. Cảm biến MQ135</w:t>
      </w:r>
      <w:bookmarkEnd w:id="19"/>
    </w:p>
    <w:p w14:paraId="05BBF574" w14:textId="55C33933" w:rsidR="001F7F90" w:rsidRPr="00822DB7" w:rsidRDefault="001F7F90" w:rsidP="00822DB7">
      <w:pPr>
        <w:spacing w:line="360" w:lineRule="auto"/>
        <w:jc w:val="both"/>
        <w:rPr>
          <w:color w:val="000000" w:themeColor="text1"/>
        </w:rPr>
      </w:pPr>
      <w:r w:rsidRPr="00822DB7">
        <w:rPr>
          <w:color w:val="000000" w:themeColor="text1"/>
        </w:rPr>
        <w:t>Cảm biến MQ135 hình 5 được sử dụng để đo lường chất lượng không khí và truyền dữ liệu qua cổng I2C. Cảm biến có độ nhạy cao khả năng phản hồi nhanh, độ nhạy có thể điều chỉnh được bằng biến trở, có thể phát hiện các khí NH3, NOx, Ancol, Benzen, khói, CO, CO2.</w:t>
      </w:r>
    </w:p>
    <w:p w14:paraId="0B375361" w14:textId="77777777" w:rsidR="001F7F90" w:rsidRPr="00822DB7" w:rsidRDefault="001F7F90" w:rsidP="00822DB7">
      <w:pPr>
        <w:spacing w:line="360" w:lineRule="auto"/>
        <w:jc w:val="center"/>
        <w:rPr>
          <w:color w:val="000000" w:themeColor="text1"/>
        </w:rPr>
      </w:pPr>
      <w:r w:rsidRPr="00822DB7">
        <w:rPr>
          <w:noProof/>
          <w:color w:val="000000" w:themeColor="text1"/>
          <w:sz w:val="22"/>
          <w:szCs w:val="22"/>
          <w:bdr w:val="none" w:sz="0" w:space="0" w:color="auto" w:frame="1"/>
        </w:rPr>
        <w:drawing>
          <wp:inline distT="0" distB="0" distL="0" distR="0" wp14:anchorId="11B50047" wp14:editId="67D85FF5">
            <wp:extent cx="2064310" cy="1645920"/>
            <wp:effectExtent l="0" t="0" r="0" b="0"/>
            <wp:docPr id="756021201" name="Picture 4" descr="MQ-135 Gas Sen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Q-135 Gas Senso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72289" cy="1652282"/>
                    </a:xfrm>
                    <a:prstGeom prst="rect">
                      <a:avLst/>
                    </a:prstGeom>
                    <a:noFill/>
                    <a:ln>
                      <a:noFill/>
                    </a:ln>
                  </pic:spPr>
                </pic:pic>
              </a:graphicData>
            </a:graphic>
          </wp:inline>
        </w:drawing>
      </w:r>
    </w:p>
    <w:p w14:paraId="64865D45" w14:textId="77777777" w:rsidR="001F7F90" w:rsidRPr="00822DB7" w:rsidRDefault="001F7F90" w:rsidP="00822DB7">
      <w:pPr>
        <w:spacing w:line="360" w:lineRule="auto"/>
        <w:jc w:val="center"/>
        <w:rPr>
          <w:i/>
          <w:iCs/>
          <w:color w:val="000000" w:themeColor="text1"/>
        </w:rPr>
      </w:pPr>
      <w:r w:rsidRPr="00822DB7">
        <w:rPr>
          <w:b/>
          <w:bCs/>
          <w:i/>
          <w:iCs/>
          <w:color w:val="000000" w:themeColor="text1"/>
        </w:rPr>
        <w:t>Hình 5:</w:t>
      </w:r>
      <w:r w:rsidRPr="00822DB7">
        <w:rPr>
          <w:i/>
          <w:iCs/>
          <w:color w:val="000000" w:themeColor="text1"/>
        </w:rPr>
        <w:t xml:space="preserve"> Cảm biến MQ135</w:t>
      </w:r>
    </w:p>
    <w:p w14:paraId="68BF3A95" w14:textId="77777777" w:rsidR="001F7F90" w:rsidRPr="00822DB7" w:rsidRDefault="001F7F90" w:rsidP="00822DB7">
      <w:pPr>
        <w:spacing w:line="360" w:lineRule="auto"/>
        <w:jc w:val="both"/>
        <w:rPr>
          <w:color w:val="000000" w:themeColor="text1"/>
        </w:rPr>
      </w:pPr>
    </w:p>
    <w:p w14:paraId="54FAF754" w14:textId="0CD5F2FF" w:rsidR="001F7F90" w:rsidRPr="00822DB7" w:rsidRDefault="004E4B1A" w:rsidP="00822DB7">
      <w:pPr>
        <w:spacing w:line="360" w:lineRule="auto"/>
        <w:jc w:val="both"/>
        <w:rPr>
          <w:b/>
          <w:bCs/>
          <w:color w:val="000000" w:themeColor="text1"/>
        </w:rPr>
      </w:pPr>
      <w:r w:rsidRPr="00822DB7">
        <w:rPr>
          <w:b/>
          <w:bCs/>
          <w:color w:val="000000" w:themeColor="text1"/>
        </w:rPr>
        <w:t>Thông số kỹ thuật</w:t>
      </w:r>
      <w:r w:rsidR="001F7F90" w:rsidRPr="00822DB7">
        <w:rPr>
          <w:b/>
          <w:bCs/>
          <w:color w:val="000000" w:themeColor="text1"/>
        </w:rPr>
        <w:t>:</w:t>
      </w:r>
    </w:p>
    <w:p w14:paraId="4F567747" w14:textId="7C264E41" w:rsidR="001F7F90" w:rsidRPr="00822DB7" w:rsidRDefault="001F7F90" w:rsidP="00822DB7">
      <w:pPr>
        <w:pStyle w:val="ListParagraph"/>
        <w:numPr>
          <w:ilvl w:val="0"/>
          <w:numId w:val="39"/>
        </w:numPr>
        <w:spacing w:line="360" w:lineRule="auto"/>
        <w:contextualSpacing w:val="0"/>
        <w:jc w:val="both"/>
        <w:rPr>
          <w:color w:val="000000" w:themeColor="text1"/>
        </w:rPr>
      </w:pPr>
      <w:r w:rsidRPr="00822DB7">
        <w:rPr>
          <w:color w:val="000000" w:themeColor="text1"/>
        </w:rPr>
        <w:t>Đ</w:t>
      </w:r>
      <w:r w:rsidR="004E4B1A" w:rsidRPr="00822DB7">
        <w:rPr>
          <w:color w:val="000000" w:themeColor="text1"/>
        </w:rPr>
        <w:t>iện áp nguồn: ≤ 24VDC</w:t>
      </w:r>
    </w:p>
    <w:p w14:paraId="3DCE3CF2" w14:textId="77777777" w:rsidR="001F7F90" w:rsidRPr="00822DB7" w:rsidRDefault="004E4B1A" w:rsidP="00822DB7">
      <w:pPr>
        <w:pStyle w:val="ListParagraph"/>
        <w:numPr>
          <w:ilvl w:val="0"/>
          <w:numId w:val="39"/>
        </w:numPr>
        <w:spacing w:line="360" w:lineRule="auto"/>
        <w:contextualSpacing w:val="0"/>
        <w:jc w:val="both"/>
        <w:rPr>
          <w:color w:val="000000" w:themeColor="text1"/>
        </w:rPr>
      </w:pPr>
      <w:r w:rsidRPr="00822DB7">
        <w:rPr>
          <w:color w:val="000000" w:themeColor="text1"/>
        </w:rPr>
        <w:t>Điện áp của heater: 5V ±0,1 AC/DC</w:t>
      </w:r>
    </w:p>
    <w:p w14:paraId="371E8426" w14:textId="77777777" w:rsidR="001F7F90" w:rsidRPr="00822DB7" w:rsidRDefault="004E4B1A" w:rsidP="00822DB7">
      <w:pPr>
        <w:pStyle w:val="ListParagraph"/>
        <w:numPr>
          <w:ilvl w:val="0"/>
          <w:numId w:val="39"/>
        </w:numPr>
        <w:spacing w:line="360" w:lineRule="auto"/>
        <w:contextualSpacing w:val="0"/>
        <w:jc w:val="both"/>
        <w:rPr>
          <w:color w:val="000000" w:themeColor="text1"/>
        </w:rPr>
      </w:pPr>
      <w:r w:rsidRPr="00822DB7">
        <w:rPr>
          <w:color w:val="000000" w:themeColor="text1"/>
        </w:rPr>
        <w:t>Điện trở tải: 2kΩ ÷ 47kΩ</w:t>
      </w:r>
    </w:p>
    <w:p w14:paraId="4F13DF77" w14:textId="77777777" w:rsidR="001F7F90" w:rsidRPr="00822DB7" w:rsidRDefault="004E4B1A" w:rsidP="00822DB7">
      <w:pPr>
        <w:pStyle w:val="ListParagraph"/>
        <w:numPr>
          <w:ilvl w:val="0"/>
          <w:numId w:val="39"/>
        </w:numPr>
        <w:spacing w:line="360" w:lineRule="auto"/>
        <w:contextualSpacing w:val="0"/>
        <w:jc w:val="both"/>
        <w:rPr>
          <w:color w:val="000000" w:themeColor="text1"/>
        </w:rPr>
      </w:pPr>
      <w:r w:rsidRPr="00822DB7">
        <w:rPr>
          <w:color w:val="000000" w:themeColor="text1"/>
        </w:rPr>
        <w:t>Điện trở của heater: 33 Ω ± 5%</w:t>
      </w:r>
    </w:p>
    <w:p w14:paraId="2184CAB2" w14:textId="77777777" w:rsidR="001F7F90" w:rsidRPr="00822DB7" w:rsidRDefault="004E4B1A" w:rsidP="00822DB7">
      <w:pPr>
        <w:pStyle w:val="ListParagraph"/>
        <w:numPr>
          <w:ilvl w:val="0"/>
          <w:numId w:val="39"/>
        </w:numPr>
        <w:spacing w:line="360" w:lineRule="auto"/>
        <w:contextualSpacing w:val="0"/>
        <w:jc w:val="both"/>
        <w:rPr>
          <w:color w:val="000000" w:themeColor="text1"/>
        </w:rPr>
      </w:pPr>
      <w:r w:rsidRPr="00822DB7">
        <w:rPr>
          <w:color w:val="000000" w:themeColor="text1"/>
        </w:rPr>
        <w:t>Công suất tiêu thụ: ít hơn 800 mW, Kích thước: 32 mm x 20 mm</w:t>
      </w:r>
    </w:p>
    <w:p w14:paraId="3B52E6EE" w14:textId="7A36C086" w:rsidR="004E4B1A" w:rsidRPr="00822DB7" w:rsidRDefault="004E4B1A" w:rsidP="00822DB7">
      <w:pPr>
        <w:pStyle w:val="ListParagraph"/>
        <w:numPr>
          <w:ilvl w:val="0"/>
          <w:numId w:val="39"/>
        </w:numPr>
        <w:spacing w:line="360" w:lineRule="auto"/>
        <w:contextualSpacing w:val="0"/>
        <w:jc w:val="both"/>
        <w:rPr>
          <w:color w:val="000000" w:themeColor="text1"/>
        </w:rPr>
      </w:pPr>
      <w:r w:rsidRPr="00822DB7">
        <w:rPr>
          <w:color w:val="000000" w:themeColor="text1"/>
        </w:rPr>
        <w:t>Khoảng phát hiện cảm biến 10 ~ 300 ppm NH3, 10 ~ 1000 ppm Benzen, 10 ~ 300 Alcol [14].</w:t>
      </w:r>
    </w:p>
    <w:p w14:paraId="7672075C" w14:textId="4A04E40F" w:rsidR="004E4B1A" w:rsidRPr="00822DB7" w:rsidRDefault="001F7F90" w:rsidP="00822DB7">
      <w:pPr>
        <w:pStyle w:val="Heading3"/>
        <w:spacing w:before="0" w:line="360" w:lineRule="auto"/>
      </w:pPr>
      <w:bookmarkStart w:id="20" w:name="_Toc165847438"/>
      <w:r w:rsidRPr="00822DB7">
        <w:t>4. Màn hình DWIN 7 Inch LCD</w:t>
      </w:r>
      <w:bookmarkEnd w:id="20"/>
    </w:p>
    <w:p w14:paraId="0F913888" w14:textId="77777777" w:rsidR="004E4B1A" w:rsidRPr="00822DB7" w:rsidRDefault="004E4B1A" w:rsidP="00822DB7">
      <w:pPr>
        <w:spacing w:line="360" w:lineRule="auto"/>
        <w:jc w:val="both"/>
        <w:rPr>
          <w:color w:val="000000" w:themeColor="text1"/>
        </w:rPr>
      </w:pPr>
      <w:bookmarkStart w:id="21" w:name="_Hlk164362780"/>
      <w:r w:rsidRPr="00822DB7">
        <w:rPr>
          <w:color w:val="000000" w:themeColor="text1"/>
        </w:rPr>
        <w:t xml:space="preserve">Màn hình DWIN 7 Inch LCD </w:t>
      </w:r>
      <w:bookmarkEnd w:id="21"/>
      <w:r w:rsidRPr="00822DB7">
        <w:rPr>
          <w:color w:val="000000" w:themeColor="text1"/>
        </w:rPr>
        <w:t>Module 800*480 RS232/TTL HMI hình 6 được sử dụng để hiển thị thông tin môi trường.</w:t>
      </w:r>
    </w:p>
    <w:p w14:paraId="5132604B" w14:textId="00C7BDDB" w:rsidR="004E4B1A" w:rsidRPr="00822DB7" w:rsidRDefault="004E4B1A" w:rsidP="00822DB7">
      <w:pPr>
        <w:spacing w:line="360" w:lineRule="auto"/>
        <w:jc w:val="center"/>
        <w:rPr>
          <w:color w:val="000000" w:themeColor="text1"/>
        </w:rPr>
      </w:pPr>
      <w:r w:rsidRPr="00822DB7">
        <w:rPr>
          <w:noProof/>
          <w:color w:val="000000" w:themeColor="text1"/>
          <w:sz w:val="22"/>
          <w:szCs w:val="22"/>
        </w:rPr>
        <w:drawing>
          <wp:inline distT="0" distB="0" distL="0" distR="0" wp14:anchorId="09CB2EF0" wp14:editId="52D45F64">
            <wp:extent cx="1580054" cy="872836"/>
            <wp:effectExtent l="0" t="0" r="1270" b="3810"/>
            <wp:docPr id="14556515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51541" name="Picture 1"/>
                    <pic:cNvPicPr/>
                  </pic:nvPicPr>
                  <pic:blipFill>
                    <a:blip r:embed="rId26"/>
                    <a:stretch>
                      <a:fillRect/>
                    </a:stretch>
                  </pic:blipFill>
                  <pic:spPr>
                    <a:xfrm>
                      <a:off x="0" y="0"/>
                      <a:ext cx="1618785" cy="894231"/>
                    </a:xfrm>
                    <a:prstGeom prst="rect">
                      <a:avLst/>
                    </a:prstGeom>
                  </pic:spPr>
                </pic:pic>
              </a:graphicData>
            </a:graphic>
          </wp:inline>
        </w:drawing>
      </w:r>
    </w:p>
    <w:p w14:paraId="14A50181" w14:textId="27A0A192" w:rsidR="004E4B1A" w:rsidRPr="00822DB7" w:rsidRDefault="004E4B1A" w:rsidP="00822DB7">
      <w:pPr>
        <w:spacing w:line="360" w:lineRule="auto"/>
        <w:jc w:val="center"/>
        <w:rPr>
          <w:i/>
          <w:iCs/>
          <w:color w:val="000000" w:themeColor="text1"/>
        </w:rPr>
      </w:pPr>
      <w:r w:rsidRPr="00822DB7">
        <w:rPr>
          <w:b/>
          <w:bCs/>
          <w:i/>
          <w:iCs/>
          <w:color w:val="000000" w:themeColor="text1"/>
        </w:rPr>
        <w:t>Hình 6:</w:t>
      </w:r>
      <w:r w:rsidRPr="00822DB7">
        <w:rPr>
          <w:i/>
          <w:iCs/>
          <w:color w:val="000000" w:themeColor="text1"/>
        </w:rPr>
        <w:t xml:space="preserve"> màn hiển thị DWIN 7 Inch LCD</w:t>
      </w:r>
    </w:p>
    <w:p w14:paraId="6C3C5259" w14:textId="51DD134A" w:rsidR="001F7F90" w:rsidRPr="00822DB7" w:rsidRDefault="004E4B1A" w:rsidP="00822DB7">
      <w:pPr>
        <w:spacing w:line="360" w:lineRule="auto"/>
        <w:jc w:val="both"/>
        <w:rPr>
          <w:b/>
          <w:bCs/>
          <w:color w:val="000000" w:themeColor="text1"/>
        </w:rPr>
      </w:pPr>
      <w:r w:rsidRPr="00822DB7">
        <w:rPr>
          <w:b/>
          <w:bCs/>
          <w:color w:val="000000" w:themeColor="text1"/>
        </w:rPr>
        <w:t xml:space="preserve">Thông số </w:t>
      </w:r>
      <w:r w:rsidR="001F7F90" w:rsidRPr="00822DB7">
        <w:rPr>
          <w:b/>
          <w:bCs/>
          <w:color w:val="000000" w:themeColor="text1"/>
        </w:rPr>
        <w:t>kỹ thuật:</w:t>
      </w:r>
    </w:p>
    <w:p w14:paraId="2D1DEE79" w14:textId="2346AEEB" w:rsidR="001F7F90" w:rsidRPr="00822DB7" w:rsidRDefault="004E4B1A" w:rsidP="00822DB7">
      <w:pPr>
        <w:pStyle w:val="ListParagraph"/>
        <w:numPr>
          <w:ilvl w:val="0"/>
          <w:numId w:val="40"/>
        </w:numPr>
        <w:spacing w:line="360" w:lineRule="auto"/>
        <w:contextualSpacing w:val="0"/>
        <w:jc w:val="both"/>
        <w:rPr>
          <w:color w:val="000000" w:themeColor="text1"/>
        </w:rPr>
      </w:pPr>
      <w:r w:rsidRPr="00822DB7">
        <w:rPr>
          <w:color w:val="000000" w:themeColor="text1"/>
        </w:rPr>
        <w:t>Kích thước: 7.0 inch, Độ phân giải: 800x480 pixel</w:t>
      </w:r>
    </w:p>
    <w:p w14:paraId="500FD88C" w14:textId="77777777" w:rsidR="001F7F90" w:rsidRPr="00822DB7" w:rsidRDefault="004E4B1A" w:rsidP="00822DB7">
      <w:pPr>
        <w:pStyle w:val="ListParagraph"/>
        <w:numPr>
          <w:ilvl w:val="0"/>
          <w:numId w:val="40"/>
        </w:numPr>
        <w:spacing w:line="360" w:lineRule="auto"/>
        <w:contextualSpacing w:val="0"/>
        <w:jc w:val="both"/>
        <w:rPr>
          <w:color w:val="000000" w:themeColor="text1"/>
        </w:rPr>
      </w:pPr>
      <w:r w:rsidRPr="00822DB7">
        <w:rPr>
          <w:color w:val="000000" w:themeColor="text1"/>
        </w:rPr>
        <w:t xml:space="preserve">Màu sắc: 262K màu </w:t>
      </w:r>
    </w:p>
    <w:p w14:paraId="193766B1" w14:textId="282289DE" w:rsidR="004E4B1A" w:rsidRPr="00822DB7" w:rsidRDefault="004E4B1A" w:rsidP="00822DB7">
      <w:pPr>
        <w:pStyle w:val="ListParagraph"/>
        <w:numPr>
          <w:ilvl w:val="0"/>
          <w:numId w:val="40"/>
        </w:numPr>
        <w:spacing w:line="360" w:lineRule="auto"/>
        <w:contextualSpacing w:val="0"/>
        <w:jc w:val="both"/>
        <w:rPr>
          <w:color w:val="000000" w:themeColor="text1"/>
        </w:rPr>
      </w:pPr>
      <w:r w:rsidRPr="00822DB7">
        <w:rPr>
          <w:color w:val="000000" w:themeColor="text1"/>
        </w:rPr>
        <w:lastRenderedPageBreak/>
        <w:t>Công nghệ sử dụng: IPS, có độ sáng cao, được trang bị giải pháp Camera Bus FSK</w:t>
      </w:r>
    </w:p>
    <w:p w14:paraId="7D6B49F2" w14:textId="29856CA6" w:rsidR="004E4B1A" w:rsidRPr="00822DB7" w:rsidRDefault="001F7F90" w:rsidP="00822DB7">
      <w:pPr>
        <w:pStyle w:val="Heading3"/>
        <w:spacing w:before="0" w:line="360" w:lineRule="auto"/>
      </w:pPr>
      <w:bookmarkStart w:id="22" w:name="_Toc165847439"/>
      <w:r w:rsidRPr="00822DB7">
        <w:t>5. Mạch thu phát RF NRF24L01 PA LNA 2.4GHz</w:t>
      </w:r>
      <w:bookmarkEnd w:id="22"/>
    </w:p>
    <w:p w14:paraId="1800CB38" w14:textId="77777777" w:rsidR="004E4B1A" w:rsidRPr="00822DB7" w:rsidRDefault="004E4B1A" w:rsidP="00822DB7">
      <w:pPr>
        <w:spacing w:line="360" w:lineRule="auto"/>
        <w:jc w:val="both"/>
        <w:rPr>
          <w:color w:val="000000" w:themeColor="text1"/>
        </w:rPr>
      </w:pPr>
      <w:r w:rsidRPr="00822DB7">
        <w:rPr>
          <w:color w:val="000000" w:themeColor="text1"/>
        </w:rPr>
        <w:t>Mạch thu phát RF NRF24L01 PA LNA 2.4GHz anten rời hình 7 được sử dụng để gửi và nhận dữ liệu không dây trong mạng cảm biến với khoảng cách có thể truyền tối đa 1000m [7].</w:t>
      </w:r>
    </w:p>
    <w:p w14:paraId="7180D205" w14:textId="7B3BA38D" w:rsidR="004E4B1A" w:rsidRPr="00822DB7" w:rsidRDefault="004E4B1A" w:rsidP="00822DB7">
      <w:pPr>
        <w:spacing w:line="360" w:lineRule="auto"/>
        <w:jc w:val="center"/>
        <w:rPr>
          <w:color w:val="000000" w:themeColor="text1"/>
        </w:rPr>
      </w:pPr>
      <w:r w:rsidRPr="00822DB7">
        <w:rPr>
          <w:noProof/>
          <w:color w:val="000000" w:themeColor="text1"/>
          <w:sz w:val="22"/>
          <w:szCs w:val="22"/>
          <w:bdr w:val="none" w:sz="0" w:space="0" w:color="auto" w:frame="1"/>
        </w:rPr>
        <w:drawing>
          <wp:inline distT="0" distB="0" distL="0" distR="0" wp14:anchorId="287A4C1E" wp14:editId="78DFEEED">
            <wp:extent cx="1856509" cy="1856509"/>
            <wp:effectExtent l="0" t="0" r="0" b="0"/>
            <wp:docPr id="2081555130" name="Picture 6" descr="Mạch thu phát RF NRF24L01 + PA LNA 2.4Ghz Anten rời - N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ạch thu phát RF NRF24L01 + PA LNA 2.4Ghz Anten rời - Nsho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60613" cy="1860613"/>
                    </a:xfrm>
                    <a:prstGeom prst="rect">
                      <a:avLst/>
                    </a:prstGeom>
                    <a:noFill/>
                    <a:ln>
                      <a:noFill/>
                    </a:ln>
                  </pic:spPr>
                </pic:pic>
              </a:graphicData>
            </a:graphic>
          </wp:inline>
        </w:drawing>
      </w:r>
    </w:p>
    <w:p w14:paraId="7606103C" w14:textId="77777777" w:rsidR="004E4B1A" w:rsidRPr="00822DB7" w:rsidRDefault="004E4B1A" w:rsidP="00822DB7">
      <w:pPr>
        <w:spacing w:line="360" w:lineRule="auto"/>
        <w:jc w:val="center"/>
        <w:rPr>
          <w:i/>
          <w:iCs/>
          <w:color w:val="000000" w:themeColor="text1"/>
        </w:rPr>
      </w:pPr>
      <w:r w:rsidRPr="00822DB7">
        <w:rPr>
          <w:b/>
          <w:bCs/>
          <w:i/>
          <w:iCs/>
          <w:color w:val="000000" w:themeColor="text1"/>
        </w:rPr>
        <w:t>Hình 7:</w:t>
      </w:r>
      <w:r w:rsidRPr="00822DB7">
        <w:rPr>
          <w:i/>
          <w:iCs/>
          <w:color w:val="000000" w:themeColor="text1"/>
        </w:rPr>
        <w:t xml:space="preserve"> Mạch thu phát RF NRF24L01</w:t>
      </w:r>
    </w:p>
    <w:p w14:paraId="61A9C8E7" w14:textId="77777777" w:rsidR="004E4B1A" w:rsidRPr="00822DB7" w:rsidRDefault="004E4B1A" w:rsidP="00822DB7">
      <w:pPr>
        <w:spacing w:line="360" w:lineRule="auto"/>
        <w:jc w:val="both"/>
        <w:rPr>
          <w:color w:val="000000" w:themeColor="text1"/>
        </w:rPr>
      </w:pPr>
      <w:r w:rsidRPr="00822DB7">
        <w:rPr>
          <w:color w:val="000000" w:themeColor="text1"/>
        </w:rPr>
        <w:t>truyền thông giữa trung tâm điều khiển và module NRF24L01 sử dụng giao tiếp không dây 2.4GHz. Hệ thống cũng hỗ trợ kết nối với các thiết bị di động và web thông qua Internet.</w:t>
      </w:r>
    </w:p>
    <w:p w14:paraId="02DA91B0" w14:textId="4DC78E20" w:rsidR="001F7F90" w:rsidRPr="00822DB7" w:rsidRDefault="001F7F90" w:rsidP="00822DB7">
      <w:pPr>
        <w:spacing w:line="360" w:lineRule="auto"/>
        <w:jc w:val="both"/>
        <w:rPr>
          <w:b/>
          <w:bCs/>
          <w:color w:val="000000" w:themeColor="text1"/>
        </w:rPr>
      </w:pPr>
      <w:r w:rsidRPr="00822DB7">
        <w:rPr>
          <w:b/>
          <w:bCs/>
          <w:color w:val="000000" w:themeColor="text1"/>
        </w:rPr>
        <w:t>Thông số kỹ thuật:</w:t>
      </w:r>
    </w:p>
    <w:p w14:paraId="6BE2B000" w14:textId="77777777" w:rsidR="00F562F6" w:rsidRPr="00822DB7" w:rsidRDefault="00F562F6" w:rsidP="00822DB7">
      <w:pPr>
        <w:numPr>
          <w:ilvl w:val="0"/>
          <w:numId w:val="41"/>
        </w:numPr>
        <w:spacing w:line="360" w:lineRule="auto"/>
        <w:jc w:val="both"/>
        <w:rPr>
          <w:color w:val="000000" w:themeColor="text1"/>
        </w:rPr>
      </w:pPr>
      <w:r w:rsidRPr="00822DB7">
        <w:rPr>
          <w:color w:val="000000" w:themeColor="text1"/>
        </w:rPr>
        <w:t>Giao tiếp: SPI</w:t>
      </w:r>
    </w:p>
    <w:p w14:paraId="7286D0F5" w14:textId="77777777" w:rsidR="00F562F6" w:rsidRPr="00822DB7" w:rsidRDefault="00F562F6" w:rsidP="00822DB7">
      <w:pPr>
        <w:numPr>
          <w:ilvl w:val="0"/>
          <w:numId w:val="41"/>
        </w:numPr>
        <w:spacing w:line="360" w:lineRule="auto"/>
        <w:jc w:val="both"/>
        <w:rPr>
          <w:color w:val="000000" w:themeColor="text1"/>
        </w:rPr>
      </w:pPr>
      <w:r w:rsidRPr="00822DB7">
        <w:rPr>
          <w:color w:val="000000" w:themeColor="text1"/>
        </w:rPr>
        <w:t>Dòng tiêu thụ: 45mA</w:t>
      </w:r>
    </w:p>
    <w:p w14:paraId="390B2E08" w14:textId="77777777" w:rsidR="00F562F6" w:rsidRPr="00822DB7" w:rsidRDefault="00F562F6" w:rsidP="00822DB7">
      <w:pPr>
        <w:numPr>
          <w:ilvl w:val="0"/>
          <w:numId w:val="41"/>
        </w:numPr>
        <w:spacing w:line="360" w:lineRule="auto"/>
        <w:jc w:val="both"/>
        <w:rPr>
          <w:color w:val="000000" w:themeColor="text1"/>
        </w:rPr>
      </w:pPr>
      <w:r w:rsidRPr="00822DB7">
        <w:rPr>
          <w:color w:val="000000" w:themeColor="text1"/>
        </w:rPr>
        <w:t>Tần số sóng: 2.4Ghz</w:t>
      </w:r>
    </w:p>
    <w:p w14:paraId="0D0523B7" w14:textId="77777777" w:rsidR="00F562F6" w:rsidRPr="00822DB7" w:rsidRDefault="00F562F6" w:rsidP="00822DB7">
      <w:pPr>
        <w:numPr>
          <w:ilvl w:val="0"/>
          <w:numId w:val="41"/>
        </w:numPr>
        <w:spacing w:line="360" w:lineRule="auto"/>
        <w:jc w:val="both"/>
        <w:rPr>
          <w:color w:val="000000" w:themeColor="text1"/>
        </w:rPr>
      </w:pPr>
      <w:r w:rsidRPr="00822DB7">
        <w:rPr>
          <w:color w:val="000000" w:themeColor="text1"/>
        </w:rPr>
        <w:t>Công suất thu phát: 20dBm</w:t>
      </w:r>
    </w:p>
    <w:p w14:paraId="45E73ED8" w14:textId="6E35D15D" w:rsidR="00F562F6" w:rsidRPr="00822DB7" w:rsidRDefault="00F562F6" w:rsidP="00822DB7">
      <w:pPr>
        <w:numPr>
          <w:ilvl w:val="0"/>
          <w:numId w:val="41"/>
        </w:numPr>
        <w:spacing w:line="360" w:lineRule="auto"/>
        <w:jc w:val="both"/>
        <w:rPr>
          <w:color w:val="000000" w:themeColor="text1"/>
        </w:rPr>
      </w:pPr>
      <w:r w:rsidRPr="00822DB7">
        <w:rPr>
          <w:color w:val="000000" w:themeColor="text1"/>
        </w:rPr>
        <w:t>Tốc độ truyền nhận tối đa: 2Mbit/s</w:t>
      </w:r>
    </w:p>
    <w:p w14:paraId="21FE95F5" w14:textId="31436084" w:rsidR="00F562F6" w:rsidRPr="00822DB7" w:rsidRDefault="00F562F6" w:rsidP="00822DB7">
      <w:pPr>
        <w:numPr>
          <w:ilvl w:val="0"/>
          <w:numId w:val="41"/>
        </w:numPr>
        <w:spacing w:line="360" w:lineRule="auto"/>
        <w:jc w:val="both"/>
        <w:rPr>
          <w:color w:val="000000" w:themeColor="text1"/>
        </w:rPr>
      </w:pPr>
      <w:r w:rsidRPr="00822DB7">
        <w:rPr>
          <w:color w:val="000000" w:themeColor="text1"/>
        </w:rPr>
        <w:t>Khoảng cách truyền tối đa 1000m</w:t>
      </w:r>
    </w:p>
    <w:p w14:paraId="6744ED7E" w14:textId="0F7AAF0B" w:rsidR="001F7F90" w:rsidRPr="00822DB7" w:rsidRDefault="00F562F6" w:rsidP="00822DB7">
      <w:pPr>
        <w:pStyle w:val="Heading3"/>
        <w:spacing w:before="0" w:line="360" w:lineRule="auto"/>
      </w:pPr>
      <w:bookmarkStart w:id="23" w:name="_Toc165847440"/>
      <w:r w:rsidRPr="00822DB7">
        <w:t>6. Arduino Uno R3</w:t>
      </w:r>
      <w:bookmarkEnd w:id="23"/>
    </w:p>
    <w:p w14:paraId="498D308A" w14:textId="77777777" w:rsidR="004E4B1A" w:rsidRPr="00822DB7" w:rsidRDefault="004E4B1A" w:rsidP="00822DB7">
      <w:pPr>
        <w:spacing w:line="360" w:lineRule="auto"/>
        <w:jc w:val="both"/>
        <w:rPr>
          <w:color w:val="000000" w:themeColor="text1"/>
        </w:rPr>
      </w:pPr>
      <w:r w:rsidRPr="00822DB7">
        <w:rPr>
          <w:color w:val="000000" w:themeColor="text1"/>
        </w:rPr>
        <w:t>Bộ xử lý trung tâm của hệ thống là Board Arduino Uno R3 như hình 8 được thiết kế trên nền tảng vi xử lý AVR Atmel 8 bit, hoặc ARM Atmel 32-bit mã nguồn mở. Arduino gồm có phần cứng mạch điện tử có thể lập trình được và công cụ phát triển tích hợp IDE (Integrated Development Environment) dùng để soạn thảo, biên dịch code và nạp chương cho board.</w:t>
      </w:r>
    </w:p>
    <w:p w14:paraId="488C0A2E" w14:textId="77777777" w:rsidR="004E4B1A" w:rsidRPr="00822DB7" w:rsidRDefault="004E4B1A" w:rsidP="00822DB7">
      <w:pPr>
        <w:spacing w:line="360" w:lineRule="auto"/>
        <w:jc w:val="both"/>
        <w:rPr>
          <w:color w:val="000000" w:themeColor="text1"/>
        </w:rPr>
      </w:pPr>
      <w:r w:rsidRPr="00822DB7">
        <w:rPr>
          <w:color w:val="000000" w:themeColor="text1"/>
        </w:rPr>
        <w:t xml:space="preserve"> </w:t>
      </w:r>
    </w:p>
    <w:p w14:paraId="3F6F5DB4" w14:textId="34D7078B" w:rsidR="004E4B1A" w:rsidRPr="00822DB7" w:rsidRDefault="004E4B1A" w:rsidP="00822DB7">
      <w:pPr>
        <w:spacing w:line="360" w:lineRule="auto"/>
        <w:jc w:val="center"/>
        <w:rPr>
          <w:color w:val="000000" w:themeColor="text1"/>
        </w:rPr>
      </w:pPr>
      <w:r w:rsidRPr="00822DB7">
        <w:rPr>
          <w:noProof/>
          <w:color w:val="000000" w:themeColor="text1"/>
          <w:sz w:val="22"/>
          <w:szCs w:val="22"/>
          <w:bdr w:val="none" w:sz="0" w:space="0" w:color="auto" w:frame="1"/>
        </w:rPr>
        <w:lastRenderedPageBreak/>
        <w:drawing>
          <wp:inline distT="0" distB="0" distL="0" distR="0" wp14:anchorId="38493DE8" wp14:editId="6CD8C206">
            <wp:extent cx="1783080" cy="1382388"/>
            <wp:effectExtent l="0" t="0" r="7620" b="8890"/>
            <wp:docPr id="1911703650" name="Picture 7" descr="Kết quả hình ảnh cho arduino u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Kết quả hình ảnh cho arduino un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84087" cy="1383168"/>
                    </a:xfrm>
                    <a:prstGeom prst="rect">
                      <a:avLst/>
                    </a:prstGeom>
                    <a:noFill/>
                    <a:ln>
                      <a:noFill/>
                    </a:ln>
                  </pic:spPr>
                </pic:pic>
              </a:graphicData>
            </a:graphic>
          </wp:inline>
        </w:drawing>
      </w:r>
    </w:p>
    <w:p w14:paraId="2E6A97CF" w14:textId="77777777" w:rsidR="004E4B1A" w:rsidRPr="00822DB7" w:rsidRDefault="004E4B1A" w:rsidP="00822DB7">
      <w:pPr>
        <w:spacing w:line="360" w:lineRule="auto"/>
        <w:jc w:val="center"/>
        <w:rPr>
          <w:i/>
          <w:iCs/>
          <w:color w:val="000000" w:themeColor="text1"/>
        </w:rPr>
      </w:pPr>
      <w:r w:rsidRPr="00822DB7">
        <w:rPr>
          <w:b/>
          <w:bCs/>
          <w:i/>
          <w:iCs/>
          <w:color w:val="000000" w:themeColor="text1"/>
        </w:rPr>
        <w:t>Hình 8:</w:t>
      </w:r>
      <w:bookmarkStart w:id="24" w:name="_Hlk164363102"/>
      <w:r w:rsidRPr="00822DB7">
        <w:rPr>
          <w:i/>
          <w:iCs/>
          <w:color w:val="000000" w:themeColor="text1"/>
        </w:rPr>
        <w:t xml:space="preserve"> Arduino Uno R3</w:t>
      </w:r>
      <w:bookmarkEnd w:id="24"/>
    </w:p>
    <w:p w14:paraId="4A4EBCBC" w14:textId="0FF1658F" w:rsidR="004E4B1A" w:rsidRPr="00822DB7" w:rsidRDefault="00F562F6" w:rsidP="00822DB7">
      <w:pPr>
        <w:spacing w:line="360" w:lineRule="auto"/>
        <w:jc w:val="both"/>
        <w:rPr>
          <w:b/>
          <w:bCs/>
          <w:color w:val="000000" w:themeColor="text1"/>
        </w:rPr>
      </w:pPr>
      <w:r w:rsidRPr="00822DB7">
        <w:rPr>
          <w:b/>
          <w:bCs/>
          <w:color w:val="000000" w:themeColor="text1"/>
        </w:rPr>
        <w:t xml:space="preserve">Thông số kỹ thuật: </w:t>
      </w:r>
    </w:p>
    <w:p w14:paraId="785F2A5A" w14:textId="3C4B74AE" w:rsidR="00F562F6" w:rsidRPr="00822DB7" w:rsidRDefault="00F562F6" w:rsidP="00822DB7">
      <w:pPr>
        <w:spacing w:line="360" w:lineRule="auto"/>
        <w:jc w:val="center"/>
        <w:rPr>
          <w:b/>
          <w:bCs/>
          <w:color w:val="000000" w:themeColor="text1"/>
        </w:rPr>
      </w:pPr>
      <w:r w:rsidRPr="00822DB7">
        <w:rPr>
          <w:b/>
          <w:bCs/>
          <w:noProof/>
          <w:color w:val="000000" w:themeColor="text1"/>
        </w:rPr>
        <w:drawing>
          <wp:inline distT="0" distB="0" distL="0" distR="0" wp14:anchorId="35C80117" wp14:editId="7D24DE04">
            <wp:extent cx="3664528" cy="3445519"/>
            <wp:effectExtent l="0" t="0" r="0" b="2540"/>
            <wp:docPr id="35946889" name="Picture 1" descr="A table with text and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46889" name="Picture 1" descr="A table with text and images&#10;&#10;Description automatically generated"/>
                    <pic:cNvPicPr/>
                  </pic:nvPicPr>
                  <pic:blipFill>
                    <a:blip r:embed="rId29"/>
                    <a:stretch>
                      <a:fillRect/>
                    </a:stretch>
                  </pic:blipFill>
                  <pic:spPr>
                    <a:xfrm>
                      <a:off x="0" y="0"/>
                      <a:ext cx="3671868" cy="3452420"/>
                    </a:xfrm>
                    <a:prstGeom prst="rect">
                      <a:avLst/>
                    </a:prstGeom>
                  </pic:spPr>
                </pic:pic>
              </a:graphicData>
            </a:graphic>
          </wp:inline>
        </w:drawing>
      </w:r>
    </w:p>
    <w:p w14:paraId="098CD0C4" w14:textId="77777777" w:rsidR="00F562F6" w:rsidRPr="00822DB7" w:rsidRDefault="00F562F6" w:rsidP="00822DB7">
      <w:pPr>
        <w:spacing w:line="360" w:lineRule="auto"/>
        <w:jc w:val="both"/>
        <w:rPr>
          <w:color w:val="000000" w:themeColor="text1"/>
        </w:rPr>
      </w:pPr>
    </w:p>
    <w:p w14:paraId="5CC7C40E" w14:textId="432858F9" w:rsidR="00F562F6" w:rsidRPr="00822DB7" w:rsidRDefault="00F562F6" w:rsidP="00822DB7">
      <w:pPr>
        <w:pStyle w:val="Heading3"/>
        <w:spacing w:before="0" w:line="360" w:lineRule="auto"/>
      </w:pPr>
      <w:bookmarkStart w:id="25" w:name="_Toc165847441"/>
      <w:r w:rsidRPr="00822DB7">
        <w:t>7. ARDUINO ETHERNET W5100</w:t>
      </w:r>
      <w:bookmarkEnd w:id="25"/>
    </w:p>
    <w:p w14:paraId="49AB5EA6" w14:textId="7A319FAE" w:rsidR="004E4B1A" w:rsidRPr="00822DB7" w:rsidRDefault="004E4B1A" w:rsidP="00822DB7">
      <w:pPr>
        <w:spacing w:line="360" w:lineRule="auto"/>
        <w:jc w:val="both"/>
        <w:rPr>
          <w:color w:val="000000" w:themeColor="text1"/>
        </w:rPr>
      </w:pPr>
      <w:r w:rsidRPr="00822DB7">
        <w:rPr>
          <w:color w:val="000000" w:themeColor="text1"/>
        </w:rPr>
        <w:t>ARDUINO ETHERNET W5100 như hình 9 là một bo mạch mở rộng cho Arduino giúp kết nối Arduino với Internet. Bo mạch này dựa trên chip Wiznet W5100, cung cấp một bộ đếm thời gian mạng (IP) có khả năng TCP và UDP. Nó hỗ trợ tối đa bốn kết nối socket đồng thời.</w:t>
      </w:r>
    </w:p>
    <w:p w14:paraId="4E5AE4CA" w14:textId="77777777" w:rsidR="004E4B1A" w:rsidRPr="00822DB7" w:rsidRDefault="004E4B1A" w:rsidP="00822DB7">
      <w:pPr>
        <w:spacing w:line="360" w:lineRule="auto"/>
        <w:jc w:val="both"/>
        <w:rPr>
          <w:color w:val="000000" w:themeColor="text1"/>
        </w:rPr>
      </w:pPr>
    </w:p>
    <w:p w14:paraId="1007F519" w14:textId="5CD224F6" w:rsidR="004E4B1A" w:rsidRPr="00822DB7" w:rsidRDefault="004E4B1A" w:rsidP="00822DB7">
      <w:pPr>
        <w:spacing w:line="360" w:lineRule="auto"/>
        <w:jc w:val="center"/>
        <w:rPr>
          <w:color w:val="000000" w:themeColor="text1"/>
        </w:rPr>
      </w:pPr>
      <w:r w:rsidRPr="00822DB7">
        <w:rPr>
          <w:noProof/>
          <w:color w:val="000000" w:themeColor="text1"/>
          <w:sz w:val="22"/>
          <w:szCs w:val="22"/>
          <w:bdr w:val="none" w:sz="0" w:space="0" w:color="auto" w:frame="1"/>
        </w:rPr>
        <w:lastRenderedPageBreak/>
        <w:drawing>
          <wp:inline distT="0" distB="0" distL="0" distR="0" wp14:anchorId="04E0D314" wp14:editId="45A002E2">
            <wp:extent cx="2112031" cy="1577340"/>
            <wp:effectExtent l="0" t="0" r="2540" b="3810"/>
            <wp:docPr id="1672280658" name="Picture 8" descr="A blue circuit board with a silver and black connec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280658" name="Picture 8" descr="A blue circuit board with a silver and black connector&#10;&#10;Description automatically generated"/>
                    <pic:cNvPicPr>
                      <a:picLocks noChangeAspect="1" noChangeArrowheads="1"/>
                    </pic:cNvPicPr>
                  </pic:nvPicPr>
                  <pic:blipFill rotWithShape="1">
                    <a:blip r:embed="rId30">
                      <a:extLst>
                        <a:ext uri="{28A0092B-C50C-407E-A947-70E740481C1C}">
                          <a14:useLocalDpi xmlns:a14="http://schemas.microsoft.com/office/drawing/2010/main" val="0"/>
                        </a:ext>
                      </a:extLst>
                    </a:blip>
                    <a:srcRect t="12658" b="12658"/>
                    <a:stretch/>
                  </pic:blipFill>
                  <pic:spPr bwMode="auto">
                    <a:xfrm>
                      <a:off x="0" y="0"/>
                      <a:ext cx="2113315" cy="1578299"/>
                    </a:xfrm>
                    <a:prstGeom prst="rect">
                      <a:avLst/>
                    </a:prstGeom>
                    <a:noFill/>
                    <a:ln>
                      <a:noFill/>
                    </a:ln>
                    <a:extLst>
                      <a:ext uri="{53640926-AAD7-44D8-BBD7-CCE9431645EC}">
                        <a14:shadowObscured xmlns:a14="http://schemas.microsoft.com/office/drawing/2010/main"/>
                      </a:ext>
                    </a:extLst>
                  </pic:spPr>
                </pic:pic>
              </a:graphicData>
            </a:graphic>
          </wp:inline>
        </w:drawing>
      </w:r>
    </w:p>
    <w:p w14:paraId="1C528026" w14:textId="77777777" w:rsidR="004E4B1A" w:rsidRPr="00822DB7" w:rsidRDefault="004E4B1A" w:rsidP="00822DB7">
      <w:pPr>
        <w:spacing w:line="360" w:lineRule="auto"/>
        <w:jc w:val="center"/>
        <w:rPr>
          <w:i/>
          <w:iCs/>
          <w:color w:val="000000" w:themeColor="text1"/>
        </w:rPr>
      </w:pPr>
      <w:r w:rsidRPr="00822DB7">
        <w:rPr>
          <w:b/>
          <w:bCs/>
          <w:i/>
          <w:iCs/>
          <w:color w:val="000000" w:themeColor="text1"/>
        </w:rPr>
        <w:t>Hình 9:</w:t>
      </w:r>
      <w:r w:rsidRPr="00822DB7">
        <w:rPr>
          <w:i/>
          <w:iCs/>
          <w:color w:val="000000" w:themeColor="text1"/>
        </w:rPr>
        <w:t xml:space="preserve"> Arduino Ethernet</w:t>
      </w:r>
    </w:p>
    <w:p w14:paraId="240AF0E5" w14:textId="77777777" w:rsidR="004E4B1A" w:rsidRPr="00822DB7" w:rsidRDefault="004E4B1A" w:rsidP="00822DB7">
      <w:pPr>
        <w:spacing w:line="360" w:lineRule="auto"/>
        <w:jc w:val="both"/>
        <w:rPr>
          <w:color w:val="000000" w:themeColor="text1"/>
        </w:rPr>
      </w:pPr>
    </w:p>
    <w:p w14:paraId="7D5BC3E0" w14:textId="77777777" w:rsidR="00F562F6" w:rsidRPr="00822DB7" w:rsidRDefault="004E4B1A" w:rsidP="00822DB7">
      <w:pPr>
        <w:spacing w:line="360" w:lineRule="auto"/>
        <w:jc w:val="both"/>
        <w:rPr>
          <w:b/>
          <w:bCs/>
          <w:color w:val="000000" w:themeColor="text1"/>
        </w:rPr>
      </w:pPr>
      <w:r w:rsidRPr="00822DB7">
        <w:rPr>
          <w:b/>
          <w:bCs/>
          <w:color w:val="000000" w:themeColor="text1"/>
        </w:rPr>
        <w:t xml:space="preserve">Thông số kỹ thuật: </w:t>
      </w:r>
    </w:p>
    <w:p w14:paraId="75048295" w14:textId="6662D97B" w:rsidR="00F562F6" w:rsidRPr="00822DB7" w:rsidRDefault="00F562F6" w:rsidP="00822DB7">
      <w:pPr>
        <w:pStyle w:val="ListParagraph"/>
        <w:numPr>
          <w:ilvl w:val="0"/>
          <w:numId w:val="42"/>
        </w:numPr>
        <w:spacing w:line="360" w:lineRule="auto"/>
        <w:contextualSpacing w:val="0"/>
        <w:jc w:val="both"/>
        <w:rPr>
          <w:color w:val="000000" w:themeColor="text1"/>
        </w:rPr>
      </w:pPr>
      <w:r w:rsidRPr="00822DB7">
        <w:rPr>
          <w:color w:val="000000" w:themeColor="text1"/>
        </w:rPr>
        <w:t xml:space="preserve">Chip Ethernet: W5100 với buffer nội 16K. </w:t>
      </w:r>
    </w:p>
    <w:p w14:paraId="0BF5FA58" w14:textId="77777777" w:rsidR="00F562F6" w:rsidRPr="00822DB7" w:rsidRDefault="004E4B1A" w:rsidP="00822DB7">
      <w:pPr>
        <w:pStyle w:val="ListParagraph"/>
        <w:numPr>
          <w:ilvl w:val="0"/>
          <w:numId w:val="42"/>
        </w:numPr>
        <w:spacing w:line="360" w:lineRule="auto"/>
        <w:contextualSpacing w:val="0"/>
        <w:jc w:val="both"/>
        <w:rPr>
          <w:color w:val="000000" w:themeColor="text1"/>
        </w:rPr>
      </w:pPr>
      <w:r w:rsidRPr="00822DB7">
        <w:rPr>
          <w:color w:val="000000" w:themeColor="text1"/>
        </w:rPr>
        <w:t xml:space="preserve">Hoạt động tại điện áp 5V (được cấp từ mạch Arduino). </w:t>
      </w:r>
    </w:p>
    <w:p w14:paraId="67B81F31" w14:textId="77777777" w:rsidR="00F562F6" w:rsidRPr="00822DB7" w:rsidRDefault="004E4B1A" w:rsidP="00822DB7">
      <w:pPr>
        <w:pStyle w:val="ListParagraph"/>
        <w:numPr>
          <w:ilvl w:val="0"/>
          <w:numId w:val="42"/>
        </w:numPr>
        <w:spacing w:line="360" w:lineRule="auto"/>
        <w:contextualSpacing w:val="0"/>
        <w:jc w:val="both"/>
        <w:rPr>
          <w:color w:val="000000" w:themeColor="text1"/>
        </w:rPr>
      </w:pPr>
      <w:r w:rsidRPr="00822DB7">
        <w:rPr>
          <w:color w:val="000000" w:themeColor="text1"/>
        </w:rPr>
        <w:t xml:space="preserve">Tốc độ kết nối: 10/100Mb. Kết nối với mạch Arduino qua cổng SPI. </w:t>
      </w:r>
    </w:p>
    <w:p w14:paraId="6710856F" w14:textId="2B11DF81" w:rsidR="004E4B1A" w:rsidRPr="00822DB7" w:rsidRDefault="004E4B1A" w:rsidP="00822DB7">
      <w:pPr>
        <w:pStyle w:val="ListParagraph"/>
        <w:numPr>
          <w:ilvl w:val="0"/>
          <w:numId w:val="42"/>
        </w:numPr>
        <w:spacing w:line="360" w:lineRule="auto"/>
        <w:contextualSpacing w:val="0"/>
        <w:jc w:val="both"/>
        <w:rPr>
          <w:color w:val="000000" w:themeColor="text1"/>
        </w:rPr>
      </w:pPr>
      <w:r w:rsidRPr="00822DB7">
        <w:rPr>
          <w:color w:val="000000" w:themeColor="text1"/>
        </w:rPr>
        <w:t>Để sử dụng phải có board mạch Arduino đi kèm [15].</w:t>
      </w:r>
    </w:p>
    <w:p w14:paraId="5CC7F9F8" w14:textId="72251DBD" w:rsidR="004745EB" w:rsidRPr="00822DB7" w:rsidRDefault="004745EB" w:rsidP="00822DB7">
      <w:pPr>
        <w:pStyle w:val="Heading2"/>
        <w:spacing w:line="360" w:lineRule="auto"/>
        <w:rPr>
          <w:color w:val="000000" w:themeColor="text1"/>
        </w:rPr>
      </w:pPr>
      <w:bookmarkStart w:id="26" w:name="_Toc165847442"/>
      <w:r w:rsidRPr="00822DB7">
        <w:rPr>
          <w:color w:val="000000" w:themeColor="text1"/>
        </w:rPr>
        <w:t>II. Các phần mềm sử dụng</w:t>
      </w:r>
      <w:bookmarkEnd w:id="26"/>
    </w:p>
    <w:p w14:paraId="43CC422B" w14:textId="0C20E787" w:rsidR="00406FD8" w:rsidRPr="00822DB7" w:rsidRDefault="004745EB" w:rsidP="00822DB7">
      <w:pPr>
        <w:pStyle w:val="Heading3"/>
        <w:spacing w:before="0" w:line="360" w:lineRule="auto"/>
      </w:pPr>
      <w:bookmarkStart w:id="27" w:name="_Toc165847443"/>
      <w:r w:rsidRPr="00822DB7">
        <w:t xml:space="preserve">1. </w:t>
      </w:r>
      <w:r w:rsidR="00406FD8" w:rsidRPr="00822DB7">
        <w:t>Phần mềm lập trình:</w:t>
      </w:r>
      <w:bookmarkEnd w:id="27"/>
    </w:p>
    <w:p w14:paraId="029D9710" w14:textId="3AD15FF5" w:rsidR="00406FD8" w:rsidRPr="00822DB7" w:rsidRDefault="004745EB" w:rsidP="00822DB7">
      <w:pPr>
        <w:spacing w:line="360" w:lineRule="auto"/>
        <w:jc w:val="both"/>
        <w:rPr>
          <w:color w:val="000000" w:themeColor="text1"/>
        </w:rPr>
      </w:pPr>
      <w:r w:rsidRPr="00822DB7">
        <w:rPr>
          <w:color w:val="000000" w:themeColor="text1"/>
        </w:rPr>
        <w:t>Giới thiệu</w:t>
      </w:r>
      <w:r w:rsidR="00406FD8" w:rsidRPr="00822DB7">
        <w:rPr>
          <w:color w:val="000000" w:themeColor="text1"/>
        </w:rPr>
        <w:t>:</w:t>
      </w:r>
    </w:p>
    <w:p w14:paraId="462DC013" w14:textId="77777777" w:rsidR="00406FD8" w:rsidRPr="00822DB7" w:rsidRDefault="00406FD8" w:rsidP="00822DB7">
      <w:pPr>
        <w:spacing w:line="360" w:lineRule="auto"/>
        <w:jc w:val="both"/>
        <w:rPr>
          <w:color w:val="000000" w:themeColor="text1"/>
        </w:rPr>
      </w:pPr>
      <w:r w:rsidRPr="00822DB7">
        <w:rPr>
          <w:color w:val="000000" w:themeColor="text1"/>
        </w:rPr>
        <w:t>P</w:t>
      </w:r>
      <w:r w:rsidR="004745EB" w:rsidRPr="00822DB7">
        <w:rPr>
          <w:color w:val="000000" w:themeColor="text1"/>
        </w:rPr>
        <w:t xml:space="preserve">hần mềm lập trình Arduino IDE là một phần mềm với một mã nguồn mở, được sử dụng chủ yếu để viết và biên dịch mã vào các module Arduino, ESP32, ESP8266. </w:t>
      </w:r>
    </w:p>
    <w:p w14:paraId="7E58D86C" w14:textId="639EA415" w:rsidR="004745EB" w:rsidRPr="00822DB7" w:rsidRDefault="004745EB" w:rsidP="00822DB7">
      <w:pPr>
        <w:spacing w:line="360" w:lineRule="auto"/>
        <w:jc w:val="both"/>
        <w:rPr>
          <w:color w:val="000000" w:themeColor="text1"/>
        </w:rPr>
      </w:pPr>
      <w:r w:rsidRPr="00822DB7">
        <w:rPr>
          <w:color w:val="000000" w:themeColor="text1"/>
        </w:rPr>
        <w:t>Nó bao gồm:</w:t>
      </w:r>
      <w:r w:rsidR="00406FD8" w:rsidRPr="00822DB7">
        <w:rPr>
          <w:color w:val="000000" w:themeColor="text1"/>
        </w:rPr>
        <w:t xml:space="preserve"> </w:t>
      </w:r>
      <w:r w:rsidRPr="00822DB7">
        <w:rPr>
          <w:color w:val="000000" w:themeColor="text1"/>
        </w:rPr>
        <w:t>phần cứng và phần mềm. Phần cứng chứa đến 300,000 board mạch được thiết kế sẵn với các cảm biến, linh kiện</w:t>
      </w:r>
    </w:p>
    <w:p w14:paraId="7844A8E3" w14:textId="360236AB" w:rsidR="004745EB" w:rsidRPr="00822DB7" w:rsidRDefault="004745EB" w:rsidP="00822DB7">
      <w:pPr>
        <w:spacing w:line="360" w:lineRule="auto"/>
        <w:jc w:val="center"/>
        <w:rPr>
          <w:color w:val="000000" w:themeColor="text1"/>
        </w:rPr>
      </w:pPr>
      <w:r w:rsidRPr="00822DB7">
        <w:rPr>
          <w:noProof/>
          <w:color w:val="000000" w:themeColor="text1"/>
        </w:rPr>
        <w:drawing>
          <wp:inline distT="0" distB="0" distL="0" distR="0" wp14:anchorId="0DF80934" wp14:editId="4A6F954A">
            <wp:extent cx="4130040" cy="2626245"/>
            <wp:effectExtent l="0" t="0" r="3810" b="3175"/>
            <wp:docPr id="789622609" name="Picture 1" descr="A blue and orange rectangular object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622609" name="Picture 1" descr="A blue and orange rectangular object with white text&#10;&#10;Description automatically generated"/>
                    <pic:cNvPicPr/>
                  </pic:nvPicPr>
                  <pic:blipFill>
                    <a:blip r:embed="rId31"/>
                    <a:stretch>
                      <a:fillRect/>
                    </a:stretch>
                  </pic:blipFill>
                  <pic:spPr>
                    <a:xfrm>
                      <a:off x="0" y="0"/>
                      <a:ext cx="4134880" cy="2629323"/>
                    </a:xfrm>
                    <a:prstGeom prst="rect">
                      <a:avLst/>
                    </a:prstGeom>
                  </pic:spPr>
                </pic:pic>
              </a:graphicData>
            </a:graphic>
          </wp:inline>
        </w:drawing>
      </w:r>
    </w:p>
    <w:p w14:paraId="46723F9E" w14:textId="25A7AE22" w:rsidR="00F5647C" w:rsidRPr="00822DB7" w:rsidRDefault="00F5647C" w:rsidP="00822DB7">
      <w:pPr>
        <w:spacing w:line="360" w:lineRule="auto"/>
        <w:jc w:val="center"/>
        <w:rPr>
          <w:i/>
          <w:iCs/>
          <w:color w:val="000000" w:themeColor="text1"/>
        </w:rPr>
      </w:pPr>
      <w:r w:rsidRPr="00822DB7">
        <w:rPr>
          <w:b/>
          <w:bCs/>
          <w:i/>
          <w:iCs/>
          <w:color w:val="000000" w:themeColor="text1"/>
        </w:rPr>
        <w:t>Hình 10</w:t>
      </w:r>
      <w:r w:rsidRPr="00822DB7">
        <w:rPr>
          <w:i/>
          <w:iCs/>
          <w:color w:val="000000" w:themeColor="text1"/>
        </w:rPr>
        <w:t>: Arduino IDE</w:t>
      </w:r>
    </w:p>
    <w:p w14:paraId="723063CC" w14:textId="77777777" w:rsidR="004745EB" w:rsidRPr="00822DB7" w:rsidRDefault="004745EB" w:rsidP="00822DB7">
      <w:pPr>
        <w:spacing w:line="360" w:lineRule="auto"/>
        <w:jc w:val="both"/>
        <w:rPr>
          <w:color w:val="000000" w:themeColor="text1"/>
        </w:rPr>
      </w:pPr>
      <w:r w:rsidRPr="00822DB7">
        <w:rPr>
          <w:color w:val="000000" w:themeColor="text1"/>
        </w:rPr>
        <w:lastRenderedPageBreak/>
        <w:t>Khi người dùng viết mã và biên dịch, IDE sẽ tạo file Hex cho mã. File Hex là các file thập phân Hexa được Arduino hiểu và gửi đến bo mạch bằng cáp USB. Mỗi bo Arduino đều được tích hợp một bộ vi điều khiển, bộ vi điều khiển sẽ nhận file Hex và chạy theo mã được viết</w:t>
      </w:r>
    </w:p>
    <w:p w14:paraId="45718B43" w14:textId="77777777" w:rsidR="004745EB" w:rsidRPr="00822DB7" w:rsidRDefault="004745EB" w:rsidP="00822DB7">
      <w:pPr>
        <w:spacing w:line="360" w:lineRule="auto"/>
        <w:jc w:val="both"/>
        <w:rPr>
          <w:color w:val="000000" w:themeColor="text1"/>
        </w:rPr>
      </w:pPr>
      <w:r w:rsidRPr="00822DB7">
        <w:rPr>
          <w:color w:val="000000" w:themeColor="text1"/>
        </w:rPr>
        <w:t>Chức năng của từng phần như sau:</w:t>
      </w:r>
    </w:p>
    <w:p w14:paraId="2FF85073" w14:textId="77777777" w:rsidR="004745EB" w:rsidRPr="00822DB7" w:rsidRDefault="004745EB" w:rsidP="00822DB7">
      <w:pPr>
        <w:spacing w:line="360" w:lineRule="auto"/>
        <w:jc w:val="both"/>
        <w:rPr>
          <w:color w:val="000000" w:themeColor="text1"/>
        </w:rPr>
      </w:pPr>
      <w:r w:rsidRPr="00822DB7">
        <w:rPr>
          <w:color w:val="000000" w:themeColor="text1"/>
        </w:rPr>
        <w:t>· Nút kiểm tra chương trình: Dùng để kiểm tra xem chương trình được viết có lỗi không. Nếu chương trình bị lỗi thì phần mềm Arduino IDE sẽ hiển thị thông tin lỗi ở vùng thông báo thông tin.</w:t>
      </w:r>
    </w:p>
    <w:p w14:paraId="7DA4BD0C" w14:textId="64330DB6" w:rsidR="004745EB" w:rsidRPr="00822DB7" w:rsidRDefault="004745EB" w:rsidP="00822DB7">
      <w:pPr>
        <w:spacing w:line="360" w:lineRule="auto"/>
        <w:jc w:val="both"/>
        <w:rPr>
          <w:color w:val="000000" w:themeColor="text1"/>
        </w:rPr>
      </w:pPr>
      <w:r w:rsidRPr="00822DB7">
        <w:rPr>
          <w:color w:val="000000" w:themeColor="text1"/>
        </w:rPr>
        <w:t>· Nút nạp chương trình xuống bo Arduino: Dùng để nạp chương trình được viết xuống mạch Arduino. Trong quá trình nạp, chương trình sẽ được kiểm tra lỗi trước sau đó mới thực hiện nạp xuống mạch Arduino.</w:t>
      </w:r>
    </w:p>
    <w:p w14:paraId="284C8821" w14:textId="20C62DFB" w:rsidR="004745EB" w:rsidRPr="00822DB7" w:rsidRDefault="004745EB" w:rsidP="00822DB7">
      <w:pPr>
        <w:spacing w:line="360" w:lineRule="auto"/>
        <w:jc w:val="both"/>
        <w:rPr>
          <w:color w:val="000000" w:themeColor="text1"/>
        </w:rPr>
      </w:pPr>
      <w:r w:rsidRPr="00822DB7">
        <w:rPr>
          <w:color w:val="000000" w:themeColor="text1"/>
        </w:rPr>
        <w:t>· Hiển thị màn hình giao tiếp với máy tính: Khi nhấp vào biểu tượng cái kính lúp thì phần giao tiếp với máy tính sẽ được mở ra. Phần này sẽ hiển thị các thông số mà người dùng muốn đưa lên màn hình. Muốn đưa lên màn hình phải có lệnh Serial.print() mới có thể đưa thông số cần hiển thị lên màn hình</w:t>
      </w:r>
    </w:p>
    <w:p w14:paraId="0A0F1D24" w14:textId="77777777" w:rsidR="00406FD8" w:rsidRPr="00822DB7" w:rsidRDefault="00406FD8" w:rsidP="00822DB7">
      <w:pPr>
        <w:spacing w:line="360" w:lineRule="auto"/>
        <w:jc w:val="both"/>
        <w:rPr>
          <w:color w:val="000000" w:themeColor="text1"/>
        </w:rPr>
      </w:pPr>
      <w:r w:rsidRPr="00822DB7">
        <w:rPr>
          <w:color w:val="000000" w:themeColor="text1"/>
        </w:rPr>
        <w:t>· Vùng lập trình: Vùng này để người lập trình thực hiện việc lập trình cho chương trình của mình.</w:t>
      </w:r>
    </w:p>
    <w:p w14:paraId="00DD962B" w14:textId="77777777" w:rsidR="00406FD8" w:rsidRPr="00822DB7" w:rsidRDefault="00406FD8" w:rsidP="00822DB7">
      <w:pPr>
        <w:spacing w:line="360" w:lineRule="auto"/>
        <w:jc w:val="both"/>
        <w:rPr>
          <w:color w:val="000000" w:themeColor="text1"/>
        </w:rPr>
      </w:pPr>
      <w:r w:rsidRPr="00822DB7">
        <w:rPr>
          <w:color w:val="000000" w:themeColor="text1"/>
        </w:rPr>
        <w:t>· Vùng thông báo thông tin: Có chức năng thông báo các thông tin lỗi của chương trình hoặc các vấn đề liên quan đến chương trình được lập.</w:t>
      </w:r>
    </w:p>
    <w:p w14:paraId="4FD6A9EA" w14:textId="77777777" w:rsidR="00406FD8" w:rsidRPr="00822DB7" w:rsidRDefault="00406FD8" w:rsidP="00822DB7">
      <w:pPr>
        <w:spacing w:line="360" w:lineRule="auto"/>
        <w:jc w:val="both"/>
        <w:rPr>
          <w:color w:val="000000" w:themeColor="text1"/>
        </w:rPr>
      </w:pPr>
      <w:r w:rsidRPr="00822DB7">
        <w:rPr>
          <w:color w:val="000000" w:themeColor="text1"/>
        </w:rPr>
        <w:t>· Sử dụng một số menu thông dụng trên phần mềm Arduino IDE: Có vài menu trong phần mềm IDE, tuy nhiên thông dụng nhất vẫn là menu File, ngoài những tính năng như mở một file mới hay lưu một file, phần menu này có một mục đáng chú ý là Example. Phần Example (ví dụ) đưa ra các ví dụ sẵn để người lập trình có thể tham khảo, giảm bớt thời gian lập trình. Hình bên dưới thể hiện việc chọn một ví dụ cho led chớp tắt (blink) để nạp cho mạch Arduino. Ví dụ về led chớp tắt này thường được dùng để kiểm tra bo khi mới</w:t>
      </w:r>
    </w:p>
    <w:p w14:paraId="153BC63F" w14:textId="79415BFC" w:rsidR="004745EB" w:rsidRPr="00822DB7" w:rsidRDefault="00406FD8" w:rsidP="00822DB7">
      <w:pPr>
        <w:spacing w:line="360" w:lineRule="auto"/>
        <w:jc w:val="both"/>
        <w:rPr>
          <w:color w:val="000000" w:themeColor="text1"/>
        </w:rPr>
      </w:pPr>
      <w:r w:rsidRPr="00822DB7">
        <w:rPr>
          <w:color w:val="000000" w:themeColor="text1"/>
        </w:rPr>
        <w:t>mua về.</w:t>
      </w:r>
    </w:p>
    <w:p w14:paraId="52232AC9" w14:textId="3637E7FE" w:rsidR="00406FD8" w:rsidRPr="00822DB7" w:rsidRDefault="00406FD8" w:rsidP="00822DB7">
      <w:pPr>
        <w:pStyle w:val="Heading3"/>
        <w:spacing w:before="0" w:line="360" w:lineRule="auto"/>
      </w:pPr>
      <w:bookmarkStart w:id="28" w:name="_Toc165847444"/>
      <w:r w:rsidRPr="00822DB7">
        <w:t>2. Phần mềm, nền tảng IoT</w:t>
      </w:r>
      <w:bookmarkEnd w:id="28"/>
    </w:p>
    <w:p w14:paraId="2A2D3FF5" w14:textId="2A736672" w:rsidR="00406FD8" w:rsidRPr="00822DB7" w:rsidRDefault="00406FD8" w:rsidP="00822DB7">
      <w:pPr>
        <w:pStyle w:val="Heading4"/>
        <w:spacing w:before="0" w:line="360" w:lineRule="auto"/>
      </w:pPr>
      <w:r w:rsidRPr="00822DB7">
        <w:t>2.1 Tìm hiểu về Blynk</w:t>
      </w:r>
    </w:p>
    <w:p w14:paraId="24FB52CD" w14:textId="77777777" w:rsidR="00406FD8" w:rsidRPr="00822DB7" w:rsidRDefault="00406FD8" w:rsidP="00822DB7">
      <w:pPr>
        <w:spacing w:line="360" w:lineRule="auto"/>
        <w:jc w:val="both"/>
        <w:rPr>
          <w:color w:val="000000" w:themeColor="text1"/>
        </w:rPr>
      </w:pPr>
      <w:r w:rsidRPr="00822DB7">
        <w:rPr>
          <w:color w:val="000000" w:themeColor="text1"/>
        </w:rPr>
        <w:t>Blynk được thiết kế cho Internet of Things. Nó có thể:</w:t>
      </w:r>
    </w:p>
    <w:p w14:paraId="58A4502C" w14:textId="77777777" w:rsidR="00406FD8" w:rsidRPr="00822DB7" w:rsidRDefault="00406FD8" w:rsidP="00822DB7">
      <w:pPr>
        <w:spacing w:line="360" w:lineRule="auto"/>
        <w:jc w:val="both"/>
        <w:rPr>
          <w:color w:val="000000" w:themeColor="text1"/>
        </w:rPr>
      </w:pPr>
      <w:r w:rsidRPr="00822DB7">
        <w:rPr>
          <w:color w:val="000000" w:themeColor="text1"/>
        </w:rPr>
        <w:t>- Điều khiển các thiết bị phần cứng từ xa</w:t>
      </w:r>
    </w:p>
    <w:p w14:paraId="32A48FB0" w14:textId="77777777" w:rsidR="00406FD8" w:rsidRPr="00822DB7" w:rsidRDefault="00406FD8" w:rsidP="00822DB7">
      <w:pPr>
        <w:spacing w:line="360" w:lineRule="auto"/>
        <w:jc w:val="both"/>
        <w:rPr>
          <w:color w:val="000000" w:themeColor="text1"/>
        </w:rPr>
      </w:pPr>
      <w:r w:rsidRPr="00822DB7">
        <w:rPr>
          <w:color w:val="000000" w:themeColor="text1"/>
        </w:rPr>
        <w:t>- Hiển thị dữ liệu cảm biến</w:t>
      </w:r>
    </w:p>
    <w:p w14:paraId="6E291565" w14:textId="77777777" w:rsidR="00406FD8" w:rsidRPr="00822DB7" w:rsidRDefault="00406FD8" w:rsidP="00822DB7">
      <w:pPr>
        <w:spacing w:line="360" w:lineRule="auto"/>
        <w:jc w:val="both"/>
        <w:rPr>
          <w:color w:val="000000" w:themeColor="text1"/>
        </w:rPr>
      </w:pPr>
      <w:r w:rsidRPr="00822DB7">
        <w:rPr>
          <w:color w:val="000000" w:themeColor="text1"/>
        </w:rPr>
        <w:t>- Lưu trữ dữ liệu</w:t>
      </w:r>
    </w:p>
    <w:p w14:paraId="3926C851" w14:textId="1F23D585" w:rsidR="00406FD8" w:rsidRPr="00822DB7" w:rsidRDefault="00406FD8" w:rsidP="00822DB7">
      <w:pPr>
        <w:pStyle w:val="Heading4"/>
        <w:spacing w:before="0" w:line="360" w:lineRule="auto"/>
      </w:pPr>
      <w:r w:rsidRPr="00822DB7">
        <w:lastRenderedPageBreak/>
        <w:t>2.2 Cách hoạt động của blynk</w:t>
      </w:r>
    </w:p>
    <w:p w14:paraId="1FDF9263" w14:textId="77777777" w:rsidR="00406FD8" w:rsidRPr="00822DB7" w:rsidRDefault="00406FD8" w:rsidP="00822DB7">
      <w:pPr>
        <w:spacing w:line="360" w:lineRule="auto"/>
        <w:jc w:val="both"/>
        <w:rPr>
          <w:color w:val="000000" w:themeColor="text1"/>
        </w:rPr>
      </w:pPr>
      <w:r w:rsidRPr="00822DB7">
        <w:rPr>
          <w:color w:val="000000" w:themeColor="text1"/>
        </w:rPr>
        <w:t>Có ba thành phần chính trong nền tảng:</w:t>
      </w:r>
    </w:p>
    <w:p w14:paraId="5EFF93F7" w14:textId="77777777" w:rsidR="00406FD8" w:rsidRPr="00822DB7" w:rsidRDefault="00406FD8" w:rsidP="00822DB7">
      <w:pPr>
        <w:spacing w:line="360" w:lineRule="auto"/>
        <w:jc w:val="both"/>
        <w:rPr>
          <w:color w:val="000000" w:themeColor="text1"/>
        </w:rPr>
      </w:pPr>
      <w:r w:rsidRPr="00822DB7">
        <w:rPr>
          <w:color w:val="000000" w:themeColor="text1"/>
        </w:rPr>
        <w:t>- Blynk App - cho phép tạo giao diện cho sản phẩm của bạn bằng cách kéo thả các widget khác nhau mà nhà cung cấp đã thiết kế sẵn.</w:t>
      </w:r>
    </w:p>
    <w:p w14:paraId="0DDC46D2" w14:textId="77777777" w:rsidR="00406FD8" w:rsidRPr="00822DB7" w:rsidRDefault="00406FD8" w:rsidP="00822DB7">
      <w:pPr>
        <w:spacing w:line="360" w:lineRule="auto"/>
        <w:jc w:val="both"/>
        <w:rPr>
          <w:color w:val="000000" w:themeColor="text1"/>
        </w:rPr>
      </w:pPr>
      <w:r w:rsidRPr="00822DB7">
        <w:rPr>
          <w:color w:val="000000" w:themeColor="text1"/>
        </w:rPr>
        <w:t>- Blynk Server - chịu trách nhiệm xử lý dữ liệu trung tâm giữa điện thoại, máy tính bảng và phần cứng. Bạn có thể sử dụng Blynk Cloud của Blynk cung cấp hoặc tự tạo máy chủ Blynk riêng. Vì đây là mã nguồn mở, người dùng có thể dễ dàng thêm sửa xóa các thiết bị và thậm chí có thể sử dụng Raspberry Pi làm server trên app blynk.</w:t>
      </w:r>
    </w:p>
    <w:p w14:paraId="5695A2D4" w14:textId="77777777" w:rsidR="00406FD8" w:rsidRPr="00822DB7" w:rsidRDefault="00406FD8" w:rsidP="00822DB7">
      <w:pPr>
        <w:spacing w:line="360" w:lineRule="auto"/>
        <w:jc w:val="both"/>
        <w:rPr>
          <w:color w:val="000000" w:themeColor="text1"/>
        </w:rPr>
      </w:pPr>
    </w:p>
    <w:p w14:paraId="4594963A" w14:textId="77777777" w:rsidR="00406FD8" w:rsidRPr="00822DB7" w:rsidRDefault="00406FD8" w:rsidP="00822DB7">
      <w:pPr>
        <w:spacing w:line="360" w:lineRule="auto"/>
        <w:jc w:val="both"/>
        <w:rPr>
          <w:color w:val="000000" w:themeColor="text1"/>
        </w:rPr>
      </w:pPr>
      <w:r w:rsidRPr="00822DB7">
        <w:rPr>
          <w:color w:val="000000" w:themeColor="text1"/>
        </w:rPr>
        <w:t>- Library Blynk - support cho hầu hết tất cả các nền tảng phần cứng phổ biến - cho phép giao tiếp với máy chủ và xử lý tất cả các lệnh đến và đi. . Tương tự thiết bị phần cứng sẽ truyền dữ liệu ngược lại đến server.</w:t>
      </w:r>
    </w:p>
    <w:p w14:paraId="70540888" w14:textId="6048007A" w:rsidR="00406FD8" w:rsidRPr="00822DB7" w:rsidRDefault="00F5647C" w:rsidP="00822DB7">
      <w:pPr>
        <w:spacing w:line="360" w:lineRule="auto"/>
        <w:jc w:val="center"/>
        <w:rPr>
          <w:color w:val="000000" w:themeColor="text1"/>
        </w:rPr>
      </w:pPr>
      <w:r w:rsidRPr="00822DB7">
        <w:rPr>
          <w:noProof/>
          <w:color w:val="000000" w:themeColor="text1"/>
        </w:rPr>
        <w:drawing>
          <wp:inline distT="0" distB="0" distL="0" distR="0" wp14:anchorId="45472D06" wp14:editId="2762FF1E">
            <wp:extent cx="4080164" cy="2437233"/>
            <wp:effectExtent l="0" t="0" r="0" b="1270"/>
            <wp:docPr id="568397585" name="Picture 1" descr="A diagram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397585" name="Picture 1" descr="A diagram of a device&#10;&#10;Description automatically generated"/>
                    <pic:cNvPicPr/>
                  </pic:nvPicPr>
                  <pic:blipFill>
                    <a:blip r:embed="rId32"/>
                    <a:stretch>
                      <a:fillRect/>
                    </a:stretch>
                  </pic:blipFill>
                  <pic:spPr>
                    <a:xfrm>
                      <a:off x="0" y="0"/>
                      <a:ext cx="4084129" cy="2439602"/>
                    </a:xfrm>
                    <a:prstGeom prst="rect">
                      <a:avLst/>
                    </a:prstGeom>
                  </pic:spPr>
                </pic:pic>
              </a:graphicData>
            </a:graphic>
          </wp:inline>
        </w:drawing>
      </w:r>
    </w:p>
    <w:p w14:paraId="43E5A80C" w14:textId="035FDFC7" w:rsidR="00F5647C" w:rsidRPr="00822DB7" w:rsidRDefault="00F5647C" w:rsidP="00822DB7">
      <w:pPr>
        <w:spacing w:line="360" w:lineRule="auto"/>
        <w:jc w:val="center"/>
        <w:rPr>
          <w:i/>
          <w:iCs/>
          <w:color w:val="000000" w:themeColor="text1"/>
        </w:rPr>
      </w:pPr>
      <w:r w:rsidRPr="00822DB7">
        <w:rPr>
          <w:b/>
          <w:bCs/>
          <w:i/>
          <w:iCs/>
          <w:color w:val="000000" w:themeColor="text1"/>
        </w:rPr>
        <w:t>Hình 11:</w:t>
      </w:r>
      <w:r w:rsidRPr="00822DB7">
        <w:rPr>
          <w:i/>
          <w:iCs/>
          <w:color w:val="000000" w:themeColor="text1"/>
        </w:rPr>
        <w:t xml:space="preserve"> Các thành phần của blynk</w:t>
      </w:r>
    </w:p>
    <w:p w14:paraId="62D844F6" w14:textId="13038806" w:rsidR="00406FD8" w:rsidRPr="00822DB7" w:rsidRDefault="00406FD8" w:rsidP="00822DB7">
      <w:pPr>
        <w:pStyle w:val="Heading4"/>
        <w:spacing w:before="0" w:line="360" w:lineRule="auto"/>
      </w:pPr>
      <w:r w:rsidRPr="00822DB7">
        <w:t>2.3 Tính năng, đặc điểm</w:t>
      </w:r>
    </w:p>
    <w:p w14:paraId="1DDA7F70" w14:textId="77777777" w:rsidR="00406FD8" w:rsidRPr="00822DB7" w:rsidRDefault="00406FD8" w:rsidP="00822DB7">
      <w:pPr>
        <w:spacing w:line="360" w:lineRule="auto"/>
        <w:jc w:val="both"/>
        <w:rPr>
          <w:color w:val="000000" w:themeColor="text1"/>
        </w:rPr>
      </w:pPr>
      <w:r w:rsidRPr="00822DB7">
        <w:rPr>
          <w:color w:val="000000" w:themeColor="text1"/>
        </w:rPr>
        <w:t>- Cung cấp API &amp; giao diện người dùng tương tự cho tất cả các thiết bị và phần cứng được hỗ trợ</w:t>
      </w:r>
    </w:p>
    <w:p w14:paraId="6257BF02" w14:textId="77777777" w:rsidR="00406FD8" w:rsidRPr="00822DB7" w:rsidRDefault="00406FD8" w:rsidP="00822DB7">
      <w:pPr>
        <w:spacing w:line="360" w:lineRule="auto"/>
        <w:jc w:val="both"/>
        <w:rPr>
          <w:color w:val="000000" w:themeColor="text1"/>
        </w:rPr>
      </w:pPr>
      <w:r w:rsidRPr="00822DB7">
        <w:rPr>
          <w:color w:val="000000" w:themeColor="text1"/>
        </w:rPr>
        <w:t>- Kết nối với server bằng cách sử dụng:</w:t>
      </w:r>
    </w:p>
    <w:p w14:paraId="5B4788F7" w14:textId="77777777" w:rsidR="00406FD8" w:rsidRPr="00822DB7" w:rsidRDefault="00406FD8" w:rsidP="00822DB7">
      <w:pPr>
        <w:spacing w:line="360" w:lineRule="auto"/>
        <w:jc w:val="both"/>
        <w:rPr>
          <w:color w:val="000000" w:themeColor="text1"/>
        </w:rPr>
      </w:pPr>
      <w:r w:rsidRPr="00822DB7">
        <w:rPr>
          <w:color w:val="000000" w:themeColor="text1"/>
        </w:rPr>
        <w:t>- Wifi</w:t>
      </w:r>
    </w:p>
    <w:p w14:paraId="625E5261" w14:textId="77777777" w:rsidR="00406FD8" w:rsidRPr="00822DB7" w:rsidRDefault="00406FD8" w:rsidP="00822DB7">
      <w:pPr>
        <w:spacing w:line="360" w:lineRule="auto"/>
        <w:jc w:val="both"/>
        <w:rPr>
          <w:color w:val="000000" w:themeColor="text1"/>
        </w:rPr>
      </w:pPr>
      <w:r w:rsidRPr="00822DB7">
        <w:rPr>
          <w:color w:val="000000" w:themeColor="text1"/>
        </w:rPr>
        <w:t>- Bluetooth và BLE</w:t>
      </w:r>
    </w:p>
    <w:p w14:paraId="578B4D98" w14:textId="77777777" w:rsidR="00406FD8" w:rsidRPr="00822DB7" w:rsidRDefault="00406FD8" w:rsidP="00822DB7">
      <w:pPr>
        <w:spacing w:line="360" w:lineRule="auto"/>
        <w:jc w:val="both"/>
        <w:rPr>
          <w:color w:val="000000" w:themeColor="text1"/>
        </w:rPr>
      </w:pPr>
      <w:r w:rsidRPr="00822DB7">
        <w:rPr>
          <w:color w:val="000000" w:themeColor="text1"/>
        </w:rPr>
        <w:t>- Ethernet</w:t>
      </w:r>
    </w:p>
    <w:p w14:paraId="162CB1D0" w14:textId="77777777" w:rsidR="00406FD8" w:rsidRPr="00822DB7" w:rsidRDefault="00406FD8" w:rsidP="00822DB7">
      <w:pPr>
        <w:spacing w:line="360" w:lineRule="auto"/>
        <w:jc w:val="both"/>
        <w:rPr>
          <w:color w:val="000000" w:themeColor="text1"/>
        </w:rPr>
      </w:pPr>
      <w:r w:rsidRPr="00822DB7">
        <w:rPr>
          <w:color w:val="000000" w:themeColor="text1"/>
        </w:rPr>
        <w:t>- USB (Serial)</w:t>
      </w:r>
    </w:p>
    <w:p w14:paraId="4BAE3A20" w14:textId="77777777" w:rsidR="00406FD8" w:rsidRPr="00822DB7" w:rsidRDefault="00406FD8" w:rsidP="00822DB7">
      <w:pPr>
        <w:spacing w:line="360" w:lineRule="auto"/>
        <w:jc w:val="both"/>
        <w:rPr>
          <w:color w:val="000000" w:themeColor="text1"/>
        </w:rPr>
      </w:pPr>
      <w:r w:rsidRPr="00822DB7">
        <w:rPr>
          <w:color w:val="000000" w:themeColor="text1"/>
        </w:rPr>
        <w:t>- GSM</w:t>
      </w:r>
    </w:p>
    <w:p w14:paraId="6580E410" w14:textId="77777777" w:rsidR="00E641B3" w:rsidRPr="00822DB7" w:rsidRDefault="00E641B3" w:rsidP="00822DB7">
      <w:pPr>
        <w:spacing w:line="360" w:lineRule="auto"/>
        <w:rPr>
          <w:color w:val="000000" w:themeColor="text1"/>
        </w:rPr>
      </w:pPr>
    </w:p>
    <w:p w14:paraId="65E1C9FA" w14:textId="3B16AB29" w:rsidR="00F562F6" w:rsidRPr="00822DB7" w:rsidRDefault="005B3827" w:rsidP="00822DB7">
      <w:pPr>
        <w:pStyle w:val="Heading1"/>
        <w:spacing w:before="0" w:line="360" w:lineRule="auto"/>
        <w:rPr>
          <w:color w:val="000000" w:themeColor="text1"/>
        </w:rPr>
      </w:pPr>
      <w:bookmarkStart w:id="29" w:name="_Toc165847445"/>
      <w:r w:rsidRPr="00822DB7">
        <w:rPr>
          <w:color w:val="000000" w:themeColor="text1"/>
        </w:rPr>
        <w:lastRenderedPageBreak/>
        <w:t>Chương 4: THIẾT KẾ HỆ THỐNG</w:t>
      </w:r>
      <w:bookmarkEnd w:id="29"/>
    </w:p>
    <w:p w14:paraId="6C31D434" w14:textId="1019D32A" w:rsidR="008825AF" w:rsidRPr="00822DB7" w:rsidRDefault="006D4CED" w:rsidP="00822DB7">
      <w:pPr>
        <w:pStyle w:val="Heading3"/>
        <w:spacing w:before="0" w:line="360" w:lineRule="auto"/>
      </w:pPr>
      <w:bookmarkStart w:id="30" w:name="_Toc165847446"/>
      <w:r w:rsidRPr="00822DB7">
        <w:t>1.</w:t>
      </w:r>
      <w:r w:rsidR="002D29AE" w:rsidRPr="00822DB7">
        <w:t>Sơ đồ</w:t>
      </w:r>
      <w:bookmarkEnd w:id="30"/>
      <w:r w:rsidR="002D29AE" w:rsidRPr="00822DB7">
        <w:t xml:space="preserve"> </w:t>
      </w:r>
    </w:p>
    <w:p w14:paraId="687CE4AD" w14:textId="2EA81688" w:rsidR="008825AF" w:rsidRPr="00822DB7" w:rsidRDefault="008825AF" w:rsidP="00822DB7">
      <w:pPr>
        <w:spacing w:line="360" w:lineRule="auto"/>
        <w:rPr>
          <w:color w:val="000000" w:themeColor="text1"/>
        </w:rPr>
      </w:pPr>
      <w:r w:rsidRPr="00822DB7">
        <w:rPr>
          <w:color w:val="000000" w:themeColor="text1"/>
        </w:rPr>
        <w:t>a. Sơ đồ nguyên lý</w:t>
      </w:r>
    </w:p>
    <w:p w14:paraId="065637C4" w14:textId="7FF4298F" w:rsidR="008825AF" w:rsidRPr="00822DB7" w:rsidRDefault="008825AF" w:rsidP="00822DB7">
      <w:pPr>
        <w:spacing w:line="360" w:lineRule="auto"/>
        <w:jc w:val="center"/>
        <w:rPr>
          <w:color w:val="000000" w:themeColor="text1"/>
        </w:rPr>
      </w:pPr>
      <w:r w:rsidRPr="00822DB7">
        <w:rPr>
          <w:noProof/>
          <w:color w:val="000000" w:themeColor="text1"/>
        </w:rPr>
        <w:drawing>
          <wp:inline distT="0" distB="0" distL="0" distR="0" wp14:anchorId="54EB3E05" wp14:editId="7966F4AE">
            <wp:extent cx="6151880" cy="2715260"/>
            <wp:effectExtent l="0" t="0" r="1270" b="8890"/>
            <wp:docPr id="4621358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135883" name=""/>
                    <pic:cNvPicPr/>
                  </pic:nvPicPr>
                  <pic:blipFill>
                    <a:blip r:embed="rId33"/>
                    <a:stretch>
                      <a:fillRect/>
                    </a:stretch>
                  </pic:blipFill>
                  <pic:spPr>
                    <a:xfrm>
                      <a:off x="0" y="0"/>
                      <a:ext cx="6151880" cy="2715260"/>
                    </a:xfrm>
                    <a:prstGeom prst="rect">
                      <a:avLst/>
                    </a:prstGeom>
                  </pic:spPr>
                </pic:pic>
              </a:graphicData>
            </a:graphic>
          </wp:inline>
        </w:drawing>
      </w:r>
    </w:p>
    <w:p w14:paraId="7FA5C720" w14:textId="77777777" w:rsidR="00540BD2" w:rsidRPr="00822DB7" w:rsidRDefault="00540BD2" w:rsidP="00822DB7">
      <w:pPr>
        <w:spacing w:line="360" w:lineRule="auto"/>
        <w:jc w:val="center"/>
        <w:rPr>
          <w:color w:val="000000" w:themeColor="text1"/>
        </w:rPr>
      </w:pPr>
    </w:p>
    <w:p w14:paraId="252B7A05" w14:textId="3122412E" w:rsidR="008825AF" w:rsidRPr="00822DB7" w:rsidRDefault="008825AF" w:rsidP="00822DB7">
      <w:pPr>
        <w:spacing w:line="360" w:lineRule="auto"/>
        <w:jc w:val="center"/>
        <w:rPr>
          <w:i/>
          <w:iCs/>
          <w:color w:val="000000" w:themeColor="text1"/>
        </w:rPr>
      </w:pPr>
      <w:r w:rsidRPr="00822DB7">
        <w:rPr>
          <w:i/>
          <w:iCs/>
          <w:color w:val="000000" w:themeColor="text1"/>
        </w:rPr>
        <w:t xml:space="preserve">Sơ đồ nguyên </w:t>
      </w:r>
      <w:r w:rsidR="006614E0" w:rsidRPr="00822DB7">
        <w:rPr>
          <w:i/>
          <w:iCs/>
          <w:color w:val="000000" w:themeColor="text1"/>
        </w:rPr>
        <w:t>lý điểm trung tâm (nút thu)</w:t>
      </w:r>
    </w:p>
    <w:p w14:paraId="0238071C" w14:textId="4145D79B" w:rsidR="00842F85" w:rsidRPr="00822DB7" w:rsidRDefault="00540BD2" w:rsidP="00822DB7">
      <w:pPr>
        <w:spacing w:line="360" w:lineRule="auto"/>
        <w:jc w:val="center"/>
        <w:rPr>
          <w:i/>
          <w:iCs/>
          <w:color w:val="000000" w:themeColor="text1"/>
        </w:rPr>
      </w:pPr>
      <w:r w:rsidRPr="00822DB7">
        <w:rPr>
          <w:i/>
          <w:iCs/>
          <w:noProof/>
          <w:color w:val="000000" w:themeColor="text1"/>
        </w:rPr>
        <w:drawing>
          <wp:inline distT="0" distB="0" distL="0" distR="0" wp14:anchorId="2F6D3EBC" wp14:editId="4B65A315">
            <wp:extent cx="6151880" cy="2726055"/>
            <wp:effectExtent l="0" t="0" r="1270" b="0"/>
            <wp:docPr id="568714486" name="Picture 1" descr="A diagram of a computer chi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714486" name="Picture 1" descr="A diagram of a computer chip&#10;&#10;Description automatically generated"/>
                    <pic:cNvPicPr/>
                  </pic:nvPicPr>
                  <pic:blipFill>
                    <a:blip r:embed="rId34"/>
                    <a:stretch>
                      <a:fillRect/>
                    </a:stretch>
                  </pic:blipFill>
                  <pic:spPr>
                    <a:xfrm>
                      <a:off x="0" y="0"/>
                      <a:ext cx="6151880" cy="2726055"/>
                    </a:xfrm>
                    <a:prstGeom prst="rect">
                      <a:avLst/>
                    </a:prstGeom>
                  </pic:spPr>
                </pic:pic>
              </a:graphicData>
            </a:graphic>
          </wp:inline>
        </w:drawing>
      </w:r>
    </w:p>
    <w:p w14:paraId="28DFAB87" w14:textId="77777777" w:rsidR="00540BD2" w:rsidRPr="00822DB7" w:rsidRDefault="00540BD2" w:rsidP="00822DB7">
      <w:pPr>
        <w:spacing w:line="360" w:lineRule="auto"/>
        <w:jc w:val="center"/>
        <w:rPr>
          <w:i/>
          <w:iCs/>
          <w:color w:val="000000" w:themeColor="text1"/>
        </w:rPr>
      </w:pPr>
    </w:p>
    <w:p w14:paraId="2B311125" w14:textId="1707DA07" w:rsidR="00540BD2" w:rsidRPr="00822DB7" w:rsidRDefault="00540BD2" w:rsidP="00822DB7">
      <w:pPr>
        <w:spacing w:line="360" w:lineRule="auto"/>
        <w:jc w:val="center"/>
        <w:rPr>
          <w:i/>
          <w:iCs/>
          <w:color w:val="000000" w:themeColor="text1"/>
        </w:rPr>
      </w:pPr>
      <w:r w:rsidRPr="00822DB7">
        <w:rPr>
          <w:i/>
          <w:iCs/>
          <w:color w:val="000000" w:themeColor="text1"/>
        </w:rPr>
        <w:t>Sơ đồ nguyên lý điểm phụ (nút đo phụ)</w:t>
      </w:r>
    </w:p>
    <w:p w14:paraId="27B793F2" w14:textId="77777777" w:rsidR="00540BD2" w:rsidRPr="00822DB7" w:rsidRDefault="00540BD2" w:rsidP="00822DB7">
      <w:pPr>
        <w:spacing w:line="360" w:lineRule="auto"/>
        <w:jc w:val="center"/>
        <w:rPr>
          <w:i/>
          <w:iCs/>
          <w:color w:val="000000" w:themeColor="text1"/>
        </w:rPr>
      </w:pPr>
    </w:p>
    <w:p w14:paraId="714D5832" w14:textId="1621DD35" w:rsidR="00F2598F" w:rsidRDefault="00F2598F" w:rsidP="00822DB7">
      <w:pPr>
        <w:spacing w:line="360" w:lineRule="auto"/>
        <w:jc w:val="center"/>
        <w:rPr>
          <w:i/>
          <w:iCs/>
          <w:color w:val="000000" w:themeColor="text1"/>
        </w:rPr>
      </w:pPr>
    </w:p>
    <w:p w14:paraId="2C2FEF3B" w14:textId="77777777" w:rsidR="00822DB7" w:rsidRPr="00822DB7" w:rsidRDefault="00822DB7" w:rsidP="00822DB7">
      <w:pPr>
        <w:spacing w:line="360" w:lineRule="auto"/>
        <w:jc w:val="center"/>
        <w:rPr>
          <w:i/>
          <w:iCs/>
          <w:color w:val="000000" w:themeColor="text1"/>
        </w:rPr>
      </w:pPr>
    </w:p>
    <w:p w14:paraId="7E5337DD" w14:textId="77777777" w:rsidR="00F2598F" w:rsidRPr="00822DB7" w:rsidRDefault="00F2598F" w:rsidP="00822DB7">
      <w:pPr>
        <w:spacing w:line="360" w:lineRule="auto"/>
        <w:jc w:val="center"/>
        <w:rPr>
          <w:i/>
          <w:iCs/>
          <w:color w:val="000000" w:themeColor="text1"/>
        </w:rPr>
      </w:pPr>
    </w:p>
    <w:p w14:paraId="79C1938A" w14:textId="77777777" w:rsidR="00F2598F" w:rsidRPr="00822DB7" w:rsidRDefault="00F2598F" w:rsidP="00822DB7">
      <w:pPr>
        <w:spacing w:line="360" w:lineRule="auto"/>
        <w:jc w:val="center"/>
        <w:rPr>
          <w:i/>
          <w:iCs/>
          <w:color w:val="000000" w:themeColor="text1"/>
        </w:rPr>
      </w:pPr>
    </w:p>
    <w:p w14:paraId="2E0E78C1" w14:textId="4AAE374A" w:rsidR="008825AF" w:rsidRPr="00822DB7" w:rsidRDefault="00842F85" w:rsidP="00822DB7">
      <w:pPr>
        <w:spacing w:line="360" w:lineRule="auto"/>
        <w:rPr>
          <w:color w:val="000000" w:themeColor="text1"/>
        </w:rPr>
      </w:pPr>
      <w:r w:rsidRPr="00822DB7">
        <w:rPr>
          <w:color w:val="000000" w:themeColor="text1"/>
        </w:rPr>
        <w:lastRenderedPageBreak/>
        <w:t>b</w:t>
      </w:r>
      <w:r w:rsidR="008825AF" w:rsidRPr="00822DB7">
        <w:rPr>
          <w:color w:val="000000" w:themeColor="text1"/>
        </w:rPr>
        <w:t xml:space="preserve">. Hình minh họa </w:t>
      </w:r>
    </w:p>
    <w:p w14:paraId="697694A0" w14:textId="6D131511" w:rsidR="00F562F6" w:rsidRPr="00822DB7" w:rsidRDefault="00F2598F" w:rsidP="00822DB7">
      <w:pPr>
        <w:spacing w:line="360" w:lineRule="auto"/>
        <w:jc w:val="center"/>
        <w:rPr>
          <w:color w:val="000000" w:themeColor="text1"/>
        </w:rPr>
      </w:pPr>
      <w:r w:rsidRPr="00822DB7">
        <w:rPr>
          <w:noProof/>
          <w:color w:val="000000" w:themeColor="text1"/>
        </w:rPr>
        <w:drawing>
          <wp:inline distT="0" distB="0" distL="0" distR="0" wp14:anchorId="101C1567" wp14:editId="4C767C03">
            <wp:extent cx="6151880" cy="4102735"/>
            <wp:effectExtent l="0" t="0" r="1270" b="0"/>
            <wp:docPr id="78172924" name="Picture 1" descr="A circuit board with many wi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72924" name="Picture 1" descr="A circuit board with many wires&#10;&#10;Description automatically generated"/>
                    <pic:cNvPicPr/>
                  </pic:nvPicPr>
                  <pic:blipFill>
                    <a:blip r:embed="rId35"/>
                    <a:stretch>
                      <a:fillRect/>
                    </a:stretch>
                  </pic:blipFill>
                  <pic:spPr>
                    <a:xfrm>
                      <a:off x="0" y="0"/>
                      <a:ext cx="6151880" cy="4102735"/>
                    </a:xfrm>
                    <a:prstGeom prst="rect">
                      <a:avLst/>
                    </a:prstGeom>
                  </pic:spPr>
                </pic:pic>
              </a:graphicData>
            </a:graphic>
          </wp:inline>
        </w:drawing>
      </w:r>
    </w:p>
    <w:p w14:paraId="5A889DF1" w14:textId="1AE1811C" w:rsidR="00991568" w:rsidRPr="00822DB7" w:rsidRDefault="00991568" w:rsidP="00822DB7">
      <w:pPr>
        <w:spacing w:line="360" w:lineRule="auto"/>
        <w:jc w:val="center"/>
        <w:rPr>
          <w:i/>
          <w:iCs/>
          <w:color w:val="000000" w:themeColor="text1"/>
        </w:rPr>
      </w:pPr>
      <w:r w:rsidRPr="00822DB7">
        <w:rPr>
          <w:b/>
          <w:bCs/>
          <w:color w:val="000000" w:themeColor="text1"/>
        </w:rPr>
        <w:t>Hình 1</w:t>
      </w:r>
      <w:r w:rsidR="00F5647C" w:rsidRPr="00822DB7">
        <w:rPr>
          <w:b/>
          <w:bCs/>
          <w:color w:val="000000" w:themeColor="text1"/>
        </w:rPr>
        <w:t>2</w:t>
      </w:r>
      <w:r w:rsidRPr="00822DB7">
        <w:rPr>
          <w:b/>
          <w:bCs/>
          <w:color w:val="000000" w:themeColor="text1"/>
        </w:rPr>
        <w:t>:</w:t>
      </w:r>
      <w:r w:rsidRPr="00822DB7">
        <w:rPr>
          <w:color w:val="000000" w:themeColor="text1"/>
        </w:rPr>
        <w:t xml:space="preserve"> </w:t>
      </w:r>
      <w:r w:rsidRPr="00822DB7">
        <w:rPr>
          <w:i/>
          <w:iCs/>
          <w:color w:val="000000" w:themeColor="text1"/>
        </w:rPr>
        <w:t>Sơ đồ hệ thống điểm phát</w:t>
      </w:r>
    </w:p>
    <w:p w14:paraId="027983DF" w14:textId="73582709" w:rsidR="00991568" w:rsidRPr="00822DB7" w:rsidRDefault="008429DA" w:rsidP="00822DB7">
      <w:pPr>
        <w:spacing w:line="360" w:lineRule="auto"/>
        <w:jc w:val="center"/>
        <w:rPr>
          <w:color w:val="000000" w:themeColor="text1"/>
        </w:rPr>
      </w:pPr>
      <w:r w:rsidRPr="00822DB7">
        <w:rPr>
          <w:noProof/>
          <w:color w:val="000000" w:themeColor="text1"/>
        </w:rPr>
        <w:drawing>
          <wp:inline distT="0" distB="0" distL="0" distR="0" wp14:anchorId="17DE8380" wp14:editId="7858D52A">
            <wp:extent cx="6151880" cy="3710940"/>
            <wp:effectExtent l="0" t="0" r="1270" b="3810"/>
            <wp:docPr id="477899482" name="Picture 1" descr="A diagram of 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899482" name="Picture 1" descr="A diagram of a circuit board&#10;&#10;Description automatically generated"/>
                    <pic:cNvPicPr/>
                  </pic:nvPicPr>
                  <pic:blipFill>
                    <a:blip r:embed="rId36"/>
                    <a:stretch>
                      <a:fillRect/>
                    </a:stretch>
                  </pic:blipFill>
                  <pic:spPr>
                    <a:xfrm>
                      <a:off x="0" y="0"/>
                      <a:ext cx="6151880" cy="3710940"/>
                    </a:xfrm>
                    <a:prstGeom prst="rect">
                      <a:avLst/>
                    </a:prstGeom>
                  </pic:spPr>
                </pic:pic>
              </a:graphicData>
            </a:graphic>
          </wp:inline>
        </w:drawing>
      </w:r>
    </w:p>
    <w:p w14:paraId="5729D8E2" w14:textId="4855CEB1" w:rsidR="00991568" w:rsidRPr="00822DB7" w:rsidRDefault="00991568" w:rsidP="00822DB7">
      <w:pPr>
        <w:spacing w:line="360" w:lineRule="auto"/>
        <w:jc w:val="center"/>
        <w:rPr>
          <w:i/>
          <w:iCs/>
          <w:color w:val="000000" w:themeColor="text1"/>
        </w:rPr>
      </w:pPr>
      <w:r w:rsidRPr="00822DB7">
        <w:rPr>
          <w:b/>
          <w:bCs/>
          <w:color w:val="000000" w:themeColor="text1"/>
        </w:rPr>
        <w:t>Hình 1</w:t>
      </w:r>
      <w:r w:rsidR="00F5647C" w:rsidRPr="00822DB7">
        <w:rPr>
          <w:b/>
          <w:bCs/>
          <w:color w:val="000000" w:themeColor="text1"/>
        </w:rPr>
        <w:t>3</w:t>
      </w:r>
      <w:r w:rsidRPr="00822DB7">
        <w:rPr>
          <w:b/>
          <w:bCs/>
          <w:color w:val="000000" w:themeColor="text1"/>
        </w:rPr>
        <w:t>:</w:t>
      </w:r>
      <w:r w:rsidRPr="00822DB7">
        <w:rPr>
          <w:color w:val="000000" w:themeColor="text1"/>
        </w:rPr>
        <w:t xml:space="preserve"> </w:t>
      </w:r>
      <w:r w:rsidRPr="00822DB7">
        <w:rPr>
          <w:i/>
          <w:iCs/>
          <w:color w:val="000000" w:themeColor="text1"/>
        </w:rPr>
        <w:t>Sơ đồ khối hệ thống điểm trung tâm (điểm thu)</w:t>
      </w:r>
    </w:p>
    <w:p w14:paraId="0BD72FCE" w14:textId="1472094B" w:rsidR="002D29AE" w:rsidRPr="00822DB7" w:rsidRDefault="002D29AE" w:rsidP="00822DB7">
      <w:pPr>
        <w:pStyle w:val="Heading3"/>
        <w:spacing w:before="0" w:line="360" w:lineRule="auto"/>
      </w:pPr>
      <w:bookmarkStart w:id="31" w:name="_Toc165847447"/>
      <w:r w:rsidRPr="00822DB7">
        <w:lastRenderedPageBreak/>
        <w:t>2. Thuật toán lập trình, điều khiển thiết bị phần cứng</w:t>
      </w:r>
      <w:bookmarkEnd w:id="31"/>
    </w:p>
    <w:p w14:paraId="21C3CB7E" w14:textId="77777777" w:rsidR="002D29AE" w:rsidRPr="00822DB7" w:rsidRDefault="002D29AE" w:rsidP="00822DB7">
      <w:pPr>
        <w:spacing w:line="360" w:lineRule="auto"/>
        <w:jc w:val="both"/>
        <w:rPr>
          <w:color w:val="000000" w:themeColor="text1"/>
        </w:rPr>
      </w:pPr>
      <w:r w:rsidRPr="00822DB7">
        <w:rPr>
          <w:color w:val="000000" w:themeColor="text1"/>
        </w:rPr>
        <w:t>Chương trình điều khiển cho MCU được lặp vô hạn theo thuật toán mô tả như trong hình 12a và hình 12b với là điểm thực hiện xử lý thông qua các bước:</w:t>
      </w:r>
    </w:p>
    <w:p w14:paraId="6F625AFD" w14:textId="77777777" w:rsidR="002D29AE" w:rsidRPr="00822DB7" w:rsidRDefault="002D29AE" w:rsidP="00822DB7">
      <w:pPr>
        <w:spacing w:line="360" w:lineRule="auto"/>
        <w:jc w:val="both"/>
        <w:rPr>
          <w:b/>
          <w:bCs/>
          <w:color w:val="000000" w:themeColor="text1"/>
        </w:rPr>
      </w:pPr>
      <w:r w:rsidRPr="00822DB7">
        <w:rPr>
          <w:b/>
          <w:bCs/>
          <w:color w:val="000000" w:themeColor="text1"/>
        </w:rPr>
        <w:t>a) Điểm phát (điểm đo phụ)</w:t>
      </w:r>
    </w:p>
    <w:p w14:paraId="2B49A149" w14:textId="77777777" w:rsidR="002D29AE" w:rsidRPr="00822DB7" w:rsidRDefault="002D29AE" w:rsidP="00822DB7">
      <w:pPr>
        <w:spacing w:line="360" w:lineRule="auto"/>
        <w:jc w:val="both"/>
        <w:rPr>
          <w:color w:val="000000" w:themeColor="text1"/>
        </w:rPr>
      </w:pPr>
      <w:r w:rsidRPr="00822DB7">
        <w:rPr>
          <w:b/>
          <w:bCs/>
          <w:color w:val="000000" w:themeColor="text1"/>
        </w:rPr>
        <w:t>-Bước 1:</w:t>
      </w:r>
      <w:r w:rsidRPr="00822DB7">
        <w:rPr>
          <w:color w:val="000000" w:themeColor="text1"/>
        </w:rPr>
        <w:t xml:space="preserve"> Bắt đầu chương trình điều khiển cần khai báo chỉ thị tiền xử lý gồm:</w:t>
      </w:r>
    </w:p>
    <w:p w14:paraId="42BD2D49" w14:textId="77777777" w:rsidR="002D29AE" w:rsidRPr="00822DB7" w:rsidRDefault="002D29AE" w:rsidP="00822DB7">
      <w:pPr>
        <w:spacing w:line="360" w:lineRule="auto"/>
        <w:jc w:val="both"/>
        <w:rPr>
          <w:color w:val="000000" w:themeColor="text1"/>
        </w:rPr>
      </w:pPr>
      <w:r w:rsidRPr="00822DB7">
        <w:rPr>
          <w:color w:val="000000" w:themeColor="text1"/>
        </w:rPr>
        <w:t>+ Khai báo các thư viện của các ngoại vi sử dụng.</w:t>
      </w:r>
    </w:p>
    <w:p w14:paraId="6E7F1319" w14:textId="77777777" w:rsidR="002D29AE" w:rsidRPr="00822DB7" w:rsidRDefault="002D29AE" w:rsidP="00822DB7">
      <w:pPr>
        <w:spacing w:line="360" w:lineRule="auto"/>
        <w:jc w:val="both"/>
        <w:rPr>
          <w:color w:val="000000" w:themeColor="text1"/>
        </w:rPr>
      </w:pPr>
      <w:r w:rsidRPr="00822DB7">
        <w:rPr>
          <w:color w:val="000000" w:themeColor="text1"/>
        </w:rPr>
        <w:t>+ Định nghĩa các biến, cài đặt các kết nối, truyền thông.</w:t>
      </w:r>
    </w:p>
    <w:p w14:paraId="1C0C8E29" w14:textId="77777777" w:rsidR="002D29AE" w:rsidRPr="00822DB7" w:rsidRDefault="002D29AE" w:rsidP="00822DB7">
      <w:pPr>
        <w:spacing w:line="360" w:lineRule="auto"/>
        <w:jc w:val="both"/>
        <w:rPr>
          <w:color w:val="000000" w:themeColor="text1"/>
        </w:rPr>
      </w:pPr>
      <w:r w:rsidRPr="00822DB7">
        <w:rPr>
          <w:b/>
          <w:bCs/>
          <w:color w:val="000000" w:themeColor="text1"/>
        </w:rPr>
        <w:t>-Bước 2:</w:t>
      </w:r>
      <w:r w:rsidRPr="00822DB7">
        <w:rPr>
          <w:color w:val="000000" w:themeColor="text1"/>
        </w:rPr>
        <w:t xml:space="preserve"> Khởi tại các kết nối:</w:t>
      </w:r>
    </w:p>
    <w:p w14:paraId="28B679E9" w14:textId="77777777" w:rsidR="002D29AE" w:rsidRPr="00822DB7" w:rsidRDefault="002D29AE" w:rsidP="00822DB7">
      <w:pPr>
        <w:spacing w:line="360" w:lineRule="auto"/>
        <w:jc w:val="both"/>
        <w:rPr>
          <w:color w:val="000000" w:themeColor="text1"/>
        </w:rPr>
      </w:pPr>
      <w:r w:rsidRPr="00822DB7">
        <w:rPr>
          <w:color w:val="000000" w:themeColor="text1"/>
        </w:rPr>
        <w:t>+ Nếu sai: Quay trở lại chương trình, thử lại quá trình kết nối.</w:t>
      </w:r>
    </w:p>
    <w:p w14:paraId="7B6FB044" w14:textId="77777777" w:rsidR="002D29AE" w:rsidRPr="00822DB7" w:rsidRDefault="002D29AE" w:rsidP="00822DB7">
      <w:pPr>
        <w:spacing w:line="360" w:lineRule="auto"/>
        <w:jc w:val="both"/>
        <w:rPr>
          <w:color w:val="000000" w:themeColor="text1"/>
        </w:rPr>
      </w:pPr>
      <w:r w:rsidRPr="00822DB7">
        <w:rPr>
          <w:color w:val="000000" w:themeColor="text1"/>
        </w:rPr>
        <w:t>+ Nếu đúng: Chuyển sang bước 3.</w:t>
      </w:r>
    </w:p>
    <w:p w14:paraId="06CA0BA1" w14:textId="77777777" w:rsidR="002D29AE" w:rsidRPr="00822DB7" w:rsidRDefault="002D29AE" w:rsidP="00822DB7">
      <w:pPr>
        <w:spacing w:line="360" w:lineRule="auto"/>
        <w:jc w:val="both"/>
        <w:rPr>
          <w:color w:val="000000" w:themeColor="text1"/>
        </w:rPr>
      </w:pPr>
      <w:r w:rsidRPr="00822DB7">
        <w:rPr>
          <w:b/>
          <w:bCs/>
          <w:color w:val="000000" w:themeColor="text1"/>
        </w:rPr>
        <w:t>Bước 3:</w:t>
      </w:r>
      <w:r w:rsidRPr="00822DB7">
        <w:rPr>
          <w:color w:val="000000" w:themeColor="text1"/>
        </w:rPr>
        <w:t xml:space="preserve"> Liên tục đọc các dữ liệu từ cảm biến và xử lý. Tính toán giá trị tương tự quy đổi ra các thang đo.</w:t>
      </w:r>
    </w:p>
    <w:p w14:paraId="102CDAC3" w14:textId="77777777" w:rsidR="002D29AE" w:rsidRPr="00822DB7" w:rsidRDefault="002D29AE" w:rsidP="00822DB7">
      <w:pPr>
        <w:spacing w:line="360" w:lineRule="auto"/>
        <w:jc w:val="both"/>
        <w:rPr>
          <w:color w:val="000000" w:themeColor="text1"/>
        </w:rPr>
      </w:pPr>
      <w:r w:rsidRPr="00822DB7">
        <w:rPr>
          <w:b/>
          <w:bCs/>
          <w:color w:val="000000" w:themeColor="text1"/>
        </w:rPr>
        <w:t>Bước 4:</w:t>
      </w:r>
      <w:r w:rsidRPr="00822DB7">
        <w:rPr>
          <w:color w:val="000000" w:themeColor="text1"/>
        </w:rPr>
        <w:t xml:space="preserve"> Gửi dữ liệu đọc được từ cảm biến về điểm trung tâm.</w:t>
      </w:r>
    </w:p>
    <w:p w14:paraId="23D111F4" w14:textId="77777777" w:rsidR="002D29AE" w:rsidRPr="00822DB7" w:rsidRDefault="002D29AE" w:rsidP="00822DB7">
      <w:pPr>
        <w:spacing w:line="360" w:lineRule="auto"/>
        <w:jc w:val="both"/>
        <w:rPr>
          <w:color w:val="000000" w:themeColor="text1"/>
        </w:rPr>
      </w:pPr>
      <w:r w:rsidRPr="00822DB7">
        <w:rPr>
          <w:b/>
          <w:bCs/>
          <w:color w:val="000000" w:themeColor="text1"/>
        </w:rPr>
        <w:t>Bước 5:</w:t>
      </w:r>
      <w:r w:rsidRPr="00822DB7">
        <w:rPr>
          <w:color w:val="000000" w:themeColor="text1"/>
        </w:rPr>
        <w:t xml:space="preserve"> Quay lại bước 3.</w:t>
      </w:r>
    </w:p>
    <w:p w14:paraId="05789666" w14:textId="4E9AA146" w:rsidR="002D29AE" w:rsidRPr="00822DB7" w:rsidRDefault="002D29AE" w:rsidP="00822DB7">
      <w:pPr>
        <w:spacing w:line="360" w:lineRule="auto"/>
        <w:jc w:val="center"/>
        <w:rPr>
          <w:color w:val="000000" w:themeColor="text1"/>
        </w:rPr>
      </w:pPr>
      <w:r w:rsidRPr="00822DB7">
        <w:rPr>
          <w:noProof/>
          <w:color w:val="000000" w:themeColor="text1"/>
          <w:sz w:val="22"/>
          <w:szCs w:val="22"/>
          <w:bdr w:val="none" w:sz="0" w:space="0" w:color="auto" w:frame="1"/>
          <w:shd w:val="clear" w:color="auto" w:fill="FFFFFF"/>
        </w:rPr>
        <w:drawing>
          <wp:inline distT="0" distB="0" distL="0" distR="0" wp14:anchorId="1D29CBE1" wp14:editId="0220ED12">
            <wp:extent cx="2486025" cy="4429960"/>
            <wp:effectExtent l="0" t="0" r="0" b="8890"/>
            <wp:docPr id="781427632" name="Picture 11"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427632" name="Picture 11" descr="A diagram of a flowchart&#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93162" cy="4442678"/>
                    </a:xfrm>
                    <a:prstGeom prst="rect">
                      <a:avLst/>
                    </a:prstGeom>
                    <a:noFill/>
                    <a:ln>
                      <a:noFill/>
                    </a:ln>
                  </pic:spPr>
                </pic:pic>
              </a:graphicData>
            </a:graphic>
          </wp:inline>
        </w:drawing>
      </w:r>
    </w:p>
    <w:p w14:paraId="430D1A6E" w14:textId="77777777" w:rsidR="002D29AE" w:rsidRPr="00822DB7" w:rsidRDefault="002D29AE" w:rsidP="00822DB7">
      <w:pPr>
        <w:spacing w:line="360" w:lineRule="auto"/>
        <w:jc w:val="center"/>
        <w:rPr>
          <w:color w:val="000000" w:themeColor="text1"/>
        </w:rPr>
      </w:pPr>
    </w:p>
    <w:p w14:paraId="24A25C89" w14:textId="287C2496" w:rsidR="002D29AE" w:rsidRPr="00822DB7" w:rsidRDefault="002D29AE" w:rsidP="00822DB7">
      <w:pPr>
        <w:spacing w:line="360" w:lineRule="auto"/>
        <w:jc w:val="center"/>
        <w:rPr>
          <w:color w:val="000000" w:themeColor="text1"/>
          <w:sz w:val="22"/>
          <w:szCs w:val="22"/>
        </w:rPr>
      </w:pPr>
      <w:r w:rsidRPr="00822DB7">
        <w:rPr>
          <w:b/>
          <w:bCs/>
          <w:color w:val="000000" w:themeColor="text1"/>
          <w:sz w:val="22"/>
          <w:szCs w:val="22"/>
        </w:rPr>
        <w:t>Hình 1</w:t>
      </w:r>
      <w:r w:rsidR="00F5647C" w:rsidRPr="00822DB7">
        <w:rPr>
          <w:b/>
          <w:bCs/>
          <w:color w:val="000000" w:themeColor="text1"/>
          <w:sz w:val="22"/>
          <w:szCs w:val="22"/>
        </w:rPr>
        <w:t>4</w:t>
      </w:r>
      <w:r w:rsidRPr="00822DB7">
        <w:rPr>
          <w:b/>
          <w:bCs/>
          <w:color w:val="000000" w:themeColor="text1"/>
          <w:sz w:val="22"/>
          <w:szCs w:val="22"/>
        </w:rPr>
        <w:t>:</w:t>
      </w:r>
      <w:r w:rsidRPr="00822DB7">
        <w:rPr>
          <w:color w:val="000000" w:themeColor="text1"/>
          <w:sz w:val="22"/>
          <w:szCs w:val="22"/>
        </w:rPr>
        <w:t xml:space="preserve"> </w:t>
      </w:r>
      <w:r w:rsidRPr="00822DB7">
        <w:rPr>
          <w:i/>
          <w:iCs/>
          <w:color w:val="000000" w:themeColor="text1"/>
          <w:sz w:val="22"/>
          <w:szCs w:val="22"/>
        </w:rPr>
        <w:t>Lưu đồ giải thuật điển phát</w:t>
      </w:r>
    </w:p>
    <w:p w14:paraId="4FA39813" w14:textId="77777777" w:rsidR="002D29AE" w:rsidRPr="00822DB7" w:rsidRDefault="002D29AE" w:rsidP="00822DB7">
      <w:pPr>
        <w:spacing w:line="360" w:lineRule="auto"/>
        <w:jc w:val="center"/>
        <w:rPr>
          <w:color w:val="000000" w:themeColor="text1"/>
        </w:rPr>
      </w:pPr>
    </w:p>
    <w:p w14:paraId="3270D572" w14:textId="77777777" w:rsidR="002D29AE" w:rsidRPr="00822DB7" w:rsidRDefault="002D29AE" w:rsidP="00822DB7">
      <w:pPr>
        <w:spacing w:line="360" w:lineRule="auto"/>
        <w:rPr>
          <w:b/>
          <w:bCs/>
          <w:color w:val="000000" w:themeColor="text1"/>
        </w:rPr>
      </w:pPr>
      <w:r w:rsidRPr="00822DB7">
        <w:rPr>
          <w:b/>
          <w:bCs/>
          <w:color w:val="000000" w:themeColor="text1"/>
        </w:rPr>
        <w:t>b) Điểm trung tâm</w:t>
      </w:r>
    </w:p>
    <w:p w14:paraId="2DB95580" w14:textId="77777777" w:rsidR="002D29AE" w:rsidRPr="00822DB7" w:rsidRDefault="002D29AE" w:rsidP="00822DB7">
      <w:pPr>
        <w:spacing w:line="360" w:lineRule="auto"/>
        <w:rPr>
          <w:color w:val="000000" w:themeColor="text1"/>
        </w:rPr>
      </w:pPr>
      <w:r w:rsidRPr="00822DB7">
        <w:rPr>
          <w:color w:val="000000" w:themeColor="text1"/>
        </w:rPr>
        <w:t>Ethernet được tích hợp đối với điểm trung tâm. Được minh họa hình 12b, thông qua các bước:</w:t>
      </w:r>
    </w:p>
    <w:p w14:paraId="3A11D63C" w14:textId="77777777" w:rsidR="002D29AE" w:rsidRPr="00822DB7" w:rsidRDefault="002D29AE" w:rsidP="00822DB7">
      <w:pPr>
        <w:spacing w:line="360" w:lineRule="auto"/>
        <w:rPr>
          <w:color w:val="000000" w:themeColor="text1"/>
        </w:rPr>
      </w:pPr>
      <w:r w:rsidRPr="00822DB7">
        <w:rPr>
          <w:b/>
          <w:bCs/>
          <w:color w:val="000000" w:themeColor="text1"/>
        </w:rPr>
        <w:t>-  Bước 1:</w:t>
      </w:r>
      <w:r w:rsidRPr="00822DB7">
        <w:rPr>
          <w:color w:val="000000" w:themeColor="text1"/>
        </w:rPr>
        <w:t xml:space="preserve"> Bắt đầu chương trình điều khiển cần khai báo chỉ thị tiền xử lý gồm:</w:t>
      </w:r>
    </w:p>
    <w:p w14:paraId="59548141" w14:textId="77777777" w:rsidR="002D29AE" w:rsidRPr="00822DB7" w:rsidRDefault="002D29AE" w:rsidP="00822DB7">
      <w:pPr>
        <w:spacing w:line="360" w:lineRule="auto"/>
        <w:rPr>
          <w:color w:val="000000" w:themeColor="text1"/>
        </w:rPr>
      </w:pPr>
      <w:r w:rsidRPr="00822DB7">
        <w:rPr>
          <w:color w:val="000000" w:themeColor="text1"/>
        </w:rPr>
        <w:t>+ Khai báo các thư viện của các ngoại vi sử dụng.</w:t>
      </w:r>
    </w:p>
    <w:p w14:paraId="19EF8311" w14:textId="77777777" w:rsidR="002D29AE" w:rsidRPr="00822DB7" w:rsidRDefault="002D29AE" w:rsidP="00822DB7">
      <w:pPr>
        <w:spacing w:line="360" w:lineRule="auto"/>
        <w:rPr>
          <w:color w:val="000000" w:themeColor="text1"/>
        </w:rPr>
      </w:pPr>
      <w:r w:rsidRPr="00822DB7">
        <w:rPr>
          <w:color w:val="000000" w:themeColor="text1"/>
        </w:rPr>
        <w:t>Định nghĩa các biến, cài đặt các kết nối, truyền thông.</w:t>
      </w:r>
    </w:p>
    <w:p w14:paraId="1483DE99" w14:textId="77777777" w:rsidR="002D29AE" w:rsidRPr="00822DB7" w:rsidRDefault="002D29AE" w:rsidP="00822DB7">
      <w:pPr>
        <w:spacing w:line="360" w:lineRule="auto"/>
        <w:rPr>
          <w:color w:val="000000" w:themeColor="text1"/>
        </w:rPr>
      </w:pPr>
      <w:r w:rsidRPr="00822DB7">
        <w:rPr>
          <w:color w:val="000000" w:themeColor="text1"/>
        </w:rPr>
        <w:t xml:space="preserve">+ Cài đặt ngưỡng cảnh báo cho các giá trị thu được từ cảm biến.                                                              </w:t>
      </w:r>
    </w:p>
    <w:p w14:paraId="21FF48A2" w14:textId="77777777" w:rsidR="002D29AE" w:rsidRPr="00822DB7" w:rsidRDefault="002D29AE" w:rsidP="00822DB7">
      <w:pPr>
        <w:spacing w:line="360" w:lineRule="auto"/>
        <w:rPr>
          <w:color w:val="000000" w:themeColor="text1"/>
        </w:rPr>
      </w:pPr>
      <w:r w:rsidRPr="00822DB7">
        <w:rPr>
          <w:b/>
          <w:bCs/>
          <w:color w:val="000000" w:themeColor="text1"/>
        </w:rPr>
        <w:t>Bước 2,3:</w:t>
      </w:r>
      <w:r w:rsidRPr="00822DB7">
        <w:rPr>
          <w:color w:val="000000" w:themeColor="text1"/>
        </w:rPr>
        <w:t xml:space="preserve"> Khởi tại các kết nối:</w:t>
      </w:r>
    </w:p>
    <w:p w14:paraId="59923967" w14:textId="77777777" w:rsidR="002D29AE" w:rsidRPr="00822DB7" w:rsidRDefault="002D29AE" w:rsidP="00822DB7">
      <w:pPr>
        <w:spacing w:line="360" w:lineRule="auto"/>
        <w:rPr>
          <w:color w:val="000000" w:themeColor="text1"/>
        </w:rPr>
      </w:pPr>
      <w:r w:rsidRPr="00822DB7">
        <w:rPr>
          <w:color w:val="000000" w:themeColor="text1"/>
        </w:rPr>
        <w:t>Nếu sai: Quay trở lại chương trình, thử lại quá trình kết nối.</w:t>
      </w:r>
    </w:p>
    <w:p w14:paraId="59B11A5B" w14:textId="77777777" w:rsidR="002D29AE" w:rsidRPr="00822DB7" w:rsidRDefault="002D29AE" w:rsidP="00822DB7">
      <w:pPr>
        <w:spacing w:line="360" w:lineRule="auto"/>
        <w:rPr>
          <w:color w:val="000000" w:themeColor="text1"/>
        </w:rPr>
      </w:pPr>
      <w:r w:rsidRPr="00822DB7">
        <w:rPr>
          <w:color w:val="000000" w:themeColor="text1"/>
        </w:rPr>
        <w:t>+ Nếu sai: Quay trở lại chương trình, thử lại quá trình kết nối.</w:t>
      </w:r>
    </w:p>
    <w:p w14:paraId="7A4CEB26" w14:textId="77777777" w:rsidR="002D29AE" w:rsidRPr="00822DB7" w:rsidRDefault="002D29AE" w:rsidP="00822DB7">
      <w:pPr>
        <w:spacing w:line="360" w:lineRule="auto"/>
        <w:rPr>
          <w:color w:val="000000" w:themeColor="text1"/>
        </w:rPr>
      </w:pPr>
      <w:r w:rsidRPr="00822DB7">
        <w:rPr>
          <w:color w:val="000000" w:themeColor="text1"/>
        </w:rPr>
        <w:t>+ Nếu đúng: Chuyển sang bước 4.</w:t>
      </w:r>
    </w:p>
    <w:p w14:paraId="73E605B1" w14:textId="77F6115D" w:rsidR="002D29AE" w:rsidRPr="00822DB7" w:rsidRDefault="002D29AE" w:rsidP="00822DB7">
      <w:pPr>
        <w:spacing w:line="360" w:lineRule="auto"/>
        <w:rPr>
          <w:color w:val="000000" w:themeColor="text1"/>
        </w:rPr>
      </w:pPr>
      <w:r w:rsidRPr="00822DB7">
        <w:rPr>
          <w:b/>
          <w:bCs/>
          <w:color w:val="000000" w:themeColor="text1"/>
        </w:rPr>
        <w:t>- Bước 4:</w:t>
      </w:r>
      <w:r w:rsidRPr="00822DB7">
        <w:rPr>
          <w:color w:val="000000" w:themeColor="text1"/>
        </w:rPr>
        <w:t xml:space="preserve"> Liên tục đọc các dữ liệu từ cảm biến và xử lý. Tính toán giá trị tương tự quy đổi ra các thang đo.</w:t>
      </w:r>
    </w:p>
    <w:p w14:paraId="5A753EED" w14:textId="77777777" w:rsidR="002D29AE" w:rsidRPr="00822DB7" w:rsidRDefault="002D29AE" w:rsidP="00822DB7">
      <w:pPr>
        <w:spacing w:line="360" w:lineRule="auto"/>
        <w:rPr>
          <w:color w:val="000000" w:themeColor="text1"/>
        </w:rPr>
      </w:pPr>
      <w:r w:rsidRPr="00822DB7">
        <w:rPr>
          <w:b/>
          <w:bCs/>
          <w:color w:val="000000" w:themeColor="text1"/>
        </w:rPr>
        <w:t>- Bước 5:</w:t>
      </w:r>
      <w:r w:rsidRPr="00822DB7">
        <w:rPr>
          <w:color w:val="000000" w:themeColor="text1"/>
        </w:rPr>
        <w:t xml:space="preserve"> Kiểm tra có dữ liệu từ các điểm gửi về</w:t>
      </w:r>
    </w:p>
    <w:p w14:paraId="5EFBEC07" w14:textId="77777777" w:rsidR="002D29AE" w:rsidRPr="00822DB7" w:rsidRDefault="002D29AE" w:rsidP="00822DB7">
      <w:pPr>
        <w:spacing w:line="360" w:lineRule="auto"/>
        <w:rPr>
          <w:color w:val="000000" w:themeColor="text1"/>
        </w:rPr>
      </w:pPr>
      <w:r w:rsidRPr="00822DB7">
        <w:rPr>
          <w:color w:val="000000" w:themeColor="text1"/>
        </w:rPr>
        <w:t>+ Nếu sai: Quay trở lại kiểm tra.</w:t>
      </w:r>
    </w:p>
    <w:p w14:paraId="019AB1E5" w14:textId="77777777" w:rsidR="002D29AE" w:rsidRPr="00822DB7" w:rsidRDefault="002D29AE" w:rsidP="00822DB7">
      <w:pPr>
        <w:spacing w:line="360" w:lineRule="auto"/>
        <w:rPr>
          <w:color w:val="000000" w:themeColor="text1"/>
        </w:rPr>
      </w:pPr>
      <w:r w:rsidRPr="00822DB7">
        <w:rPr>
          <w:color w:val="000000" w:themeColor="text1"/>
        </w:rPr>
        <w:t>+ Nếu đúng: Gửi dữ liệu của tất cả các điểm đo lên server.</w:t>
      </w:r>
    </w:p>
    <w:p w14:paraId="26A76081" w14:textId="77777777" w:rsidR="002D29AE" w:rsidRPr="00822DB7" w:rsidRDefault="002D29AE" w:rsidP="00822DB7">
      <w:pPr>
        <w:spacing w:line="360" w:lineRule="auto"/>
        <w:rPr>
          <w:color w:val="000000" w:themeColor="text1"/>
        </w:rPr>
      </w:pPr>
      <w:r w:rsidRPr="00822DB7">
        <w:rPr>
          <w:b/>
          <w:bCs/>
          <w:color w:val="000000" w:themeColor="text1"/>
        </w:rPr>
        <w:t>- Bước 6:</w:t>
      </w:r>
      <w:r w:rsidRPr="00822DB7">
        <w:rPr>
          <w:color w:val="000000" w:themeColor="text1"/>
        </w:rPr>
        <w:t xml:space="preserve"> Quay lại bước 4.</w:t>
      </w:r>
    </w:p>
    <w:p w14:paraId="2D731171" w14:textId="62EC308B" w:rsidR="002D29AE" w:rsidRPr="00822DB7" w:rsidRDefault="002D29AE" w:rsidP="00822DB7">
      <w:pPr>
        <w:spacing w:line="360" w:lineRule="auto"/>
        <w:jc w:val="center"/>
        <w:rPr>
          <w:color w:val="000000" w:themeColor="text1"/>
        </w:rPr>
      </w:pPr>
      <w:r w:rsidRPr="00822DB7">
        <w:rPr>
          <w:noProof/>
          <w:color w:val="000000" w:themeColor="text1"/>
          <w:sz w:val="22"/>
          <w:szCs w:val="22"/>
          <w:bdr w:val="none" w:sz="0" w:space="0" w:color="auto" w:frame="1"/>
          <w:shd w:val="clear" w:color="auto" w:fill="FFFFFF"/>
        </w:rPr>
        <w:lastRenderedPageBreak/>
        <w:drawing>
          <wp:inline distT="0" distB="0" distL="0" distR="0" wp14:anchorId="1A0F42D4" wp14:editId="56837BEE">
            <wp:extent cx="2095500" cy="5029200"/>
            <wp:effectExtent l="0" t="0" r="0" b="0"/>
            <wp:docPr id="1466130743" name="Picture 12"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130743" name="Picture 12" descr="A diagram of a flowchart&#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95500" cy="5029200"/>
                    </a:xfrm>
                    <a:prstGeom prst="rect">
                      <a:avLst/>
                    </a:prstGeom>
                    <a:noFill/>
                    <a:ln>
                      <a:noFill/>
                    </a:ln>
                  </pic:spPr>
                </pic:pic>
              </a:graphicData>
            </a:graphic>
          </wp:inline>
        </w:drawing>
      </w:r>
    </w:p>
    <w:p w14:paraId="096A2864" w14:textId="7EEC93A5" w:rsidR="002D29AE" w:rsidRPr="00822DB7" w:rsidRDefault="002D29AE" w:rsidP="00822DB7">
      <w:pPr>
        <w:spacing w:line="360" w:lineRule="auto"/>
        <w:jc w:val="center"/>
        <w:rPr>
          <w:i/>
          <w:iCs/>
          <w:color w:val="000000" w:themeColor="text1"/>
          <w:sz w:val="22"/>
          <w:szCs w:val="22"/>
        </w:rPr>
      </w:pPr>
      <w:r w:rsidRPr="00822DB7">
        <w:rPr>
          <w:b/>
          <w:bCs/>
          <w:i/>
          <w:iCs/>
          <w:color w:val="000000" w:themeColor="text1"/>
          <w:sz w:val="22"/>
          <w:szCs w:val="22"/>
        </w:rPr>
        <w:t>Hình 1</w:t>
      </w:r>
      <w:r w:rsidR="00F5647C" w:rsidRPr="00822DB7">
        <w:rPr>
          <w:b/>
          <w:bCs/>
          <w:i/>
          <w:iCs/>
          <w:color w:val="000000" w:themeColor="text1"/>
          <w:sz w:val="22"/>
          <w:szCs w:val="22"/>
        </w:rPr>
        <w:t>5</w:t>
      </w:r>
      <w:r w:rsidRPr="00822DB7">
        <w:rPr>
          <w:i/>
          <w:iCs/>
          <w:color w:val="000000" w:themeColor="text1"/>
          <w:sz w:val="22"/>
          <w:szCs w:val="22"/>
        </w:rPr>
        <w:t xml:space="preserve">: Lưu đồ giải thuật điển trung tâm </w:t>
      </w:r>
      <w:r w:rsidRPr="00822DB7">
        <w:rPr>
          <w:i/>
          <w:iCs/>
          <w:color w:val="000000" w:themeColor="text1"/>
          <w:sz w:val="22"/>
          <w:szCs w:val="22"/>
        </w:rPr>
        <w:br/>
        <w:t>(điểm thu)</w:t>
      </w:r>
    </w:p>
    <w:p w14:paraId="51E36E31" w14:textId="77777777" w:rsidR="002101D5" w:rsidRPr="00822DB7" w:rsidRDefault="002101D5" w:rsidP="00822DB7">
      <w:pPr>
        <w:pStyle w:val="Heading3"/>
        <w:spacing w:before="0" w:line="360" w:lineRule="auto"/>
      </w:pPr>
      <w:bookmarkStart w:id="32" w:name="_Toc165847448"/>
      <w:bookmarkStart w:id="33" w:name="_Toc165847449"/>
      <w:r w:rsidRPr="00822DB7">
        <w:t>3. Sản phẩm hoàn thiện</w:t>
      </w:r>
      <w:bookmarkEnd w:id="32"/>
    </w:p>
    <w:p w14:paraId="1D0741DE" w14:textId="77777777" w:rsidR="002101D5" w:rsidRPr="00822DB7" w:rsidRDefault="002101D5" w:rsidP="00822DB7">
      <w:pPr>
        <w:pStyle w:val="Heading4"/>
        <w:spacing w:before="0" w:line="360" w:lineRule="auto"/>
      </w:pPr>
      <w:r w:rsidRPr="00822DB7">
        <w:t xml:space="preserve">Phần cứng: </w:t>
      </w:r>
    </w:p>
    <w:p w14:paraId="3A76A2FD" w14:textId="77777777" w:rsidR="002101D5" w:rsidRPr="00822DB7" w:rsidRDefault="002101D5" w:rsidP="00822DB7">
      <w:pPr>
        <w:spacing w:line="360" w:lineRule="auto"/>
        <w:jc w:val="both"/>
        <w:rPr>
          <w:color w:val="000000" w:themeColor="text1"/>
        </w:rPr>
      </w:pPr>
      <w:r w:rsidRPr="00822DB7">
        <w:rPr>
          <w:color w:val="000000" w:themeColor="text1"/>
        </w:rPr>
        <w:t>Hình 16 thể hiện sản phẩm thực tế sau khi hoàn thiện phần cứng của các điểm đo.Các điểm đo sử dụng nguồn trực tiếp từ điện lưới với điện áp xoay chiều 220VAC. Để phù hợp với nhu cầu hoạt động ngoài trời, mạch điện phần cứng cần được thiết kế các hộp bảo vệ chống nước và bụi như thể hiện trong Hình 14c. Khác với thiết kế của các điểm đo phụ, điểm trung tâm được tích hợp thêm Ethernet vừa thực hiện nhiệm vụ nhận dữ liệu từ xa của các điểm đo vừa thực hiện đo lường các thông số môi trường như các điểm đo phụ và sau đó tổng hợp dữ liệu và truyền lên Server qua Internet.</w:t>
      </w:r>
    </w:p>
    <w:p w14:paraId="7457865E" w14:textId="77777777" w:rsidR="002101D5" w:rsidRPr="00822DB7" w:rsidRDefault="002101D5" w:rsidP="00822DB7">
      <w:pPr>
        <w:spacing w:line="360" w:lineRule="auto"/>
        <w:jc w:val="center"/>
        <w:rPr>
          <w:color w:val="000000" w:themeColor="text1"/>
        </w:rPr>
      </w:pPr>
      <w:r w:rsidRPr="00822DB7">
        <w:rPr>
          <w:noProof/>
          <w:color w:val="000000" w:themeColor="text1"/>
        </w:rPr>
        <w:lastRenderedPageBreak/>
        <w:drawing>
          <wp:inline distT="0" distB="0" distL="0" distR="0" wp14:anchorId="592A244A" wp14:editId="3DBF7F57">
            <wp:extent cx="3699163" cy="2783154"/>
            <wp:effectExtent l="0" t="0" r="0" b="0"/>
            <wp:docPr id="111196135" name="Picture 1" descr="A screen with a picture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96135" name="Picture 1" descr="A screen with a picture on it&#10;&#10;Description automatically generated"/>
                    <pic:cNvPicPr/>
                  </pic:nvPicPr>
                  <pic:blipFill>
                    <a:blip r:embed="rId39" cstate="print">
                      <a:extLst>
                        <a:ext uri="{BEBA8EAE-BF5A-486C-A8C5-ECC9F3942E4B}">
                          <a14:imgProps xmlns:a14="http://schemas.microsoft.com/office/drawing/2010/main">
                            <a14:imgLayer r:embed="rId40">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3730533" cy="2806756"/>
                    </a:xfrm>
                    <a:prstGeom prst="rect">
                      <a:avLst/>
                    </a:prstGeom>
                  </pic:spPr>
                </pic:pic>
              </a:graphicData>
            </a:graphic>
          </wp:inline>
        </w:drawing>
      </w:r>
    </w:p>
    <w:p w14:paraId="5CCAC8C5" w14:textId="77777777" w:rsidR="002101D5" w:rsidRPr="00822DB7" w:rsidRDefault="002101D5" w:rsidP="00822DB7">
      <w:pPr>
        <w:spacing w:line="360" w:lineRule="auto"/>
        <w:jc w:val="center"/>
        <w:rPr>
          <w:color w:val="000000" w:themeColor="text1"/>
        </w:rPr>
      </w:pPr>
      <w:r w:rsidRPr="00822DB7">
        <w:rPr>
          <w:i/>
          <w:iCs/>
          <w:color w:val="000000" w:themeColor="text1"/>
        </w:rPr>
        <w:t>Điểm đo trung tâm</w:t>
      </w:r>
    </w:p>
    <w:p w14:paraId="6A851AE2" w14:textId="77777777" w:rsidR="002101D5" w:rsidRPr="00822DB7" w:rsidRDefault="002101D5" w:rsidP="00822DB7">
      <w:pPr>
        <w:spacing w:line="360" w:lineRule="auto"/>
        <w:jc w:val="center"/>
        <w:rPr>
          <w:color w:val="000000" w:themeColor="text1"/>
        </w:rPr>
      </w:pPr>
      <w:r w:rsidRPr="00822DB7">
        <w:rPr>
          <w:noProof/>
          <w:color w:val="000000" w:themeColor="text1"/>
        </w:rPr>
        <w:drawing>
          <wp:inline distT="0" distB="0" distL="0" distR="0" wp14:anchorId="7DE53F31" wp14:editId="61231620">
            <wp:extent cx="3763725" cy="2251075"/>
            <wp:effectExtent l="0" t="0" r="8255" b="0"/>
            <wp:docPr id="984968471" name="Picture 1" descr="A metal plate with scre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968471" name="Picture 1" descr="A metal plate with screws&#10;&#10;Description automatically generated"/>
                    <pic:cNvPicPr>
                      <a:picLocks noChangeAspect="1" noChangeArrowheads="1"/>
                    </pic:cNvPicPr>
                  </pic:nvPicPr>
                  <pic:blipFill>
                    <a:blip r:embed="rId41">
                      <a:extLst>
                        <a:ext uri="{BEBA8EAE-BF5A-486C-A8C5-ECC9F3942E4B}">
                          <a14:imgProps xmlns:a14="http://schemas.microsoft.com/office/drawing/2010/main">
                            <a14:imgLayer r:embed="rId42">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3799595" cy="2272529"/>
                    </a:xfrm>
                    <a:prstGeom prst="rect">
                      <a:avLst/>
                    </a:prstGeom>
                    <a:noFill/>
                  </pic:spPr>
                </pic:pic>
              </a:graphicData>
            </a:graphic>
          </wp:inline>
        </w:drawing>
      </w:r>
    </w:p>
    <w:p w14:paraId="0F6550D5" w14:textId="77777777" w:rsidR="002101D5" w:rsidRPr="00822DB7" w:rsidRDefault="002101D5" w:rsidP="00822DB7">
      <w:pPr>
        <w:spacing w:line="360" w:lineRule="auto"/>
        <w:jc w:val="center"/>
        <w:rPr>
          <w:color w:val="000000" w:themeColor="text1"/>
        </w:rPr>
      </w:pPr>
    </w:p>
    <w:p w14:paraId="3CDAB11A" w14:textId="77777777" w:rsidR="002101D5" w:rsidRPr="00822DB7" w:rsidRDefault="002101D5" w:rsidP="00822DB7">
      <w:pPr>
        <w:spacing w:line="360" w:lineRule="auto"/>
        <w:jc w:val="center"/>
        <w:rPr>
          <w:i/>
          <w:iCs/>
          <w:color w:val="000000" w:themeColor="text1"/>
        </w:rPr>
      </w:pPr>
      <w:r w:rsidRPr="00822DB7">
        <w:rPr>
          <w:b/>
          <w:bCs/>
          <w:color w:val="000000" w:themeColor="text1"/>
        </w:rPr>
        <w:t>Hình 15:</w:t>
      </w:r>
      <w:r w:rsidRPr="00822DB7">
        <w:rPr>
          <w:i/>
          <w:iCs/>
          <w:color w:val="000000" w:themeColor="text1"/>
        </w:rPr>
        <w:t xml:space="preserve"> Điểm đo phụ</w:t>
      </w:r>
    </w:p>
    <w:p w14:paraId="2CC9155A" w14:textId="77777777" w:rsidR="002101D5" w:rsidRPr="00822DB7" w:rsidRDefault="002101D5" w:rsidP="00822DB7">
      <w:pPr>
        <w:spacing w:line="360" w:lineRule="auto"/>
        <w:jc w:val="center"/>
        <w:rPr>
          <w:i/>
          <w:iCs/>
          <w:color w:val="000000" w:themeColor="text1"/>
        </w:rPr>
      </w:pPr>
      <w:r w:rsidRPr="00822DB7">
        <w:rPr>
          <w:b/>
          <w:bCs/>
          <w:noProof/>
          <w:color w:val="000000" w:themeColor="text1"/>
          <w:sz w:val="22"/>
          <w:szCs w:val="22"/>
          <w:shd w:val="clear" w:color="auto" w:fill="FFFFFF"/>
        </w:rPr>
        <w:drawing>
          <wp:inline distT="0" distB="0" distL="0" distR="0" wp14:anchorId="0E1C9D0B" wp14:editId="2607F451">
            <wp:extent cx="3878651" cy="2466109"/>
            <wp:effectExtent l="0" t="0" r="7620" b="0"/>
            <wp:docPr id="612891342" name="Picture 1" descr="A screen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891342" name="Picture 1" descr="A screen with text on it&#10;&#10;Description automatically generated"/>
                    <pic:cNvPicPr/>
                  </pic:nvPicPr>
                  <pic:blipFill>
                    <a:blip r:embed="rId43">
                      <a:extLst>
                        <a:ext uri="{BEBA8EAE-BF5A-486C-A8C5-ECC9F3942E4B}">
                          <a14:imgProps xmlns:a14="http://schemas.microsoft.com/office/drawing/2010/main">
                            <a14:imgLayer r:embed="rId44">
                              <a14:imgEffect>
                                <a14:brightnessContrast bright="20000"/>
                              </a14:imgEffect>
                            </a14:imgLayer>
                          </a14:imgProps>
                        </a:ext>
                      </a:extLst>
                    </a:blip>
                    <a:stretch>
                      <a:fillRect/>
                    </a:stretch>
                  </pic:blipFill>
                  <pic:spPr>
                    <a:xfrm>
                      <a:off x="0" y="0"/>
                      <a:ext cx="3886647" cy="2471193"/>
                    </a:xfrm>
                    <a:prstGeom prst="rect">
                      <a:avLst/>
                    </a:prstGeom>
                  </pic:spPr>
                </pic:pic>
              </a:graphicData>
            </a:graphic>
          </wp:inline>
        </w:drawing>
      </w:r>
    </w:p>
    <w:p w14:paraId="3944EE8B" w14:textId="77777777" w:rsidR="002101D5" w:rsidRPr="00822DB7" w:rsidRDefault="002101D5" w:rsidP="00822DB7">
      <w:pPr>
        <w:spacing w:line="360" w:lineRule="auto"/>
        <w:jc w:val="center"/>
        <w:rPr>
          <w:i/>
          <w:iCs/>
          <w:color w:val="000000" w:themeColor="text1"/>
        </w:rPr>
      </w:pPr>
      <w:r w:rsidRPr="00822DB7">
        <w:rPr>
          <w:b/>
          <w:bCs/>
          <w:i/>
          <w:iCs/>
          <w:color w:val="000000" w:themeColor="text1"/>
        </w:rPr>
        <w:t xml:space="preserve">Hình 17: </w:t>
      </w:r>
      <w:r w:rsidRPr="00822DB7">
        <w:rPr>
          <w:i/>
          <w:iCs/>
          <w:color w:val="000000" w:themeColor="text1"/>
        </w:rPr>
        <w:t>các chỉ số giám sát trên Điểm trung tâm</w:t>
      </w:r>
    </w:p>
    <w:p w14:paraId="248023F6" w14:textId="77777777" w:rsidR="002101D5" w:rsidRPr="00822DB7" w:rsidRDefault="002101D5" w:rsidP="00822DB7">
      <w:pPr>
        <w:pStyle w:val="Heading4"/>
        <w:spacing w:before="0" w:line="360" w:lineRule="auto"/>
      </w:pPr>
      <w:r w:rsidRPr="00822DB7">
        <w:lastRenderedPageBreak/>
        <w:t>Giao diện app:</w:t>
      </w:r>
    </w:p>
    <w:p w14:paraId="62F0698F" w14:textId="3798C72B" w:rsidR="002101D5" w:rsidRPr="00822DB7" w:rsidRDefault="002101D5" w:rsidP="00822DB7">
      <w:pPr>
        <w:spacing w:line="360" w:lineRule="auto"/>
        <w:jc w:val="center"/>
        <w:rPr>
          <w:color w:val="000000" w:themeColor="text1"/>
        </w:rPr>
      </w:pPr>
      <w:r w:rsidRPr="00822DB7">
        <w:rPr>
          <w:noProof/>
          <w:color w:val="000000" w:themeColor="text1"/>
        </w:rPr>
        <w:drawing>
          <wp:inline distT="0" distB="0" distL="0" distR="0" wp14:anchorId="6AD40C22" wp14:editId="63E254A2">
            <wp:extent cx="2013857" cy="3567406"/>
            <wp:effectExtent l="0" t="0" r="5715" b="0"/>
            <wp:docPr id="420823380"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823380" name="Picture 1" descr="A screenshot of a phone&#10;&#10;Description automatically generated"/>
                    <pic:cNvPicPr/>
                  </pic:nvPicPr>
                  <pic:blipFill>
                    <a:blip r:embed="rId45"/>
                    <a:stretch>
                      <a:fillRect/>
                    </a:stretch>
                  </pic:blipFill>
                  <pic:spPr>
                    <a:xfrm>
                      <a:off x="0" y="0"/>
                      <a:ext cx="2027935" cy="3592344"/>
                    </a:xfrm>
                    <a:prstGeom prst="rect">
                      <a:avLst/>
                    </a:prstGeom>
                  </pic:spPr>
                </pic:pic>
              </a:graphicData>
            </a:graphic>
          </wp:inline>
        </w:drawing>
      </w:r>
      <w:r w:rsidRPr="00822DB7">
        <w:rPr>
          <w:noProof/>
          <w:color w:val="000000" w:themeColor="text1"/>
        </w:rPr>
        <w:drawing>
          <wp:inline distT="0" distB="0" distL="0" distR="0" wp14:anchorId="7CD5B46C" wp14:editId="2D7790D1">
            <wp:extent cx="2002972" cy="3555378"/>
            <wp:effectExtent l="0" t="0" r="0" b="6985"/>
            <wp:docPr id="1314298057"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298057" name="Picture 1" descr="A screenshot of a phone&#10;&#10;Description automatically generated"/>
                    <pic:cNvPicPr/>
                  </pic:nvPicPr>
                  <pic:blipFill>
                    <a:blip r:embed="rId46"/>
                    <a:stretch>
                      <a:fillRect/>
                    </a:stretch>
                  </pic:blipFill>
                  <pic:spPr>
                    <a:xfrm>
                      <a:off x="0" y="0"/>
                      <a:ext cx="2011976" cy="3571360"/>
                    </a:xfrm>
                    <a:prstGeom prst="rect">
                      <a:avLst/>
                    </a:prstGeom>
                  </pic:spPr>
                </pic:pic>
              </a:graphicData>
            </a:graphic>
          </wp:inline>
        </w:drawing>
      </w:r>
      <w:r w:rsidRPr="00822DB7">
        <w:rPr>
          <w:noProof/>
          <w:color w:val="000000" w:themeColor="text1"/>
        </w:rPr>
        <w:drawing>
          <wp:inline distT="0" distB="0" distL="0" distR="0" wp14:anchorId="5EFB65E2" wp14:editId="6D8085A3">
            <wp:extent cx="2013858" cy="3564571"/>
            <wp:effectExtent l="0" t="0" r="5715" b="0"/>
            <wp:docPr id="906192512"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192512" name="Picture 1" descr="A screenshot of a cell phone&#10;&#10;Description automatically generated"/>
                    <pic:cNvPicPr/>
                  </pic:nvPicPr>
                  <pic:blipFill>
                    <a:blip r:embed="rId47"/>
                    <a:stretch>
                      <a:fillRect/>
                    </a:stretch>
                  </pic:blipFill>
                  <pic:spPr>
                    <a:xfrm>
                      <a:off x="0" y="0"/>
                      <a:ext cx="2034671" cy="3601410"/>
                    </a:xfrm>
                    <a:prstGeom prst="rect">
                      <a:avLst/>
                    </a:prstGeom>
                  </pic:spPr>
                </pic:pic>
              </a:graphicData>
            </a:graphic>
          </wp:inline>
        </w:drawing>
      </w:r>
    </w:p>
    <w:p w14:paraId="3C0E80F2" w14:textId="77777777" w:rsidR="002101D5" w:rsidRPr="00822DB7" w:rsidRDefault="002101D5" w:rsidP="00822DB7">
      <w:pPr>
        <w:spacing w:line="360" w:lineRule="auto"/>
        <w:rPr>
          <w:color w:val="000000" w:themeColor="text1"/>
        </w:rPr>
      </w:pPr>
    </w:p>
    <w:p w14:paraId="13759045" w14:textId="77777777" w:rsidR="002101D5" w:rsidRPr="00822DB7" w:rsidRDefault="002101D5" w:rsidP="00822DB7">
      <w:pPr>
        <w:spacing w:line="360" w:lineRule="auto"/>
        <w:jc w:val="center"/>
        <w:rPr>
          <w:i/>
          <w:iCs/>
          <w:color w:val="000000" w:themeColor="text1"/>
        </w:rPr>
      </w:pPr>
      <w:bookmarkStart w:id="34" w:name="_Hlk164367042"/>
      <w:r w:rsidRPr="00822DB7">
        <w:rPr>
          <w:b/>
          <w:bCs/>
          <w:color w:val="000000" w:themeColor="text1"/>
        </w:rPr>
        <w:t>Hình 18</w:t>
      </w:r>
      <w:r w:rsidRPr="00822DB7">
        <w:rPr>
          <w:b/>
          <w:bCs/>
          <w:i/>
          <w:iCs/>
          <w:color w:val="000000" w:themeColor="text1"/>
        </w:rPr>
        <w:t xml:space="preserve">: </w:t>
      </w:r>
      <w:r w:rsidRPr="00822DB7">
        <w:rPr>
          <w:i/>
          <w:iCs/>
          <w:color w:val="000000" w:themeColor="text1"/>
        </w:rPr>
        <w:t xml:space="preserve">các chỉ số giám sát trên </w:t>
      </w:r>
      <w:bookmarkEnd w:id="34"/>
      <w:r w:rsidRPr="00822DB7">
        <w:rPr>
          <w:i/>
          <w:iCs/>
          <w:color w:val="000000" w:themeColor="text1"/>
        </w:rPr>
        <w:t>app Mobile/Web</w:t>
      </w:r>
    </w:p>
    <w:p w14:paraId="452F3BEB" w14:textId="77777777" w:rsidR="00822DB7" w:rsidRDefault="00822DB7">
      <w:pPr>
        <w:rPr>
          <w:rFonts w:eastAsiaTheme="majorEastAsia" w:cstheme="majorBidi"/>
          <w:b/>
          <w:bCs/>
          <w:iCs/>
          <w:color w:val="000000" w:themeColor="text1"/>
        </w:rPr>
      </w:pPr>
      <w:r>
        <w:br w:type="page"/>
      </w:r>
    </w:p>
    <w:p w14:paraId="202C5E11" w14:textId="4225F4DB" w:rsidR="002101D5" w:rsidRPr="00822DB7" w:rsidRDefault="002101D5" w:rsidP="00822DB7">
      <w:pPr>
        <w:pStyle w:val="Heading4"/>
        <w:spacing w:before="0" w:line="360" w:lineRule="auto"/>
      </w:pPr>
      <w:r w:rsidRPr="00822DB7">
        <w:lastRenderedPageBreak/>
        <w:t>Hạn chế</w:t>
      </w:r>
    </w:p>
    <w:p w14:paraId="61217217" w14:textId="77777777" w:rsidR="002101D5" w:rsidRPr="00822DB7" w:rsidRDefault="002101D5" w:rsidP="00822DB7">
      <w:pPr>
        <w:spacing w:line="360" w:lineRule="auto"/>
        <w:jc w:val="both"/>
        <w:rPr>
          <w:color w:val="000000" w:themeColor="text1"/>
        </w:rPr>
      </w:pPr>
      <w:r w:rsidRPr="00822DB7">
        <w:rPr>
          <w:color w:val="000000" w:themeColor="text1"/>
        </w:rPr>
        <w:t>Trong phạm vi triển khai thử nghiệm sản phẩm của hệ thống còn một số hạn chế:</w:t>
      </w:r>
    </w:p>
    <w:p w14:paraId="5B22B3DF" w14:textId="77777777" w:rsidR="002101D5" w:rsidRPr="00822DB7" w:rsidRDefault="002101D5" w:rsidP="00822DB7">
      <w:pPr>
        <w:pStyle w:val="ListParagraph"/>
        <w:numPr>
          <w:ilvl w:val="0"/>
          <w:numId w:val="36"/>
        </w:numPr>
        <w:spacing w:line="360" w:lineRule="auto"/>
        <w:contextualSpacing w:val="0"/>
        <w:jc w:val="both"/>
        <w:rPr>
          <w:color w:val="000000" w:themeColor="text1"/>
        </w:rPr>
      </w:pPr>
      <w:r w:rsidRPr="00822DB7">
        <w:rPr>
          <w:color w:val="000000" w:themeColor="text1"/>
        </w:rPr>
        <w:t>Về số lượng các điểm đo còn ít chỉ vì vậy nên chỉ đo được một vùng nhất định, tuy nhiên viên mô hình mạng star có thể dễ dàng mở rộng thêm các điểm đo mới dễ dàng.</w:t>
      </w:r>
    </w:p>
    <w:p w14:paraId="5D5B51D8" w14:textId="77777777" w:rsidR="002101D5" w:rsidRPr="00822DB7" w:rsidRDefault="002101D5" w:rsidP="00822DB7">
      <w:pPr>
        <w:pStyle w:val="ListParagraph"/>
        <w:numPr>
          <w:ilvl w:val="0"/>
          <w:numId w:val="36"/>
        </w:numPr>
        <w:spacing w:line="360" w:lineRule="auto"/>
        <w:contextualSpacing w:val="0"/>
        <w:jc w:val="both"/>
        <w:rPr>
          <w:color w:val="000000" w:themeColor="text1"/>
        </w:rPr>
      </w:pPr>
      <w:r w:rsidRPr="00822DB7">
        <w:rPr>
          <w:color w:val="000000" w:themeColor="text1"/>
        </w:rPr>
        <w:t>Còn có sai số nhỏ trong quá trình quan trắc như: dung sai của cảm biến, nhiễu do yếu tố của môi trường xung quanh, và thành phần bên trong của linh kiện điện tử.</w:t>
      </w:r>
    </w:p>
    <w:p w14:paraId="135FB186" w14:textId="77777777" w:rsidR="002101D5" w:rsidRPr="00822DB7" w:rsidRDefault="002101D5" w:rsidP="00822DB7">
      <w:pPr>
        <w:spacing w:line="360" w:lineRule="auto"/>
        <w:rPr>
          <w:color w:val="000000" w:themeColor="text1"/>
        </w:rPr>
      </w:pPr>
    </w:p>
    <w:p w14:paraId="5B5E35A2" w14:textId="2602FCFB" w:rsidR="00D21A04" w:rsidRPr="00822DB7" w:rsidRDefault="001E7CFA" w:rsidP="00822DB7">
      <w:pPr>
        <w:pStyle w:val="Heading3"/>
        <w:spacing w:before="0" w:line="360" w:lineRule="auto"/>
        <w:rPr>
          <w:shd w:val="clear" w:color="auto" w:fill="FFFFFF"/>
        </w:rPr>
      </w:pPr>
      <w:r w:rsidRPr="00822DB7">
        <w:rPr>
          <w:shd w:val="clear" w:color="auto" w:fill="FFFFFF"/>
        </w:rPr>
        <w:t>4</w:t>
      </w:r>
      <w:r w:rsidR="00D21A04" w:rsidRPr="00822DB7">
        <w:rPr>
          <w:shd w:val="clear" w:color="auto" w:fill="FFFFFF"/>
        </w:rPr>
        <w:t>. Kết luận</w:t>
      </w:r>
      <w:bookmarkEnd w:id="33"/>
    </w:p>
    <w:p w14:paraId="00E1EEFA" w14:textId="026CACDD" w:rsidR="00166EE8" w:rsidRPr="00822DB7" w:rsidRDefault="009C0848" w:rsidP="00822DB7">
      <w:pPr>
        <w:spacing w:line="360" w:lineRule="auto"/>
        <w:jc w:val="both"/>
        <w:rPr>
          <w:color w:val="000000" w:themeColor="text1"/>
          <w:shd w:val="clear" w:color="auto" w:fill="FFFFFF"/>
        </w:rPr>
      </w:pPr>
      <w:r w:rsidRPr="00822DB7">
        <w:rPr>
          <w:color w:val="000000" w:themeColor="text1"/>
          <w:shd w:val="clear" w:color="auto" w:fill="FFFFFF"/>
        </w:rPr>
        <w:t xml:space="preserve">Như vậy với thực trạng môi trường như hiện nay thì mở rộng điểm đo quan trắc môi trường là việc hết sức cần thiết. Nhóm tác giả đã thực hiện thành công hệ thống quan trắc môi trường bằng cách kết hợp hai phương thức truyền thông bằng mạng cảm biến không dây sử dụng sóng siêu cao tần ở tần số 2,4GHz và Ethernet, hệ thống đo lường được các thông số quan trọng của môi trường gồm: nhiệt độ, độ ẩm, và các loại khí độc hại như: </w:t>
      </w:r>
      <w:r w:rsidRPr="00822DB7">
        <w:rPr>
          <w:rFonts w:eastAsia="Times New Roman"/>
          <w:color w:val="000000" w:themeColor="text1"/>
          <w:kern w:val="0"/>
          <w14:ligatures w14:val="none"/>
        </w:rPr>
        <w:t>S02, CO, N02, NH3,</w:t>
      </w:r>
      <w:r w:rsidRPr="00822DB7">
        <w:rPr>
          <w:color w:val="000000" w:themeColor="text1"/>
          <w:shd w:val="clear" w:color="auto" w:fill="FFFFFF"/>
        </w:rPr>
        <w:t xml:space="preserve"> cũng như các loại bụi mịn lơ lửng: P2.5, P10. Hệ thống gồm có ba điểm đo sẽ gửi dữ liệu đo được liên tục lên Server theo thời gian thực và lưu trữ trên thẻ nhớ flash. Trên giao diện web, quản trị viên có thể liên tục theo dõi giá trị hiện tại hay sự biến đổi thông số giữa các điểm đo, nhận cảnh báo khi quá ngưỡng cho phép. Các giới hạn an toàn của không khí có thể được cài đặt theo một chuẩn của bộ y tế để đưa ra cảnh báo cụ thể cho người dùng. Lịch sử của toàn bộ quá trình hoạt hệ thống có thể được lưu lại hoặc xuất ra file sheet thuận tiện cho việc phân tích và tổng hợp hoặc đưa ra dự đoán.</w:t>
      </w:r>
    </w:p>
    <w:p w14:paraId="759BC04B" w14:textId="38360699" w:rsidR="009C0848" w:rsidRPr="00822DB7" w:rsidRDefault="002E0105" w:rsidP="00822DB7">
      <w:pPr>
        <w:pStyle w:val="Heading3"/>
        <w:spacing w:before="0" w:line="360" w:lineRule="auto"/>
        <w:rPr>
          <w:shd w:val="clear" w:color="auto" w:fill="FFFFFF"/>
        </w:rPr>
      </w:pPr>
      <w:bookmarkStart w:id="35" w:name="_Toc165847450"/>
      <w:r w:rsidRPr="00822DB7">
        <w:rPr>
          <w:shd w:val="clear" w:color="auto" w:fill="FFFFFF"/>
        </w:rPr>
        <w:t>5</w:t>
      </w:r>
      <w:r w:rsidR="001E7CFA" w:rsidRPr="00822DB7">
        <w:rPr>
          <w:shd w:val="clear" w:color="auto" w:fill="FFFFFF"/>
        </w:rPr>
        <w:t>. Hướng phát triển</w:t>
      </w:r>
      <w:bookmarkEnd w:id="35"/>
    </w:p>
    <w:p w14:paraId="732CF2A8" w14:textId="77777777" w:rsidR="009C0848" w:rsidRPr="00822DB7" w:rsidRDefault="009C0848" w:rsidP="00822DB7">
      <w:pPr>
        <w:spacing w:line="360" w:lineRule="auto"/>
        <w:jc w:val="both"/>
        <w:rPr>
          <w:color w:val="000000" w:themeColor="text1"/>
          <w:shd w:val="clear" w:color="auto" w:fill="FFFFFF"/>
        </w:rPr>
      </w:pPr>
      <w:r w:rsidRPr="00822DB7">
        <w:rPr>
          <w:color w:val="000000" w:themeColor="text1"/>
          <w:shd w:val="clear" w:color="auto" w:fill="FFFFFF"/>
        </w:rPr>
        <w:t>Để khắc phục các giới hạn còn tồn tại và ứng dụng vào thực tế thì cần bổ sung nhiều điểm đo và nhiều cảm biến ở nhiều vị trí hơn.</w:t>
      </w:r>
    </w:p>
    <w:p w14:paraId="1E660926" w14:textId="77777777" w:rsidR="009C0848" w:rsidRPr="00822DB7" w:rsidRDefault="009C0848" w:rsidP="00822DB7">
      <w:pPr>
        <w:spacing w:line="360" w:lineRule="auto"/>
        <w:jc w:val="both"/>
        <w:rPr>
          <w:color w:val="000000" w:themeColor="text1"/>
          <w:shd w:val="clear" w:color="auto" w:fill="FFFFFF"/>
        </w:rPr>
      </w:pPr>
      <w:r w:rsidRPr="00822DB7">
        <w:rPr>
          <w:color w:val="000000" w:themeColor="text1"/>
          <w:shd w:val="clear" w:color="auto" w:fill="FFFFFF"/>
        </w:rPr>
        <w:t>Nâng cao khả năng kết nối bằng cách tăng chất lượng của các loại anten sử dụng cho module NRF24L01 và sự nâng cao tính ổn định của nguồn cung cấp tín hiệu Internet.</w:t>
      </w:r>
    </w:p>
    <w:p w14:paraId="30F639DC" w14:textId="77777777" w:rsidR="001E7CFA" w:rsidRPr="00822DB7" w:rsidRDefault="009C0848" w:rsidP="00822DB7">
      <w:pPr>
        <w:spacing w:line="360" w:lineRule="auto"/>
        <w:jc w:val="both"/>
        <w:rPr>
          <w:color w:val="000000" w:themeColor="text1"/>
          <w:shd w:val="clear" w:color="auto" w:fill="FFFFFF"/>
        </w:rPr>
      </w:pPr>
      <w:r w:rsidRPr="00822DB7">
        <w:rPr>
          <w:color w:val="000000" w:themeColor="text1"/>
          <w:shd w:val="clear" w:color="auto" w:fill="FFFFFF"/>
        </w:rPr>
        <w:t>Tìm cách khắc phục giảm độ nhiễu do môi trường gây ra bằng những loại cảm biến có chất lượng cao hơn.</w:t>
      </w:r>
    </w:p>
    <w:p w14:paraId="5C4E8E7D" w14:textId="77777777" w:rsidR="004D3F3A" w:rsidRPr="00822DB7" w:rsidRDefault="004D3F3A" w:rsidP="00822DB7">
      <w:pPr>
        <w:spacing w:line="360" w:lineRule="auto"/>
        <w:jc w:val="both"/>
        <w:rPr>
          <w:color w:val="000000" w:themeColor="text1"/>
          <w:shd w:val="clear" w:color="auto" w:fill="FFFFFF"/>
        </w:rPr>
      </w:pPr>
    </w:p>
    <w:p w14:paraId="28E2F469" w14:textId="77777777" w:rsidR="004D3F3A" w:rsidRPr="00822DB7" w:rsidRDefault="004D3F3A" w:rsidP="00822DB7">
      <w:pPr>
        <w:spacing w:line="360" w:lineRule="auto"/>
        <w:jc w:val="both"/>
        <w:rPr>
          <w:color w:val="000000" w:themeColor="text1"/>
          <w:shd w:val="clear" w:color="auto" w:fill="FFFFFF"/>
        </w:rPr>
      </w:pPr>
    </w:p>
    <w:p w14:paraId="2E20FC10" w14:textId="77777777" w:rsidR="004D3F3A" w:rsidRPr="00822DB7" w:rsidRDefault="004D3F3A" w:rsidP="00822DB7">
      <w:pPr>
        <w:spacing w:line="360" w:lineRule="auto"/>
        <w:jc w:val="both"/>
        <w:rPr>
          <w:color w:val="000000" w:themeColor="text1"/>
          <w:shd w:val="clear" w:color="auto" w:fill="FFFFFF"/>
        </w:rPr>
      </w:pPr>
    </w:p>
    <w:p w14:paraId="53722306" w14:textId="77777777" w:rsidR="004D3F3A" w:rsidRPr="00822DB7" w:rsidRDefault="004D3F3A" w:rsidP="00822DB7">
      <w:pPr>
        <w:spacing w:line="360" w:lineRule="auto"/>
        <w:jc w:val="both"/>
        <w:rPr>
          <w:color w:val="000000" w:themeColor="text1"/>
          <w:shd w:val="clear" w:color="auto" w:fill="FFFFFF"/>
        </w:rPr>
      </w:pPr>
    </w:p>
    <w:p w14:paraId="73FE772A" w14:textId="4A812CFE" w:rsidR="001E7CFA" w:rsidRPr="00822DB7" w:rsidRDefault="00E27DF9" w:rsidP="00822DB7">
      <w:pPr>
        <w:pStyle w:val="Heading1"/>
        <w:spacing w:before="0" w:line="360" w:lineRule="auto"/>
        <w:rPr>
          <w:color w:val="000000" w:themeColor="text1"/>
          <w:shd w:val="clear" w:color="auto" w:fill="FFFFFF"/>
        </w:rPr>
      </w:pPr>
      <w:bookmarkStart w:id="36" w:name="_Toc165847451"/>
      <w:r w:rsidRPr="00822DB7">
        <w:rPr>
          <w:color w:val="000000" w:themeColor="text1"/>
        </w:rPr>
        <w:lastRenderedPageBreak/>
        <w:t>TÀI LIỆU THAM KHẢO</w:t>
      </w:r>
      <w:bookmarkEnd w:id="36"/>
    </w:p>
    <w:p w14:paraId="0D17066F" w14:textId="1E937C56" w:rsidR="004D3F3A" w:rsidRDefault="004D3F3A" w:rsidP="00822DB7">
      <w:pPr>
        <w:spacing w:line="360" w:lineRule="auto"/>
        <w:rPr>
          <w:color w:val="000000" w:themeColor="text1"/>
        </w:rPr>
      </w:pPr>
    </w:p>
    <w:p w14:paraId="0907459B" w14:textId="77777777" w:rsidR="00E27DF9" w:rsidRPr="00E27DF9" w:rsidRDefault="00E27DF9" w:rsidP="00E27DF9">
      <w:pPr>
        <w:spacing w:line="360" w:lineRule="auto"/>
        <w:jc w:val="both"/>
        <w:rPr>
          <w:i/>
          <w:iCs/>
          <w:color w:val="000000" w:themeColor="text1"/>
          <w:sz w:val="28"/>
          <w:szCs w:val="28"/>
        </w:rPr>
      </w:pPr>
      <w:bookmarkStart w:id="37" w:name="_ENREF_1"/>
      <w:r w:rsidRPr="00E27DF9">
        <w:rPr>
          <w:i/>
          <w:iCs/>
          <w:color w:val="000000" w:themeColor="text1"/>
          <w:sz w:val="28"/>
          <w:szCs w:val="28"/>
        </w:rPr>
        <w:t>[1]</w:t>
      </w:r>
      <w:r w:rsidRPr="00E27DF9">
        <w:rPr>
          <w:i/>
          <w:iCs/>
          <w:color w:val="000000" w:themeColor="text1"/>
          <w:sz w:val="28"/>
          <w:szCs w:val="28"/>
        </w:rPr>
        <w:tab/>
        <w:t>IQAir, "Các thành phố ô nhiễm nhất." Các thành phố ô nhiễm nhất thế giới. Xếp hạng thành phố ô nhiễm nhất dựa trên nồng độ PM2.5 trung bình hằng năm (μg/m³), Dec. 2023.</w:t>
      </w:r>
      <w:bookmarkEnd w:id="37"/>
    </w:p>
    <w:p w14:paraId="7706126A" w14:textId="77777777" w:rsidR="00E27DF9" w:rsidRPr="00E27DF9" w:rsidRDefault="00E27DF9" w:rsidP="00E27DF9">
      <w:pPr>
        <w:spacing w:line="360" w:lineRule="auto"/>
        <w:jc w:val="both"/>
        <w:rPr>
          <w:i/>
          <w:iCs/>
          <w:color w:val="000000" w:themeColor="text1"/>
          <w:sz w:val="28"/>
          <w:szCs w:val="28"/>
        </w:rPr>
      </w:pPr>
      <w:bookmarkStart w:id="38" w:name="_ENREF_2"/>
      <w:r w:rsidRPr="00E27DF9">
        <w:rPr>
          <w:i/>
          <w:iCs/>
          <w:color w:val="000000" w:themeColor="text1"/>
          <w:sz w:val="28"/>
          <w:szCs w:val="28"/>
        </w:rPr>
        <w:t>[2]</w:t>
      </w:r>
      <w:r w:rsidRPr="00E27DF9">
        <w:rPr>
          <w:i/>
          <w:iCs/>
          <w:color w:val="000000" w:themeColor="text1"/>
          <w:sz w:val="28"/>
          <w:szCs w:val="28"/>
        </w:rPr>
        <w:tab/>
        <w:t>IQAir, "Chất lượng không khí tại Hà Nội. Chỉ số chất lượng không khí (AQI) và ô nhiễm không khí PM2.5 tại Hà Nội." Dec. 2023.</w:t>
      </w:r>
      <w:bookmarkEnd w:id="38"/>
    </w:p>
    <w:p w14:paraId="3EFD54CF" w14:textId="77777777" w:rsidR="00E27DF9" w:rsidRPr="00E27DF9" w:rsidRDefault="00E27DF9" w:rsidP="00E27DF9">
      <w:pPr>
        <w:spacing w:line="360" w:lineRule="auto"/>
        <w:jc w:val="both"/>
        <w:rPr>
          <w:i/>
          <w:iCs/>
          <w:color w:val="000000" w:themeColor="text1"/>
          <w:sz w:val="28"/>
          <w:szCs w:val="28"/>
        </w:rPr>
      </w:pPr>
      <w:bookmarkStart w:id="39" w:name="_ENREF_3"/>
      <w:r w:rsidRPr="00E27DF9">
        <w:rPr>
          <w:i/>
          <w:iCs/>
          <w:color w:val="000000" w:themeColor="text1"/>
          <w:sz w:val="28"/>
          <w:szCs w:val="28"/>
        </w:rPr>
        <w:t>[3]</w:t>
      </w:r>
      <w:r w:rsidRPr="00E27DF9">
        <w:rPr>
          <w:i/>
          <w:iCs/>
          <w:color w:val="000000" w:themeColor="text1"/>
          <w:sz w:val="28"/>
          <w:szCs w:val="28"/>
        </w:rPr>
        <w:tab/>
        <w:t>IQAir, "Cộng Tác Viên Dữ Liệu Chất Lượng Không Khí." Dec. 2023.</w:t>
      </w:r>
      <w:bookmarkEnd w:id="39"/>
    </w:p>
    <w:p w14:paraId="17AB5D0C" w14:textId="77777777" w:rsidR="00E27DF9" w:rsidRPr="00E27DF9" w:rsidRDefault="00E27DF9" w:rsidP="00E27DF9">
      <w:pPr>
        <w:spacing w:line="360" w:lineRule="auto"/>
        <w:jc w:val="both"/>
        <w:rPr>
          <w:i/>
          <w:iCs/>
          <w:color w:val="000000" w:themeColor="text1"/>
          <w:sz w:val="28"/>
          <w:szCs w:val="28"/>
        </w:rPr>
      </w:pPr>
      <w:bookmarkStart w:id="40" w:name="_ENREF_4"/>
      <w:r w:rsidRPr="00E27DF9">
        <w:rPr>
          <w:i/>
          <w:iCs/>
          <w:color w:val="000000" w:themeColor="text1"/>
          <w:sz w:val="28"/>
          <w:szCs w:val="28"/>
        </w:rPr>
        <w:t>[4]</w:t>
      </w:r>
      <w:r w:rsidRPr="00E27DF9">
        <w:rPr>
          <w:i/>
          <w:iCs/>
          <w:color w:val="000000" w:themeColor="text1"/>
          <w:sz w:val="28"/>
          <w:szCs w:val="28"/>
        </w:rPr>
        <w:tab/>
        <w:t>Phan Trần Đăng Khoa Vũ Vân Thanh, Huỳnh Thanh Tùng, Võ Văn Tài, "HỆ THỐNG IOT CHO QUAN TRẮC TỰ ĐỘNG CHẤT LƯỢNG KHÔNG KHÍ DỰA TRÊN CHỈ SỐ VN_AQI," in TẠP CHÍ KHOA HỌC VÀ CÔNG NGHỆ - ĐẠI HỌC ĐÀ NẴNG vol. 19, ed, May. 2021, p. 1. (May. 2021).</w:t>
      </w:r>
      <w:bookmarkEnd w:id="40"/>
    </w:p>
    <w:p w14:paraId="241D52A7" w14:textId="77777777" w:rsidR="00E27DF9" w:rsidRPr="00E27DF9" w:rsidRDefault="00E27DF9" w:rsidP="00E27DF9">
      <w:pPr>
        <w:spacing w:line="360" w:lineRule="auto"/>
        <w:jc w:val="both"/>
        <w:rPr>
          <w:i/>
          <w:iCs/>
          <w:color w:val="000000" w:themeColor="text1"/>
          <w:sz w:val="28"/>
          <w:szCs w:val="28"/>
        </w:rPr>
      </w:pPr>
      <w:bookmarkStart w:id="41" w:name="_ENREF_5"/>
      <w:r w:rsidRPr="00E27DF9">
        <w:rPr>
          <w:i/>
          <w:iCs/>
          <w:color w:val="000000" w:themeColor="text1"/>
          <w:sz w:val="28"/>
          <w:szCs w:val="28"/>
        </w:rPr>
        <w:t>[5]</w:t>
      </w:r>
      <w:r w:rsidRPr="00E27DF9">
        <w:rPr>
          <w:i/>
          <w:iCs/>
          <w:color w:val="000000" w:themeColor="text1"/>
          <w:sz w:val="28"/>
          <w:szCs w:val="28"/>
        </w:rPr>
        <w:tab/>
        <w:t>Tô Anh, "Chất lượng không khí xấu, Hà Nội xếp thứ 3 thế giới về ô nhiễm không khí ", Tạp Chí Điện Tử Môi Trường và Cuộc Sống, Dec. 2023.</w:t>
      </w:r>
      <w:bookmarkEnd w:id="41"/>
    </w:p>
    <w:p w14:paraId="13F89A7A" w14:textId="77777777" w:rsidR="00E27DF9" w:rsidRPr="00E27DF9" w:rsidRDefault="00E27DF9" w:rsidP="00E27DF9">
      <w:pPr>
        <w:spacing w:line="360" w:lineRule="auto"/>
        <w:jc w:val="both"/>
        <w:rPr>
          <w:i/>
          <w:iCs/>
          <w:color w:val="000000" w:themeColor="text1"/>
          <w:sz w:val="28"/>
          <w:szCs w:val="28"/>
        </w:rPr>
      </w:pPr>
      <w:bookmarkStart w:id="42" w:name="_ENREF_6"/>
      <w:r w:rsidRPr="00E27DF9">
        <w:rPr>
          <w:i/>
          <w:iCs/>
          <w:color w:val="000000" w:themeColor="text1"/>
          <w:sz w:val="28"/>
          <w:szCs w:val="28"/>
        </w:rPr>
        <w:t>[6]</w:t>
      </w:r>
      <w:r w:rsidRPr="00E27DF9">
        <w:rPr>
          <w:i/>
          <w:iCs/>
          <w:color w:val="000000" w:themeColor="text1"/>
          <w:sz w:val="28"/>
          <w:szCs w:val="28"/>
        </w:rPr>
        <w:tab/>
        <w:t>Bộ Tài Nguyên và Môi Trường, "Quyết định số 1459/QĐ-TCMT về việc ban hành hướng dẫn kỹ thuật tính toán và công bố chỉ số chất lượng không khí việt nam (VN_AQI)." Nov. 2019.</w:t>
      </w:r>
      <w:bookmarkEnd w:id="42"/>
    </w:p>
    <w:p w14:paraId="434AEA93" w14:textId="77777777" w:rsidR="00E27DF9" w:rsidRPr="00E27DF9" w:rsidRDefault="00E27DF9" w:rsidP="00E27DF9">
      <w:pPr>
        <w:spacing w:line="360" w:lineRule="auto"/>
        <w:jc w:val="both"/>
        <w:rPr>
          <w:i/>
          <w:iCs/>
          <w:color w:val="000000" w:themeColor="text1"/>
          <w:sz w:val="28"/>
          <w:szCs w:val="28"/>
        </w:rPr>
      </w:pPr>
      <w:bookmarkStart w:id="43" w:name="_ENREF_7"/>
      <w:r w:rsidRPr="00E27DF9">
        <w:rPr>
          <w:i/>
          <w:iCs/>
          <w:color w:val="000000" w:themeColor="text1"/>
          <w:sz w:val="28"/>
          <w:szCs w:val="28"/>
        </w:rPr>
        <w:t>[7]</w:t>
      </w:r>
      <w:r w:rsidRPr="00E27DF9">
        <w:rPr>
          <w:i/>
          <w:iCs/>
          <w:color w:val="000000" w:themeColor="text1"/>
          <w:sz w:val="28"/>
          <w:szCs w:val="28"/>
        </w:rPr>
        <w:tab/>
        <w:t xml:space="preserve">Nguyễn Mạnh Hùng, "Sử dụng Module NRF24L01 - Thu phát sóng vô tuyến 2.4GHz với Arduino," ed: Nshop, Dec. 2015. </w:t>
      </w:r>
      <w:bookmarkEnd w:id="43"/>
    </w:p>
    <w:p w14:paraId="2C15E258" w14:textId="77777777" w:rsidR="00E27DF9" w:rsidRPr="00E27DF9" w:rsidRDefault="00E27DF9" w:rsidP="00E27DF9">
      <w:pPr>
        <w:spacing w:line="360" w:lineRule="auto"/>
        <w:jc w:val="both"/>
        <w:rPr>
          <w:i/>
          <w:iCs/>
          <w:color w:val="000000" w:themeColor="text1"/>
          <w:sz w:val="28"/>
          <w:szCs w:val="28"/>
        </w:rPr>
      </w:pPr>
      <w:bookmarkStart w:id="44" w:name="_ENREF_8"/>
      <w:r w:rsidRPr="00E27DF9">
        <w:rPr>
          <w:i/>
          <w:iCs/>
          <w:color w:val="000000" w:themeColor="text1"/>
          <w:sz w:val="28"/>
          <w:szCs w:val="28"/>
        </w:rPr>
        <w:t>[8]</w:t>
      </w:r>
      <w:r w:rsidRPr="00E27DF9">
        <w:rPr>
          <w:i/>
          <w:iCs/>
          <w:color w:val="000000" w:themeColor="text1"/>
          <w:sz w:val="28"/>
          <w:szCs w:val="28"/>
        </w:rPr>
        <w:tab/>
        <w:t>Etinosa Noma-Osaghae Kennedy Okokpujie, Odusami Modupe, Samuel John and Oluga Oluwatosin, "A SMART AIR POLLUTION MONITORING SYSTEM," in International Journal of Civil Engineering and Technology (IJCIET) vol. 9, ed. Scopus Indexed, Sep. 2018, pp. 799–809.</w:t>
      </w:r>
      <w:bookmarkEnd w:id="44"/>
    </w:p>
    <w:p w14:paraId="5E9914BF" w14:textId="77777777" w:rsidR="00E27DF9" w:rsidRPr="00E27DF9" w:rsidRDefault="00E27DF9" w:rsidP="00E27DF9">
      <w:pPr>
        <w:spacing w:line="360" w:lineRule="auto"/>
        <w:jc w:val="both"/>
        <w:rPr>
          <w:i/>
          <w:iCs/>
          <w:color w:val="000000" w:themeColor="text1"/>
          <w:sz w:val="28"/>
          <w:szCs w:val="28"/>
        </w:rPr>
      </w:pPr>
      <w:bookmarkStart w:id="45" w:name="_ENREF_9"/>
      <w:r w:rsidRPr="00E27DF9">
        <w:rPr>
          <w:i/>
          <w:iCs/>
          <w:color w:val="000000" w:themeColor="text1"/>
          <w:sz w:val="28"/>
          <w:szCs w:val="28"/>
        </w:rPr>
        <w:t>[9]</w:t>
      </w:r>
      <w:r w:rsidRPr="00E27DF9">
        <w:rPr>
          <w:i/>
          <w:iCs/>
          <w:color w:val="000000" w:themeColor="text1"/>
          <w:sz w:val="28"/>
          <w:szCs w:val="28"/>
        </w:rPr>
        <w:tab/>
        <w:t>Pandis S Seinfeld JH, Atmospheric chemistry and physics: “From air pollution to climate change”. New York: John Wiley (in E), 2006.</w:t>
      </w:r>
      <w:bookmarkEnd w:id="45"/>
    </w:p>
    <w:p w14:paraId="31BDC7DE" w14:textId="77777777" w:rsidR="00E27DF9" w:rsidRPr="00E27DF9" w:rsidRDefault="00E27DF9" w:rsidP="00E27DF9">
      <w:pPr>
        <w:spacing w:line="360" w:lineRule="auto"/>
        <w:jc w:val="both"/>
        <w:rPr>
          <w:i/>
          <w:iCs/>
          <w:color w:val="000000" w:themeColor="text1"/>
          <w:sz w:val="28"/>
          <w:szCs w:val="28"/>
        </w:rPr>
      </w:pPr>
      <w:bookmarkStart w:id="46" w:name="_ENREF_10"/>
      <w:r w:rsidRPr="00E27DF9">
        <w:rPr>
          <w:i/>
          <w:iCs/>
          <w:color w:val="000000" w:themeColor="text1"/>
          <w:sz w:val="28"/>
          <w:szCs w:val="28"/>
        </w:rPr>
        <w:t>[10]</w:t>
      </w:r>
      <w:r w:rsidRPr="00E27DF9">
        <w:rPr>
          <w:i/>
          <w:iCs/>
          <w:color w:val="000000" w:themeColor="text1"/>
          <w:sz w:val="28"/>
          <w:szCs w:val="28"/>
        </w:rPr>
        <w:tab/>
        <w:t xml:space="preserve">M Arunkumar Dr. M. Krishnamoorthi, R G Chandini, T Deepika, J Mohamed Yazar, "IOT based Air Quality Monitoring System," in International Journal for </w:t>
      </w:r>
      <w:bookmarkStart w:id="47" w:name="_GoBack"/>
      <w:bookmarkEnd w:id="47"/>
      <w:r w:rsidRPr="00E27DF9">
        <w:rPr>
          <w:i/>
          <w:iCs/>
          <w:color w:val="000000" w:themeColor="text1"/>
          <w:sz w:val="28"/>
          <w:szCs w:val="28"/>
        </w:rPr>
        <w:t xml:space="preserve">Research in Applied Science &amp; Engineering Technology (IJRASET) vol. 8, ed, July. 2020. </w:t>
      </w:r>
      <w:bookmarkEnd w:id="46"/>
    </w:p>
    <w:p w14:paraId="58A95960" w14:textId="77777777" w:rsidR="00E27DF9" w:rsidRPr="00E27DF9" w:rsidRDefault="00E27DF9" w:rsidP="00E27DF9">
      <w:pPr>
        <w:spacing w:line="360" w:lineRule="auto"/>
        <w:jc w:val="both"/>
        <w:rPr>
          <w:i/>
          <w:iCs/>
          <w:color w:val="000000" w:themeColor="text1"/>
          <w:sz w:val="28"/>
          <w:szCs w:val="28"/>
        </w:rPr>
      </w:pPr>
      <w:bookmarkStart w:id="48" w:name="_ENREF_11"/>
      <w:r w:rsidRPr="00E27DF9">
        <w:rPr>
          <w:i/>
          <w:iCs/>
          <w:color w:val="000000" w:themeColor="text1"/>
          <w:sz w:val="28"/>
          <w:szCs w:val="28"/>
        </w:rPr>
        <w:lastRenderedPageBreak/>
        <w:t>[11]</w:t>
      </w:r>
      <w:r w:rsidRPr="00E27DF9">
        <w:rPr>
          <w:i/>
          <w:iCs/>
          <w:color w:val="000000" w:themeColor="text1"/>
          <w:sz w:val="28"/>
          <w:szCs w:val="28"/>
        </w:rPr>
        <w:tab/>
        <w:t>M. Nottingham R. Fielding, J. Reschke, "HTTP Semantics," ed: Internet Engineering Task Force (IETF), June. 2022, pp. 3.3. Connections, Clients, and Servers. (June. 2022).</w:t>
      </w:r>
      <w:bookmarkEnd w:id="48"/>
    </w:p>
    <w:p w14:paraId="73D6ADE2" w14:textId="77777777" w:rsidR="00E27DF9" w:rsidRPr="00E27DF9" w:rsidRDefault="00E27DF9" w:rsidP="00E27DF9">
      <w:pPr>
        <w:spacing w:line="360" w:lineRule="auto"/>
        <w:jc w:val="both"/>
        <w:rPr>
          <w:i/>
          <w:iCs/>
          <w:color w:val="000000" w:themeColor="text1"/>
          <w:sz w:val="28"/>
          <w:szCs w:val="28"/>
        </w:rPr>
      </w:pPr>
      <w:bookmarkStart w:id="49" w:name="_ENREF_12"/>
      <w:r w:rsidRPr="00E27DF9">
        <w:rPr>
          <w:i/>
          <w:iCs/>
          <w:color w:val="000000" w:themeColor="text1"/>
          <w:sz w:val="28"/>
          <w:szCs w:val="28"/>
        </w:rPr>
        <w:t>[12]</w:t>
      </w:r>
      <w:r w:rsidRPr="00E27DF9">
        <w:rPr>
          <w:i/>
          <w:iCs/>
          <w:color w:val="000000" w:themeColor="text1"/>
          <w:sz w:val="28"/>
          <w:szCs w:val="28"/>
        </w:rPr>
        <w:tab/>
        <w:t>Thomas Liu, "DHT22 Datasheet - Humidity &amp; Temperature sensor," ed: SparkFun Electronics, 3. 2021.</w:t>
      </w:r>
      <w:bookmarkEnd w:id="49"/>
    </w:p>
    <w:p w14:paraId="0DD9BA87" w14:textId="77777777" w:rsidR="00E27DF9" w:rsidRPr="00E27DF9" w:rsidRDefault="00E27DF9" w:rsidP="00E27DF9">
      <w:pPr>
        <w:spacing w:line="360" w:lineRule="auto"/>
        <w:jc w:val="both"/>
        <w:rPr>
          <w:i/>
          <w:iCs/>
          <w:color w:val="000000" w:themeColor="text1"/>
          <w:sz w:val="28"/>
          <w:szCs w:val="28"/>
        </w:rPr>
      </w:pPr>
      <w:bookmarkStart w:id="50" w:name="_ENREF_13"/>
      <w:r w:rsidRPr="00E27DF9">
        <w:rPr>
          <w:i/>
          <w:iCs/>
          <w:color w:val="000000" w:themeColor="text1"/>
          <w:sz w:val="28"/>
          <w:szCs w:val="28"/>
        </w:rPr>
        <w:t>[13]</w:t>
      </w:r>
      <w:r w:rsidRPr="00E27DF9">
        <w:rPr>
          <w:i/>
          <w:iCs/>
          <w:color w:val="000000" w:themeColor="text1"/>
          <w:sz w:val="28"/>
          <w:szCs w:val="28"/>
        </w:rPr>
        <w:tab/>
        <w:t>Plantower Technology, " Digital universal particle concentration sensor PMS7003 series data manual " ed: Zhou Yong, June. 2006.</w:t>
      </w:r>
      <w:bookmarkEnd w:id="50"/>
    </w:p>
    <w:p w14:paraId="74D59798" w14:textId="77777777" w:rsidR="00E27DF9" w:rsidRPr="00E27DF9" w:rsidRDefault="00E27DF9" w:rsidP="00E27DF9">
      <w:pPr>
        <w:spacing w:line="360" w:lineRule="auto"/>
        <w:jc w:val="both"/>
        <w:rPr>
          <w:i/>
          <w:iCs/>
          <w:color w:val="000000" w:themeColor="text1"/>
          <w:sz w:val="28"/>
          <w:szCs w:val="28"/>
        </w:rPr>
      </w:pPr>
      <w:bookmarkStart w:id="51" w:name="_ENREF_14"/>
      <w:r w:rsidRPr="00E27DF9">
        <w:rPr>
          <w:i/>
          <w:iCs/>
          <w:color w:val="000000" w:themeColor="text1"/>
          <w:sz w:val="28"/>
          <w:szCs w:val="28"/>
        </w:rPr>
        <w:t>[14]</w:t>
      </w:r>
      <w:r w:rsidRPr="00E27DF9">
        <w:rPr>
          <w:i/>
          <w:iCs/>
          <w:color w:val="000000" w:themeColor="text1"/>
          <w:sz w:val="28"/>
          <w:szCs w:val="28"/>
        </w:rPr>
        <w:tab/>
        <w:t xml:space="preserve">Henan HanWei Electronics, "Technical data, MQ135 Gas Sensor for Air Quality," ed: WINSEN [Zhengzhou Winsen Electronics Technology Co., Ltd.], 2015. </w:t>
      </w:r>
      <w:bookmarkEnd w:id="51"/>
    </w:p>
    <w:p w14:paraId="41259828" w14:textId="77777777" w:rsidR="00E27DF9" w:rsidRPr="00E27DF9" w:rsidRDefault="00E27DF9" w:rsidP="00E27DF9">
      <w:pPr>
        <w:spacing w:line="360" w:lineRule="auto"/>
        <w:jc w:val="both"/>
        <w:rPr>
          <w:i/>
          <w:iCs/>
          <w:color w:val="000000" w:themeColor="text1"/>
          <w:sz w:val="28"/>
          <w:szCs w:val="28"/>
        </w:rPr>
      </w:pPr>
      <w:bookmarkStart w:id="52" w:name="_ENREF_15"/>
      <w:r w:rsidRPr="00E27DF9">
        <w:rPr>
          <w:i/>
          <w:iCs/>
          <w:color w:val="000000" w:themeColor="text1"/>
          <w:sz w:val="28"/>
          <w:szCs w:val="28"/>
        </w:rPr>
        <w:t>[15]</w:t>
      </w:r>
      <w:r w:rsidRPr="00E27DF9">
        <w:rPr>
          <w:i/>
          <w:iCs/>
          <w:color w:val="000000" w:themeColor="text1"/>
          <w:sz w:val="28"/>
          <w:szCs w:val="28"/>
        </w:rPr>
        <w:tab/>
        <w:t>Arduino, "Arduino Ethernet Datasheet," ed, 2016.</w:t>
      </w:r>
      <w:bookmarkEnd w:id="52"/>
    </w:p>
    <w:p w14:paraId="5A4B0CC6" w14:textId="77777777" w:rsidR="00E27DF9" w:rsidRPr="00E27DF9" w:rsidRDefault="00E27DF9" w:rsidP="00E27DF9">
      <w:pPr>
        <w:spacing w:line="360" w:lineRule="auto"/>
        <w:jc w:val="both"/>
        <w:rPr>
          <w:i/>
          <w:iCs/>
          <w:color w:val="000000" w:themeColor="text1"/>
          <w:sz w:val="28"/>
          <w:szCs w:val="28"/>
        </w:rPr>
      </w:pPr>
      <w:r w:rsidRPr="00E27DF9">
        <w:rPr>
          <w:i/>
          <w:iCs/>
          <w:color w:val="000000" w:themeColor="text1"/>
          <w:sz w:val="28"/>
          <w:szCs w:val="28"/>
        </w:rPr>
        <w:t>[16] Bộ Tài nguyên và Môi trường, Tổng cục môi trường. “QCVN 05:2009/BTNMT – Quy chuẩn kỹ thuật quốc gia về chất lượng không khí xung quanh”, 2009.</w:t>
      </w:r>
    </w:p>
    <w:p w14:paraId="0C35E465" w14:textId="77777777" w:rsidR="00E27DF9" w:rsidRPr="00E27DF9" w:rsidRDefault="00E27DF9" w:rsidP="00E27DF9">
      <w:pPr>
        <w:spacing w:line="360" w:lineRule="auto"/>
        <w:jc w:val="both"/>
        <w:rPr>
          <w:i/>
          <w:iCs/>
          <w:color w:val="000000" w:themeColor="text1"/>
          <w:sz w:val="28"/>
          <w:szCs w:val="28"/>
        </w:rPr>
      </w:pPr>
      <w:r w:rsidRPr="00E27DF9">
        <w:rPr>
          <w:i/>
          <w:iCs/>
          <w:color w:val="000000" w:themeColor="text1"/>
          <w:sz w:val="28"/>
          <w:szCs w:val="28"/>
        </w:rPr>
        <w:t>[17] Bộ Tài nguyên và Môi trường, Tổng cục môi trường. “Quyết định số 1459/QĐ-TCMT về việc ban hành hướng dẫn kỹ thuật tính toán và công bố chỉ số chất lượng không khí việt nam (VN_AQI)”. 2019.</w:t>
      </w:r>
    </w:p>
    <w:p w14:paraId="1B15BF45" w14:textId="77777777" w:rsidR="00E27DF9" w:rsidRPr="00E27DF9" w:rsidRDefault="00E27DF9" w:rsidP="00822DB7">
      <w:pPr>
        <w:spacing w:line="360" w:lineRule="auto"/>
        <w:rPr>
          <w:color w:val="000000" w:themeColor="text1"/>
          <w:sz w:val="28"/>
          <w:szCs w:val="28"/>
        </w:rPr>
        <w:sectPr w:rsidR="00E27DF9" w:rsidRPr="00E27DF9" w:rsidSect="00822DB7">
          <w:pgSz w:w="11907" w:h="16840" w:code="9"/>
          <w:pgMar w:top="1134" w:right="1134" w:bottom="1134" w:left="1418" w:header="720" w:footer="720" w:gutter="0"/>
          <w:cols w:space="720"/>
          <w:docGrid w:linePitch="360"/>
        </w:sectPr>
      </w:pPr>
    </w:p>
    <w:p w14:paraId="0BC3034C" w14:textId="4C39D2F8" w:rsidR="00DA2C71" w:rsidRPr="00822DB7" w:rsidRDefault="00DA2C71" w:rsidP="00E27DF9">
      <w:pPr>
        <w:spacing w:line="360" w:lineRule="auto"/>
        <w:jc w:val="both"/>
        <w:rPr>
          <w:color w:val="000000" w:themeColor="text1"/>
        </w:rPr>
      </w:pPr>
    </w:p>
    <w:sectPr w:rsidR="00DA2C71" w:rsidRPr="00822DB7" w:rsidSect="00E27DF9">
      <w:headerReference w:type="default" r:id="rId48"/>
      <w:footerReference w:type="default" r:id="rId49"/>
      <w:pgSz w:w="12240" w:h="15840"/>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303ABB" w14:textId="77777777" w:rsidR="00702135" w:rsidRDefault="00702135" w:rsidP="009270A9">
      <w:r>
        <w:separator/>
      </w:r>
    </w:p>
  </w:endnote>
  <w:endnote w:type="continuationSeparator" w:id="0">
    <w:p w14:paraId="78C18B1E" w14:textId="77777777" w:rsidR="00702135" w:rsidRDefault="00702135" w:rsidP="00927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VnTime">
    <w:charset w:val="00"/>
    <w:family w:val="swiss"/>
    <w:pitch w:val="variable"/>
    <w:sig w:usb0="00000003" w:usb1="00000000" w:usb2="00000000" w:usb3="00000000" w:csb0="00000001" w:csb1="00000000"/>
  </w:font>
  <w:font w:name="Aptos Display">
    <w:altName w:val="Arial"/>
    <w:charset w:val="00"/>
    <w:family w:val="swiss"/>
    <w:pitch w:val="variable"/>
    <w:sig w:usb0="00000001" w:usb1="00000003" w:usb2="00000000" w:usb3="00000000" w:csb0="0000019F" w:csb1="00000000"/>
  </w:font>
  <w:font w:name="VNI-Times">
    <w:panose1 w:val="00000000000000000000"/>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Math">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TimesNewRomanPS-BoldItalic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98258" w14:textId="77777777" w:rsidR="00822DB7" w:rsidRDefault="00822DB7" w:rsidP="00AA388F">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6A63AC5" w14:textId="77777777" w:rsidR="00822DB7" w:rsidRDefault="00822DB7" w:rsidP="00822DB7">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72EE6" w14:textId="2D365BAE" w:rsidR="009270A9" w:rsidRDefault="009270A9" w:rsidP="00822DB7">
    <w:pPr>
      <w:pStyle w:val="Footer"/>
      <w:ind w:right="360"/>
      <w:jc w:val="center"/>
    </w:pPr>
  </w:p>
  <w:p w14:paraId="23FBB21A" w14:textId="77777777" w:rsidR="009270A9" w:rsidRDefault="009270A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9267285"/>
      <w:docPartObj>
        <w:docPartGallery w:val="Page Numbers (Bottom of Page)"/>
        <w:docPartUnique/>
      </w:docPartObj>
    </w:sdtPr>
    <w:sdtEndPr>
      <w:rPr>
        <w:noProof/>
      </w:rPr>
    </w:sdtEndPr>
    <w:sdtContent>
      <w:p w14:paraId="5EA019F7" w14:textId="248FB5F7" w:rsidR="00F669D8" w:rsidRDefault="00F669D8">
        <w:pPr>
          <w:pStyle w:val="Footer"/>
          <w:jc w:val="center"/>
        </w:pPr>
        <w:r>
          <w:fldChar w:fldCharType="begin"/>
        </w:r>
        <w:r>
          <w:instrText xml:space="preserve"> PAGE   \* MERGEFORMAT </w:instrText>
        </w:r>
        <w:r>
          <w:fldChar w:fldCharType="separate"/>
        </w:r>
        <w:r w:rsidR="00F00524">
          <w:rPr>
            <w:noProof/>
          </w:rPr>
          <w:t>31</w:t>
        </w:r>
        <w:r>
          <w:rPr>
            <w:noProof/>
          </w:rPr>
          <w:fldChar w:fldCharType="end"/>
        </w:r>
      </w:p>
    </w:sdtContent>
  </w:sdt>
  <w:p w14:paraId="370B692A" w14:textId="77777777" w:rsidR="00F669D8" w:rsidRDefault="00F669D8">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8F5D9" w14:textId="3B131399" w:rsidR="00F669D8" w:rsidRDefault="00F669D8">
    <w:pPr>
      <w:pStyle w:val="Footer"/>
      <w:jc w:val="center"/>
    </w:pPr>
  </w:p>
  <w:p w14:paraId="044C5F60" w14:textId="77777777" w:rsidR="00F669D8" w:rsidRDefault="00F669D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39E013" w14:textId="77777777" w:rsidR="00702135" w:rsidRDefault="00702135" w:rsidP="009270A9">
      <w:r>
        <w:separator/>
      </w:r>
    </w:p>
  </w:footnote>
  <w:footnote w:type="continuationSeparator" w:id="0">
    <w:p w14:paraId="212DF3CB" w14:textId="77777777" w:rsidR="00702135" w:rsidRDefault="00702135" w:rsidP="009270A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23354" w14:textId="77777777" w:rsidR="00F669D8" w:rsidRDefault="00F669D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0D5F7" w14:textId="77777777" w:rsidR="00F669D8" w:rsidRDefault="00F669D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B3A65"/>
    <w:multiLevelType w:val="multilevel"/>
    <w:tmpl w:val="EE3E7E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976385"/>
    <w:multiLevelType w:val="hybridMultilevel"/>
    <w:tmpl w:val="1FE4E7F0"/>
    <w:lvl w:ilvl="0" w:tplc="6D1E7F3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0177D0"/>
    <w:multiLevelType w:val="hybridMultilevel"/>
    <w:tmpl w:val="2316468A"/>
    <w:lvl w:ilvl="0" w:tplc="825CA07E">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8BF6E8D"/>
    <w:multiLevelType w:val="hybridMultilevel"/>
    <w:tmpl w:val="A9BAD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A26197"/>
    <w:multiLevelType w:val="multilevel"/>
    <w:tmpl w:val="4394C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A605E2"/>
    <w:multiLevelType w:val="hybridMultilevel"/>
    <w:tmpl w:val="B2A4B0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D6282C"/>
    <w:multiLevelType w:val="multilevel"/>
    <w:tmpl w:val="9606F3C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B436D91"/>
    <w:multiLevelType w:val="multilevel"/>
    <w:tmpl w:val="3896498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FE7CDC"/>
    <w:multiLevelType w:val="multilevel"/>
    <w:tmpl w:val="CCF6A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28843ED"/>
    <w:multiLevelType w:val="hybridMultilevel"/>
    <w:tmpl w:val="415A7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8F6F04"/>
    <w:multiLevelType w:val="hybridMultilevel"/>
    <w:tmpl w:val="748CA8DC"/>
    <w:lvl w:ilvl="0" w:tplc="542CB1A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D94067"/>
    <w:multiLevelType w:val="hybridMultilevel"/>
    <w:tmpl w:val="FE965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E16498"/>
    <w:multiLevelType w:val="multilevel"/>
    <w:tmpl w:val="BBDA4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312857"/>
    <w:multiLevelType w:val="hybridMultilevel"/>
    <w:tmpl w:val="B314B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633399"/>
    <w:multiLevelType w:val="hybridMultilevel"/>
    <w:tmpl w:val="64AA29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161D9D"/>
    <w:multiLevelType w:val="hybridMultilevel"/>
    <w:tmpl w:val="B2BA2C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92C676B"/>
    <w:multiLevelType w:val="hybridMultilevel"/>
    <w:tmpl w:val="A4FE2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AF7D7B"/>
    <w:multiLevelType w:val="multilevel"/>
    <w:tmpl w:val="33F81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E9D1F0C"/>
    <w:multiLevelType w:val="multilevel"/>
    <w:tmpl w:val="6B32F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28F0F4F"/>
    <w:multiLevelType w:val="multilevel"/>
    <w:tmpl w:val="E49E0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4B321FF"/>
    <w:multiLevelType w:val="hybridMultilevel"/>
    <w:tmpl w:val="B8029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AA217E"/>
    <w:multiLevelType w:val="multilevel"/>
    <w:tmpl w:val="4E0C7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9442BE"/>
    <w:multiLevelType w:val="hybridMultilevel"/>
    <w:tmpl w:val="ED6257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D00ECE"/>
    <w:multiLevelType w:val="hybridMultilevel"/>
    <w:tmpl w:val="627A5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86024A"/>
    <w:multiLevelType w:val="hybridMultilevel"/>
    <w:tmpl w:val="E9644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4F4208"/>
    <w:multiLevelType w:val="multilevel"/>
    <w:tmpl w:val="BAEC8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19B0C6E"/>
    <w:multiLevelType w:val="hybridMultilevel"/>
    <w:tmpl w:val="D2CC62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B14A07"/>
    <w:multiLevelType w:val="hybridMultilevel"/>
    <w:tmpl w:val="616CEF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2403B2"/>
    <w:multiLevelType w:val="hybridMultilevel"/>
    <w:tmpl w:val="D918F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A954B6"/>
    <w:multiLevelType w:val="hybridMultilevel"/>
    <w:tmpl w:val="288AC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3C3B19"/>
    <w:multiLevelType w:val="multilevel"/>
    <w:tmpl w:val="FE98A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A724D10"/>
    <w:multiLevelType w:val="hybridMultilevel"/>
    <w:tmpl w:val="B9C8B884"/>
    <w:lvl w:ilvl="0" w:tplc="7B8E9640">
      <w:numFmt w:val="bullet"/>
      <w:lvlText w:val="-"/>
      <w:lvlJc w:val="left"/>
      <w:pPr>
        <w:ind w:left="1800" w:hanging="360"/>
      </w:pPr>
      <w:rPr>
        <w:rFonts w:ascii=".VnTime" w:eastAsia="Times New Roman" w:hAnsi=".VnTime"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7DDA5A83"/>
    <w:multiLevelType w:val="multilevel"/>
    <w:tmpl w:val="3C2E4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26"/>
  </w:num>
  <w:num w:numId="3">
    <w:abstractNumId w:val="6"/>
  </w:num>
  <w:num w:numId="4">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15"/>
  </w:num>
  <w:num w:numId="15">
    <w:abstractNumId w:val="2"/>
  </w:num>
  <w:num w:numId="16">
    <w:abstractNumId w:val="31"/>
  </w:num>
  <w:num w:numId="17">
    <w:abstractNumId w:val="28"/>
  </w:num>
  <w:num w:numId="18">
    <w:abstractNumId w:val="16"/>
  </w:num>
  <w:num w:numId="19">
    <w:abstractNumId w:val="9"/>
  </w:num>
  <w:num w:numId="20">
    <w:abstractNumId w:val="5"/>
  </w:num>
  <w:num w:numId="21">
    <w:abstractNumId w:val="11"/>
  </w:num>
  <w:num w:numId="22">
    <w:abstractNumId w:val="4"/>
  </w:num>
  <w:num w:numId="23">
    <w:abstractNumId w:val="0"/>
  </w:num>
  <w:num w:numId="24">
    <w:abstractNumId w:val="22"/>
  </w:num>
  <w:num w:numId="25">
    <w:abstractNumId w:val="19"/>
  </w:num>
  <w:num w:numId="26">
    <w:abstractNumId w:val="25"/>
  </w:num>
  <w:num w:numId="27">
    <w:abstractNumId w:val="18"/>
  </w:num>
  <w:num w:numId="28">
    <w:abstractNumId w:val="1"/>
  </w:num>
  <w:num w:numId="29">
    <w:abstractNumId w:val="14"/>
  </w:num>
  <w:num w:numId="30">
    <w:abstractNumId w:val="8"/>
  </w:num>
  <w:num w:numId="31">
    <w:abstractNumId w:val="7"/>
  </w:num>
  <w:num w:numId="32">
    <w:abstractNumId w:val="10"/>
  </w:num>
  <w:num w:numId="33">
    <w:abstractNumId w:val="30"/>
  </w:num>
  <w:num w:numId="34">
    <w:abstractNumId w:val="12"/>
  </w:num>
  <w:num w:numId="35">
    <w:abstractNumId w:val="32"/>
  </w:num>
  <w:num w:numId="36">
    <w:abstractNumId w:val="27"/>
  </w:num>
  <w:num w:numId="37">
    <w:abstractNumId w:val="24"/>
  </w:num>
  <w:num w:numId="38">
    <w:abstractNumId w:val="29"/>
  </w:num>
  <w:num w:numId="39">
    <w:abstractNumId w:val="23"/>
  </w:num>
  <w:num w:numId="40">
    <w:abstractNumId w:val="3"/>
  </w:num>
  <w:num w:numId="41">
    <w:abstractNumId w:val="17"/>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7"/>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27E"/>
    <w:rsid w:val="000046C1"/>
    <w:rsid w:val="00042956"/>
    <w:rsid w:val="000809E6"/>
    <w:rsid w:val="000841BA"/>
    <w:rsid w:val="00097EDF"/>
    <w:rsid w:val="000A619D"/>
    <w:rsid w:val="000D0A43"/>
    <w:rsid w:val="000F0575"/>
    <w:rsid w:val="00147F51"/>
    <w:rsid w:val="00166EE8"/>
    <w:rsid w:val="001678FE"/>
    <w:rsid w:val="001A1FE4"/>
    <w:rsid w:val="001C0072"/>
    <w:rsid w:val="001D4B78"/>
    <w:rsid w:val="001E68C8"/>
    <w:rsid w:val="001E7CFA"/>
    <w:rsid w:val="001F4F15"/>
    <w:rsid w:val="001F7F90"/>
    <w:rsid w:val="00201E21"/>
    <w:rsid w:val="002101D5"/>
    <w:rsid w:val="00230BCB"/>
    <w:rsid w:val="00240B97"/>
    <w:rsid w:val="0025459A"/>
    <w:rsid w:val="0026074B"/>
    <w:rsid w:val="00295C9D"/>
    <w:rsid w:val="002A57F1"/>
    <w:rsid w:val="002B060B"/>
    <w:rsid w:val="002B7DB3"/>
    <w:rsid w:val="002C5B66"/>
    <w:rsid w:val="002D1053"/>
    <w:rsid w:val="002D29AE"/>
    <w:rsid w:val="002D7302"/>
    <w:rsid w:val="002E0105"/>
    <w:rsid w:val="002E5CB0"/>
    <w:rsid w:val="002F566D"/>
    <w:rsid w:val="0030023F"/>
    <w:rsid w:val="00303E4A"/>
    <w:rsid w:val="00337BC3"/>
    <w:rsid w:val="00346877"/>
    <w:rsid w:val="00363C37"/>
    <w:rsid w:val="00393D4A"/>
    <w:rsid w:val="003A6ABE"/>
    <w:rsid w:val="003C1CD5"/>
    <w:rsid w:val="00406FD8"/>
    <w:rsid w:val="004303C3"/>
    <w:rsid w:val="00443892"/>
    <w:rsid w:val="00445141"/>
    <w:rsid w:val="004745EB"/>
    <w:rsid w:val="0049249D"/>
    <w:rsid w:val="004A038A"/>
    <w:rsid w:val="004C6C95"/>
    <w:rsid w:val="004D3F3A"/>
    <w:rsid w:val="004D6EC1"/>
    <w:rsid w:val="004E4B1A"/>
    <w:rsid w:val="004F127E"/>
    <w:rsid w:val="00502F5D"/>
    <w:rsid w:val="00512930"/>
    <w:rsid w:val="00534EE1"/>
    <w:rsid w:val="00540BD2"/>
    <w:rsid w:val="0054172E"/>
    <w:rsid w:val="00542A66"/>
    <w:rsid w:val="00552FD9"/>
    <w:rsid w:val="0057284C"/>
    <w:rsid w:val="00574EAF"/>
    <w:rsid w:val="005770FB"/>
    <w:rsid w:val="005B3827"/>
    <w:rsid w:val="005C1C87"/>
    <w:rsid w:val="005D7021"/>
    <w:rsid w:val="005E09F2"/>
    <w:rsid w:val="005E2707"/>
    <w:rsid w:val="005E4653"/>
    <w:rsid w:val="005E5ED6"/>
    <w:rsid w:val="00603D8A"/>
    <w:rsid w:val="006105C6"/>
    <w:rsid w:val="006502DA"/>
    <w:rsid w:val="006614E0"/>
    <w:rsid w:val="00661614"/>
    <w:rsid w:val="006736EE"/>
    <w:rsid w:val="006A3FFC"/>
    <w:rsid w:val="006D4CED"/>
    <w:rsid w:val="006F0FBE"/>
    <w:rsid w:val="00702135"/>
    <w:rsid w:val="0070643D"/>
    <w:rsid w:val="007264D1"/>
    <w:rsid w:val="00733682"/>
    <w:rsid w:val="007358C7"/>
    <w:rsid w:val="0076457F"/>
    <w:rsid w:val="007743E6"/>
    <w:rsid w:val="00780CE1"/>
    <w:rsid w:val="00786B13"/>
    <w:rsid w:val="00795FFE"/>
    <w:rsid w:val="007A3C97"/>
    <w:rsid w:val="007A504E"/>
    <w:rsid w:val="007A53BA"/>
    <w:rsid w:val="007A648F"/>
    <w:rsid w:val="007B2F17"/>
    <w:rsid w:val="007C6DFD"/>
    <w:rsid w:val="007D2AE1"/>
    <w:rsid w:val="007D48DE"/>
    <w:rsid w:val="0080528B"/>
    <w:rsid w:val="008118DA"/>
    <w:rsid w:val="008120FB"/>
    <w:rsid w:val="00813D17"/>
    <w:rsid w:val="008216C7"/>
    <w:rsid w:val="00822DB7"/>
    <w:rsid w:val="008429DA"/>
    <w:rsid w:val="00842F85"/>
    <w:rsid w:val="00843267"/>
    <w:rsid w:val="008450AF"/>
    <w:rsid w:val="0085131A"/>
    <w:rsid w:val="0087787F"/>
    <w:rsid w:val="008825AF"/>
    <w:rsid w:val="00892730"/>
    <w:rsid w:val="008A5A98"/>
    <w:rsid w:val="008B6E31"/>
    <w:rsid w:val="008E0DCF"/>
    <w:rsid w:val="008F3052"/>
    <w:rsid w:val="0090303D"/>
    <w:rsid w:val="0091432E"/>
    <w:rsid w:val="009178FF"/>
    <w:rsid w:val="00920DB0"/>
    <w:rsid w:val="009270A9"/>
    <w:rsid w:val="00930013"/>
    <w:rsid w:val="0093135C"/>
    <w:rsid w:val="00970D33"/>
    <w:rsid w:val="00991568"/>
    <w:rsid w:val="00993596"/>
    <w:rsid w:val="009C0848"/>
    <w:rsid w:val="009D683C"/>
    <w:rsid w:val="009E142B"/>
    <w:rsid w:val="009E2302"/>
    <w:rsid w:val="009E2523"/>
    <w:rsid w:val="009E2B92"/>
    <w:rsid w:val="009F6CF8"/>
    <w:rsid w:val="00A07B7E"/>
    <w:rsid w:val="00A25A18"/>
    <w:rsid w:val="00A43489"/>
    <w:rsid w:val="00A54AA5"/>
    <w:rsid w:val="00A61BE1"/>
    <w:rsid w:val="00A62006"/>
    <w:rsid w:val="00A661BB"/>
    <w:rsid w:val="00A747EE"/>
    <w:rsid w:val="00A753D0"/>
    <w:rsid w:val="00A9358F"/>
    <w:rsid w:val="00AB3374"/>
    <w:rsid w:val="00AC6358"/>
    <w:rsid w:val="00AE591C"/>
    <w:rsid w:val="00AF0F83"/>
    <w:rsid w:val="00AF3694"/>
    <w:rsid w:val="00B20455"/>
    <w:rsid w:val="00B21654"/>
    <w:rsid w:val="00B277CA"/>
    <w:rsid w:val="00B61ACA"/>
    <w:rsid w:val="00B65C7D"/>
    <w:rsid w:val="00B80A5D"/>
    <w:rsid w:val="00B901FC"/>
    <w:rsid w:val="00B95275"/>
    <w:rsid w:val="00BB3C25"/>
    <w:rsid w:val="00BB719A"/>
    <w:rsid w:val="00BD6AA7"/>
    <w:rsid w:val="00BF0662"/>
    <w:rsid w:val="00C17843"/>
    <w:rsid w:val="00C7081D"/>
    <w:rsid w:val="00C71BC8"/>
    <w:rsid w:val="00C96A92"/>
    <w:rsid w:val="00CC2267"/>
    <w:rsid w:val="00CC5951"/>
    <w:rsid w:val="00CD5B35"/>
    <w:rsid w:val="00CE0E43"/>
    <w:rsid w:val="00D21A04"/>
    <w:rsid w:val="00D248A0"/>
    <w:rsid w:val="00D27889"/>
    <w:rsid w:val="00D3443A"/>
    <w:rsid w:val="00D55A94"/>
    <w:rsid w:val="00DA2C71"/>
    <w:rsid w:val="00DA3EBC"/>
    <w:rsid w:val="00DB6501"/>
    <w:rsid w:val="00DD14CF"/>
    <w:rsid w:val="00DD4A24"/>
    <w:rsid w:val="00DD6059"/>
    <w:rsid w:val="00DF7382"/>
    <w:rsid w:val="00E039BA"/>
    <w:rsid w:val="00E23399"/>
    <w:rsid w:val="00E27DF9"/>
    <w:rsid w:val="00E3157A"/>
    <w:rsid w:val="00E641B3"/>
    <w:rsid w:val="00E642FC"/>
    <w:rsid w:val="00EB4D56"/>
    <w:rsid w:val="00EB79DE"/>
    <w:rsid w:val="00ED6586"/>
    <w:rsid w:val="00EE11CE"/>
    <w:rsid w:val="00EE4043"/>
    <w:rsid w:val="00F00524"/>
    <w:rsid w:val="00F02CC8"/>
    <w:rsid w:val="00F031AE"/>
    <w:rsid w:val="00F2598F"/>
    <w:rsid w:val="00F4572E"/>
    <w:rsid w:val="00F462D5"/>
    <w:rsid w:val="00F47032"/>
    <w:rsid w:val="00F562F6"/>
    <w:rsid w:val="00F5647C"/>
    <w:rsid w:val="00F63A29"/>
    <w:rsid w:val="00F669D8"/>
    <w:rsid w:val="00FA3BF9"/>
    <w:rsid w:val="00FB4340"/>
    <w:rsid w:val="00FB6E15"/>
    <w:rsid w:val="00FC018F"/>
    <w:rsid w:val="00FD6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26B9E"/>
  <w15:docId w15:val="{8EF10A4D-33B3-4DB8-97C0-BCD5D8722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kern w:val="2"/>
        <w:sz w:val="26"/>
        <w:szCs w:val="26"/>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787F"/>
  </w:style>
  <w:style w:type="paragraph" w:styleId="Heading1">
    <w:name w:val="heading 1"/>
    <w:basedOn w:val="Normal"/>
    <w:next w:val="Normal"/>
    <w:link w:val="Heading1Char"/>
    <w:autoRedefine/>
    <w:uiPriority w:val="9"/>
    <w:qFormat/>
    <w:rsid w:val="00822DB7"/>
    <w:pPr>
      <w:keepNext/>
      <w:keepLines/>
      <w:spacing w:before="240"/>
      <w:jc w:val="center"/>
      <w:outlineLvl w:val="0"/>
    </w:pPr>
    <w:rPr>
      <w:rFonts w:eastAsiaTheme="majorEastAsia" w:cstheme="majorBidi"/>
      <w:b/>
      <w:bCs/>
      <w:sz w:val="32"/>
      <w:szCs w:val="32"/>
    </w:rPr>
  </w:style>
  <w:style w:type="paragraph" w:styleId="Heading2">
    <w:name w:val="heading 2"/>
    <w:basedOn w:val="Normal"/>
    <w:next w:val="Normal"/>
    <w:link w:val="Heading2Char"/>
    <w:autoRedefine/>
    <w:uiPriority w:val="9"/>
    <w:unhideWhenUsed/>
    <w:qFormat/>
    <w:rsid w:val="001E7CFA"/>
    <w:pPr>
      <w:outlineLvl w:val="1"/>
    </w:pPr>
    <w:rPr>
      <w:b/>
      <w:sz w:val="32"/>
      <w:szCs w:val="28"/>
    </w:rPr>
  </w:style>
  <w:style w:type="paragraph" w:styleId="Heading3">
    <w:name w:val="heading 3"/>
    <w:basedOn w:val="Normal"/>
    <w:next w:val="Normal"/>
    <w:link w:val="Heading3Char"/>
    <w:autoRedefine/>
    <w:uiPriority w:val="9"/>
    <w:unhideWhenUsed/>
    <w:rsid w:val="00B61ACA"/>
    <w:pPr>
      <w:keepNext/>
      <w:keepLines/>
      <w:spacing w:before="40"/>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unhideWhenUsed/>
    <w:qFormat/>
    <w:rsid w:val="00A62006"/>
    <w:pPr>
      <w:keepNext/>
      <w:keepLines/>
      <w:spacing w:before="40"/>
      <w:outlineLvl w:val="3"/>
    </w:pPr>
    <w:rPr>
      <w:rFonts w:eastAsiaTheme="majorEastAsia" w:cstheme="majorBidi"/>
      <w:b/>
      <w:bCs/>
      <w:iCs/>
      <w:color w:val="000000" w:themeColor="text1"/>
    </w:rPr>
  </w:style>
  <w:style w:type="paragraph" w:styleId="Heading5">
    <w:name w:val="heading 5"/>
    <w:basedOn w:val="Normal"/>
    <w:next w:val="Normal"/>
    <w:link w:val="Heading5Char"/>
    <w:autoRedefine/>
    <w:uiPriority w:val="9"/>
    <w:unhideWhenUsed/>
    <w:qFormat/>
    <w:rsid w:val="007358C7"/>
    <w:pPr>
      <w:keepNext/>
      <w:keepLines/>
      <w:spacing w:before="40"/>
      <w:outlineLvl w:val="4"/>
    </w:pPr>
    <w:rPr>
      <w:rFonts w:eastAsiaTheme="majorEastAsia" w:cstheme="majorBidi"/>
      <w:b/>
      <w:bCs/>
    </w:rPr>
  </w:style>
  <w:style w:type="paragraph" w:styleId="Heading6">
    <w:name w:val="heading 6"/>
    <w:basedOn w:val="Normal"/>
    <w:next w:val="Normal"/>
    <w:link w:val="Heading6Char"/>
    <w:uiPriority w:val="9"/>
    <w:semiHidden/>
    <w:unhideWhenUsed/>
    <w:qFormat/>
    <w:rsid w:val="004F127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F127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F127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F127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2DB7"/>
    <w:rPr>
      <w:rFonts w:eastAsiaTheme="majorEastAsia" w:cstheme="majorBidi"/>
      <w:b/>
      <w:bCs/>
      <w:sz w:val="32"/>
      <w:szCs w:val="32"/>
    </w:rPr>
  </w:style>
  <w:style w:type="paragraph" w:styleId="ListParagraph">
    <w:name w:val="List Paragraph"/>
    <w:basedOn w:val="Normal"/>
    <w:uiPriority w:val="34"/>
    <w:qFormat/>
    <w:rsid w:val="002E5CB0"/>
    <w:pPr>
      <w:ind w:left="720"/>
      <w:contextualSpacing/>
    </w:pPr>
  </w:style>
  <w:style w:type="character" w:customStyle="1" w:styleId="Heading2Char">
    <w:name w:val="Heading 2 Char"/>
    <w:basedOn w:val="DefaultParagraphFont"/>
    <w:link w:val="Heading2"/>
    <w:uiPriority w:val="9"/>
    <w:rsid w:val="001E7CFA"/>
    <w:rPr>
      <w:b/>
      <w:sz w:val="32"/>
      <w:szCs w:val="28"/>
    </w:rPr>
  </w:style>
  <w:style w:type="character" w:customStyle="1" w:styleId="Heading3Char">
    <w:name w:val="Heading 3 Char"/>
    <w:basedOn w:val="DefaultParagraphFont"/>
    <w:link w:val="Heading3"/>
    <w:uiPriority w:val="9"/>
    <w:rsid w:val="00B61ACA"/>
    <w:rPr>
      <w:rFonts w:eastAsiaTheme="majorEastAsia" w:cstheme="majorBidi"/>
      <w:b/>
      <w:color w:val="000000" w:themeColor="text1"/>
      <w:szCs w:val="24"/>
    </w:rPr>
  </w:style>
  <w:style w:type="character" w:customStyle="1" w:styleId="Heading4Char">
    <w:name w:val="Heading 4 Char"/>
    <w:basedOn w:val="DefaultParagraphFont"/>
    <w:link w:val="Heading4"/>
    <w:uiPriority w:val="9"/>
    <w:rsid w:val="00A62006"/>
    <w:rPr>
      <w:rFonts w:eastAsiaTheme="majorEastAsia" w:cstheme="majorBidi"/>
      <w:b/>
      <w:bCs/>
      <w:iCs/>
      <w:color w:val="000000" w:themeColor="text1"/>
    </w:rPr>
  </w:style>
  <w:style w:type="paragraph" w:styleId="Header">
    <w:name w:val="header"/>
    <w:basedOn w:val="Normal"/>
    <w:link w:val="HeaderChar"/>
    <w:uiPriority w:val="99"/>
    <w:unhideWhenUsed/>
    <w:rsid w:val="002E5CB0"/>
    <w:pPr>
      <w:tabs>
        <w:tab w:val="center" w:pos="4680"/>
        <w:tab w:val="right" w:pos="9360"/>
      </w:tabs>
    </w:pPr>
  </w:style>
  <w:style w:type="character" w:customStyle="1" w:styleId="HeaderChar">
    <w:name w:val="Header Char"/>
    <w:basedOn w:val="DefaultParagraphFont"/>
    <w:link w:val="Header"/>
    <w:uiPriority w:val="99"/>
    <w:rsid w:val="002E5CB0"/>
  </w:style>
  <w:style w:type="paragraph" w:styleId="Footer">
    <w:name w:val="footer"/>
    <w:basedOn w:val="Normal"/>
    <w:link w:val="FooterChar"/>
    <w:uiPriority w:val="99"/>
    <w:unhideWhenUsed/>
    <w:rsid w:val="002E5CB0"/>
    <w:pPr>
      <w:tabs>
        <w:tab w:val="center" w:pos="4680"/>
        <w:tab w:val="right" w:pos="9360"/>
      </w:tabs>
    </w:pPr>
  </w:style>
  <w:style w:type="character" w:customStyle="1" w:styleId="FooterChar">
    <w:name w:val="Footer Char"/>
    <w:basedOn w:val="DefaultParagraphFont"/>
    <w:link w:val="Footer"/>
    <w:uiPriority w:val="99"/>
    <w:rsid w:val="002E5CB0"/>
  </w:style>
  <w:style w:type="paragraph" w:styleId="NormalWeb">
    <w:name w:val="Normal (Web)"/>
    <w:basedOn w:val="Normal"/>
    <w:uiPriority w:val="99"/>
    <w:semiHidden/>
    <w:unhideWhenUsed/>
    <w:rsid w:val="002E5CB0"/>
    <w:rPr>
      <w:sz w:val="24"/>
      <w:szCs w:val="24"/>
    </w:rPr>
  </w:style>
  <w:style w:type="paragraph" w:styleId="NoSpacing">
    <w:name w:val="No Spacing"/>
    <w:uiPriority w:val="1"/>
    <w:qFormat/>
    <w:rsid w:val="002E5CB0"/>
  </w:style>
  <w:style w:type="character" w:customStyle="1" w:styleId="Heading5Char">
    <w:name w:val="Heading 5 Char"/>
    <w:basedOn w:val="DefaultParagraphFont"/>
    <w:link w:val="Heading5"/>
    <w:uiPriority w:val="9"/>
    <w:rsid w:val="007358C7"/>
    <w:rPr>
      <w:rFonts w:eastAsiaTheme="majorEastAsia" w:cstheme="majorBidi"/>
      <w:b/>
      <w:bCs/>
    </w:rPr>
  </w:style>
  <w:style w:type="character" w:customStyle="1" w:styleId="Heading6Char">
    <w:name w:val="Heading 6 Char"/>
    <w:basedOn w:val="DefaultParagraphFont"/>
    <w:link w:val="Heading6"/>
    <w:uiPriority w:val="9"/>
    <w:semiHidden/>
    <w:rsid w:val="004F127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F127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F127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F127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F12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12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127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127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F12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F127E"/>
    <w:rPr>
      <w:i/>
      <w:iCs/>
      <w:color w:val="404040" w:themeColor="text1" w:themeTint="BF"/>
    </w:rPr>
  </w:style>
  <w:style w:type="character" w:styleId="IntenseEmphasis">
    <w:name w:val="Intense Emphasis"/>
    <w:basedOn w:val="DefaultParagraphFont"/>
    <w:uiPriority w:val="21"/>
    <w:qFormat/>
    <w:rsid w:val="004F127E"/>
    <w:rPr>
      <w:i/>
      <w:iCs/>
      <w:color w:val="0F4761" w:themeColor="accent1" w:themeShade="BF"/>
    </w:rPr>
  </w:style>
  <w:style w:type="paragraph" w:styleId="IntenseQuote">
    <w:name w:val="Intense Quote"/>
    <w:basedOn w:val="Normal"/>
    <w:next w:val="Normal"/>
    <w:link w:val="IntenseQuoteChar"/>
    <w:uiPriority w:val="30"/>
    <w:qFormat/>
    <w:rsid w:val="004F12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127E"/>
    <w:rPr>
      <w:i/>
      <w:iCs/>
      <w:color w:val="0F4761" w:themeColor="accent1" w:themeShade="BF"/>
    </w:rPr>
  </w:style>
  <w:style w:type="character" w:styleId="IntenseReference">
    <w:name w:val="Intense Reference"/>
    <w:basedOn w:val="DefaultParagraphFont"/>
    <w:uiPriority w:val="32"/>
    <w:qFormat/>
    <w:rsid w:val="004F127E"/>
    <w:rPr>
      <w:b/>
      <w:bCs/>
      <w:smallCaps/>
      <w:color w:val="0F4761" w:themeColor="accent1" w:themeShade="BF"/>
      <w:spacing w:val="5"/>
    </w:rPr>
  </w:style>
  <w:style w:type="character" w:styleId="Hyperlink">
    <w:name w:val="Hyperlink"/>
    <w:basedOn w:val="DefaultParagraphFont"/>
    <w:uiPriority w:val="99"/>
    <w:unhideWhenUsed/>
    <w:rsid w:val="00CC2267"/>
    <w:rPr>
      <w:color w:val="467886" w:themeColor="hyperlink"/>
      <w:u w:val="single"/>
    </w:rPr>
  </w:style>
  <w:style w:type="character" w:customStyle="1" w:styleId="UnresolvedMention1">
    <w:name w:val="Unresolved Mention1"/>
    <w:basedOn w:val="DefaultParagraphFont"/>
    <w:uiPriority w:val="99"/>
    <w:semiHidden/>
    <w:unhideWhenUsed/>
    <w:rsid w:val="00CC2267"/>
    <w:rPr>
      <w:color w:val="605E5C"/>
      <w:shd w:val="clear" w:color="auto" w:fill="E1DFDD"/>
    </w:rPr>
  </w:style>
  <w:style w:type="character" w:styleId="Strong">
    <w:name w:val="Strong"/>
    <w:basedOn w:val="DefaultParagraphFont"/>
    <w:uiPriority w:val="22"/>
    <w:qFormat/>
    <w:rsid w:val="00EB79DE"/>
    <w:rPr>
      <w:b/>
      <w:bCs/>
    </w:rPr>
  </w:style>
  <w:style w:type="table" w:styleId="TableGrid">
    <w:name w:val="Table Grid"/>
    <w:basedOn w:val="TableNormal"/>
    <w:uiPriority w:val="39"/>
    <w:rsid w:val="00A25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E2302"/>
    <w:rPr>
      <w:sz w:val="20"/>
      <w:szCs w:val="20"/>
    </w:rPr>
  </w:style>
  <w:style w:type="character" w:customStyle="1" w:styleId="FootnoteTextChar">
    <w:name w:val="Footnote Text Char"/>
    <w:basedOn w:val="DefaultParagraphFont"/>
    <w:link w:val="FootnoteText"/>
    <w:uiPriority w:val="99"/>
    <w:semiHidden/>
    <w:rsid w:val="009E2302"/>
    <w:rPr>
      <w:sz w:val="20"/>
      <w:szCs w:val="20"/>
    </w:rPr>
  </w:style>
  <w:style w:type="character" w:styleId="FootnoteReference">
    <w:name w:val="footnote reference"/>
    <w:basedOn w:val="DefaultParagraphFont"/>
    <w:uiPriority w:val="99"/>
    <w:semiHidden/>
    <w:unhideWhenUsed/>
    <w:rsid w:val="009E2302"/>
    <w:rPr>
      <w:vertAlign w:val="superscript"/>
    </w:rPr>
  </w:style>
  <w:style w:type="paragraph" w:styleId="BodyText">
    <w:name w:val="Body Text"/>
    <w:basedOn w:val="Normal"/>
    <w:link w:val="BodyTextChar"/>
    <w:rsid w:val="00F669D8"/>
    <w:rPr>
      <w:rFonts w:ascii="VNI-Times" w:eastAsia="Times New Roman" w:hAnsi="VNI-Times"/>
      <w:kern w:val="0"/>
      <w:sz w:val="28"/>
      <w:szCs w:val="20"/>
      <w14:ligatures w14:val="none"/>
    </w:rPr>
  </w:style>
  <w:style w:type="character" w:customStyle="1" w:styleId="BodyTextChar">
    <w:name w:val="Body Text Char"/>
    <w:basedOn w:val="DefaultParagraphFont"/>
    <w:link w:val="BodyText"/>
    <w:rsid w:val="00F669D8"/>
    <w:rPr>
      <w:rFonts w:ascii="VNI-Times" w:eastAsia="Times New Roman" w:hAnsi="VNI-Times"/>
      <w:kern w:val="0"/>
      <w:sz w:val="28"/>
      <w:szCs w:val="20"/>
      <w14:ligatures w14:val="none"/>
    </w:rPr>
  </w:style>
  <w:style w:type="character" w:customStyle="1" w:styleId="CharChar">
    <w:name w:val="Char Char"/>
    <w:rsid w:val="00F669D8"/>
    <w:rPr>
      <w:rFonts w:ascii="VNI-Times" w:hAnsi="VNI-Times"/>
      <w:sz w:val="28"/>
      <w:lang w:val="en-US" w:eastAsia="en-US" w:bidi="ar-SA"/>
    </w:rPr>
  </w:style>
  <w:style w:type="paragraph" w:styleId="BalloonText">
    <w:name w:val="Balloon Text"/>
    <w:basedOn w:val="Normal"/>
    <w:link w:val="BalloonTextChar"/>
    <w:uiPriority w:val="99"/>
    <w:semiHidden/>
    <w:unhideWhenUsed/>
    <w:rsid w:val="00F669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69D8"/>
    <w:rPr>
      <w:rFonts w:ascii="Segoe UI" w:hAnsi="Segoe UI" w:cs="Segoe UI"/>
      <w:sz w:val="18"/>
      <w:szCs w:val="18"/>
    </w:rPr>
  </w:style>
  <w:style w:type="paragraph" w:styleId="TOCHeading">
    <w:name w:val="TOC Heading"/>
    <w:basedOn w:val="Heading1"/>
    <w:next w:val="Normal"/>
    <w:uiPriority w:val="39"/>
    <w:unhideWhenUsed/>
    <w:qFormat/>
    <w:rsid w:val="00F669D8"/>
    <w:pPr>
      <w:spacing w:line="259" w:lineRule="auto"/>
      <w:jc w:val="left"/>
      <w:outlineLvl w:val="9"/>
    </w:pPr>
    <w:rPr>
      <w:rFonts w:asciiTheme="majorHAnsi" w:hAnsiTheme="majorHAnsi"/>
      <w:b w:val="0"/>
      <w:bCs w:val="0"/>
      <w:color w:val="0F4761" w:themeColor="accent1" w:themeShade="BF"/>
      <w:kern w:val="0"/>
      <w14:ligatures w14:val="none"/>
    </w:rPr>
  </w:style>
  <w:style w:type="paragraph" w:styleId="TOC1">
    <w:name w:val="toc 1"/>
    <w:basedOn w:val="Normal"/>
    <w:next w:val="Normal"/>
    <w:autoRedefine/>
    <w:uiPriority w:val="39"/>
    <w:unhideWhenUsed/>
    <w:rsid w:val="00F669D8"/>
    <w:pPr>
      <w:spacing w:after="100"/>
    </w:pPr>
  </w:style>
  <w:style w:type="paragraph" w:styleId="TOC2">
    <w:name w:val="toc 2"/>
    <w:basedOn w:val="Normal"/>
    <w:next w:val="Normal"/>
    <w:autoRedefine/>
    <w:uiPriority w:val="39"/>
    <w:unhideWhenUsed/>
    <w:rsid w:val="00F669D8"/>
    <w:pPr>
      <w:spacing w:after="100"/>
      <w:ind w:left="260"/>
    </w:pPr>
  </w:style>
  <w:style w:type="paragraph" w:styleId="TOC3">
    <w:name w:val="toc 3"/>
    <w:basedOn w:val="Normal"/>
    <w:next w:val="Normal"/>
    <w:autoRedefine/>
    <w:uiPriority w:val="39"/>
    <w:unhideWhenUsed/>
    <w:rsid w:val="00F669D8"/>
    <w:pPr>
      <w:spacing w:after="100"/>
      <w:ind w:left="520"/>
    </w:pPr>
  </w:style>
  <w:style w:type="character" w:customStyle="1" w:styleId="UnresolvedMention">
    <w:name w:val="Unresolved Mention"/>
    <w:basedOn w:val="DefaultParagraphFont"/>
    <w:uiPriority w:val="99"/>
    <w:semiHidden/>
    <w:unhideWhenUsed/>
    <w:rsid w:val="00993596"/>
    <w:rPr>
      <w:color w:val="605E5C"/>
      <w:shd w:val="clear" w:color="auto" w:fill="E1DFDD"/>
    </w:rPr>
  </w:style>
  <w:style w:type="character" w:customStyle="1" w:styleId="fontstyle01">
    <w:name w:val="fontstyle01"/>
    <w:basedOn w:val="DefaultParagraphFont"/>
    <w:rsid w:val="00502F5D"/>
    <w:rPr>
      <w:rFonts w:ascii="TimesNewRomanPSMT" w:hAnsi="TimesNewRomanPSMT" w:hint="default"/>
      <w:b w:val="0"/>
      <w:bCs w:val="0"/>
      <w:i w:val="0"/>
      <w:iCs w:val="0"/>
      <w:color w:val="000000"/>
      <w:sz w:val="20"/>
      <w:szCs w:val="20"/>
    </w:rPr>
  </w:style>
  <w:style w:type="character" w:customStyle="1" w:styleId="fontstyle21">
    <w:name w:val="fontstyle21"/>
    <w:basedOn w:val="DefaultParagraphFont"/>
    <w:rsid w:val="00502F5D"/>
    <w:rPr>
      <w:rFonts w:ascii="CambriaMath" w:hAnsi="CambriaMath" w:hint="default"/>
      <w:b w:val="0"/>
      <w:bCs w:val="0"/>
      <w:i w:val="0"/>
      <w:iCs w:val="0"/>
      <w:color w:val="000000"/>
      <w:sz w:val="20"/>
      <w:szCs w:val="20"/>
    </w:rPr>
  </w:style>
  <w:style w:type="character" w:customStyle="1" w:styleId="fontstyle31">
    <w:name w:val="fontstyle31"/>
    <w:basedOn w:val="DefaultParagraphFont"/>
    <w:rsid w:val="00A54AA5"/>
    <w:rPr>
      <w:rFonts w:ascii="CambriaMath" w:hAnsi="CambriaMath" w:hint="default"/>
      <w:b w:val="0"/>
      <w:bCs w:val="0"/>
      <w:i w:val="0"/>
      <w:iCs w:val="0"/>
      <w:color w:val="000000"/>
      <w:sz w:val="18"/>
      <w:szCs w:val="18"/>
    </w:rPr>
  </w:style>
  <w:style w:type="character" w:styleId="PageNumber">
    <w:name w:val="page number"/>
    <w:basedOn w:val="DefaultParagraphFont"/>
    <w:uiPriority w:val="99"/>
    <w:semiHidden/>
    <w:unhideWhenUsed/>
    <w:rsid w:val="00822D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47183">
      <w:bodyDiv w:val="1"/>
      <w:marLeft w:val="0"/>
      <w:marRight w:val="0"/>
      <w:marTop w:val="0"/>
      <w:marBottom w:val="0"/>
      <w:divBdr>
        <w:top w:val="none" w:sz="0" w:space="0" w:color="auto"/>
        <w:left w:val="none" w:sz="0" w:space="0" w:color="auto"/>
        <w:bottom w:val="none" w:sz="0" w:space="0" w:color="auto"/>
        <w:right w:val="none" w:sz="0" w:space="0" w:color="auto"/>
      </w:divBdr>
    </w:div>
    <w:div w:id="89353219">
      <w:bodyDiv w:val="1"/>
      <w:marLeft w:val="0"/>
      <w:marRight w:val="0"/>
      <w:marTop w:val="0"/>
      <w:marBottom w:val="0"/>
      <w:divBdr>
        <w:top w:val="none" w:sz="0" w:space="0" w:color="auto"/>
        <w:left w:val="none" w:sz="0" w:space="0" w:color="auto"/>
        <w:bottom w:val="none" w:sz="0" w:space="0" w:color="auto"/>
        <w:right w:val="none" w:sz="0" w:space="0" w:color="auto"/>
      </w:divBdr>
    </w:div>
    <w:div w:id="106702450">
      <w:bodyDiv w:val="1"/>
      <w:marLeft w:val="0"/>
      <w:marRight w:val="0"/>
      <w:marTop w:val="0"/>
      <w:marBottom w:val="0"/>
      <w:divBdr>
        <w:top w:val="none" w:sz="0" w:space="0" w:color="auto"/>
        <w:left w:val="none" w:sz="0" w:space="0" w:color="auto"/>
        <w:bottom w:val="none" w:sz="0" w:space="0" w:color="auto"/>
        <w:right w:val="none" w:sz="0" w:space="0" w:color="auto"/>
      </w:divBdr>
    </w:div>
    <w:div w:id="140393083">
      <w:bodyDiv w:val="1"/>
      <w:marLeft w:val="0"/>
      <w:marRight w:val="0"/>
      <w:marTop w:val="0"/>
      <w:marBottom w:val="0"/>
      <w:divBdr>
        <w:top w:val="none" w:sz="0" w:space="0" w:color="auto"/>
        <w:left w:val="none" w:sz="0" w:space="0" w:color="auto"/>
        <w:bottom w:val="none" w:sz="0" w:space="0" w:color="auto"/>
        <w:right w:val="none" w:sz="0" w:space="0" w:color="auto"/>
      </w:divBdr>
    </w:div>
    <w:div w:id="165947459">
      <w:bodyDiv w:val="1"/>
      <w:marLeft w:val="0"/>
      <w:marRight w:val="0"/>
      <w:marTop w:val="0"/>
      <w:marBottom w:val="0"/>
      <w:divBdr>
        <w:top w:val="none" w:sz="0" w:space="0" w:color="auto"/>
        <w:left w:val="none" w:sz="0" w:space="0" w:color="auto"/>
        <w:bottom w:val="none" w:sz="0" w:space="0" w:color="auto"/>
        <w:right w:val="none" w:sz="0" w:space="0" w:color="auto"/>
      </w:divBdr>
    </w:div>
    <w:div w:id="177818475">
      <w:bodyDiv w:val="1"/>
      <w:marLeft w:val="0"/>
      <w:marRight w:val="0"/>
      <w:marTop w:val="0"/>
      <w:marBottom w:val="0"/>
      <w:divBdr>
        <w:top w:val="none" w:sz="0" w:space="0" w:color="auto"/>
        <w:left w:val="none" w:sz="0" w:space="0" w:color="auto"/>
        <w:bottom w:val="none" w:sz="0" w:space="0" w:color="auto"/>
        <w:right w:val="none" w:sz="0" w:space="0" w:color="auto"/>
      </w:divBdr>
    </w:div>
    <w:div w:id="181558593">
      <w:bodyDiv w:val="1"/>
      <w:marLeft w:val="0"/>
      <w:marRight w:val="0"/>
      <w:marTop w:val="0"/>
      <w:marBottom w:val="0"/>
      <w:divBdr>
        <w:top w:val="none" w:sz="0" w:space="0" w:color="auto"/>
        <w:left w:val="none" w:sz="0" w:space="0" w:color="auto"/>
        <w:bottom w:val="none" w:sz="0" w:space="0" w:color="auto"/>
        <w:right w:val="none" w:sz="0" w:space="0" w:color="auto"/>
      </w:divBdr>
    </w:div>
    <w:div w:id="183329698">
      <w:bodyDiv w:val="1"/>
      <w:marLeft w:val="0"/>
      <w:marRight w:val="0"/>
      <w:marTop w:val="0"/>
      <w:marBottom w:val="0"/>
      <w:divBdr>
        <w:top w:val="none" w:sz="0" w:space="0" w:color="auto"/>
        <w:left w:val="none" w:sz="0" w:space="0" w:color="auto"/>
        <w:bottom w:val="none" w:sz="0" w:space="0" w:color="auto"/>
        <w:right w:val="none" w:sz="0" w:space="0" w:color="auto"/>
      </w:divBdr>
    </w:div>
    <w:div w:id="222521069">
      <w:bodyDiv w:val="1"/>
      <w:marLeft w:val="0"/>
      <w:marRight w:val="0"/>
      <w:marTop w:val="0"/>
      <w:marBottom w:val="0"/>
      <w:divBdr>
        <w:top w:val="none" w:sz="0" w:space="0" w:color="auto"/>
        <w:left w:val="none" w:sz="0" w:space="0" w:color="auto"/>
        <w:bottom w:val="none" w:sz="0" w:space="0" w:color="auto"/>
        <w:right w:val="none" w:sz="0" w:space="0" w:color="auto"/>
      </w:divBdr>
    </w:div>
    <w:div w:id="223563720">
      <w:bodyDiv w:val="1"/>
      <w:marLeft w:val="0"/>
      <w:marRight w:val="0"/>
      <w:marTop w:val="0"/>
      <w:marBottom w:val="0"/>
      <w:divBdr>
        <w:top w:val="none" w:sz="0" w:space="0" w:color="auto"/>
        <w:left w:val="none" w:sz="0" w:space="0" w:color="auto"/>
        <w:bottom w:val="none" w:sz="0" w:space="0" w:color="auto"/>
        <w:right w:val="none" w:sz="0" w:space="0" w:color="auto"/>
      </w:divBdr>
    </w:div>
    <w:div w:id="251159066">
      <w:bodyDiv w:val="1"/>
      <w:marLeft w:val="0"/>
      <w:marRight w:val="0"/>
      <w:marTop w:val="0"/>
      <w:marBottom w:val="0"/>
      <w:divBdr>
        <w:top w:val="none" w:sz="0" w:space="0" w:color="auto"/>
        <w:left w:val="none" w:sz="0" w:space="0" w:color="auto"/>
        <w:bottom w:val="none" w:sz="0" w:space="0" w:color="auto"/>
        <w:right w:val="none" w:sz="0" w:space="0" w:color="auto"/>
      </w:divBdr>
    </w:div>
    <w:div w:id="437066835">
      <w:bodyDiv w:val="1"/>
      <w:marLeft w:val="0"/>
      <w:marRight w:val="0"/>
      <w:marTop w:val="0"/>
      <w:marBottom w:val="0"/>
      <w:divBdr>
        <w:top w:val="none" w:sz="0" w:space="0" w:color="auto"/>
        <w:left w:val="none" w:sz="0" w:space="0" w:color="auto"/>
        <w:bottom w:val="none" w:sz="0" w:space="0" w:color="auto"/>
        <w:right w:val="none" w:sz="0" w:space="0" w:color="auto"/>
      </w:divBdr>
    </w:div>
    <w:div w:id="453645109">
      <w:bodyDiv w:val="1"/>
      <w:marLeft w:val="0"/>
      <w:marRight w:val="0"/>
      <w:marTop w:val="0"/>
      <w:marBottom w:val="0"/>
      <w:divBdr>
        <w:top w:val="none" w:sz="0" w:space="0" w:color="auto"/>
        <w:left w:val="none" w:sz="0" w:space="0" w:color="auto"/>
        <w:bottom w:val="none" w:sz="0" w:space="0" w:color="auto"/>
        <w:right w:val="none" w:sz="0" w:space="0" w:color="auto"/>
      </w:divBdr>
    </w:div>
    <w:div w:id="500855002">
      <w:bodyDiv w:val="1"/>
      <w:marLeft w:val="0"/>
      <w:marRight w:val="0"/>
      <w:marTop w:val="0"/>
      <w:marBottom w:val="0"/>
      <w:divBdr>
        <w:top w:val="none" w:sz="0" w:space="0" w:color="auto"/>
        <w:left w:val="none" w:sz="0" w:space="0" w:color="auto"/>
        <w:bottom w:val="none" w:sz="0" w:space="0" w:color="auto"/>
        <w:right w:val="none" w:sz="0" w:space="0" w:color="auto"/>
      </w:divBdr>
    </w:div>
    <w:div w:id="533004389">
      <w:bodyDiv w:val="1"/>
      <w:marLeft w:val="0"/>
      <w:marRight w:val="0"/>
      <w:marTop w:val="0"/>
      <w:marBottom w:val="0"/>
      <w:divBdr>
        <w:top w:val="none" w:sz="0" w:space="0" w:color="auto"/>
        <w:left w:val="none" w:sz="0" w:space="0" w:color="auto"/>
        <w:bottom w:val="none" w:sz="0" w:space="0" w:color="auto"/>
        <w:right w:val="none" w:sz="0" w:space="0" w:color="auto"/>
      </w:divBdr>
    </w:div>
    <w:div w:id="608317570">
      <w:bodyDiv w:val="1"/>
      <w:marLeft w:val="0"/>
      <w:marRight w:val="0"/>
      <w:marTop w:val="0"/>
      <w:marBottom w:val="0"/>
      <w:divBdr>
        <w:top w:val="none" w:sz="0" w:space="0" w:color="auto"/>
        <w:left w:val="none" w:sz="0" w:space="0" w:color="auto"/>
        <w:bottom w:val="none" w:sz="0" w:space="0" w:color="auto"/>
        <w:right w:val="none" w:sz="0" w:space="0" w:color="auto"/>
      </w:divBdr>
    </w:div>
    <w:div w:id="616839535">
      <w:bodyDiv w:val="1"/>
      <w:marLeft w:val="0"/>
      <w:marRight w:val="0"/>
      <w:marTop w:val="0"/>
      <w:marBottom w:val="0"/>
      <w:divBdr>
        <w:top w:val="none" w:sz="0" w:space="0" w:color="auto"/>
        <w:left w:val="none" w:sz="0" w:space="0" w:color="auto"/>
        <w:bottom w:val="none" w:sz="0" w:space="0" w:color="auto"/>
        <w:right w:val="none" w:sz="0" w:space="0" w:color="auto"/>
      </w:divBdr>
    </w:div>
    <w:div w:id="710961527">
      <w:bodyDiv w:val="1"/>
      <w:marLeft w:val="0"/>
      <w:marRight w:val="0"/>
      <w:marTop w:val="0"/>
      <w:marBottom w:val="0"/>
      <w:divBdr>
        <w:top w:val="none" w:sz="0" w:space="0" w:color="auto"/>
        <w:left w:val="none" w:sz="0" w:space="0" w:color="auto"/>
        <w:bottom w:val="none" w:sz="0" w:space="0" w:color="auto"/>
        <w:right w:val="none" w:sz="0" w:space="0" w:color="auto"/>
      </w:divBdr>
    </w:div>
    <w:div w:id="890119099">
      <w:bodyDiv w:val="1"/>
      <w:marLeft w:val="0"/>
      <w:marRight w:val="0"/>
      <w:marTop w:val="0"/>
      <w:marBottom w:val="0"/>
      <w:divBdr>
        <w:top w:val="none" w:sz="0" w:space="0" w:color="auto"/>
        <w:left w:val="none" w:sz="0" w:space="0" w:color="auto"/>
        <w:bottom w:val="none" w:sz="0" w:space="0" w:color="auto"/>
        <w:right w:val="none" w:sz="0" w:space="0" w:color="auto"/>
      </w:divBdr>
    </w:div>
    <w:div w:id="891773605">
      <w:bodyDiv w:val="1"/>
      <w:marLeft w:val="0"/>
      <w:marRight w:val="0"/>
      <w:marTop w:val="0"/>
      <w:marBottom w:val="0"/>
      <w:divBdr>
        <w:top w:val="none" w:sz="0" w:space="0" w:color="auto"/>
        <w:left w:val="none" w:sz="0" w:space="0" w:color="auto"/>
        <w:bottom w:val="none" w:sz="0" w:space="0" w:color="auto"/>
        <w:right w:val="none" w:sz="0" w:space="0" w:color="auto"/>
      </w:divBdr>
    </w:div>
    <w:div w:id="960040249">
      <w:bodyDiv w:val="1"/>
      <w:marLeft w:val="0"/>
      <w:marRight w:val="0"/>
      <w:marTop w:val="0"/>
      <w:marBottom w:val="0"/>
      <w:divBdr>
        <w:top w:val="none" w:sz="0" w:space="0" w:color="auto"/>
        <w:left w:val="none" w:sz="0" w:space="0" w:color="auto"/>
        <w:bottom w:val="none" w:sz="0" w:space="0" w:color="auto"/>
        <w:right w:val="none" w:sz="0" w:space="0" w:color="auto"/>
      </w:divBdr>
    </w:div>
    <w:div w:id="1032804604">
      <w:bodyDiv w:val="1"/>
      <w:marLeft w:val="0"/>
      <w:marRight w:val="0"/>
      <w:marTop w:val="0"/>
      <w:marBottom w:val="0"/>
      <w:divBdr>
        <w:top w:val="none" w:sz="0" w:space="0" w:color="auto"/>
        <w:left w:val="none" w:sz="0" w:space="0" w:color="auto"/>
        <w:bottom w:val="none" w:sz="0" w:space="0" w:color="auto"/>
        <w:right w:val="none" w:sz="0" w:space="0" w:color="auto"/>
      </w:divBdr>
    </w:div>
    <w:div w:id="1048262538">
      <w:bodyDiv w:val="1"/>
      <w:marLeft w:val="0"/>
      <w:marRight w:val="0"/>
      <w:marTop w:val="0"/>
      <w:marBottom w:val="0"/>
      <w:divBdr>
        <w:top w:val="none" w:sz="0" w:space="0" w:color="auto"/>
        <w:left w:val="none" w:sz="0" w:space="0" w:color="auto"/>
        <w:bottom w:val="none" w:sz="0" w:space="0" w:color="auto"/>
        <w:right w:val="none" w:sz="0" w:space="0" w:color="auto"/>
      </w:divBdr>
    </w:div>
    <w:div w:id="1099712571">
      <w:bodyDiv w:val="1"/>
      <w:marLeft w:val="0"/>
      <w:marRight w:val="0"/>
      <w:marTop w:val="0"/>
      <w:marBottom w:val="0"/>
      <w:divBdr>
        <w:top w:val="none" w:sz="0" w:space="0" w:color="auto"/>
        <w:left w:val="none" w:sz="0" w:space="0" w:color="auto"/>
        <w:bottom w:val="none" w:sz="0" w:space="0" w:color="auto"/>
        <w:right w:val="none" w:sz="0" w:space="0" w:color="auto"/>
      </w:divBdr>
    </w:div>
    <w:div w:id="1128932126">
      <w:bodyDiv w:val="1"/>
      <w:marLeft w:val="0"/>
      <w:marRight w:val="0"/>
      <w:marTop w:val="0"/>
      <w:marBottom w:val="0"/>
      <w:divBdr>
        <w:top w:val="none" w:sz="0" w:space="0" w:color="auto"/>
        <w:left w:val="none" w:sz="0" w:space="0" w:color="auto"/>
        <w:bottom w:val="none" w:sz="0" w:space="0" w:color="auto"/>
        <w:right w:val="none" w:sz="0" w:space="0" w:color="auto"/>
      </w:divBdr>
    </w:div>
    <w:div w:id="1137379397">
      <w:bodyDiv w:val="1"/>
      <w:marLeft w:val="0"/>
      <w:marRight w:val="0"/>
      <w:marTop w:val="0"/>
      <w:marBottom w:val="0"/>
      <w:divBdr>
        <w:top w:val="none" w:sz="0" w:space="0" w:color="auto"/>
        <w:left w:val="none" w:sz="0" w:space="0" w:color="auto"/>
        <w:bottom w:val="none" w:sz="0" w:space="0" w:color="auto"/>
        <w:right w:val="none" w:sz="0" w:space="0" w:color="auto"/>
      </w:divBdr>
    </w:div>
    <w:div w:id="1157960413">
      <w:bodyDiv w:val="1"/>
      <w:marLeft w:val="0"/>
      <w:marRight w:val="0"/>
      <w:marTop w:val="0"/>
      <w:marBottom w:val="0"/>
      <w:divBdr>
        <w:top w:val="none" w:sz="0" w:space="0" w:color="auto"/>
        <w:left w:val="none" w:sz="0" w:space="0" w:color="auto"/>
        <w:bottom w:val="none" w:sz="0" w:space="0" w:color="auto"/>
        <w:right w:val="none" w:sz="0" w:space="0" w:color="auto"/>
      </w:divBdr>
    </w:div>
    <w:div w:id="1168835061">
      <w:bodyDiv w:val="1"/>
      <w:marLeft w:val="0"/>
      <w:marRight w:val="0"/>
      <w:marTop w:val="0"/>
      <w:marBottom w:val="0"/>
      <w:divBdr>
        <w:top w:val="none" w:sz="0" w:space="0" w:color="auto"/>
        <w:left w:val="none" w:sz="0" w:space="0" w:color="auto"/>
        <w:bottom w:val="none" w:sz="0" w:space="0" w:color="auto"/>
        <w:right w:val="none" w:sz="0" w:space="0" w:color="auto"/>
      </w:divBdr>
    </w:div>
    <w:div w:id="1178733493">
      <w:bodyDiv w:val="1"/>
      <w:marLeft w:val="0"/>
      <w:marRight w:val="0"/>
      <w:marTop w:val="0"/>
      <w:marBottom w:val="0"/>
      <w:divBdr>
        <w:top w:val="none" w:sz="0" w:space="0" w:color="auto"/>
        <w:left w:val="none" w:sz="0" w:space="0" w:color="auto"/>
        <w:bottom w:val="none" w:sz="0" w:space="0" w:color="auto"/>
        <w:right w:val="none" w:sz="0" w:space="0" w:color="auto"/>
      </w:divBdr>
    </w:div>
    <w:div w:id="1223711439">
      <w:bodyDiv w:val="1"/>
      <w:marLeft w:val="0"/>
      <w:marRight w:val="0"/>
      <w:marTop w:val="0"/>
      <w:marBottom w:val="0"/>
      <w:divBdr>
        <w:top w:val="none" w:sz="0" w:space="0" w:color="auto"/>
        <w:left w:val="none" w:sz="0" w:space="0" w:color="auto"/>
        <w:bottom w:val="none" w:sz="0" w:space="0" w:color="auto"/>
        <w:right w:val="none" w:sz="0" w:space="0" w:color="auto"/>
      </w:divBdr>
    </w:div>
    <w:div w:id="1225987071">
      <w:bodyDiv w:val="1"/>
      <w:marLeft w:val="0"/>
      <w:marRight w:val="0"/>
      <w:marTop w:val="0"/>
      <w:marBottom w:val="0"/>
      <w:divBdr>
        <w:top w:val="none" w:sz="0" w:space="0" w:color="auto"/>
        <w:left w:val="none" w:sz="0" w:space="0" w:color="auto"/>
        <w:bottom w:val="none" w:sz="0" w:space="0" w:color="auto"/>
        <w:right w:val="none" w:sz="0" w:space="0" w:color="auto"/>
      </w:divBdr>
    </w:div>
    <w:div w:id="1289042618">
      <w:bodyDiv w:val="1"/>
      <w:marLeft w:val="0"/>
      <w:marRight w:val="0"/>
      <w:marTop w:val="0"/>
      <w:marBottom w:val="0"/>
      <w:divBdr>
        <w:top w:val="none" w:sz="0" w:space="0" w:color="auto"/>
        <w:left w:val="none" w:sz="0" w:space="0" w:color="auto"/>
        <w:bottom w:val="none" w:sz="0" w:space="0" w:color="auto"/>
        <w:right w:val="none" w:sz="0" w:space="0" w:color="auto"/>
      </w:divBdr>
    </w:div>
    <w:div w:id="1351226290">
      <w:bodyDiv w:val="1"/>
      <w:marLeft w:val="0"/>
      <w:marRight w:val="0"/>
      <w:marTop w:val="0"/>
      <w:marBottom w:val="0"/>
      <w:divBdr>
        <w:top w:val="none" w:sz="0" w:space="0" w:color="auto"/>
        <w:left w:val="none" w:sz="0" w:space="0" w:color="auto"/>
        <w:bottom w:val="none" w:sz="0" w:space="0" w:color="auto"/>
        <w:right w:val="none" w:sz="0" w:space="0" w:color="auto"/>
      </w:divBdr>
    </w:div>
    <w:div w:id="1377120882">
      <w:bodyDiv w:val="1"/>
      <w:marLeft w:val="0"/>
      <w:marRight w:val="0"/>
      <w:marTop w:val="0"/>
      <w:marBottom w:val="0"/>
      <w:divBdr>
        <w:top w:val="none" w:sz="0" w:space="0" w:color="auto"/>
        <w:left w:val="none" w:sz="0" w:space="0" w:color="auto"/>
        <w:bottom w:val="none" w:sz="0" w:space="0" w:color="auto"/>
        <w:right w:val="none" w:sz="0" w:space="0" w:color="auto"/>
      </w:divBdr>
    </w:div>
    <w:div w:id="1512600077">
      <w:bodyDiv w:val="1"/>
      <w:marLeft w:val="0"/>
      <w:marRight w:val="0"/>
      <w:marTop w:val="0"/>
      <w:marBottom w:val="0"/>
      <w:divBdr>
        <w:top w:val="none" w:sz="0" w:space="0" w:color="auto"/>
        <w:left w:val="none" w:sz="0" w:space="0" w:color="auto"/>
        <w:bottom w:val="none" w:sz="0" w:space="0" w:color="auto"/>
        <w:right w:val="none" w:sz="0" w:space="0" w:color="auto"/>
      </w:divBdr>
    </w:div>
    <w:div w:id="1514804423">
      <w:bodyDiv w:val="1"/>
      <w:marLeft w:val="0"/>
      <w:marRight w:val="0"/>
      <w:marTop w:val="0"/>
      <w:marBottom w:val="0"/>
      <w:divBdr>
        <w:top w:val="none" w:sz="0" w:space="0" w:color="auto"/>
        <w:left w:val="none" w:sz="0" w:space="0" w:color="auto"/>
        <w:bottom w:val="none" w:sz="0" w:space="0" w:color="auto"/>
        <w:right w:val="none" w:sz="0" w:space="0" w:color="auto"/>
      </w:divBdr>
    </w:div>
    <w:div w:id="1571234131">
      <w:bodyDiv w:val="1"/>
      <w:marLeft w:val="0"/>
      <w:marRight w:val="0"/>
      <w:marTop w:val="0"/>
      <w:marBottom w:val="0"/>
      <w:divBdr>
        <w:top w:val="none" w:sz="0" w:space="0" w:color="auto"/>
        <w:left w:val="none" w:sz="0" w:space="0" w:color="auto"/>
        <w:bottom w:val="none" w:sz="0" w:space="0" w:color="auto"/>
        <w:right w:val="none" w:sz="0" w:space="0" w:color="auto"/>
      </w:divBdr>
    </w:div>
    <w:div w:id="1592542658">
      <w:bodyDiv w:val="1"/>
      <w:marLeft w:val="0"/>
      <w:marRight w:val="0"/>
      <w:marTop w:val="0"/>
      <w:marBottom w:val="0"/>
      <w:divBdr>
        <w:top w:val="none" w:sz="0" w:space="0" w:color="auto"/>
        <w:left w:val="none" w:sz="0" w:space="0" w:color="auto"/>
        <w:bottom w:val="none" w:sz="0" w:space="0" w:color="auto"/>
        <w:right w:val="none" w:sz="0" w:space="0" w:color="auto"/>
      </w:divBdr>
    </w:div>
    <w:div w:id="1697462803">
      <w:bodyDiv w:val="1"/>
      <w:marLeft w:val="0"/>
      <w:marRight w:val="0"/>
      <w:marTop w:val="0"/>
      <w:marBottom w:val="0"/>
      <w:divBdr>
        <w:top w:val="none" w:sz="0" w:space="0" w:color="auto"/>
        <w:left w:val="none" w:sz="0" w:space="0" w:color="auto"/>
        <w:bottom w:val="none" w:sz="0" w:space="0" w:color="auto"/>
        <w:right w:val="none" w:sz="0" w:space="0" w:color="auto"/>
      </w:divBdr>
    </w:div>
    <w:div w:id="1862476139">
      <w:bodyDiv w:val="1"/>
      <w:marLeft w:val="0"/>
      <w:marRight w:val="0"/>
      <w:marTop w:val="0"/>
      <w:marBottom w:val="0"/>
      <w:divBdr>
        <w:top w:val="none" w:sz="0" w:space="0" w:color="auto"/>
        <w:left w:val="none" w:sz="0" w:space="0" w:color="auto"/>
        <w:bottom w:val="none" w:sz="0" w:space="0" w:color="auto"/>
        <w:right w:val="none" w:sz="0" w:space="0" w:color="auto"/>
      </w:divBdr>
    </w:div>
    <w:div w:id="1873836968">
      <w:bodyDiv w:val="1"/>
      <w:marLeft w:val="0"/>
      <w:marRight w:val="0"/>
      <w:marTop w:val="0"/>
      <w:marBottom w:val="0"/>
      <w:divBdr>
        <w:top w:val="none" w:sz="0" w:space="0" w:color="auto"/>
        <w:left w:val="none" w:sz="0" w:space="0" w:color="auto"/>
        <w:bottom w:val="none" w:sz="0" w:space="0" w:color="auto"/>
        <w:right w:val="none" w:sz="0" w:space="0" w:color="auto"/>
      </w:divBdr>
    </w:div>
    <w:div w:id="1897279358">
      <w:bodyDiv w:val="1"/>
      <w:marLeft w:val="0"/>
      <w:marRight w:val="0"/>
      <w:marTop w:val="0"/>
      <w:marBottom w:val="0"/>
      <w:divBdr>
        <w:top w:val="none" w:sz="0" w:space="0" w:color="auto"/>
        <w:left w:val="none" w:sz="0" w:space="0" w:color="auto"/>
        <w:bottom w:val="none" w:sz="0" w:space="0" w:color="auto"/>
        <w:right w:val="none" w:sz="0" w:space="0" w:color="auto"/>
      </w:divBdr>
    </w:div>
    <w:div w:id="1906723369">
      <w:bodyDiv w:val="1"/>
      <w:marLeft w:val="0"/>
      <w:marRight w:val="0"/>
      <w:marTop w:val="0"/>
      <w:marBottom w:val="0"/>
      <w:divBdr>
        <w:top w:val="none" w:sz="0" w:space="0" w:color="auto"/>
        <w:left w:val="none" w:sz="0" w:space="0" w:color="auto"/>
        <w:bottom w:val="none" w:sz="0" w:space="0" w:color="auto"/>
        <w:right w:val="none" w:sz="0" w:space="0" w:color="auto"/>
      </w:divBdr>
    </w:div>
    <w:div w:id="1910309474">
      <w:bodyDiv w:val="1"/>
      <w:marLeft w:val="0"/>
      <w:marRight w:val="0"/>
      <w:marTop w:val="0"/>
      <w:marBottom w:val="0"/>
      <w:divBdr>
        <w:top w:val="none" w:sz="0" w:space="0" w:color="auto"/>
        <w:left w:val="none" w:sz="0" w:space="0" w:color="auto"/>
        <w:bottom w:val="none" w:sz="0" w:space="0" w:color="auto"/>
        <w:right w:val="none" w:sz="0" w:space="0" w:color="auto"/>
      </w:divBdr>
    </w:div>
    <w:div w:id="1913196070">
      <w:bodyDiv w:val="1"/>
      <w:marLeft w:val="0"/>
      <w:marRight w:val="0"/>
      <w:marTop w:val="0"/>
      <w:marBottom w:val="0"/>
      <w:divBdr>
        <w:top w:val="none" w:sz="0" w:space="0" w:color="auto"/>
        <w:left w:val="none" w:sz="0" w:space="0" w:color="auto"/>
        <w:bottom w:val="none" w:sz="0" w:space="0" w:color="auto"/>
        <w:right w:val="none" w:sz="0" w:space="0" w:color="auto"/>
      </w:divBdr>
    </w:div>
    <w:div w:id="1931427369">
      <w:bodyDiv w:val="1"/>
      <w:marLeft w:val="0"/>
      <w:marRight w:val="0"/>
      <w:marTop w:val="0"/>
      <w:marBottom w:val="0"/>
      <w:divBdr>
        <w:top w:val="none" w:sz="0" w:space="0" w:color="auto"/>
        <w:left w:val="none" w:sz="0" w:space="0" w:color="auto"/>
        <w:bottom w:val="none" w:sz="0" w:space="0" w:color="auto"/>
        <w:right w:val="none" w:sz="0" w:space="0" w:color="auto"/>
      </w:divBdr>
    </w:div>
    <w:div w:id="1966498298">
      <w:bodyDiv w:val="1"/>
      <w:marLeft w:val="0"/>
      <w:marRight w:val="0"/>
      <w:marTop w:val="0"/>
      <w:marBottom w:val="0"/>
      <w:divBdr>
        <w:top w:val="none" w:sz="0" w:space="0" w:color="auto"/>
        <w:left w:val="none" w:sz="0" w:space="0" w:color="auto"/>
        <w:bottom w:val="none" w:sz="0" w:space="0" w:color="auto"/>
        <w:right w:val="none" w:sz="0" w:space="0" w:color="auto"/>
      </w:divBdr>
    </w:div>
    <w:div w:id="2021077590">
      <w:bodyDiv w:val="1"/>
      <w:marLeft w:val="0"/>
      <w:marRight w:val="0"/>
      <w:marTop w:val="0"/>
      <w:marBottom w:val="0"/>
      <w:divBdr>
        <w:top w:val="none" w:sz="0" w:space="0" w:color="auto"/>
        <w:left w:val="none" w:sz="0" w:space="0" w:color="auto"/>
        <w:bottom w:val="none" w:sz="0" w:space="0" w:color="auto"/>
        <w:right w:val="none" w:sz="0" w:space="0" w:color="auto"/>
      </w:divBdr>
    </w:div>
    <w:div w:id="2109153604">
      <w:bodyDiv w:val="1"/>
      <w:marLeft w:val="0"/>
      <w:marRight w:val="0"/>
      <w:marTop w:val="0"/>
      <w:marBottom w:val="0"/>
      <w:divBdr>
        <w:top w:val="none" w:sz="0" w:space="0" w:color="auto"/>
        <w:left w:val="none" w:sz="0" w:space="0" w:color="auto"/>
        <w:bottom w:val="none" w:sz="0" w:space="0" w:color="auto"/>
        <w:right w:val="none" w:sz="0" w:space="0" w:color="auto"/>
      </w:divBdr>
    </w:div>
    <w:div w:id="2114324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microsoft.com/office/2007/relationships/hdphoto" Target="media/hdphoto2.wdp"/><Relationship Id="rId47" Type="http://schemas.openxmlformats.org/officeDocument/2006/relationships/image" Target="media/image33.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footer" Target="footer2.xml"/><Relationship Id="rId24" Type="http://schemas.openxmlformats.org/officeDocument/2006/relationships/image" Target="media/image13.jpeg"/><Relationship Id="rId32" Type="http://schemas.openxmlformats.org/officeDocument/2006/relationships/image" Target="media/image21.png"/><Relationship Id="rId37" Type="http://schemas.openxmlformats.org/officeDocument/2006/relationships/image" Target="media/image26.png"/><Relationship Id="rId40" Type="http://schemas.microsoft.com/office/2007/relationships/hdphoto" Target="media/hdphoto1.wdp"/><Relationship Id="rId45"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png"/><Relationship Id="rId49" Type="http://schemas.openxmlformats.org/officeDocument/2006/relationships/footer" Target="footer4.xml"/><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image" Target="media/image20.png"/><Relationship Id="rId44" Type="http://schemas.microsoft.com/office/2007/relationships/hdphoto" Target="media/hdphoto3.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0.png"/><Relationship Id="rId48" Type="http://schemas.openxmlformats.org/officeDocument/2006/relationships/header" Target="header2.xml"/><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2.png"/><Relationship Id="rId20" Type="http://schemas.openxmlformats.org/officeDocument/2006/relationships/image" Target="media/image9.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2A12915B-90FD-45CA-A00F-2E4B730A9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1228</TotalTime>
  <Pages>35</Pages>
  <Words>6481</Words>
  <Characters>36948</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Trường Ngô Tuấn</dc:creator>
  <cp:keywords/>
  <dc:description/>
  <cp:lastModifiedBy>Admin</cp:lastModifiedBy>
  <cp:revision>129</cp:revision>
  <cp:lastPrinted>2024-05-06T03:55:00Z</cp:lastPrinted>
  <dcterms:created xsi:type="dcterms:W3CDTF">2024-04-05T02:01:00Z</dcterms:created>
  <dcterms:modified xsi:type="dcterms:W3CDTF">2024-05-06T03:59:00Z</dcterms:modified>
</cp:coreProperties>
</file>