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5FF" w14:textId="77777777" w:rsidR="000D303B" w:rsidRPr="002F67CD" w:rsidRDefault="000D303B" w:rsidP="00C10983">
      <w:pPr>
        <w:spacing w:after="0" w:line="336" w:lineRule="auto"/>
        <w:jc w:val="center"/>
        <w:rPr>
          <w:rFonts w:cs="Times New Roman"/>
          <w:b/>
          <w:noProof/>
          <w:sz w:val="28"/>
          <w:szCs w:val="28"/>
        </w:rPr>
      </w:pPr>
      <w:bookmarkStart w:id="0" w:name="_Toc478562133"/>
      <w:bookmarkStart w:id="1" w:name="OLE_LINK1"/>
      <w:bookmarkStart w:id="2" w:name="OLE_LINK2"/>
      <w:r w:rsidRPr="002F67CD">
        <w:rPr>
          <w:rFonts w:cs="Times New Roman"/>
          <w:b/>
          <w:noProof/>
          <w:sz w:val="28"/>
          <w:szCs w:val="28"/>
        </w:rPr>
        <w:t>TRƯỜNG ĐẠI HỌC THỦY LỢI</w:t>
      </w:r>
      <w:bookmarkEnd w:id="0"/>
    </w:p>
    <w:p w14:paraId="5AAC442D" w14:textId="77777777" w:rsidR="00BA350D" w:rsidRPr="002F67CD" w:rsidRDefault="000D303B" w:rsidP="00C10983">
      <w:pPr>
        <w:spacing w:after="0" w:line="336" w:lineRule="auto"/>
        <w:jc w:val="center"/>
        <w:rPr>
          <w:rFonts w:cs="Times New Roman"/>
          <w:b/>
          <w:noProof/>
          <w:sz w:val="28"/>
          <w:szCs w:val="28"/>
          <w:u w:val="single"/>
        </w:rPr>
      </w:pPr>
      <w:bookmarkStart w:id="3" w:name="_Toc478562134"/>
      <w:r w:rsidRPr="002F67CD">
        <w:rPr>
          <w:rFonts w:cs="Times New Roman"/>
          <w:b/>
          <w:noProof/>
          <w:sz w:val="28"/>
          <w:szCs w:val="28"/>
          <w:u w:val="single"/>
        </w:rPr>
        <w:t xml:space="preserve">KHOA </w:t>
      </w:r>
      <w:bookmarkEnd w:id="3"/>
      <w:r w:rsidR="00BA350D" w:rsidRPr="002F67CD">
        <w:rPr>
          <w:rFonts w:cs="Times New Roman"/>
          <w:b/>
          <w:noProof/>
          <w:sz w:val="28"/>
          <w:szCs w:val="28"/>
          <w:u w:val="single"/>
        </w:rPr>
        <w:t>LÝ LUẬN CHÍNH TRỊ</w:t>
      </w:r>
    </w:p>
    <w:p w14:paraId="1DC06990" w14:textId="77777777" w:rsidR="000D303B" w:rsidRPr="002F67CD" w:rsidRDefault="000D303B" w:rsidP="00C10983">
      <w:pPr>
        <w:spacing w:after="0" w:line="336" w:lineRule="auto"/>
        <w:rPr>
          <w:rFonts w:cs="Times New Roman"/>
          <w:b/>
          <w:noProof/>
          <w:sz w:val="28"/>
          <w:szCs w:val="28"/>
        </w:rPr>
      </w:pPr>
      <w:bookmarkStart w:id="4" w:name="_Toc478562135"/>
      <w:bookmarkEnd w:id="1"/>
      <w:bookmarkEnd w:id="2"/>
      <w:r w:rsidRPr="002F67CD">
        <w:rPr>
          <w:rFonts w:cs="Times New Roman"/>
          <w:b/>
          <w:noProof/>
          <w:sz w:val="28"/>
          <w:szCs w:val="28"/>
        </w:rPr>
        <w:drawing>
          <wp:anchor distT="0" distB="0" distL="114300" distR="114300" simplePos="0" relativeHeight="251657216" behindDoc="0" locked="0" layoutInCell="1" allowOverlap="1" wp14:anchorId="3A8FDF94" wp14:editId="462490A0">
            <wp:simplePos x="0" y="0"/>
            <wp:positionH relativeFrom="margin">
              <wp:posOffset>2047240</wp:posOffset>
            </wp:positionH>
            <wp:positionV relativeFrom="paragraph">
              <wp:posOffset>151765</wp:posOffset>
            </wp:positionV>
            <wp:extent cx="1828800" cy="1569085"/>
            <wp:effectExtent l="0" t="0" r="0" b="0"/>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8800" cy="1569085"/>
                    </a:xfrm>
                    <a:prstGeom prst="rect">
                      <a:avLst/>
                    </a:prstGeom>
                  </pic:spPr>
                </pic:pic>
              </a:graphicData>
            </a:graphic>
            <wp14:sizeRelH relativeFrom="margin">
              <wp14:pctWidth>0</wp14:pctWidth>
            </wp14:sizeRelH>
            <wp14:sizeRelV relativeFrom="margin">
              <wp14:pctHeight>0</wp14:pctHeight>
            </wp14:sizeRelV>
          </wp:anchor>
        </w:drawing>
      </w:r>
      <w:bookmarkEnd w:id="4"/>
    </w:p>
    <w:p w14:paraId="799E6C69" w14:textId="77777777" w:rsidR="000D303B" w:rsidRPr="002F67CD" w:rsidRDefault="000D303B" w:rsidP="00686679">
      <w:pPr>
        <w:spacing w:after="0" w:line="336" w:lineRule="auto"/>
        <w:ind w:firstLine="720"/>
        <w:rPr>
          <w:rFonts w:cs="Times New Roman"/>
          <w:b/>
          <w:noProof/>
          <w:sz w:val="28"/>
          <w:szCs w:val="28"/>
        </w:rPr>
      </w:pPr>
    </w:p>
    <w:p w14:paraId="4DB1F3B3" w14:textId="77777777" w:rsidR="000D303B" w:rsidRPr="002F67CD" w:rsidRDefault="000D303B" w:rsidP="00686679">
      <w:pPr>
        <w:spacing w:after="0" w:line="336" w:lineRule="auto"/>
        <w:ind w:firstLine="720"/>
        <w:rPr>
          <w:rFonts w:cs="Times New Roman"/>
          <w:b/>
          <w:noProof/>
          <w:sz w:val="28"/>
          <w:szCs w:val="28"/>
        </w:rPr>
      </w:pPr>
    </w:p>
    <w:p w14:paraId="3EDF0819" w14:textId="77777777" w:rsidR="000D303B" w:rsidRPr="002F67CD" w:rsidRDefault="000D303B" w:rsidP="00686679">
      <w:pPr>
        <w:spacing w:after="0" w:line="336" w:lineRule="auto"/>
        <w:ind w:firstLine="720"/>
        <w:rPr>
          <w:rFonts w:cs="Times New Roman"/>
          <w:b/>
          <w:noProof/>
          <w:sz w:val="28"/>
          <w:szCs w:val="28"/>
        </w:rPr>
      </w:pPr>
    </w:p>
    <w:p w14:paraId="0D467A68" w14:textId="77777777" w:rsidR="000D303B" w:rsidRPr="002F67CD" w:rsidRDefault="000D303B" w:rsidP="00686679">
      <w:pPr>
        <w:spacing w:after="0" w:line="336" w:lineRule="auto"/>
        <w:ind w:firstLine="720"/>
        <w:rPr>
          <w:rFonts w:cs="Times New Roman"/>
          <w:b/>
          <w:noProof/>
          <w:sz w:val="28"/>
          <w:szCs w:val="28"/>
        </w:rPr>
      </w:pPr>
    </w:p>
    <w:p w14:paraId="06F10E70" w14:textId="77777777" w:rsidR="00686679" w:rsidRPr="002F67CD" w:rsidRDefault="00686679" w:rsidP="00686679">
      <w:pPr>
        <w:spacing w:after="0" w:line="336" w:lineRule="auto"/>
        <w:ind w:firstLine="720"/>
        <w:rPr>
          <w:rFonts w:cs="Times New Roman"/>
          <w:b/>
          <w:noProof/>
          <w:sz w:val="28"/>
          <w:szCs w:val="28"/>
        </w:rPr>
      </w:pPr>
    </w:p>
    <w:p w14:paraId="68C39096" w14:textId="77777777" w:rsidR="00686679" w:rsidRPr="002F67CD" w:rsidRDefault="00686679" w:rsidP="00686679">
      <w:pPr>
        <w:spacing w:after="0" w:line="336" w:lineRule="auto"/>
        <w:ind w:firstLine="720"/>
        <w:rPr>
          <w:rFonts w:cs="Times New Roman"/>
          <w:b/>
          <w:noProof/>
          <w:sz w:val="28"/>
          <w:szCs w:val="28"/>
        </w:rPr>
      </w:pPr>
    </w:p>
    <w:p w14:paraId="63D29AA8" w14:textId="77777777" w:rsidR="001C3E74" w:rsidRPr="002F67CD" w:rsidRDefault="001C3E74" w:rsidP="00686679">
      <w:pPr>
        <w:spacing w:after="0" w:line="336" w:lineRule="auto"/>
        <w:ind w:firstLine="720"/>
        <w:rPr>
          <w:rFonts w:cs="Times New Roman"/>
          <w:b/>
          <w:noProof/>
          <w:sz w:val="28"/>
          <w:szCs w:val="28"/>
        </w:rPr>
      </w:pPr>
    </w:p>
    <w:p w14:paraId="218405AF" w14:textId="77777777" w:rsidR="000D303B" w:rsidRPr="002F67CD" w:rsidRDefault="000D303B" w:rsidP="00686679">
      <w:pPr>
        <w:spacing w:after="0" w:line="336" w:lineRule="auto"/>
        <w:rPr>
          <w:rFonts w:cs="Times New Roman"/>
          <w:sz w:val="28"/>
          <w:szCs w:val="28"/>
        </w:rPr>
      </w:pPr>
    </w:p>
    <w:p w14:paraId="60DADE91" w14:textId="3BEE4EC0" w:rsidR="000D303B" w:rsidRPr="002F67CD" w:rsidRDefault="008A5608" w:rsidP="00C10983">
      <w:pPr>
        <w:spacing w:after="0" w:line="336" w:lineRule="auto"/>
        <w:jc w:val="center"/>
        <w:rPr>
          <w:rFonts w:cs="Times New Roman"/>
          <w:b/>
          <w:sz w:val="32"/>
          <w:szCs w:val="32"/>
        </w:rPr>
      </w:pPr>
      <w:r w:rsidRPr="002F67CD">
        <w:rPr>
          <w:rFonts w:cs="Times New Roman"/>
          <w:b/>
          <w:sz w:val="32"/>
          <w:szCs w:val="32"/>
        </w:rPr>
        <w:t xml:space="preserve">ĐỀ TÀI </w:t>
      </w:r>
      <w:r w:rsidR="00B01657" w:rsidRPr="002F67CD">
        <w:rPr>
          <w:rFonts w:cs="Times New Roman"/>
          <w:b/>
          <w:sz w:val="32"/>
          <w:szCs w:val="32"/>
        </w:rPr>
        <w:t>NGHIÊN CỨU KHOA HỌC SINH VIÊN</w:t>
      </w:r>
      <w:r w:rsidRPr="002F67CD">
        <w:rPr>
          <w:rFonts w:cs="Times New Roman"/>
          <w:b/>
          <w:sz w:val="32"/>
          <w:szCs w:val="32"/>
        </w:rPr>
        <w:t xml:space="preserve"> NĂM 2021</w:t>
      </w:r>
    </w:p>
    <w:p w14:paraId="47995244" w14:textId="77777777" w:rsidR="00B01657" w:rsidRPr="002F67CD" w:rsidRDefault="00B01657" w:rsidP="00686679">
      <w:pPr>
        <w:spacing w:after="0" w:line="336" w:lineRule="auto"/>
        <w:ind w:firstLine="720"/>
        <w:jc w:val="center"/>
        <w:rPr>
          <w:rFonts w:cs="Times New Roman"/>
          <w:b/>
          <w:sz w:val="32"/>
          <w:szCs w:val="32"/>
        </w:rPr>
      </w:pPr>
    </w:p>
    <w:p w14:paraId="5AD05F9E" w14:textId="77777777" w:rsidR="00686679" w:rsidRPr="002F67CD" w:rsidRDefault="00686679" w:rsidP="00686679">
      <w:pPr>
        <w:spacing w:afterLines="20" w:after="48" w:line="336" w:lineRule="auto"/>
        <w:rPr>
          <w:rFonts w:cs="Times New Roman"/>
          <w:sz w:val="32"/>
          <w:szCs w:val="32"/>
        </w:rPr>
      </w:pPr>
      <w:bookmarkStart w:id="5" w:name="OLE_LINK3"/>
      <w:bookmarkStart w:id="6" w:name="OLE_LINK4"/>
    </w:p>
    <w:p w14:paraId="770411DA" w14:textId="77777777" w:rsidR="000D303B" w:rsidRPr="002F67CD" w:rsidRDefault="00D61334" w:rsidP="00C10983">
      <w:pPr>
        <w:spacing w:afterLines="20" w:after="48" w:line="336" w:lineRule="auto"/>
        <w:jc w:val="center"/>
        <w:rPr>
          <w:rFonts w:cs="Times New Roman"/>
          <w:b/>
          <w:sz w:val="36"/>
          <w:szCs w:val="36"/>
        </w:rPr>
      </w:pPr>
      <w:r w:rsidRPr="002F67CD">
        <w:rPr>
          <w:rFonts w:cs="Times New Roman"/>
          <w:b/>
          <w:sz w:val="36"/>
          <w:szCs w:val="36"/>
        </w:rPr>
        <w:t xml:space="preserve">NGHIÊN CỨU VỀ PHONG CÁCH </w:t>
      </w:r>
      <w:r w:rsidR="00645AD7" w:rsidRPr="002F67CD">
        <w:rPr>
          <w:rFonts w:cs="Times New Roman"/>
          <w:b/>
          <w:sz w:val="36"/>
          <w:szCs w:val="36"/>
        </w:rPr>
        <w:t>DÂN VẬN</w:t>
      </w:r>
      <w:r w:rsidRPr="002F67CD">
        <w:rPr>
          <w:rFonts w:cs="Times New Roman"/>
          <w:b/>
          <w:sz w:val="36"/>
          <w:szCs w:val="36"/>
        </w:rPr>
        <w:t xml:space="preserve"> CỦA CHỦ TỊCH HỒ CHÍ MINH</w:t>
      </w:r>
    </w:p>
    <w:bookmarkEnd w:id="5"/>
    <w:bookmarkEnd w:id="6"/>
    <w:p w14:paraId="4C8C90F3" w14:textId="66734295" w:rsidR="007F0C6B" w:rsidRPr="002F67CD" w:rsidRDefault="007F0C6B" w:rsidP="00686679">
      <w:pPr>
        <w:spacing w:afterLines="20" w:after="48" w:line="336" w:lineRule="auto"/>
        <w:rPr>
          <w:rFonts w:cs="Times New Roman"/>
          <w:sz w:val="32"/>
          <w:szCs w:val="32"/>
        </w:rPr>
      </w:pPr>
    </w:p>
    <w:p w14:paraId="47A1A6EC" w14:textId="77777777" w:rsidR="000D303B" w:rsidRPr="002F67CD" w:rsidRDefault="000D303B" w:rsidP="00686679">
      <w:pPr>
        <w:spacing w:afterLines="20" w:after="48" w:line="336" w:lineRule="auto"/>
        <w:ind w:firstLine="720"/>
        <w:rPr>
          <w:rFonts w:cs="Times New Roman"/>
          <w:sz w:val="28"/>
          <w:szCs w:val="28"/>
        </w:rPr>
      </w:pPr>
    </w:p>
    <w:p w14:paraId="1F8D941D" w14:textId="65329542" w:rsidR="000D303B" w:rsidRPr="002F67CD" w:rsidRDefault="00F30697" w:rsidP="00C10983">
      <w:pPr>
        <w:spacing w:afterLines="20" w:after="48" w:line="336" w:lineRule="auto"/>
        <w:ind w:firstLine="426"/>
        <w:rPr>
          <w:rFonts w:cs="Times New Roman"/>
          <w:i/>
          <w:sz w:val="28"/>
          <w:szCs w:val="28"/>
        </w:rPr>
      </w:pPr>
      <w:r w:rsidRPr="002F67CD">
        <w:rPr>
          <w:rFonts w:cs="Times New Roman"/>
          <w:i/>
          <w:sz w:val="28"/>
          <w:szCs w:val="28"/>
        </w:rPr>
        <w:t xml:space="preserve">      </w:t>
      </w:r>
      <w:r w:rsidR="003075D5" w:rsidRPr="002F67CD">
        <w:rPr>
          <w:rFonts w:cs="Times New Roman"/>
          <w:i/>
          <w:sz w:val="28"/>
          <w:szCs w:val="28"/>
        </w:rPr>
        <w:t xml:space="preserve">                    </w:t>
      </w:r>
      <w:r w:rsidR="00686679" w:rsidRPr="002F67CD">
        <w:rPr>
          <w:rFonts w:cs="Times New Roman"/>
          <w:i/>
          <w:sz w:val="28"/>
          <w:szCs w:val="28"/>
        </w:rPr>
        <w:t xml:space="preserve">      </w:t>
      </w:r>
      <w:r w:rsidR="003075D5" w:rsidRPr="002F67CD">
        <w:rPr>
          <w:rFonts w:cs="Times New Roman"/>
          <w:i/>
          <w:sz w:val="28"/>
          <w:szCs w:val="28"/>
        </w:rPr>
        <w:t xml:space="preserve">   </w:t>
      </w:r>
      <w:r w:rsidR="000D303B" w:rsidRPr="002F67CD">
        <w:rPr>
          <w:rFonts w:cs="Times New Roman"/>
          <w:i/>
          <w:sz w:val="28"/>
          <w:szCs w:val="28"/>
        </w:rPr>
        <w:t>Giảng viên</w:t>
      </w:r>
      <w:r w:rsidR="00D61334" w:rsidRPr="002F67CD">
        <w:rPr>
          <w:rFonts w:cs="Times New Roman"/>
          <w:i/>
          <w:sz w:val="28"/>
          <w:szCs w:val="28"/>
        </w:rPr>
        <w:t xml:space="preserve"> hướng dẫn</w:t>
      </w:r>
      <w:r w:rsidR="00A15CF8" w:rsidRPr="002F67CD">
        <w:rPr>
          <w:rFonts w:cs="Times New Roman"/>
          <w:i/>
          <w:sz w:val="28"/>
          <w:szCs w:val="28"/>
        </w:rPr>
        <w:t xml:space="preserve">: </w:t>
      </w:r>
      <w:r w:rsidR="00E144C9" w:rsidRPr="002F67CD">
        <w:rPr>
          <w:rFonts w:cs="Times New Roman"/>
          <w:i/>
          <w:sz w:val="28"/>
          <w:szCs w:val="28"/>
        </w:rPr>
        <w:t xml:space="preserve"> </w:t>
      </w:r>
      <w:r w:rsidR="00A15CF8" w:rsidRPr="002F67CD">
        <w:rPr>
          <w:rFonts w:cs="Times New Roman"/>
          <w:i/>
          <w:sz w:val="28"/>
          <w:szCs w:val="28"/>
        </w:rPr>
        <w:t>Nguyễn Thị Ngọc Dung</w:t>
      </w:r>
    </w:p>
    <w:p w14:paraId="30993315" w14:textId="77777777" w:rsidR="007F0C6B" w:rsidRPr="002F67CD" w:rsidRDefault="00F30697" w:rsidP="00C10983">
      <w:pPr>
        <w:spacing w:afterLines="20" w:after="48" w:line="336" w:lineRule="auto"/>
        <w:ind w:firstLine="426"/>
        <w:rPr>
          <w:rFonts w:cs="Times New Roman"/>
          <w:i/>
          <w:sz w:val="28"/>
          <w:szCs w:val="28"/>
        </w:rPr>
      </w:pPr>
      <w:r w:rsidRPr="002F67CD">
        <w:rPr>
          <w:rFonts w:cs="Times New Roman"/>
          <w:i/>
          <w:sz w:val="28"/>
          <w:szCs w:val="28"/>
        </w:rPr>
        <w:t xml:space="preserve">                             </w:t>
      </w:r>
      <w:r w:rsidR="00E144C9" w:rsidRPr="002F67CD">
        <w:rPr>
          <w:rFonts w:cs="Times New Roman"/>
          <w:i/>
          <w:sz w:val="28"/>
          <w:szCs w:val="28"/>
        </w:rPr>
        <w:t>Nhóm s</w:t>
      </w:r>
      <w:r w:rsidR="000D303B" w:rsidRPr="002F67CD">
        <w:rPr>
          <w:rFonts w:cs="Times New Roman"/>
          <w:i/>
          <w:sz w:val="28"/>
          <w:szCs w:val="28"/>
        </w:rPr>
        <w:t>inh viên thực hiện</w:t>
      </w:r>
      <w:r w:rsidR="00E144C9" w:rsidRPr="002F67CD">
        <w:rPr>
          <w:rFonts w:cs="Times New Roman"/>
          <w:i/>
          <w:sz w:val="28"/>
          <w:szCs w:val="28"/>
        </w:rPr>
        <w:t xml:space="preserve">:  </w:t>
      </w:r>
      <w:r w:rsidR="003075D5" w:rsidRPr="002F67CD">
        <w:rPr>
          <w:rFonts w:cs="Times New Roman"/>
          <w:i/>
          <w:sz w:val="28"/>
          <w:szCs w:val="28"/>
        </w:rPr>
        <w:t>Nguyễ</w:t>
      </w:r>
      <w:r w:rsidR="007F0C6B" w:rsidRPr="002F67CD">
        <w:rPr>
          <w:rFonts w:cs="Times New Roman"/>
          <w:i/>
          <w:sz w:val="28"/>
          <w:szCs w:val="28"/>
        </w:rPr>
        <w:t>n Hoài Phương</w:t>
      </w:r>
    </w:p>
    <w:p w14:paraId="004976D0" w14:textId="77777777" w:rsidR="003075D5" w:rsidRPr="002F67CD" w:rsidRDefault="007F0C6B" w:rsidP="00C10983">
      <w:pPr>
        <w:spacing w:afterLines="20" w:after="48" w:line="336" w:lineRule="auto"/>
        <w:ind w:firstLine="426"/>
        <w:rPr>
          <w:rFonts w:cs="Times New Roman"/>
          <w:i/>
          <w:sz w:val="28"/>
          <w:szCs w:val="28"/>
        </w:rPr>
      </w:pPr>
      <w:r w:rsidRPr="002F67CD">
        <w:rPr>
          <w:rFonts w:cs="Times New Roman"/>
          <w:i/>
          <w:sz w:val="28"/>
          <w:szCs w:val="28"/>
        </w:rPr>
        <w:t xml:space="preserve">                                                                          </w:t>
      </w:r>
      <w:r w:rsidR="00D466D8" w:rsidRPr="002F67CD">
        <w:rPr>
          <w:rFonts w:cs="Times New Roman"/>
          <w:i/>
          <w:sz w:val="28"/>
          <w:szCs w:val="28"/>
        </w:rPr>
        <w:t>Nguyễn Thanh Đào</w:t>
      </w:r>
    </w:p>
    <w:p w14:paraId="1D5FB64C" w14:textId="77777777" w:rsidR="000D303B" w:rsidRPr="002F67CD" w:rsidRDefault="007F0C6B" w:rsidP="00C10983">
      <w:pPr>
        <w:spacing w:afterLines="20" w:after="48" w:line="336" w:lineRule="auto"/>
        <w:ind w:firstLine="426"/>
        <w:rPr>
          <w:rFonts w:cs="Times New Roman"/>
          <w:i/>
          <w:sz w:val="28"/>
          <w:szCs w:val="28"/>
        </w:rPr>
      </w:pPr>
      <w:r w:rsidRPr="002F67CD">
        <w:rPr>
          <w:rFonts w:cs="Times New Roman"/>
          <w:i/>
          <w:sz w:val="28"/>
          <w:szCs w:val="28"/>
        </w:rPr>
        <w:t xml:space="preserve">                                                                          </w:t>
      </w:r>
      <w:r w:rsidR="00E144C9" w:rsidRPr="002F67CD">
        <w:rPr>
          <w:rFonts w:cs="Times New Roman"/>
          <w:i/>
          <w:sz w:val="28"/>
          <w:szCs w:val="28"/>
        </w:rPr>
        <w:t>Cao Văn Tân</w:t>
      </w:r>
    </w:p>
    <w:p w14:paraId="7BE145F1" w14:textId="1C92BE15" w:rsidR="000D303B" w:rsidRPr="002F67CD" w:rsidRDefault="00686679" w:rsidP="00C10983">
      <w:pPr>
        <w:spacing w:afterLines="20" w:after="48" w:line="336" w:lineRule="auto"/>
        <w:ind w:firstLine="426"/>
        <w:rPr>
          <w:rFonts w:cs="Times New Roman"/>
          <w:i/>
          <w:sz w:val="28"/>
          <w:szCs w:val="28"/>
        </w:rPr>
      </w:pPr>
      <w:r w:rsidRPr="002F67CD">
        <w:rPr>
          <w:rFonts w:cs="Times New Roman"/>
          <w:i/>
          <w:sz w:val="28"/>
          <w:szCs w:val="28"/>
        </w:rPr>
        <w:t xml:space="preserve">                                                              </w:t>
      </w:r>
      <w:r w:rsidR="00C10983" w:rsidRPr="002F67CD">
        <w:rPr>
          <w:rFonts w:cs="Times New Roman"/>
          <w:i/>
          <w:sz w:val="28"/>
          <w:szCs w:val="28"/>
        </w:rPr>
        <w:t xml:space="preserve">  </w:t>
      </w:r>
      <w:r w:rsidRPr="002F67CD">
        <w:rPr>
          <w:rFonts w:cs="Times New Roman"/>
          <w:i/>
          <w:sz w:val="28"/>
          <w:szCs w:val="28"/>
        </w:rPr>
        <w:t>Lớ</w:t>
      </w:r>
      <w:r w:rsidR="00C10983" w:rsidRPr="002F67CD">
        <w:rPr>
          <w:rFonts w:cs="Times New Roman"/>
          <w:i/>
          <w:sz w:val="28"/>
          <w:szCs w:val="28"/>
        </w:rPr>
        <w:t xml:space="preserve">p:  </w:t>
      </w:r>
      <w:r w:rsidRPr="002F67CD">
        <w:rPr>
          <w:rFonts w:cs="Times New Roman"/>
          <w:i/>
          <w:sz w:val="28"/>
          <w:szCs w:val="28"/>
        </w:rPr>
        <w:t>61TH1</w:t>
      </w:r>
    </w:p>
    <w:p w14:paraId="0C452FF5" w14:textId="77777777" w:rsidR="000D303B" w:rsidRPr="002F67CD" w:rsidRDefault="000D303B" w:rsidP="00686679">
      <w:pPr>
        <w:tabs>
          <w:tab w:val="left" w:pos="3750"/>
        </w:tabs>
        <w:spacing w:afterLines="20" w:after="48" w:line="336" w:lineRule="auto"/>
        <w:ind w:firstLine="720"/>
        <w:rPr>
          <w:rFonts w:cs="Times New Roman"/>
          <w:sz w:val="28"/>
          <w:szCs w:val="28"/>
        </w:rPr>
      </w:pPr>
    </w:p>
    <w:p w14:paraId="554D71CA" w14:textId="77777777" w:rsidR="000D303B" w:rsidRPr="002F67CD" w:rsidRDefault="000D303B" w:rsidP="00686679">
      <w:pPr>
        <w:tabs>
          <w:tab w:val="left" w:pos="3750"/>
        </w:tabs>
        <w:spacing w:afterLines="20" w:after="48" w:line="336" w:lineRule="auto"/>
        <w:ind w:firstLine="720"/>
        <w:rPr>
          <w:rFonts w:cs="Times New Roman"/>
          <w:sz w:val="28"/>
          <w:szCs w:val="28"/>
        </w:rPr>
      </w:pPr>
    </w:p>
    <w:p w14:paraId="0537C605" w14:textId="3EFEC531" w:rsidR="00F23A3E" w:rsidRPr="002F67CD" w:rsidRDefault="00F23A3E" w:rsidP="00686679">
      <w:pPr>
        <w:tabs>
          <w:tab w:val="left" w:pos="3750"/>
        </w:tabs>
        <w:spacing w:afterLines="20" w:after="48" w:line="336" w:lineRule="auto"/>
        <w:ind w:firstLine="720"/>
        <w:rPr>
          <w:rFonts w:cs="Times New Roman"/>
          <w:sz w:val="28"/>
          <w:szCs w:val="28"/>
        </w:rPr>
      </w:pPr>
    </w:p>
    <w:p w14:paraId="168FDF0B" w14:textId="77777777" w:rsidR="00686679" w:rsidRPr="002F67CD" w:rsidRDefault="00686679" w:rsidP="00686679">
      <w:pPr>
        <w:tabs>
          <w:tab w:val="left" w:pos="3750"/>
        </w:tabs>
        <w:spacing w:afterLines="20" w:after="48" w:line="336" w:lineRule="auto"/>
        <w:ind w:firstLine="720"/>
        <w:rPr>
          <w:rFonts w:cs="Times New Roman"/>
          <w:i/>
          <w:sz w:val="28"/>
          <w:szCs w:val="28"/>
        </w:rPr>
      </w:pPr>
    </w:p>
    <w:p w14:paraId="286C749A" w14:textId="77777777" w:rsidR="00686679" w:rsidRPr="002F67CD" w:rsidRDefault="00686679" w:rsidP="00686679">
      <w:pPr>
        <w:tabs>
          <w:tab w:val="left" w:pos="3750"/>
        </w:tabs>
        <w:spacing w:afterLines="20" w:after="48" w:line="336" w:lineRule="auto"/>
        <w:ind w:firstLine="720"/>
        <w:rPr>
          <w:rFonts w:cs="Times New Roman"/>
          <w:i/>
          <w:sz w:val="28"/>
          <w:szCs w:val="28"/>
        </w:rPr>
      </w:pPr>
    </w:p>
    <w:p w14:paraId="7B26B237" w14:textId="582F3ABE" w:rsidR="00686679" w:rsidRPr="002F67CD" w:rsidRDefault="000D303B" w:rsidP="008E3CE3">
      <w:pPr>
        <w:tabs>
          <w:tab w:val="left" w:pos="3750"/>
        </w:tabs>
        <w:spacing w:afterLines="20" w:after="48" w:line="336" w:lineRule="auto"/>
        <w:jc w:val="center"/>
        <w:rPr>
          <w:rFonts w:cs="Times New Roman"/>
          <w:i/>
          <w:sz w:val="28"/>
          <w:szCs w:val="28"/>
        </w:rPr>
      </w:pPr>
      <w:r w:rsidRPr="002F67CD">
        <w:rPr>
          <w:rFonts w:cs="Times New Roman"/>
          <w:i/>
          <w:sz w:val="28"/>
          <w:szCs w:val="28"/>
        </w:rPr>
        <w:t>Hà Nộ</w:t>
      </w:r>
      <w:r w:rsidR="00B01657" w:rsidRPr="002F67CD">
        <w:rPr>
          <w:rFonts w:cs="Times New Roman"/>
          <w:i/>
          <w:sz w:val="28"/>
          <w:szCs w:val="28"/>
        </w:rPr>
        <w:t xml:space="preserve">i, tháng 5 năm </w:t>
      </w:r>
      <w:r w:rsidRPr="002F67CD">
        <w:rPr>
          <w:rFonts w:cs="Times New Roman"/>
          <w:i/>
          <w:sz w:val="28"/>
          <w:szCs w:val="28"/>
        </w:rPr>
        <w:t>2021</w:t>
      </w:r>
    </w:p>
    <w:p w14:paraId="5CF0FF8D" w14:textId="77777777" w:rsidR="00D723B5" w:rsidRPr="002F67CD" w:rsidRDefault="00040D32" w:rsidP="005E4E61">
      <w:pPr>
        <w:pStyle w:val="Heading1"/>
        <w:spacing w:before="0" w:line="336" w:lineRule="auto"/>
        <w:jc w:val="center"/>
        <w:rPr>
          <w:rFonts w:ascii="Times New Roman" w:hAnsi="Times New Roman" w:cs="Times New Roman"/>
          <w:b/>
          <w:color w:val="auto"/>
          <w:sz w:val="28"/>
          <w:szCs w:val="28"/>
        </w:rPr>
      </w:pPr>
      <w:bookmarkStart w:id="7" w:name="_Toc74644708"/>
      <w:r w:rsidRPr="002F67CD">
        <w:rPr>
          <w:rFonts w:ascii="Times New Roman" w:hAnsi="Times New Roman" w:cs="Times New Roman"/>
          <w:b/>
          <w:color w:val="auto"/>
          <w:sz w:val="28"/>
          <w:szCs w:val="28"/>
        </w:rPr>
        <w:lastRenderedPageBreak/>
        <w:t>MỤC LỤC</w:t>
      </w:r>
      <w:bookmarkEnd w:id="7"/>
    </w:p>
    <w:sdt>
      <w:sdtPr>
        <w:rPr>
          <w:rFonts w:ascii="Times New Roman" w:eastAsiaTheme="minorHAnsi" w:hAnsi="Times New Roman" w:cs="Times New Roman"/>
          <w:color w:val="auto"/>
          <w:sz w:val="28"/>
          <w:szCs w:val="28"/>
        </w:rPr>
        <w:id w:val="-2065086093"/>
        <w:docPartObj>
          <w:docPartGallery w:val="Table of Contents"/>
          <w:docPartUnique/>
        </w:docPartObj>
      </w:sdtPr>
      <w:sdtEndPr>
        <w:rPr>
          <w:b/>
          <w:bCs/>
          <w:noProof/>
        </w:rPr>
      </w:sdtEndPr>
      <w:sdtContent>
        <w:p w14:paraId="2132D8DA" w14:textId="46FAFF43" w:rsidR="00E70A4E" w:rsidRPr="002F67CD" w:rsidRDefault="00E70A4E" w:rsidP="00686679">
          <w:pPr>
            <w:pStyle w:val="TOCHeading"/>
            <w:spacing w:before="0" w:line="336" w:lineRule="auto"/>
            <w:ind w:firstLine="720"/>
            <w:rPr>
              <w:rFonts w:ascii="Times New Roman" w:hAnsi="Times New Roman" w:cs="Times New Roman"/>
              <w:color w:val="auto"/>
              <w:sz w:val="28"/>
              <w:szCs w:val="28"/>
            </w:rPr>
          </w:pPr>
        </w:p>
        <w:p w14:paraId="21C460C2" w14:textId="3C591404" w:rsidR="000B5F20" w:rsidRPr="002F67CD" w:rsidRDefault="00E57C57">
          <w:pPr>
            <w:pStyle w:val="TOC1"/>
            <w:tabs>
              <w:tab w:val="right" w:leader="dot" w:pos="9347"/>
            </w:tabs>
            <w:rPr>
              <w:rFonts w:asciiTheme="minorHAnsi" w:eastAsiaTheme="minorEastAsia" w:hAnsiTheme="minorHAnsi"/>
              <w:noProof/>
              <w:sz w:val="22"/>
            </w:rPr>
          </w:pPr>
          <w:r w:rsidRPr="002F67CD">
            <w:rPr>
              <w:rFonts w:cs="Times New Roman"/>
              <w:sz w:val="27"/>
              <w:szCs w:val="27"/>
            </w:rPr>
            <w:fldChar w:fldCharType="begin"/>
          </w:r>
          <w:r w:rsidRPr="002F67CD">
            <w:rPr>
              <w:rFonts w:cs="Times New Roman"/>
              <w:sz w:val="27"/>
              <w:szCs w:val="27"/>
            </w:rPr>
            <w:instrText xml:space="preserve"> TOC \o "1-3" \h \z \u </w:instrText>
          </w:r>
          <w:r w:rsidRPr="002F67CD">
            <w:rPr>
              <w:rFonts w:cs="Times New Roman"/>
              <w:sz w:val="27"/>
              <w:szCs w:val="27"/>
            </w:rPr>
            <w:fldChar w:fldCharType="separate"/>
          </w:r>
          <w:hyperlink w:anchor="_Toc74644708" w:history="1">
            <w:r w:rsidR="000B5F20" w:rsidRPr="002F67CD">
              <w:rPr>
                <w:rStyle w:val="Hyperlink"/>
                <w:rFonts w:cs="Times New Roman"/>
                <w:b/>
                <w:noProof/>
                <w:color w:val="auto"/>
              </w:rPr>
              <w:t>MỤC LỤC</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_Toc74644708 \h </w:instrText>
            </w:r>
            <w:r w:rsidR="000B5F20" w:rsidRPr="002F67CD">
              <w:rPr>
                <w:noProof/>
                <w:webHidden/>
              </w:rPr>
            </w:r>
            <w:r w:rsidR="000B5F20" w:rsidRPr="002F67CD">
              <w:rPr>
                <w:noProof/>
                <w:webHidden/>
              </w:rPr>
              <w:fldChar w:fldCharType="separate"/>
            </w:r>
            <w:r w:rsidR="000B5F20" w:rsidRPr="002F67CD">
              <w:rPr>
                <w:noProof/>
                <w:webHidden/>
              </w:rPr>
              <w:t>1</w:t>
            </w:r>
            <w:r w:rsidR="000B5F20" w:rsidRPr="002F67CD">
              <w:rPr>
                <w:noProof/>
                <w:webHidden/>
              </w:rPr>
              <w:fldChar w:fldCharType="end"/>
            </w:r>
          </w:hyperlink>
        </w:p>
        <w:p w14:paraId="05C0A61B" w14:textId="302D873E" w:rsidR="000B5F20" w:rsidRPr="002F67CD" w:rsidRDefault="007D3B94">
          <w:pPr>
            <w:pStyle w:val="TOC1"/>
            <w:tabs>
              <w:tab w:val="right" w:leader="dot" w:pos="9347"/>
            </w:tabs>
            <w:rPr>
              <w:rFonts w:asciiTheme="minorHAnsi" w:eastAsiaTheme="minorEastAsia" w:hAnsiTheme="minorHAnsi"/>
              <w:noProof/>
              <w:sz w:val="22"/>
            </w:rPr>
          </w:pPr>
          <w:hyperlink w:anchor="_Toc74644709" w:history="1">
            <w:r w:rsidR="000B5F20" w:rsidRPr="002F67CD">
              <w:rPr>
                <w:rStyle w:val="Hyperlink"/>
                <w:rFonts w:cs="Times New Roman"/>
                <w:b/>
                <w:noProof/>
                <w:color w:val="auto"/>
              </w:rPr>
              <w:t>MỞ ĐẦU</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_Toc74644709 \h </w:instrText>
            </w:r>
            <w:r w:rsidR="000B5F20" w:rsidRPr="002F67CD">
              <w:rPr>
                <w:noProof/>
                <w:webHidden/>
              </w:rPr>
            </w:r>
            <w:r w:rsidR="000B5F20" w:rsidRPr="002F67CD">
              <w:rPr>
                <w:noProof/>
                <w:webHidden/>
              </w:rPr>
              <w:fldChar w:fldCharType="separate"/>
            </w:r>
            <w:r w:rsidR="000B5F20" w:rsidRPr="002F67CD">
              <w:rPr>
                <w:noProof/>
                <w:webHidden/>
              </w:rPr>
              <w:t>2</w:t>
            </w:r>
            <w:r w:rsidR="000B5F20" w:rsidRPr="002F67CD">
              <w:rPr>
                <w:noProof/>
                <w:webHidden/>
              </w:rPr>
              <w:fldChar w:fldCharType="end"/>
            </w:r>
          </w:hyperlink>
        </w:p>
        <w:p w14:paraId="4AB1130E" w14:textId="17E55F28" w:rsidR="000B5F20" w:rsidRPr="002F67CD" w:rsidRDefault="007D3B94">
          <w:pPr>
            <w:pStyle w:val="TOC2"/>
            <w:tabs>
              <w:tab w:val="right" w:leader="dot" w:pos="9347"/>
            </w:tabs>
            <w:rPr>
              <w:rFonts w:asciiTheme="minorHAnsi" w:eastAsiaTheme="minorEastAsia" w:hAnsiTheme="minorHAnsi"/>
              <w:noProof/>
              <w:sz w:val="22"/>
            </w:rPr>
          </w:pPr>
          <w:hyperlink w:anchor="_Toc74644710" w:history="1">
            <w:r w:rsidR="000B5F20" w:rsidRPr="002F67CD">
              <w:rPr>
                <w:rStyle w:val="Hyperlink"/>
                <w:rFonts w:cs="Times New Roman"/>
                <w:b/>
                <w:noProof/>
                <w:color w:val="auto"/>
              </w:rPr>
              <w:t>I. Lý do chọn đề tài</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_Toc74644710 \h </w:instrText>
            </w:r>
            <w:r w:rsidR="000B5F20" w:rsidRPr="002F67CD">
              <w:rPr>
                <w:noProof/>
                <w:webHidden/>
              </w:rPr>
            </w:r>
            <w:r w:rsidR="000B5F20" w:rsidRPr="002F67CD">
              <w:rPr>
                <w:noProof/>
                <w:webHidden/>
              </w:rPr>
              <w:fldChar w:fldCharType="separate"/>
            </w:r>
            <w:r w:rsidR="000B5F20" w:rsidRPr="002F67CD">
              <w:rPr>
                <w:noProof/>
                <w:webHidden/>
              </w:rPr>
              <w:t>2</w:t>
            </w:r>
            <w:r w:rsidR="000B5F20" w:rsidRPr="002F67CD">
              <w:rPr>
                <w:noProof/>
                <w:webHidden/>
              </w:rPr>
              <w:fldChar w:fldCharType="end"/>
            </w:r>
          </w:hyperlink>
        </w:p>
        <w:p w14:paraId="0634D13D" w14:textId="70D9EE69" w:rsidR="000B5F20" w:rsidRPr="002F67CD" w:rsidRDefault="007D3B94">
          <w:pPr>
            <w:pStyle w:val="TOC2"/>
            <w:tabs>
              <w:tab w:val="right" w:leader="dot" w:pos="9347"/>
            </w:tabs>
            <w:rPr>
              <w:rFonts w:asciiTheme="minorHAnsi" w:eastAsiaTheme="minorEastAsia" w:hAnsiTheme="minorHAnsi"/>
              <w:noProof/>
              <w:sz w:val="22"/>
            </w:rPr>
          </w:pPr>
          <w:hyperlink w:anchor="_Toc74644711" w:history="1">
            <w:r w:rsidR="000B5F20" w:rsidRPr="002F67CD">
              <w:rPr>
                <w:rStyle w:val="Hyperlink"/>
                <w:rFonts w:cs="Times New Roman"/>
                <w:b/>
                <w:noProof/>
                <w:color w:val="auto"/>
              </w:rPr>
              <w:t>II. Mục đích và nhiệm vụ nghiên cứu</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_Toc74644711 \h </w:instrText>
            </w:r>
            <w:r w:rsidR="000B5F20" w:rsidRPr="002F67CD">
              <w:rPr>
                <w:noProof/>
                <w:webHidden/>
              </w:rPr>
            </w:r>
            <w:r w:rsidR="000B5F20" w:rsidRPr="002F67CD">
              <w:rPr>
                <w:noProof/>
                <w:webHidden/>
              </w:rPr>
              <w:fldChar w:fldCharType="separate"/>
            </w:r>
            <w:r w:rsidR="000B5F20" w:rsidRPr="002F67CD">
              <w:rPr>
                <w:noProof/>
                <w:webHidden/>
              </w:rPr>
              <w:t>3</w:t>
            </w:r>
            <w:r w:rsidR="000B5F20" w:rsidRPr="002F67CD">
              <w:rPr>
                <w:noProof/>
                <w:webHidden/>
              </w:rPr>
              <w:fldChar w:fldCharType="end"/>
            </w:r>
          </w:hyperlink>
        </w:p>
        <w:p w14:paraId="334BB9C6" w14:textId="0E9B7851" w:rsidR="000B5F20" w:rsidRPr="002F67CD" w:rsidRDefault="007D3B94">
          <w:pPr>
            <w:pStyle w:val="TOC2"/>
            <w:tabs>
              <w:tab w:val="right" w:leader="dot" w:pos="9347"/>
            </w:tabs>
            <w:rPr>
              <w:rFonts w:asciiTheme="minorHAnsi" w:eastAsiaTheme="minorEastAsia" w:hAnsiTheme="minorHAnsi"/>
              <w:noProof/>
              <w:sz w:val="22"/>
            </w:rPr>
          </w:pPr>
          <w:hyperlink w:anchor="_Toc74644712" w:history="1">
            <w:r w:rsidR="000B5F20" w:rsidRPr="002F67CD">
              <w:rPr>
                <w:rStyle w:val="Hyperlink"/>
                <w:rFonts w:cs="Times New Roman"/>
                <w:b/>
                <w:noProof/>
                <w:color w:val="auto"/>
              </w:rPr>
              <w:t>III. Đối tượng và phạm vi nghiên cứu</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_Toc74644712 \h </w:instrText>
            </w:r>
            <w:r w:rsidR="000B5F20" w:rsidRPr="002F67CD">
              <w:rPr>
                <w:noProof/>
                <w:webHidden/>
              </w:rPr>
            </w:r>
            <w:r w:rsidR="000B5F20" w:rsidRPr="002F67CD">
              <w:rPr>
                <w:noProof/>
                <w:webHidden/>
              </w:rPr>
              <w:fldChar w:fldCharType="separate"/>
            </w:r>
            <w:r w:rsidR="000B5F20" w:rsidRPr="002F67CD">
              <w:rPr>
                <w:noProof/>
                <w:webHidden/>
              </w:rPr>
              <w:t>3</w:t>
            </w:r>
            <w:r w:rsidR="000B5F20" w:rsidRPr="002F67CD">
              <w:rPr>
                <w:noProof/>
                <w:webHidden/>
              </w:rPr>
              <w:fldChar w:fldCharType="end"/>
            </w:r>
          </w:hyperlink>
        </w:p>
        <w:p w14:paraId="7B22A5A3" w14:textId="1F643FB3" w:rsidR="000B5F20" w:rsidRPr="002F67CD" w:rsidRDefault="007D3B94">
          <w:pPr>
            <w:pStyle w:val="TOC2"/>
            <w:tabs>
              <w:tab w:val="right" w:leader="dot" w:pos="9347"/>
            </w:tabs>
            <w:rPr>
              <w:rFonts w:asciiTheme="minorHAnsi" w:eastAsiaTheme="minorEastAsia" w:hAnsiTheme="minorHAnsi"/>
              <w:noProof/>
              <w:sz w:val="22"/>
            </w:rPr>
          </w:pPr>
          <w:hyperlink w:anchor="_Toc74644713" w:history="1">
            <w:r w:rsidR="000B5F20" w:rsidRPr="002F67CD">
              <w:rPr>
                <w:rStyle w:val="Hyperlink"/>
                <w:rFonts w:cs="Times New Roman"/>
                <w:b/>
                <w:noProof/>
                <w:color w:val="auto"/>
              </w:rPr>
              <w:t>IV. Cơ sở lý luận và phương pháp nghiên cứu</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_Toc74644713 \h </w:instrText>
            </w:r>
            <w:r w:rsidR="000B5F20" w:rsidRPr="002F67CD">
              <w:rPr>
                <w:noProof/>
                <w:webHidden/>
              </w:rPr>
            </w:r>
            <w:r w:rsidR="000B5F20" w:rsidRPr="002F67CD">
              <w:rPr>
                <w:noProof/>
                <w:webHidden/>
              </w:rPr>
              <w:fldChar w:fldCharType="separate"/>
            </w:r>
            <w:r w:rsidR="000B5F20" w:rsidRPr="002F67CD">
              <w:rPr>
                <w:noProof/>
                <w:webHidden/>
              </w:rPr>
              <w:t>4</w:t>
            </w:r>
            <w:r w:rsidR="000B5F20" w:rsidRPr="002F67CD">
              <w:rPr>
                <w:noProof/>
                <w:webHidden/>
              </w:rPr>
              <w:fldChar w:fldCharType="end"/>
            </w:r>
          </w:hyperlink>
        </w:p>
        <w:p w14:paraId="7B394DB4" w14:textId="693FC72C" w:rsidR="000B5F20" w:rsidRPr="002F67CD" w:rsidRDefault="007D3B94">
          <w:pPr>
            <w:pStyle w:val="TOC1"/>
            <w:tabs>
              <w:tab w:val="right" w:leader="dot" w:pos="9347"/>
            </w:tabs>
            <w:rPr>
              <w:rFonts w:asciiTheme="minorHAnsi" w:eastAsiaTheme="minorEastAsia" w:hAnsiTheme="minorHAnsi"/>
              <w:noProof/>
              <w:sz w:val="22"/>
            </w:rPr>
          </w:pPr>
          <w:hyperlink w:anchor="_Toc74644714" w:history="1">
            <w:r w:rsidR="000B5F20" w:rsidRPr="002F67CD">
              <w:rPr>
                <w:rStyle w:val="Hyperlink"/>
                <w:rFonts w:cs="Times New Roman"/>
                <w:b/>
                <w:noProof/>
                <w:color w:val="auto"/>
              </w:rPr>
              <w:t>NỘI DUNG NGHIÊN CỨU</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_Toc74644714 \h </w:instrText>
            </w:r>
            <w:r w:rsidR="000B5F20" w:rsidRPr="002F67CD">
              <w:rPr>
                <w:noProof/>
                <w:webHidden/>
              </w:rPr>
            </w:r>
            <w:r w:rsidR="000B5F20" w:rsidRPr="002F67CD">
              <w:rPr>
                <w:noProof/>
                <w:webHidden/>
              </w:rPr>
              <w:fldChar w:fldCharType="separate"/>
            </w:r>
            <w:r w:rsidR="000B5F20" w:rsidRPr="002F67CD">
              <w:rPr>
                <w:noProof/>
                <w:webHidden/>
              </w:rPr>
              <w:t>5</w:t>
            </w:r>
            <w:r w:rsidR="000B5F20" w:rsidRPr="002F67CD">
              <w:rPr>
                <w:noProof/>
                <w:webHidden/>
              </w:rPr>
              <w:fldChar w:fldCharType="end"/>
            </w:r>
          </w:hyperlink>
        </w:p>
        <w:p w14:paraId="6066FD62" w14:textId="694F2C17" w:rsidR="000B5F20" w:rsidRPr="002F67CD" w:rsidRDefault="007D3B94">
          <w:pPr>
            <w:pStyle w:val="TOC2"/>
            <w:tabs>
              <w:tab w:val="right" w:leader="dot" w:pos="9347"/>
            </w:tabs>
            <w:rPr>
              <w:rFonts w:asciiTheme="minorHAnsi" w:eastAsiaTheme="minorEastAsia" w:hAnsiTheme="minorHAnsi"/>
              <w:noProof/>
              <w:sz w:val="22"/>
            </w:rPr>
          </w:pPr>
          <w:hyperlink w:anchor="_Toc74644715" w:history="1">
            <w:r w:rsidR="000B5F20" w:rsidRPr="002F67CD">
              <w:rPr>
                <w:rStyle w:val="Hyperlink"/>
                <w:rFonts w:cs="Times New Roman"/>
                <w:b/>
                <w:noProof/>
                <w:color w:val="auto"/>
              </w:rPr>
              <w:t>I. Khái quát chung về phong cách và phong cách Hồ Chí Minh</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_Toc74644715 \h </w:instrText>
            </w:r>
            <w:r w:rsidR="000B5F20" w:rsidRPr="002F67CD">
              <w:rPr>
                <w:noProof/>
                <w:webHidden/>
              </w:rPr>
            </w:r>
            <w:r w:rsidR="000B5F20" w:rsidRPr="002F67CD">
              <w:rPr>
                <w:noProof/>
                <w:webHidden/>
              </w:rPr>
              <w:fldChar w:fldCharType="separate"/>
            </w:r>
            <w:r w:rsidR="000B5F20" w:rsidRPr="002F67CD">
              <w:rPr>
                <w:noProof/>
                <w:webHidden/>
              </w:rPr>
              <w:t>5</w:t>
            </w:r>
            <w:r w:rsidR="000B5F20" w:rsidRPr="002F67CD">
              <w:rPr>
                <w:noProof/>
                <w:webHidden/>
              </w:rPr>
              <w:fldChar w:fldCharType="end"/>
            </w:r>
          </w:hyperlink>
        </w:p>
        <w:p w14:paraId="6A137057" w14:textId="7C52EC18" w:rsidR="000B5F20" w:rsidRPr="002F67CD" w:rsidRDefault="007D3B94">
          <w:pPr>
            <w:pStyle w:val="TOC3"/>
            <w:tabs>
              <w:tab w:val="right" w:leader="dot" w:pos="9347"/>
            </w:tabs>
            <w:rPr>
              <w:rFonts w:asciiTheme="minorHAnsi" w:eastAsiaTheme="minorEastAsia" w:hAnsiTheme="minorHAnsi"/>
              <w:noProof/>
              <w:sz w:val="22"/>
            </w:rPr>
          </w:pPr>
          <w:hyperlink w:anchor="_Toc74644716" w:history="1">
            <w:r w:rsidR="000B5F20" w:rsidRPr="002F67CD">
              <w:rPr>
                <w:rStyle w:val="Hyperlink"/>
                <w:rFonts w:cs="Times New Roman"/>
                <w:b/>
                <w:noProof/>
                <w:color w:val="auto"/>
              </w:rPr>
              <w:t>1.1. Khái niệm phong cách</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_Toc74644716 \h </w:instrText>
            </w:r>
            <w:r w:rsidR="000B5F20" w:rsidRPr="002F67CD">
              <w:rPr>
                <w:noProof/>
                <w:webHidden/>
              </w:rPr>
            </w:r>
            <w:r w:rsidR="000B5F20" w:rsidRPr="002F67CD">
              <w:rPr>
                <w:noProof/>
                <w:webHidden/>
              </w:rPr>
              <w:fldChar w:fldCharType="separate"/>
            </w:r>
            <w:r w:rsidR="000B5F20" w:rsidRPr="002F67CD">
              <w:rPr>
                <w:noProof/>
                <w:webHidden/>
              </w:rPr>
              <w:t>5</w:t>
            </w:r>
            <w:r w:rsidR="000B5F20" w:rsidRPr="002F67CD">
              <w:rPr>
                <w:noProof/>
                <w:webHidden/>
              </w:rPr>
              <w:fldChar w:fldCharType="end"/>
            </w:r>
          </w:hyperlink>
        </w:p>
        <w:p w14:paraId="06C9AE59" w14:textId="5AA2448E" w:rsidR="000B5F20" w:rsidRPr="002F67CD" w:rsidRDefault="007D3B94">
          <w:pPr>
            <w:pStyle w:val="TOC3"/>
            <w:tabs>
              <w:tab w:val="right" w:leader="dot" w:pos="9347"/>
            </w:tabs>
            <w:rPr>
              <w:rFonts w:asciiTheme="minorHAnsi" w:eastAsiaTheme="minorEastAsia" w:hAnsiTheme="minorHAnsi"/>
              <w:noProof/>
              <w:sz w:val="22"/>
            </w:rPr>
          </w:pPr>
          <w:hyperlink w:anchor="_Toc74644717" w:history="1">
            <w:r w:rsidR="000B5F20" w:rsidRPr="002F67CD">
              <w:rPr>
                <w:rStyle w:val="Hyperlink"/>
                <w:rFonts w:cs="Times New Roman"/>
                <w:b/>
                <w:noProof/>
                <w:color w:val="auto"/>
              </w:rPr>
              <w:t>1.2. Phong cách Hồ Chí Minh</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_Toc74644717 \h </w:instrText>
            </w:r>
            <w:r w:rsidR="000B5F20" w:rsidRPr="002F67CD">
              <w:rPr>
                <w:noProof/>
                <w:webHidden/>
              </w:rPr>
            </w:r>
            <w:r w:rsidR="000B5F20" w:rsidRPr="002F67CD">
              <w:rPr>
                <w:noProof/>
                <w:webHidden/>
              </w:rPr>
              <w:fldChar w:fldCharType="separate"/>
            </w:r>
            <w:r w:rsidR="000B5F20" w:rsidRPr="002F67CD">
              <w:rPr>
                <w:noProof/>
                <w:webHidden/>
              </w:rPr>
              <w:t>5</w:t>
            </w:r>
            <w:r w:rsidR="000B5F20" w:rsidRPr="002F67CD">
              <w:rPr>
                <w:noProof/>
                <w:webHidden/>
              </w:rPr>
              <w:fldChar w:fldCharType="end"/>
            </w:r>
          </w:hyperlink>
        </w:p>
        <w:p w14:paraId="02323FA9" w14:textId="64CD5FB5" w:rsidR="000B5F20" w:rsidRPr="002F67CD" w:rsidRDefault="007D3B94">
          <w:pPr>
            <w:pStyle w:val="TOC2"/>
            <w:tabs>
              <w:tab w:val="right" w:leader="dot" w:pos="9347"/>
            </w:tabs>
            <w:rPr>
              <w:rFonts w:asciiTheme="minorHAnsi" w:eastAsiaTheme="minorEastAsia" w:hAnsiTheme="minorHAnsi"/>
              <w:noProof/>
              <w:sz w:val="22"/>
            </w:rPr>
          </w:pPr>
          <w:hyperlink w:anchor="_Toc74644718" w:history="1">
            <w:r w:rsidR="000B5F20" w:rsidRPr="002F67CD">
              <w:rPr>
                <w:rStyle w:val="Hyperlink"/>
                <w:rFonts w:cs="Times New Roman"/>
                <w:b/>
                <w:noProof/>
                <w:color w:val="auto"/>
              </w:rPr>
              <w:t>II. Phong cách dân vận Hồ Chí Minh trong thực tiễn cách mạng Việt Nam</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_Toc74644718 \h </w:instrText>
            </w:r>
            <w:r w:rsidR="000B5F20" w:rsidRPr="002F67CD">
              <w:rPr>
                <w:noProof/>
                <w:webHidden/>
              </w:rPr>
            </w:r>
            <w:r w:rsidR="000B5F20" w:rsidRPr="002F67CD">
              <w:rPr>
                <w:noProof/>
                <w:webHidden/>
              </w:rPr>
              <w:fldChar w:fldCharType="separate"/>
            </w:r>
            <w:r w:rsidR="000B5F20" w:rsidRPr="002F67CD">
              <w:rPr>
                <w:noProof/>
                <w:webHidden/>
              </w:rPr>
              <w:t>18</w:t>
            </w:r>
            <w:r w:rsidR="000B5F20" w:rsidRPr="002F67CD">
              <w:rPr>
                <w:noProof/>
                <w:webHidden/>
              </w:rPr>
              <w:fldChar w:fldCharType="end"/>
            </w:r>
          </w:hyperlink>
        </w:p>
        <w:p w14:paraId="5CC0FA21" w14:textId="646B7455" w:rsidR="000B5F20" w:rsidRPr="002F67CD" w:rsidRDefault="007D3B94">
          <w:pPr>
            <w:pStyle w:val="TOC3"/>
            <w:tabs>
              <w:tab w:val="right" w:leader="dot" w:pos="9347"/>
            </w:tabs>
            <w:rPr>
              <w:rFonts w:asciiTheme="minorHAnsi" w:eastAsiaTheme="minorEastAsia" w:hAnsiTheme="minorHAnsi"/>
              <w:noProof/>
              <w:sz w:val="22"/>
            </w:rPr>
          </w:pPr>
          <w:hyperlink w:anchor="_Toc74644719" w:history="1">
            <w:r w:rsidR="000B5F20" w:rsidRPr="002F67CD">
              <w:rPr>
                <w:rStyle w:val="Hyperlink"/>
                <w:rFonts w:cs="Times New Roman"/>
                <w:b/>
                <w:noProof/>
                <w:color w:val="auto"/>
              </w:rPr>
              <w:t>2.1. Phương pháp và nguyên tắc trong dân vận</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_Toc74644719 \h </w:instrText>
            </w:r>
            <w:r w:rsidR="000B5F20" w:rsidRPr="002F67CD">
              <w:rPr>
                <w:noProof/>
                <w:webHidden/>
              </w:rPr>
            </w:r>
            <w:r w:rsidR="000B5F20" w:rsidRPr="002F67CD">
              <w:rPr>
                <w:noProof/>
                <w:webHidden/>
              </w:rPr>
              <w:fldChar w:fldCharType="separate"/>
            </w:r>
            <w:r w:rsidR="000B5F20" w:rsidRPr="002F67CD">
              <w:rPr>
                <w:noProof/>
                <w:webHidden/>
              </w:rPr>
              <w:t>18</w:t>
            </w:r>
            <w:r w:rsidR="000B5F20" w:rsidRPr="002F67CD">
              <w:rPr>
                <w:noProof/>
                <w:webHidden/>
              </w:rPr>
              <w:fldChar w:fldCharType="end"/>
            </w:r>
          </w:hyperlink>
        </w:p>
        <w:p w14:paraId="7248A59F" w14:textId="291C6ABC" w:rsidR="000B5F20" w:rsidRPr="002F67CD" w:rsidRDefault="007D3B94">
          <w:pPr>
            <w:pStyle w:val="TOC3"/>
            <w:tabs>
              <w:tab w:val="right" w:leader="dot" w:pos="9347"/>
            </w:tabs>
            <w:rPr>
              <w:rFonts w:asciiTheme="minorHAnsi" w:eastAsiaTheme="minorEastAsia" w:hAnsiTheme="minorHAnsi"/>
              <w:noProof/>
              <w:sz w:val="22"/>
            </w:rPr>
          </w:pPr>
          <w:hyperlink w:anchor="_Toc74644720" w:history="1">
            <w:r w:rsidR="000B5F20" w:rsidRPr="002F67CD">
              <w:rPr>
                <w:rStyle w:val="Hyperlink"/>
                <w:rFonts w:cs="Times New Roman"/>
                <w:b/>
                <w:noProof/>
                <w:color w:val="auto"/>
              </w:rPr>
              <w:t>2.2. Phong cách dân vận của Hồ Chí Minh</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_Toc74644720 \h </w:instrText>
            </w:r>
            <w:r w:rsidR="000B5F20" w:rsidRPr="002F67CD">
              <w:rPr>
                <w:noProof/>
                <w:webHidden/>
              </w:rPr>
            </w:r>
            <w:r w:rsidR="000B5F20" w:rsidRPr="002F67CD">
              <w:rPr>
                <w:noProof/>
                <w:webHidden/>
              </w:rPr>
              <w:fldChar w:fldCharType="separate"/>
            </w:r>
            <w:r w:rsidR="000B5F20" w:rsidRPr="002F67CD">
              <w:rPr>
                <w:noProof/>
                <w:webHidden/>
              </w:rPr>
              <w:t>21</w:t>
            </w:r>
            <w:r w:rsidR="000B5F20" w:rsidRPr="002F67CD">
              <w:rPr>
                <w:noProof/>
                <w:webHidden/>
              </w:rPr>
              <w:fldChar w:fldCharType="end"/>
            </w:r>
          </w:hyperlink>
        </w:p>
        <w:p w14:paraId="6806A93D" w14:textId="3D8B7C35" w:rsidR="000B5F20" w:rsidRPr="002F67CD" w:rsidRDefault="007D3B94">
          <w:pPr>
            <w:pStyle w:val="TOC2"/>
            <w:tabs>
              <w:tab w:val="right" w:leader="dot" w:pos="9347"/>
            </w:tabs>
            <w:rPr>
              <w:rFonts w:asciiTheme="minorHAnsi" w:eastAsiaTheme="minorEastAsia" w:hAnsiTheme="minorHAnsi"/>
              <w:noProof/>
              <w:sz w:val="22"/>
            </w:rPr>
          </w:pPr>
          <w:hyperlink w:anchor="_Toc74644721" w:history="1">
            <w:r w:rsidR="000B5F20" w:rsidRPr="002F67CD">
              <w:rPr>
                <w:rStyle w:val="Hyperlink"/>
                <w:rFonts w:cs="Times New Roman"/>
                <w:b/>
                <w:noProof/>
                <w:color w:val="auto"/>
              </w:rPr>
              <w:t>III. Đảng Cộng sản Việt Nam vận dụng phong cách Dân vận Hồ Chí Minh trong công tác Dân vận ở nước ta hiện nay</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_Toc74644721 \h </w:instrText>
            </w:r>
            <w:r w:rsidR="000B5F20" w:rsidRPr="002F67CD">
              <w:rPr>
                <w:noProof/>
                <w:webHidden/>
              </w:rPr>
            </w:r>
            <w:r w:rsidR="000B5F20" w:rsidRPr="002F67CD">
              <w:rPr>
                <w:noProof/>
                <w:webHidden/>
              </w:rPr>
              <w:fldChar w:fldCharType="separate"/>
            </w:r>
            <w:r w:rsidR="000B5F20" w:rsidRPr="002F67CD">
              <w:rPr>
                <w:noProof/>
                <w:webHidden/>
              </w:rPr>
              <w:t>36</w:t>
            </w:r>
            <w:r w:rsidR="000B5F20" w:rsidRPr="002F67CD">
              <w:rPr>
                <w:noProof/>
                <w:webHidden/>
              </w:rPr>
              <w:fldChar w:fldCharType="end"/>
            </w:r>
          </w:hyperlink>
        </w:p>
        <w:p w14:paraId="62977953" w14:textId="747750B9" w:rsidR="000B5F20" w:rsidRPr="002F67CD" w:rsidRDefault="007D3B94">
          <w:pPr>
            <w:pStyle w:val="TOC3"/>
            <w:tabs>
              <w:tab w:val="right" w:leader="dot" w:pos="9347"/>
            </w:tabs>
            <w:rPr>
              <w:rFonts w:asciiTheme="minorHAnsi" w:eastAsiaTheme="minorEastAsia" w:hAnsiTheme="minorHAnsi"/>
              <w:noProof/>
              <w:sz w:val="22"/>
            </w:rPr>
          </w:pPr>
          <w:hyperlink w:anchor="_Toc74644722" w:history="1">
            <w:r w:rsidR="000B5F20" w:rsidRPr="002F67CD">
              <w:rPr>
                <w:rStyle w:val="Hyperlink"/>
                <w:rFonts w:cs="Times New Roman"/>
                <w:b/>
                <w:noProof/>
                <w:color w:val="auto"/>
              </w:rPr>
              <w:t xml:space="preserve">3.1. </w:t>
            </w:r>
            <w:r w:rsidR="000B5F20" w:rsidRPr="002F67CD">
              <w:rPr>
                <w:rStyle w:val="Hyperlink"/>
                <w:rFonts w:cs="Times New Roman"/>
                <w:b/>
                <w:bCs/>
                <w:noProof/>
                <w:color w:val="auto"/>
                <w:lang w:val="en-GB"/>
              </w:rPr>
              <w:t>Bối cảnh trong nước và quốc tế tác động tới công tác Dân vận ở nước ta hiện nay</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_Toc74644722 \h </w:instrText>
            </w:r>
            <w:r w:rsidR="000B5F20" w:rsidRPr="002F67CD">
              <w:rPr>
                <w:noProof/>
                <w:webHidden/>
              </w:rPr>
            </w:r>
            <w:r w:rsidR="000B5F20" w:rsidRPr="002F67CD">
              <w:rPr>
                <w:noProof/>
                <w:webHidden/>
              </w:rPr>
              <w:fldChar w:fldCharType="separate"/>
            </w:r>
            <w:r w:rsidR="000B5F20" w:rsidRPr="002F67CD">
              <w:rPr>
                <w:noProof/>
                <w:webHidden/>
              </w:rPr>
              <w:t>36</w:t>
            </w:r>
            <w:r w:rsidR="000B5F20" w:rsidRPr="002F67CD">
              <w:rPr>
                <w:noProof/>
                <w:webHidden/>
              </w:rPr>
              <w:fldChar w:fldCharType="end"/>
            </w:r>
          </w:hyperlink>
        </w:p>
        <w:p w14:paraId="68166221" w14:textId="15187516" w:rsidR="000B5F20" w:rsidRPr="002F67CD" w:rsidRDefault="007D3B94">
          <w:pPr>
            <w:pStyle w:val="TOC3"/>
            <w:tabs>
              <w:tab w:val="right" w:leader="dot" w:pos="9347"/>
            </w:tabs>
            <w:rPr>
              <w:rFonts w:asciiTheme="minorHAnsi" w:eastAsiaTheme="minorEastAsia" w:hAnsiTheme="minorHAnsi"/>
              <w:noProof/>
              <w:sz w:val="22"/>
            </w:rPr>
          </w:pPr>
          <w:hyperlink w:anchor="_Toc74644723" w:history="1">
            <w:r w:rsidR="000B5F20" w:rsidRPr="002F67CD">
              <w:rPr>
                <w:rStyle w:val="Hyperlink"/>
                <w:rFonts w:cs="Times New Roman"/>
                <w:b/>
                <w:noProof/>
                <w:color w:val="auto"/>
              </w:rPr>
              <w:t xml:space="preserve">3.2. </w:t>
            </w:r>
            <w:r w:rsidR="000B5F20" w:rsidRPr="002F67CD">
              <w:rPr>
                <w:rStyle w:val="Hyperlink"/>
                <w:rFonts w:cs="Times New Roman"/>
                <w:b/>
                <w:bCs/>
                <w:noProof/>
                <w:color w:val="auto"/>
                <w:lang w:val="en-GB"/>
              </w:rPr>
              <w:t>Thực trạng công tác Dân vận ở nước ta hiện nay</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_Toc74644723 \h </w:instrText>
            </w:r>
            <w:r w:rsidR="000B5F20" w:rsidRPr="002F67CD">
              <w:rPr>
                <w:noProof/>
                <w:webHidden/>
              </w:rPr>
            </w:r>
            <w:r w:rsidR="000B5F20" w:rsidRPr="002F67CD">
              <w:rPr>
                <w:noProof/>
                <w:webHidden/>
              </w:rPr>
              <w:fldChar w:fldCharType="separate"/>
            </w:r>
            <w:r w:rsidR="000B5F20" w:rsidRPr="002F67CD">
              <w:rPr>
                <w:noProof/>
                <w:webHidden/>
              </w:rPr>
              <w:t>36</w:t>
            </w:r>
            <w:r w:rsidR="000B5F20" w:rsidRPr="002F67CD">
              <w:rPr>
                <w:noProof/>
                <w:webHidden/>
              </w:rPr>
              <w:fldChar w:fldCharType="end"/>
            </w:r>
          </w:hyperlink>
        </w:p>
        <w:p w14:paraId="3DBF8B4B" w14:textId="760A0F38" w:rsidR="000B5F20" w:rsidRPr="002F67CD" w:rsidRDefault="007D3B94">
          <w:pPr>
            <w:pStyle w:val="TOC3"/>
            <w:tabs>
              <w:tab w:val="right" w:leader="dot" w:pos="9347"/>
            </w:tabs>
            <w:rPr>
              <w:rFonts w:asciiTheme="minorHAnsi" w:eastAsiaTheme="minorEastAsia" w:hAnsiTheme="minorHAnsi"/>
              <w:noProof/>
              <w:sz w:val="22"/>
            </w:rPr>
          </w:pPr>
          <w:hyperlink w:anchor="_Toc74644724" w:history="1">
            <w:r w:rsidR="000B5F20" w:rsidRPr="002F67CD">
              <w:rPr>
                <w:rStyle w:val="Hyperlink"/>
                <w:rFonts w:eastAsia="Times New Roman" w:cs="Times New Roman"/>
                <w:b/>
                <w:noProof/>
                <w:color w:val="auto"/>
              </w:rPr>
              <w:t xml:space="preserve">3.3. </w:t>
            </w:r>
            <w:r w:rsidR="000B5F20" w:rsidRPr="002F67CD">
              <w:rPr>
                <w:rStyle w:val="Hyperlink"/>
                <w:rFonts w:cs="Times New Roman"/>
                <w:b/>
                <w:bCs/>
                <w:noProof/>
                <w:color w:val="auto"/>
                <w:lang w:val="en-GB"/>
              </w:rPr>
              <w:t>Quá trình Đảng Cộng sản Việt Nam vận dụng phong cách Dân vận Hồ Chí Minh ở nước ta hiện nay</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_Toc74644724 \h </w:instrText>
            </w:r>
            <w:r w:rsidR="000B5F20" w:rsidRPr="002F67CD">
              <w:rPr>
                <w:noProof/>
                <w:webHidden/>
              </w:rPr>
            </w:r>
            <w:r w:rsidR="000B5F20" w:rsidRPr="002F67CD">
              <w:rPr>
                <w:noProof/>
                <w:webHidden/>
              </w:rPr>
              <w:fldChar w:fldCharType="separate"/>
            </w:r>
            <w:r w:rsidR="000B5F20" w:rsidRPr="002F67CD">
              <w:rPr>
                <w:noProof/>
                <w:webHidden/>
              </w:rPr>
              <w:t>39</w:t>
            </w:r>
            <w:r w:rsidR="000B5F20" w:rsidRPr="002F67CD">
              <w:rPr>
                <w:noProof/>
                <w:webHidden/>
              </w:rPr>
              <w:fldChar w:fldCharType="end"/>
            </w:r>
          </w:hyperlink>
        </w:p>
        <w:p w14:paraId="784F8705" w14:textId="64F33E6E" w:rsidR="000B5F20" w:rsidRPr="002F67CD" w:rsidRDefault="007D3B94">
          <w:pPr>
            <w:pStyle w:val="TOC3"/>
            <w:tabs>
              <w:tab w:val="right" w:leader="dot" w:pos="9347"/>
            </w:tabs>
            <w:rPr>
              <w:rFonts w:asciiTheme="minorHAnsi" w:eastAsiaTheme="minorEastAsia" w:hAnsiTheme="minorHAnsi"/>
              <w:noProof/>
              <w:sz w:val="22"/>
            </w:rPr>
          </w:pPr>
          <w:hyperlink w:anchor="_Toc74644725" w:history="1">
            <w:r w:rsidR="000B5F20" w:rsidRPr="002F67CD">
              <w:rPr>
                <w:rStyle w:val="Hyperlink"/>
                <w:rFonts w:cs="Times New Roman"/>
                <w:b/>
                <w:noProof/>
                <w:color w:val="auto"/>
                <w:lang w:val="en-GB"/>
              </w:rPr>
              <w:t>3.4. Một số giải pháp nâng cao hiệu quả công tác Dân vận ở nước ta hiện nay theo phong cách Hồ Chí Minh</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_Toc74644725 \h </w:instrText>
            </w:r>
            <w:r w:rsidR="000B5F20" w:rsidRPr="002F67CD">
              <w:rPr>
                <w:noProof/>
                <w:webHidden/>
              </w:rPr>
            </w:r>
            <w:r w:rsidR="000B5F20" w:rsidRPr="002F67CD">
              <w:rPr>
                <w:noProof/>
                <w:webHidden/>
              </w:rPr>
              <w:fldChar w:fldCharType="separate"/>
            </w:r>
            <w:r w:rsidR="000B5F20" w:rsidRPr="002F67CD">
              <w:rPr>
                <w:noProof/>
                <w:webHidden/>
              </w:rPr>
              <w:t>42</w:t>
            </w:r>
            <w:r w:rsidR="000B5F20" w:rsidRPr="002F67CD">
              <w:rPr>
                <w:noProof/>
                <w:webHidden/>
              </w:rPr>
              <w:fldChar w:fldCharType="end"/>
            </w:r>
          </w:hyperlink>
        </w:p>
        <w:p w14:paraId="1DFBD5A9" w14:textId="12B450C0" w:rsidR="000B5F20" w:rsidRPr="002F67CD" w:rsidRDefault="007D3B94">
          <w:pPr>
            <w:pStyle w:val="TOC3"/>
            <w:tabs>
              <w:tab w:val="right" w:leader="dot" w:pos="9347"/>
            </w:tabs>
            <w:rPr>
              <w:rFonts w:asciiTheme="minorHAnsi" w:eastAsiaTheme="minorEastAsia" w:hAnsiTheme="minorHAnsi"/>
              <w:noProof/>
              <w:sz w:val="22"/>
            </w:rPr>
          </w:pPr>
          <w:hyperlink w:anchor="_Toc74644726" w:history="1">
            <w:r w:rsidR="000B5F20" w:rsidRPr="002F67CD">
              <w:rPr>
                <w:rStyle w:val="Hyperlink"/>
                <w:rFonts w:cs="Times New Roman"/>
                <w:b/>
                <w:noProof/>
                <w:color w:val="auto"/>
                <w:lang w:val="en-GB"/>
              </w:rPr>
              <w:t>3.5. Sinh viên Đại học Thủy Lợi học tập phong cách Dân vận của Hồ Chí Minh trong công tác Dân vận hiện nay</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_Toc74644726 \h </w:instrText>
            </w:r>
            <w:r w:rsidR="000B5F20" w:rsidRPr="002F67CD">
              <w:rPr>
                <w:noProof/>
                <w:webHidden/>
              </w:rPr>
            </w:r>
            <w:r w:rsidR="000B5F20" w:rsidRPr="002F67CD">
              <w:rPr>
                <w:noProof/>
                <w:webHidden/>
              </w:rPr>
              <w:fldChar w:fldCharType="separate"/>
            </w:r>
            <w:r w:rsidR="000B5F20" w:rsidRPr="002F67CD">
              <w:rPr>
                <w:noProof/>
                <w:webHidden/>
              </w:rPr>
              <w:t>45</w:t>
            </w:r>
            <w:r w:rsidR="000B5F20" w:rsidRPr="002F67CD">
              <w:rPr>
                <w:noProof/>
                <w:webHidden/>
              </w:rPr>
              <w:fldChar w:fldCharType="end"/>
            </w:r>
          </w:hyperlink>
        </w:p>
        <w:p w14:paraId="61407E32" w14:textId="4B457476" w:rsidR="000B5F20" w:rsidRPr="002F67CD" w:rsidRDefault="007D3B94">
          <w:pPr>
            <w:pStyle w:val="TOC1"/>
            <w:tabs>
              <w:tab w:val="right" w:leader="dot" w:pos="9347"/>
            </w:tabs>
            <w:rPr>
              <w:rFonts w:asciiTheme="minorHAnsi" w:eastAsiaTheme="minorEastAsia" w:hAnsiTheme="minorHAnsi"/>
              <w:noProof/>
              <w:sz w:val="22"/>
            </w:rPr>
          </w:pPr>
          <w:hyperlink w:anchor="_Toc74644727" w:history="1">
            <w:r w:rsidR="000B5F20" w:rsidRPr="002F67CD">
              <w:rPr>
                <w:rStyle w:val="Hyperlink"/>
                <w:rFonts w:cs="Times New Roman"/>
                <w:b/>
                <w:noProof/>
                <w:color w:val="auto"/>
              </w:rPr>
              <w:t>KẾT LUẬN</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_Toc74644727 \h </w:instrText>
            </w:r>
            <w:r w:rsidR="000B5F20" w:rsidRPr="002F67CD">
              <w:rPr>
                <w:noProof/>
                <w:webHidden/>
              </w:rPr>
            </w:r>
            <w:r w:rsidR="000B5F20" w:rsidRPr="002F67CD">
              <w:rPr>
                <w:noProof/>
                <w:webHidden/>
              </w:rPr>
              <w:fldChar w:fldCharType="separate"/>
            </w:r>
            <w:r w:rsidR="000B5F20" w:rsidRPr="002F67CD">
              <w:rPr>
                <w:noProof/>
                <w:webHidden/>
              </w:rPr>
              <w:t>47</w:t>
            </w:r>
            <w:r w:rsidR="000B5F20" w:rsidRPr="002F67CD">
              <w:rPr>
                <w:noProof/>
                <w:webHidden/>
              </w:rPr>
              <w:fldChar w:fldCharType="end"/>
            </w:r>
          </w:hyperlink>
        </w:p>
        <w:p w14:paraId="02364126" w14:textId="395B2679" w:rsidR="000B5F20" w:rsidRPr="002F67CD" w:rsidRDefault="007D3B94">
          <w:pPr>
            <w:pStyle w:val="TOC1"/>
            <w:tabs>
              <w:tab w:val="right" w:leader="dot" w:pos="9347"/>
            </w:tabs>
            <w:rPr>
              <w:rFonts w:asciiTheme="minorHAnsi" w:eastAsiaTheme="minorEastAsia" w:hAnsiTheme="minorHAnsi"/>
              <w:noProof/>
              <w:sz w:val="22"/>
            </w:rPr>
          </w:pPr>
          <w:hyperlink w:anchor="_Toc74644728" w:history="1">
            <w:r w:rsidR="000B5F20" w:rsidRPr="002F67CD">
              <w:rPr>
                <w:rStyle w:val="Hyperlink"/>
                <w:rFonts w:cs="Times New Roman"/>
                <w:b/>
                <w:noProof/>
                <w:color w:val="auto"/>
              </w:rPr>
              <w:t>TÀI LIỆU THAM KHẢO</w:t>
            </w:r>
            <w:r w:rsidR="000B5F20" w:rsidRPr="002F67CD">
              <w:rPr>
                <w:noProof/>
                <w:webHidden/>
              </w:rPr>
              <w:tab/>
            </w:r>
            <w:r w:rsidR="000B5F20" w:rsidRPr="002F67CD">
              <w:rPr>
                <w:noProof/>
                <w:webHidden/>
              </w:rPr>
              <w:fldChar w:fldCharType="begin"/>
            </w:r>
            <w:r w:rsidR="000B5F20" w:rsidRPr="002F67CD">
              <w:rPr>
                <w:noProof/>
                <w:webHidden/>
              </w:rPr>
              <w:instrText xml:space="preserve"> PAGEREF _Toc74644728 \h </w:instrText>
            </w:r>
            <w:r w:rsidR="000B5F20" w:rsidRPr="002F67CD">
              <w:rPr>
                <w:noProof/>
                <w:webHidden/>
              </w:rPr>
            </w:r>
            <w:r w:rsidR="000B5F20" w:rsidRPr="002F67CD">
              <w:rPr>
                <w:noProof/>
                <w:webHidden/>
              </w:rPr>
              <w:fldChar w:fldCharType="separate"/>
            </w:r>
            <w:r w:rsidR="000B5F20" w:rsidRPr="002F67CD">
              <w:rPr>
                <w:noProof/>
                <w:webHidden/>
              </w:rPr>
              <w:t>48</w:t>
            </w:r>
            <w:r w:rsidR="000B5F20" w:rsidRPr="002F67CD">
              <w:rPr>
                <w:noProof/>
                <w:webHidden/>
              </w:rPr>
              <w:fldChar w:fldCharType="end"/>
            </w:r>
          </w:hyperlink>
        </w:p>
        <w:p w14:paraId="7F3F9310" w14:textId="0DF59791" w:rsidR="00855A99" w:rsidRPr="002F67CD" w:rsidRDefault="00E57C57" w:rsidP="00855A99">
          <w:pPr>
            <w:spacing w:after="0" w:line="336" w:lineRule="auto"/>
            <w:rPr>
              <w:rFonts w:cs="Times New Roman"/>
              <w:sz w:val="28"/>
              <w:szCs w:val="28"/>
            </w:rPr>
          </w:pPr>
          <w:r w:rsidRPr="002F67CD">
            <w:rPr>
              <w:rFonts w:cs="Times New Roman"/>
              <w:b/>
              <w:bCs/>
              <w:noProof/>
              <w:sz w:val="27"/>
              <w:szCs w:val="27"/>
            </w:rPr>
            <w:fldChar w:fldCharType="end"/>
          </w:r>
        </w:p>
      </w:sdtContent>
    </w:sdt>
    <w:p w14:paraId="267413DB" w14:textId="77777777" w:rsidR="00855A99" w:rsidRPr="002F67CD" w:rsidRDefault="00855A99" w:rsidP="00855A99"/>
    <w:p w14:paraId="653004DD" w14:textId="66CECBFA" w:rsidR="00B92B7A" w:rsidRPr="002F67CD" w:rsidRDefault="00B92B7A" w:rsidP="00855A99">
      <w:pPr>
        <w:pStyle w:val="Heading1"/>
        <w:spacing w:before="0" w:line="336" w:lineRule="auto"/>
        <w:jc w:val="center"/>
        <w:rPr>
          <w:rFonts w:ascii="Times New Roman" w:hAnsi="Times New Roman" w:cs="Times New Roman"/>
          <w:b/>
          <w:color w:val="auto"/>
          <w:sz w:val="28"/>
          <w:szCs w:val="28"/>
        </w:rPr>
      </w:pPr>
      <w:bookmarkStart w:id="8" w:name="_Toc74644709"/>
      <w:r w:rsidRPr="002F67CD">
        <w:rPr>
          <w:rFonts w:ascii="Times New Roman" w:hAnsi="Times New Roman" w:cs="Times New Roman"/>
          <w:b/>
          <w:color w:val="auto"/>
          <w:sz w:val="28"/>
          <w:szCs w:val="28"/>
        </w:rPr>
        <w:lastRenderedPageBreak/>
        <w:t>MỞ ĐẦU</w:t>
      </w:r>
      <w:bookmarkEnd w:id="8"/>
    </w:p>
    <w:p w14:paraId="7E378E96" w14:textId="0121C49B" w:rsidR="00B92B7A" w:rsidRPr="002F67CD" w:rsidRDefault="006748C5" w:rsidP="005E4E61">
      <w:pPr>
        <w:pStyle w:val="Heading2"/>
        <w:spacing w:before="0" w:line="336" w:lineRule="auto"/>
        <w:ind w:firstLine="567"/>
        <w:rPr>
          <w:rFonts w:ascii="Times New Roman" w:hAnsi="Times New Roman" w:cs="Times New Roman"/>
          <w:b/>
          <w:color w:val="auto"/>
          <w:sz w:val="28"/>
          <w:szCs w:val="28"/>
        </w:rPr>
      </w:pPr>
      <w:bookmarkStart w:id="9" w:name="_Toc74644710"/>
      <w:r w:rsidRPr="002F67CD">
        <w:rPr>
          <w:rFonts w:ascii="Times New Roman" w:hAnsi="Times New Roman" w:cs="Times New Roman"/>
          <w:b/>
          <w:color w:val="auto"/>
          <w:sz w:val="28"/>
          <w:szCs w:val="28"/>
        </w:rPr>
        <w:t>I. Lý do chọn đề tài</w:t>
      </w:r>
      <w:bookmarkEnd w:id="9"/>
    </w:p>
    <w:p w14:paraId="34661DCF" w14:textId="425C648A" w:rsidR="006748C5" w:rsidRPr="002F67CD" w:rsidRDefault="002E33D5" w:rsidP="005E4E61">
      <w:pPr>
        <w:shd w:val="clear" w:color="auto" w:fill="FFFFFF"/>
        <w:spacing w:after="0" w:line="336" w:lineRule="auto"/>
        <w:ind w:firstLine="567"/>
        <w:rPr>
          <w:rFonts w:eastAsia="Times New Roman" w:cs="Times New Roman"/>
          <w:sz w:val="28"/>
          <w:szCs w:val="28"/>
        </w:rPr>
      </w:pPr>
      <w:r w:rsidRPr="002F67CD">
        <w:rPr>
          <w:rFonts w:eastAsia="Times New Roman" w:cs="Times New Roman"/>
          <w:sz w:val="28"/>
          <w:szCs w:val="28"/>
        </w:rPr>
        <w:t xml:space="preserve">Chủ tịch Hồ </w:t>
      </w:r>
      <w:r w:rsidR="00B01657" w:rsidRPr="002F67CD">
        <w:rPr>
          <w:rFonts w:eastAsia="Times New Roman" w:cs="Times New Roman"/>
          <w:sz w:val="28"/>
          <w:szCs w:val="28"/>
        </w:rPr>
        <w:t xml:space="preserve">Chí Minh - </w:t>
      </w:r>
      <w:r w:rsidR="006748C5" w:rsidRPr="002F67CD">
        <w:rPr>
          <w:rFonts w:eastAsia="Times New Roman" w:cs="Times New Roman"/>
          <w:sz w:val="28"/>
          <w:szCs w:val="28"/>
        </w:rPr>
        <w:t>Ng</w:t>
      </w:r>
      <w:r w:rsidRPr="002F67CD">
        <w:rPr>
          <w:rFonts w:eastAsia="Times New Roman" w:cs="Times New Roman"/>
          <w:sz w:val="28"/>
          <w:szCs w:val="28"/>
        </w:rPr>
        <w:t xml:space="preserve">ười đã dành trọn cuộc đời, tâm huyết của mình  cho </w:t>
      </w:r>
      <w:r w:rsidR="006748C5" w:rsidRPr="002F67CD">
        <w:rPr>
          <w:rFonts w:eastAsia="Times New Roman" w:cs="Times New Roman"/>
          <w:sz w:val="28"/>
          <w:szCs w:val="28"/>
        </w:rPr>
        <w:t>sự nghiệp giải phóng dân tộc, thống nhất đất nước. Người đ</w:t>
      </w:r>
      <w:r w:rsidRPr="002F67CD">
        <w:rPr>
          <w:rFonts w:eastAsia="Times New Roman" w:cs="Times New Roman"/>
          <w:sz w:val="28"/>
          <w:szCs w:val="28"/>
        </w:rPr>
        <w:t xml:space="preserve">ã mãi đi xa, nhưng hình ảnh về </w:t>
      </w:r>
      <w:r w:rsidR="006748C5" w:rsidRPr="002F67CD">
        <w:rPr>
          <w:rFonts w:eastAsia="Times New Roman" w:cs="Times New Roman"/>
          <w:sz w:val="28"/>
          <w:szCs w:val="28"/>
        </w:rPr>
        <w:t xml:space="preserve">một lãnh tụ vĩ đại, đáng kính, được nhân loại biết đến và kính nể thì mãi vĩnh hằng trong trái tim mỗi thế hệ người Việt Nam chúng ta và bạn bè quốc tế. Hồ Chí Minh - Người là hiện thân đầy đủ nhất, cao đẹp nhất của tấm gương đạo đức cách mạng theo ý nghĩa và nội dung sâu rộng. Người có phong cách sống, lao động, học tập, tâm hồn giản dị, nhưng toát lên linh hồn của cả một dân tộc. </w:t>
      </w:r>
    </w:p>
    <w:p w14:paraId="4C9257DA" w14:textId="06539D2A" w:rsidR="006748C5" w:rsidRPr="002F67CD" w:rsidRDefault="006748C5" w:rsidP="005E4E61">
      <w:pPr>
        <w:shd w:val="clear" w:color="auto" w:fill="FFFFFF"/>
        <w:spacing w:after="0" w:line="336" w:lineRule="auto"/>
        <w:ind w:firstLine="567"/>
        <w:rPr>
          <w:rFonts w:eastAsia="Times New Roman" w:cs="Times New Roman"/>
          <w:sz w:val="28"/>
          <w:szCs w:val="28"/>
        </w:rPr>
      </w:pPr>
      <w:r w:rsidRPr="002F67CD">
        <w:rPr>
          <w:rFonts w:eastAsia="Times New Roman" w:cs="Times New Roman"/>
          <w:sz w:val="28"/>
          <w:szCs w:val="28"/>
        </w:rPr>
        <w:t xml:space="preserve">Phong cách Hồ Chí Minh là một tài sản vô giá đối với dân tộc và nhân loại. Đặc biệt là phong cách </w:t>
      </w:r>
      <w:r w:rsidR="00645AD7" w:rsidRPr="002F67CD">
        <w:rPr>
          <w:rFonts w:eastAsia="Times New Roman" w:cs="Times New Roman"/>
          <w:sz w:val="28"/>
          <w:szCs w:val="28"/>
        </w:rPr>
        <w:t>Dân vận</w:t>
      </w:r>
      <w:r w:rsidRPr="002F67CD">
        <w:rPr>
          <w:rFonts w:eastAsia="Times New Roman" w:cs="Times New Roman"/>
          <w:sz w:val="28"/>
          <w:szCs w:val="28"/>
        </w:rPr>
        <w:t xml:space="preserve"> của Chủ Tịch Hồ Chí Minh, nó ảnh hưởng và tác động sâu sắc đến tư tưởng của những cán bộ chính trị sau này.</w:t>
      </w:r>
      <w:r w:rsidRPr="002F67CD">
        <w:rPr>
          <w:rFonts w:cs="Times New Roman"/>
          <w:sz w:val="28"/>
          <w:szCs w:val="28"/>
          <w:shd w:val="clear" w:color="auto" w:fill="FFFFFF"/>
        </w:rPr>
        <w:t xml:space="preserve"> Học tập tư tưởng, phong cách, phương pháp </w:t>
      </w:r>
      <w:r w:rsidR="00645AD7" w:rsidRPr="002F67CD">
        <w:rPr>
          <w:rFonts w:cs="Times New Roman"/>
          <w:sz w:val="28"/>
          <w:szCs w:val="28"/>
          <w:shd w:val="clear" w:color="auto" w:fill="FFFFFF"/>
        </w:rPr>
        <w:t>Dân vận</w:t>
      </w:r>
      <w:r w:rsidRPr="002F67CD">
        <w:rPr>
          <w:rFonts w:cs="Times New Roman"/>
          <w:sz w:val="28"/>
          <w:szCs w:val="28"/>
          <w:shd w:val="clear" w:color="auto" w:fill="FFFFFF"/>
        </w:rPr>
        <w:t xml:space="preserve"> của Bác Hồ</w:t>
      </w:r>
      <w:r w:rsidR="00454418" w:rsidRPr="002F67CD">
        <w:rPr>
          <w:rFonts w:cs="Times New Roman"/>
          <w:sz w:val="28"/>
          <w:szCs w:val="28"/>
          <w:shd w:val="clear" w:color="auto" w:fill="FFFFFF"/>
        </w:rPr>
        <w:t xml:space="preserve"> nhằm nâng cao trình độ </w:t>
      </w:r>
      <w:r w:rsidRPr="002F67CD">
        <w:rPr>
          <w:rFonts w:cs="Times New Roman"/>
          <w:sz w:val="28"/>
          <w:szCs w:val="28"/>
          <w:shd w:val="clear" w:color="auto" w:fill="FFFFFF"/>
        </w:rPr>
        <w:t>dân chủ</w:t>
      </w:r>
      <w:r w:rsidR="00973477" w:rsidRPr="002F67CD">
        <w:rPr>
          <w:rFonts w:cs="Times New Roman"/>
          <w:sz w:val="28"/>
          <w:szCs w:val="28"/>
          <w:shd w:val="clear" w:color="auto" w:fill="FFFFFF"/>
        </w:rPr>
        <w:t xml:space="preserve"> trong xã hội</w:t>
      </w:r>
      <w:r w:rsidRPr="002F67CD">
        <w:rPr>
          <w:rFonts w:cs="Times New Roman"/>
          <w:sz w:val="28"/>
          <w:szCs w:val="28"/>
          <w:shd w:val="clear" w:color="auto" w:fill="FFFFFF"/>
        </w:rPr>
        <w:t xml:space="preserve">, công khai hoá; đạo đức công vụ được quan tâm xây dựng, </w:t>
      </w:r>
      <w:r w:rsidR="00454418" w:rsidRPr="002F67CD">
        <w:rPr>
          <w:rFonts w:cs="Times New Roman"/>
          <w:sz w:val="28"/>
          <w:szCs w:val="28"/>
          <w:shd w:val="clear" w:color="auto" w:fill="FFFFFF"/>
        </w:rPr>
        <w:t xml:space="preserve">để </w:t>
      </w:r>
      <w:r w:rsidRPr="002F67CD">
        <w:rPr>
          <w:rFonts w:cs="Times New Roman"/>
          <w:sz w:val="28"/>
          <w:szCs w:val="28"/>
          <w:shd w:val="clear" w:color="auto" w:fill="FFFFFF"/>
        </w:rPr>
        <w:t xml:space="preserve">góp phần vào việc chống quan liêu, hách dịch, cửa quyền, sách nhiễu nhân dân. </w:t>
      </w:r>
      <w:r w:rsidR="00973477" w:rsidRPr="002F67CD">
        <w:rPr>
          <w:rFonts w:cs="Times New Roman"/>
          <w:sz w:val="28"/>
          <w:szCs w:val="28"/>
          <w:shd w:val="clear" w:color="auto" w:fill="FFFFFF"/>
        </w:rPr>
        <w:t>Bởi trong thực tiễn n</w:t>
      </w:r>
      <w:r w:rsidRPr="002F67CD">
        <w:rPr>
          <w:rFonts w:cs="Times New Roman"/>
          <w:sz w:val="28"/>
          <w:szCs w:val="28"/>
          <w:shd w:val="clear" w:color="auto" w:fill="FFFFFF"/>
        </w:rPr>
        <w:t>hiều nơi cải cách hành chính gặp khó khăn, việc thực hiện dân chủ hoá, công khai hoá, chống quan liêu, cửa quyền, tham nhũng, lãng phí còn mang tính hình thức, do vậy hạn chế kết quả nâng cao năng lực quản lý nhà nước...</w:t>
      </w:r>
      <w:r w:rsidRPr="002F67CD">
        <w:rPr>
          <w:rFonts w:cs="Times New Roman"/>
          <w:sz w:val="28"/>
          <w:szCs w:val="28"/>
        </w:rPr>
        <w:t xml:space="preserve"> </w:t>
      </w:r>
      <w:r w:rsidRPr="002F67CD">
        <w:rPr>
          <w:rFonts w:eastAsia="Times New Roman" w:cs="Times New Roman"/>
          <w:sz w:val="28"/>
          <w:szCs w:val="28"/>
        </w:rPr>
        <w:t>Một số cán bộ, đảng viên có biểu hiện quan liêu, cửa quyền, chuyên quyền, độc đoán, hống hách, xa dân, khinh dân. Một số cán bộ coi thường tính nguyên tắc trong công việc, đôi khi làm việc theo chủ nghĩa kinh nghiệm, cảm tính, thói quen tùy tiện, chưa coi trọng tính khoa học trong làm việc nên hiệu quả công việc chưa cao.  Ngoài ra còn tình trạng nói không đi đôi với làm, nói nhiều làm ít, nói hay làm dở, nói một đằng làm một nẻo, đang tồn tại ở một bộ phận không nhỏ cán bộ, đảng viên. Tất cả những biểu hiện này dẫn đến hậu quả nghiêm trọng là làm giảm niềm tin của nhân dân vào Đảng.</w:t>
      </w:r>
    </w:p>
    <w:p w14:paraId="2541353E" w14:textId="0F530E4C" w:rsidR="006748C5" w:rsidRPr="002F67CD" w:rsidRDefault="006748C5" w:rsidP="005E4E61">
      <w:pPr>
        <w:spacing w:after="0" w:line="336" w:lineRule="auto"/>
        <w:ind w:firstLine="567"/>
        <w:rPr>
          <w:rFonts w:eastAsia="Times New Roman" w:cs="Times New Roman"/>
          <w:sz w:val="28"/>
          <w:szCs w:val="28"/>
        </w:rPr>
      </w:pPr>
      <w:r w:rsidRPr="002F67CD">
        <w:rPr>
          <w:rFonts w:eastAsia="Times New Roman" w:cs="Times New Roman"/>
          <w:sz w:val="28"/>
          <w:szCs w:val="28"/>
        </w:rPr>
        <w:t xml:space="preserve">Có thể nói, việc nghiên cứu, tìm hiểu và học tập phong cách Hồ Chí Minh  đặc biệt là phong cách </w:t>
      </w:r>
      <w:r w:rsidR="00645AD7" w:rsidRPr="002F67CD">
        <w:rPr>
          <w:rFonts w:eastAsia="Times New Roman" w:cs="Times New Roman"/>
          <w:sz w:val="28"/>
          <w:szCs w:val="28"/>
        </w:rPr>
        <w:t>Dân vận</w:t>
      </w:r>
      <w:r w:rsidRPr="002F67CD">
        <w:rPr>
          <w:rFonts w:eastAsia="Times New Roman" w:cs="Times New Roman"/>
          <w:sz w:val="28"/>
          <w:szCs w:val="28"/>
        </w:rPr>
        <w:t xml:space="preserve"> có ý nghĩa lý luận và thực tiễn hết sức quan trọng, cụ thể là đối với cán bộ, đảng viên hiện nay. Chính vì vậy </w:t>
      </w:r>
      <w:r w:rsidR="00973477" w:rsidRPr="002F67CD">
        <w:rPr>
          <w:rFonts w:eastAsia="Times New Roman" w:cs="Times New Roman"/>
          <w:sz w:val="28"/>
          <w:szCs w:val="28"/>
        </w:rPr>
        <w:t>nhóm chúng em</w:t>
      </w:r>
      <w:r w:rsidRPr="002F67CD">
        <w:rPr>
          <w:rFonts w:eastAsia="Times New Roman" w:cs="Times New Roman"/>
          <w:sz w:val="28"/>
          <w:szCs w:val="28"/>
        </w:rPr>
        <w:t xml:space="preserve"> đã chọn vấn đề “Phong cách </w:t>
      </w:r>
      <w:r w:rsidR="00645AD7" w:rsidRPr="002F67CD">
        <w:rPr>
          <w:rFonts w:eastAsia="Times New Roman" w:cs="Times New Roman"/>
          <w:sz w:val="28"/>
          <w:szCs w:val="28"/>
        </w:rPr>
        <w:t>Dân vận</w:t>
      </w:r>
      <w:r w:rsidRPr="002F67CD">
        <w:rPr>
          <w:rFonts w:eastAsia="Times New Roman" w:cs="Times New Roman"/>
          <w:sz w:val="28"/>
          <w:szCs w:val="28"/>
        </w:rPr>
        <w:t xml:space="preserve"> của </w:t>
      </w:r>
      <w:r w:rsidR="00E02AF9" w:rsidRPr="002F67CD">
        <w:rPr>
          <w:rFonts w:eastAsia="Times New Roman" w:cs="Times New Roman"/>
          <w:sz w:val="28"/>
          <w:szCs w:val="28"/>
        </w:rPr>
        <w:t>Hồ Chí Minh” làm đề tài nghiên cứu.</w:t>
      </w:r>
    </w:p>
    <w:p w14:paraId="51A44657" w14:textId="709F0F0F" w:rsidR="00E02AF9" w:rsidRPr="002F67CD" w:rsidRDefault="00E02AF9" w:rsidP="005E4E61">
      <w:pPr>
        <w:pStyle w:val="Heading2"/>
        <w:spacing w:before="0" w:line="336" w:lineRule="auto"/>
        <w:ind w:firstLine="567"/>
        <w:rPr>
          <w:rFonts w:ascii="Times New Roman" w:hAnsi="Times New Roman" w:cs="Times New Roman"/>
          <w:b/>
          <w:color w:val="auto"/>
          <w:sz w:val="28"/>
          <w:szCs w:val="28"/>
        </w:rPr>
      </w:pPr>
      <w:bookmarkStart w:id="10" w:name="_Toc74644711"/>
      <w:r w:rsidRPr="002F67CD">
        <w:rPr>
          <w:rFonts w:ascii="Times New Roman" w:hAnsi="Times New Roman" w:cs="Times New Roman"/>
          <w:b/>
          <w:color w:val="auto"/>
          <w:sz w:val="28"/>
          <w:szCs w:val="28"/>
        </w:rPr>
        <w:lastRenderedPageBreak/>
        <w:t>II. Mục đích và nhiệm vụ nghiên cứu</w:t>
      </w:r>
      <w:bookmarkEnd w:id="10"/>
    </w:p>
    <w:p w14:paraId="262B6800" w14:textId="18CB289E" w:rsidR="00E02AF9" w:rsidRPr="002F67CD" w:rsidRDefault="00E02AF9" w:rsidP="00855A99">
      <w:pPr>
        <w:pStyle w:val="Heading4"/>
        <w:spacing w:before="0" w:line="336" w:lineRule="auto"/>
        <w:ind w:firstLine="567"/>
        <w:rPr>
          <w:rFonts w:ascii="Times New Roman" w:eastAsiaTheme="minorHAnsi" w:hAnsi="Times New Roman" w:cs="Times New Roman"/>
          <w:b/>
          <w:i w:val="0"/>
          <w:color w:val="auto"/>
          <w:sz w:val="28"/>
          <w:szCs w:val="28"/>
        </w:rPr>
      </w:pPr>
      <w:r w:rsidRPr="002F67CD">
        <w:rPr>
          <w:rFonts w:ascii="Times New Roman" w:hAnsi="Times New Roman" w:cs="Times New Roman"/>
          <w:b/>
          <w:i w:val="0"/>
          <w:color w:val="auto"/>
          <w:sz w:val="28"/>
          <w:szCs w:val="28"/>
        </w:rPr>
        <w:t>1.</w:t>
      </w:r>
      <w:r w:rsidR="00FD28F5" w:rsidRPr="002F67CD">
        <w:rPr>
          <w:rFonts w:ascii="Times New Roman" w:hAnsi="Times New Roman" w:cs="Times New Roman"/>
          <w:b/>
          <w:i w:val="0"/>
          <w:color w:val="auto"/>
          <w:sz w:val="28"/>
          <w:szCs w:val="28"/>
        </w:rPr>
        <w:t>1</w:t>
      </w:r>
      <w:r w:rsidR="00223EC3" w:rsidRPr="002F67CD">
        <w:rPr>
          <w:rFonts w:ascii="Times New Roman" w:hAnsi="Times New Roman" w:cs="Times New Roman"/>
          <w:b/>
          <w:i w:val="0"/>
          <w:color w:val="auto"/>
          <w:sz w:val="28"/>
          <w:szCs w:val="28"/>
        </w:rPr>
        <w:t>.</w:t>
      </w:r>
      <w:r w:rsidRPr="002F67CD">
        <w:rPr>
          <w:rFonts w:ascii="Times New Roman" w:hAnsi="Times New Roman" w:cs="Times New Roman"/>
          <w:b/>
          <w:i w:val="0"/>
          <w:color w:val="auto"/>
          <w:sz w:val="28"/>
          <w:szCs w:val="28"/>
        </w:rPr>
        <w:t xml:space="preserve"> Mục đích</w:t>
      </w:r>
    </w:p>
    <w:p w14:paraId="6A418D28" w14:textId="3E08DFC4" w:rsidR="00E02AF9" w:rsidRPr="002F67CD" w:rsidRDefault="00E02AF9" w:rsidP="005E4E61">
      <w:pPr>
        <w:shd w:val="clear" w:color="auto" w:fill="FFFFFF"/>
        <w:spacing w:after="0" w:line="336" w:lineRule="auto"/>
        <w:ind w:firstLine="567"/>
        <w:rPr>
          <w:rFonts w:cs="Times New Roman"/>
          <w:sz w:val="28"/>
          <w:szCs w:val="28"/>
        </w:rPr>
      </w:pPr>
      <w:r w:rsidRPr="002F67CD">
        <w:rPr>
          <w:rFonts w:cs="Times New Roman"/>
          <w:sz w:val="28"/>
          <w:szCs w:val="28"/>
        </w:rPr>
        <w:t xml:space="preserve">Nghiên cứu phong cách </w:t>
      </w:r>
      <w:r w:rsidR="00645AD7" w:rsidRPr="002F67CD">
        <w:rPr>
          <w:rFonts w:cs="Times New Roman"/>
          <w:sz w:val="28"/>
          <w:szCs w:val="28"/>
        </w:rPr>
        <w:t>Dân vận</w:t>
      </w:r>
      <w:r w:rsidRPr="002F67CD">
        <w:rPr>
          <w:rFonts w:cs="Times New Roman"/>
          <w:sz w:val="28"/>
          <w:szCs w:val="28"/>
        </w:rPr>
        <w:t xml:space="preserve"> của Hồ Chí Minh và vận dụng vào đánh giá thực trạng xây dựng phong cách làm việc của cán bộ, Đảng viên, trên cơ sở đó xác định nội dung, đề xuất giải pháp nâng cao hiệu quả xây dựng phong cách làm việc cho cán bộ, Đảng viên hiệ</w:t>
      </w:r>
      <w:r w:rsidR="00686679" w:rsidRPr="002F67CD">
        <w:rPr>
          <w:rFonts w:cs="Times New Roman"/>
          <w:sz w:val="28"/>
          <w:szCs w:val="28"/>
        </w:rPr>
        <w:t>n nay theo phong cách</w:t>
      </w:r>
      <w:r w:rsidRPr="002F67CD">
        <w:rPr>
          <w:rFonts w:cs="Times New Roman"/>
          <w:sz w:val="28"/>
          <w:szCs w:val="28"/>
        </w:rPr>
        <w:t xml:space="preserve"> </w:t>
      </w:r>
      <w:r w:rsidR="00645AD7" w:rsidRPr="002F67CD">
        <w:rPr>
          <w:rFonts w:cs="Times New Roman"/>
          <w:sz w:val="28"/>
          <w:szCs w:val="28"/>
        </w:rPr>
        <w:t>Dân vận</w:t>
      </w:r>
      <w:r w:rsidRPr="002F67CD">
        <w:rPr>
          <w:rFonts w:cs="Times New Roman"/>
          <w:sz w:val="28"/>
          <w:szCs w:val="28"/>
        </w:rPr>
        <w:t xml:space="preserve"> của Hồ Chí Minh. </w:t>
      </w:r>
    </w:p>
    <w:p w14:paraId="6FD12A78" w14:textId="2057C5B4" w:rsidR="00E02AF9" w:rsidRPr="002F67CD" w:rsidRDefault="00E02AF9" w:rsidP="00855A99">
      <w:pPr>
        <w:pStyle w:val="Heading4"/>
        <w:spacing w:before="0" w:line="336" w:lineRule="auto"/>
        <w:ind w:firstLine="567"/>
        <w:rPr>
          <w:rFonts w:ascii="Times New Roman" w:hAnsi="Times New Roman" w:cs="Times New Roman"/>
          <w:b/>
          <w:i w:val="0"/>
          <w:color w:val="auto"/>
          <w:sz w:val="28"/>
          <w:szCs w:val="28"/>
        </w:rPr>
      </w:pPr>
      <w:r w:rsidRPr="002F67CD">
        <w:rPr>
          <w:rFonts w:ascii="Times New Roman" w:hAnsi="Times New Roman" w:cs="Times New Roman"/>
          <w:b/>
          <w:i w:val="0"/>
          <w:color w:val="auto"/>
          <w:sz w:val="28"/>
          <w:szCs w:val="28"/>
        </w:rPr>
        <w:t>2.</w:t>
      </w:r>
      <w:r w:rsidR="00FD28F5" w:rsidRPr="002F67CD">
        <w:rPr>
          <w:rFonts w:ascii="Times New Roman" w:hAnsi="Times New Roman" w:cs="Times New Roman"/>
          <w:b/>
          <w:i w:val="0"/>
          <w:color w:val="auto"/>
          <w:sz w:val="28"/>
          <w:szCs w:val="28"/>
        </w:rPr>
        <w:t>1</w:t>
      </w:r>
      <w:r w:rsidR="00223EC3" w:rsidRPr="002F67CD">
        <w:rPr>
          <w:rFonts w:ascii="Times New Roman" w:hAnsi="Times New Roman" w:cs="Times New Roman"/>
          <w:b/>
          <w:i w:val="0"/>
          <w:color w:val="auto"/>
          <w:sz w:val="28"/>
          <w:szCs w:val="28"/>
        </w:rPr>
        <w:t>.</w:t>
      </w:r>
      <w:r w:rsidRPr="002F67CD">
        <w:rPr>
          <w:rFonts w:ascii="Times New Roman" w:hAnsi="Times New Roman" w:cs="Times New Roman"/>
          <w:b/>
          <w:i w:val="0"/>
          <w:color w:val="auto"/>
          <w:sz w:val="28"/>
          <w:szCs w:val="28"/>
        </w:rPr>
        <w:t xml:space="preserve"> Nhiệm vụ</w:t>
      </w:r>
      <w:r w:rsidR="008A5608" w:rsidRPr="002F67CD">
        <w:rPr>
          <w:rFonts w:ascii="Times New Roman" w:hAnsi="Times New Roman" w:cs="Times New Roman"/>
          <w:b/>
          <w:i w:val="0"/>
          <w:color w:val="auto"/>
          <w:sz w:val="28"/>
          <w:szCs w:val="28"/>
        </w:rPr>
        <w:t xml:space="preserve"> nghiên cứu</w:t>
      </w:r>
    </w:p>
    <w:p w14:paraId="19D3E4EA" w14:textId="7CEFC304" w:rsidR="00E02AF9" w:rsidRPr="002F67CD" w:rsidRDefault="00686679" w:rsidP="005E4E61">
      <w:pPr>
        <w:shd w:val="clear" w:color="auto" w:fill="FFFFFF"/>
        <w:spacing w:after="0" w:line="336" w:lineRule="auto"/>
        <w:ind w:firstLine="567"/>
        <w:rPr>
          <w:rFonts w:cs="Times New Roman"/>
          <w:sz w:val="28"/>
          <w:szCs w:val="28"/>
        </w:rPr>
      </w:pPr>
      <w:r w:rsidRPr="002F67CD">
        <w:rPr>
          <w:rFonts w:cs="Times New Roman"/>
          <w:sz w:val="28"/>
          <w:szCs w:val="28"/>
        </w:rPr>
        <w:t xml:space="preserve">Báo cáo </w:t>
      </w:r>
      <w:r w:rsidR="00E02AF9" w:rsidRPr="002F67CD">
        <w:rPr>
          <w:rFonts w:cs="Times New Roman"/>
          <w:sz w:val="28"/>
          <w:szCs w:val="28"/>
        </w:rPr>
        <w:t xml:space="preserve">phân tích làm rõ các khái niệm “phong cách”, “phong cách Hồ Chí Minh”, “phong cách </w:t>
      </w:r>
      <w:r w:rsidR="00645AD7" w:rsidRPr="002F67CD">
        <w:rPr>
          <w:rFonts w:cs="Times New Roman"/>
          <w:sz w:val="28"/>
          <w:szCs w:val="28"/>
        </w:rPr>
        <w:t>Dân vận</w:t>
      </w:r>
      <w:r w:rsidR="00E02AF9" w:rsidRPr="002F67CD">
        <w:rPr>
          <w:rFonts w:cs="Times New Roman"/>
          <w:sz w:val="28"/>
          <w:szCs w:val="28"/>
        </w:rPr>
        <w:t xml:space="preserve"> của  Hồ Chí Minh”,</w:t>
      </w:r>
      <w:r w:rsidRPr="002F67CD">
        <w:rPr>
          <w:rFonts w:cs="Times New Roman"/>
          <w:sz w:val="28"/>
          <w:szCs w:val="28"/>
        </w:rPr>
        <w:t xml:space="preserve"> </w:t>
      </w:r>
      <w:r w:rsidR="00E02AF9" w:rsidRPr="002F67CD">
        <w:rPr>
          <w:rFonts w:cs="Times New Roman"/>
          <w:sz w:val="28"/>
          <w:szCs w:val="28"/>
        </w:rPr>
        <w:t xml:space="preserve">đưa ra những biểu hiện cụ thể từ đời sống đến những tác phẩm của Bác </w:t>
      </w:r>
    </w:p>
    <w:p w14:paraId="6620F4C2" w14:textId="03EB9186" w:rsidR="00E02AF9" w:rsidRPr="002F67CD" w:rsidRDefault="00686679" w:rsidP="00973477">
      <w:pPr>
        <w:shd w:val="clear" w:color="auto" w:fill="FFFFFF"/>
        <w:spacing w:after="0" w:line="336" w:lineRule="auto"/>
        <w:ind w:firstLine="567"/>
        <w:rPr>
          <w:rFonts w:cs="Times New Roman"/>
          <w:sz w:val="28"/>
          <w:szCs w:val="28"/>
        </w:rPr>
      </w:pPr>
      <w:r w:rsidRPr="002F67CD">
        <w:rPr>
          <w:rFonts w:cs="Times New Roman"/>
          <w:sz w:val="28"/>
          <w:szCs w:val="28"/>
        </w:rPr>
        <w:t>K</w:t>
      </w:r>
      <w:r w:rsidR="00E02AF9" w:rsidRPr="002F67CD">
        <w:rPr>
          <w:rFonts w:cs="Times New Roman"/>
          <w:sz w:val="28"/>
          <w:szCs w:val="28"/>
        </w:rPr>
        <w:t>hái quát đặc điểm, vai trò, chức năng, nhiệm vụ của cán bộ, Đả</w:t>
      </w:r>
      <w:r w:rsidR="00C03B81" w:rsidRPr="002F67CD">
        <w:rPr>
          <w:rFonts w:cs="Times New Roman"/>
          <w:sz w:val="28"/>
          <w:szCs w:val="28"/>
        </w:rPr>
        <w:t>ng viên</w:t>
      </w:r>
      <w:r w:rsidR="00E02AF9" w:rsidRPr="002F67CD">
        <w:rPr>
          <w:rFonts w:cs="Times New Roman"/>
          <w:sz w:val="28"/>
          <w:szCs w:val="28"/>
        </w:rPr>
        <w:t xml:space="preserve">. Phân tích thực trạng, những mặt tích cực, hạn chế, nguyên nhân và yêu cầu đặt ra trong xây dựng phong cách làm việc cho cán bộ, Đảng viên theo phong cách </w:t>
      </w:r>
      <w:r w:rsidR="00645AD7" w:rsidRPr="002F67CD">
        <w:rPr>
          <w:rFonts w:cs="Times New Roman"/>
          <w:sz w:val="28"/>
          <w:szCs w:val="28"/>
        </w:rPr>
        <w:t>Dân vận</w:t>
      </w:r>
      <w:r w:rsidR="00E02AF9" w:rsidRPr="002F67CD">
        <w:rPr>
          <w:rFonts w:cs="Times New Roman"/>
          <w:sz w:val="28"/>
          <w:szCs w:val="28"/>
        </w:rPr>
        <w:t xml:space="preserve"> của Hồ</w:t>
      </w:r>
      <w:r w:rsidR="00973477" w:rsidRPr="002F67CD">
        <w:rPr>
          <w:rFonts w:cs="Times New Roman"/>
          <w:sz w:val="28"/>
          <w:szCs w:val="28"/>
        </w:rPr>
        <w:t xml:space="preserve"> Chí Minh từ đó </w:t>
      </w:r>
      <w:r w:rsidR="00E02AF9" w:rsidRPr="002F67CD">
        <w:rPr>
          <w:rFonts w:cs="Times New Roman"/>
          <w:sz w:val="28"/>
          <w:szCs w:val="28"/>
        </w:rPr>
        <w:t>đề xuất các giải pháp xây dựng phong cách làm việc cho cán bộ.</w:t>
      </w:r>
    </w:p>
    <w:p w14:paraId="195AABE4" w14:textId="5B12489C" w:rsidR="00C03B81" w:rsidRPr="002F67CD" w:rsidRDefault="00C03B81" w:rsidP="005E4E61">
      <w:pPr>
        <w:pStyle w:val="Heading2"/>
        <w:spacing w:before="0" w:line="336" w:lineRule="auto"/>
        <w:ind w:firstLine="567"/>
        <w:rPr>
          <w:rFonts w:ascii="Times New Roman" w:hAnsi="Times New Roman" w:cs="Times New Roman"/>
          <w:b/>
          <w:color w:val="auto"/>
          <w:sz w:val="28"/>
          <w:szCs w:val="28"/>
        </w:rPr>
      </w:pPr>
      <w:bookmarkStart w:id="11" w:name="_Toc74644712"/>
      <w:r w:rsidRPr="002F67CD">
        <w:rPr>
          <w:rFonts w:ascii="Times New Roman" w:hAnsi="Times New Roman" w:cs="Times New Roman"/>
          <w:b/>
          <w:color w:val="auto"/>
          <w:sz w:val="28"/>
          <w:szCs w:val="28"/>
        </w:rPr>
        <w:t>III. Đối tượng và phạm vi nghiên cứu</w:t>
      </w:r>
      <w:bookmarkEnd w:id="11"/>
    </w:p>
    <w:p w14:paraId="46811581" w14:textId="52BED08C" w:rsidR="00C03B81" w:rsidRPr="002F67CD" w:rsidRDefault="00C03B81" w:rsidP="00855A99">
      <w:pPr>
        <w:pStyle w:val="Heading4"/>
        <w:spacing w:before="0" w:line="336" w:lineRule="auto"/>
        <w:ind w:firstLine="567"/>
        <w:rPr>
          <w:rFonts w:ascii="Times New Roman" w:hAnsi="Times New Roman" w:cs="Times New Roman"/>
          <w:b/>
          <w:i w:val="0"/>
          <w:color w:val="auto"/>
          <w:sz w:val="28"/>
          <w:szCs w:val="28"/>
        </w:rPr>
      </w:pPr>
      <w:r w:rsidRPr="002F67CD">
        <w:rPr>
          <w:rFonts w:ascii="Times New Roman" w:hAnsi="Times New Roman" w:cs="Times New Roman"/>
          <w:b/>
          <w:i w:val="0"/>
          <w:color w:val="auto"/>
          <w:sz w:val="28"/>
          <w:szCs w:val="28"/>
        </w:rPr>
        <w:t>1.</w:t>
      </w:r>
      <w:r w:rsidR="00FD28F5" w:rsidRPr="002F67CD">
        <w:rPr>
          <w:rFonts w:ascii="Times New Roman" w:hAnsi="Times New Roman" w:cs="Times New Roman"/>
          <w:b/>
          <w:i w:val="0"/>
          <w:color w:val="auto"/>
          <w:sz w:val="28"/>
          <w:szCs w:val="28"/>
        </w:rPr>
        <w:t>1</w:t>
      </w:r>
      <w:r w:rsidR="00223EC3" w:rsidRPr="002F67CD">
        <w:rPr>
          <w:rFonts w:ascii="Times New Roman" w:hAnsi="Times New Roman" w:cs="Times New Roman"/>
          <w:b/>
          <w:i w:val="0"/>
          <w:color w:val="auto"/>
          <w:sz w:val="28"/>
          <w:szCs w:val="28"/>
        </w:rPr>
        <w:t>.</w:t>
      </w:r>
      <w:r w:rsidRPr="002F67CD">
        <w:rPr>
          <w:rFonts w:ascii="Times New Roman" w:hAnsi="Times New Roman" w:cs="Times New Roman"/>
          <w:b/>
          <w:i w:val="0"/>
          <w:color w:val="auto"/>
          <w:sz w:val="28"/>
          <w:szCs w:val="28"/>
        </w:rPr>
        <w:t xml:space="preserve"> Đối tượng nghiên cứu</w:t>
      </w:r>
    </w:p>
    <w:p w14:paraId="6122E13C" w14:textId="0FC6D4E1" w:rsidR="00C03B81" w:rsidRPr="002F67CD" w:rsidRDefault="00C03B81" w:rsidP="005E4E61">
      <w:pPr>
        <w:shd w:val="clear" w:color="auto" w:fill="FFFFFF"/>
        <w:spacing w:after="0" w:line="336" w:lineRule="auto"/>
        <w:ind w:firstLine="567"/>
        <w:rPr>
          <w:rFonts w:cs="Times New Roman"/>
          <w:sz w:val="28"/>
          <w:szCs w:val="28"/>
        </w:rPr>
      </w:pPr>
      <w:r w:rsidRPr="002F67CD">
        <w:rPr>
          <w:rFonts w:cs="Times New Roman"/>
          <w:sz w:val="28"/>
          <w:szCs w:val="28"/>
        </w:rPr>
        <w:t xml:space="preserve">Phong cách </w:t>
      </w:r>
      <w:r w:rsidR="00645AD7" w:rsidRPr="002F67CD">
        <w:rPr>
          <w:rFonts w:cs="Times New Roman"/>
          <w:sz w:val="28"/>
          <w:szCs w:val="28"/>
        </w:rPr>
        <w:t>Dân vận</w:t>
      </w:r>
      <w:r w:rsidRPr="002F67CD">
        <w:rPr>
          <w:rFonts w:cs="Times New Roman"/>
          <w:sz w:val="28"/>
          <w:szCs w:val="28"/>
        </w:rPr>
        <w:t xml:space="preserve">  của Hồ Chí Minh và xây dựng phong cách làm việc cho cán bộ, Đả</w:t>
      </w:r>
      <w:r w:rsidR="00973477" w:rsidRPr="002F67CD">
        <w:rPr>
          <w:rFonts w:cs="Times New Roman"/>
          <w:sz w:val="28"/>
          <w:szCs w:val="28"/>
        </w:rPr>
        <w:t>ng viên hiện nay.</w:t>
      </w:r>
    </w:p>
    <w:p w14:paraId="12279FCE" w14:textId="2387448B" w:rsidR="00C03B81" w:rsidRPr="002F67CD" w:rsidRDefault="00C03B81" w:rsidP="00855A99">
      <w:pPr>
        <w:pStyle w:val="Heading4"/>
        <w:spacing w:before="0" w:line="336" w:lineRule="auto"/>
        <w:ind w:firstLine="567"/>
        <w:rPr>
          <w:rFonts w:ascii="Times New Roman" w:hAnsi="Times New Roman" w:cs="Times New Roman"/>
          <w:b/>
          <w:i w:val="0"/>
          <w:color w:val="auto"/>
          <w:sz w:val="28"/>
          <w:szCs w:val="28"/>
        </w:rPr>
      </w:pPr>
      <w:r w:rsidRPr="002F67CD">
        <w:rPr>
          <w:rFonts w:ascii="Times New Roman" w:hAnsi="Times New Roman" w:cs="Times New Roman"/>
          <w:b/>
          <w:i w:val="0"/>
          <w:color w:val="auto"/>
          <w:sz w:val="28"/>
          <w:szCs w:val="28"/>
        </w:rPr>
        <w:t>2.</w:t>
      </w:r>
      <w:r w:rsidR="00FD28F5" w:rsidRPr="002F67CD">
        <w:rPr>
          <w:rFonts w:ascii="Times New Roman" w:hAnsi="Times New Roman" w:cs="Times New Roman"/>
          <w:b/>
          <w:i w:val="0"/>
          <w:color w:val="auto"/>
          <w:sz w:val="28"/>
          <w:szCs w:val="28"/>
        </w:rPr>
        <w:t>1</w:t>
      </w:r>
      <w:r w:rsidR="00223EC3" w:rsidRPr="002F67CD">
        <w:rPr>
          <w:rFonts w:ascii="Times New Roman" w:hAnsi="Times New Roman" w:cs="Times New Roman"/>
          <w:b/>
          <w:i w:val="0"/>
          <w:color w:val="auto"/>
          <w:sz w:val="28"/>
          <w:szCs w:val="28"/>
        </w:rPr>
        <w:t>.</w:t>
      </w:r>
      <w:r w:rsidRPr="002F67CD">
        <w:rPr>
          <w:rFonts w:ascii="Times New Roman" w:hAnsi="Times New Roman" w:cs="Times New Roman"/>
          <w:b/>
          <w:i w:val="0"/>
          <w:color w:val="auto"/>
          <w:sz w:val="28"/>
          <w:szCs w:val="28"/>
        </w:rPr>
        <w:t xml:space="preserve"> Phạm vi nghiên cứu</w:t>
      </w:r>
    </w:p>
    <w:p w14:paraId="152A4F9F" w14:textId="77777777" w:rsidR="00C03B81" w:rsidRPr="002F67CD" w:rsidRDefault="006D646E" w:rsidP="005E4E61">
      <w:pPr>
        <w:shd w:val="clear" w:color="auto" w:fill="FFFFFF"/>
        <w:spacing w:after="0" w:line="336" w:lineRule="auto"/>
        <w:ind w:firstLine="567"/>
        <w:rPr>
          <w:rFonts w:cs="Times New Roman"/>
          <w:sz w:val="28"/>
          <w:szCs w:val="28"/>
        </w:rPr>
      </w:pPr>
      <w:r w:rsidRPr="002F67CD">
        <w:rPr>
          <w:rFonts w:cs="Times New Roman"/>
          <w:sz w:val="28"/>
          <w:szCs w:val="28"/>
        </w:rPr>
        <w:t xml:space="preserve">Báo cáo </w:t>
      </w:r>
      <w:r w:rsidR="00C03B81" w:rsidRPr="002F67CD">
        <w:rPr>
          <w:rFonts w:cs="Times New Roman"/>
          <w:sz w:val="28"/>
          <w:szCs w:val="28"/>
        </w:rPr>
        <w:t>tập trung nghiên cứ</w:t>
      </w:r>
      <w:r w:rsidRPr="002F67CD">
        <w:rPr>
          <w:rFonts w:cs="Times New Roman"/>
          <w:sz w:val="28"/>
          <w:szCs w:val="28"/>
        </w:rPr>
        <w:t xml:space="preserve">u phong cách </w:t>
      </w:r>
      <w:r w:rsidR="00645AD7" w:rsidRPr="002F67CD">
        <w:rPr>
          <w:rFonts w:cs="Times New Roman"/>
          <w:sz w:val="28"/>
          <w:szCs w:val="28"/>
        </w:rPr>
        <w:t>Dân vận</w:t>
      </w:r>
      <w:r w:rsidR="00C03B81" w:rsidRPr="002F67CD">
        <w:rPr>
          <w:rFonts w:cs="Times New Roman"/>
          <w:sz w:val="28"/>
          <w:szCs w:val="28"/>
        </w:rPr>
        <w:t xml:space="preserve"> của Hồ Chí Minh </w:t>
      </w:r>
      <w:r w:rsidR="0053501B" w:rsidRPr="002F67CD">
        <w:rPr>
          <w:rFonts w:cs="Times New Roman"/>
          <w:sz w:val="28"/>
          <w:szCs w:val="28"/>
        </w:rPr>
        <w:t xml:space="preserve">thể hiện trong cuộc đời hoạt động cách mạng của Người. Sự </w:t>
      </w:r>
      <w:r w:rsidR="00C03B81" w:rsidRPr="002F67CD">
        <w:rPr>
          <w:rFonts w:cs="Times New Roman"/>
          <w:sz w:val="28"/>
          <w:szCs w:val="28"/>
        </w:rPr>
        <w:t xml:space="preserve">vận dụng vào </w:t>
      </w:r>
      <w:r w:rsidR="0053501B" w:rsidRPr="002F67CD">
        <w:rPr>
          <w:rFonts w:cs="Times New Roman"/>
          <w:sz w:val="28"/>
          <w:szCs w:val="28"/>
        </w:rPr>
        <w:t xml:space="preserve">việc </w:t>
      </w:r>
      <w:r w:rsidR="00C03B81" w:rsidRPr="002F67CD">
        <w:rPr>
          <w:rFonts w:cs="Times New Roman"/>
          <w:sz w:val="28"/>
          <w:szCs w:val="28"/>
        </w:rPr>
        <w:t xml:space="preserve">xây dựng phong cách </w:t>
      </w:r>
      <w:r w:rsidR="00645AD7" w:rsidRPr="002F67CD">
        <w:rPr>
          <w:rFonts w:cs="Times New Roman"/>
          <w:sz w:val="28"/>
          <w:szCs w:val="28"/>
        </w:rPr>
        <w:t>Dân vận</w:t>
      </w:r>
      <w:r w:rsidRPr="002F67CD">
        <w:rPr>
          <w:rFonts w:cs="Times New Roman"/>
          <w:sz w:val="28"/>
          <w:szCs w:val="28"/>
        </w:rPr>
        <w:t xml:space="preserve"> cho cán bộ làm công tác </w:t>
      </w:r>
      <w:r w:rsidR="00645AD7" w:rsidRPr="002F67CD">
        <w:rPr>
          <w:rFonts w:cs="Times New Roman"/>
          <w:sz w:val="28"/>
          <w:szCs w:val="28"/>
        </w:rPr>
        <w:t>Dân vận</w:t>
      </w:r>
      <w:r w:rsidRPr="002F67CD">
        <w:rPr>
          <w:rFonts w:cs="Times New Roman"/>
          <w:sz w:val="28"/>
          <w:szCs w:val="28"/>
        </w:rPr>
        <w:t xml:space="preserve"> </w:t>
      </w:r>
      <w:r w:rsidR="0053501B" w:rsidRPr="002F67CD">
        <w:rPr>
          <w:rFonts w:cs="Times New Roman"/>
          <w:sz w:val="28"/>
          <w:szCs w:val="28"/>
        </w:rPr>
        <w:t xml:space="preserve">và những người đứng đầu bộ máy quản lý nhà nước </w:t>
      </w:r>
      <w:r w:rsidRPr="002F67CD">
        <w:rPr>
          <w:rFonts w:cs="Times New Roman"/>
          <w:sz w:val="28"/>
          <w:szCs w:val="28"/>
        </w:rPr>
        <w:t>trong giai đoạn hiện nay.</w:t>
      </w:r>
    </w:p>
    <w:p w14:paraId="133D3991" w14:textId="4FFDA628" w:rsidR="00C03B81" w:rsidRPr="002F67CD" w:rsidRDefault="00DE6FB1" w:rsidP="005E4E61">
      <w:pPr>
        <w:pStyle w:val="Heading2"/>
        <w:spacing w:before="0" w:line="336" w:lineRule="auto"/>
        <w:ind w:firstLine="567"/>
        <w:rPr>
          <w:rFonts w:ascii="Times New Roman" w:hAnsi="Times New Roman" w:cs="Times New Roman"/>
          <w:b/>
          <w:color w:val="auto"/>
          <w:sz w:val="28"/>
          <w:szCs w:val="28"/>
        </w:rPr>
      </w:pPr>
      <w:bookmarkStart w:id="12" w:name="_Toc74644713"/>
      <w:r w:rsidRPr="002F67CD">
        <w:rPr>
          <w:rFonts w:ascii="Times New Roman" w:hAnsi="Times New Roman" w:cs="Times New Roman"/>
          <w:b/>
          <w:color w:val="auto"/>
          <w:sz w:val="28"/>
          <w:szCs w:val="28"/>
        </w:rPr>
        <w:t>IV</w:t>
      </w:r>
      <w:r w:rsidR="00C03B81" w:rsidRPr="002F67CD">
        <w:rPr>
          <w:rFonts w:ascii="Times New Roman" w:hAnsi="Times New Roman" w:cs="Times New Roman"/>
          <w:b/>
          <w:color w:val="auto"/>
          <w:sz w:val="28"/>
          <w:szCs w:val="28"/>
        </w:rPr>
        <w:t>. Cơ sở lý luận và phương pháp nghiên cứu</w:t>
      </w:r>
      <w:bookmarkEnd w:id="12"/>
    </w:p>
    <w:p w14:paraId="2ED628FF" w14:textId="0CC84176" w:rsidR="00C03B81" w:rsidRPr="002F67CD" w:rsidRDefault="00C03B81" w:rsidP="00855A99">
      <w:pPr>
        <w:pStyle w:val="Heading4"/>
        <w:spacing w:before="0" w:line="336" w:lineRule="auto"/>
        <w:ind w:firstLine="567"/>
        <w:rPr>
          <w:rFonts w:ascii="Times New Roman" w:hAnsi="Times New Roman" w:cs="Times New Roman"/>
          <w:b/>
          <w:i w:val="0"/>
          <w:color w:val="auto"/>
          <w:sz w:val="28"/>
          <w:szCs w:val="28"/>
        </w:rPr>
      </w:pPr>
      <w:r w:rsidRPr="002F67CD">
        <w:rPr>
          <w:rFonts w:ascii="Times New Roman" w:hAnsi="Times New Roman" w:cs="Times New Roman"/>
          <w:b/>
          <w:i w:val="0"/>
          <w:color w:val="auto"/>
          <w:sz w:val="28"/>
          <w:szCs w:val="28"/>
        </w:rPr>
        <w:t>1.</w:t>
      </w:r>
      <w:r w:rsidR="00FD28F5" w:rsidRPr="002F67CD">
        <w:rPr>
          <w:rFonts w:ascii="Times New Roman" w:hAnsi="Times New Roman" w:cs="Times New Roman"/>
          <w:b/>
          <w:i w:val="0"/>
          <w:color w:val="auto"/>
          <w:sz w:val="28"/>
          <w:szCs w:val="28"/>
        </w:rPr>
        <w:t>1</w:t>
      </w:r>
      <w:r w:rsidR="00223EC3" w:rsidRPr="002F67CD">
        <w:rPr>
          <w:rFonts w:ascii="Times New Roman" w:hAnsi="Times New Roman" w:cs="Times New Roman"/>
          <w:b/>
          <w:i w:val="0"/>
          <w:color w:val="auto"/>
          <w:sz w:val="28"/>
          <w:szCs w:val="28"/>
        </w:rPr>
        <w:t>.</w:t>
      </w:r>
      <w:r w:rsidRPr="002F67CD">
        <w:rPr>
          <w:rFonts w:ascii="Times New Roman" w:hAnsi="Times New Roman" w:cs="Times New Roman"/>
          <w:b/>
          <w:i w:val="0"/>
          <w:color w:val="auto"/>
          <w:sz w:val="28"/>
          <w:szCs w:val="28"/>
        </w:rPr>
        <w:t xml:space="preserve"> Cơ sở lý luận</w:t>
      </w:r>
    </w:p>
    <w:p w14:paraId="5C89FB8B" w14:textId="3969E6BF" w:rsidR="00B81BB3" w:rsidRPr="002F67CD" w:rsidRDefault="008A5608" w:rsidP="005E4E61">
      <w:pPr>
        <w:spacing w:after="0" w:line="336" w:lineRule="auto"/>
        <w:ind w:firstLine="567"/>
        <w:rPr>
          <w:rFonts w:cs="Times New Roman"/>
          <w:sz w:val="28"/>
          <w:szCs w:val="28"/>
        </w:rPr>
      </w:pPr>
      <w:r w:rsidRPr="002F67CD">
        <w:rPr>
          <w:rFonts w:cs="Times New Roman"/>
          <w:sz w:val="28"/>
          <w:szCs w:val="28"/>
        </w:rPr>
        <w:t>Báo cáo</w:t>
      </w:r>
      <w:r w:rsidR="00B81BB3" w:rsidRPr="002F67CD">
        <w:rPr>
          <w:rFonts w:cs="Times New Roman"/>
          <w:sz w:val="28"/>
          <w:szCs w:val="28"/>
        </w:rPr>
        <w:t xml:space="preserve"> đượ</w:t>
      </w:r>
      <w:r w:rsidR="00973477" w:rsidRPr="002F67CD">
        <w:rPr>
          <w:rFonts w:cs="Times New Roman"/>
          <w:sz w:val="28"/>
          <w:szCs w:val="28"/>
        </w:rPr>
        <w:t>c viết</w:t>
      </w:r>
      <w:r w:rsidR="00B81BB3" w:rsidRPr="002F67CD">
        <w:rPr>
          <w:rFonts w:cs="Times New Roman"/>
          <w:sz w:val="28"/>
          <w:szCs w:val="28"/>
        </w:rPr>
        <w:t xml:space="preserve"> trên cơ sở </w:t>
      </w:r>
      <w:r w:rsidR="00973477" w:rsidRPr="002F67CD">
        <w:rPr>
          <w:rFonts w:cs="Times New Roman"/>
          <w:sz w:val="28"/>
          <w:szCs w:val="28"/>
        </w:rPr>
        <w:t xml:space="preserve">vận dụng </w:t>
      </w:r>
      <w:r w:rsidR="00B81BB3" w:rsidRPr="002F67CD">
        <w:rPr>
          <w:rFonts w:cs="Times New Roman"/>
          <w:sz w:val="28"/>
          <w:szCs w:val="28"/>
        </w:rPr>
        <w:t>chủ</w:t>
      </w:r>
      <w:r w:rsidR="006336BA" w:rsidRPr="002F67CD">
        <w:rPr>
          <w:rFonts w:cs="Times New Roman"/>
          <w:sz w:val="28"/>
          <w:szCs w:val="28"/>
        </w:rPr>
        <w:t xml:space="preserve"> nghĩa Mác - Lênin</w:t>
      </w:r>
      <w:r w:rsidR="00B81BB3" w:rsidRPr="002F67CD">
        <w:rPr>
          <w:rFonts w:cs="Times New Roman"/>
          <w:sz w:val="28"/>
          <w:szCs w:val="28"/>
        </w:rPr>
        <w:t>, tư tưở</w:t>
      </w:r>
      <w:r w:rsidR="006336BA" w:rsidRPr="002F67CD">
        <w:rPr>
          <w:rFonts w:cs="Times New Roman"/>
          <w:sz w:val="28"/>
          <w:szCs w:val="28"/>
        </w:rPr>
        <w:t>ng H</w:t>
      </w:r>
      <w:r w:rsidR="00B81BB3" w:rsidRPr="002F67CD">
        <w:rPr>
          <w:rFonts w:cs="Times New Roman"/>
          <w:sz w:val="28"/>
          <w:szCs w:val="28"/>
        </w:rPr>
        <w:t>ồ</w:t>
      </w:r>
      <w:r w:rsidR="006336BA" w:rsidRPr="002F67CD">
        <w:rPr>
          <w:rFonts w:cs="Times New Roman"/>
          <w:sz w:val="28"/>
          <w:szCs w:val="28"/>
        </w:rPr>
        <w:t xml:space="preserve"> Chí M</w:t>
      </w:r>
      <w:r w:rsidR="00B81BB3" w:rsidRPr="002F67CD">
        <w:rPr>
          <w:rFonts w:cs="Times New Roman"/>
          <w:sz w:val="28"/>
          <w:szCs w:val="28"/>
        </w:rPr>
        <w:t>inh và quan điểm của Đảng cộng sả</w:t>
      </w:r>
      <w:r w:rsidR="006336BA" w:rsidRPr="002F67CD">
        <w:rPr>
          <w:rFonts w:cs="Times New Roman"/>
          <w:sz w:val="28"/>
          <w:szCs w:val="28"/>
        </w:rPr>
        <w:t>n Vi</w:t>
      </w:r>
      <w:r w:rsidR="00B81BB3" w:rsidRPr="002F67CD">
        <w:rPr>
          <w:rFonts w:cs="Times New Roman"/>
          <w:sz w:val="28"/>
          <w:szCs w:val="28"/>
        </w:rPr>
        <w:t>ệt Nam về phát triển và học tập theo phong cách Hồ</w:t>
      </w:r>
      <w:r w:rsidR="00973477" w:rsidRPr="002F67CD">
        <w:rPr>
          <w:rFonts w:cs="Times New Roman"/>
          <w:sz w:val="28"/>
          <w:szCs w:val="28"/>
        </w:rPr>
        <w:t xml:space="preserve"> Chí Minh, đặc biệt là phong cách dân vận.</w:t>
      </w:r>
    </w:p>
    <w:p w14:paraId="4A7734F7" w14:textId="67B03CEA" w:rsidR="00C03B81" w:rsidRPr="002F67CD" w:rsidRDefault="00C03B81" w:rsidP="00855A99">
      <w:pPr>
        <w:pStyle w:val="Heading4"/>
        <w:spacing w:before="0" w:line="336" w:lineRule="auto"/>
        <w:ind w:firstLine="567"/>
        <w:rPr>
          <w:rFonts w:ascii="Times New Roman" w:hAnsi="Times New Roman" w:cs="Times New Roman"/>
          <w:b/>
          <w:i w:val="0"/>
          <w:color w:val="auto"/>
          <w:sz w:val="28"/>
          <w:szCs w:val="28"/>
        </w:rPr>
      </w:pPr>
      <w:r w:rsidRPr="002F67CD">
        <w:rPr>
          <w:rFonts w:ascii="Times New Roman" w:hAnsi="Times New Roman" w:cs="Times New Roman"/>
          <w:b/>
          <w:i w:val="0"/>
          <w:color w:val="auto"/>
          <w:sz w:val="28"/>
          <w:szCs w:val="28"/>
        </w:rPr>
        <w:t>2.</w:t>
      </w:r>
      <w:r w:rsidR="00FD28F5" w:rsidRPr="002F67CD">
        <w:rPr>
          <w:rFonts w:ascii="Times New Roman" w:hAnsi="Times New Roman" w:cs="Times New Roman"/>
          <w:b/>
          <w:i w:val="0"/>
          <w:color w:val="auto"/>
          <w:sz w:val="28"/>
          <w:szCs w:val="28"/>
        </w:rPr>
        <w:t>1</w:t>
      </w:r>
      <w:r w:rsidR="00223EC3" w:rsidRPr="002F67CD">
        <w:rPr>
          <w:rFonts w:ascii="Times New Roman" w:hAnsi="Times New Roman" w:cs="Times New Roman"/>
          <w:b/>
          <w:i w:val="0"/>
          <w:color w:val="auto"/>
          <w:sz w:val="28"/>
          <w:szCs w:val="28"/>
        </w:rPr>
        <w:t>.</w:t>
      </w:r>
      <w:r w:rsidRPr="002F67CD">
        <w:rPr>
          <w:rFonts w:ascii="Times New Roman" w:hAnsi="Times New Roman" w:cs="Times New Roman"/>
          <w:b/>
          <w:i w:val="0"/>
          <w:color w:val="auto"/>
          <w:sz w:val="28"/>
          <w:szCs w:val="28"/>
        </w:rPr>
        <w:t xml:space="preserve"> Phương pháp nghiên cứ</w:t>
      </w:r>
      <w:r w:rsidR="00DB4EE9" w:rsidRPr="002F67CD">
        <w:rPr>
          <w:rFonts w:ascii="Times New Roman" w:hAnsi="Times New Roman" w:cs="Times New Roman"/>
          <w:b/>
          <w:i w:val="0"/>
          <w:color w:val="auto"/>
          <w:sz w:val="28"/>
          <w:szCs w:val="28"/>
        </w:rPr>
        <w:t>u</w:t>
      </w:r>
    </w:p>
    <w:p w14:paraId="5A37D32D" w14:textId="6A9E8CEE" w:rsidR="00E02AF9" w:rsidRPr="002F67CD" w:rsidRDefault="00DB4EE9" w:rsidP="005E4E61">
      <w:pPr>
        <w:spacing w:after="0" w:line="336" w:lineRule="auto"/>
        <w:ind w:firstLine="567"/>
        <w:rPr>
          <w:rFonts w:cs="Times New Roman"/>
          <w:sz w:val="28"/>
          <w:szCs w:val="28"/>
        </w:rPr>
      </w:pPr>
      <w:r w:rsidRPr="002F67CD">
        <w:rPr>
          <w:rFonts w:cs="Times New Roman"/>
          <w:sz w:val="28"/>
          <w:szCs w:val="28"/>
        </w:rPr>
        <w:t>Báo cáo được nghiên cứu t</w:t>
      </w:r>
      <w:r w:rsidR="00C03B81" w:rsidRPr="002F67CD">
        <w:rPr>
          <w:rFonts w:cs="Times New Roman"/>
          <w:sz w:val="28"/>
          <w:szCs w:val="28"/>
        </w:rPr>
        <w:t>rên cơ sở</w:t>
      </w:r>
      <w:r w:rsidRPr="002F67CD">
        <w:rPr>
          <w:rFonts w:cs="Times New Roman"/>
          <w:sz w:val="28"/>
          <w:szCs w:val="28"/>
        </w:rPr>
        <w:t xml:space="preserve"> </w:t>
      </w:r>
      <w:r w:rsidR="00C03B81" w:rsidRPr="002F67CD">
        <w:rPr>
          <w:rFonts w:cs="Times New Roman"/>
          <w:sz w:val="28"/>
          <w:szCs w:val="28"/>
        </w:rPr>
        <w:t xml:space="preserve">phương pháp </w:t>
      </w:r>
      <w:r w:rsidRPr="002F67CD">
        <w:rPr>
          <w:rFonts w:cs="Times New Roman"/>
          <w:sz w:val="28"/>
          <w:szCs w:val="28"/>
        </w:rPr>
        <w:t xml:space="preserve">luận là </w:t>
      </w:r>
      <w:r w:rsidR="00C03B81" w:rsidRPr="002F67CD">
        <w:rPr>
          <w:rFonts w:cs="Times New Roman"/>
          <w:sz w:val="28"/>
          <w:szCs w:val="28"/>
        </w:rPr>
        <w:t>chủ</w:t>
      </w:r>
      <w:r w:rsidRPr="002F67CD">
        <w:rPr>
          <w:rFonts w:cs="Times New Roman"/>
          <w:sz w:val="28"/>
          <w:szCs w:val="28"/>
        </w:rPr>
        <w:t xml:space="preserve"> nghĩa Mác – Lênin, các </w:t>
      </w:r>
      <w:r w:rsidR="00C03B81" w:rsidRPr="002F67CD">
        <w:rPr>
          <w:rFonts w:cs="Times New Roman"/>
          <w:sz w:val="28"/>
          <w:szCs w:val="28"/>
        </w:rPr>
        <w:t xml:space="preserve">phương pháp nghiên cứu của chủ nghĩa duy vật biện chứng và chủ </w:t>
      </w:r>
      <w:r w:rsidR="00C03B81" w:rsidRPr="002F67CD">
        <w:rPr>
          <w:rFonts w:cs="Times New Roman"/>
          <w:sz w:val="28"/>
          <w:szCs w:val="28"/>
        </w:rPr>
        <w:lastRenderedPageBreak/>
        <w:t>nghĩa duy vật lịch sử</w:t>
      </w:r>
      <w:r w:rsidRPr="002F67CD">
        <w:rPr>
          <w:rFonts w:cs="Times New Roman"/>
          <w:sz w:val="28"/>
          <w:szCs w:val="28"/>
        </w:rPr>
        <w:t xml:space="preserve">. Ngoài ra báo cáo </w:t>
      </w:r>
      <w:r w:rsidR="00C03B81" w:rsidRPr="002F67CD">
        <w:rPr>
          <w:rFonts w:cs="Times New Roman"/>
          <w:sz w:val="28"/>
          <w:szCs w:val="28"/>
        </w:rPr>
        <w:t>sử dụng các phương pháp nghiên cứu</w:t>
      </w:r>
      <w:r w:rsidRPr="002F67CD">
        <w:rPr>
          <w:rFonts w:cs="Times New Roman"/>
          <w:sz w:val="28"/>
          <w:szCs w:val="28"/>
        </w:rPr>
        <w:t xml:space="preserve"> trong khoa học xã hội nhân văn như</w:t>
      </w:r>
      <w:r w:rsidR="00C03B81" w:rsidRPr="002F67CD">
        <w:rPr>
          <w:rFonts w:cs="Times New Roman"/>
          <w:sz w:val="28"/>
          <w:szCs w:val="28"/>
        </w:rPr>
        <w:t>: phương pháp lôgíc kết hợp với phương pháp lịch sử; phương pháp phân tích; phương pháp tổng hợp; phương pháp lý luận gắn liền với thực tiễn; phương pháp thống kê, phương pháp so sánh.</w:t>
      </w:r>
    </w:p>
    <w:p w14:paraId="2AAD5152" w14:textId="77777777" w:rsidR="00B92B7A" w:rsidRPr="002F67CD" w:rsidRDefault="00B92B7A" w:rsidP="00686679">
      <w:pPr>
        <w:spacing w:after="0" w:line="336" w:lineRule="auto"/>
        <w:ind w:firstLine="720"/>
        <w:rPr>
          <w:rFonts w:cs="Times New Roman"/>
          <w:sz w:val="28"/>
          <w:szCs w:val="28"/>
        </w:rPr>
      </w:pPr>
    </w:p>
    <w:p w14:paraId="561586D0" w14:textId="77777777" w:rsidR="00B92B7A" w:rsidRPr="002F67CD" w:rsidRDefault="00B92B7A" w:rsidP="00686679">
      <w:pPr>
        <w:spacing w:after="0" w:line="336" w:lineRule="auto"/>
        <w:ind w:firstLine="720"/>
        <w:rPr>
          <w:rFonts w:cs="Times New Roman"/>
          <w:sz w:val="28"/>
          <w:szCs w:val="28"/>
        </w:rPr>
      </w:pPr>
    </w:p>
    <w:p w14:paraId="12E1B31B" w14:textId="77777777" w:rsidR="00CD653A" w:rsidRPr="002F67CD" w:rsidRDefault="00CD653A" w:rsidP="00686679">
      <w:pPr>
        <w:spacing w:after="0" w:line="336" w:lineRule="auto"/>
        <w:ind w:firstLine="720"/>
        <w:rPr>
          <w:rFonts w:cs="Times New Roman"/>
          <w:sz w:val="28"/>
          <w:szCs w:val="28"/>
        </w:rPr>
      </w:pPr>
    </w:p>
    <w:p w14:paraId="77A0C89B" w14:textId="77777777" w:rsidR="00CD653A" w:rsidRPr="002F67CD" w:rsidRDefault="00CD653A" w:rsidP="00686679">
      <w:pPr>
        <w:spacing w:after="0" w:line="336" w:lineRule="auto"/>
        <w:ind w:firstLine="720"/>
        <w:rPr>
          <w:rFonts w:cs="Times New Roman"/>
          <w:sz w:val="28"/>
          <w:szCs w:val="28"/>
        </w:rPr>
      </w:pPr>
    </w:p>
    <w:p w14:paraId="6E3CCC2E" w14:textId="77777777" w:rsidR="00CD653A" w:rsidRPr="002F67CD" w:rsidRDefault="00CD653A" w:rsidP="00686679">
      <w:pPr>
        <w:spacing w:after="0" w:line="336" w:lineRule="auto"/>
        <w:ind w:firstLine="720"/>
        <w:rPr>
          <w:rFonts w:cs="Times New Roman"/>
          <w:sz w:val="28"/>
          <w:szCs w:val="28"/>
        </w:rPr>
      </w:pPr>
    </w:p>
    <w:p w14:paraId="2A6C4F64" w14:textId="2AA6CDF3" w:rsidR="00A5463F" w:rsidRPr="002F67CD" w:rsidRDefault="00A5463F" w:rsidP="00686679">
      <w:pPr>
        <w:spacing w:after="0" w:line="336" w:lineRule="auto"/>
        <w:rPr>
          <w:rFonts w:cs="Times New Roman"/>
          <w:sz w:val="28"/>
          <w:szCs w:val="28"/>
        </w:rPr>
      </w:pPr>
    </w:p>
    <w:p w14:paraId="5C37B03A" w14:textId="2F6B5B43" w:rsidR="00A5463F" w:rsidRPr="002F67CD" w:rsidRDefault="00A5463F" w:rsidP="00686679">
      <w:pPr>
        <w:spacing w:after="0" w:line="336" w:lineRule="auto"/>
        <w:ind w:firstLine="720"/>
        <w:rPr>
          <w:rFonts w:cs="Times New Roman"/>
          <w:sz w:val="28"/>
          <w:szCs w:val="28"/>
        </w:rPr>
      </w:pPr>
    </w:p>
    <w:p w14:paraId="4498EA90" w14:textId="6A468AAF" w:rsidR="00A5463F" w:rsidRPr="002F67CD" w:rsidRDefault="00A5463F" w:rsidP="00686679">
      <w:pPr>
        <w:spacing w:after="0" w:line="336" w:lineRule="auto"/>
        <w:ind w:firstLine="720"/>
        <w:rPr>
          <w:rFonts w:cs="Times New Roman"/>
          <w:sz w:val="28"/>
          <w:szCs w:val="28"/>
        </w:rPr>
      </w:pPr>
    </w:p>
    <w:p w14:paraId="2F434A2B" w14:textId="27FFC5A0" w:rsidR="00496BF9" w:rsidRPr="002F67CD" w:rsidRDefault="00496BF9" w:rsidP="00686679">
      <w:pPr>
        <w:spacing w:after="0" w:line="336" w:lineRule="auto"/>
        <w:ind w:firstLine="720"/>
        <w:rPr>
          <w:rFonts w:cs="Times New Roman"/>
          <w:sz w:val="28"/>
          <w:szCs w:val="28"/>
        </w:rPr>
      </w:pPr>
    </w:p>
    <w:p w14:paraId="1A4D43D9" w14:textId="6983AA98" w:rsidR="002E33D5" w:rsidRPr="002F67CD" w:rsidRDefault="002E33D5" w:rsidP="00686679">
      <w:pPr>
        <w:spacing w:after="0" w:line="336" w:lineRule="auto"/>
        <w:ind w:firstLine="720"/>
        <w:rPr>
          <w:rFonts w:cs="Times New Roman"/>
          <w:sz w:val="28"/>
          <w:szCs w:val="28"/>
        </w:rPr>
      </w:pPr>
    </w:p>
    <w:p w14:paraId="7B348B24" w14:textId="7C8ACEBB" w:rsidR="002E33D5" w:rsidRPr="002F67CD" w:rsidRDefault="002E33D5" w:rsidP="00686679">
      <w:pPr>
        <w:spacing w:after="0" w:line="336" w:lineRule="auto"/>
        <w:ind w:firstLine="720"/>
        <w:rPr>
          <w:rFonts w:cs="Times New Roman"/>
          <w:sz w:val="28"/>
          <w:szCs w:val="28"/>
        </w:rPr>
      </w:pPr>
    </w:p>
    <w:p w14:paraId="2EC60D12" w14:textId="77777777" w:rsidR="00973477" w:rsidRPr="002F67CD" w:rsidRDefault="00973477" w:rsidP="00686679">
      <w:pPr>
        <w:spacing w:after="0" w:line="336" w:lineRule="auto"/>
        <w:ind w:firstLine="720"/>
        <w:rPr>
          <w:rFonts w:cs="Times New Roman"/>
          <w:sz w:val="28"/>
          <w:szCs w:val="28"/>
        </w:rPr>
      </w:pPr>
    </w:p>
    <w:p w14:paraId="7EF043A7" w14:textId="77777777" w:rsidR="00973477" w:rsidRPr="002F67CD" w:rsidRDefault="00973477" w:rsidP="00686679">
      <w:pPr>
        <w:spacing w:after="0" w:line="336" w:lineRule="auto"/>
        <w:ind w:firstLine="720"/>
        <w:rPr>
          <w:rFonts w:cs="Times New Roman"/>
          <w:sz w:val="28"/>
          <w:szCs w:val="28"/>
        </w:rPr>
      </w:pPr>
    </w:p>
    <w:p w14:paraId="62604EE2" w14:textId="77777777" w:rsidR="00973477" w:rsidRPr="002F67CD" w:rsidRDefault="00973477" w:rsidP="00686679">
      <w:pPr>
        <w:spacing w:after="0" w:line="336" w:lineRule="auto"/>
        <w:ind w:firstLine="720"/>
        <w:rPr>
          <w:rFonts w:cs="Times New Roman"/>
          <w:sz w:val="28"/>
          <w:szCs w:val="28"/>
        </w:rPr>
      </w:pPr>
    </w:p>
    <w:p w14:paraId="23BF1FA0" w14:textId="77777777" w:rsidR="00973477" w:rsidRPr="002F67CD" w:rsidRDefault="00973477" w:rsidP="00686679">
      <w:pPr>
        <w:spacing w:after="0" w:line="336" w:lineRule="auto"/>
        <w:ind w:firstLine="720"/>
        <w:rPr>
          <w:rFonts w:cs="Times New Roman"/>
          <w:sz w:val="28"/>
          <w:szCs w:val="28"/>
        </w:rPr>
      </w:pPr>
    </w:p>
    <w:p w14:paraId="762D09B3" w14:textId="77777777" w:rsidR="00973477" w:rsidRPr="002F67CD" w:rsidRDefault="00973477" w:rsidP="00686679">
      <w:pPr>
        <w:spacing w:after="0" w:line="336" w:lineRule="auto"/>
        <w:ind w:firstLine="720"/>
        <w:rPr>
          <w:rFonts w:cs="Times New Roman"/>
          <w:sz w:val="28"/>
          <w:szCs w:val="28"/>
        </w:rPr>
      </w:pPr>
    </w:p>
    <w:p w14:paraId="38DA0A4B" w14:textId="77777777" w:rsidR="00973477" w:rsidRPr="002F67CD" w:rsidRDefault="00973477" w:rsidP="00686679">
      <w:pPr>
        <w:spacing w:after="0" w:line="336" w:lineRule="auto"/>
        <w:ind w:firstLine="720"/>
        <w:rPr>
          <w:rFonts w:cs="Times New Roman"/>
          <w:sz w:val="28"/>
          <w:szCs w:val="28"/>
        </w:rPr>
      </w:pPr>
    </w:p>
    <w:p w14:paraId="1FC9B93D" w14:textId="77777777" w:rsidR="00973477" w:rsidRPr="002F67CD" w:rsidRDefault="00973477" w:rsidP="00686679">
      <w:pPr>
        <w:spacing w:after="0" w:line="336" w:lineRule="auto"/>
        <w:ind w:firstLine="720"/>
        <w:rPr>
          <w:rFonts w:cs="Times New Roman"/>
          <w:sz w:val="28"/>
          <w:szCs w:val="28"/>
        </w:rPr>
      </w:pPr>
    </w:p>
    <w:p w14:paraId="18D41268" w14:textId="77777777" w:rsidR="00973477" w:rsidRPr="002F67CD" w:rsidRDefault="00973477" w:rsidP="00686679">
      <w:pPr>
        <w:spacing w:after="0" w:line="336" w:lineRule="auto"/>
        <w:ind w:firstLine="720"/>
        <w:rPr>
          <w:rFonts w:cs="Times New Roman"/>
          <w:sz w:val="28"/>
          <w:szCs w:val="28"/>
        </w:rPr>
      </w:pPr>
    </w:p>
    <w:p w14:paraId="1AD2F0EE" w14:textId="77777777" w:rsidR="00973477" w:rsidRPr="002F67CD" w:rsidRDefault="00973477" w:rsidP="00686679">
      <w:pPr>
        <w:spacing w:after="0" w:line="336" w:lineRule="auto"/>
        <w:ind w:firstLine="720"/>
        <w:rPr>
          <w:rFonts w:cs="Times New Roman"/>
          <w:sz w:val="28"/>
          <w:szCs w:val="28"/>
        </w:rPr>
      </w:pPr>
    </w:p>
    <w:p w14:paraId="2971A970" w14:textId="77777777" w:rsidR="00973477" w:rsidRPr="002F67CD" w:rsidRDefault="00973477" w:rsidP="00686679">
      <w:pPr>
        <w:spacing w:after="0" w:line="336" w:lineRule="auto"/>
        <w:ind w:firstLine="720"/>
        <w:rPr>
          <w:rFonts w:cs="Times New Roman"/>
          <w:sz w:val="28"/>
          <w:szCs w:val="28"/>
        </w:rPr>
      </w:pPr>
    </w:p>
    <w:p w14:paraId="087DF267" w14:textId="77777777" w:rsidR="00973477" w:rsidRPr="002F67CD" w:rsidRDefault="00973477" w:rsidP="00686679">
      <w:pPr>
        <w:spacing w:after="0" w:line="336" w:lineRule="auto"/>
        <w:ind w:firstLine="720"/>
        <w:rPr>
          <w:rFonts w:cs="Times New Roman"/>
          <w:sz w:val="28"/>
          <w:szCs w:val="28"/>
        </w:rPr>
      </w:pPr>
    </w:p>
    <w:p w14:paraId="62C8FC2F" w14:textId="77777777" w:rsidR="00973477" w:rsidRPr="002F67CD" w:rsidRDefault="00973477" w:rsidP="00686679">
      <w:pPr>
        <w:spacing w:after="0" w:line="336" w:lineRule="auto"/>
        <w:ind w:firstLine="720"/>
        <w:rPr>
          <w:rFonts w:cs="Times New Roman"/>
          <w:sz w:val="28"/>
          <w:szCs w:val="28"/>
        </w:rPr>
      </w:pPr>
    </w:p>
    <w:p w14:paraId="537F7BB4" w14:textId="77777777" w:rsidR="00973477" w:rsidRPr="002F67CD" w:rsidRDefault="00973477" w:rsidP="00686679">
      <w:pPr>
        <w:spacing w:after="0" w:line="336" w:lineRule="auto"/>
        <w:ind w:firstLine="720"/>
        <w:rPr>
          <w:rFonts w:cs="Times New Roman"/>
          <w:sz w:val="28"/>
          <w:szCs w:val="28"/>
        </w:rPr>
      </w:pPr>
    </w:p>
    <w:p w14:paraId="7429CB0D" w14:textId="77777777" w:rsidR="002E33D5" w:rsidRPr="002F67CD" w:rsidRDefault="002E33D5" w:rsidP="00686679">
      <w:pPr>
        <w:spacing w:after="0" w:line="336" w:lineRule="auto"/>
        <w:ind w:firstLine="720"/>
        <w:rPr>
          <w:rFonts w:cs="Times New Roman"/>
          <w:sz w:val="28"/>
          <w:szCs w:val="28"/>
        </w:rPr>
      </w:pPr>
    </w:p>
    <w:p w14:paraId="1D693210" w14:textId="1C968ADD" w:rsidR="00111171" w:rsidRPr="002F67CD" w:rsidRDefault="00111171" w:rsidP="005E4E61">
      <w:pPr>
        <w:pStyle w:val="Heading2"/>
        <w:tabs>
          <w:tab w:val="left" w:pos="3828"/>
        </w:tabs>
        <w:spacing w:before="0" w:line="336" w:lineRule="auto"/>
        <w:ind w:firstLine="567"/>
        <w:rPr>
          <w:rFonts w:ascii="Times New Roman" w:hAnsi="Times New Roman" w:cs="Times New Roman"/>
          <w:b/>
          <w:color w:val="auto"/>
          <w:sz w:val="28"/>
          <w:szCs w:val="28"/>
        </w:rPr>
      </w:pPr>
      <w:bookmarkStart w:id="13" w:name="_Toc74644715"/>
      <w:r w:rsidRPr="002F67CD">
        <w:rPr>
          <w:rFonts w:ascii="Times New Roman" w:hAnsi="Times New Roman" w:cs="Times New Roman"/>
          <w:b/>
          <w:color w:val="auto"/>
          <w:sz w:val="28"/>
          <w:szCs w:val="28"/>
        </w:rPr>
        <w:lastRenderedPageBreak/>
        <w:t xml:space="preserve">I. </w:t>
      </w:r>
      <w:r w:rsidR="0061079B">
        <w:rPr>
          <w:rFonts w:ascii="Times New Roman" w:hAnsi="Times New Roman" w:cs="Times New Roman"/>
          <w:b/>
          <w:color w:val="auto"/>
          <w:sz w:val="28"/>
          <w:szCs w:val="28"/>
        </w:rPr>
        <w:t xml:space="preserve">KHÁI QUÁT CHUNG VỀ PHONG CÁCH </w:t>
      </w:r>
      <w:r w:rsidR="00A41068">
        <w:rPr>
          <w:rFonts w:ascii="Times New Roman" w:hAnsi="Times New Roman" w:cs="Times New Roman"/>
          <w:b/>
          <w:color w:val="auto"/>
          <w:sz w:val="28"/>
          <w:szCs w:val="28"/>
        </w:rPr>
        <w:t>V</w:t>
      </w:r>
      <w:r w:rsidR="0061079B">
        <w:rPr>
          <w:rFonts w:ascii="Times New Roman" w:hAnsi="Times New Roman" w:cs="Times New Roman"/>
          <w:b/>
          <w:color w:val="auto"/>
          <w:sz w:val="28"/>
          <w:szCs w:val="28"/>
        </w:rPr>
        <w:t>À PHONG CÁCH HỒ CHÍ MINH</w:t>
      </w:r>
      <w:bookmarkEnd w:id="13"/>
    </w:p>
    <w:p w14:paraId="39D5422A" w14:textId="41FBE809" w:rsidR="00BA6493" w:rsidRPr="002F67CD" w:rsidRDefault="00F9372A" w:rsidP="0054257E">
      <w:pPr>
        <w:pStyle w:val="Heading3"/>
        <w:spacing w:before="0" w:line="336" w:lineRule="auto"/>
        <w:ind w:firstLine="567"/>
        <w:rPr>
          <w:color w:val="auto"/>
          <w:sz w:val="28"/>
          <w:szCs w:val="28"/>
        </w:rPr>
      </w:pPr>
      <w:bookmarkStart w:id="14" w:name="_Toc74644716"/>
      <w:r w:rsidRPr="002F67CD">
        <w:rPr>
          <w:rStyle w:val="Heading2Char"/>
          <w:rFonts w:ascii="Times New Roman" w:hAnsi="Times New Roman" w:cs="Times New Roman"/>
          <w:b/>
          <w:color w:val="auto"/>
          <w:sz w:val="28"/>
          <w:szCs w:val="28"/>
        </w:rPr>
        <w:t>1.1</w:t>
      </w:r>
      <w:r w:rsidR="00223EC3" w:rsidRPr="002F67CD">
        <w:rPr>
          <w:rStyle w:val="Heading2Char"/>
          <w:rFonts w:ascii="Times New Roman" w:hAnsi="Times New Roman" w:cs="Times New Roman"/>
          <w:b/>
          <w:color w:val="auto"/>
          <w:sz w:val="28"/>
          <w:szCs w:val="28"/>
        </w:rPr>
        <w:t>.</w:t>
      </w:r>
      <w:r w:rsidRPr="002F67CD">
        <w:rPr>
          <w:rStyle w:val="Heading2Char"/>
          <w:rFonts w:ascii="Times New Roman" w:hAnsi="Times New Roman" w:cs="Times New Roman"/>
          <w:b/>
          <w:color w:val="auto"/>
          <w:sz w:val="28"/>
          <w:szCs w:val="28"/>
        </w:rPr>
        <w:t xml:space="preserve"> </w:t>
      </w:r>
      <w:r w:rsidR="00496BF9" w:rsidRPr="002F67CD">
        <w:rPr>
          <w:rFonts w:ascii="Times New Roman" w:hAnsi="Times New Roman" w:cs="Times New Roman"/>
          <w:b/>
          <w:color w:val="auto"/>
          <w:sz w:val="28"/>
          <w:szCs w:val="28"/>
        </w:rPr>
        <w:t>Khái niệm phong cách</w:t>
      </w:r>
      <w:bookmarkEnd w:id="14"/>
    </w:p>
    <w:p w14:paraId="472CE061" w14:textId="24664355" w:rsidR="00BA6493" w:rsidRPr="002F67CD" w:rsidRDefault="00BA6493" w:rsidP="005E4E61">
      <w:pPr>
        <w:spacing w:after="0" w:line="336" w:lineRule="auto"/>
        <w:ind w:firstLine="567"/>
        <w:rPr>
          <w:sz w:val="28"/>
          <w:szCs w:val="28"/>
        </w:rPr>
      </w:pPr>
      <w:r w:rsidRPr="002F67CD">
        <w:rPr>
          <w:sz w:val="28"/>
          <w:szCs w:val="28"/>
        </w:rPr>
        <w:t>Theo nghĩa hẹp: phong cách là những lề lối, cung cách, cách thức hành xử của một người hay một lớp người, được thể hiện nhất quán trong lao động, học tập, sinh hoạt tạo nên cái riêng của họ, phân biệt họ với những người khác. Phong cách hình thành trên cơ sở nhiều yếu tố về tư tưởng, đạo đức, lối sống, tài năng, sở trườ</w:t>
      </w:r>
      <w:r w:rsidR="0054257E" w:rsidRPr="002F67CD">
        <w:rPr>
          <w:sz w:val="28"/>
          <w:szCs w:val="28"/>
        </w:rPr>
        <w:t>ng và</w:t>
      </w:r>
      <w:r w:rsidRPr="002F67CD">
        <w:rPr>
          <w:sz w:val="28"/>
          <w:szCs w:val="28"/>
        </w:rPr>
        <w:t xml:space="preserve"> khí chất. Phong cách chịu ảnh hưởng của nghề nghiệp tạo nên những thói quen của mỗi người; như phong cách nhà giáo, phong cách nghệ sĩ, phong cách quân nhân, phong cách lãnh đạo....</w:t>
      </w:r>
    </w:p>
    <w:p w14:paraId="5AC00E66" w14:textId="1F13567D" w:rsidR="00BA6493" w:rsidRPr="002F67CD" w:rsidRDefault="00BA6493" w:rsidP="005E4E61">
      <w:pPr>
        <w:spacing w:after="0" w:line="336" w:lineRule="auto"/>
        <w:ind w:firstLine="567"/>
        <w:rPr>
          <w:sz w:val="28"/>
          <w:szCs w:val="28"/>
        </w:rPr>
      </w:pPr>
      <w:r w:rsidRPr="002F67CD">
        <w:rPr>
          <w:sz w:val="28"/>
          <w:szCs w:val="28"/>
        </w:rPr>
        <w:t>Theo nghĩa rộng: phong cách là những đặc trưng riêng có của mỗi người, phản ánh những phẩm chất và năng lực của họ, thể hiện những đặc điểm bản chất của họ qua các mối quan hệ tự nhiên, xã hội và với bản thân mình. Phong cách bao gồm phong độ</w:t>
      </w:r>
      <w:r w:rsidR="0054257E" w:rsidRPr="002F67CD">
        <w:rPr>
          <w:sz w:val="28"/>
          <w:szCs w:val="28"/>
        </w:rPr>
        <w:t xml:space="preserve"> và</w:t>
      </w:r>
      <w:r w:rsidRPr="002F67CD">
        <w:rPr>
          <w:sz w:val="28"/>
          <w:szCs w:val="28"/>
        </w:rPr>
        <w:t xml:space="preserve"> phẩm cách của con người. Phong độ là dáng vẻ</w:t>
      </w:r>
      <w:r w:rsidR="0054257E" w:rsidRPr="002F67CD">
        <w:rPr>
          <w:sz w:val="28"/>
          <w:szCs w:val="28"/>
        </w:rPr>
        <w:t xml:space="preserve"> và</w:t>
      </w:r>
      <w:r w:rsidRPr="002F67CD">
        <w:rPr>
          <w:sz w:val="28"/>
          <w:szCs w:val="28"/>
        </w:rPr>
        <w:t xml:space="preserve"> sắc thái bề ngoài. Phẩm cách là cách ứng xử, giao tiếp, cung cách hoạt động, thể hiện những phẩm chất về tư tưởng, tình cảm, nội tâm bên trong của con người.</w:t>
      </w:r>
    </w:p>
    <w:p w14:paraId="63D16CFA" w14:textId="537286DB" w:rsidR="00BA6493" w:rsidRPr="002F67CD" w:rsidRDefault="00BA6493" w:rsidP="005E4E61">
      <w:pPr>
        <w:spacing w:after="0" w:line="336" w:lineRule="auto"/>
        <w:ind w:firstLine="567"/>
        <w:rPr>
          <w:sz w:val="28"/>
          <w:szCs w:val="28"/>
        </w:rPr>
      </w:pPr>
      <w:r w:rsidRPr="002F67CD">
        <w:rPr>
          <w:sz w:val="28"/>
          <w:szCs w:val="28"/>
        </w:rPr>
        <w:t>Phong cách hình thành và chịu tác động củ</w:t>
      </w:r>
      <w:r w:rsidR="00973477" w:rsidRPr="002F67CD">
        <w:rPr>
          <w:sz w:val="28"/>
          <w:szCs w:val="28"/>
        </w:rPr>
        <w:t xml:space="preserve">a các </w:t>
      </w:r>
      <w:r w:rsidRPr="002F67CD">
        <w:rPr>
          <w:sz w:val="28"/>
          <w:szCs w:val="28"/>
        </w:rPr>
        <w:t>điều kiện tự nhiên, môi trường, văn hoá, xã hội, kinh tế… Đối với một người thì phong cách có đặc điểm gắn với truyền thống tập quán, thói quen do hoàn cảnh sống của người đó quy định và nó mang dấu ấn cá nhân rất rõ. Cùng một hoàn cảnh sống giống nhau nhưng ở mỗi người lại có phong cách không hoàn toàn giống nhau.</w:t>
      </w:r>
    </w:p>
    <w:p w14:paraId="444AF268" w14:textId="28B76F34" w:rsidR="00BA6493" w:rsidRPr="002F67CD" w:rsidRDefault="00BD304F" w:rsidP="005E4E61">
      <w:pPr>
        <w:spacing w:after="0" w:line="336" w:lineRule="auto"/>
        <w:ind w:firstLine="567"/>
        <w:rPr>
          <w:sz w:val="28"/>
          <w:szCs w:val="28"/>
        </w:rPr>
      </w:pPr>
      <w:r w:rsidRPr="002F67CD">
        <w:rPr>
          <w:sz w:val="28"/>
          <w:szCs w:val="28"/>
        </w:rPr>
        <w:t>Phong cách có liên quan</w:t>
      </w:r>
      <w:r w:rsidR="00BA6493" w:rsidRPr="002F67CD">
        <w:rPr>
          <w:sz w:val="28"/>
          <w:szCs w:val="28"/>
        </w:rPr>
        <w:t xml:space="preserve"> chặt chẽ với đạo đứ</w:t>
      </w:r>
      <w:r w:rsidR="003A43BA" w:rsidRPr="002F67CD">
        <w:rPr>
          <w:sz w:val="28"/>
          <w:szCs w:val="28"/>
        </w:rPr>
        <w:t>c, nhưng</w:t>
      </w:r>
      <w:r w:rsidR="00BA6493" w:rsidRPr="002F67CD">
        <w:rPr>
          <w:sz w:val="28"/>
          <w:szCs w:val="28"/>
        </w:rPr>
        <w:t xml:space="preserve"> phong cách không phải đạo đức mà là những chuẩn mực đạo đức được nhận thức và được thể hiện ra</w:t>
      </w:r>
      <w:r w:rsidR="003A43BA" w:rsidRPr="002F67CD">
        <w:rPr>
          <w:sz w:val="28"/>
          <w:szCs w:val="28"/>
        </w:rPr>
        <w:t xml:space="preserve"> bên ngoài</w:t>
      </w:r>
      <w:r w:rsidR="00BA6493" w:rsidRPr="002F67CD">
        <w:rPr>
          <w:sz w:val="28"/>
          <w:szCs w:val="28"/>
        </w:rPr>
        <w:t xml:space="preserve"> trong hoạt động sống của con người. Ví dụ</w:t>
      </w:r>
      <w:r w:rsidRPr="002F67CD">
        <w:rPr>
          <w:sz w:val="28"/>
          <w:szCs w:val="28"/>
        </w:rPr>
        <w:t xml:space="preserve"> như</w:t>
      </w:r>
      <w:r w:rsidR="00BA6493" w:rsidRPr="002F67CD">
        <w:rPr>
          <w:sz w:val="28"/>
          <w:szCs w:val="28"/>
        </w:rPr>
        <w:t xml:space="preserve"> phong cách khiêm tố</w:t>
      </w:r>
      <w:r w:rsidRPr="002F67CD">
        <w:rPr>
          <w:sz w:val="28"/>
          <w:szCs w:val="28"/>
        </w:rPr>
        <w:t>n thì</w:t>
      </w:r>
      <w:r w:rsidR="00BA6493" w:rsidRPr="002F67CD">
        <w:rPr>
          <w:sz w:val="28"/>
          <w:szCs w:val="28"/>
        </w:rPr>
        <w:t xml:space="preserve"> giản dị chính là chuẩn mực đạo đức cần</w:t>
      </w:r>
      <w:r w:rsidR="003A43BA" w:rsidRPr="002F67CD">
        <w:rPr>
          <w:sz w:val="28"/>
          <w:szCs w:val="28"/>
        </w:rPr>
        <w:t>,</w:t>
      </w:r>
      <w:r w:rsidR="00BA6493" w:rsidRPr="002F67CD">
        <w:rPr>
          <w:sz w:val="28"/>
          <w:szCs w:val="28"/>
        </w:rPr>
        <w:t xml:space="preserve"> kiệm, liêm</w:t>
      </w:r>
      <w:r w:rsidR="003A43BA" w:rsidRPr="002F67CD">
        <w:rPr>
          <w:sz w:val="28"/>
          <w:szCs w:val="28"/>
        </w:rPr>
        <w:t>,</w:t>
      </w:r>
      <w:r w:rsidR="00BA6493" w:rsidRPr="002F67CD">
        <w:rPr>
          <w:sz w:val="28"/>
          <w:szCs w:val="28"/>
        </w:rPr>
        <w:t xml:space="preserve"> chính được con người nhận thức và thể hiện trong cuộc sống.</w:t>
      </w:r>
    </w:p>
    <w:p w14:paraId="53E7E49A" w14:textId="1E76549E" w:rsidR="00C540E4" w:rsidRPr="002F67CD" w:rsidRDefault="00C540E4" w:rsidP="00AF5237">
      <w:pPr>
        <w:pStyle w:val="Heading3"/>
        <w:widowControl w:val="0"/>
        <w:spacing w:before="0" w:line="336" w:lineRule="auto"/>
        <w:ind w:firstLine="567"/>
        <w:rPr>
          <w:rFonts w:ascii="Times New Roman" w:hAnsi="Times New Roman" w:cs="Times New Roman"/>
          <w:b/>
          <w:color w:val="auto"/>
          <w:sz w:val="28"/>
          <w:szCs w:val="28"/>
        </w:rPr>
      </w:pPr>
      <w:bookmarkStart w:id="15" w:name="_Toc74644717"/>
      <w:r w:rsidRPr="002F67CD">
        <w:rPr>
          <w:rFonts w:ascii="Times New Roman" w:hAnsi="Times New Roman" w:cs="Times New Roman"/>
          <w:b/>
          <w:color w:val="auto"/>
          <w:sz w:val="28"/>
          <w:szCs w:val="28"/>
        </w:rPr>
        <w:t>1.</w:t>
      </w:r>
      <w:r w:rsidR="000B7A1E" w:rsidRPr="002F67CD">
        <w:rPr>
          <w:rFonts w:ascii="Times New Roman" w:hAnsi="Times New Roman" w:cs="Times New Roman"/>
          <w:b/>
          <w:color w:val="auto"/>
          <w:sz w:val="28"/>
          <w:szCs w:val="28"/>
        </w:rPr>
        <w:t>2</w:t>
      </w:r>
      <w:r w:rsidR="00223EC3" w:rsidRPr="002F67CD">
        <w:rPr>
          <w:rFonts w:ascii="Times New Roman" w:hAnsi="Times New Roman" w:cs="Times New Roman"/>
          <w:b/>
          <w:color w:val="auto"/>
          <w:sz w:val="28"/>
          <w:szCs w:val="28"/>
        </w:rPr>
        <w:t>.</w:t>
      </w:r>
      <w:r w:rsidRPr="002F67CD">
        <w:rPr>
          <w:rFonts w:ascii="Times New Roman" w:hAnsi="Times New Roman" w:cs="Times New Roman"/>
          <w:b/>
          <w:color w:val="auto"/>
          <w:sz w:val="28"/>
          <w:szCs w:val="28"/>
        </w:rPr>
        <w:t xml:space="preserve"> </w:t>
      </w:r>
      <w:r w:rsidR="00BD304F" w:rsidRPr="002F67CD">
        <w:rPr>
          <w:rFonts w:ascii="Times New Roman" w:hAnsi="Times New Roman" w:cs="Times New Roman"/>
          <w:b/>
          <w:color w:val="auto"/>
          <w:sz w:val="28"/>
          <w:szCs w:val="28"/>
        </w:rPr>
        <w:t>Phong cách Hồ Chí Minh</w:t>
      </w:r>
      <w:bookmarkEnd w:id="15"/>
    </w:p>
    <w:p w14:paraId="43CAA61D" w14:textId="77FF48FB" w:rsidR="003B5C41" w:rsidRPr="002F67CD" w:rsidRDefault="00BA686C" w:rsidP="00AF5237">
      <w:pPr>
        <w:pStyle w:val="Heading4"/>
        <w:widowControl w:val="0"/>
        <w:spacing w:before="0" w:line="336" w:lineRule="auto"/>
        <w:ind w:firstLine="567"/>
        <w:rPr>
          <w:rFonts w:ascii="Times New Roman" w:eastAsia="Times New Roman" w:hAnsi="Times New Roman" w:cs="Times New Roman"/>
          <w:b/>
          <w:color w:val="auto"/>
          <w:sz w:val="28"/>
          <w:szCs w:val="28"/>
        </w:rPr>
      </w:pPr>
      <w:r w:rsidRPr="002F67CD">
        <w:rPr>
          <w:rFonts w:ascii="Times New Roman" w:eastAsia="Times New Roman" w:hAnsi="Times New Roman" w:cs="Times New Roman"/>
          <w:b/>
          <w:color w:val="auto"/>
          <w:sz w:val="28"/>
          <w:szCs w:val="28"/>
        </w:rPr>
        <w:t>1.2.1</w:t>
      </w:r>
      <w:r w:rsidR="00223EC3" w:rsidRPr="002F67CD">
        <w:rPr>
          <w:rFonts w:ascii="Times New Roman" w:eastAsia="Times New Roman" w:hAnsi="Times New Roman" w:cs="Times New Roman"/>
          <w:b/>
          <w:color w:val="auto"/>
          <w:sz w:val="28"/>
          <w:szCs w:val="28"/>
        </w:rPr>
        <w:t>.</w:t>
      </w:r>
      <w:r w:rsidR="003B5C41" w:rsidRPr="002F67CD">
        <w:rPr>
          <w:rFonts w:ascii="Times New Roman" w:eastAsia="Times New Roman" w:hAnsi="Times New Roman" w:cs="Times New Roman"/>
          <w:b/>
          <w:color w:val="auto"/>
          <w:sz w:val="28"/>
          <w:szCs w:val="28"/>
        </w:rPr>
        <w:t xml:space="preserve"> </w:t>
      </w:r>
      <w:r w:rsidR="00BD304F" w:rsidRPr="002F67CD">
        <w:rPr>
          <w:rFonts w:ascii="Times New Roman" w:eastAsia="Times New Roman" w:hAnsi="Times New Roman" w:cs="Times New Roman"/>
          <w:b/>
          <w:color w:val="auto"/>
          <w:sz w:val="28"/>
          <w:szCs w:val="28"/>
        </w:rPr>
        <w:t>Khái niệm phong cách Hồ Chí Minh</w:t>
      </w:r>
    </w:p>
    <w:p w14:paraId="35B1C3E1" w14:textId="0F90FA20" w:rsidR="0079778A" w:rsidRPr="002F67CD" w:rsidRDefault="00BD304F" w:rsidP="00AF5237">
      <w:pPr>
        <w:widowControl w:val="0"/>
        <w:spacing w:after="0" w:line="336" w:lineRule="auto"/>
        <w:ind w:firstLine="567"/>
        <w:rPr>
          <w:sz w:val="28"/>
          <w:szCs w:val="28"/>
        </w:rPr>
      </w:pPr>
      <w:r w:rsidRPr="002F67CD">
        <w:rPr>
          <w:sz w:val="28"/>
          <w:szCs w:val="28"/>
        </w:rPr>
        <w:t>Phong cách Hồ Chí Minh là một chỉnh thể, phát triển theo logic đi từ suy nghĩ (phong cách tư duy) đến nói, viết (phong cách diễn đạt) và biểu hiện ra</w:t>
      </w:r>
      <w:r w:rsidR="003A43BA" w:rsidRPr="002F67CD">
        <w:rPr>
          <w:sz w:val="28"/>
          <w:szCs w:val="28"/>
        </w:rPr>
        <w:t xml:space="preserve"> ngoài</w:t>
      </w:r>
      <w:r w:rsidRPr="002F67CD">
        <w:rPr>
          <w:sz w:val="28"/>
          <w:szCs w:val="28"/>
        </w:rPr>
        <w:t xml:space="preserve"> qua hoạt động hàng ngày (phong cách làm việc, ứng xử, sinh hoạt).</w:t>
      </w:r>
    </w:p>
    <w:p w14:paraId="1821F724" w14:textId="415EF144" w:rsidR="00BD304F" w:rsidRPr="002F67CD" w:rsidRDefault="00BD304F" w:rsidP="00AF5237">
      <w:pPr>
        <w:widowControl w:val="0"/>
        <w:spacing w:after="0" w:line="336" w:lineRule="auto"/>
        <w:ind w:firstLine="567"/>
        <w:rPr>
          <w:sz w:val="28"/>
          <w:szCs w:val="28"/>
        </w:rPr>
      </w:pPr>
      <w:r w:rsidRPr="002F67CD">
        <w:rPr>
          <w:sz w:val="28"/>
          <w:szCs w:val="28"/>
        </w:rPr>
        <w:t>Trước Đại hội VII (tháng 6</w:t>
      </w:r>
      <w:r w:rsidR="002C3A77" w:rsidRPr="002F67CD">
        <w:rPr>
          <w:sz w:val="28"/>
          <w:szCs w:val="28"/>
        </w:rPr>
        <w:t xml:space="preserve"> </w:t>
      </w:r>
      <w:r w:rsidRPr="002F67CD">
        <w:rPr>
          <w:sz w:val="28"/>
          <w:szCs w:val="28"/>
        </w:rPr>
        <w:t>-</w:t>
      </w:r>
      <w:r w:rsidR="002C3A77" w:rsidRPr="002F67CD">
        <w:rPr>
          <w:sz w:val="28"/>
          <w:szCs w:val="28"/>
        </w:rPr>
        <w:t xml:space="preserve"> </w:t>
      </w:r>
      <w:r w:rsidRPr="002F67CD">
        <w:rPr>
          <w:sz w:val="28"/>
          <w:szCs w:val="28"/>
        </w:rPr>
        <w:t xml:space="preserve">1991), Đảng ta thường dùng khái niệm “tác </w:t>
      </w:r>
      <w:r w:rsidRPr="002F67CD">
        <w:rPr>
          <w:sz w:val="28"/>
          <w:szCs w:val="28"/>
        </w:rPr>
        <w:lastRenderedPageBreak/>
        <w:t>phong” để nói về “tác phong Hồ Chủ tịch”. Hai chữ “tác phong” được hiểu là phong cách làm việc và phong cách công tác của Hồ Chí Minh. Từ Đại hội VII, “tác phong” được thay bằng “phong cách” trong cụm từ “Tiếp tục bồi dưỡng cho cán bộ, đảng viên và nhân dân những nguyên lý cơ bản của chủ nghĩa Mác - Lênin, tư tưởng, đạo đức, phong cách Hồ Chí Minh”. Từ đây, tư tưởng, đạo đức, phong cách Hồ Chí Minh thường được nói liền với nhau, thể hiện những đặ</w:t>
      </w:r>
      <w:r w:rsidR="003A43BA" w:rsidRPr="002F67CD">
        <w:rPr>
          <w:sz w:val="28"/>
          <w:szCs w:val="28"/>
        </w:rPr>
        <w:t>c trưng phong phú trong</w:t>
      </w:r>
      <w:r w:rsidRPr="002F67CD">
        <w:rPr>
          <w:sz w:val="28"/>
          <w:szCs w:val="28"/>
        </w:rPr>
        <w:t xml:space="preserve"> cuộc sống và hoạt động của Bác</w:t>
      </w:r>
      <w:r w:rsidR="00277D96" w:rsidRPr="002F67CD">
        <w:rPr>
          <w:sz w:val="28"/>
          <w:szCs w:val="28"/>
        </w:rPr>
        <w:t>.</w:t>
      </w:r>
    </w:p>
    <w:p w14:paraId="53DB30AB" w14:textId="64C7ACEB" w:rsidR="00BD304F" w:rsidRPr="002F67CD" w:rsidRDefault="00BD304F" w:rsidP="005E4E61">
      <w:pPr>
        <w:spacing w:after="0" w:line="336" w:lineRule="auto"/>
        <w:ind w:firstLine="567"/>
        <w:rPr>
          <w:sz w:val="28"/>
          <w:szCs w:val="28"/>
        </w:rPr>
      </w:pPr>
      <w:r w:rsidRPr="002F67CD">
        <w:rPr>
          <w:sz w:val="28"/>
          <w:szCs w:val="28"/>
        </w:rPr>
        <w:t>Nói</w:t>
      </w:r>
      <w:r w:rsidR="003A43BA" w:rsidRPr="002F67CD">
        <w:rPr>
          <w:sz w:val="28"/>
          <w:szCs w:val="28"/>
        </w:rPr>
        <w:t xml:space="preserve"> đến</w:t>
      </w:r>
      <w:r w:rsidRPr="002F67CD">
        <w:rPr>
          <w:sz w:val="28"/>
          <w:szCs w:val="28"/>
        </w:rPr>
        <w:t xml:space="preserve"> phong cách Hồ Chí Minh là nói đến những đặc trưng giá trị, mang đậm dấu ấn Hồ Chí Minh, gắn liền với tư tưởng, đạo đức của Người; thể hiện một nhân cách lớn, siêu việt, trí tuệ lỗi lạc, đạo đứ</w:t>
      </w:r>
      <w:r w:rsidR="003A43BA" w:rsidRPr="002F67CD">
        <w:rPr>
          <w:sz w:val="28"/>
          <w:szCs w:val="28"/>
        </w:rPr>
        <w:t>c trong sáng và</w:t>
      </w:r>
      <w:r w:rsidRPr="002F67CD">
        <w:rPr>
          <w:sz w:val="28"/>
          <w:szCs w:val="28"/>
        </w:rPr>
        <w:t xml:space="preserve"> nhân văn. Đó là phong cách của một vĩ nhân, một chiến sĩ cộng sản lỗi lạc, một nhà văn hóa lớn.</w:t>
      </w:r>
    </w:p>
    <w:p w14:paraId="2383E833" w14:textId="127D1611" w:rsidR="00E16FC3" w:rsidRPr="002F67CD" w:rsidRDefault="0005677B" w:rsidP="005E4E61">
      <w:pPr>
        <w:pStyle w:val="Heading4"/>
        <w:spacing w:before="0" w:line="336" w:lineRule="auto"/>
        <w:ind w:firstLine="567"/>
        <w:rPr>
          <w:rFonts w:ascii="Times New Roman" w:eastAsia="Times New Roman" w:hAnsi="Times New Roman" w:cs="Times New Roman"/>
          <w:b/>
          <w:color w:val="auto"/>
          <w:sz w:val="28"/>
          <w:szCs w:val="28"/>
        </w:rPr>
      </w:pPr>
      <w:r w:rsidRPr="002F67CD">
        <w:rPr>
          <w:rFonts w:ascii="Times New Roman" w:eastAsia="Times New Roman" w:hAnsi="Times New Roman" w:cs="Times New Roman"/>
          <w:b/>
          <w:color w:val="auto"/>
          <w:sz w:val="28"/>
          <w:szCs w:val="28"/>
        </w:rPr>
        <w:t>1.2.2</w:t>
      </w:r>
      <w:r w:rsidR="00223EC3" w:rsidRPr="002F67CD">
        <w:rPr>
          <w:rFonts w:ascii="Times New Roman" w:eastAsia="Times New Roman" w:hAnsi="Times New Roman" w:cs="Times New Roman"/>
          <w:b/>
          <w:color w:val="auto"/>
          <w:sz w:val="28"/>
          <w:szCs w:val="28"/>
        </w:rPr>
        <w:t>.</w:t>
      </w:r>
      <w:r w:rsidR="00E16FC3" w:rsidRPr="002F67CD">
        <w:rPr>
          <w:rFonts w:ascii="Times New Roman" w:eastAsia="Times New Roman" w:hAnsi="Times New Roman" w:cs="Times New Roman"/>
          <w:b/>
          <w:color w:val="auto"/>
          <w:sz w:val="28"/>
          <w:szCs w:val="28"/>
        </w:rPr>
        <w:t xml:space="preserve"> </w:t>
      </w:r>
      <w:r w:rsidR="002C3A77" w:rsidRPr="002F67CD">
        <w:rPr>
          <w:rFonts w:ascii="Times New Roman" w:eastAsia="Times New Roman" w:hAnsi="Times New Roman" w:cs="Times New Roman"/>
          <w:b/>
          <w:color w:val="auto"/>
          <w:sz w:val="28"/>
          <w:szCs w:val="28"/>
        </w:rPr>
        <w:t>Hệ thống phong cách Hồ Chí Minh</w:t>
      </w:r>
    </w:p>
    <w:p w14:paraId="18F132D7" w14:textId="6BAC5D5E" w:rsidR="002C3A77" w:rsidRPr="002F67CD" w:rsidRDefault="002C3A77" w:rsidP="005E4E61">
      <w:pPr>
        <w:spacing w:after="0" w:line="336" w:lineRule="auto"/>
        <w:ind w:firstLine="567"/>
        <w:rPr>
          <w:sz w:val="28"/>
          <w:szCs w:val="28"/>
        </w:rPr>
      </w:pPr>
      <w:r w:rsidRPr="002F67CD">
        <w:rPr>
          <w:sz w:val="28"/>
          <w:szCs w:val="28"/>
        </w:rPr>
        <w:t>Phong cách Hồ Chí Minh</w:t>
      </w:r>
      <w:r w:rsidR="00973477" w:rsidRPr="002F67CD">
        <w:rPr>
          <w:sz w:val="28"/>
          <w:szCs w:val="28"/>
        </w:rPr>
        <w:t xml:space="preserve"> rất đa dạng</w:t>
      </w:r>
      <w:r w:rsidRPr="002F67CD">
        <w:rPr>
          <w:sz w:val="28"/>
          <w:szCs w:val="28"/>
        </w:rPr>
        <w:t xml:space="preserve"> được thể hiện trong mọi lĩnh vực sống và hoạt động của Người, tạo thành một chỉnh thể nhất quán, có giá trị khoa học, đạo đức và thẩm mỹ. Phong cách Hồ Chí Minh gồm những điểm nổi bật sau đây:</w:t>
      </w:r>
    </w:p>
    <w:p w14:paraId="6C8DE42B" w14:textId="631B6363" w:rsidR="00277D96" w:rsidRPr="002F67CD" w:rsidRDefault="00277D96" w:rsidP="005E4E61">
      <w:pPr>
        <w:pStyle w:val="Heading5"/>
        <w:spacing w:before="0" w:line="336" w:lineRule="auto"/>
        <w:ind w:firstLine="567"/>
        <w:rPr>
          <w:rStyle w:val="Strong"/>
          <w:rFonts w:ascii="Times New Roman" w:hAnsi="Times New Roman" w:cs="Times New Roman"/>
          <w:b w:val="0"/>
          <w:bCs w:val="0"/>
          <w:i/>
          <w:color w:val="auto"/>
          <w:sz w:val="28"/>
          <w:szCs w:val="28"/>
        </w:rPr>
      </w:pPr>
      <w:r w:rsidRPr="002F67CD">
        <w:rPr>
          <w:rFonts w:ascii="Times New Roman" w:hAnsi="Times New Roman" w:cs="Times New Roman"/>
          <w:b/>
          <w:i/>
          <w:color w:val="auto"/>
          <w:sz w:val="28"/>
          <w:szCs w:val="28"/>
        </w:rPr>
        <w:t>1.2.2.1</w:t>
      </w:r>
      <w:r w:rsidR="00223EC3" w:rsidRPr="002F67CD">
        <w:rPr>
          <w:rFonts w:ascii="Times New Roman" w:hAnsi="Times New Roman" w:cs="Times New Roman"/>
          <w:b/>
          <w:i/>
          <w:color w:val="auto"/>
          <w:sz w:val="28"/>
          <w:szCs w:val="28"/>
        </w:rPr>
        <w:t>.</w:t>
      </w:r>
      <w:r w:rsidRPr="002F67CD">
        <w:rPr>
          <w:rFonts w:ascii="Times New Roman" w:hAnsi="Times New Roman" w:cs="Times New Roman"/>
          <w:b/>
          <w:i/>
          <w:color w:val="auto"/>
          <w:sz w:val="28"/>
          <w:szCs w:val="28"/>
        </w:rPr>
        <w:t xml:space="preserve"> Phong cách tư duy</w:t>
      </w:r>
    </w:p>
    <w:p w14:paraId="425D7753" w14:textId="2DD90738" w:rsidR="00277D96" w:rsidRPr="002F67CD" w:rsidRDefault="00277D96" w:rsidP="005E4E61">
      <w:pPr>
        <w:spacing w:after="0" w:line="336" w:lineRule="auto"/>
        <w:ind w:firstLine="567"/>
        <w:rPr>
          <w:sz w:val="28"/>
          <w:szCs w:val="28"/>
        </w:rPr>
      </w:pPr>
      <w:r w:rsidRPr="002F67CD">
        <w:rPr>
          <w:sz w:val="28"/>
          <w:szCs w:val="28"/>
        </w:rPr>
        <w:t>Hồ</w:t>
      </w:r>
      <w:r w:rsidR="003A43BA" w:rsidRPr="002F67CD">
        <w:rPr>
          <w:sz w:val="28"/>
          <w:szCs w:val="28"/>
        </w:rPr>
        <w:t xml:space="preserve"> Chí Minh là</w:t>
      </w:r>
      <w:r w:rsidRPr="002F67CD">
        <w:rPr>
          <w:sz w:val="28"/>
          <w:szCs w:val="28"/>
        </w:rPr>
        <w:t xml:space="preserve"> người mácxít, phong cách tư duy của Người trước hết là phương pháp biện chứng duy vật: xuất phát từ thực tiễn để trở lại biến đổi thực tiễn. Hồ Chí Minh đã thể hiện một phong cách tư duy khoa học và hiệu quả với những đặc trưng nổi bật như sau:</w:t>
      </w:r>
    </w:p>
    <w:p w14:paraId="19F17063" w14:textId="323D7391" w:rsidR="00277D96" w:rsidRPr="002F67CD" w:rsidRDefault="00277D96" w:rsidP="005E4E61">
      <w:pPr>
        <w:spacing w:after="0" w:line="336" w:lineRule="auto"/>
        <w:ind w:firstLine="567"/>
        <w:rPr>
          <w:i/>
          <w:sz w:val="28"/>
          <w:szCs w:val="28"/>
        </w:rPr>
      </w:pPr>
      <w:r w:rsidRPr="002F67CD">
        <w:rPr>
          <w:i/>
          <w:sz w:val="28"/>
          <w:szCs w:val="28"/>
        </w:rPr>
        <w:t>Phong cách tư duy khoa học, cách mạng và hiện đạ</w:t>
      </w:r>
      <w:r w:rsidR="000C7138" w:rsidRPr="002F67CD">
        <w:rPr>
          <w:i/>
          <w:sz w:val="28"/>
          <w:szCs w:val="28"/>
        </w:rPr>
        <w:t>i</w:t>
      </w:r>
    </w:p>
    <w:p w14:paraId="3AD4BD48" w14:textId="0370FFAB" w:rsidR="00277D96" w:rsidRPr="002F67CD" w:rsidRDefault="00277D96" w:rsidP="005E4E61">
      <w:pPr>
        <w:spacing w:after="0" w:line="336" w:lineRule="auto"/>
        <w:ind w:firstLine="567"/>
        <w:rPr>
          <w:sz w:val="28"/>
          <w:szCs w:val="28"/>
        </w:rPr>
      </w:pPr>
      <w:r w:rsidRPr="002F67CD">
        <w:rPr>
          <w:sz w:val="28"/>
          <w:szCs w:val="28"/>
        </w:rPr>
        <w:t xml:space="preserve">Từ cách tiếp cận vấn đề một cách khoa học, gắn với yêu cầu của thực tiễn và điều kiện lịch sử, Người đã vượt qua các lớp sĩ phu yêu nước </w:t>
      </w:r>
      <w:r w:rsidR="00FC4ADF" w:rsidRPr="002F67CD">
        <w:rPr>
          <w:sz w:val="28"/>
          <w:szCs w:val="28"/>
        </w:rPr>
        <w:t>đi trước</w:t>
      </w:r>
      <w:r w:rsidRPr="002F67CD">
        <w:rPr>
          <w:sz w:val="28"/>
          <w:szCs w:val="28"/>
        </w:rPr>
        <w:t>, sớm nhận thức được những vấn đề</w:t>
      </w:r>
      <w:r w:rsidR="00FC4ADF" w:rsidRPr="002F67CD">
        <w:rPr>
          <w:sz w:val="28"/>
          <w:szCs w:val="28"/>
        </w:rPr>
        <w:t xml:space="preserve"> trong</w:t>
      </w:r>
      <w:r w:rsidRPr="002F67CD">
        <w:rPr>
          <w:sz w:val="28"/>
          <w:szCs w:val="28"/>
        </w:rPr>
        <w:t xml:space="preserve"> thời đại</w:t>
      </w:r>
      <w:r w:rsidR="00FC4ADF" w:rsidRPr="002F67CD">
        <w:rPr>
          <w:sz w:val="28"/>
          <w:szCs w:val="28"/>
        </w:rPr>
        <w:t xml:space="preserve"> của</w:t>
      </w:r>
      <w:r w:rsidRPr="002F67CD">
        <w:rPr>
          <w:sz w:val="28"/>
          <w:szCs w:val="28"/>
        </w:rPr>
        <w:t xml:space="preserve"> mình. Phong cách tư duy mới đã giúp Nguyễn Ái Quốc có quyết định đi sang phương Tây để tìm đường cứu nước. Nhờ đó, Người đã có dịp sống ở những trung tâm văn hóa - khoa học - chính trị nổi tiếng của thế giớ</w:t>
      </w:r>
      <w:r w:rsidR="00FC4ADF" w:rsidRPr="002F67CD">
        <w:rPr>
          <w:sz w:val="28"/>
          <w:szCs w:val="28"/>
        </w:rPr>
        <w:t>i. Từ đó</w:t>
      </w:r>
      <w:r w:rsidR="00EA454E" w:rsidRPr="002F67CD">
        <w:rPr>
          <w:sz w:val="28"/>
          <w:szCs w:val="28"/>
        </w:rPr>
        <w:t xml:space="preserve"> </w:t>
      </w:r>
      <w:r w:rsidRPr="002F67CD">
        <w:rPr>
          <w:sz w:val="28"/>
          <w:szCs w:val="28"/>
        </w:rPr>
        <w:t>tiế</w:t>
      </w:r>
      <w:r w:rsidR="00FC4ADF" w:rsidRPr="002F67CD">
        <w:rPr>
          <w:sz w:val="28"/>
          <w:szCs w:val="28"/>
        </w:rPr>
        <w:t>p xúc và</w:t>
      </w:r>
      <w:r w:rsidRPr="002F67CD">
        <w:rPr>
          <w:sz w:val="28"/>
          <w:szCs w:val="28"/>
        </w:rPr>
        <w:t xml:space="preserve"> hoạt động gần gũi với những đại diện xuất sắc của trí tuệ thời đại bấy giờ</w:t>
      </w:r>
      <w:r w:rsidR="00EA454E" w:rsidRPr="002F67CD">
        <w:rPr>
          <w:sz w:val="28"/>
          <w:szCs w:val="28"/>
        </w:rPr>
        <w:t xml:space="preserve">, </w:t>
      </w:r>
      <w:r w:rsidRPr="002F67CD">
        <w:rPr>
          <w:sz w:val="28"/>
          <w:szCs w:val="28"/>
        </w:rPr>
        <w:t>nhanh chóng trưởng thành về nhiều mặt, trong đó có tư duy biện chứng và hiện đại.</w:t>
      </w:r>
    </w:p>
    <w:p w14:paraId="36BDD922" w14:textId="19FAF8D9" w:rsidR="00277D96" w:rsidRPr="002F67CD" w:rsidRDefault="00277D96" w:rsidP="005E4E61">
      <w:pPr>
        <w:spacing w:after="0" w:line="336" w:lineRule="auto"/>
        <w:ind w:firstLine="567"/>
        <w:rPr>
          <w:sz w:val="28"/>
          <w:szCs w:val="28"/>
        </w:rPr>
      </w:pPr>
      <w:r w:rsidRPr="002F67CD">
        <w:rPr>
          <w:sz w:val="28"/>
          <w:szCs w:val="28"/>
        </w:rPr>
        <w:t>Nhờ có phong cách tư duy đó, cùng với sự cần cù chị</w:t>
      </w:r>
      <w:r w:rsidR="00FC4ADF" w:rsidRPr="002F67CD">
        <w:rPr>
          <w:sz w:val="28"/>
          <w:szCs w:val="28"/>
        </w:rPr>
        <w:t xml:space="preserve">u khó, óc quan sát và suy nghĩ </w:t>
      </w:r>
      <w:r w:rsidRPr="002F67CD">
        <w:rPr>
          <w:sz w:val="28"/>
          <w:szCs w:val="28"/>
        </w:rPr>
        <w:t xml:space="preserve">thực tiễn, Hồ Chí Minh đã tự trang bị cho mình một vốn học vấn sâu rộng và chắc chắn, để trở thành một trí thức tự học, nhưng uyên bác về </w:t>
      </w:r>
      <w:r w:rsidR="00FC4ADF" w:rsidRPr="002F67CD">
        <w:rPr>
          <w:sz w:val="28"/>
          <w:szCs w:val="28"/>
        </w:rPr>
        <w:t>mọi</w:t>
      </w:r>
      <w:r w:rsidRPr="002F67CD">
        <w:rPr>
          <w:sz w:val="28"/>
          <w:szCs w:val="28"/>
        </w:rPr>
        <w:t xml:space="preserve"> mặt. Đó là </w:t>
      </w:r>
      <w:r w:rsidRPr="002F67CD">
        <w:rPr>
          <w:sz w:val="28"/>
          <w:szCs w:val="28"/>
        </w:rPr>
        <w:lastRenderedPageBreak/>
        <w:t>phong cách tư duy không tiếp thu một cách thụ động, không dừng lại ở</w:t>
      </w:r>
      <w:r w:rsidR="00FC4ADF" w:rsidRPr="002F67CD">
        <w:rPr>
          <w:sz w:val="28"/>
          <w:szCs w:val="28"/>
        </w:rPr>
        <w:t xml:space="preserve"> bề ngoài của</w:t>
      </w:r>
      <w:r w:rsidRPr="002F67CD">
        <w:rPr>
          <w:sz w:val="28"/>
          <w:szCs w:val="28"/>
        </w:rPr>
        <w:t xml:space="preserve"> sự vật, hiện tượng, mà đi sâu</w:t>
      </w:r>
      <w:r w:rsidR="00FC4ADF" w:rsidRPr="002F67CD">
        <w:rPr>
          <w:sz w:val="28"/>
          <w:szCs w:val="28"/>
        </w:rPr>
        <w:t xml:space="preserve"> vào</w:t>
      </w:r>
      <w:r w:rsidRPr="002F67CD">
        <w:rPr>
          <w:sz w:val="28"/>
          <w:szCs w:val="28"/>
        </w:rPr>
        <w:t xml:space="preserve"> phân tích, so sánh, chắt lọc, lựa chọn, tổng hợp, rút ra những phán đoán, đi tới những kết luận mới, đề ra những luận điểm mới, vừa kế thừa, vừa phát triển sáng tạo để tiếp tụ</w:t>
      </w:r>
      <w:r w:rsidR="00FC4ADF" w:rsidRPr="002F67CD">
        <w:rPr>
          <w:sz w:val="28"/>
          <w:szCs w:val="28"/>
        </w:rPr>
        <w:t>c đi</w:t>
      </w:r>
      <w:r w:rsidRPr="002F67CD">
        <w:rPr>
          <w:sz w:val="28"/>
          <w:szCs w:val="28"/>
        </w:rPr>
        <w:t xml:space="preserve"> lên phía trước. Vì vậy, Hồ Chí Minh đã bắt kịp với nhịp sống và sự phát triển của thời đại, để có thể lựa chọn đúng đường đi cho dân tộc và dự kiến được những bước phát triển mới của lịch sử.</w:t>
      </w:r>
    </w:p>
    <w:p w14:paraId="21AA83F0" w14:textId="18B299B9" w:rsidR="00277D96" w:rsidRPr="002F67CD" w:rsidRDefault="00277D96" w:rsidP="005E4E61">
      <w:pPr>
        <w:spacing w:after="0" w:line="336" w:lineRule="auto"/>
        <w:ind w:firstLine="567"/>
        <w:rPr>
          <w:i/>
          <w:sz w:val="28"/>
          <w:szCs w:val="28"/>
        </w:rPr>
      </w:pPr>
      <w:r w:rsidRPr="002F67CD">
        <w:rPr>
          <w:i/>
          <w:sz w:val="28"/>
          <w:szCs w:val="28"/>
        </w:rPr>
        <w:t>Phong cách tư duy độc lập, tự chủ, sáng tạ</w:t>
      </w:r>
      <w:r w:rsidR="000C7138" w:rsidRPr="002F67CD">
        <w:rPr>
          <w:i/>
          <w:sz w:val="28"/>
          <w:szCs w:val="28"/>
        </w:rPr>
        <w:t>o</w:t>
      </w:r>
    </w:p>
    <w:p w14:paraId="46066D24" w14:textId="147DB73C" w:rsidR="00277D96" w:rsidRPr="002F67CD" w:rsidRDefault="00277D96" w:rsidP="005E4E61">
      <w:pPr>
        <w:spacing w:after="0" w:line="336" w:lineRule="auto"/>
        <w:ind w:firstLine="567"/>
        <w:rPr>
          <w:sz w:val="28"/>
          <w:szCs w:val="28"/>
        </w:rPr>
      </w:pPr>
      <w:r w:rsidRPr="002F67CD">
        <w:rPr>
          <w:sz w:val="28"/>
          <w:szCs w:val="28"/>
        </w:rPr>
        <w:t>Đó là phong cách tư duy không giáo điều, rập khuôn</w:t>
      </w:r>
      <w:r w:rsidR="00FC4ADF" w:rsidRPr="002F67CD">
        <w:rPr>
          <w:sz w:val="28"/>
          <w:szCs w:val="28"/>
        </w:rPr>
        <w:t>, máy móc</w:t>
      </w:r>
      <w:r w:rsidRPr="002F67CD">
        <w:rPr>
          <w:sz w:val="28"/>
          <w:szCs w:val="28"/>
        </w:rPr>
        <w:t>, không vay mượn của người khác, hết sức tránh lối cũ, đường mòn, tự mình tìm tòi, suy nghĩ, truy đến tận cùng bản chất của sự vật, hiện tượng để tìm ra chân lý, phù hợp với nhu cầu và điều kiện thực tiễn.</w:t>
      </w:r>
    </w:p>
    <w:p w14:paraId="34636EB5" w14:textId="7D4C45D8" w:rsidR="00277D96" w:rsidRPr="002F67CD" w:rsidRDefault="00277D96" w:rsidP="005E4E61">
      <w:pPr>
        <w:spacing w:after="0" w:line="336" w:lineRule="auto"/>
        <w:ind w:firstLine="567"/>
        <w:rPr>
          <w:sz w:val="28"/>
          <w:szCs w:val="28"/>
        </w:rPr>
      </w:pPr>
      <w:r w:rsidRPr="002F67CD">
        <w:rPr>
          <w:sz w:val="28"/>
          <w:szCs w:val="28"/>
        </w:rPr>
        <w:t>Hồ Chí Minh đã không ngừng làm giàu trí tuệ của mình bằng vốn văn hóa - tư tưởng của nhân loại. Người đã tìm hiểu, tiếp thu những yếu tố dân chủ, tiến bộ, nhân văn của các học thuyết khác, theo tư tưởng chỉ đạo của V.I. Lênin: “Chỉ có những người cách mạng chân chính mới thu hái được những điều hiểu biết quý báu của các đời trước để lại”</w:t>
      </w:r>
      <w:r w:rsidR="00D10533" w:rsidRPr="002F67CD">
        <w:rPr>
          <w:rStyle w:val="FootnoteReference"/>
          <w:sz w:val="28"/>
          <w:szCs w:val="28"/>
        </w:rPr>
        <w:footnoteReference w:id="1"/>
      </w:r>
      <w:r w:rsidRPr="002F67CD">
        <w:rPr>
          <w:sz w:val="28"/>
          <w:szCs w:val="28"/>
        </w:rPr>
        <w:t>.</w:t>
      </w:r>
    </w:p>
    <w:p w14:paraId="7FAD9C83" w14:textId="2470573F" w:rsidR="00277D96" w:rsidRPr="002F67CD" w:rsidRDefault="00277D96" w:rsidP="005E4E61">
      <w:pPr>
        <w:spacing w:after="0" w:line="336" w:lineRule="auto"/>
        <w:ind w:firstLine="567"/>
        <w:rPr>
          <w:sz w:val="28"/>
          <w:szCs w:val="28"/>
        </w:rPr>
      </w:pPr>
      <w:r w:rsidRPr="002F67CD">
        <w:rPr>
          <w:sz w:val="28"/>
          <w:szCs w:val="28"/>
        </w:rPr>
        <w:t>Tư duy sáng tạo của Hồ Chí Minh bắt nguồn từ sự thấm nhuần sâu sắc di huấn của các bậc thầy của cách mạng vô sản, không hề coi lý luận của C.Mác như là một cái gì đã xong xuôi hẳn và bất khả xâm phạm, mà phải tự mình phát triển hơn nữa lý luận củ</w:t>
      </w:r>
      <w:r w:rsidR="002E33D5" w:rsidRPr="002F67CD">
        <w:rPr>
          <w:sz w:val="28"/>
          <w:szCs w:val="28"/>
        </w:rPr>
        <w:t>a C.Mác.</w:t>
      </w:r>
      <w:r w:rsidRPr="002F67CD">
        <w:rPr>
          <w:sz w:val="28"/>
          <w:szCs w:val="28"/>
        </w:rPr>
        <w:t xml:space="preserve"> </w:t>
      </w:r>
    </w:p>
    <w:p w14:paraId="1F94DD68" w14:textId="75D38005" w:rsidR="00277D96" w:rsidRPr="002F67CD" w:rsidRDefault="00277D96" w:rsidP="005E4E61">
      <w:pPr>
        <w:spacing w:after="0" w:line="336" w:lineRule="auto"/>
        <w:ind w:firstLine="567"/>
        <w:rPr>
          <w:i/>
          <w:sz w:val="28"/>
          <w:szCs w:val="28"/>
        </w:rPr>
      </w:pPr>
      <w:r w:rsidRPr="002F67CD">
        <w:rPr>
          <w:i/>
          <w:sz w:val="28"/>
          <w:szCs w:val="28"/>
        </w:rPr>
        <w:t>Phong cách tư duy hài hòa, uyển chuyể</w:t>
      </w:r>
      <w:r w:rsidR="000C7138" w:rsidRPr="002F67CD">
        <w:rPr>
          <w:i/>
          <w:sz w:val="28"/>
          <w:szCs w:val="28"/>
        </w:rPr>
        <w:t>n, có lý có tình</w:t>
      </w:r>
    </w:p>
    <w:p w14:paraId="3F2389CB" w14:textId="5F1ED97A" w:rsidR="00277D96" w:rsidRPr="002F67CD" w:rsidRDefault="00277D96" w:rsidP="00AF5237">
      <w:pPr>
        <w:widowControl w:val="0"/>
        <w:spacing w:after="0" w:line="336" w:lineRule="auto"/>
        <w:ind w:firstLine="567"/>
        <w:rPr>
          <w:sz w:val="28"/>
          <w:szCs w:val="28"/>
        </w:rPr>
      </w:pPr>
      <w:r w:rsidRPr="002F67CD">
        <w:rPr>
          <w:sz w:val="28"/>
          <w:szCs w:val="28"/>
        </w:rPr>
        <w:t>Thể hiện rõ nhất của phong cách tư duy này ở Hồ Chí Minh là luôn biết xuất phát từ cái chung, cái nhân loại, từ những chân lý phổ biến, những “lẽ phải không ai chối cãi được” để nhận thức và lý giải những vấn đề của thực tiễn</w:t>
      </w:r>
      <w:r w:rsidR="00DC0ED6" w:rsidRPr="002F67CD">
        <w:rPr>
          <w:sz w:val="28"/>
          <w:szCs w:val="28"/>
        </w:rPr>
        <w:t>.</w:t>
      </w:r>
      <w:r w:rsidRPr="002F67CD">
        <w:rPr>
          <w:sz w:val="28"/>
          <w:szCs w:val="28"/>
        </w:rPr>
        <w:t xml:space="preserve"> </w:t>
      </w:r>
    </w:p>
    <w:p w14:paraId="6ECFFF4B" w14:textId="04371950" w:rsidR="00277D96" w:rsidRPr="002F67CD" w:rsidRDefault="00277D96" w:rsidP="00AF5237">
      <w:pPr>
        <w:widowControl w:val="0"/>
        <w:spacing w:after="0" w:line="336" w:lineRule="auto"/>
        <w:ind w:firstLine="567"/>
        <w:rPr>
          <w:sz w:val="28"/>
          <w:szCs w:val="28"/>
        </w:rPr>
      </w:pPr>
      <w:r w:rsidRPr="002F67CD">
        <w:rPr>
          <w:sz w:val="28"/>
          <w:szCs w:val="28"/>
        </w:rPr>
        <w:t>Với phong cách tư duy này, Hồ Chí Minh phê phán thói “kiêu ngạo cộng sản”. Người nói: “Vì chúng ta đều là con của giai cấp công nhân, của nhân dân lao động, chúng ta chỉ biết trung thành với giai cấp vô sản, quyết tâm đấu tranh cho nhân dân. Thế thôi”</w:t>
      </w:r>
      <w:r w:rsidR="00D10533" w:rsidRPr="002F67CD">
        <w:rPr>
          <w:rStyle w:val="FootnoteReference"/>
          <w:sz w:val="28"/>
          <w:szCs w:val="28"/>
        </w:rPr>
        <w:footnoteReference w:id="2"/>
      </w:r>
      <w:r w:rsidRPr="002F67CD">
        <w:rPr>
          <w:sz w:val="28"/>
          <w:szCs w:val="28"/>
        </w:rPr>
        <w:t>.</w:t>
      </w:r>
    </w:p>
    <w:p w14:paraId="51475820" w14:textId="00B34B99" w:rsidR="002C3A77" w:rsidRPr="002F67CD" w:rsidRDefault="00277D96" w:rsidP="00AF5237">
      <w:pPr>
        <w:widowControl w:val="0"/>
        <w:spacing w:after="0" w:line="336" w:lineRule="auto"/>
        <w:ind w:firstLine="567"/>
        <w:rPr>
          <w:sz w:val="28"/>
          <w:szCs w:val="28"/>
        </w:rPr>
      </w:pPr>
      <w:r w:rsidRPr="002F67CD">
        <w:rPr>
          <w:sz w:val="28"/>
          <w:szCs w:val="28"/>
        </w:rPr>
        <w:t xml:space="preserve">Sự hài hòa, uyển chuyển, lý tưởng và đạo đức nhân văn thể hiện rõ trong Lời </w:t>
      </w:r>
      <w:r w:rsidRPr="002F67CD">
        <w:rPr>
          <w:sz w:val="28"/>
          <w:szCs w:val="28"/>
        </w:rPr>
        <w:lastRenderedPageBreak/>
        <w:t xml:space="preserve">kêu gọi toàn quốc kháng chiến của Người. Bản thân Lời kêu gọi có sức mạnh giục giã như lời hịch của núi sông, thôi thúc mọi người cầm vũ khí, đứng lên chiến đấu bảo vệ Tổ quốc, nhưng lại được viết bằng những lời lẽ rất hòa bình, nhân danh chính nghĩa mà chiến đấu, không hề có một chữ nào nói đến căm thù và chém giết. </w:t>
      </w:r>
    </w:p>
    <w:p w14:paraId="1CFED379" w14:textId="780B4E3E" w:rsidR="00546835" w:rsidRPr="002F67CD" w:rsidRDefault="00546835" w:rsidP="005E4E6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1.2.2.2</w:t>
      </w:r>
      <w:r w:rsidR="00223EC3" w:rsidRPr="002F67CD">
        <w:rPr>
          <w:rFonts w:ascii="Times New Roman" w:hAnsi="Times New Roman" w:cs="Times New Roman"/>
          <w:b/>
          <w:i/>
          <w:color w:val="auto"/>
          <w:sz w:val="28"/>
          <w:szCs w:val="28"/>
        </w:rPr>
        <w:t>.</w:t>
      </w:r>
      <w:r w:rsidRPr="002F67CD">
        <w:rPr>
          <w:rFonts w:ascii="Times New Roman" w:hAnsi="Times New Roman" w:cs="Times New Roman"/>
          <w:b/>
          <w:i/>
          <w:color w:val="auto"/>
          <w:sz w:val="28"/>
          <w:szCs w:val="28"/>
        </w:rPr>
        <w:t xml:space="preserve"> Phong cách làm việc</w:t>
      </w:r>
    </w:p>
    <w:p w14:paraId="081583B7" w14:textId="1862751E" w:rsidR="00546835" w:rsidRPr="002F67CD" w:rsidRDefault="00546835" w:rsidP="005E4E61">
      <w:pPr>
        <w:spacing w:after="0" w:line="336" w:lineRule="auto"/>
        <w:ind w:firstLine="567"/>
        <w:rPr>
          <w:i/>
          <w:sz w:val="28"/>
          <w:szCs w:val="28"/>
        </w:rPr>
      </w:pPr>
      <w:r w:rsidRPr="002F67CD">
        <w:rPr>
          <w:i/>
          <w:sz w:val="28"/>
          <w:szCs w:val="28"/>
        </w:rPr>
        <w:t>Phong cách lãnh đạo</w:t>
      </w:r>
    </w:p>
    <w:p w14:paraId="673E4C8D" w14:textId="3AB0403A" w:rsidR="00546835" w:rsidRPr="002F67CD" w:rsidRDefault="00546835" w:rsidP="005E4E61">
      <w:pPr>
        <w:spacing w:after="0" w:line="336" w:lineRule="auto"/>
        <w:ind w:firstLine="567"/>
        <w:rPr>
          <w:sz w:val="28"/>
          <w:szCs w:val="28"/>
        </w:rPr>
      </w:pPr>
      <w:r w:rsidRPr="002F67CD">
        <w:rPr>
          <w:sz w:val="28"/>
          <w:szCs w:val="28"/>
        </w:rPr>
        <w:t>Là</w:t>
      </w:r>
      <w:r w:rsidR="007E2558" w:rsidRPr="002F67CD">
        <w:rPr>
          <w:sz w:val="28"/>
          <w:szCs w:val="28"/>
        </w:rPr>
        <w:t xml:space="preserve"> một người</w:t>
      </w:r>
      <w:r w:rsidRPr="002F67CD">
        <w:rPr>
          <w:sz w:val="28"/>
          <w:szCs w:val="28"/>
        </w:rPr>
        <w:t xml:space="preserve"> lãnh tụ của cách mạng Việt Nam, phong cách làm việc</w:t>
      </w:r>
      <w:r w:rsidR="007E2558" w:rsidRPr="002F67CD">
        <w:rPr>
          <w:sz w:val="28"/>
          <w:szCs w:val="28"/>
        </w:rPr>
        <w:t xml:space="preserve"> của</w:t>
      </w:r>
      <w:r w:rsidRPr="002F67CD">
        <w:rPr>
          <w:sz w:val="28"/>
          <w:szCs w:val="28"/>
        </w:rPr>
        <w:t xml:space="preserve"> Hồ Chí Minh được thể hiện trước hết ở phong cách lãnh đạo.</w:t>
      </w:r>
    </w:p>
    <w:p w14:paraId="45587F58" w14:textId="6FA4DCC9" w:rsidR="00546835" w:rsidRPr="002F67CD" w:rsidRDefault="00546835" w:rsidP="005E4E61">
      <w:pPr>
        <w:spacing w:after="0" w:line="336" w:lineRule="auto"/>
        <w:ind w:firstLine="567"/>
        <w:rPr>
          <w:sz w:val="28"/>
          <w:szCs w:val="28"/>
        </w:rPr>
      </w:pPr>
      <w:r w:rsidRPr="002F67CD">
        <w:rPr>
          <w:sz w:val="28"/>
          <w:szCs w:val="28"/>
        </w:rPr>
        <w:t>Phong cách dân chủ, tuân thủ nghiêm ngặt nguyên tắc tập trung dân chủ, tập thể lãnh đạo, cá nhân phụ trách</w:t>
      </w:r>
      <w:r w:rsidR="000C7138" w:rsidRPr="002F67CD">
        <w:rPr>
          <w:sz w:val="28"/>
          <w:szCs w:val="28"/>
        </w:rPr>
        <w:t>:</w:t>
      </w:r>
    </w:p>
    <w:p w14:paraId="5ABA0CEC" w14:textId="4B16F77A" w:rsidR="00546835" w:rsidRPr="002F67CD" w:rsidRDefault="00546835" w:rsidP="005E4E61">
      <w:pPr>
        <w:spacing w:after="0" w:line="336" w:lineRule="auto"/>
        <w:ind w:firstLine="567"/>
        <w:rPr>
          <w:sz w:val="28"/>
          <w:szCs w:val="28"/>
        </w:rPr>
      </w:pPr>
      <w:r w:rsidRPr="002F67CD">
        <w:rPr>
          <w:sz w:val="28"/>
          <w:szCs w:val="28"/>
        </w:rPr>
        <w:t>Người giải thích: “Tập thể lãnh đạo là dân chủ. Cá nhân phụ trách là tập trung. Tập thể lãnh đạo, cá nhân phụ trách, tức là dân chủ tập trung”</w:t>
      </w:r>
      <w:r w:rsidR="00F57010" w:rsidRPr="002F67CD">
        <w:rPr>
          <w:rStyle w:val="FootnoteReference"/>
          <w:sz w:val="28"/>
          <w:szCs w:val="28"/>
        </w:rPr>
        <w:footnoteReference w:id="3"/>
      </w:r>
      <w:r w:rsidRPr="002F67CD">
        <w:rPr>
          <w:sz w:val="28"/>
          <w:szCs w:val="28"/>
        </w:rPr>
        <w:t>. Người thường nói: đề ra công việc, đẻ ra nghị quyết, không khó, vấn đề là thực hiệ</w:t>
      </w:r>
      <w:r w:rsidR="00DC0ED6" w:rsidRPr="002F67CD">
        <w:rPr>
          <w:sz w:val="28"/>
          <w:szCs w:val="28"/>
        </w:rPr>
        <w:t xml:space="preserve">n nó. </w:t>
      </w:r>
      <w:r w:rsidRPr="002F67CD">
        <w:rPr>
          <w:sz w:val="28"/>
          <w:szCs w:val="28"/>
        </w:rPr>
        <w:t>Vì vậy, có dân chủ, bàn bạc tập thể mới cùng nhất trí, cùng quyết tâm thực hiện, tránh được “trống đánh xuôi, kèn thổi ngượ</w:t>
      </w:r>
      <w:r w:rsidR="00DC0ED6" w:rsidRPr="002F67CD">
        <w:rPr>
          <w:sz w:val="28"/>
          <w:szCs w:val="28"/>
        </w:rPr>
        <w:t>c”.</w:t>
      </w:r>
    </w:p>
    <w:p w14:paraId="2F053CF9" w14:textId="60DB83FC" w:rsidR="00546835" w:rsidRPr="002F67CD" w:rsidRDefault="00546835" w:rsidP="005E4E61">
      <w:pPr>
        <w:spacing w:after="0" w:line="336" w:lineRule="auto"/>
        <w:ind w:firstLine="567"/>
        <w:rPr>
          <w:sz w:val="28"/>
          <w:szCs w:val="28"/>
        </w:rPr>
      </w:pPr>
      <w:r w:rsidRPr="002F67CD">
        <w:rPr>
          <w:sz w:val="28"/>
          <w:szCs w:val="28"/>
        </w:rPr>
        <w:t>Phong cách dân chủ Hồ Chí Minh được biểu hiện từ việc lớn cho đến việc nhỏ. Từ soạn thảo Tuyên ngôn độc lập đến viết một bài báo..., Người đều tham khảo ý kiến của Bộ Chính trị, hay những người xung quanh. Người tuân thủ chặt chẽ quy trình ra quyết định. Mọi vấn đề kinh tế, chính trị, quân sự, ngoại giao, khoa học - kỹ thuật,... Người đều dựa vào đội ngũ trí thức, chuyên gia trong bộ máy của Đảng và Nhà nước, yêu cầu chuẩn bị kỹ, trao đổi rộng, sao cho mọi chủ trương, chính sách của Đảng và pháp luật của Nhà nước phải được cân nhắc, lựa chọn thận trọng, để sau khi ban hành, ít phải thay đổi</w:t>
      </w:r>
      <w:r w:rsidR="00EC3DAD" w:rsidRPr="002F67CD">
        <w:rPr>
          <w:sz w:val="28"/>
          <w:szCs w:val="28"/>
        </w:rPr>
        <w:t xml:space="preserve"> và </w:t>
      </w:r>
      <w:r w:rsidRPr="002F67CD">
        <w:rPr>
          <w:sz w:val="28"/>
          <w:szCs w:val="28"/>
        </w:rPr>
        <w:t>bổ sung.</w:t>
      </w:r>
    </w:p>
    <w:p w14:paraId="77917A56" w14:textId="55DF1275" w:rsidR="00546835" w:rsidRPr="002F67CD" w:rsidRDefault="00546835" w:rsidP="005E4E61">
      <w:pPr>
        <w:spacing w:after="0" w:line="336" w:lineRule="auto"/>
        <w:ind w:firstLine="567"/>
        <w:rPr>
          <w:sz w:val="28"/>
          <w:szCs w:val="28"/>
        </w:rPr>
      </w:pPr>
      <w:r w:rsidRPr="002F67CD">
        <w:rPr>
          <w:sz w:val="28"/>
          <w:szCs w:val="28"/>
        </w:rPr>
        <w:t>Phong cách lãnh đạo của Hồ Chí Minh là biết động viên, khuyến khích “khiến cho cán bộ cả gan nói, cả gan đề ra ý kiến”, tức là phải làm cho cấp dưới không sợ nói sự thật và cấp trên không sợ nghe sự thậ</w:t>
      </w:r>
      <w:r w:rsidR="00DC0ED6" w:rsidRPr="002F67CD">
        <w:rPr>
          <w:sz w:val="28"/>
          <w:szCs w:val="28"/>
        </w:rPr>
        <w:t>t.</w:t>
      </w:r>
    </w:p>
    <w:p w14:paraId="163ACDED" w14:textId="01D30508" w:rsidR="00546835" w:rsidRPr="002F67CD" w:rsidRDefault="00546835" w:rsidP="00AF5237">
      <w:pPr>
        <w:widowControl w:val="0"/>
        <w:spacing w:after="0" w:line="336" w:lineRule="auto"/>
        <w:ind w:firstLine="567"/>
        <w:rPr>
          <w:sz w:val="28"/>
          <w:szCs w:val="28"/>
        </w:rPr>
      </w:pPr>
      <w:r w:rsidRPr="002F67CD">
        <w:rPr>
          <w:sz w:val="28"/>
          <w:szCs w:val="28"/>
        </w:rPr>
        <w:t>Hồ Chí Minh là tấm gương sáng về phong cách làm việc thật sự dân chủ, tôn trọng tập thể, không phân biệt chức vụ cao thấp. Thực hiện dân chủ, tôn trọng tập thể là vấn đề có tính nguyên tắc xuất phát từ nguyên tắc tập trung dân chủ trong tổ chức và hoạt động của đảng kiểu mới.</w:t>
      </w:r>
    </w:p>
    <w:p w14:paraId="3528AE3C" w14:textId="48FF87AA" w:rsidR="00546835" w:rsidRPr="002F67CD" w:rsidRDefault="00546835" w:rsidP="00AF5237">
      <w:pPr>
        <w:widowControl w:val="0"/>
        <w:spacing w:after="0" w:line="336" w:lineRule="auto"/>
        <w:ind w:firstLine="567"/>
        <w:rPr>
          <w:sz w:val="28"/>
          <w:szCs w:val="28"/>
        </w:rPr>
      </w:pPr>
      <w:r w:rsidRPr="002F67CD">
        <w:rPr>
          <w:sz w:val="28"/>
          <w:szCs w:val="28"/>
        </w:rPr>
        <w:lastRenderedPageBreak/>
        <w:t>Tổ chức việc kiểm tra, kiểm soát cụ thể, thường xuyên</w:t>
      </w:r>
      <w:r w:rsidR="000C7138" w:rsidRPr="002F67CD">
        <w:rPr>
          <w:sz w:val="28"/>
          <w:szCs w:val="28"/>
        </w:rPr>
        <w:t>:</w:t>
      </w:r>
    </w:p>
    <w:p w14:paraId="43E1405E" w14:textId="64D0C358" w:rsidR="00546835" w:rsidRPr="002F67CD" w:rsidRDefault="00546835" w:rsidP="005E4E61">
      <w:pPr>
        <w:spacing w:after="0" w:line="336" w:lineRule="auto"/>
        <w:ind w:firstLine="567"/>
        <w:rPr>
          <w:sz w:val="28"/>
          <w:szCs w:val="28"/>
        </w:rPr>
      </w:pPr>
      <w:r w:rsidRPr="002F67CD">
        <w:rPr>
          <w:sz w:val="28"/>
          <w:szCs w:val="28"/>
        </w:rPr>
        <w:t>Theo Hồ Chí Minh, sau khi nghị quyết đã được ban hành, phải tổ chức tốt để nghị quyết đi vào cuộc sống; điều đó gắn liền với công việc kiểm tra, kiểm soát. Muốn tốt, “phải đi tận nơi, xem tận chỗ”. Sở dĩ sự thật còn bị bưng bít vì sự kiểm tra, kiểm soát của các ngành, các cấp, không nghiêm túc, chưa chặt chẽ.</w:t>
      </w:r>
    </w:p>
    <w:p w14:paraId="1157CB66" w14:textId="34251CC8" w:rsidR="00546835" w:rsidRPr="002F67CD" w:rsidRDefault="00546835" w:rsidP="005E4E61">
      <w:pPr>
        <w:spacing w:after="0" w:line="336" w:lineRule="auto"/>
        <w:ind w:firstLine="567"/>
        <w:rPr>
          <w:sz w:val="28"/>
          <w:szCs w:val="28"/>
        </w:rPr>
      </w:pPr>
      <w:r w:rsidRPr="002F67CD">
        <w:rPr>
          <w:sz w:val="28"/>
          <w:szCs w:val="28"/>
        </w:rPr>
        <w:t>Ngoài ra, hằng ngày Người đều đọc báo, đọc thư của nhân dân gửi lên, thấy có những ý kiến hay, cần tiếp thu, những việc gấp cần giải quyết, Người đều dùng bút đỏ đóng khung lại, chuyển tới các cơ quan có trách nhiệm, yêu cầu nghiên cứu và giải quyết.</w:t>
      </w:r>
    </w:p>
    <w:p w14:paraId="7E676EC0" w14:textId="13331653" w:rsidR="00546835" w:rsidRPr="002F67CD" w:rsidRDefault="00546835" w:rsidP="005E4E61">
      <w:pPr>
        <w:spacing w:after="0" w:line="336" w:lineRule="auto"/>
        <w:ind w:firstLine="567"/>
        <w:rPr>
          <w:sz w:val="28"/>
          <w:szCs w:val="28"/>
        </w:rPr>
      </w:pPr>
      <w:r w:rsidRPr="002F67CD">
        <w:rPr>
          <w:sz w:val="28"/>
          <w:szCs w:val="28"/>
        </w:rPr>
        <w:t>Phong cách quần chúng, luôn luôn gần dân, tin dân, trọng dân, dựa vào dân, gắn bó với nhân dân</w:t>
      </w:r>
      <w:r w:rsidR="000C7138" w:rsidRPr="002F67CD">
        <w:rPr>
          <w:sz w:val="28"/>
          <w:szCs w:val="28"/>
        </w:rPr>
        <w:t>:</w:t>
      </w:r>
    </w:p>
    <w:p w14:paraId="573E7176" w14:textId="7FEB6036" w:rsidR="00546835" w:rsidRPr="002F67CD" w:rsidRDefault="00546835" w:rsidP="005E4E61">
      <w:pPr>
        <w:spacing w:after="0" w:line="336" w:lineRule="auto"/>
        <w:ind w:firstLine="567"/>
        <w:rPr>
          <w:sz w:val="28"/>
          <w:szCs w:val="28"/>
        </w:rPr>
      </w:pPr>
      <w:r w:rsidRPr="002F67CD">
        <w:rPr>
          <w:sz w:val="28"/>
          <w:szCs w:val="28"/>
        </w:rPr>
        <w:t>Trong cuộc đời hoạt động của mình, Hồ Chí Minh luôn gần gũi với nhân dân, qua đó thấu hiểu tâm tư, nguyện vọng củ</w:t>
      </w:r>
      <w:r w:rsidR="003D3314" w:rsidRPr="002F67CD">
        <w:rPr>
          <w:sz w:val="28"/>
          <w:szCs w:val="28"/>
        </w:rPr>
        <w:t>a nhân dân.</w:t>
      </w:r>
    </w:p>
    <w:p w14:paraId="64CC3EF8" w14:textId="726C75B8" w:rsidR="00546835" w:rsidRPr="002F67CD" w:rsidRDefault="00546835" w:rsidP="005E4E61">
      <w:pPr>
        <w:spacing w:after="0" w:line="336" w:lineRule="auto"/>
        <w:ind w:firstLine="567"/>
        <w:rPr>
          <w:sz w:val="28"/>
          <w:szCs w:val="28"/>
        </w:rPr>
      </w:pPr>
      <w:r w:rsidRPr="002F67CD">
        <w:rPr>
          <w:sz w:val="28"/>
          <w:szCs w:val="28"/>
        </w:rPr>
        <w:t>Tư tưởng trọng dân và tin dân nhất quán từ trong suy nghĩ và hành động thường nhật hằng ngày của Hồ Chí Minh. Chính vì trọng dân, tin dân và thương dân, nên Người lấy dân làm đối tượng phục vụ</w:t>
      </w:r>
      <w:r w:rsidR="003D3314" w:rsidRPr="002F67CD">
        <w:rPr>
          <w:sz w:val="28"/>
          <w:szCs w:val="28"/>
        </w:rPr>
        <w:t>.</w:t>
      </w:r>
    </w:p>
    <w:p w14:paraId="1B492C78" w14:textId="693543D5" w:rsidR="00546835" w:rsidRPr="002F67CD" w:rsidRDefault="00546835" w:rsidP="005E4E61">
      <w:pPr>
        <w:spacing w:after="0" w:line="336" w:lineRule="auto"/>
        <w:ind w:firstLine="567"/>
        <w:rPr>
          <w:sz w:val="28"/>
          <w:szCs w:val="28"/>
        </w:rPr>
      </w:pPr>
      <w:r w:rsidRPr="002F67CD">
        <w:rPr>
          <w:sz w:val="28"/>
          <w:szCs w:val="28"/>
        </w:rPr>
        <w:t>Hồ Chí Minh luôn tin dân, tin tưởng vào khả năng và sức mạnh của nhân dân. Phong cách quần chúng của Hồ Chí Minh bắt nguồn từ tư tưởng của Người: "Nước lấy dân làm gố</w:t>
      </w:r>
      <w:r w:rsidR="003D3314" w:rsidRPr="002F67CD">
        <w:rPr>
          <w:sz w:val="28"/>
          <w:szCs w:val="28"/>
        </w:rPr>
        <w:t>c".</w:t>
      </w:r>
    </w:p>
    <w:p w14:paraId="4C351FA5" w14:textId="51E6CA1D" w:rsidR="00546835" w:rsidRPr="002F67CD" w:rsidRDefault="00546835" w:rsidP="0079778A">
      <w:pPr>
        <w:widowControl w:val="0"/>
        <w:spacing w:after="0" w:line="336" w:lineRule="auto"/>
        <w:ind w:firstLine="567"/>
        <w:rPr>
          <w:sz w:val="28"/>
          <w:szCs w:val="28"/>
        </w:rPr>
      </w:pPr>
      <w:r w:rsidRPr="002F67CD">
        <w:rPr>
          <w:sz w:val="28"/>
          <w:szCs w:val="28"/>
        </w:rPr>
        <w:t>Người nhấn mạnh: “Học hỏi quần chúng nhưng không theo đuôi quần chúng”, “không phải dân chúng nói gì, ta cũng cứ nhắm mắt theo”</w:t>
      </w:r>
      <w:r w:rsidR="006512EB" w:rsidRPr="002F67CD">
        <w:rPr>
          <w:rStyle w:val="FootnoteReference"/>
          <w:sz w:val="28"/>
          <w:szCs w:val="28"/>
        </w:rPr>
        <w:footnoteReference w:id="4"/>
      </w:r>
      <w:r w:rsidRPr="002F67CD">
        <w:rPr>
          <w:sz w:val="28"/>
          <w:szCs w:val="28"/>
        </w:rPr>
        <w:t>. Trong cách làm việc với quần chúng cần phải nắm vững tình hình chất lượng quần chúng, phân loại các mức hạng khác nhau để có biện pháp làm việc cho hiệu quả, mặt khác phải nắm rõ đặc điểm nổi bật trong tư tưởng của dân chúng là “họ hay so sánh” và họ so sánh đúng vì tai mắt họ nhiều, việc gì họ cũng nghe, cũng thấy. Vì thế, “người cán bộ cũng phải dùng cách so sánh của dân chúng mà tự mình so sánh”</w:t>
      </w:r>
      <w:r w:rsidR="006512EB" w:rsidRPr="002F67CD">
        <w:rPr>
          <w:rStyle w:val="FootnoteReference"/>
          <w:sz w:val="28"/>
          <w:szCs w:val="28"/>
        </w:rPr>
        <w:footnoteReference w:id="5"/>
      </w:r>
      <w:r w:rsidRPr="002F67CD">
        <w:rPr>
          <w:sz w:val="28"/>
          <w:szCs w:val="28"/>
        </w:rPr>
        <w:t xml:space="preserve">. Hồ Chí Minh nhiều lần nhắc nhở cán bộ phải phê phán và đấu tranh khắc phục cách làm việc quan liêu, mệnh lệnh. </w:t>
      </w:r>
    </w:p>
    <w:p w14:paraId="3CCDCAB7" w14:textId="3B6C2887" w:rsidR="00546835" w:rsidRPr="002F67CD" w:rsidRDefault="00546835" w:rsidP="0079778A">
      <w:pPr>
        <w:widowControl w:val="0"/>
        <w:spacing w:after="0" w:line="336" w:lineRule="auto"/>
        <w:ind w:firstLine="567"/>
        <w:rPr>
          <w:sz w:val="28"/>
          <w:szCs w:val="28"/>
        </w:rPr>
      </w:pPr>
      <w:r w:rsidRPr="002F67CD">
        <w:rPr>
          <w:sz w:val="28"/>
          <w:szCs w:val="28"/>
        </w:rPr>
        <w:t xml:space="preserve">Trong lãnh đạo, Người xuất phát từ lợi ích của nhân dân, đặt lợi ích của nhân dân, của tập thể lên trên, lên trước. Người luôn thực hiện “việc gì có lợi cho dân </w:t>
      </w:r>
      <w:r w:rsidRPr="002F67CD">
        <w:rPr>
          <w:sz w:val="28"/>
          <w:szCs w:val="28"/>
        </w:rPr>
        <w:lastRenderedPageBreak/>
        <w:t>phải hết sức làm, việc gì có hại cho dân phải hết sức tr</w:t>
      </w:r>
      <w:r w:rsidR="003D3314" w:rsidRPr="002F67CD">
        <w:rPr>
          <w:sz w:val="28"/>
          <w:szCs w:val="28"/>
        </w:rPr>
        <w:t>ánh”</w:t>
      </w:r>
      <w:r w:rsidR="006512EB" w:rsidRPr="002F67CD">
        <w:rPr>
          <w:rStyle w:val="FootnoteReference"/>
          <w:sz w:val="28"/>
          <w:szCs w:val="28"/>
        </w:rPr>
        <w:footnoteReference w:id="6"/>
      </w:r>
      <w:r w:rsidR="003D3314" w:rsidRPr="002F67CD">
        <w:rPr>
          <w:sz w:val="28"/>
          <w:szCs w:val="28"/>
        </w:rPr>
        <w:t xml:space="preserve"> .</w:t>
      </w:r>
    </w:p>
    <w:p w14:paraId="51506BF0" w14:textId="0D0EC280" w:rsidR="00546835" w:rsidRPr="002F67CD" w:rsidRDefault="00546835" w:rsidP="005E4E61">
      <w:pPr>
        <w:spacing w:after="0" w:line="336" w:lineRule="auto"/>
        <w:ind w:firstLine="567"/>
        <w:rPr>
          <w:sz w:val="28"/>
          <w:szCs w:val="28"/>
        </w:rPr>
      </w:pPr>
      <w:r w:rsidRPr="002F67CD">
        <w:rPr>
          <w:sz w:val="28"/>
          <w:szCs w:val="28"/>
        </w:rPr>
        <w:t>Phong cách nêu gương</w:t>
      </w:r>
      <w:r w:rsidR="000C7138" w:rsidRPr="002F67CD">
        <w:rPr>
          <w:sz w:val="28"/>
          <w:szCs w:val="28"/>
        </w:rPr>
        <w:t>:</w:t>
      </w:r>
    </w:p>
    <w:p w14:paraId="4A7685BC" w14:textId="045C50F5" w:rsidR="00546835" w:rsidRPr="002F67CD" w:rsidRDefault="00546835" w:rsidP="005E4E61">
      <w:pPr>
        <w:spacing w:after="0" w:line="336" w:lineRule="auto"/>
        <w:ind w:firstLine="567"/>
        <w:rPr>
          <w:sz w:val="28"/>
          <w:szCs w:val="28"/>
        </w:rPr>
      </w:pPr>
      <w:r w:rsidRPr="002F67CD">
        <w:rPr>
          <w:sz w:val="28"/>
          <w:szCs w:val="28"/>
        </w:rPr>
        <w:t>Hồ Chí Minh cho rằng: “Nói chung thì các dân tộc phương Đông đều giàu tình cảm, và đối với họ một tấm gương sống còn có giá trị hơn một trăm bài diễn văn tuyên truyền”</w:t>
      </w:r>
      <w:r w:rsidR="00F95D0D" w:rsidRPr="002F67CD">
        <w:rPr>
          <w:rStyle w:val="FootnoteReference"/>
          <w:sz w:val="28"/>
          <w:szCs w:val="28"/>
        </w:rPr>
        <w:footnoteReference w:id="7"/>
      </w:r>
      <w:r w:rsidRPr="002F67CD">
        <w:rPr>
          <w:sz w:val="28"/>
          <w:szCs w:val="28"/>
        </w:rPr>
        <w:t>. Người đòi hỏi mỗi cán bộ, đảng viên phải làm kiểu mẫu trong công tác và lối sống, trong mọi lúc, mọi nơi, nói phải đi đôi với làm để quầ</w:t>
      </w:r>
      <w:r w:rsidR="003D3314" w:rsidRPr="002F67CD">
        <w:rPr>
          <w:sz w:val="28"/>
          <w:szCs w:val="28"/>
        </w:rPr>
        <w:t>n chúng noi theo.</w:t>
      </w:r>
    </w:p>
    <w:p w14:paraId="44363334" w14:textId="59CC8488" w:rsidR="00546835" w:rsidRPr="002F67CD" w:rsidRDefault="00546835" w:rsidP="005E4E61">
      <w:pPr>
        <w:spacing w:after="0" w:line="336" w:lineRule="auto"/>
        <w:ind w:firstLine="567"/>
        <w:rPr>
          <w:sz w:val="28"/>
          <w:szCs w:val="28"/>
        </w:rPr>
      </w:pPr>
      <w:r w:rsidRPr="002F67CD">
        <w:rPr>
          <w:sz w:val="28"/>
          <w:szCs w:val="28"/>
        </w:rPr>
        <w:t xml:space="preserve">Hồ Chí Minh từng dạy: “Nói miệng, ai cũng nói được. Ta cần phải thực hành. Kháng chiến, kiến quốc, ta phải cần kiệm. Nhưng tự mình phải cần và kiệm trước đã. Trước hết, mình phải làm gương, gắng làm gương </w:t>
      </w:r>
      <w:r w:rsidR="00223424" w:rsidRPr="002F67CD">
        <w:rPr>
          <w:sz w:val="28"/>
          <w:szCs w:val="28"/>
        </w:rPr>
        <w:t>cho</w:t>
      </w:r>
      <w:r w:rsidRPr="002F67CD">
        <w:rPr>
          <w:sz w:val="28"/>
          <w:szCs w:val="28"/>
        </w:rPr>
        <w:t xml:space="preserve"> anh em, và khi đi công tác, gắng làm gương cho dân. Làm gương về cả ba mặt: Tinh thần, vật chất và văn hóa. Không có gì là khó. Khó như cách mạng mà ta đã làm được và đã thành công. Muốn làm được, ta phải: Quyết tâm, trí tâm và đồng tâm. Ta nhớ ba chữ ấy, thực hành làm gương nêu ba chữ ấy lên, tất là các đồng chí phải thành công”</w:t>
      </w:r>
      <w:r w:rsidR="00F95D0D" w:rsidRPr="002F67CD">
        <w:rPr>
          <w:rStyle w:val="FootnoteReference"/>
          <w:sz w:val="28"/>
          <w:szCs w:val="28"/>
        </w:rPr>
        <w:footnoteReference w:id="8"/>
      </w:r>
      <w:r w:rsidRPr="002F67CD">
        <w:rPr>
          <w:sz w:val="28"/>
          <w:szCs w:val="28"/>
        </w:rPr>
        <w:t>. Tự mình phải chính trước, mới giúp người khác chính. Mình không chính, mà</w:t>
      </w:r>
      <w:r w:rsidR="00913449" w:rsidRPr="002F67CD">
        <w:rPr>
          <w:sz w:val="28"/>
          <w:szCs w:val="28"/>
        </w:rPr>
        <w:t xml:space="preserve"> muốn</w:t>
      </w:r>
      <w:r w:rsidRPr="002F67CD">
        <w:rPr>
          <w:sz w:val="28"/>
          <w:szCs w:val="28"/>
        </w:rPr>
        <w:t xml:space="preserve"> ngườ</w:t>
      </w:r>
      <w:r w:rsidR="003D3314" w:rsidRPr="002F67CD">
        <w:rPr>
          <w:sz w:val="28"/>
          <w:szCs w:val="28"/>
        </w:rPr>
        <w:t>i khác chính là vô lý.</w:t>
      </w:r>
    </w:p>
    <w:p w14:paraId="3DB331CC" w14:textId="78E894AE" w:rsidR="00546835" w:rsidRPr="002F67CD" w:rsidRDefault="00546835" w:rsidP="005E4E61">
      <w:pPr>
        <w:spacing w:after="0" w:line="336" w:lineRule="auto"/>
        <w:ind w:firstLine="567"/>
        <w:rPr>
          <w:sz w:val="28"/>
          <w:szCs w:val="28"/>
        </w:rPr>
      </w:pPr>
      <w:r w:rsidRPr="002F67CD">
        <w:rPr>
          <w:sz w:val="28"/>
          <w:szCs w:val="28"/>
        </w:rPr>
        <w:t>Để giáo dục bằng nêu gương đạt kết quả cao, Người chủ trương: “Lấy gương người tốt, việc tốt để hàng ngày giáo dục lẫn nhau là một trong những cách tốt nhất để xây dựng Đảng, xây dựng các tổ chức cách mạng, xây dựng con người mới, cuộc sống mới”</w:t>
      </w:r>
      <w:r w:rsidR="00F95D0D" w:rsidRPr="002F67CD">
        <w:rPr>
          <w:rStyle w:val="FootnoteReference"/>
          <w:sz w:val="28"/>
          <w:szCs w:val="28"/>
        </w:rPr>
        <w:footnoteReference w:id="9"/>
      </w:r>
      <w:r w:rsidRPr="002F67CD">
        <w:rPr>
          <w:sz w:val="28"/>
          <w:szCs w:val="28"/>
        </w:rPr>
        <w:t>.</w:t>
      </w:r>
    </w:p>
    <w:p w14:paraId="74B5D1A4" w14:textId="21FBCCA8" w:rsidR="00546835" w:rsidRPr="002F67CD" w:rsidRDefault="003D3314" w:rsidP="005E4E61">
      <w:pPr>
        <w:spacing w:after="0" w:line="336" w:lineRule="auto"/>
        <w:ind w:firstLine="567"/>
        <w:rPr>
          <w:i/>
          <w:sz w:val="28"/>
          <w:szCs w:val="28"/>
        </w:rPr>
      </w:pPr>
      <w:r w:rsidRPr="002F67CD">
        <w:rPr>
          <w:i/>
          <w:sz w:val="28"/>
          <w:szCs w:val="28"/>
        </w:rPr>
        <w:t>Phong cách làm việc khoa học và đổi mới</w:t>
      </w:r>
    </w:p>
    <w:p w14:paraId="04F5C054" w14:textId="6B745661" w:rsidR="003D3314" w:rsidRPr="002F67CD" w:rsidRDefault="003D3314" w:rsidP="005E4E61">
      <w:pPr>
        <w:spacing w:after="0" w:line="336" w:lineRule="auto"/>
        <w:ind w:firstLine="567"/>
        <w:rPr>
          <w:sz w:val="28"/>
          <w:szCs w:val="28"/>
        </w:rPr>
      </w:pPr>
      <w:r w:rsidRPr="002F67CD">
        <w:rPr>
          <w:sz w:val="28"/>
          <w:szCs w:val="28"/>
        </w:rPr>
        <w:t>Phong cách làm việc khoa học, khách quan, trung thực</w:t>
      </w:r>
      <w:r w:rsidR="000C7138" w:rsidRPr="002F67CD">
        <w:rPr>
          <w:sz w:val="28"/>
          <w:szCs w:val="28"/>
        </w:rPr>
        <w:t>:</w:t>
      </w:r>
    </w:p>
    <w:p w14:paraId="49424E8D" w14:textId="4ADCE3E7" w:rsidR="003D3314" w:rsidRPr="002F67CD" w:rsidRDefault="003D3314" w:rsidP="005E4E61">
      <w:pPr>
        <w:spacing w:after="0" w:line="336" w:lineRule="auto"/>
        <w:ind w:firstLine="567"/>
        <w:rPr>
          <w:sz w:val="28"/>
          <w:szCs w:val="28"/>
        </w:rPr>
      </w:pPr>
      <w:r w:rsidRPr="002F67CD">
        <w:rPr>
          <w:sz w:val="28"/>
          <w:szCs w:val="28"/>
        </w:rPr>
        <w:t>Hồ Chí Minh yêu cầu làm việc gì cũng phải điều tra, nghiên cứu, thu thập thông tin, số liệ</w:t>
      </w:r>
      <w:r w:rsidR="00223424" w:rsidRPr="002F67CD">
        <w:rPr>
          <w:sz w:val="28"/>
          <w:szCs w:val="28"/>
        </w:rPr>
        <w:t>u chính xác</w:t>
      </w:r>
      <w:r w:rsidRPr="002F67CD">
        <w:rPr>
          <w:sz w:val="28"/>
          <w:szCs w:val="28"/>
        </w:rPr>
        <w:t xml:space="preserve"> để nắm chắc thực chất tình hình, “Đảng có hiểu rõ tình hình thì đặt chính sách mới đúng”, về phần mình, để nắm tình hình, Người không chỉ dựa vào bộ máy giúp việc, mà còn trực tiếp đi xuống cơ sở. Cách đi của Người thường là không báo trước; xem xét từ ngoài vào trong, từ sau ra trước, từ nơi ăn, chốn ở rồ</w:t>
      </w:r>
      <w:r w:rsidR="00223424" w:rsidRPr="002F67CD">
        <w:rPr>
          <w:sz w:val="28"/>
          <w:szCs w:val="28"/>
        </w:rPr>
        <w:t>i mới</w:t>
      </w:r>
      <w:r w:rsidRPr="002F67CD">
        <w:rPr>
          <w:sz w:val="28"/>
          <w:szCs w:val="28"/>
        </w:rPr>
        <w:t xml:space="preserve"> ra chỗ làm việc, hội trường... Người muốn không để ai có thể nói </w:t>
      </w:r>
      <w:r w:rsidRPr="002F67CD">
        <w:rPr>
          <w:sz w:val="28"/>
          <w:szCs w:val="28"/>
        </w:rPr>
        <w:lastRenderedPageBreak/>
        <w:t>dối mình. Người lên án mọi thói che đậy, bưng bít sự thật, cho đó là dối trá với dân, “dối trá với Đảng, có tội với Đảng”.</w:t>
      </w:r>
    </w:p>
    <w:p w14:paraId="29D640F0" w14:textId="4112F457" w:rsidR="003D3314" w:rsidRPr="002F67CD" w:rsidRDefault="003D3314" w:rsidP="005E4E61">
      <w:pPr>
        <w:spacing w:after="0" w:line="336" w:lineRule="auto"/>
        <w:ind w:firstLine="567"/>
        <w:rPr>
          <w:sz w:val="28"/>
          <w:szCs w:val="28"/>
        </w:rPr>
      </w:pPr>
      <w:r w:rsidRPr="002F67CD">
        <w:rPr>
          <w:sz w:val="28"/>
          <w:szCs w:val="28"/>
        </w:rPr>
        <w:t xml:space="preserve">Phong cách làm việc khoa học, khách quan, trung thực của Hồ Chí Minh là không hề né tránh những sự việc tiêu cực, thường được đội danh là “nhạy cảm”, càng không cho phép lợi dụng hai chữ “nhạy cảm” để che chắn sai lầm, bưng bít sự thật, bênh che cho nhau. Người coi đó là không trong sạch về đạo đức, không minh bạch về chính trị và không trung thực về khoa học. </w:t>
      </w:r>
    </w:p>
    <w:p w14:paraId="378492AD" w14:textId="2628F653" w:rsidR="003D3314" w:rsidRPr="002F67CD" w:rsidRDefault="003D3314" w:rsidP="00CB0120">
      <w:pPr>
        <w:spacing w:after="0" w:line="336" w:lineRule="auto"/>
        <w:ind w:firstLine="567"/>
        <w:rPr>
          <w:sz w:val="28"/>
          <w:szCs w:val="28"/>
        </w:rPr>
      </w:pPr>
      <w:r w:rsidRPr="002F67CD">
        <w:rPr>
          <w:sz w:val="28"/>
          <w:szCs w:val="28"/>
        </w:rPr>
        <w:t>Hồ Chí Minh làm việc gì cũng có chương trình, kế hoạch, từ lớn đến nhỏ, từ dài hạn, trung hạn đến ngắn hạn, từ tháng, tuần đế</w:t>
      </w:r>
      <w:r w:rsidR="00223424" w:rsidRPr="002F67CD">
        <w:rPr>
          <w:sz w:val="28"/>
          <w:szCs w:val="28"/>
        </w:rPr>
        <w:t>n ngày đến</w:t>
      </w:r>
      <w:r w:rsidRPr="002F67CD">
        <w:rPr>
          <w:sz w:val="28"/>
          <w:szCs w:val="28"/>
        </w:rPr>
        <w:t xml:space="preserve"> giờ nào việc nấy. Vì làm việc có kế hoạch, dù bận trăm công nghìn việc của Đảng và Nhà nước, Người lúc nào cũng ung dung, tự tại, vẫn có thời gian học tập, đọc sách, xem văn nghệ, đi xuống địa phương, đi thăm danh lam, thắng cả</w:t>
      </w:r>
      <w:r w:rsidR="00223424" w:rsidRPr="002F67CD">
        <w:rPr>
          <w:sz w:val="28"/>
          <w:szCs w:val="28"/>
        </w:rPr>
        <w:t>nh…</w:t>
      </w:r>
      <w:r w:rsidRPr="002F67CD">
        <w:rPr>
          <w:sz w:val="28"/>
          <w:szCs w:val="28"/>
        </w:rPr>
        <w:t xml:space="preserve"> Từ thực tế và kinh nghiệm của mình, Người dạy: trong việc đặt kế hoạch không nên tham lam, phải thiết thực, vừa sức, từ thấp đến cao, “Chớ làm kế hoạch đẹp mặt, to tát, kể hàng triệu nhưng không thực hiện được”</w:t>
      </w:r>
      <w:r w:rsidR="00F95D0D" w:rsidRPr="002F67CD">
        <w:rPr>
          <w:rStyle w:val="FootnoteReference"/>
          <w:sz w:val="28"/>
          <w:szCs w:val="28"/>
        </w:rPr>
        <w:footnoteReference w:id="10"/>
      </w:r>
      <w:r w:rsidRPr="002F67CD">
        <w:rPr>
          <w:sz w:val="28"/>
          <w:szCs w:val="28"/>
        </w:rPr>
        <w:t>.</w:t>
      </w:r>
      <w:r w:rsidR="00CB0120" w:rsidRPr="002F67CD">
        <w:rPr>
          <w:sz w:val="28"/>
          <w:szCs w:val="28"/>
        </w:rPr>
        <w:t xml:space="preserve"> Người thường</w:t>
      </w:r>
      <w:r w:rsidRPr="002F67CD">
        <w:rPr>
          <w:sz w:val="28"/>
          <w:szCs w:val="28"/>
        </w:rPr>
        <w:t xml:space="preserve"> không bằng lòng với thói quen chậm chạp, tùy tiện, không đúng giờ của nhiều cán bộ, coi đó là thái độ không tôn trọng thời giờ của những người khác. </w:t>
      </w:r>
    </w:p>
    <w:p w14:paraId="1EFD5C0D" w14:textId="6757C9E2" w:rsidR="003D3314" w:rsidRPr="002F67CD" w:rsidRDefault="003D3314" w:rsidP="005E4E61">
      <w:pPr>
        <w:spacing w:after="0" w:line="336" w:lineRule="auto"/>
        <w:ind w:firstLine="567"/>
        <w:rPr>
          <w:sz w:val="28"/>
          <w:szCs w:val="28"/>
        </w:rPr>
      </w:pPr>
      <w:r w:rsidRPr="002F67CD">
        <w:rPr>
          <w:sz w:val="28"/>
          <w:szCs w:val="28"/>
        </w:rPr>
        <w:t>Phong cách làm việc luôn đổi mới</w:t>
      </w:r>
      <w:r w:rsidR="000C7138" w:rsidRPr="002F67CD">
        <w:rPr>
          <w:sz w:val="28"/>
          <w:szCs w:val="28"/>
        </w:rPr>
        <w:t>:</w:t>
      </w:r>
    </w:p>
    <w:p w14:paraId="38080B51" w14:textId="7805338C" w:rsidR="003D3314" w:rsidRPr="002F67CD" w:rsidRDefault="003D3314" w:rsidP="007A659A">
      <w:pPr>
        <w:spacing w:after="0" w:line="336" w:lineRule="auto"/>
        <w:ind w:firstLine="567"/>
        <w:rPr>
          <w:sz w:val="28"/>
          <w:szCs w:val="28"/>
        </w:rPr>
      </w:pPr>
      <w:r w:rsidRPr="002F67CD">
        <w:rPr>
          <w:sz w:val="28"/>
          <w:szCs w:val="28"/>
        </w:rPr>
        <w:t>Đó là một phong cách không cố chấp, bảo thủ, luôn đổi mới. Người nói: “Tư tưởng bảo thủ là như những sợi dây cột chân cột tay người ta... Muốn tiến bộ thì phải có tinh thần mạnh dạn, dám nghĩ dám làm”</w:t>
      </w:r>
      <w:r w:rsidR="0029210C" w:rsidRPr="002F67CD">
        <w:rPr>
          <w:rStyle w:val="FootnoteReference"/>
          <w:sz w:val="28"/>
          <w:szCs w:val="28"/>
        </w:rPr>
        <w:footnoteReference w:id="11"/>
      </w:r>
      <w:r w:rsidRPr="002F67CD">
        <w:rPr>
          <w:sz w:val="28"/>
          <w:szCs w:val="28"/>
        </w:rPr>
        <w:t>. Cuộc đời Người là một tấm gương tuyệt vời về đổi mới, có sức khơi gợi, kích thích sự đổi mới, sáng tạo cho mỗi chúng ta.</w:t>
      </w:r>
      <w:r w:rsidR="007A659A" w:rsidRPr="002F67CD">
        <w:rPr>
          <w:sz w:val="28"/>
          <w:szCs w:val="28"/>
        </w:rPr>
        <w:t xml:space="preserve"> </w:t>
      </w:r>
      <w:r w:rsidRPr="002F67CD">
        <w:rPr>
          <w:sz w:val="28"/>
          <w:szCs w:val="28"/>
        </w:rPr>
        <w:t>Có thể thấy phong cách của Người là luôn luôn đổi mới, không chấp nhận tư duy “lối mòn”, kinh nghiệm chủ nghĩa, mà phải luôn cải tiến để ngày càng tốt hơn. Đó cũng là phong cách mà thời đại đang đòi hỏi.</w:t>
      </w:r>
    </w:p>
    <w:p w14:paraId="5533A7EC" w14:textId="18148DAE" w:rsidR="003D3314" w:rsidRPr="002F67CD" w:rsidRDefault="003D3314" w:rsidP="005E4E6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1.2.2.3</w:t>
      </w:r>
      <w:r w:rsidR="00223EC3" w:rsidRPr="002F67CD">
        <w:rPr>
          <w:rFonts w:ascii="Times New Roman" w:hAnsi="Times New Roman" w:cs="Times New Roman"/>
          <w:b/>
          <w:i/>
          <w:color w:val="auto"/>
          <w:sz w:val="28"/>
          <w:szCs w:val="28"/>
        </w:rPr>
        <w:t>.</w:t>
      </w:r>
      <w:r w:rsidRPr="002F67CD">
        <w:rPr>
          <w:rFonts w:ascii="Times New Roman" w:hAnsi="Times New Roman" w:cs="Times New Roman"/>
          <w:b/>
          <w:i/>
          <w:color w:val="auto"/>
          <w:sz w:val="28"/>
          <w:szCs w:val="28"/>
        </w:rPr>
        <w:t xml:space="preserve"> Phong cách diễn đạt</w:t>
      </w:r>
    </w:p>
    <w:p w14:paraId="0AD236E7" w14:textId="782E69BC" w:rsidR="003D3314" w:rsidRPr="002F67CD" w:rsidRDefault="003D3314" w:rsidP="005E4E61">
      <w:pPr>
        <w:spacing w:after="0" w:line="336" w:lineRule="auto"/>
        <w:ind w:firstLine="567"/>
        <w:rPr>
          <w:sz w:val="28"/>
          <w:szCs w:val="28"/>
        </w:rPr>
      </w:pPr>
      <w:r w:rsidRPr="002F67CD">
        <w:rPr>
          <w:sz w:val="28"/>
          <w:szCs w:val="28"/>
        </w:rPr>
        <w:t xml:space="preserve">Phong cách diễn đạt Hồ Chí Minh thể hiện rõ nhất trong cách nói và viết của Người. Hồ Chí Minh là nhà chính trị, nhà tuyên truyền, nhà báo, nhà thơ, nhà văn,... đã có nhiều tác phẩm thuộc các thể loại như báo chí, tiểu phẩm, thơ ca, truyện ký, kịch, văn chính luận... Tùy theo mục đích, đối tượng, thể loại mà Người </w:t>
      </w:r>
      <w:r w:rsidRPr="002F67CD">
        <w:rPr>
          <w:sz w:val="28"/>
          <w:szCs w:val="28"/>
        </w:rPr>
        <w:lastRenderedPageBreak/>
        <w:t>có cách viết khác nhau, theo tiêu chí mà Người xác định là: Viết cho ai? Viết để làm gì... Từ đó, Người có phong cách diễn đạt rất đa dạ</w:t>
      </w:r>
      <w:r w:rsidR="007A659A" w:rsidRPr="002F67CD">
        <w:rPr>
          <w:sz w:val="28"/>
          <w:szCs w:val="28"/>
        </w:rPr>
        <w:t>ng, phong phú có lúc uyên bác, hàn lâm, lúc</w:t>
      </w:r>
      <w:r w:rsidRPr="002F67CD">
        <w:rPr>
          <w:sz w:val="28"/>
          <w:szCs w:val="28"/>
        </w:rPr>
        <w:t xml:space="preserve"> hàm súc, “ý tại ngôn ngoạ</w:t>
      </w:r>
      <w:r w:rsidR="007A659A" w:rsidRPr="002F67CD">
        <w:rPr>
          <w:sz w:val="28"/>
          <w:szCs w:val="28"/>
        </w:rPr>
        <w:t>i”, khi cần thì</w:t>
      </w:r>
      <w:r w:rsidRPr="002F67CD">
        <w:rPr>
          <w:sz w:val="28"/>
          <w:szCs w:val="28"/>
        </w:rPr>
        <w:t xml:space="preserve"> mộc mạc, giản dị đối với những đồng bào còn ít chữ...</w:t>
      </w:r>
    </w:p>
    <w:p w14:paraId="7C0EC96E" w14:textId="480FA3A3" w:rsidR="003D3314" w:rsidRPr="002F67CD" w:rsidRDefault="003D3314" w:rsidP="005E4E61">
      <w:pPr>
        <w:spacing w:after="0" w:line="336" w:lineRule="auto"/>
        <w:ind w:firstLine="567"/>
        <w:rPr>
          <w:sz w:val="28"/>
          <w:szCs w:val="28"/>
        </w:rPr>
      </w:pPr>
      <w:r w:rsidRPr="002F67CD">
        <w:rPr>
          <w:sz w:val="28"/>
          <w:szCs w:val="28"/>
        </w:rPr>
        <w:t>Về đặc trưng của phong cách diễn đạt Hồ Chí Minh, có thể nêu các điểm sau:</w:t>
      </w:r>
    </w:p>
    <w:p w14:paraId="1C82CD68" w14:textId="4DD623C7" w:rsidR="003D3314" w:rsidRPr="002F67CD" w:rsidRDefault="003D3314" w:rsidP="005E4E61">
      <w:pPr>
        <w:spacing w:after="0" w:line="336" w:lineRule="auto"/>
        <w:ind w:firstLine="567"/>
        <w:rPr>
          <w:i/>
          <w:sz w:val="28"/>
          <w:szCs w:val="28"/>
        </w:rPr>
      </w:pPr>
      <w:r w:rsidRPr="002F67CD">
        <w:rPr>
          <w:i/>
          <w:sz w:val="28"/>
          <w:szCs w:val="28"/>
        </w:rPr>
        <w:t>Cách nói, cách viết giản dị, cụ thể, thiết thực</w:t>
      </w:r>
    </w:p>
    <w:p w14:paraId="55DA044A" w14:textId="0C1F726C" w:rsidR="003D3314" w:rsidRPr="002F67CD" w:rsidRDefault="003D3314" w:rsidP="007A659A">
      <w:pPr>
        <w:spacing w:after="0" w:line="336" w:lineRule="auto"/>
        <w:ind w:firstLine="567"/>
        <w:rPr>
          <w:sz w:val="28"/>
          <w:szCs w:val="28"/>
        </w:rPr>
      </w:pPr>
      <w:r w:rsidRPr="002F67CD">
        <w:rPr>
          <w:sz w:val="28"/>
          <w:szCs w:val="28"/>
        </w:rPr>
        <w:t>Mở đầu tác phẩm Đường cách mệnh, Nguyễn Ái Quốc đã nói rõ chủ kiến của mình: "Sách này muốn nói cho vắn tắt, dễ hiểu, dễ nhớ... Đây nói việc gì thì nói rất giản tiện, mau mắn, chắc chắn như 2 lần 2 là 4, không tô vẽ trang hoàng gì cả... Văn chương và hy vọng sách này chỉ ở trong hai chữ: Cách mệnh! Cách mệnh!! Cách mệnh!!!”</w:t>
      </w:r>
      <w:r w:rsidR="0029210C" w:rsidRPr="002F67CD">
        <w:rPr>
          <w:rStyle w:val="FootnoteReference"/>
          <w:sz w:val="28"/>
          <w:szCs w:val="28"/>
        </w:rPr>
        <w:footnoteReference w:id="12"/>
      </w:r>
      <w:r w:rsidRPr="002F67CD">
        <w:rPr>
          <w:sz w:val="28"/>
          <w:szCs w:val="28"/>
        </w:rPr>
        <w:t>.</w:t>
      </w:r>
      <w:r w:rsidR="007A659A" w:rsidRPr="002F67CD">
        <w:rPr>
          <w:sz w:val="28"/>
          <w:szCs w:val="28"/>
        </w:rPr>
        <w:t xml:space="preserve"> </w:t>
      </w:r>
      <w:r w:rsidRPr="002F67CD">
        <w:rPr>
          <w:sz w:val="28"/>
          <w:szCs w:val="28"/>
        </w:rPr>
        <w:t>Mục đích nói và viết của Hồ Chí Minh cốt làm cho lý luận trở nên gần gũi, dễ hiểu với tất cả mọi người. Hồ Chí Minh hay dùng cách nói, cách viết giản dị, cụ thể, thiết thực.</w:t>
      </w:r>
    </w:p>
    <w:p w14:paraId="5B76298A" w14:textId="0E3F7274" w:rsidR="003D3314" w:rsidRPr="002F67CD" w:rsidRDefault="003D3314" w:rsidP="005E4E61">
      <w:pPr>
        <w:spacing w:after="0" w:line="336" w:lineRule="auto"/>
        <w:ind w:firstLine="567"/>
        <w:rPr>
          <w:i/>
          <w:sz w:val="28"/>
          <w:szCs w:val="28"/>
        </w:rPr>
      </w:pPr>
      <w:r w:rsidRPr="002F67CD">
        <w:rPr>
          <w:i/>
          <w:sz w:val="28"/>
          <w:szCs w:val="28"/>
        </w:rPr>
        <w:t>Diễn đạt ngắn gọn, cô đọng, hàm súc, trong sáng, có lượng thông tin cao</w:t>
      </w:r>
    </w:p>
    <w:p w14:paraId="14F96CAC" w14:textId="0459576B" w:rsidR="003D3314" w:rsidRPr="002F67CD" w:rsidRDefault="003D3314" w:rsidP="0079778A">
      <w:pPr>
        <w:widowControl w:val="0"/>
        <w:spacing w:after="0" w:line="336" w:lineRule="auto"/>
        <w:ind w:firstLine="567"/>
        <w:rPr>
          <w:sz w:val="28"/>
          <w:szCs w:val="28"/>
        </w:rPr>
      </w:pPr>
      <w:r w:rsidRPr="002F67CD">
        <w:rPr>
          <w:sz w:val="28"/>
          <w:szCs w:val="28"/>
        </w:rPr>
        <w:t>Bác Hồ thường viết ngắn, có khi rất ngắn: “Pháp chạy, Nhật hàng, vua Bảo Đại thoái vị”, chỉ 9 chữ mà khái quát được cả ba giai đoạn đầy biến động của đất nước. Nhiều câu được cô đúc lại như châm ngôn: “Nước lấy dân làm gốc”, “Không có gì quý hơn độc lập, tự do”, “Vì lợi ích mười năm thì phải trồng cây, vì lợi ích trăm năm thì phải trồng người”... Chính vì vậy, những tư tưở</w:t>
      </w:r>
      <w:r w:rsidR="00F57B74" w:rsidRPr="002F67CD">
        <w:rPr>
          <w:sz w:val="28"/>
          <w:szCs w:val="28"/>
        </w:rPr>
        <w:t>ng</w:t>
      </w:r>
      <w:r w:rsidRPr="002F67CD">
        <w:rPr>
          <w:sz w:val="28"/>
          <w:szCs w:val="28"/>
        </w:rPr>
        <w:t xml:space="preserve"> của Người trở nên dễ thuộc, dễ nhớ, nhanh chóng đi vào quần chúng, hướng dẫn họ hành động.</w:t>
      </w:r>
    </w:p>
    <w:p w14:paraId="617F2FD6" w14:textId="1D2BE92E" w:rsidR="003D3314" w:rsidRPr="002F67CD" w:rsidRDefault="003D3314" w:rsidP="00AF5237">
      <w:pPr>
        <w:widowControl w:val="0"/>
        <w:spacing w:after="0" w:line="336" w:lineRule="auto"/>
        <w:ind w:firstLine="567"/>
        <w:rPr>
          <w:i/>
          <w:sz w:val="28"/>
          <w:szCs w:val="28"/>
        </w:rPr>
      </w:pPr>
      <w:r w:rsidRPr="002F67CD">
        <w:rPr>
          <w:i/>
          <w:sz w:val="28"/>
          <w:szCs w:val="28"/>
        </w:rPr>
        <w:t>Sinh động, gần gũi cách nghĩ của quần chúng, gắn với những hình ảnh, sự ví von, so sánh cụ thể</w:t>
      </w:r>
    </w:p>
    <w:p w14:paraId="2A46FBE5" w14:textId="7B7F4A41" w:rsidR="003D3314" w:rsidRPr="002F67CD" w:rsidRDefault="003D3314" w:rsidP="00AF5237">
      <w:pPr>
        <w:widowControl w:val="0"/>
        <w:spacing w:after="0" w:line="336" w:lineRule="auto"/>
        <w:ind w:firstLine="567"/>
        <w:rPr>
          <w:sz w:val="28"/>
          <w:szCs w:val="28"/>
        </w:rPr>
      </w:pPr>
      <w:r w:rsidRPr="002F67CD">
        <w:rPr>
          <w:sz w:val="28"/>
          <w:szCs w:val="28"/>
        </w:rPr>
        <w:t>Khi nói, khi viết, Bác Hồ</w:t>
      </w:r>
      <w:r w:rsidR="00F57010" w:rsidRPr="002F67CD">
        <w:rPr>
          <w:sz w:val="28"/>
          <w:szCs w:val="28"/>
        </w:rPr>
        <w:t xml:space="preserve"> thườ</w:t>
      </w:r>
      <w:r w:rsidRPr="002F67CD">
        <w:rPr>
          <w:sz w:val="28"/>
          <w:szCs w:val="28"/>
        </w:rPr>
        <w:t>ng kết hợp với kể chuyện, đan xen những câu thơ, câu ca dao có vần điệu, làm cho bài nói hay bài viết trở nên sinh động, gần gũi với lối cảm, lối nghĩ của quần chúng. Người dùng hình ảnh “con đỉa hai vòi” để nói về bản chất của chủ nghĩa đế quốc; ví “Lý luận cũng như cái tên (hoặc viên đạn). Thực hành cũng như cái đích để bắn”; “Có kinh nghiệm mà không có lý luận, cũng như một mắt sáng, một mắt mờ”; người đọc nhiều lý luận mà không biết đem thực hành, vận dụng chỉ là “cái hòm đựng sách”...</w:t>
      </w:r>
    </w:p>
    <w:p w14:paraId="58522573" w14:textId="763EF4A3" w:rsidR="003D3314" w:rsidRPr="002F67CD" w:rsidRDefault="003D3314" w:rsidP="005E4E61">
      <w:pPr>
        <w:spacing w:after="0" w:line="336" w:lineRule="auto"/>
        <w:ind w:firstLine="567"/>
        <w:rPr>
          <w:i/>
          <w:sz w:val="28"/>
          <w:szCs w:val="28"/>
        </w:rPr>
      </w:pPr>
      <w:r w:rsidRPr="002F67CD">
        <w:rPr>
          <w:i/>
          <w:sz w:val="28"/>
          <w:szCs w:val="28"/>
        </w:rPr>
        <w:t>Phong cách diễn đạt luôn luôn biến hóa, nhất quán mà đa dạng</w:t>
      </w:r>
    </w:p>
    <w:p w14:paraId="2B4A40E8" w14:textId="071693FC" w:rsidR="003D3314" w:rsidRPr="002F67CD" w:rsidRDefault="003D3314" w:rsidP="005E4E61">
      <w:pPr>
        <w:spacing w:after="0" w:line="336" w:lineRule="auto"/>
        <w:ind w:firstLine="567"/>
        <w:rPr>
          <w:sz w:val="28"/>
          <w:szCs w:val="28"/>
        </w:rPr>
      </w:pPr>
      <w:r w:rsidRPr="002F67CD">
        <w:rPr>
          <w:sz w:val="28"/>
          <w:szCs w:val="28"/>
        </w:rPr>
        <w:lastRenderedPageBreak/>
        <w:t>Trên cơ sở thông nhất về mục đích nói và viết, phong cách diễn đạt Hồ Chí Minh thể hiện rất phong phú, phù hợp với nội dung được trình bày. Đó là sự đanh thép với những số liệu rõ ràng khi tố cáo (trong tác phẩm Bản án chế độ thực dân Pháp), sôi nổi trong tranh luận, thiết tha trong kêu gọi, ân cần trong giảng giải, sáng sủa trong thuyết phục... Người dạy: “Mỗi tư tưởng, mỗi câu nói, mỗi chữ viết, phải tỏ rõ cái tư tưởng và lòng ước ao của quần chúng”</w:t>
      </w:r>
      <w:r w:rsidR="004B1085" w:rsidRPr="002F67CD">
        <w:rPr>
          <w:rStyle w:val="FootnoteReference"/>
          <w:sz w:val="28"/>
          <w:szCs w:val="28"/>
        </w:rPr>
        <w:footnoteReference w:id="13"/>
      </w:r>
      <w:r w:rsidRPr="002F67CD">
        <w:rPr>
          <w:sz w:val="28"/>
          <w:szCs w:val="28"/>
        </w:rPr>
        <w:t xml:space="preserve"> .</w:t>
      </w:r>
    </w:p>
    <w:p w14:paraId="5C2FD994" w14:textId="6C229958" w:rsidR="003D3314" w:rsidRPr="002F67CD" w:rsidRDefault="003D3314" w:rsidP="005E4E6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1.2.2.4</w:t>
      </w:r>
      <w:r w:rsidR="00223EC3" w:rsidRPr="002F67CD">
        <w:rPr>
          <w:rFonts w:ascii="Times New Roman" w:hAnsi="Times New Roman" w:cs="Times New Roman"/>
          <w:b/>
          <w:i/>
          <w:color w:val="auto"/>
          <w:sz w:val="28"/>
          <w:szCs w:val="28"/>
        </w:rPr>
        <w:t>.</w:t>
      </w:r>
      <w:r w:rsidRPr="002F67CD">
        <w:rPr>
          <w:rFonts w:ascii="Times New Roman" w:hAnsi="Times New Roman" w:cs="Times New Roman"/>
          <w:b/>
          <w:i/>
          <w:color w:val="auto"/>
          <w:sz w:val="28"/>
          <w:szCs w:val="28"/>
        </w:rPr>
        <w:t xml:space="preserve"> Phong cách ứng xử</w:t>
      </w:r>
    </w:p>
    <w:p w14:paraId="343DB5C5" w14:textId="37BD3931" w:rsidR="000C7138" w:rsidRPr="002F67CD" w:rsidRDefault="000C7138" w:rsidP="005E4E61">
      <w:pPr>
        <w:spacing w:after="0" w:line="336" w:lineRule="auto"/>
        <w:ind w:firstLine="567"/>
        <w:rPr>
          <w:sz w:val="28"/>
          <w:szCs w:val="28"/>
        </w:rPr>
      </w:pPr>
      <w:r w:rsidRPr="002F67CD">
        <w:rPr>
          <w:sz w:val="28"/>
          <w:szCs w:val="28"/>
        </w:rPr>
        <w:t>Ứng xử là cách quan hệ giao tiếp, đối xử giữa người với người, giữa cá nhân với cộng đồng, ứng xử không chỉ được thể hiện qua lời nói, cử chỉ, nét mặt bề ngoài mà chủ yếu là ở sự chân thành của tình cảm và của mối quan hệ giữa chủ thể với đối tượng. Vì vậy, ứng xử được coi là biểu hiện tổng hợp của văn hóa - đạo đức, qua cách ứng xử có thể</w:t>
      </w:r>
      <w:r w:rsidR="00F57B74" w:rsidRPr="002F67CD">
        <w:rPr>
          <w:sz w:val="28"/>
          <w:szCs w:val="28"/>
        </w:rPr>
        <w:t xml:space="preserve"> nhận</w:t>
      </w:r>
      <w:r w:rsidRPr="002F67CD">
        <w:rPr>
          <w:sz w:val="28"/>
          <w:szCs w:val="28"/>
        </w:rPr>
        <w:t xml:space="preserve"> định được nhân cách của một con người.</w:t>
      </w:r>
    </w:p>
    <w:p w14:paraId="7892BC60" w14:textId="78A5435C" w:rsidR="000C7138" w:rsidRPr="002F67CD" w:rsidRDefault="000C7138" w:rsidP="005E4E61">
      <w:pPr>
        <w:spacing w:after="0" w:line="336" w:lineRule="auto"/>
        <w:ind w:firstLine="567"/>
        <w:rPr>
          <w:sz w:val="28"/>
          <w:szCs w:val="28"/>
        </w:rPr>
      </w:pPr>
      <w:r w:rsidRPr="002F67CD">
        <w:rPr>
          <w:sz w:val="28"/>
          <w:szCs w:val="28"/>
        </w:rPr>
        <w:t>Phong cách ứng xử Hồ Chí Minh có các đặc trưng cơ bản sau đây:</w:t>
      </w:r>
    </w:p>
    <w:p w14:paraId="46EA78B4" w14:textId="422FF105" w:rsidR="000C7138" w:rsidRPr="002F67CD" w:rsidRDefault="000C7138" w:rsidP="005E4E61">
      <w:pPr>
        <w:spacing w:after="0" w:line="336" w:lineRule="auto"/>
        <w:ind w:firstLine="567"/>
        <w:rPr>
          <w:i/>
          <w:sz w:val="28"/>
          <w:szCs w:val="28"/>
        </w:rPr>
      </w:pPr>
      <w:r w:rsidRPr="002F67CD">
        <w:rPr>
          <w:i/>
          <w:sz w:val="28"/>
          <w:szCs w:val="28"/>
        </w:rPr>
        <w:t>Khiêm tốn, nhã nhặn, lịch thiệp</w:t>
      </w:r>
    </w:p>
    <w:p w14:paraId="349D9071" w14:textId="490B10EA" w:rsidR="000C7138" w:rsidRPr="002F67CD" w:rsidRDefault="000C7138" w:rsidP="0079778A">
      <w:pPr>
        <w:widowControl w:val="0"/>
        <w:spacing w:after="0" w:line="336" w:lineRule="auto"/>
        <w:ind w:firstLine="567"/>
        <w:rPr>
          <w:sz w:val="28"/>
          <w:szCs w:val="28"/>
        </w:rPr>
      </w:pPr>
      <w:r w:rsidRPr="002F67CD">
        <w:rPr>
          <w:sz w:val="28"/>
          <w:szCs w:val="28"/>
        </w:rPr>
        <w:t>Trong các cuộc tiếp xúc, Người thường khiêm tốn, không bao giờ đặt mình cao hơn người khác, mà trái lại, luôn hòa nhã, quan tâm chu đáo đến những người chung quanh.</w:t>
      </w:r>
    </w:p>
    <w:p w14:paraId="54F362A7" w14:textId="4CA07D00" w:rsidR="000C7138" w:rsidRPr="002F67CD" w:rsidRDefault="000C7138" w:rsidP="0079778A">
      <w:pPr>
        <w:widowControl w:val="0"/>
        <w:spacing w:after="0" w:line="336" w:lineRule="auto"/>
        <w:ind w:firstLine="567"/>
        <w:rPr>
          <w:i/>
          <w:sz w:val="28"/>
          <w:szCs w:val="28"/>
        </w:rPr>
      </w:pPr>
      <w:r w:rsidRPr="002F67CD">
        <w:rPr>
          <w:i/>
          <w:sz w:val="28"/>
          <w:szCs w:val="28"/>
        </w:rPr>
        <w:t>Chân tình, nồng hậu, tự nhiên</w:t>
      </w:r>
    </w:p>
    <w:p w14:paraId="1A5AB5F6" w14:textId="777D62C7" w:rsidR="000C7138" w:rsidRPr="002F67CD" w:rsidRDefault="000C7138" w:rsidP="00AF5237">
      <w:pPr>
        <w:widowControl w:val="0"/>
        <w:spacing w:after="0" w:line="336" w:lineRule="auto"/>
        <w:ind w:firstLine="567"/>
        <w:rPr>
          <w:sz w:val="28"/>
          <w:szCs w:val="28"/>
        </w:rPr>
      </w:pPr>
      <w:r w:rsidRPr="002F67CD">
        <w:rPr>
          <w:sz w:val="28"/>
          <w:szCs w:val="28"/>
        </w:rPr>
        <w:t>Khi gặp gỡ mọi người, với những cử chỉ thân mật, lời hỏi thăm chân tình, hay mộ</w:t>
      </w:r>
      <w:r w:rsidR="00F57B74" w:rsidRPr="002F67CD">
        <w:rPr>
          <w:sz w:val="28"/>
          <w:szCs w:val="28"/>
        </w:rPr>
        <w:t>t câu nói đùa, Người</w:t>
      </w:r>
      <w:r w:rsidRPr="002F67CD">
        <w:rPr>
          <w:sz w:val="28"/>
          <w:szCs w:val="28"/>
        </w:rPr>
        <w:t xml:space="preserve"> đã tạo ngay ra một bầu không khí thân mật, thoải mái, thân thiết như trong một gia đình.</w:t>
      </w:r>
    </w:p>
    <w:p w14:paraId="1EEC31F0" w14:textId="6092F733" w:rsidR="000C7138" w:rsidRPr="002F67CD" w:rsidRDefault="000C7138" w:rsidP="00AF5237">
      <w:pPr>
        <w:widowControl w:val="0"/>
        <w:spacing w:after="0" w:line="336" w:lineRule="auto"/>
        <w:ind w:firstLine="567"/>
        <w:rPr>
          <w:sz w:val="28"/>
          <w:szCs w:val="28"/>
        </w:rPr>
      </w:pPr>
      <w:r w:rsidRPr="002F67CD">
        <w:rPr>
          <w:sz w:val="28"/>
          <w:szCs w:val="28"/>
        </w:rPr>
        <w:t>Hồ Chí Minh luôn xuất hiện với thái độ tươi cười, tươi cười một cách tự nhiên trong ánh mắt hoặc trên đôi môi. Sự vui vẻ cùng với năng khiếu hài hước được thể hiện đa dạng, phong phú đã xóa đi cái cách bức, những nghi thức trịnh trọng không cần thiết, tạo ra không khí chan hòa, gần gũi giữa lãnh tụ với quần chúng, giữa những người bạ</w:t>
      </w:r>
      <w:r w:rsidR="00F57B74" w:rsidRPr="002F67CD">
        <w:rPr>
          <w:sz w:val="28"/>
          <w:szCs w:val="28"/>
        </w:rPr>
        <w:t>n…</w:t>
      </w:r>
      <w:r w:rsidRPr="002F67CD">
        <w:rPr>
          <w:sz w:val="28"/>
          <w:szCs w:val="28"/>
        </w:rPr>
        <w:t xml:space="preserve"> Điều đó lý giải vì sao mỗi khi Bác Hồ xuất hiện ở đâu là ở đó rộn lên niềm vui và tiếng cười hồ hởi không dứt.</w:t>
      </w:r>
    </w:p>
    <w:p w14:paraId="71956678" w14:textId="77777777" w:rsidR="00A30F3B" w:rsidRPr="002F67CD" w:rsidRDefault="000C7138" w:rsidP="00A30F3B">
      <w:pPr>
        <w:spacing w:after="0" w:line="336" w:lineRule="auto"/>
        <w:ind w:firstLine="567"/>
        <w:rPr>
          <w:sz w:val="28"/>
          <w:szCs w:val="28"/>
        </w:rPr>
      </w:pPr>
      <w:r w:rsidRPr="002F67CD">
        <w:rPr>
          <w:i/>
          <w:sz w:val="28"/>
          <w:szCs w:val="28"/>
        </w:rPr>
        <w:t>Linh hoạt, chủ động, biến hóa</w:t>
      </w:r>
    </w:p>
    <w:p w14:paraId="136FE966" w14:textId="0B890C0C" w:rsidR="000C7138" w:rsidRPr="002F67CD" w:rsidRDefault="000C7138" w:rsidP="00A30F3B">
      <w:pPr>
        <w:spacing w:after="0" w:line="336" w:lineRule="auto"/>
        <w:ind w:firstLine="567"/>
        <w:rPr>
          <w:sz w:val="28"/>
          <w:szCs w:val="28"/>
        </w:rPr>
      </w:pPr>
      <w:r w:rsidRPr="002F67CD">
        <w:rPr>
          <w:sz w:val="28"/>
          <w:szCs w:val="28"/>
        </w:rPr>
        <w:lastRenderedPageBreak/>
        <w:t>Ứng xử văn hóa Hồ Chí Minh đạt tới sự kết hợp hài hòa giữa tình cảm nồng hậu với lý trí sáng suốt, nên linh hoạt, uyển chuyển, sẵn sàng vì cái lớn mà châm chước cái nhỏ.</w:t>
      </w:r>
    </w:p>
    <w:p w14:paraId="09D7EC62" w14:textId="77777777" w:rsidR="001E0E81" w:rsidRPr="002F67CD" w:rsidRDefault="003D3314" w:rsidP="001E0E8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1.2.2.5</w:t>
      </w:r>
      <w:r w:rsidR="00223EC3" w:rsidRPr="002F67CD">
        <w:rPr>
          <w:rFonts w:ascii="Times New Roman" w:hAnsi="Times New Roman" w:cs="Times New Roman"/>
          <w:b/>
          <w:i/>
          <w:color w:val="auto"/>
          <w:sz w:val="28"/>
          <w:szCs w:val="28"/>
        </w:rPr>
        <w:t>.</w:t>
      </w:r>
      <w:r w:rsidRPr="002F67CD">
        <w:rPr>
          <w:rFonts w:ascii="Times New Roman" w:hAnsi="Times New Roman" w:cs="Times New Roman"/>
          <w:b/>
          <w:i/>
          <w:color w:val="auto"/>
          <w:sz w:val="28"/>
          <w:szCs w:val="28"/>
        </w:rPr>
        <w:t xml:space="preserve"> Phong cách s</w:t>
      </w:r>
      <w:r w:rsidR="009A69D7" w:rsidRPr="002F67CD">
        <w:rPr>
          <w:rFonts w:ascii="Times New Roman" w:hAnsi="Times New Roman" w:cs="Times New Roman"/>
          <w:b/>
          <w:i/>
          <w:color w:val="auto"/>
          <w:sz w:val="28"/>
          <w:szCs w:val="28"/>
        </w:rPr>
        <w:t>inh hoạt</w:t>
      </w:r>
    </w:p>
    <w:p w14:paraId="4EEC6C02" w14:textId="34C50EFF" w:rsidR="001E0E81" w:rsidRPr="002F67CD" w:rsidRDefault="00A30F3B" w:rsidP="002F67CD">
      <w:pPr>
        <w:spacing w:after="0" w:line="336" w:lineRule="auto"/>
        <w:ind w:firstLine="567"/>
        <w:rPr>
          <w:sz w:val="28"/>
          <w:szCs w:val="28"/>
        </w:rPr>
      </w:pPr>
      <w:r w:rsidRPr="002F67CD">
        <w:rPr>
          <w:sz w:val="28"/>
          <w:szCs w:val="28"/>
        </w:rPr>
        <w:t>Trong</w:t>
      </w:r>
      <w:r w:rsidR="001E0E81" w:rsidRPr="002F67CD">
        <w:rPr>
          <w:sz w:val="28"/>
          <w:szCs w:val="28"/>
        </w:rPr>
        <w:t xml:space="preserve"> sinh hoạt</w:t>
      </w:r>
      <w:r w:rsidRPr="002F67CD">
        <w:rPr>
          <w:sz w:val="28"/>
          <w:szCs w:val="28"/>
        </w:rPr>
        <w:t xml:space="preserve">, </w:t>
      </w:r>
      <w:r w:rsidR="001E0E81" w:rsidRPr="002F67CD">
        <w:rPr>
          <w:sz w:val="28"/>
          <w:szCs w:val="28"/>
        </w:rPr>
        <w:t>Chủ tịch Hồ</w:t>
      </w:r>
      <w:r w:rsidRPr="002F67CD">
        <w:rPr>
          <w:sz w:val="28"/>
          <w:szCs w:val="28"/>
        </w:rPr>
        <w:t xml:space="preserve"> Chí Minh luôn lấy </w:t>
      </w:r>
      <w:r w:rsidR="001E0E81" w:rsidRPr="002F67CD">
        <w:rPr>
          <w:sz w:val="28"/>
          <w:szCs w:val="28"/>
        </w:rPr>
        <w:t>khiêm tốn, giản dị, đức độ, yêu thương con người làm chuẩn. Đó là sự giản dị, thanh đạm, thanh cao trong sinh hoạt hàng ngày; đó là cách sống chừng mực, điều độ, ngăn nắp, yêu lao động, rất quý trọng thời gian; không ham muốn danh lợi riêng cho mình; đó là tình thương yêu con người quyện với tình yêu thiên nhiên tạo nên tinh thần lạc quan của người chiến sĩ, kết hợp chặt chẽ với những rung động say mê của một tâm hồn nghệ sĩ. Là lãnh tụ của dân tộc nhưng đời sống vật chất của Người cũng như đại đa số của mọi người dân bình thườ</w:t>
      </w:r>
      <w:r w:rsidR="002F67CD" w:rsidRPr="002F67CD">
        <w:rPr>
          <w:sz w:val="28"/>
          <w:szCs w:val="28"/>
        </w:rPr>
        <w:t xml:space="preserve">ng, thể hiện trong sinh hoạt đời thường như bữa ăn, trang phục. </w:t>
      </w:r>
      <w:r w:rsidR="001E0E81" w:rsidRPr="002F67CD">
        <w:rPr>
          <w:sz w:val="28"/>
          <w:szCs w:val="28"/>
        </w:rPr>
        <w:t>Bữa ăn hàng ngày của Người thường chỉ có canh cua, tương cà, dưa muối, cá kho với lá gừ</w:t>
      </w:r>
      <w:r w:rsidR="002F67CD" w:rsidRPr="002F67CD">
        <w:rPr>
          <w:sz w:val="28"/>
          <w:szCs w:val="28"/>
        </w:rPr>
        <w:t>ng</w:t>
      </w:r>
      <w:r w:rsidR="001E0E81" w:rsidRPr="002F67CD">
        <w:rPr>
          <w:sz w:val="28"/>
          <w:szCs w:val="28"/>
        </w:rPr>
        <w:t xml:space="preserve">. Người </w:t>
      </w:r>
      <w:r w:rsidR="002F67CD" w:rsidRPr="002F67CD">
        <w:rPr>
          <w:sz w:val="28"/>
          <w:szCs w:val="28"/>
        </w:rPr>
        <w:t xml:space="preserve">luôn </w:t>
      </w:r>
      <w:r w:rsidR="001E0E81" w:rsidRPr="002F67CD">
        <w:rPr>
          <w:sz w:val="28"/>
          <w:szCs w:val="28"/>
        </w:rPr>
        <w:t>nhắc các đồng chí phục vụ bữa ăn cho mình chỉ nấu vừa đủ, không để thừa, tránh lãng phí. Sau các bữa ăn, Người tự mình sắp xếp gọn gàng bát đĩa trên bàn để các đồng chí phục vụ thu dọn đỡ vất vả.</w:t>
      </w:r>
    </w:p>
    <w:p w14:paraId="0AD2EF26" w14:textId="77777777" w:rsidR="001E0E81" w:rsidRPr="002F67CD" w:rsidRDefault="001E0E81" w:rsidP="001E0E81">
      <w:pPr>
        <w:spacing w:after="0" w:line="336" w:lineRule="auto"/>
        <w:ind w:firstLine="567"/>
        <w:rPr>
          <w:sz w:val="28"/>
          <w:szCs w:val="28"/>
        </w:rPr>
      </w:pPr>
      <w:r w:rsidRPr="002F67CD">
        <w:rPr>
          <w:sz w:val="28"/>
          <w:szCs w:val="28"/>
        </w:rPr>
        <w:t xml:space="preserve">Trang phục của Bác cũng hết sức giản dị. Trong những lúc làm việc ở nhà, Bác thường mặc bộ quần áo bà ba lụa màu nâu, chân đi đôi guốc gỗ. Khi tiếp khách hay đi công tác, Bác thường mặc bộ quần áo ka ki bốn túi, đi đôi dép cao su. </w:t>
      </w:r>
    </w:p>
    <w:p w14:paraId="5A601D5D" w14:textId="524DB984" w:rsidR="001E0E81" w:rsidRPr="002F67CD" w:rsidRDefault="001E0E81" w:rsidP="001E0E81">
      <w:pPr>
        <w:spacing w:after="0" w:line="336" w:lineRule="auto"/>
        <w:ind w:firstLine="567"/>
        <w:rPr>
          <w:rFonts w:eastAsiaTheme="majorEastAsia" w:cs="Times New Roman"/>
          <w:b/>
          <w:i/>
          <w:sz w:val="28"/>
          <w:szCs w:val="28"/>
        </w:rPr>
      </w:pPr>
      <w:r w:rsidRPr="002F67CD">
        <w:rPr>
          <w:sz w:val="28"/>
          <w:szCs w:val="28"/>
        </w:rPr>
        <w:t>Trong sinh hoạt hàng ngày, Bác luôn đặt cho mình một kỷ luật chặt chẽ và khoa học: đọc báo chí, bản tin trước giờ làm việc, đánh dấu các bài cần chú ý để tiện việc theo dõi, trao đổi ý kiến và sử dụng khi cần thiết. Những công việc trong ngày, trong tuần, trong tháng, từ việc họp hành, làm việc với các lãnh đạo chủ chốt hay phụ trách các bộ, ban, ngành, tiếp khách trong nước và quốc tế đến việc viết báo, đọc và trả lời thư từ, đi thăm cán bộ, nhân dân các địa phương, cơ sở,… đều được Bác bố trí một cách hết sức hợp lý, chú ý sao cho tốn ít thời gian, ít làm phiền đến cơ sở mà lại có hiệu quả nhất.</w:t>
      </w:r>
    </w:p>
    <w:p w14:paraId="36FD2ADF" w14:textId="37B4F3D3" w:rsidR="00223EC3" w:rsidRPr="002F67CD" w:rsidRDefault="001E0E81" w:rsidP="001E0E8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1.2.2.6</w:t>
      </w:r>
      <w:r w:rsidR="00223EC3" w:rsidRPr="002F67CD">
        <w:rPr>
          <w:rFonts w:ascii="Times New Roman" w:hAnsi="Times New Roman" w:cs="Times New Roman"/>
          <w:b/>
          <w:i/>
          <w:color w:val="auto"/>
          <w:sz w:val="28"/>
          <w:szCs w:val="28"/>
        </w:rPr>
        <w:t xml:space="preserve">. Phong cách </w:t>
      </w:r>
      <w:r w:rsidR="008C0628" w:rsidRPr="002F67CD">
        <w:rPr>
          <w:rFonts w:ascii="Times New Roman" w:hAnsi="Times New Roman" w:cs="Times New Roman"/>
          <w:b/>
          <w:i/>
          <w:color w:val="auto"/>
          <w:sz w:val="28"/>
          <w:szCs w:val="28"/>
        </w:rPr>
        <w:t>d</w:t>
      </w:r>
      <w:r w:rsidR="00223EC3" w:rsidRPr="002F67CD">
        <w:rPr>
          <w:rFonts w:ascii="Times New Roman" w:hAnsi="Times New Roman" w:cs="Times New Roman"/>
          <w:b/>
          <w:i/>
          <w:color w:val="auto"/>
          <w:sz w:val="28"/>
          <w:szCs w:val="28"/>
        </w:rPr>
        <w:t>ân vận</w:t>
      </w:r>
    </w:p>
    <w:p w14:paraId="2C71367E" w14:textId="1C61162B" w:rsidR="00223EC3" w:rsidRPr="002F67CD" w:rsidRDefault="00010CC9" w:rsidP="005E4E61">
      <w:pPr>
        <w:spacing w:after="0" w:line="336" w:lineRule="auto"/>
        <w:ind w:firstLine="567"/>
        <w:rPr>
          <w:rFonts w:cs="Times New Roman"/>
          <w:sz w:val="28"/>
          <w:szCs w:val="28"/>
        </w:rPr>
      </w:pPr>
      <w:r w:rsidRPr="002F67CD">
        <w:rPr>
          <w:rFonts w:cs="Times New Roman"/>
          <w:sz w:val="28"/>
          <w:szCs w:val="28"/>
        </w:rPr>
        <w:t xml:space="preserve">Trước hết, phong cách dân vận của Bác được thể hiện ở tinh thần trọng dân, gần dân, lắng nghe và tin tưởng vào nhân dân. Phong cách này, bắt nguồn từ sự thấm nhuần quan điểm chủ nghĩa Mác - Lênin: quần chúng là người sáng tạo ra lịch sử, cách mạng là sự nghiệp của quần chúng; đồng thời, kế thừa tư tưởng </w:t>
      </w:r>
      <w:r w:rsidRPr="002F67CD">
        <w:rPr>
          <w:rFonts w:cs="Times New Roman"/>
          <w:sz w:val="28"/>
          <w:szCs w:val="28"/>
        </w:rPr>
        <w:lastRenderedPageBreak/>
        <w:t>“trọng dân” của dân tộc ta một cách thành tâm, thật lòng. Với lòng tin vô hạn về sức mạnh của nhân dân, đối với mọi người, bất kể ai, ở giai tầng nào, Hồ Chí Minh đều thấy “tính bản thiện”, tinh thần yêu nước, khát khao độc lập, tự do, xây dựng cuộc sống ấm no, hạnh phúc. Từ đó, Người thường xuyên liên hệ chặt chẽ với mọi tầng lớp trong xã hội, kiên trì lắng nghe tâm tư, nguyện vọng của nhân dân, có biện pháp giải thích để họ hiểu rõ, đồng thuận với đường lối của Đảng, tạo nguồn sức mạnh để chiến thắng “giặc đói, giặc dốt, giặc ngoại xâm”, xây dựng đất nước giàu mạnh, văn minh. Với Người, “nước lấy dân làm gốc”; “nước ta là nước dân chủ”; “nhà nước của dân, do dân, vì dân”, và rằng: “gốc có vững cây mới bền, xây lầu thắng lợi trên nền nhân dân”</w:t>
      </w:r>
      <w:r w:rsidR="00A37F6A" w:rsidRPr="002F67CD">
        <w:rPr>
          <w:rStyle w:val="FootnoteReference"/>
          <w:rFonts w:cs="Times New Roman"/>
          <w:sz w:val="28"/>
          <w:szCs w:val="28"/>
        </w:rPr>
        <w:footnoteReference w:id="14"/>
      </w:r>
      <w:r w:rsidRPr="002F67CD">
        <w:rPr>
          <w:rFonts w:cs="Times New Roman"/>
          <w:sz w:val="28"/>
          <w:szCs w:val="28"/>
        </w:rPr>
        <w:t>. Chính vì thế, “Việc dân vận rất quan trọng”. Dân vận là nhằm “… vận động tất cả lực lượng của mỗi một người dân không để sót một người dân nào, góp thành lực lượng toàn dân, để thực hành những công việc nên làm, những công việc Chính phủ và Đoàn thể đã giao cho”</w:t>
      </w:r>
      <w:r w:rsidR="00A37F6A" w:rsidRPr="002F67CD">
        <w:rPr>
          <w:rStyle w:val="FootnoteReference"/>
          <w:rFonts w:cs="Times New Roman"/>
          <w:sz w:val="28"/>
          <w:szCs w:val="28"/>
        </w:rPr>
        <w:footnoteReference w:id="15"/>
      </w:r>
      <w:r w:rsidR="00A37F6A" w:rsidRPr="002F67CD">
        <w:rPr>
          <w:rFonts w:cs="Times New Roman"/>
          <w:sz w:val="28"/>
          <w:szCs w:val="28"/>
        </w:rPr>
        <w:t>.</w:t>
      </w:r>
    </w:p>
    <w:p w14:paraId="714C8AB9" w14:textId="74730EA3" w:rsidR="00010CC9" w:rsidRPr="002F67CD" w:rsidRDefault="00010CC9" w:rsidP="005E4E61">
      <w:pPr>
        <w:spacing w:after="0" w:line="336" w:lineRule="auto"/>
        <w:ind w:firstLine="567"/>
        <w:rPr>
          <w:rFonts w:cs="Times New Roman"/>
          <w:sz w:val="28"/>
          <w:szCs w:val="28"/>
        </w:rPr>
      </w:pPr>
      <w:r w:rsidRPr="002F67CD">
        <w:rPr>
          <w:rFonts w:cs="Times New Roman"/>
          <w:sz w:val="28"/>
          <w:szCs w:val="28"/>
        </w:rPr>
        <w:t>Tính khoa học, thiết thực, cụ thể là nội dung cơ bản tạo nên phong cách dân vận Hồ Chí Minh. Suốt cuộc đời hoạt động cách mạng, ở đâu, bất cứ cương vị nào, trong thực hành công tác dân vận, Người luôn “óc nghĩ, mắt trông, tai nghe, chân đi, miệ</w:t>
      </w:r>
      <w:r w:rsidR="00A37F6A" w:rsidRPr="002F67CD">
        <w:rPr>
          <w:rFonts w:cs="Times New Roman"/>
          <w:sz w:val="28"/>
          <w:szCs w:val="28"/>
        </w:rPr>
        <w:t>ng nói, tay làm”</w:t>
      </w:r>
      <w:r w:rsidR="00A37F6A" w:rsidRPr="002F67CD">
        <w:rPr>
          <w:rStyle w:val="FootnoteReference"/>
          <w:rFonts w:cs="Times New Roman"/>
          <w:sz w:val="28"/>
          <w:szCs w:val="28"/>
        </w:rPr>
        <w:footnoteReference w:id="16"/>
      </w:r>
      <w:r w:rsidRPr="002F67CD">
        <w:rPr>
          <w:rFonts w:cs="Times New Roman"/>
          <w:sz w:val="28"/>
          <w:szCs w:val="28"/>
        </w:rPr>
        <w:t xml:space="preserve">. </w:t>
      </w:r>
    </w:p>
    <w:p w14:paraId="389A89AB" w14:textId="3221F707" w:rsidR="00010CC9" w:rsidRPr="002F67CD" w:rsidRDefault="00010CC9" w:rsidP="0079778A">
      <w:pPr>
        <w:widowControl w:val="0"/>
        <w:spacing w:after="0" w:line="336" w:lineRule="auto"/>
        <w:ind w:firstLine="567"/>
        <w:rPr>
          <w:rFonts w:cs="Times New Roman"/>
          <w:sz w:val="28"/>
          <w:szCs w:val="28"/>
        </w:rPr>
      </w:pPr>
      <w:r w:rsidRPr="002F67CD">
        <w:rPr>
          <w:rFonts w:cs="Times New Roman"/>
          <w:sz w:val="28"/>
          <w:szCs w:val="28"/>
        </w:rPr>
        <w:t>Trong vận động quần chúng, khi “gặp mỗi vấn đề’, Hồ Chí Minh luôn “suy tính kỹ lưỡng” và “điều tra, nghiên cứu rõ ràng” để có quyết định đúng, trúng, hợp lòng dân, chứ không bao giờ hấp tấp, làm bừa, làm ẩu, gặp sao làm vậy. Khi làm xong công việc, Người đều tổng kết, rút kinh nghiệm để làm “khuôn phép” cho những công việc khác.</w:t>
      </w:r>
    </w:p>
    <w:p w14:paraId="5C0E9431" w14:textId="52475A23" w:rsidR="00010CC9" w:rsidRPr="002F67CD" w:rsidRDefault="00010CC9" w:rsidP="005E4E61">
      <w:pPr>
        <w:spacing w:after="0" w:line="336" w:lineRule="auto"/>
        <w:ind w:firstLine="567"/>
        <w:rPr>
          <w:rFonts w:cs="Times New Roman"/>
          <w:sz w:val="28"/>
          <w:szCs w:val="28"/>
        </w:rPr>
      </w:pPr>
      <w:r w:rsidRPr="002F67CD">
        <w:rPr>
          <w:rFonts w:cs="Times New Roman"/>
          <w:sz w:val="28"/>
          <w:szCs w:val="28"/>
        </w:rPr>
        <w:t>Phong cách Dân vận Hồ Chí Minh là sự thống nhất biện chứng giữa nói và làm. Với Hồ Chí Minh, “Miệng nói, tay làm”, “thật thà nhúng tay vào việc”, nói ít, làm nhiều, làm đến đâu hiệu quả đến đó là phương pháp vận động quần chúng tốt nhất.</w:t>
      </w:r>
    </w:p>
    <w:p w14:paraId="1659D68C" w14:textId="14E24EA9" w:rsidR="00010CC9" w:rsidRPr="002F67CD" w:rsidRDefault="00010CC9" w:rsidP="00010CC9">
      <w:pPr>
        <w:spacing w:after="0" w:line="336" w:lineRule="auto"/>
        <w:ind w:firstLine="567"/>
        <w:rPr>
          <w:rFonts w:cs="Times New Roman"/>
          <w:sz w:val="28"/>
          <w:szCs w:val="28"/>
        </w:rPr>
      </w:pPr>
      <w:r w:rsidRPr="002F67CD">
        <w:rPr>
          <w:rFonts w:cs="Times New Roman"/>
          <w:sz w:val="28"/>
          <w:szCs w:val="28"/>
        </w:rPr>
        <w:t xml:space="preserve">Tự mình nêu gương là điểm đặc sắc trong phong cách Dân vận Hồ Chí Minh. Để nhân dân tin tưởng, noi theo, Người luôn làm chủ mọi hành vi của bản thân, </w:t>
      </w:r>
      <w:r w:rsidRPr="002F67CD">
        <w:rPr>
          <w:rFonts w:cs="Times New Roman"/>
          <w:sz w:val="28"/>
          <w:szCs w:val="28"/>
        </w:rPr>
        <w:lastRenderedPageBreak/>
        <w:t>không ham muốn công danh phú quý, danh lợi, thường xuyên gìn giữ sự giản dị, lành mạnh trong cuộc sống, công việc, cả cuộc đời vì nước, vì dân.</w:t>
      </w:r>
    </w:p>
    <w:p w14:paraId="38C0D0FD" w14:textId="30588130" w:rsidR="00E16FC3" w:rsidRPr="002F67CD" w:rsidRDefault="00FA4569" w:rsidP="005E4E61">
      <w:pPr>
        <w:pStyle w:val="Heading4"/>
        <w:spacing w:before="0" w:line="336" w:lineRule="auto"/>
        <w:ind w:firstLine="567"/>
        <w:rPr>
          <w:rFonts w:ascii="Times New Roman" w:eastAsia="Times New Roman" w:hAnsi="Times New Roman" w:cs="Times New Roman"/>
          <w:b/>
          <w:color w:val="auto"/>
          <w:sz w:val="28"/>
          <w:szCs w:val="28"/>
        </w:rPr>
      </w:pPr>
      <w:r w:rsidRPr="002F67CD">
        <w:rPr>
          <w:rFonts w:ascii="Times New Roman" w:eastAsia="Times New Roman" w:hAnsi="Times New Roman" w:cs="Times New Roman"/>
          <w:b/>
          <w:color w:val="auto"/>
          <w:sz w:val="28"/>
          <w:szCs w:val="28"/>
        </w:rPr>
        <w:t>1.2.3</w:t>
      </w:r>
      <w:r w:rsidR="00223EC3" w:rsidRPr="002F67CD">
        <w:rPr>
          <w:rFonts w:ascii="Times New Roman" w:eastAsia="Times New Roman" w:hAnsi="Times New Roman" w:cs="Times New Roman"/>
          <w:b/>
          <w:color w:val="auto"/>
          <w:sz w:val="28"/>
          <w:szCs w:val="28"/>
        </w:rPr>
        <w:t>.</w:t>
      </w:r>
      <w:r w:rsidR="00E16FC3" w:rsidRPr="002F67CD">
        <w:rPr>
          <w:rFonts w:ascii="Times New Roman" w:eastAsia="Times New Roman" w:hAnsi="Times New Roman" w:cs="Times New Roman"/>
          <w:b/>
          <w:color w:val="auto"/>
          <w:sz w:val="28"/>
          <w:szCs w:val="28"/>
        </w:rPr>
        <w:t xml:space="preserve"> </w:t>
      </w:r>
      <w:r w:rsidR="002C3A77" w:rsidRPr="002F67CD">
        <w:rPr>
          <w:rFonts w:ascii="Times New Roman" w:eastAsia="Times New Roman" w:hAnsi="Times New Roman" w:cs="Times New Roman"/>
          <w:b/>
          <w:color w:val="auto"/>
          <w:sz w:val="28"/>
          <w:szCs w:val="28"/>
        </w:rPr>
        <w:t>Đặc trưng của phong cách Hồ Chí Minh</w:t>
      </w:r>
      <w:r w:rsidR="00223EC3" w:rsidRPr="002F67CD">
        <w:rPr>
          <w:rFonts w:ascii="Times New Roman" w:eastAsia="Times New Roman" w:hAnsi="Times New Roman" w:cs="Times New Roman"/>
          <w:b/>
          <w:color w:val="auto"/>
          <w:sz w:val="28"/>
          <w:szCs w:val="28"/>
        </w:rPr>
        <w:t xml:space="preserve"> và phong cách dân vận của Hồ Chí Minh</w:t>
      </w:r>
    </w:p>
    <w:p w14:paraId="76695F06" w14:textId="09A525E7" w:rsidR="00223EC3" w:rsidRPr="002F67CD" w:rsidRDefault="00223EC3" w:rsidP="005E4E6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 xml:space="preserve">1.2.3.1. </w:t>
      </w:r>
      <w:r w:rsidRPr="002F67CD">
        <w:rPr>
          <w:rFonts w:ascii="Times New Roman" w:eastAsia="Times New Roman" w:hAnsi="Times New Roman" w:cs="Times New Roman"/>
          <w:b/>
          <w:color w:val="auto"/>
          <w:sz w:val="28"/>
          <w:szCs w:val="28"/>
        </w:rPr>
        <w:t>Đặc trưng của phong cách Hồ Chí Minh</w:t>
      </w:r>
    </w:p>
    <w:p w14:paraId="0D10286E" w14:textId="77777777" w:rsidR="00EA454E" w:rsidRPr="002F67CD" w:rsidRDefault="00EA454E" w:rsidP="005E4E61">
      <w:pPr>
        <w:spacing w:after="0" w:line="336" w:lineRule="auto"/>
        <w:ind w:firstLine="567"/>
        <w:rPr>
          <w:sz w:val="28"/>
          <w:szCs w:val="28"/>
        </w:rPr>
      </w:pPr>
      <w:r w:rsidRPr="002F67CD">
        <w:rPr>
          <w:sz w:val="28"/>
          <w:szCs w:val="28"/>
        </w:rPr>
        <w:t>Phong cách Hồ Chí Minh được thể hiện ở lối sống, nếp sống, cách hành động, sinh hoạt, xử sự của Người đối với mọi người trong xã hội và đối với bầu bạn quốc tế; những đặc điểm có tính chất hệ thống về tư duy; cách lãnh đạo; cách làm việc, chỉ đạo công việc; cách viết, cách nói sao cho ngắn gọn, đầy đủ, gắn được lý luận và thực tiễn.</w:t>
      </w:r>
    </w:p>
    <w:p w14:paraId="3FEBCE24" w14:textId="77777777" w:rsidR="00EA454E" w:rsidRPr="002F67CD" w:rsidRDefault="00EA454E" w:rsidP="005E4E61">
      <w:pPr>
        <w:spacing w:after="0" w:line="336" w:lineRule="auto"/>
        <w:ind w:firstLine="567"/>
        <w:rPr>
          <w:sz w:val="28"/>
          <w:szCs w:val="28"/>
        </w:rPr>
      </w:pPr>
      <w:r w:rsidRPr="002F67CD">
        <w:rPr>
          <w:sz w:val="28"/>
          <w:szCs w:val="28"/>
        </w:rPr>
        <w:t>Phong cách tư duy của Người là cách suy nghĩ, tầm nhìn xa trông rộng, nhìn toàn cục để giải quyết những vấn đề cục bộ; cách đối nhân xử thế, cách vận dụng của Người đối với con người và công việc. Tư duy của Người bao giờ cũng gắn liền với sự phát triển của xã hội, tồn tại trong một mối liên hệ không thể tách rời giữa xã hội và con người, giữa lời nói và việc làm, đề xuất vấn đề và giải quyết vấn đề một cách khoa học. Kết quả của một quá trình tư duy bao giờ cũng là một ý nghĩ nào đó, khả năng phản ánh thực tại, tập trung những tri thức của Người để đi đến những kết luận mang tính lý luận và tính thực tiễn sâu sắc.</w:t>
      </w:r>
    </w:p>
    <w:p w14:paraId="54500E2C" w14:textId="77777777" w:rsidR="00EA454E" w:rsidRPr="002F67CD" w:rsidRDefault="00EA454E" w:rsidP="0079778A">
      <w:pPr>
        <w:widowControl w:val="0"/>
        <w:spacing w:after="0" w:line="336" w:lineRule="auto"/>
        <w:ind w:firstLine="567"/>
        <w:rPr>
          <w:sz w:val="28"/>
          <w:szCs w:val="28"/>
        </w:rPr>
      </w:pPr>
      <w:r w:rsidRPr="002F67CD">
        <w:rPr>
          <w:sz w:val="28"/>
          <w:szCs w:val="28"/>
        </w:rPr>
        <w:t>Phong cách lãnh đạo của Người thể hiện nguyên tắc dân chủ và tập trung; tập thể lãnh đạo, cá nhân phụ trách. Theo Người, để có quyết định đúng cho mọi trường hợp, trước hết, phải có sự bàn bạc dân chủ thấu đáo trước khi đi đến quyết định thống nhất, đó là tập trung. Không có dân chủ không thể có tập trung và tập trung phải trên cơ sở dân chủ.</w:t>
      </w:r>
    </w:p>
    <w:p w14:paraId="1E3C98AF" w14:textId="77777777" w:rsidR="00EA454E" w:rsidRPr="002F67CD" w:rsidRDefault="00EA454E" w:rsidP="0079778A">
      <w:pPr>
        <w:widowControl w:val="0"/>
        <w:spacing w:after="0" w:line="336" w:lineRule="auto"/>
        <w:ind w:firstLine="567"/>
        <w:rPr>
          <w:sz w:val="28"/>
          <w:szCs w:val="28"/>
        </w:rPr>
      </w:pPr>
      <w:r w:rsidRPr="002F67CD">
        <w:rPr>
          <w:sz w:val="28"/>
          <w:szCs w:val="28"/>
        </w:rPr>
        <w:t>Tùy theo từng đặc điểm của mỗi giai đoạn cách mạng, Chủ tịch Hồ Chí Minh áp dụng phong cách lãnh đạo khác nhau, sao cho phù hợp với hoàn cảnh xã hội, để rồi có những quyết sách đúng.</w:t>
      </w:r>
    </w:p>
    <w:p w14:paraId="15BA3E3B" w14:textId="77777777" w:rsidR="00EA454E" w:rsidRPr="002F67CD" w:rsidRDefault="00EA454E" w:rsidP="005E4E61">
      <w:pPr>
        <w:spacing w:after="0" w:line="336" w:lineRule="auto"/>
        <w:ind w:firstLine="567"/>
        <w:rPr>
          <w:sz w:val="28"/>
          <w:szCs w:val="28"/>
        </w:rPr>
      </w:pPr>
      <w:r w:rsidRPr="002F67CD">
        <w:rPr>
          <w:sz w:val="28"/>
          <w:szCs w:val="28"/>
        </w:rPr>
        <w:t>Phong cách lãnh đạo của Chủ tịch Hồ Chí Minh là bám sát thực tiễn để không rơi vào tình trạng lý luận suông. Theo Người, cách mạng là sự nghiệp của quần chúng, nên phải đi đúng đường lối quần chúng, mọi chính sách phải phản ánh đúng nguyện vọng của nhân dân, xa rời nhân dân là phạm sai lầm về phong cách của người lãnh đạo.</w:t>
      </w:r>
    </w:p>
    <w:p w14:paraId="24F209F1" w14:textId="77777777" w:rsidR="00EA454E" w:rsidRPr="002F67CD" w:rsidRDefault="00EA454E" w:rsidP="005E4E61">
      <w:pPr>
        <w:spacing w:after="0" w:line="336" w:lineRule="auto"/>
        <w:ind w:firstLine="567"/>
        <w:rPr>
          <w:sz w:val="28"/>
          <w:szCs w:val="28"/>
        </w:rPr>
      </w:pPr>
      <w:r w:rsidRPr="002F67CD">
        <w:rPr>
          <w:sz w:val="28"/>
          <w:szCs w:val="28"/>
        </w:rPr>
        <w:lastRenderedPageBreak/>
        <w:t>Phong cách lãnh đạo của Chủ tịch Hồ Chí Minh thể hiện ở sự kiểm tra,  thanh tra cán bộ, đảng viên và kiểm tra, thanh tra công việc; theo dõi chặt chẽ việc làm của cán bộ, đảng viên cũng là cách để kiểm tra, thanh tra công việc của mỗi người.</w:t>
      </w:r>
    </w:p>
    <w:p w14:paraId="74743857" w14:textId="77777777" w:rsidR="00EA454E" w:rsidRPr="002F67CD" w:rsidRDefault="00EA454E" w:rsidP="005E4E61">
      <w:pPr>
        <w:spacing w:after="0" w:line="336" w:lineRule="auto"/>
        <w:ind w:firstLine="567"/>
        <w:rPr>
          <w:sz w:val="28"/>
          <w:szCs w:val="28"/>
        </w:rPr>
      </w:pPr>
      <w:r w:rsidRPr="002F67CD">
        <w:rPr>
          <w:sz w:val="28"/>
          <w:szCs w:val="28"/>
        </w:rPr>
        <w:t>Phong cách làm việc và chỉ đạo công việc của Chủ tịch Hồ Chí Minh bao giờ cũng xuất phát ở sự sâu sát đối với từng công việc; dám nghĩ, dám làm, điều tra, nắm tình hình thật chắc trước khi đưa ra những quyết sách phù hợp, có như vậy, quyết sách đưa ra mới đúng và hợp lòng dân.</w:t>
      </w:r>
    </w:p>
    <w:p w14:paraId="29A260FC" w14:textId="77777777" w:rsidR="00EA454E" w:rsidRPr="002F67CD" w:rsidRDefault="00EA454E" w:rsidP="005E4E61">
      <w:pPr>
        <w:spacing w:after="0" w:line="336" w:lineRule="auto"/>
        <w:ind w:firstLine="567"/>
        <w:rPr>
          <w:sz w:val="28"/>
          <w:szCs w:val="28"/>
        </w:rPr>
      </w:pPr>
      <w:r w:rsidRPr="002F67CD">
        <w:rPr>
          <w:sz w:val="28"/>
          <w:szCs w:val="28"/>
        </w:rPr>
        <w:t>Về thời gian, phong cách Hồ Chí Minh chỉ ra rằng, phải bảo đảm đúng thời gian, biết tiết kiệm thời gian, dành thời gian để lo những công việc trọng đại của đất nước. Trong tất cả các loại tiết kiệm, thì tiết kiệm thời gian là quý giá nhất.</w:t>
      </w:r>
    </w:p>
    <w:p w14:paraId="556F754B" w14:textId="77226669" w:rsidR="00EA454E" w:rsidRPr="002F67CD" w:rsidRDefault="00EA454E" w:rsidP="005E4E61">
      <w:pPr>
        <w:spacing w:after="0" w:line="336" w:lineRule="auto"/>
        <w:ind w:firstLine="567"/>
        <w:rPr>
          <w:sz w:val="28"/>
          <w:szCs w:val="28"/>
        </w:rPr>
      </w:pPr>
      <w:r w:rsidRPr="002F67CD">
        <w:rPr>
          <w:sz w:val="28"/>
          <w:szCs w:val="28"/>
        </w:rPr>
        <w:t>Phong cách Hồ Chí Minh thể hiện ở cách viết, cách nói sao cho ngắn gọn, đầy đủ, gắn được lý luận và thực tiễn, tránh viển vông dông dài. Người căn dặn: “Viết giản dị thôi và phải đúng sự thật. Không được bịa ra”</w:t>
      </w:r>
      <w:r w:rsidR="003D24D6" w:rsidRPr="002F67CD">
        <w:rPr>
          <w:rStyle w:val="FootnoteReference"/>
          <w:sz w:val="28"/>
          <w:szCs w:val="28"/>
        </w:rPr>
        <w:footnoteReference w:id="17"/>
      </w:r>
      <w:r w:rsidRPr="002F67CD">
        <w:rPr>
          <w:sz w:val="28"/>
          <w:szCs w:val="28"/>
        </w:rPr>
        <w:t>.</w:t>
      </w:r>
    </w:p>
    <w:p w14:paraId="5E279FC1" w14:textId="07B2A6EA" w:rsidR="002C3A77" w:rsidRPr="002F67CD" w:rsidRDefault="00EA454E" w:rsidP="005E4E61">
      <w:pPr>
        <w:spacing w:after="0" w:line="336" w:lineRule="auto"/>
        <w:ind w:firstLine="567"/>
        <w:rPr>
          <w:sz w:val="28"/>
          <w:szCs w:val="28"/>
        </w:rPr>
      </w:pPr>
      <w:r w:rsidRPr="002F67CD">
        <w:rPr>
          <w:sz w:val="28"/>
          <w:szCs w:val="28"/>
        </w:rPr>
        <w:t>Phong cách Hồ Chí Minh gắn liền với tác phong Hồ Chí Minh. Đó là cách thức thực hiện một chủ trương, ý định nào đó mang dấu ấn riêng của Người là linh hoạt trong nguyên tắc một khi xử sự những vấn đề nào đó; là sự kết hợp giữa lý và tình, giữa cái chung và cái riêng, giữa nội dung và hình thức, giữa bản chất và hiện tượng.</w:t>
      </w:r>
    </w:p>
    <w:p w14:paraId="0EE9A99F" w14:textId="7F2BA8A8" w:rsidR="00223EC3" w:rsidRPr="002F67CD" w:rsidRDefault="00223EC3" w:rsidP="005E4E61">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 xml:space="preserve">1.2.3.2. </w:t>
      </w:r>
      <w:r w:rsidR="005E4E61" w:rsidRPr="002F67CD">
        <w:rPr>
          <w:rFonts w:ascii="Times New Roman" w:eastAsia="Times New Roman" w:hAnsi="Times New Roman" w:cs="Times New Roman"/>
          <w:b/>
          <w:color w:val="auto"/>
          <w:sz w:val="28"/>
          <w:szCs w:val="28"/>
        </w:rPr>
        <w:t xml:space="preserve">Đặc trưng </w:t>
      </w:r>
      <w:r w:rsidRPr="002F67CD">
        <w:rPr>
          <w:rFonts w:ascii="Times New Roman" w:eastAsia="Times New Roman" w:hAnsi="Times New Roman" w:cs="Times New Roman"/>
          <w:b/>
          <w:color w:val="auto"/>
          <w:sz w:val="28"/>
          <w:szCs w:val="28"/>
        </w:rPr>
        <w:t>phong cách</w:t>
      </w:r>
      <w:r w:rsidR="005E4E61" w:rsidRPr="002F67CD">
        <w:rPr>
          <w:rFonts w:ascii="Times New Roman" w:eastAsia="Times New Roman" w:hAnsi="Times New Roman" w:cs="Times New Roman"/>
          <w:b/>
          <w:color w:val="auto"/>
          <w:sz w:val="28"/>
          <w:szCs w:val="28"/>
        </w:rPr>
        <w:t xml:space="preserve"> dân vận của</w:t>
      </w:r>
      <w:r w:rsidRPr="002F67CD">
        <w:rPr>
          <w:rFonts w:ascii="Times New Roman" w:eastAsia="Times New Roman" w:hAnsi="Times New Roman" w:cs="Times New Roman"/>
          <w:b/>
          <w:color w:val="auto"/>
          <w:sz w:val="28"/>
          <w:szCs w:val="28"/>
        </w:rPr>
        <w:t xml:space="preserve"> Hồ Chí Minh</w:t>
      </w:r>
    </w:p>
    <w:p w14:paraId="183BAC4B" w14:textId="227E12B2" w:rsidR="00010CC9" w:rsidRPr="002F67CD" w:rsidRDefault="00AF0378" w:rsidP="00AF5237">
      <w:pPr>
        <w:widowControl w:val="0"/>
        <w:spacing w:after="0" w:line="336" w:lineRule="auto"/>
        <w:ind w:firstLine="567"/>
        <w:rPr>
          <w:sz w:val="28"/>
          <w:szCs w:val="28"/>
        </w:rPr>
      </w:pPr>
      <w:r w:rsidRPr="002F67CD">
        <w:rPr>
          <w:sz w:val="28"/>
          <w:szCs w:val="28"/>
        </w:rPr>
        <w:t>Với niềm tin vững chắc vào lực lượng to lớn của nhân dân, coi cách mạng là sự nghiệp của quần chúng, xuyên suốt cuộc đời hoạt động cách mạng của mình, cho đến lúc để lại Di chúc, Bác luôn dành tâm huyết bồi đắp, củng cố mối quan hệ máu thịt giữa Đảng, Nhà nước với nhân dân thông qua cầu nối là công tác vận động quần chúng.</w:t>
      </w:r>
    </w:p>
    <w:p w14:paraId="59A006E9" w14:textId="0EB62BA6" w:rsidR="00AF0378" w:rsidRPr="002F67CD" w:rsidRDefault="00AF0378" w:rsidP="00AF5237">
      <w:pPr>
        <w:widowControl w:val="0"/>
        <w:spacing w:after="0" w:line="336" w:lineRule="auto"/>
        <w:ind w:firstLine="567"/>
        <w:rPr>
          <w:sz w:val="28"/>
          <w:szCs w:val="28"/>
        </w:rPr>
      </w:pPr>
      <w:r w:rsidRPr="002F67CD">
        <w:rPr>
          <w:sz w:val="28"/>
          <w:szCs w:val="28"/>
        </w:rPr>
        <w:t xml:space="preserve">Tư tưởng trọng dân, luôn đặt nhân dân ở vị trí trung tâm của Chủ tịch Hồ Chí Minh trước hết khởi nguồn từ lòng yêu nước thương nòi, từ những trải nghiệm của chính Người trong những năm tháng cần lao vô sản, từ niềm tự hào, kế thừa và phát triển truyền thống quý báu về tập hợp sức mạnh quần chúng nhân dân được hun đúc qua suốt chiều dài lịch sử dựng nước và giữ nước của dân tộc, kết hợp với sự vận dụng sáng tạo giá trị lý luận thời đại của chủ nghĩa Mác - Lênin về công tác </w:t>
      </w:r>
      <w:r w:rsidRPr="002F67CD">
        <w:rPr>
          <w:sz w:val="28"/>
          <w:szCs w:val="28"/>
        </w:rPr>
        <w:lastRenderedPageBreak/>
        <w:t>vận động quần chúng. Dân chính là tập hợp lực lượng cách mạng của những người chung lòng yêu nước, cùng gánh vác sứ mệnh xây dựng và bảo vệ Tổ quốc.</w:t>
      </w:r>
    </w:p>
    <w:p w14:paraId="0B45FFF9" w14:textId="22173CF8" w:rsidR="00AF0378" w:rsidRPr="002F67CD" w:rsidRDefault="00AF0378" w:rsidP="00AF0378">
      <w:pPr>
        <w:spacing w:after="0" w:line="336" w:lineRule="auto"/>
        <w:ind w:firstLine="567"/>
        <w:rPr>
          <w:sz w:val="28"/>
          <w:szCs w:val="28"/>
        </w:rPr>
      </w:pPr>
      <w:r w:rsidRPr="002F67CD">
        <w:rPr>
          <w:sz w:val="28"/>
          <w:szCs w:val="28"/>
        </w:rPr>
        <w:t>Để tập hợp được sức mạnh to lớn này, Hồ Chí Minh luôn trân trọng đặt nhân dân vào vị trí của người làm chủ, là người vừa có lợi ích, vừa có trách nhiệm đối với sự nghiệp kháng chiến, kiến quốc, đổi mới, xây dựng đất nước. Động lực thúc đẩy phong trào quần chúng là đáp ứng lợi ích thiết thực của nhân dân, kết hợp hài hòa các lợi ích, quyền lợi phải đi đôi với nghĩa vụ công dân.</w:t>
      </w:r>
    </w:p>
    <w:p w14:paraId="708AC48B" w14:textId="427D5E63" w:rsidR="00AF0378" w:rsidRPr="002F67CD" w:rsidRDefault="00AF0378" w:rsidP="00AF0378">
      <w:pPr>
        <w:spacing w:after="0" w:line="336" w:lineRule="auto"/>
        <w:ind w:firstLine="567"/>
        <w:rPr>
          <w:sz w:val="28"/>
          <w:szCs w:val="28"/>
        </w:rPr>
      </w:pPr>
      <w:r w:rsidRPr="002F67CD">
        <w:rPr>
          <w:sz w:val="28"/>
          <w:szCs w:val="28"/>
        </w:rPr>
        <w:t>Từ mối quan hệ khăng khít giữa dân chủ và dân vận, Chủ tịch Hồ Chí Minh nêu định nghĩa sáng tỏ về công tác dân vận “Dân vận là vận động tất cả lực lượng của mỗi một người dân không để sót một người dân nào, góp thành lực lượng toàn dân, để thực hành những công việc nên làm, những công việc Chính phủ và Đoàn thể đã giao cho”, đồng thời khẳng định: “Dân vận kém thì việc gì cũng kém. Dân vận khéo thì việc gì cũng thành công”</w:t>
      </w:r>
      <w:r w:rsidR="00AF5237" w:rsidRPr="002F67CD">
        <w:rPr>
          <w:rStyle w:val="FootnoteReference"/>
          <w:sz w:val="28"/>
          <w:szCs w:val="28"/>
        </w:rPr>
        <w:footnoteReference w:id="18"/>
      </w:r>
      <w:r w:rsidRPr="002F67CD">
        <w:rPr>
          <w:sz w:val="28"/>
          <w:szCs w:val="28"/>
        </w:rPr>
        <w:t>. Đây chính là cốt lõi tư tưởng đại đoàn kết rộng rãi, lâu dài, chân thành, triệt để của Chủ tịch Hồ Chí Minh, đồng thời là sự nhấn mạnh về tầm quan trọng chiến lược của công tác dân vận trong xây dựng, củng cố khối đại đoàn kết toàn dân tộc và phát huy dân chủ xã hội chủ nghĩa.</w:t>
      </w:r>
    </w:p>
    <w:p w14:paraId="41DA2F01" w14:textId="77777777" w:rsidR="002F67CD" w:rsidRDefault="002F67CD" w:rsidP="005E4E61">
      <w:pPr>
        <w:pStyle w:val="Heading2"/>
        <w:spacing w:before="0" w:line="336" w:lineRule="auto"/>
        <w:ind w:firstLine="567"/>
        <w:rPr>
          <w:rFonts w:ascii="Times New Roman" w:hAnsi="Times New Roman" w:cs="Times New Roman"/>
          <w:b/>
          <w:color w:val="auto"/>
          <w:sz w:val="28"/>
          <w:szCs w:val="28"/>
        </w:rPr>
      </w:pPr>
      <w:bookmarkStart w:id="16" w:name="_Toc74644718"/>
    </w:p>
    <w:p w14:paraId="6A4A160C" w14:textId="77777777" w:rsidR="002F67CD" w:rsidRDefault="002F67CD" w:rsidP="002F67CD"/>
    <w:p w14:paraId="373CBEA6" w14:textId="77777777" w:rsidR="002F67CD" w:rsidRDefault="002F67CD" w:rsidP="002F67CD"/>
    <w:p w14:paraId="306ABC8C" w14:textId="77777777" w:rsidR="002F67CD" w:rsidRDefault="002F67CD" w:rsidP="002F67CD"/>
    <w:p w14:paraId="09D02353" w14:textId="77777777" w:rsidR="002F67CD" w:rsidRDefault="002F67CD" w:rsidP="002F67CD"/>
    <w:p w14:paraId="10E7E02D" w14:textId="77777777" w:rsidR="002F67CD" w:rsidRDefault="002F67CD" w:rsidP="002F67CD"/>
    <w:p w14:paraId="2A8FDA97" w14:textId="77777777" w:rsidR="002F67CD" w:rsidRDefault="002F67CD" w:rsidP="002F67CD"/>
    <w:p w14:paraId="6BC1AE31" w14:textId="77777777" w:rsidR="002F67CD" w:rsidRDefault="002F67CD" w:rsidP="002F67CD"/>
    <w:p w14:paraId="004477C1" w14:textId="77777777" w:rsidR="002F67CD" w:rsidRPr="002F67CD" w:rsidRDefault="002F67CD" w:rsidP="002F67CD"/>
    <w:bookmarkEnd w:id="16"/>
    <w:p w14:paraId="23AC94AB" w14:textId="064B9F92" w:rsidR="00B83021" w:rsidRPr="002F67CD" w:rsidRDefault="002F67CD" w:rsidP="005E4E61">
      <w:pPr>
        <w:pStyle w:val="Heading2"/>
        <w:spacing w:before="0" w:line="336" w:lineRule="auto"/>
        <w:ind w:firstLine="567"/>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II. PHONG CÁCH DÂN VẬN HỒ CHÍ MINH TRONG THỰC TIỄN CÁCH MẠNG VIỆT NAM</w:t>
      </w:r>
    </w:p>
    <w:p w14:paraId="6BA78E83" w14:textId="5E1E9AC9" w:rsidR="00423A56" w:rsidRPr="002F67CD" w:rsidRDefault="00423A56" w:rsidP="00423A56">
      <w:pPr>
        <w:pStyle w:val="Heading3"/>
        <w:spacing w:before="0" w:line="336" w:lineRule="auto"/>
        <w:ind w:firstLine="567"/>
        <w:rPr>
          <w:rFonts w:ascii="Times New Roman" w:hAnsi="Times New Roman" w:cs="Times New Roman"/>
          <w:b/>
          <w:color w:val="auto"/>
          <w:sz w:val="28"/>
          <w:szCs w:val="28"/>
        </w:rPr>
      </w:pPr>
      <w:bookmarkStart w:id="17" w:name="_Toc74644719"/>
      <w:r w:rsidRPr="002F67CD">
        <w:rPr>
          <w:rFonts w:ascii="Times New Roman" w:hAnsi="Times New Roman" w:cs="Times New Roman"/>
          <w:b/>
          <w:color w:val="auto"/>
          <w:sz w:val="28"/>
          <w:szCs w:val="28"/>
        </w:rPr>
        <w:t xml:space="preserve">2.1. Phương pháp và nguyên tắc trong </w:t>
      </w:r>
      <w:r w:rsidR="008C0628"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w:t>
      </w:r>
      <w:bookmarkEnd w:id="17"/>
    </w:p>
    <w:p w14:paraId="4532DE5E" w14:textId="17272AFE" w:rsidR="00423A56" w:rsidRPr="002F67CD" w:rsidRDefault="00423A56" w:rsidP="00423A56">
      <w:pPr>
        <w:pStyle w:val="Heading4"/>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 xml:space="preserve">2.1.1. Phương pháp </w:t>
      </w:r>
      <w:r w:rsidR="008C0628"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w:t>
      </w:r>
    </w:p>
    <w:p w14:paraId="3D0AE5A3" w14:textId="4DE4A371" w:rsidR="00423A56" w:rsidRPr="002F67CD" w:rsidRDefault="00423A56" w:rsidP="00AF5237">
      <w:pPr>
        <w:widowControl w:val="0"/>
        <w:spacing w:after="0" w:line="336" w:lineRule="auto"/>
        <w:ind w:firstLine="567"/>
        <w:rPr>
          <w:sz w:val="28"/>
          <w:szCs w:val="28"/>
        </w:rPr>
      </w:pPr>
      <w:r w:rsidRPr="002F67CD">
        <w:rPr>
          <w:sz w:val="28"/>
          <w:szCs w:val="28"/>
        </w:rPr>
        <w:t xml:space="preserve">Theo Chủ tịch Hồ Chí Minh, việc đầu tiên của công tác </w:t>
      </w:r>
      <w:r w:rsidR="008C0628" w:rsidRPr="002F67CD">
        <w:rPr>
          <w:sz w:val="28"/>
          <w:szCs w:val="28"/>
        </w:rPr>
        <w:t>d</w:t>
      </w:r>
      <w:r w:rsidRPr="002F67CD">
        <w:rPr>
          <w:sz w:val="28"/>
          <w:szCs w:val="28"/>
        </w:rPr>
        <w:t>ân vận là phải tìm mọi cách tuyên truyền, giải thích cho mỗi một người dân hiểu rõ ràng, việc đó là lợi ích cho họ và nhiệm vụ của họ, họ phải hăng hái làm cho kỳ được.</w:t>
      </w:r>
    </w:p>
    <w:p w14:paraId="7ABB2B04" w14:textId="3A8BCD9B" w:rsidR="00423A56" w:rsidRPr="002F67CD" w:rsidRDefault="00423A56" w:rsidP="00AF5237">
      <w:pPr>
        <w:widowControl w:val="0"/>
        <w:spacing w:after="0" w:line="336" w:lineRule="auto"/>
        <w:ind w:firstLine="567"/>
        <w:rPr>
          <w:sz w:val="28"/>
          <w:szCs w:val="28"/>
        </w:rPr>
      </w:pPr>
      <w:r w:rsidRPr="002F67CD">
        <w:rPr>
          <w:sz w:val="28"/>
          <w:szCs w:val="28"/>
        </w:rPr>
        <w:t xml:space="preserve">Vì vậy, Người yêu cầu người làm </w:t>
      </w:r>
      <w:r w:rsidR="008C0628" w:rsidRPr="002F67CD">
        <w:rPr>
          <w:sz w:val="28"/>
          <w:szCs w:val="28"/>
        </w:rPr>
        <w:t>d</w:t>
      </w:r>
      <w:r w:rsidRPr="002F67CD">
        <w:rPr>
          <w:sz w:val="28"/>
          <w:szCs w:val="28"/>
        </w:rPr>
        <w:t>ân vận phải giải thích cho quần chúng nhân dân hiểu được việc đảng, đoàn thể, vận động họ làm có vai trò và lợi ích cho họ, cho đất nước và đó là nhiệm vụ của họ, họ phải hăng say thực hiện. Mục đích của những người cộng sản chân chính vận động nhân dân làm cách mạng nhằm mang lại lợ</w:t>
      </w:r>
      <w:r w:rsidR="00A41068">
        <w:rPr>
          <w:sz w:val="28"/>
          <w:szCs w:val="28"/>
        </w:rPr>
        <w:t>i ích cho nhân dân. Đ</w:t>
      </w:r>
      <w:r w:rsidRPr="002F67CD">
        <w:rPr>
          <w:sz w:val="28"/>
          <w:szCs w:val="28"/>
        </w:rPr>
        <w:t xml:space="preserve">ể nhân dân một lòng đi theo Đảng, khi mà những lợi ích đối với họ chưa có ngay trước mắt mà phải đương đầu với gian khổ, tù tội, hy sinh, mất mát thì cần phải </w:t>
      </w:r>
      <w:r w:rsidR="008C0628" w:rsidRPr="002F67CD">
        <w:rPr>
          <w:sz w:val="28"/>
          <w:szCs w:val="28"/>
        </w:rPr>
        <w:t>d</w:t>
      </w:r>
      <w:r w:rsidRPr="002F67CD">
        <w:rPr>
          <w:sz w:val="28"/>
          <w:szCs w:val="28"/>
        </w:rPr>
        <w:t xml:space="preserve">ân vận để nhân dân hiểu, thấy được lợi ích lâu dài của sự hy sinh, gian khổ khi làm cách mạng mà dấn thân theo Đảng. Hiểu và thấy được lợi ích chính đáng mà họ được thụ hưởng khi cách mạng thành công thì chắc chắn họ sẽ đồng lòng nghe theo Đảng, xả thân vì sự nghiệp của họ, do họ và vì họ. Thực tế đã chứng minh, một khi đường lối đúng, </w:t>
      </w:r>
      <w:r w:rsidR="008C0628" w:rsidRPr="002F67CD">
        <w:rPr>
          <w:sz w:val="28"/>
          <w:szCs w:val="28"/>
        </w:rPr>
        <w:t>d</w:t>
      </w:r>
      <w:r w:rsidRPr="002F67CD">
        <w:rPr>
          <w:sz w:val="28"/>
          <w:szCs w:val="28"/>
        </w:rPr>
        <w:t>ân vận khéo, cán bộ tận tụy, trong sáng vì dân vì nước thì nhân dân theo Đảng, bảo vệ Đảng, cách mạng thành công.</w:t>
      </w:r>
    </w:p>
    <w:p w14:paraId="51C91673" w14:textId="67C34724" w:rsidR="00423A56" w:rsidRPr="002F67CD" w:rsidRDefault="00423A56" w:rsidP="00423A56">
      <w:pPr>
        <w:pStyle w:val="Heading4"/>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 xml:space="preserve">2.1.2. Nguyên tắc trong công tác </w:t>
      </w:r>
      <w:r w:rsidR="008C0628"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w:t>
      </w:r>
    </w:p>
    <w:p w14:paraId="588E6563" w14:textId="6C22CC2C" w:rsidR="00423A56" w:rsidRPr="002F67CD" w:rsidRDefault="00423A56" w:rsidP="00423A56">
      <w:pPr>
        <w:spacing w:after="0" w:line="336" w:lineRule="auto"/>
        <w:ind w:firstLine="567"/>
        <w:rPr>
          <w:i/>
          <w:sz w:val="28"/>
          <w:szCs w:val="28"/>
        </w:rPr>
      </w:pPr>
      <w:r w:rsidRPr="002F67CD">
        <w:rPr>
          <w:i/>
          <w:sz w:val="28"/>
          <w:szCs w:val="28"/>
        </w:rPr>
        <w:t>Nguyên tắc lấy dân làm gốc, tất cả vì lợi ích của nhân dân</w:t>
      </w:r>
    </w:p>
    <w:p w14:paraId="14AC43D6" w14:textId="6FCD644E" w:rsidR="00423A56" w:rsidRPr="002F67CD" w:rsidRDefault="00423A56" w:rsidP="00A41068">
      <w:pPr>
        <w:spacing w:after="0" w:line="336" w:lineRule="auto"/>
        <w:ind w:firstLine="567"/>
        <w:rPr>
          <w:sz w:val="28"/>
          <w:szCs w:val="28"/>
        </w:rPr>
      </w:pPr>
      <w:r w:rsidRPr="002F67CD">
        <w:rPr>
          <w:sz w:val="28"/>
          <w:szCs w:val="28"/>
        </w:rPr>
        <w:t>Tất cả vì lợi ích của nhân dân. Người từng nói: Cả đời tôi chỉ có một mục đích, là phấn đấu cho quyền lợi Tổ quốc, và hạnh phúc của quốc dân.</w:t>
      </w:r>
      <w:r w:rsidR="00A41068">
        <w:rPr>
          <w:sz w:val="28"/>
          <w:szCs w:val="28"/>
        </w:rPr>
        <w:t xml:space="preserve"> </w:t>
      </w:r>
      <w:r w:rsidRPr="002F67CD">
        <w:rPr>
          <w:sz w:val="28"/>
          <w:szCs w:val="28"/>
        </w:rPr>
        <w:t xml:space="preserve">Dân chủ là tư tưởng cơ bản xuyên suốt công tác </w:t>
      </w:r>
      <w:r w:rsidR="008C0628" w:rsidRPr="002F67CD">
        <w:rPr>
          <w:sz w:val="28"/>
          <w:szCs w:val="28"/>
        </w:rPr>
        <w:t>d</w:t>
      </w:r>
      <w:r w:rsidRPr="002F67CD">
        <w:rPr>
          <w:sz w:val="28"/>
          <w:szCs w:val="28"/>
        </w:rPr>
        <w:t>ân vận. Tư tưởng dân chủ của Chủ tịch Hồ Chí Minh luôn luôn có cái cốt lõi dân là gốc. Bản chất dân chủ là quyền làm người. Bác Hồ nói: Lãnh đạo một nước mà để cho nước mình lạc hậu, bị thiệt thòi trong hưởng hạnh phúc con người cũng là mất dân chủ.</w:t>
      </w:r>
    </w:p>
    <w:p w14:paraId="2FB32DE7" w14:textId="77777777" w:rsidR="00423A56" w:rsidRPr="002F67CD" w:rsidRDefault="00423A56" w:rsidP="00423A56">
      <w:pPr>
        <w:spacing w:after="0" w:line="336" w:lineRule="auto"/>
        <w:ind w:firstLine="567"/>
        <w:rPr>
          <w:sz w:val="28"/>
          <w:szCs w:val="28"/>
        </w:rPr>
      </w:pPr>
      <w:r w:rsidRPr="002F67CD">
        <w:rPr>
          <w:sz w:val="28"/>
          <w:szCs w:val="28"/>
        </w:rPr>
        <w:t>Dân là gốc thì dân phải là chủ và dân phải làm chủ. Nhân dân có quyền lợi làm chủ thì phải có nghĩa vụ làm tròn bổn phận công dân. Bác đánh giá rất cao về dân chủ: Dân chủ là của quý báu nhất của nhân dân. Thực hành dân chủ là cái chìa khóa vạn năng có thể giải quyết mọi khó khăn.</w:t>
      </w:r>
    </w:p>
    <w:p w14:paraId="07F4C380" w14:textId="0C7DC5E9" w:rsidR="00423A56" w:rsidRPr="002F67CD" w:rsidRDefault="00423A56" w:rsidP="00423A56">
      <w:pPr>
        <w:spacing w:after="0" w:line="336" w:lineRule="auto"/>
        <w:ind w:firstLine="567"/>
        <w:rPr>
          <w:i/>
          <w:sz w:val="28"/>
          <w:szCs w:val="28"/>
        </w:rPr>
      </w:pPr>
      <w:r w:rsidRPr="002F67CD">
        <w:rPr>
          <w:i/>
          <w:sz w:val="28"/>
          <w:szCs w:val="28"/>
        </w:rPr>
        <w:lastRenderedPageBreak/>
        <w:t>Nguyên tắc đoàn kết, tập hợp lực lượng</w:t>
      </w:r>
    </w:p>
    <w:p w14:paraId="53FCAB0A" w14:textId="189D8E41" w:rsidR="00423A56" w:rsidRPr="002F67CD" w:rsidRDefault="00423A56" w:rsidP="00423A56">
      <w:pPr>
        <w:spacing w:after="0" w:line="336" w:lineRule="auto"/>
        <w:ind w:firstLine="567"/>
        <w:rPr>
          <w:sz w:val="28"/>
          <w:szCs w:val="28"/>
        </w:rPr>
      </w:pPr>
      <w:r w:rsidRPr="002F67CD">
        <w:rPr>
          <w:sz w:val="28"/>
          <w:szCs w:val="28"/>
        </w:rPr>
        <w:t xml:space="preserve">Đoàn kết, tập hợp lực lượng là nhiệm vụ cơ bản của công tác </w:t>
      </w:r>
      <w:r w:rsidR="008C0628" w:rsidRPr="002F67CD">
        <w:rPr>
          <w:sz w:val="28"/>
          <w:szCs w:val="28"/>
        </w:rPr>
        <w:t>d</w:t>
      </w:r>
      <w:r w:rsidRPr="002F67CD">
        <w:rPr>
          <w:sz w:val="28"/>
          <w:szCs w:val="28"/>
        </w:rPr>
        <w:t>ân vận. Đoàn kết không chỉ là nhiệm vụ cơ bản của công tác Dân vận, mà còn là nhiệm vụ cơ bản, chiến lược của cách mạng Việt Nam. Chủ tịch Hồ Chí Minh quan tâm đặc biệt vấn đề đại đoàn kết dân tộc. Trong tư tưởng đại đoàn kết toàn dân của Người có những vấn đề cơ bản sau:</w:t>
      </w:r>
    </w:p>
    <w:p w14:paraId="1F3A788D" w14:textId="77777777" w:rsidR="00423A56" w:rsidRPr="002F67CD" w:rsidRDefault="00423A56" w:rsidP="00423A56">
      <w:pPr>
        <w:spacing w:after="0" w:line="336" w:lineRule="auto"/>
        <w:ind w:firstLine="567"/>
        <w:rPr>
          <w:sz w:val="28"/>
          <w:szCs w:val="28"/>
        </w:rPr>
      </w:pPr>
      <w:r w:rsidRPr="002F67CD">
        <w:rPr>
          <w:sz w:val="28"/>
          <w:szCs w:val="28"/>
        </w:rPr>
        <w:t>Giữ vai trò của Đảng Cộng sản, hạt nhân của khối đại đoàn kết dân tộc. Người nói: “Cách mạng muốn thành công, trước hết phải có Đảng cách mệnh”. “Nhân dân cần có Đảng dẫn đường. Bởi vậy đại đoàn kết phải có Đảng lãnh đạo. Đảng phải được xây dựng xứng đáng với vai trò vừa là người lãnh đạo, vừa là thành viên của Mặt trận. Đảng của giai cấp nhưng Đảng cũng là của dân tộc. Nhân dân công nhận Đảng Cộng sản Việt Nam là Đảng của mình. Đây thật là một vinh dự.</w:t>
      </w:r>
    </w:p>
    <w:p w14:paraId="333BE2C5" w14:textId="5310EF7D" w:rsidR="00423A56" w:rsidRPr="002F67CD" w:rsidRDefault="00423A56" w:rsidP="00423A56">
      <w:pPr>
        <w:spacing w:after="0" w:line="336" w:lineRule="auto"/>
        <w:ind w:firstLine="567"/>
        <w:rPr>
          <w:i/>
          <w:sz w:val="28"/>
          <w:szCs w:val="28"/>
        </w:rPr>
      </w:pPr>
      <w:r w:rsidRPr="002F67CD">
        <w:rPr>
          <w:i/>
          <w:sz w:val="28"/>
          <w:szCs w:val="28"/>
        </w:rPr>
        <w:t>Nguyên tắc dân biết, dân bàn, dân làm, dân kiểm tra</w:t>
      </w:r>
    </w:p>
    <w:p w14:paraId="1B776E2B" w14:textId="6DAF3940" w:rsidR="00423A56" w:rsidRPr="002F67CD" w:rsidRDefault="00423A56" w:rsidP="00423A56">
      <w:pPr>
        <w:spacing w:after="0" w:line="336" w:lineRule="auto"/>
        <w:ind w:firstLine="567"/>
        <w:rPr>
          <w:sz w:val="28"/>
          <w:szCs w:val="28"/>
        </w:rPr>
      </w:pPr>
      <w:r w:rsidRPr="002F67CD">
        <w:rPr>
          <w:sz w:val="28"/>
          <w:szCs w:val="28"/>
        </w:rPr>
        <w:t xml:space="preserve">Phương thức cơ bản của công tác </w:t>
      </w:r>
      <w:r w:rsidR="008C0628" w:rsidRPr="002F67CD">
        <w:rPr>
          <w:sz w:val="28"/>
          <w:szCs w:val="28"/>
        </w:rPr>
        <w:t>d</w:t>
      </w:r>
      <w:r w:rsidRPr="002F67CD">
        <w:rPr>
          <w:sz w:val="28"/>
          <w:szCs w:val="28"/>
        </w:rPr>
        <w:t xml:space="preserve">ân vận là “dân biết, dân bàn, dân làm, dân kiểm tra”. Trên cơ sở nhận thức sâu sắc dân là chủ, </w:t>
      </w:r>
      <w:r w:rsidR="00A41068">
        <w:rPr>
          <w:sz w:val="28"/>
          <w:szCs w:val="28"/>
        </w:rPr>
        <w:t xml:space="preserve">dân làm chủ, </w:t>
      </w:r>
      <w:r w:rsidRPr="002F67CD">
        <w:rPr>
          <w:sz w:val="28"/>
          <w:szCs w:val="28"/>
        </w:rPr>
        <w:t xml:space="preserve">phương thức cơ bản của công tác </w:t>
      </w:r>
      <w:r w:rsidR="008C0628" w:rsidRPr="002F67CD">
        <w:rPr>
          <w:sz w:val="28"/>
          <w:szCs w:val="28"/>
        </w:rPr>
        <w:t>d</w:t>
      </w:r>
      <w:r w:rsidRPr="002F67CD">
        <w:rPr>
          <w:sz w:val="28"/>
          <w:szCs w:val="28"/>
        </w:rPr>
        <w:t>ân vận là phương pháp dân chủ chứ không phải là những thủ thuật chính trị. Mỗi khi Đảng và Nhà nước đưa ra một quyết định  thì đều cần phải chưng cầu ý dân, hỏi ý kiến dân, cùng dân đặt kế hoạch cho phù hợp với cảnh đất nước, địa phương từng vùng rồi động viên và tổ chức toàn dân khi thi hành. Trong lúc thi hành thì cán bộ luôn phải sát xao, đôn đốc, giúp đỡ nhân dân.</w:t>
      </w:r>
      <w:r w:rsidR="008C0628" w:rsidRPr="002F67CD">
        <w:rPr>
          <w:sz w:val="28"/>
          <w:szCs w:val="28"/>
        </w:rPr>
        <w:t xml:space="preserve"> </w:t>
      </w:r>
      <w:r w:rsidRPr="002F67CD">
        <w:rPr>
          <w:sz w:val="28"/>
          <w:szCs w:val="28"/>
        </w:rPr>
        <w:t xml:space="preserve">Khi thi hành xong cũng phải cùng dân xem xét lại công việc để rút kinh nghiệm, phê bình và khen thưởng đối với từng đối tương xứng đáng         </w:t>
      </w:r>
    </w:p>
    <w:p w14:paraId="5D791341" w14:textId="04C67246" w:rsidR="00423A56" w:rsidRPr="002F67CD" w:rsidRDefault="00423A56" w:rsidP="00A41068">
      <w:pPr>
        <w:spacing w:after="0" w:line="336" w:lineRule="auto"/>
        <w:ind w:firstLine="567"/>
        <w:rPr>
          <w:sz w:val="28"/>
          <w:szCs w:val="28"/>
        </w:rPr>
      </w:pPr>
      <w:r w:rsidRPr="002F67CD">
        <w:rPr>
          <w:sz w:val="28"/>
          <w:szCs w:val="28"/>
        </w:rPr>
        <w:t>Bên cạnh phương thức cơ bản này, Bác Hồ thường nhấn mạnh những nguyên tắ</w:t>
      </w:r>
      <w:r w:rsidR="00A41068">
        <w:rPr>
          <w:sz w:val="28"/>
          <w:szCs w:val="28"/>
        </w:rPr>
        <w:t>c khác</w:t>
      </w:r>
      <w:r w:rsidRPr="002F67CD">
        <w:rPr>
          <w:sz w:val="28"/>
          <w:szCs w:val="28"/>
        </w:rPr>
        <w:t xml:space="preserve"> đối với cán bộ</w:t>
      </w:r>
      <w:r w:rsidR="00A41068">
        <w:rPr>
          <w:sz w:val="28"/>
          <w:szCs w:val="28"/>
        </w:rPr>
        <w:t xml:space="preserve"> đ</w:t>
      </w:r>
      <w:r w:rsidRPr="002F67CD">
        <w:rPr>
          <w:sz w:val="28"/>
          <w:szCs w:val="28"/>
        </w:rPr>
        <w:t>ả</w:t>
      </w:r>
      <w:r w:rsidR="00A41068">
        <w:rPr>
          <w:sz w:val="28"/>
          <w:szCs w:val="28"/>
        </w:rPr>
        <w:t xml:space="preserve">ng viên như là </w:t>
      </w:r>
      <w:r w:rsidRPr="002F67CD">
        <w:rPr>
          <w:sz w:val="28"/>
          <w:szCs w:val="28"/>
        </w:rPr>
        <w:t>cán bộ đảng viên phải tự mình làm gương cho quầ</w:t>
      </w:r>
      <w:r w:rsidR="00A41068">
        <w:rPr>
          <w:sz w:val="28"/>
          <w:szCs w:val="28"/>
        </w:rPr>
        <w:t>n chúng. Bởi theo Người, đối với các dân tộc phương Đông và</w:t>
      </w:r>
      <w:r w:rsidRPr="002F67CD">
        <w:rPr>
          <w:sz w:val="28"/>
          <w:szCs w:val="28"/>
        </w:rPr>
        <w:t xml:space="preserve"> Việt Nam, việc nêu gương có một tác dụng to lớn. Cán bộ, đảng viên phải tự mình làm gương cũng chính là yêu cầu đầu tiên của phong cách Lêninnít. Lời nói đi đôi với việ</w:t>
      </w:r>
      <w:r w:rsidR="00A41068">
        <w:rPr>
          <w:sz w:val="28"/>
          <w:szCs w:val="28"/>
        </w:rPr>
        <w:t xml:space="preserve">c làm. Cán bộ, đảng viên </w:t>
      </w:r>
      <w:r w:rsidRPr="002F67CD">
        <w:rPr>
          <w:sz w:val="28"/>
          <w:szCs w:val="28"/>
        </w:rPr>
        <w:t>phải gần gũi quần chúng, kiên trì, giải thích cho quần chúng hiểu rõ đường lối, chủ trương, chính sách. Người dạy: Muốn thực sự gần gũi quần chúng thì phải cùng ăn, cùng ở, cùng làm mới biết sinh hoạt của quần chúng thế nào... mới biết nguyện vọng của quần chúng thế</w:t>
      </w:r>
      <w:r w:rsidR="00A41068">
        <w:rPr>
          <w:sz w:val="28"/>
          <w:szCs w:val="28"/>
        </w:rPr>
        <w:t xml:space="preserve"> nào. C</w:t>
      </w:r>
      <w:r w:rsidRPr="002F67CD">
        <w:rPr>
          <w:sz w:val="28"/>
          <w:szCs w:val="28"/>
        </w:rPr>
        <w:t xml:space="preserve">ách tổ chức, cách làm </w:t>
      </w:r>
      <w:r w:rsidRPr="002F67CD">
        <w:rPr>
          <w:sz w:val="28"/>
          <w:szCs w:val="28"/>
        </w:rPr>
        <w:lastRenderedPageBreak/>
        <w:t xml:space="preserve">việc cũng phải phù hợp với quần chúng. Lực lượng làm công tác </w:t>
      </w:r>
      <w:r w:rsidR="007E5BEF" w:rsidRPr="002F67CD">
        <w:rPr>
          <w:sz w:val="28"/>
          <w:szCs w:val="28"/>
        </w:rPr>
        <w:t>d</w:t>
      </w:r>
      <w:r w:rsidRPr="002F67CD">
        <w:rPr>
          <w:sz w:val="28"/>
          <w:szCs w:val="28"/>
        </w:rPr>
        <w:t>ân vận là lực lượng của cả hệ thống chính trị - trước hết là của chính quyền.</w:t>
      </w:r>
    </w:p>
    <w:p w14:paraId="260D0FAC" w14:textId="4871E348" w:rsidR="00423A56" w:rsidRPr="002F67CD" w:rsidRDefault="00423A56" w:rsidP="00423A56">
      <w:pPr>
        <w:spacing w:after="0" w:line="336" w:lineRule="auto"/>
        <w:ind w:firstLine="567"/>
        <w:rPr>
          <w:sz w:val="28"/>
          <w:szCs w:val="28"/>
        </w:rPr>
      </w:pPr>
      <w:r w:rsidRPr="002F67CD">
        <w:rPr>
          <w:sz w:val="28"/>
          <w:szCs w:val="28"/>
        </w:rPr>
        <w:t xml:space="preserve">Trong bài báo Dân vận, Bác viết: Tất cả cán bộ, chính quyền, tất cả cán bộ đoàn thể và tất cả hội viên của các tổ chức nhân dân (Liên Việt, Việt Minh...) đều phải phụ trách </w:t>
      </w:r>
      <w:r w:rsidR="007E5BEF" w:rsidRPr="002F67CD">
        <w:rPr>
          <w:sz w:val="28"/>
          <w:szCs w:val="28"/>
        </w:rPr>
        <w:t>d</w:t>
      </w:r>
      <w:r w:rsidRPr="002F67CD">
        <w:rPr>
          <w:sz w:val="28"/>
          <w:szCs w:val="28"/>
        </w:rPr>
        <w:t xml:space="preserve">ân vận. Nghĩa là, tất cả cán bộ chính quyền đều phải làm </w:t>
      </w:r>
      <w:r w:rsidR="007E5BEF" w:rsidRPr="002F67CD">
        <w:rPr>
          <w:sz w:val="28"/>
          <w:szCs w:val="28"/>
        </w:rPr>
        <w:t>d</w:t>
      </w:r>
      <w:r w:rsidRPr="002F67CD">
        <w:rPr>
          <w:sz w:val="28"/>
          <w:szCs w:val="28"/>
        </w:rPr>
        <w:t xml:space="preserve">ân vận. Đây là đặc điểm nổi bật của công tác </w:t>
      </w:r>
      <w:r w:rsidR="007E5BEF" w:rsidRPr="002F67CD">
        <w:rPr>
          <w:sz w:val="28"/>
          <w:szCs w:val="28"/>
        </w:rPr>
        <w:t>d</w:t>
      </w:r>
      <w:r w:rsidRPr="002F67CD">
        <w:rPr>
          <w:sz w:val="28"/>
          <w:szCs w:val="28"/>
        </w:rPr>
        <w:t>ân vận khi Đảng ta có chính quyền. Chính quyền của ta là công cụ chủ yếu của nhân dân.</w:t>
      </w:r>
    </w:p>
    <w:p w14:paraId="1E1F63D8" w14:textId="3258FE65" w:rsidR="00423A56" w:rsidRPr="002F67CD" w:rsidRDefault="00423A56" w:rsidP="00423A56">
      <w:pPr>
        <w:pStyle w:val="Heading3"/>
        <w:spacing w:before="0" w:line="336" w:lineRule="auto"/>
        <w:ind w:firstLine="567"/>
        <w:rPr>
          <w:rFonts w:ascii="Times New Roman" w:hAnsi="Times New Roman" w:cs="Times New Roman"/>
          <w:b/>
          <w:color w:val="auto"/>
          <w:sz w:val="28"/>
          <w:szCs w:val="28"/>
        </w:rPr>
      </w:pPr>
      <w:bookmarkStart w:id="18" w:name="_Toc74644720"/>
      <w:r w:rsidRPr="002F67CD">
        <w:rPr>
          <w:rFonts w:ascii="Times New Roman" w:hAnsi="Times New Roman" w:cs="Times New Roman"/>
          <w:b/>
          <w:color w:val="auto"/>
          <w:sz w:val="28"/>
          <w:szCs w:val="28"/>
        </w:rPr>
        <w:t xml:space="preserve">2.2. Phong cách </w:t>
      </w:r>
      <w:r w:rsidR="007E5BEF"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 của Hồ Chí Minh</w:t>
      </w:r>
      <w:bookmarkEnd w:id="18"/>
    </w:p>
    <w:p w14:paraId="6CD65F58" w14:textId="209E3A1D" w:rsidR="00423A56" w:rsidRPr="002F67CD" w:rsidRDefault="00423A56" w:rsidP="00423A56">
      <w:pPr>
        <w:spacing w:after="0" w:line="336" w:lineRule="auto"/>
        <w:ind w:firstLine="567"/>
        <w:rPr>
          <w:sz w:val="28"/>
          <w:szCs w:val="28"/>
        </w:rPr>
      </w:pPr>
      <w:r w:rsidRPr="002F67CD">
        <w:rPr>
          <w:sz w:val="28"/>
          <w:szCs w:val="28"/>
        </w:rPr>
        <w:t>Phong cách Dân vận của Hồ Chí Minh mang đậm dấu ấn riêng, gắn liền với tư tưởng, đạo đức của Người. Đó là phong cách của một vĩ nhân, một vị lãnh tụ, chiến sĩ cộng sản lỗi lạc, một người anh hùng giải phóng dân tộc, một nhà văn hóa lớn, đặc biệt nó có giá trị khoa học và sức lan tỏa sâu rộng. Phong cách Dân vận của Hồ Chí Minh là một hệ thống chỉnh thể, được gắn bó và phát triển từ tư duy đến sự diễn đạt bằng ngôn ngữ nói, viết và hành động cụ thể để vận động nhân dân (hay nói cách khác là Dân vận) thực hiện thắng lợi công cuộc cách mạng giải phóng dân tộc, thống nhất đất nước, xây dựng và bảo vệ Tổ quốc Việt Nam xã hội chủ nghĩa.</w:t>
      </w:r>
    </w:p>
    <w:p w14:paraId="37C7BD16" w14:textId="7ADBE186" w:rsidR="00423A56" w:rsidRPr="002F67CD" w:rsidRDefault="00423A56" w:rsidP="00423A56">
      <w:pPr>
        <w:pStyle w:val="Heading4"/>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 xml:space="preserve">2.2.1. </w:t>
      </w:r>
      <w:r w:rsidR="00E010AB" w:rsidRPr="002F67CD">
        <w:rPr>
          <w:rFonts w:ascii="Times New Roman" w:hAnsi="Times New Roman" w:cs="Times New Roman"/>
          <w:b/>
          <w:color w:val="auto"/>
          <w:sz w:val="28"/>
          <w:szCs w:val="28"/>
        </w:rPr>
        <w:t xml:space="preserve">Phong cách </w:t>
      </w:r>
      <w:r w:rsidR="007E5BEF"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w:t>
      </w:r>
      <w:r w:rsidR="001D0484" w:rsidRPr="002F67CD">
        <w:rPr>
          <w:rFonts w:ascii="Times New Roman" w:hAnsi="Times New Roman" w:cs="Times New Roman"/>
          <w:b/>
          <w:color w:val="auto"/>
          <w:sz w:val="28"/>
          <w:szCs w:val="28"/>
        </w:rPr>
        <w:t xml:space="preserve"> trong tư duy</w:t>
      </w:r>
    </w:p>
    <w:p w14:paraId="7CCBFD7F" w14:textId="77777777" w:rsidR="00E010AB" w:rsidRPr="002F67CD" w:rsidRDefault="00E010AB" w:rsidP="00E010AB">
      <w:pPr>
        <w:spacing w:after="0" w:line="336" w:lineRule="auto"/>
        <w:ind w:firstLine="567"/>
        <w:rPr>
          <w:sz w:val="28"/>
          <w:szCs w:val="28"/>
        </w:rPr>
      </w:pPr>
      <w:r w:rsidRPr="002F67CD">
        <w:rPr>
          <w:sz w:val="28"/>
          <w:szCs w:val="28"/>
        </w:rPr>
        <w:t>Phong cách tư duy độc lập, tự chủ, sáng tạo là một trong những nét độc đáo trong phong cách tư duy Hồ Chí Minh; là cơ sở cho việc hình thành những luận điểm, tư tưởng đúng đắn  để vận động nhân dân, tạo nên sự khác biệt giữa Hồ Chí Minh với nhiều nhà tư tưởng, nhà lãnh đạo tiền bối và đương thời.</w:t>
      </w:r>
    </w:p>
    <w:p w14:paraId="38C8F709" w14:textId="77777777" w:rsidR="00E010AB" w:rsidRPr="002F67CD" w:rsidRDefault="00E010AB" w:rsidP="00E010AB">
      <w:pPr>
        <w:spacing w:after="0" w:line="336" w:lineRule="auto"/>
        <w:ind w:firstLine="567"/>
        <w:rPr>
          <w:sz w:val="28"/>
          <w:szCs w:val="28"/>
        </w:rPr>
      </w:pPr>
      <w:r w:rsidRPr="002F67CD">
        <w:rPr>
          <w:sz w:val="28"/>
          <w:szCs w:val="28"/>
        </w:rPr>
        <w:t>Đối với  Hồ Chí Minh, độc lập là không lệ thuộc, không phụ thuộc, không bắt trước, theo đuôi, giáo điều, tránh lối cũ, đường mòn và tự mình phải luôn tìm tòi, suy nghĩ. Tự chủ là chủ động suy nghĩ và làm chủ suy nghĩ của mình, tự chịu trách nhiệm đối với hành động và việc làm của bản thân, tự bản thân thấy được trách nhiệm trước đất nước và dân tộc. Sáng tạo là vận dụng đúng quy luật chung cho phù hợp với cái riêng, cái đặc thù, sẵn sàng từ bỏ những cái cũ, lạc hậu, tìm tòi, đề xuất những cái mới để có thể trả lời được những đòi hỏi của thực tiễn cuộc sống đặt ra. Nhờ có tư duy độc lập, tự chủ và sáng tạo, Hồ Chí Minh đã phát hiện ra quy luật của cách mạng Việt Nam, phù hợp với quy luật phát triển chung của nhân loại.</w:t>
      </w:r>
    </w:p>
    <w:p w14:paraId="459A94BE" w14:textId="197F769B" w:rsidR="00E010AB" w:rsidRPr="002F67CD" w:rsidRDefault="00E010AB" w:rsidP="00E010AB">
      <w:pPr>
        <w:spacing w:after="0" w:line="336" w:lineRule="auto"/>
        <w:ind w:firstLine="567"/>
        <w:rPr>
          <w:sz w:val="28"/>
          <w:szCs w:val="28"/>
        </w:rPr>
      </w:pPr>
      <w:r w:rsidRPr="002F67CD">
        <w:rPr>
          <w:sz w:val="28"/>
          <w:szCs w:val="28"/>
        </w:rPr>
        <w:lastRenderedPageBreak/>
        <w:t>Chính tư duy độc lập, tự chủ và sáng tạo đó đã tạo ra điểm khác biệ</w:t>
      </w:r>
      <w:r w:rsidR="00A41068">
        <w:rPr>
          <w:sz w:val="28"/>
          <w:szCs w:val="28"/>
        </w:rPr>
        <w:t xml:space="preserve">t trong cách đi, </w:t>
      </w:r>
      <w:r w:rsidRPr="002F67CD">
        <w:rPr>
          <w:sz w:val="28"/>
          <w:szCs w:val="28"/>
        </w:rPr>
        <w:t>quan điểm, tư tưởng của Nguyễn Ái Quốc với các nhà yêu nước cách mạng, các tiền bối cùng thời với Người. Để đưa ra quyết định cứu nước theo con đường cách mạng vô sản, trong suốt thời gian 10 năm, từ năm 1911 đến năm 1920, Nguyễn Ái Quốc đã tự mình tìm hiểu, khảo sát và nghiên cứu các cuộc cách mạng ở các nước tư bản như Mỹ, Anh, Pháp… Nguyễn Ái Quốc đã sống, lao động, học tập, tiếp xúc với đủ hạng người, từ tầng lớp thượng lưu, tinh hoa đến những người lao động nghèo khổ nhất ở châu Á, Châu Âu, Châu Phi và Mỹ La-tinh. Chính điều đó đã giúp Nguyễn Ái Quốc mở rộng tầm mắt, tăng cường vốn sống, hiểu biết về cuộc sống, số phận con người, nhất là số phận khốn khổ của những người phụ nữ và người lao động ở các nước tư bản và các nước thuộc địa. Vào năm 1920, tại Pari, Pháp đã diễn ra cuộc gặp lịch sử giữa Nguyễn Ái Quốc và Chủ nghĩa Mác-Lênin qua Bản Sơ thảo lần thứ nhất những Luận cương về vấn đề dân tộc và vấn đề thuộc địa của V.I.Lênin, đăng trên Báo Nhân đạo của Đảng Xã hội Pháp. Luận cương của Lênin đến với Nguyễn Ái Quốc như một luồng ánh sáng mới soi rọi rõ thêm con đường cứu nước của người thanh niên yêu nước. Người vạch ra một chân lý: “muốn cứu nước và giải phóng dân tộc không có con đường nào khác con đường cách mạng vô sả</w:t>
      </w:r>
      <w:r w:rsidR="007E5BEF" w:rsidRPr="002F67CD">
        <w:rPr>
          <w:sz w:val="28"/>
          <w:szCs w:val="28"/>
        </w:rPr>
        <w:t>n”</w:t>
      </w:r>
      <w:r w:rsidR="007E5BEF" w:rsidRPr="002F67CD">
        <w:rPr>
          <w:rStyle w:val="FootnoteReference"/>
          <w:sz w:val="28"/>
          <w:szCs w:val="28"/>
        </w:rPr>
        <w:footnoteReference w:id="19"/>
      </w:r>
      <w:r w:rsidRPr="002F67CD">
        <w:rPr>
          <w:sz w:val="28"/>
          <w:szCs w:val="28"/>
        </w:rPr>
        <w:t>.</w:t>
      </w:r>
    </w:p>
    <w:p w14:paraId="4EE797F9" w14:textId="57C7C9C6" w:rsidR="00E010AB" w:rsidRPr="002F67CD" w:rsidRDefault="00E010AB" w:rsidP="00A41068">
      <w:pPr>
        <w:spacing w:after="0" w:line="336" w:lineRule="auto"/>
        <w:ind w:firstLine="567"/>
        <w:rPr>
          <w:sz w:val="28"/>
          <w:szCs w:val="28"/>
        </w:rPr>
      </w:pPr>
      <w:r w:rsidRPr="002F67CD">
        <w:rPr>
          <w:sz w:val="28"/>
          <w:szCs w:val="28"/>
        </w:rPr>
        <w:t>Sau khi lựa chọn con đường cách mạng vô sản, Nguyễn Ái Quốc  từ một người yêu nước chân chính trở thành một người cộng sản, tư duy độc lập, tự chủ, sáng tạo của Người thực sự có bước phát triển mới. Từ đây, độc lập, tự chủ mới thực sự đi đến sáng tạo, trình độ tư duy của Người đã đạt đến tầm có thể so sánh, lựa chọn và tổng hợp những dữ liệu từ thực tiễn hoàn cảnh của Việt Nam và thế giới, những kinh nghiệm từ cuộc sống mà Người đã tìm hiểu trong suốt 10 năm, những tư tưởng của lớp người đi trước, để từ đó mà hình thành nên những luận điểm, tư tưởng và kết luận mớ</w:t>
      </w:r>
      <w:r w:rsidR="00A41068">
        <w:rPr>
          <w:sz w:val="28"/>
          <w:szCs w:val="28"/>
        </w:rPr>
        <w:t xml:space="preserve">i. Với việc </w:t>
      </w:r>
      <w:r w:rsidRPr="002F67CD">
        <w:rPr>
          <w:sz w:val="28"/>
          <w:szCs w:val="28"/>
        </w:rPr>
        <w:t xml:space="preserve">tiếp thu chủ nghĩa Mác - Lênin, Hồ Chí Minh coi đó là kim chỉ nam cho hành động, là “cái cẩm nang thần kỳ” có tính phương pháp luận chỉ dẫn hành động. Người cho rằng việc học tập chủ nghĩa Mác - Lênin là học tập cái tinh thần, cách xử trí đối với mọi việc, là nắm vững lập trường, quan điểm và phương pháp của chủ nghĩa Mác-  Lênin để giải quyết những </w:t>
      </w:r>
      <w:r w:rsidRPr="002F67CD">
        <w:rPr>
          <w:sz w:val="28"/>
          <w:szCs w:val="28"/>
        </w:rPr>
        <w:lastRenderedPageBreak/>
        <w:t>vấn đề của cách mạng Việt Nam. Tư duy của Hồ Chí Minh đã thấm nhuần lời chỉ dẫn của Lênin: “Chúng ta không hề coi lý luận của Mác như là một cái gì đó đã xong xuôi hẳn và bất khả xâm phạm, trái lại, chúng ta tin rằng lý luận đó chỉ đặt nền móng cho môn khoa học mà những người xã hội chủ nghĩa cần phải phát triển hơn nữa về mọi mặt, nếu họ không muốn trở thành lạc hậu đối với cuộc số</w:t>
      </w:r>
      <w:r w:rsidR="007E5BEF" w:rsidRPr="002F67CD">
        <w:rPr>
          <w:sz w:val="28"/>
          <w:szCs w:val="28"/>
        </w:rPr>
        <w:t>ng”</w:t>
      </w:r>
      <w:r w:rsidR="007E5BEF" w:rsidRPr="002F67CD">
        <w:rPr>
          <w:rStyle w:val="FootnoteReference"/>
          <w:sz w:val="28"/>
          <w:szCs w:val="28"/>
        </w:rPr>
        <w:footnoteReference w:id="20"/>
      </w:r>
      <w:r w:rsidRPr="002F67CD">
        <w:rPr>
          <w:sz w:val="28"/>
          <w:szCs w:val="28"/>
        </w:rPr>
        <w:t>.</w:t>
      </w:r>
    </w:p>
    <w:p w14:paraId="25BDFACF" w14:textId="2DD02C6D" w:rsidR="00E010AB" w:rsidRPr="002F67CD" w:rsidRDefault="00E010AB" w:rsidP="00E010AB">
      <w:pPr>
        <w:spacing w:after="0" w:line="336" w:lineRule="auto"/>
        <w:ind w:firstLine="567"/>
        <w:rPr>
          <w:sz w:val="28"/>
          <w:szCs w:val="28"/>
        </w:rPr>
      </w:pPr>
      <w:r w:rsidRPr="002F67CD">
        <w:rPr>
          <w:sz w:val="28"/>
          <w:szCs w:val="28"/>
        </w:rPr>
        <w:t>Nhờ có tinh thần độc lập, tự chủ và sáng tạo đó, nên trong suốt thời gian hoạt động cách mạng, Nguyễn Ái Quốc đã phát triển nhiều luận điểm rất mới mẻ, bổ sung và phát triển lý luận của chủ nghĩa Mác - Lênin sao cho phù hợp với hoàn cảnh của nước Việt Nam ta. Chẳng hạn, Nguyễn Ái Quốc cũng đã sớm nhận ra tính chủ động, sáng tạo và khả năng giành thắng lợi trước cách mạng vô sản ở chính quốc của cách mạng giải phóng dân tộc ở các nước thuộc địa. Theo như quan điểm của Lênin và Quốc tế Cộng sản cho rằng cách mạng thuộc địa phụ thuộc vào cách mạng vô sản chính quốc, cách mạng giải phóng dân tộc chỉ có thể thắng lợi khi cách mạng vô sản chính quốc thắng lợi thì Hồ Chí Minh đã nêu quan điể</w:t>
      </w:r>
      <w:r w:rsidR="007E5BEF" w:rsidRPr="002F67CD">
        <w:rPr>
          <w:sz w:val="28"/>
          <w:szCs w:val="28"/>
        </w:rPr>
        <w:t>m riêng</w:t>
      </w:r>
      <w:r w:rsidRPr="002F67CD">
        <w:rPr>
          <w:sz w:val="28"/>
          <w:szCs w:val="28"/>
        </w:rPr>
        <w:t>, Người cho rằng cách mạng ở các nước thuộc địa có thể nổ ra và thắng lợi trước cách mạng vô sản chính quốc, nó sẽ tác động trở lại thúc đẩy cách mạng chính quốc. Nhân dân Việt Nam phải phát huy tinh thần độc lập, tự chủ, chủ động đứng lên “đem sức ta mà tự giải phóng cho ta”.</w:t>
      </w:r>
    </w:p>
    <w:p w14:paraId="08DE24E9" w14:textId="6A61D844" w:rsidR="00E010AB" w:rsidRPr="002F67CD" w:rsidRDefault="00E010AB" w:rsidP="00AF5237">
      <w:pPr>
        <w:widowControl w:val="0"/>
        <w:spacing w:after="0" w:line="336" w:lineRule="auto"/>
        <w:ind w:firstLine="567"/>
        <w:rPr>
          <w:sz w:val="28"/>
          <w:szCs w:val="28"/>
        </w:rPr>
      </w:pPr>
      <w:r w:rsidRPr="002F67CD">
        <w:rPr>
          <w:sz w:val="28"/>
          <w:szCs w:val="28"/>
        </w:rPr>
        <w:t>Đầu năm 1930, Đảng Cộng sản Việt Nam ra đời, Nguyễn Ái Quốc đã soạn thảo Chính cương vắn tắt, Sách lược vắn tắt được thông qua tại Hội nghị thành lập Đảng và đã trở thành Cương lĩnh chính trị đầu tiên của Đảng. Cương lĩnh chính trị đặt nhiệm vụ giải phóng dân tộc lên hàng đầu, chủ trương tập hợp lực lượng cách mạng toàn dân tộc đồng thời giải quyết vấn đề độc lập dân tộc trong khuôn khổ nước Việt Nam. Tuy nhiên, do trái với quan điểm, chỉ đạo của Quốc tế Cộng sản, trong thời điểm đó Nguyễn Ái Quốc đã chịu nhiều sự phê phán, những lời chỉ trích nặng nề, phải “sống quá lâu trong tình trạng không hoạt động và giống như là sống ở bên cạnh, ở bên ngoài của Đả</w:t>
      </w:r>
      <w:r w:rsidR="007E5BEF" w:rsidRPr="002F67CD">
        <w:rPr>
          <w:sz w:val="28"/>
          <w:szCs w:val="28"/>
        </w:rPr>
        <w:t>ng”</w:t>
      </w:r>
      <w:r w:rsidR="007E5BEF" w:rsidRPr="002F67CD">
        <w:rPr>
          <w:rStyle w:val="FootnoteReference"/>
          <w:sz w:val="28"/>
          <w:szCs w:val="28"/>
        </w:rPr>
        <w:footnoteReference w:id="21"/>
      </w:r>
      <w:r w:rsidRPr="002F67CD">
        <w:rPr>
          <w:sz w:val="28"/>
          <w:szCs w:val="28"/>
        </w:rPr>
        <w:t xml:space="preserve">. Nhưng thực tế đã chứng minh rằng, chủ trương và  cách giải quyết về vấn đề dân tộc của Nguyễn Ái Quốc là hoàn toàn đúng đắn, sáng tạo, phù hợp với hoàn cảnh của Việt Nam, với xu thế phát triển  </w:t>
      </w:r>
      <w:r w:rsidRPr="002F67CD">
        <w:rPr>
          <w:sz w:val="28"/>
          <w:szCs w:val="28"/>
        </w:rPr>
        <w:lastRenderedPageBreak/>
        <w:t>chung của thời đại, thể hiện nhãn quan chính trị, tầm nhìn vượt trước của Người trong bối cảnh nhận thức chung thời bấy giờ.</w:t>
      </w:r>
    </w:p>
    <w:p w14:paraId="32C0AA0A" w14:textId="083C3493" w:rsidR="00E010AB" w:rsidRPr="002F67CD" w:rsidRDefault="00E010AB" w:rsidP="00AF5237">
      <w:pPr>
        <w:pStyle w:val="Heading4"/>
        <w:widowControl w:val="0"/>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 xml:space="preserve">2.2.2. Phong cách </w:t>
      </w:r>
      <w:r w:rsidR="007E5BEF"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 trong diễn đạt</w:t>
      </w:r>
    </w:p>
    <w:p w14:paraId="1446C6BA" w14:textId="047B6CCC" w:rsidR="00E010AB" w:rsidRPr="002F67CD" w:rsidRDefault="00E010AB" w:rsidP="00AF5237">
      <w:pPr>
        <w:widowControl w:val="0"/>
        <w:spacing w:after="0" w:line="336" w:lineRule="auto"/>
        <w:ind w:firstLine="567"/>
        <w:rPr>
          <w:sz w:val="28"/>
          <w:szCs w:val="28"/>
        </w:rPr>
      </w:pPr>
      <w:r w:rsidRPr="002F67CD">
        <w:rPr>
          <w:sz w:val="28"/>
          <w:szCs w:val="28"/>
        </w:rPr>
        <w:t>Phong cách diễn đạt của Hồ Chí Minh là một chỉnh thể thống nhất, xuyên suốt, biểu hiện qua đặc trưng ngôn ngữ nói, viết và diễn đạt bằng hành động của Người.</w:t>
      </w:r>
    </w:p>
    <w:p w14:paraId="07A3AF3D" w14:textId="02D0F6B2" w:rsidR="00E010AB" w:rsidRPr="002F67CD" w:rsidRDefault="00E010AB" w:rsidP="00E010AB">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2.2.2.1. Diễn đạt qua ngôn ngữ nói, viết của Bác</w:t>
      </w:r>
    </w:p>
    <w:p w14:paraId="335B5081" w14:textId="3E04A48E" w:rsidR="00E010AB" w:rsidRPr="002F67CD" w:rsidRDefault="00E010AB" w:rsidP="007E5BEF">
      <w:pPr>
        <w:widowControl w:val="0"/>
        <w:spacing w:after="0" w:line="336" w:lineRule="auto"/>
        <w:ind w:firstLine="567"/>
        <w:rPr>
          <w:sz w:val="28"/>
          <w:szCs w:val="28"/>
        </w:rPr>
      </w:pPr>
      <w:r w:rsidRPr="002F67CD">
        <w:rPr>
          <w:sz w:val="28"/>
          <w:szCs w:val="28"/>
        </w:rPr>
        <w:t>Trong ngôn ngữ nói và viết của Hồ Chí Minh thể hiện cái tổng thể hài hòa, sự kết hợp giữa uyên bác với dân dã, hiện đại với cổ điển, văn hóa phương Đông kết hợp với phương Tây, truyền thống dân tộc với tinh hoa văn hóa nhân loại. Trong mỗi hoàn cảnh và tình huống, Người đều có cách thức sử dụng ngôn ngữ phù hợp, sắc bén, thể hện được tầm vóc, kinh nghiệm và sự thông thái của Người. Người sử dụng ngôn ngữ như một thứ vũ khí đanh thép vạch trần bộ mặt thật của chủ nghĩa thực dân tàn ác, qua những bài báo Người tố cáo chủ nghĩa thực dân tàn ác, bóc lột đến tận xương tân tủy những người dân lao dộng khốn khổ. Đặc biệt, khi cho ra đời cuốn Đườ</w:t>
      </w:r>
      <w:r w:rsidR="00612E9B">
        <w:rPr>
          <w:sz w:val="28"/>
          <w:szCs w:val="28"/>
        </w:rPr>
        <w:t>ng C</w:t>
      </w:r>
      <w:r w:rsidRPr="002F67CD">
        <w:rPr>
          <w:sz w:val="28"/>
          <w:szCs w:val="28"/>
        </w:rPr>
        <w:t>ách mệnh, để dễ nhớ, dễ in sâu vào tâm trí mỗi người cán bộ cách mạng Việ</w:t>
      </w:r>
      <w:r w:rsidR="00612E9B">
        <w:rPr>
          <w:sz w:val="28"/>
          <w:szCs w:val="28"/>
        </w:rPr>
        <w:t>t Nam. Bên cạnh đó</w:t>
      </w:r>
      <w:r w:rsidRPr="002F67CD">
        <w:rPr>
          <w:sz w:val="28"/>
          <w:szCs w:val="28"/>
        </w:rPr>
        <w:t xml:space="preserve"> Người còn thành công trong việc sử dụng ngòi bút của mình viết lên những bài văn phong hùng hồn, lập luận vững chắc, dẫn chứng cụ thể rõ ràng qua các văn bản cụ thể như Tuyên ngôn độc lập (1945), Lời kêu gọi toàn quốc kháng chiến (1946), Lời kêu gọi đồng bào và chiến sĩ cả nước (1966). Những lời kêu gọi đã truyền cảm hứng cho quần chúng, thúc đẩy tinh thần đoàn kết bảo vệ độc lập, tự do của đất nước.</w:t>
      </w:r>
    </w:p>
    <w:p w14:paraId="296B7132" w14:textId="14C439EB" w:rsidR="00E010AB" w:rsidRPr="002F67CD" w:rsidRDefault="00E010AB" w:rsidP="00612E9B">
      <w:pPr>
        <w:widowControl w:val="0"/>
        <w:spacing w:after="0" w:line="336" w:lineRule="auto"/>
        <w:ind w:firstLine="567"/>
        <w:rPr>
          <w:sz w:val="28"/>
          <w:szCs w:val="28"/>
        </w:rPr>
      </w:pPr>
      <w:r w:rsidRPr="002F67CD">
        <w:rPr>
          <w:sz w:val="28"/>
          <w:szCs w:val="28"/>
        </w:rPr>
        <w:t xml:space="preserve">Không chỉ trong các tác phẩm chính luận mà trong các sáng tác văn chương, Hồ Chí Minh cũng thể hiện sự kết hợp hài hòa giữa sự trong sáng, giản dị của ngôn từ với tính uy bác của học thuật. Tác phẩm tiêu biểu để thấy rõ được điều đó là Tập thơ </w:t>
      </w:r>
      <w:r w:rsidRPr="00612E9B">
        <w:rPr>
          <w:i/>
          <w:sz w:val="28"/>
          <w:szCs w:val="28"/>
        </w:rPr>
        <w:t>Ngục trung nhật ký</w:t>
      </w:r>
      <w:r w:rsidRPr="002F67CD">
        <w:rPr>
          <w:sz w:val="28"/>
          <w:szCs w:val="28"/>
        </w:rPr>
        <w:t xml:space="preserve"> Người viết trong lao tù. Sử dụng ngôn từ uyên bác mà mộc mạc, tinh thâm mà giản dị</w:t>
      </w:r>
      <w:r w:rsidR="00612E9B">
        <w:rPr>
          <w:sz w:val="28"/>
          <w:szCs w:val="28"/>
        </w:rPr>
        <w:t xml:space="preserve">. </w:t>
      </w:r>
      <w:r w:rsidRPr="002F67CD">
        <w:rPr>
          <w:sz w:val="28"/>
          <w:szCs w:val="28"/>
        </w:rPr>
        <w:t>Phong cách nói và viết của Hồ Chí Minh vô cùng đa dạng và hòa thể hiệ</w:t>
      </w:r>
      <w:r w:rsidR="00612E9B">
        <w:rPr>
          <w:sz w:val="28"/>
          <w:szCs w:val="28"/>
        </w:rPr>
        <w:t xml:space="preserve">n ở các đặc điểm: </w:t>
      </w:r>
    </w:p>
    <w:p w14:paraId="19E24250" w14:textId="774A7F6A" w:rsidR="00E010AB" w:rsidRPr="002F67CD" w:rsidRDefault="003E3EA1" w:rsidP="00E010AB">
      <w:pPr>
        <w:spacing w:after="0" w:line="336" w:lineRule="auto"/>
        <w:ind w:firstLine="567"/>
        <w:rPr>
          <w:i/>
          <w:sz w:val="28"/>
          <w:szCs w:val="28"/>
        </w:rPr>
      </w:pPr>
      <w:r>
        <w:rPr>
          <w:i/>
          <w:sz w:val="28"/>
          <w:szCs w:val="28"/>
        </w:rPr>
        <w:t>N</w:t>
      </w:r>
      <w:r w:rsidR="00E010AB" w:rsidRPr="002F67CD">
        <w:rPr>
          <w:i/>
          <w:sz w:val="28"/>
          <w:szCs w:val="28"/>
        </w:rPr>
        <w:t>ói, viết đúng đối tượng, hoàn cảnh, mục đích và phương pháp</w:t>
      </w:r>
    </w:p>
    <w:p w14:paraId="1816C4EA" w14:textId="291433A8" w:rsidR="00E010AB" w:rsidRPr="002F67CD" w:rsidRDefault="00E010AB" w:rsidP="00E010AB">
      <w:pPr>
        <w:spacing w:after="0" w:line="336" w:lineRule="auto"/>
        <w:ind w:firstLine="567"/>
        <w:rPr>
          <w:sz w:val="28"/>
          <w:szCs w:val="28"/>
        </w:rPr>
      </w:pPr>
      <w:r w:rsidRPr="002F67CD">
        <w:rPr>
          <w:sz w:val="28"/>
          <w:szCs w:val="28"/>
        </w:rPr>
        <w:t>Trong quá trình hoạt động chính trị, để diễn đạt được tư tưởng qua ngôn ngữ nói và viết, Hồ Chí Minh đã sử dụng rất nhiều các hình thức như văn chính luận, thư, lời kêu gọi, thơ, truyệ</w:t>
      </w:r>
      <w:r w:rsidR="007E5BEF" w:rsidRPr="002F67CD">
        <w:rPr>
          <w:sz w:val="28"/>
          <w:szCs w:val="28"/>
        </w:rPr>
        <w:t>n, bài báo…</w:t>
      </w:r>
      <w:r w:rsidRPr="002F67CD">
        <w:rPr>
          <w:sz w:val="28"/>
          <w:szCs w:val="28"/>
        </w:rPr>
        <w:t xml:space="preserve"> Với mỗi vai trò, cương vị, mục đích và với </w:t>
      </w:r>
      <w:r w:rsidRPr="002F67CD">
        <w:rPr>
          <w:sz w:val="28"/>
          <w:szCs w:val="28"/>
        </w:rPr>
        <w:lastRenderedPageBreak/>
        <w:t>đối tượng cần truyền đạt, từ công nhân, nông dân, người lao động cho đến các nhà trí thức, bạn bè quốc tế, các chính trị gia, người đứng đầu nhà nước,… Người đều có cách nói, viết phù hợp với từng ngữ cảnh, từng đối tượng giao tiếp cho ta thấy được vốn hiểu biết vô cùng đa dạng và phong phú của Người.</w:t>
      </w:r>
    </w:p>
    <w:p w14:paraId="3C8D1448" w14:textId="318394CE" w:rsidR="00E010AB" w:rsidRPr="002F67CD" w:rsidRDefault="00E010AB" w:rsidP="00E010AB">
      <w:pPr>
        <w:spacing w:after="0" w:line="336" w:lineRule="auto"/>
        <w:ind w:firstLine="567"/>
        <w:rPr>
          <w:sz w:val="28"/>
          <w:szCs w:val="28"/>
        </w:rPr>
      </w:pPr>
      <w:r w:rsidRPr="002F67CD">
        <w:rPr>
          <w:sz w:val="28"/>
          <w:szCs w:val="28"/>
        </w:rPr>
        <w:t>Trong cách nói và viết, Người luôn răn dạy cán bộ ta phải ghi nhớ và nắm rõ các nguyên tắc: Nói, viết cái gì? Nói, viết cho ai? Nói, viết để làm gì? Nói, viết như thế nào? Người nhấn mạnh là cần phải tránh cái lối viết “rau muống” nghĩa là lằng nhằng “trường giang đại hải”. Như vậy, nguyên tắc nhất quán trong phong cách nói và viết của nhà chính trị Hồ Chí Minh là làm rõ chủ đề, qua đó tìm ra cách nói, viết cho đúng, phù hợp với từng đối tượng nhằm đạt được mục đích đã đề ra.</w:t>
      </w:r>
    </w:p>
    <w:p w14:paraId="0B4FEEBE" w14:textId="6B985947" w:rsidR="00E010AB" w:rsidRPr="002F67CD" w:rsidRDefault="00612E9B" w:rsidP="007E5BEF">
      <w:pPr>
        <w:widowControl w:val="0"/>
        <w:spacing w:after="0" w:line="336" w:lineRule="auto"/>
        <w:ind w:firstLine="567"/>
        <w:rPr>
          <w:sz w:val="28"/>
          <w:szCs w:val="28"/>
        </w:rPr>
      </w:pPr>
      <w:r>
        <w:rPr>
          <w:sz w:val="28"/>
          <w:szCs w:val="28"/>
        </w:rPr>
        <w:t>Ví dụ v</w:t>
      </w:r>
      <w:r w:rsidR="00E010AB" w:rsidRPr="002F67CD">
        <w:rPr>
          <w:sz w:val="28"/>
          <w:szCs w:val="28"/>
        </w:rPr>
        <w:t>ới đối tượng là toàn quần chúng nhân dân, phương châm nói và viết của Hồ Chí Minh là: “Phải học cách nói, tiếng nói của quần chúng”</w:t>
      </w:r>
      <w:r w:rsidR="007E5BEF" w:rsidRPr="002F67CD">
        <w:rPr>
          <w:rStyle w:val="FootnoteReference"/>
          <w:sz w:val="28"/>
          <w:szCs w:val="28"/>
        </w:rPr>
        <w:footnoteReference w:id="22"/>
      </w:r>
      <w:r w:rsidR="00E010AB" w:rsidRPr="002F67CD">
        <w:rPr>
          <w:sz w:val="28"/>
          <w:szCs w:val="28"/>
        </w:rPr>
        <w:t>, “Mỗi tư tưởng, mỗi câu nói, mỗi chữ viết phải tỏ rõ cái tư tưởng và lòng ước ao của quầ</w:t>
      </w:r>
      <w:r w:rsidR="007E5BEF" w:rsidRPr="002F67CD">
        <w:rPr>
          <w:sz w:val="28"/>
          <w:szCs w:val="28"/>
        </w:rPr>
        <w:t>n chúng”</w:t>
      </w:r>
      <w:r w:rsidR="007E5BEF" w:rsidRPr="002F67CD">
        <w:rPr>
          <w:rStyle w:val="FootnoteReference"/>
          <w:sz w:val="28"/>
          <w:szCs w:val="28"/>
        </w:rPr>
        <w:footnoteReference w:id="23"/>
      </w:r>
      <w:r w:rsidR="00E010AB" w:rsidRPr="002F67CD">
        <w:rPr>
          <w:sz w:val="28"/>
          <w:szCs w:val="28"/>
        </w:rPr>
        <w:t>. Cách diễn đạt giản dị, mộc mạc, với những câu từ đơn giản, có vần, có điệu đã tạo nên sự gần gũi, thân thiện và có sức lan tỏa đến toàn thể quần chúng nhân dân.</w:t>
      </w:r>
    </w:p>
    <w:p w14:paraId="0CDB3140" w14:textId="1D55D146" w:rsidR="00E010AB" w:rsidRPr="002F67CD" w:rsidRDefault="003219EA" w:rsidP="00E010AB">
      <w:pPr>
        <w:spacing w:after="0" w:line="336" w:lineRule="auto"/>
        <w:ind w:firstLine="567"/>
        <w:rPr>
          <w:i/>
          <w:sz w:val="28"/>
          <w:szCs w:val="28"/>
        </w:rPr>
      </w:pPr>
      <w:r>
        <w:rPr>
          <w:i/>
          <w:sz w:val="28"/>
          <w:szCs w:val="28"/>
        </w:rPr>
        <w:t>N</w:t>
      </w:r>
      <w:r w:rsidR="00E010AB" w:rsidRPr="002F67CD">
        <w:rPr>
          <w:i/>
          <w:sz w:val="28"/>
          <w:szCs w:val="28"/>
        </w:rPr>
        <w:t>ói và viết chân thực, không “ba hoa”</w:t>
      </w:r>
    </w:p>
    <w:p w14:paraId="4FFD2DD4" w14:textId="18B3ABEE" w:rsidR="00E010AB" w:rsidRPr="002F67CD" w:rsidRDefault="00E010AB" w:rsidP="00E010AB">
      <w:pPr>
        <w:spacing w:after="0" w:line="336" w:lineRule="auto"/>
        <w:ind w:firstLine="567"/>
        <w:rPr>
          <w:sz w:val="28"/>
          <w:szCs w:val="28"/>
        </w:rPr>
      </w:pPr>
      <w:r w:rsidRPr="002F67CD">
        <w:rPr>
          <w:sz w:val="28"/>
          <w:szCs w:val="28"/>
        </w:rPr>
        <w:t>Một đặc trưng trong phong diễn đạt của nhà chính trị Hồ Chí Minh là nói và viết chân thực, không “ba hoa”. Các bài viết, bài nói của Hồ Chí Minh từ những bài viết tố cáo tội ác của chủ nghĩa thực dân, đế quốc đến những bài viết cổ dộng tinh thần chiến đấu của nhân dân đều phản ánh vô cùng chân thật và có các dẫn chứng cụ thể, xác thực từ thực tiễn. Người luôn dạy, mỗi người cán bộ khi nói khi viết cần phải chân thực, biết cái gì thì viết cái đó “có đúng nói đúng, có sai nó</w:t>
      </w:r>
      <w:r w:rsidR="007E5BEF" w:rsidRPr="002F67CD">
        <w:rPr>
          <w:sz w:val="28"/>
          <w:szCs w:val="28"/>
        </w:rPr>
        <w:t>i sai”</w:t>
      </w:r>
      <w:r w:rsidR="007E5BEF" w:rsidRPr="002F67CD">
        <w:rPr>
          <w:rStyle w:val="FootnoteReference"/>
          <w:sz w:val="28"/>
          <w:szCs w:val="28"/>
        </w:rPr>
        <w:footnoteReference w:id="24"/>
      </w:r>
      <w:r w:rsidRPr="002F67CD">
        <w:rPr>
          <w:sz w:val="28"/>
          <w:szCs w:val="28"/>
        </w:rPr>
        <w:t>. Người trực tiếp phê bình những cán bộ “chỉ viết cái tốt mà giấu cái xấ</w:t>
      </w:r>
      <w:r w:rsidR="001B62C7" w:rsidRPr="002F67CD">
        <w:rPr>
          <w:sz w:val="28"/>
          <w:szCs w:val="28"/>
        </w:rPr>
        <w:t>u”</w:t>
      </w:r>
      <w:r w:rsidR="001B62C7" w:rsidRPr="002F67CD">
        <w:rPr>
          <w:rStyle w:val="FootnoteReference"/>
          <w:sz w:val="28"/>
          <w:szCs w:val="28"/>
        </w:rPr>
        <w:footnoteReference w:id="25"/>
      </w:r>
      <w:r w:rsidRPr="002F67CD">
        <w:rPr>
          <w:sz w:val="28"/>
          <w:szCs w:val="28"/>
        </w:rPr>
        <w:t>, không dám phê bình và tự phê bình, không dám nhìn vào sự thậ</w:t>
      </w:r>
      <w:r w:rsidR="00BE20A6" w:rsidRPr="002F67CD">
        <w:rPr>
          <w:sz w:val="28"/>
          <w:szCs w:val="28"/>
        </w:rPr>
        <w:t>t…</w:t>
      </w:r>
      <w:r w:rsidRPr="002F67CD">
        <w:rPr>
          <w:sz w:val="28"/>
          <w:szCs w:val="28"/>
        </w:rPr>
        <w:t xml:space="preserve"> Qua đó, Người phê phán thói “ba hoa”, phóng đại thành tích. Người chỉ rõ, trong khi nói, viết: “Nêu cái hay, cái tốt, thì phải có chừng mực, chớ phóng đại. Có thế nào nói thế ấ</w:t>
      </w:r>
      <w:r w:rsidR="001B62C7" w:rsidRPr="002F67CD">
        <w:rPr>
          <w:sz w:val="28"/>
          <w:szCs w:val="28"/>
        </w:rPr>
        <w:t>y”</w:t>
      </w:r>
      <w:r w:rsidR="001B62C7" w:rsidRPr="002F67CD">
        <w:rPr>
          <w:rStyle w:val="FootnoteReference"/>
          <w:sz w:val="28"/>
          <w:szCs w:val="28"/>
        </w:rPr>
        <w:footnoteReference w:id="26"/>
      </w:r>
      <w:r w:rsidRPr="002F67CD">
        <w:rPr>
          <w:sz w:val="28"/>
          <w:szCs w:val="28"/>
        </w:rPr>
        <w:t>.</w:t>
      </w:r>
    </w:p>
    <w:p w14:paraId="3ED40617" w14:textId="77777777" w:rsidR="00E010AB" w:rsidRPr="002F67CD" w:rsidRDefault="00E010AB" w:rsidP="00E010AB">
      <w:pPr>
        <w:spacing w:after="0" w:line="336" w:lineRule="auto"/>
        <w:ind w:firstLine="567"/>
        <w:rPr>
          <w:sz w:val="28"/>
          <w:szCs w:val="28"/>
        </w:rPr>
      </w:pPr>
      <w:r w:rsidRPr="002F67CD">
        <w:rPr>
          <w:sz w:val="28"/>
          <w:szCs w:val="28"/>
        </w:rPr>
        <w:lastRenderedPageBreak/>
        <w:t>Những bài nói, viết của Hồ Chí Minh có sức thuyết phục cao với người đọc, người nghe đi vào lòng quần chúng nhân dân và bạn bè tiến bộ trên khắp thế giới nhờ có lối diễn đạt chân thực. Điều đó làm nên tư cách một lãnh tụ chính trị Hồ Chí Minh chính nghĩa, luôn đứng về lẽ phải.</w:t>
      </w:r>
    </w:p>
    <w:p w14:paraId="66FA85A8" w14:textId="7DBFA2C5" w:rsidR="00E010AB" w:rsidRPr="002F67CD" w:rsidRDefault="00967DAA" w:rsidP="00E010AB">
      <w:pPr>
        <w:spacing w:after="0" w:line="336" w:lineRule="auto"/>
        <w:ind w:firstLine="567"/>
        <w:rPr>
          <w:i/>
          <w:sz w:val="28"/>
          <w:szCs w:val="28"/>
        </w:rPr>
      </w:pPr>
      <w:r>
        <w:rPr>
          <w:i/>
          <w:sz w:val="28"/>
          <w:szCs w:val="28"/>
        </w:rPr>
        <w:t>N</w:t>
      </w:r>
      <w:r w:rsidR="00E010AB" w:rsidRPr="002F67CD">
        <w:rPr>
          <w:i/>
          <w:sz w:val="28"/>
          <w:szCs w:val="28"/>
        </w:rPr>
        <w:t>ói và viết ngắn gọn, giản dị, dễ hiểu, dễ nhớ</w:t>
      </w:r>
    </w:p>
    <w:p w14:paraId="71282F9E" w14:textId="40A787AC" w:rsidR="00423A56" w:rsidRPr="002F67CD" w:rsidRDefault="00E010AB" w:rsidP="00E010AB">
      <w:pPr>
        <w:spacing w:after="0" w:line="336" w:lineRule="auto"/>
        <w:ind w:firstLine="567"/>
        <w:rPr>
          <w:sz w:val="28"/>
          <w:szCs w:val="28"/>
        </w:rPr>
      </w:pPr>
      <w:r w:rsidRPr="002F67CD">
        <w:rPr>
          <w:sz w:val="28"/>
          <w:szCs w:val="28"/>
        </w:rPr>
        <w:t xml:space="preserve">Trong bài nói, viết của Hồ Chí Minh, ngôn từ được Bác dùng thường cô đọng, hàm súc, không có chữ thừa. Bác xuất phát từ mục đích sử dụng ngôn ngữ nói và viết nhằm “cách mệnh” nên ngôn từ phải làm sao để có thể tuyên truyền sâu và rộng đến quần chúng nhân dân. Để đạt được điều đó thì ngôn từ phải ngắn gọn, </w:t>
      </w:r>
      <w:r w:rsidR="00901EA3">
        <w:rPr>
          <w:sz w:val="28"/>
          <w:szCs w:val="28"/>
        </w:rPr>
        <w:t xml:space="preserve">dễ nhớ, </w:t>
      </w:r>
      <w:r w:rsidRPr="002F67CD">
        <w:rPr>
          <w:sz w:val="28"/>
          <w:szCs w:val="28"/>
        </w:rPr>
        <w:t>dễ hiểu để phù hợp với trình độ của quần chúng. Có dễ nhớ thì quần chúng nhân dân mới dễ dàng truyền tai nhau để cùng nghe. Người chỉ rõ: “Mình viết ra cốt là để giáo dục, cổ động, nếu người xem mà không nhớ được, không hiểu được, là viết không đúng, nhằm không đúng mục đích. Mà muốn cho người xem hiểu được, nhớ được, làm được, thì phải viết cho đúng trình độ của người xem, viết rõ ràng, gọn gàng, chớ dùng chữ nhiề</w:t>
      </w:r>
      <w:r w:rsidR="001B62C7" w:rsidRPr="002F67CD">
        <w:rPr>
          <w:sz w:val="28"/>
          <w:szCs w:val="28"/>
        </w:rPr>
        <w:t>u”</w:t>
      </w:r>
      <w:r w:rsidR="001B62C7" w:rsidRPr="002F67CD">
        <w:rPr>
          <w:rStyle w:val="FootnoteReference"/>
          <w:sz w:val="28"/>
          <w:szCs w:val="28"/>
        </w:rPr>
        <w:footnoteReference w:id="27"/>
      </w:r>
      <w:r w:rsidRPr="002F67CD">
        <w:rPr>
          <w:sz w:val="28"/>
          <w:szCs w:val="28"/>
        </w:rPr>
        <w:t>.</w:t>
      </w:r>
    </w:p>
    <w:p w14:paraId="2A5545D7" w14:textId="3A87B660" w:rsidR="00BE20A6" w:rsidRPr="002F67CD" w:rsidRDefault="00BE20A6" w:rsidP="00BE20A6">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2.2.2.2. Diễn đạt qua “ngôn ngữ hành động”</w:t>
      </w:r>
    </w:p>
    <w:p w14:paraId="1D9715D4" w14:textId="77777777" w:rsidR="00BE20A6" w:rsidRPr="002F67CD" w:rsidRDefault="00BE20A6" w:rsidP="00BE20A6">
      <w:pPr>
        <w:spacing w:after="0" w:line="336" w:lineRule="auto"/>
        <w:ind w:firstLine="567"/>
        <w:rPr>
          <w:sz w:val="28"/>
          <w:szCs w:val="28"/>
        </w:rPr>
      </w:pPr>
      <w:r w:rsidRPr="002F67CD">
        <w:rPr>
          <w:sz w:val="28"/>
          <w:szCs w:val="28"/>
        </w:rPr>
        <w:t>Trong phong cách diễn đạt của Hồ Chí Minh thì hành động được coi là “ngôn ngữ đặc biệt”, nó được xem là “những hành vi vô ngôn”. Phong cách diễn đạt bằng hành động của Hồ Chí Minh có hai đặc trưng cụ thể tạo nên những nét riêng và khác biệt.</w:t>
      </w:r>
    </w:p>
    <w:p w14:paraId="482D2F12" w14:textId="77777777" w:rsidR="00BE20A6" w:rsidRPr="002F67CD" w:rsidRDefault="00BE20A6" w:rsidP="00BE20A6">
      <w:pPr>
        <w:spacing w:after="0" w:line="336" w:lineRule="auto"/>
        <w:ind w:firstLine="567"/>
        <w:rPr>
          <w:i/>
          <w:sz w:val="28"/>
          <w:szCs w:val="28"/>
        </w:rPr>
      </w:pPr>
      <w:r w:rsidRPr="002F67CD">
        <w:rPr>
          <w:i/>
          <w:sz w:val="28"/>
          <w:szCs w:val="28"/>
        </w:rPr>
        <w:t>Thứ nhất, nói đi đôi với làm</w:t>
      </w:r>
    </w:p>
    <w:p w14:paraId="0873A334" w14:textId="77777777" w:rsidR="00BE20A6" w:rsidRPr="002F67CD" w:rsidRDefault="00BE20A6" w:rsidP="00BE20A6">
      <w:pPr>
        <w:spacing w:after="0" w:line="336" w:lineRule="auto"/>
        <w:ind w:firstLine="567"/>
        <w:rPr>
          <w:sz w:val="28"/>
          <w:szCs w:val="28"/>
        </w:rPr>
      </w:pPr>
      <w:r w:rsidRPr="002F67CD">
        <w:rPr>
          <w:sz w:val="28"/>
          <w:szCs w:val="28"/>
        </w:rPr>
        <w:t>Phong cách diễn đạt “nói đi đôi với làm” không chỉ là nguyên tắc đạo đức, phương châm hoạt động chính trị mà còn là biểu hiện sinh động cụ thể giữa ngôn ngữ nói, viết với hành động của nhà chính trị Hồ Chí Minh.</w:t>
      </w:r>
    </w:p>
    <w:p w14:paraId="5748B750" w14:textId="5F9FB1AB" w:rsidR="00BE20A6" w:rsidRPr="002F67CD" w:rsidRDefault="00BE20A6" w:rsidP="00BE20A6">
      <w:pPr>
        <w:spacing w:after="0" w:line="336" w:lineRule="auto"/>
        <w:ind w:firstLine="567"/>
        <w:rPr>
          <w:sz w:val="28"/>
          <w:szCs w:val="28"/>
        </w:rPr>
      </w:pPr>
      <w:r w:rsidRPr="002F67CD">
        <w:rPr>
          <w:sz w:val="28"/>
          <w:szCs w:val="28"/>
        </w:rPr>
        <w:t>Thông qua tác phẩm Đườ</w:t>
      </w:r>
      <w:r w:rsidR="00901EA3">
        <w:rPr>
          <w:sz w:val="28"/>
          <w:szCs w:val="28"/>
        </w:rPr>
        <w:t>ng C</w:t>
      </w:r>
      <w:r w:rsidRPr="002F67CD">
        <w:rPr>
          <w:sz w:val="28"/>
          <w:szCs w:val="28"/>
        </w:rPr>
        <w:t xml:space="preserve">ách mệnh xuất bản năm 1927, Người đưa ra khẳng định “Nói thì phải làm” thể hiện tư cách của một người làm cách mệnh. Đây như là tiêu chuẩn của một người làm chính trị, nó thể hiện rõ phong cách của một nhà chính trị cách mạng. Tham gia hoạt động chính trị thì lời nói phải thống nhất với hành động mới mang lại hiệu quả trong quá trình hoạt động cách mạng. </w:t>
      </w:r>
    </w:p>
    <w:p w14:paraId="1BAD6576" w14:textId="7B3F16A4" w:rsidR="00BE20A6" w:rsidRPr="002F67CD" w:rsidRDefault="00BE20A6" w:rsidP="00BE20A6">
      <w:pPr>
        <w:spacing w:after="0" w:line="336" w:lineRule="auto"/>
        <w:ind w:firstLine="567"/>
        <w:rPr>
          <w:sz w:val="28"/>
          <w:szCs w:val="28"/>
        </w:rPr>
      </w:pPr>
      <w:r w:rsidRPr="002F67CD">
        <w:rPr>
          <w:sz w:val="28"/>
          <w:szCs w:val="28"/>
        </w:rPr>
        <w:lastRenderedPageBreak/>
        <w:t>Trong cả cuộc đời của mình, Hồ Chí Minh luôn ghi nhớ và thực hiện “nói đi đôi với làm”. Ở Hồ Chí Minh, lời nói đi đôi với việc làm diễn đạt tư tưởng của Người, nói ra là để mà làm, khi đã làm thì phải đúng như điều đã nói. Người thường nói ít nhưng làm nhiều, dùng hành động để chứng minh, có những vấn đề đạo đức, Người không nói mà chỉ hành động. Chính điều đó làm nên một phong cách riêng của Người mà hiếm có nhà chính trị nào trên thế giới có được. Người dạy: “Cần phải óc nghĩ, mắt trông, tai nghe, chân đi, miệng nói, tay làm. Chứ không phải chỉ nói suông, chỉ ngồi viết mệnh lệnh… phải thật thà nhúng tay vào việ</w:t>
      </w:r>
      <w:r w:rsidR="001B62C7" w:rsidRPr="002F67CD">
        <w:rPr>
          <w:sz w:val="28"/>
          <w:szCs w:val="28"/>
        </w:rPr>
        <w:t>c”</w:t>
      </w:r>
      <w:r w:rsidR="001B62C7" w:rsidRPr="002F67CD">
        <w:rPr>
          <w:rStyle w:val="FootnoteReference"/>
          <w:sz w:val="28"/>
          <w:szCs w:val="28"/>
        </w:rPr>
        <w:footnoteReference w:id="28"/>
      </w:r>
      <w:r w:rsidRPr="002F67CD">
        <w:rPr>
          <w:sz w:val="28"/>
          <w:szCs w:val="28"/>
        </w:rPr>
        <w:t>. Năm 1945, khi Nhà nước Việt Nam Dân chủ Cộng hòa vừa ra đời, nước ta trong tình thế vô cùng khó khăn phải đối mặt với giặc đói, giặc dốt và giặc ngoại xâm. Trong tình cảnh đó, Người đề xuất toàn dân tiết kiệm để giúp đồng bào bị đói, nêu cao tinh thần “Lá lành đùm lá rách”. Người kêu gọi: “Cứ 10 ngày nhịn ăn một bữa, mỗi tháng nhịn 3 bữa. Đem gạo đó (mỗi bữa một bơ) để cứ</w:t>
      </w:r>
      <w:r w:rsidR="001B62C7" w:rsidRPr="002F67CD">
        <w:rPr>
          <w:sz w:val="28"/>
          <w:szCs w:val="28"/>
        </w:rPr>
        <w:t>u dân nghèo”</w:t>
      </w:r>
      <w:r w:rsidR="001B62C7" w:rsidRPr="002F67CD">
        <w:rPr>
          <w:rStyle w:val="FootnoteReference"/>
          <w:sz w:val="28"/>
          <w:szCs w:val="28"/>
        </w:rPr>
        <w:footnoteReference w:id="29"/>
      </w:r>
      <w:r w:rsidRPr="002F67CD">
        <w:rPr>
          <w:sz w:val="28"/>
          <w:szCs w:val="28"/>
        </w:rPr>
        <w:t>. Người đưa ra lời kêu gọi và chính bản thân cũng thực hiện đúng như lời đã nói, để cùng nhân dân vượt qua khó khăn.</w:t>
      </w:r>
    </w:p>
    <w:p w14:paraId="661A1AD5" w14:textId="77777777" w:rsidR="00BE20A6" w:rsidRPr="002F67CD" w:rsidRDefault="00BE20A6" w:rsidP="00AF5237">
      <w:pPr>
        <w:widowControl w:val="0"/>
        <w:spacing w:after="0" w:line="336" w:lineRule="auto"/>
        <w:ind w:firstLine="567"/>
        <w:rPr>
          <w:i/>
          <w:sz w:val="28"/>
          <w:szCs w:val="28"/>
        </w:rPr>
      </w:pPr>
      <w:r w:rsidRPr="002F67CD">
        <w:rPr>
          <w:i/>
          <w:sz w:val="28"/>
          <w:szCs w:val="28"/>
        </w:rPr>
        <w:t>Thứ hai, nêu gương sáng về đạo đức</w:t>
      </w:r>
    </w:p>
    <w:p w14:paraId="12845BB6" w14:textId="754D388A" w:rsidR="00BE20A6" w:rsidRPr="002F67CD" w:rsidRDefault="00BE20A6" w:rsidP="00AF5237">
      <w:pPr>
        <w:widowControl w:val="0"/>
        <w:spacing w:after="0" w:line="336" w:lineRule="auto"/>
        <w:ind w:firstLine="567"/>
        <w:rPr>
          <w:sz w:val="28"/>
          <w:szCs w:val="28"/>
        </w:rPr>
      </w:pPr>
      <w:r w:rsidRPr="002F67CD">
        <w:rPr>
          <w:sz w:val="28"/>
          <w:szCs w:val="28"/>
        </w:rPr>
        <w:t>Hồ Chí Minh tâm niệm “một tấm gương sống còn có giá trị hơn một trăm bài diễn văn tuyên truyề</w:t>
      </w:r>
      <w:r w:rsidR="001B62C7" w:rsidRPr="002F67CD">
        <w:rPr>
          <w:sz w:val="28"/>
          <w:szCs w:val="28"/>
        </w:rPr>
        <w:t>n”</w:t>
      </w:r>
      <w:r w:rsidR="001B62C7" w:rsidRPr="002F67CD">
        <w:rPr>
          <w:rStyle w:val="FootnoteReference"/>
          <w:sz w:val="28"/>
          <w:szCs w:val="28"/>
        </w:rPr>
        <w:footnoteReference w:id="30"/>
      </w:r>
      <w:r w:rsidRPr="002F67CD">
        <w:rPr>
          <w:sz w:val="28"/>
          <w:szCs w:val="28"/>
        </w:rPr>
        <w:t>. Người đã tự lấy bản thân  để tuyên truyền, giáo dục, làm gương cho quần chúng noi theo. Điều đó thể hiện sự thống nhất giữa tư tưởng và hành động, giữa lý luận và thực tiễn, giữa tư tưởng đạo đức và hành vi đạo đức của Hồ Chí Minh. Đó là phong cách diễn đạt thông qua hành động rất hiệu quả của Người, có sức giáo dục và ảnh hưởng sâu, rộng đến quần chúng nhân dân.</w:t>
      </w:r>
    </w:p>
    <w:p w14:paraId="7ABF1208" w14:textId="166C0E4B" w:rsidR="00BE20A6" w:rsidRPr="002F67CD" w:rsidRDefault="00BE20A6" w:rsidP="00AF5237">
      <w:pPr>
        <w:widowControl w:val="0"/>
        <w:spacing w:after="0" w:line="336" w:lineRule="auto"/>
        <w:ind w:firstLine="567"/>
        <w:rPr>
          <w:sz w:val="28"/>
          <w:szCs w:val="28"/>
        </w:rPr>
      </w:pPr>
      <w:r w:rsidRPr="002F67CD">
        <w:rPr>
          <w:sz w:val="28"/>
          <w:szCs w:val="28"/>
        </w:rPr>
        <w:t>Theo Hồ Chí Minh, để nêu gương thì trước hết bản thân phải tự làm gương trong công việc từ việc nhỏ đến việc lớn. Về mọi mặt phải cần, kiệm, liêm, chính, chí công, vô tư, nói phải đi đôi với làm. Người khẳng định: “Muốn hướng dẫn nhân dân, mình phải làm mực thước cho người ta bắt chướ</w:t>
      </w:r>
      <w:r w:rsidR="001B62C7" w:rsidRPr="002F67CD">
        <w:rPr>
          <w:sz w:val="28"/>
          <w:szCs w:val="28"/>
        </w:rPr>
        <w:t>c”</w:t>
      </w:r>
      <w:r w:rsidR="001B62C7" w:rsidRPr="002F67CD">
        <w:rPr>
          <w:rStyle w:val="FootnoteReference"/>
          <w:sz w:val="28"/>
          <w:szCs w:val="28"/>
        </w:rPr>
        <w:footnoteReference w:id="31"/>
      </w:r>
      <w:r w:rsidRPr="002F67CD">
        <w:rPr>
          <w:sz w:val="28"/>
          <w:szCs w:val="28"/>
        </w:rPr>
        <w:t xml:space="preserve">. Noi theo tấm gương của V.I.Lênin, Hồ Chí Minh luôn tự tu dưỡng, phấn đấu để bản thân mình trở thành hình ảnh mẫu mực về “người lãnh đạo và người đầy tớ thật trung thành </w:t>
      </w:r>
      <w:r w:rsidRPr="002F67CD">
        <w:rPr>
          <w:sz w:val="28"/>
          <w:szCs w:val="28"/>
        </w:rPr>
        <w:lastRenderedPageBreak/>
        <w:t xml:space="preserve">của nhân dân”. Chính tấm gương sáng của Người đã tạo nên độc lực, niềm cảm hóa mãnh liệt toàn thể dân tộc, đồng thời có ảnh hưởng sâu rộng trên toàn thế giới. </w:t>
      </w:r>
    </w:p>
    <w:p w14:paraId="4D60C72B" w14:textId="2B9B432F" w:rsidR="00BE20A6" w:rsidRPr="002F67CD" w:rsidRDefault="00BE20A6" w:rsidP="00BE20A6">
      <w:pPr>
        <w:spacing w:after="0" w:line="336" w:lineRule="auto"/>
        <w:ind w:firstLine="567"/>
        <w:rPr>
          <w:sz w:val="28"/>
          <w:szCs w:val="28"/>
        </w:rPr>
      </w:pPr>
      <w:r w:rsidRPr="002F67CD">
        <w:rPr>
          <w:sz w:val="28"/>
          <w:szCs w:val="28"/>
        </w:rPr>
        <w:t>Cho đến tận ngày nay, phong cách diễn đạt của Hồ Chí Minh vẫn còn giữ giá trị thực tiễn, mang dấu ấn sâu sắc dối với nhân loại. Phong cách diễn đạt của Người đã vượt qua giới hạn của sử dụng ngôn ngữ thông thường và đã trở thành nghệ thuật giàu khả năng chinh phục, thấm sâu vào tâm hồn mỗi người dân Việt Nam.</w:t>
      </w:r>
    </w:p>
    <w:p w14:paraId="45FD9907" w14:textId="56FA3B28" w:rsidR="00BE20A6" w:rsidRPr="002F67CD" w:rsidRDefault="00BE20A6" w:rsidP="00BE20A6">
      <w:pPr>
        <w:pStyle w:val="Heading4"/>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 xml:space="preserve">2.2.3. Phong cách </w:t>
      </w:r>
      <w:r w:rsidR="001D0484" w:rsidRPr="002F67CD">
        <w:rPr>
          <w:rFonts w:ascii="Times New Roman" w:hAnsi="Times New Roman" w:cs="Times New Roman"/>
          <w:b/>
          <w:color w:val="auto"/>
          <w:sz w:val="28"/>
          <w:szCs w:val="28"/>
        </w:rPr>
        <w:t xml:space="preserve">Dân vận trong </w:t>
      </w:r>
      <w:r w:rsidRPr="002F67CD">
        <w:rPr>
          <w:rFonts w:ascii="Times New Roman" w:hAnsi="Times New Roman" w:cs="Times New Roman"/>
          <w:b/>
          <w:color w:val="auto"/>
          <w:sz w:val="28"/>
          <w:szCs w:val="28"/>
        </w:rPr>
        <w:t xml:space="preserve">làm việc </w:t>
      </w:r>
    </w:p>
    <w:p w14:paraId="2AC0CC18" w14:textId="47620330" w:rsidR="00BE20A6" w:rsidRPr="002F67CD" w:rsidRDefault="00BE20A6" w:rsidP="00BE20A6">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2.2.3.1. Phong cách làm việc quần chúng</w:t>
      </w:r>
    </w:p>
    <w:p w14:paraId="0E7DBDC1" w14:textId="317C312C" w:rsidR="00BE20A6" w:rsidRPr="002F67CD" w:rsidRDefault="00BE20A6" w:rsidP="00AF5237">
      <w:pPr>
        <w:widowControl w:val="0"/>
        <w:spacing w:after="0" w:line="336" w:lineRule="auto"/>
        <w:ind w:firstLine="567"/>
        <w:rPr>
          <w:sz w:val="28"/>
          <w:szCs w:val="28"/>
        </w:rPr>
      </w:pPr>
      <w:r w:rsidRPr="002F67CD">
        <w:rPr>
          <w:sz w:val="28"/>
          <w:szCs w:val="28"/>
        </w:rPr>
        <w:t>Phong cách làm việc quần chúng trong tư tưởng của Hồ Chí Minh được thể hiện qua việc Bác luôn gần dân, lắng nghe mong muốn nguyện vọng của quần chúng nhân dân và Người sẽ cố gắng tìm mọi cách để đáp ứng những nguyện vọng chính đáng của nhân dân. Người sẵn sàng lắng nghe quần chúng nhân dân phê bình, và sửa chữa mọi khuyết điểm của bản thân sao cho phù hợp với hoàn cảnh đất nước. Về mối quan hệ giữa nhân dân với Đảng, Hồ Chí Minh cho rằng nhân dân và Đảng phải đoàn kết với nhau thành một khối thống nhất để xây dựng đất nước, Đảng như ngọn đèn hải đăng dẫn đường cho quần chúng nhân dân. Tuy nhiên, trong mối quan hệ đó Người luôn nhắc nhở từng cán bộ, đảng viên không được quên dân là chủ của đất nước, nước là của dân, còn Đảng và Nhà nước được nhân dân ủy thác phải mang lại lợi ích đến cho nhân dân, là “công bộc của dân”. Vì vậy, cán bộ, đảng viên phải hết lòng hết sức lo cho cho nhân dân, gương mẫu và dám chịu trách nhiệm trước dân cả về lời nói và việc làm. Mỗi người cán bộ Đảng viên cần quan tâm đến những khó khăn của nhân dân và giải quyết một cách kịp thời, hiệu quả những nhu cầu chính đáng và hợp pháp mà nhân dân đặt ra, sẵn sàng hi sinh lợi ích của bản thân vì lợi ích của dân, phấn đấu vì sự ấm no, hạnh phúc của nhân dân. Việc lợi cho dân phải cố gắng lằm được, việc gì hại cho dân thì phải hết sức tránh. Đó là trách nhiệm của tất cả cán bộ trong Đảng và Nhà nước. Nhưng cũng cần vận động thuyết phục nhân dân, hướng nhân dân đi theo con đường đúng, phải hiểu và làm cho dân hiểu: Lợi ích tạm thời và lợi ích riêng, phải phục tùng lợi ích lâu dài và lợi ích chung. Lợi ích địa phương phải phục tùng lợi ích toàn quốc, toàn dân tộc.</w:t>
      </w:r>
    </w:p>
    <w:p w14:paraId="7E6D1E03" w14:textId="4DEC01A0" w:rsidR="00BE20A6" w:rsidRPr="002F67CD" w:rsidRDefault="00CB6A20" w:rsidP="00BE20A6">
      <w:pPr>
        <w:spacing w:after="0" w:line="336" w:lineRule="auto"/>
        <w:ind w:firstLine="567"/>
        <w:rPr>
          <w:sz w:val="28"/>
          <w:szCs w:val="28"/>
        </w:rPr>
      </w:pPr>
      <w:r>
        <w:rPr>
          <w:sz w:val="28"/>
          <w:szCs w:val="28"/>
        </w:rPr>
        <w:lastRenderedPageBreak/>
        <w:t xml:space="preserve">Trong quá trình lãnh đạo, </w:t>
      </w:r>
      <w:r w:rsidR="00BE20A6" w:rsidRPr="002F67CD">
        <w:rPr>
          <w:sz w:val="28"/>
          <w:szCs w:val="28"/>
        </w:rPr>
        <w:t>Bác luôn thường xuyên dành thời gian đến thăm các cơ sở đơn vị</w:t>
      </w:r>
      <w:r>
        <w:rPr>
          <w:sz w:val="28"/>
          <w:szCs w:val="28"/>
        </w:rPr>
        <w:t xml:space="preserve"> vũ trang nhân dân,</w:t>
      </w:r>
      <w:r w:rsidR="00BE20A6" w:rsidRPr="002F67CD">
        <w:rPr>
          <w:sz w:val="28"/>
          <w:szCs w:val="28"/>
        </w:rPr>
        <w:t xml:space="preserve"> Bác thường đến các công trường, xí nghiệp, nông trường, hợp tác xã, bệnh viện, trường học, nhà trẻ, lớp mẫu giáo và nhiều nơi ở của công nhân, cán bộ bình thường để nắm tình hình, tìm hiểu những khó khăn của dân, Bác động viên, khuyến khích mọi người cố gắng làm tốt các công việc được giao và Bác luôn tìm cách giúp đỡ những người gặp hoàn cảnh khó khăn. Dấu chân của Người để lại ở nhiều địa phương, từ trung du đến đồng bằng, từ miền núi đến miền duyên hải và các đảo xa rất sâu đậm; mỗi năm có hơn 60 lượt Người đi xuống cơ sở để gặp gỡ Nhân dân, đó là một kỷ lục khó ai có thể vượt qua, nhất là đối với một lãnh tụ, một chủ tịch nước. Hồ Chí Minh là người đã hóa thân một cách toàn vẹn và trọn vẹn vào trong Nhân dân, Người luôn thấu hiểu dân tình, chăm lo dân sinh, nâng cao dân trí để không ngừng thực hành dân chủ củ</w:t>
      </w:r>
      <w:r>
        <w:rPr>
          <w:sz w:val="28"/>
          <w:szCs w:val="28"/>
        </w:rPr>
        <w:t>a Nhân dân</w:t>
      </w:r>
      <w:r w:rsidR="00BE20A6" w:rsidRPr="002F67CD">
        <w:rPr>
          <w:sz w:val="28"/>
          <w:szCs w:val="28"/>
        </w:rPr>
        <w:t>. Phong cách quần chúng xét đến cùng thực chất là phong cách dân vận, cách vận động quần chúng, để làm cho dân có lòng tin nơi Đảng và Nhà nước, làm cho Đảng, Nhà nước hiểu được những điều dân thực sự cần.</w:t>
      </w:r>
    </w:p>
    <w:p w14:paraId="2936B2AE" w14:textId="6577668C" w:rsidR="00BE20A6" w:rsidRPr="002F67CD" w:rsidRDefault="00BE20A6" w:rsidP="00BE20A6">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2.2.3.2. Phong cách làm việc tập thể, dân chủ</w:t>
      </w:r>
    </w:p>
    <w:p w14:paraId="6A72725A" w14:textId="77777777" w:rsidR="00BE20A6" w:rsidRPr="002F67CD" w:rsidRDefault="00BE20A6" w:rsidP="00BE20A6">
      <w:pPr>
        <w:spacing w:after="0" w:line="336" w:lineRule="auto"/>
        <w:ind w:firstLine="567"/>
        <w:rPr>
          <w:sz w:val="28"/>
          <w:szCs w:val="28"/>
        </w:rPr>
      </w:pPr>
      <w:r w:rsidRPr="002F67CD">
        <w:rPr>
          <w:sz w:val="28"/>
          <w:szCs w:val="28"/>
        </w:rPr>
        <w:t>Phong cách làm việc tập thể, dân chủ là một đặc trưng trong tư tưởng đạo đức của Chủ tịch Hồ Chí Minh. Theo Bác, thực hành dân chủ là chìa khóa vạn năng có thể giải quyết mọi vấn đề.</w:t>
      </w:r>
    </w:p>
    <w:p w14:paraId="6BCAD311" w14:textId="7AB7E7E7" w:rsidR="00BE20A6" w:rsidRPr="002F67CD" w:rsidRDefault="00BE20A6" w:rsidP="00BE20A6">
      <w:pPr>
        <w:spacing w:after="0" w:line="336" w:lineRule="auto"/>
        <w:ind w:firstLine="567"/>
        <w:rPr>
          <w:sz w:val="28"/>
          <w:szCs w:val="28"/>
        </w:rPr>
      </w:pPr>
      <w:r w:rsidRPr="002F67CD">
        <w:rPr>
          <w:sz w:val="28"/>
          <w:szCs w:val="28"/>
        </w:rPr>
        <w:t xml:space="preserve">Trong quá trình hoạt động lãnh đạo cách mạng, khi thực hiện hoặc họp bàn về công việc, Người luôn tạo ra không khí thảo luận sôi nổi, vui vẻ, khuyến khích mọi người đưa ra ý kiến của bản thân, bày tỏ quan điểm cá nhân và Người chăm chú lắng nghe. Người thường vạch ra những tệ nạn làm việc không tập thể, không dân chủ trong đội ngũ cán bộ, đảng viên, làm cho “Nội bộ của Đảng âm u”, </w:t>
      </w:r>
      <w:r w:rsidR="001B62C7" w:rsidRPr="002F67CD">
        <w:rPr>
          <w:sz w:val="28"/>
          <w:szCs w:val="28"/>
        </w:rPr>
        <w:t>“</w:t>
      </w:r>
      <w:r w:rsidRPr="002F67CD">
        <w:rPr>
          <w:sz w:val="28"/>
          <w:szCs w:val="28"/>
        </w:rPr>
        <w:t>Uất ức mà hóa ra oán ghét, chán nản”, cấp trên, cấp dưới cách nhau, quần chúng xã rời cán bộ, đảng viên… Muốn vậy, người lãnh đạo cần đề cao mở rộng dân chủ trong đảng và trong xã hội…, tích cức đến các cơ sở để lắng nghe ý kiến của cấp dưới và nhân dân chứ không phải để huấn thị. Người yêu cầu “Phải thực sự mở rộng dân chủ để tất cả đảng viên bày tỏ hết ý kiến của mình”, “Có dân chủ mới làm cho cán bộ và quần chúng đề ra sáng kiến”</w:t>
      </w:r>
      <w:r w:rsidR="001B62C7" w:rsidRPr="002F67CD">
        <w:rPr>
          <w:rStyle w:val="FootnoteReference"/>
          <w:sz w:val="28"/>
          <w:szCs w:val="28"/>
        </w:rPr>
        <w:footnoteReference w:id="32"/>
      </w:r>
      <w:r w:rsidR="001B62C7" w:rsidRPr="002F67CD">
        <w:rPr>
          <w:sz w:val="28"/>
          <w:szCs w:val="28"/>
        </w:rPr>
        <w:t>.</w:t>
      </w:r>
      <w:r w:rsidRPr="002F67CD">
        <w:rPr>
          <w:sz w:val="28"/>
          <w:szCs w:val="28"/>
        </w:rPr>
        <w:t xml:space="preserve"> Bản thân người là một tấm gương mẫu mực về thực </w:t>
      </w:r>
      <w:r w:rsidRPr="002F67CD">
        <w:rPr>
          <w:sz w:val="28"/>
          <w:szCs w:val="28"/>
        </w:rPr>
        <w:lastRenderedPageBreak/>
        <w:t>hành dân chủ từ việc lớn đến việc nhỏ, từ việc ra nghị quyết hay dự thảo một văn kiện, viết một bài báo hay bài nói chuyện trình bày trước công chúng… Người đều đưa ra thảo luận dân chủ trong tập thể Bộ Chính trị, tham khảo ý kiến những người xung quanh. Thực tiễn chứng minh, trong suốt cuộc đời hoạt động cách mạng của mình, là người đứng đầu Đảng cầm quyền, đứng đầu Nhà nước dân chủ, ở đỉnh cao của quyền lực, nhưng Chủ tịch Hồ Chí Minh thường xuyên có phong cách làm việc tập thể và dân chủ, gắn bó với tập thể, tôn trọng tập thể, phát huy sức mạnh của tập thể vì theo Bác thực hành dân chủ là chìa khóa vạn năng có thể giải quyết mọi vấn đề.</w:t>
      </w:r>
    </w:p>
    <w:p w14:paraId="5B419317" w14:textId="47877E91" w:rsidR="00BE20A6" w:rsidRPr="002F67CD" w:rsidRDefault="00BE20A6" w:rsidP="00BE20A6">
      <w:pPr>
        <w:pStyle w:val="Heading5"/>
        <w:spacing w:before="0" w:line="336" w:lineRule="auto"/>
        <w:ind w:firstLine="567"/>
        <w:rPr>
          <w:rFonts w:ascii="Times New Roman" w:hAnsi="Times New Roman" w:cs="Times New Roman"/>
          <w:b/>
          <w:i/>
          <w:color w:val="auto"/>
          <w:sz w:val="28"/>
          <w:szCs w:val="28"/>
        </w:rPr>
      </w:pPr>
      <w:r w:rsidRPr="002F67CD">
        <w:rPr>
          <w:rFonts w:ascii="Times New Roman" w:hAnsi="Times New Roman" w:cs="Times New Roman"/>
          <w:b/>
          <w:i/>
          <w:color w:val="auto"/>
          <w:sz w:val="28"/>
          <w:szCs w:val="28"/>
        </w:rPr>
        <w:t>2.2.3.3. Phong cách làm việc khoa học</w:t>
      </w:r>
    </w:p>
    <w:p w14:paraId="273F9B52" w14:textId="19C440B1" w:rsidR="00BE20A6" w:rsidRPr="002F67CD" w:rsidRDefault="0021389C" w:rsidP="00BE20A6">
      <w:pPr>
        <w:spacing w:after="0" w:line="336" w:lineRule="auto"/>
        <w:ind w:firstLine="567"/>
        <w:rPr>
          <w:sz w:val="28"/>
          <w:szCs w:val="28"/>
        </w:rPr>
      </w:pPr>
      <w:r>
        <w:rPr>
          <w:sz w:val="28"/>
          <w:szCs w:val="28"/>
        </w:rPr>
        <w:t xml:space="preserve">Trong cuộc đời mình, Chủ tịch </w:t>
      </w:r>
      <w:r w:rsidR="00BE20A6" w:rsidRPr="002F67CD">
        <w:rPr>
          <w:sz w:val="28"/>
          <w:szCs w:val="28"/>
        </w:rPr>
        <w:t>Hồ Chí Minh đã tự xây dựng cho bản thân một phong cách làm việc rất riêng, vô cùng khoa học và hợp lí. Trong suốt quá trình làm cách mạng của Người cho dù ở đâu, làm cương vị nào Người luôn ghi nhớ rằng khi làm việc gì phải “óc nghĩ, mắt trông, tai nghe, chân đi, miệng nói, tay làm”. Trong đó, óc nghĩ là gặp vấn đề gì thì phải suy nghĩ tìm hiểu, dựa trên hiểu biết của bản thân, dựa trên sách vở để tự nâng cao khả năng tuyên truyền thuyết phục, nắm bắt tâm tư của quần chúng để đưa ra giải pháp cụ thể, kịp thời ngăn chặn những cái tiêu cực, phát huy những cái tích cực. Mỗi cá nhân cán bộ phải tự thân vận động suy nghĩ  để tham mưu cho Đảng và Nhà nước, ban hành các đường lối,</w:t>
      </w:r>
      <w:r w:rsidR="001D0484" w:rsidRPr="002F67CD">
        <w:rPr>
          <w:sz w:val="28"/>
          <w:szCs w:val="28"/>
        </w:rPr>
        <w:t xml:space="preserve"> </w:t>
      </w:r>
      <w:r w:rsidR="00BE20A6" w:rsidRPr="002F67CD">
        <w:rPr>
          <w:sz w:val="28"/>
          <w:szCs w:val="28"/>
        </w:rPr>
        <w:t xml:space="preserve">chính sách phù hợp để giải quyết vấn đề đặt ra. </w:t>
      </w:r>
      <w:r w:rsidR="00312BE6">
        <w:rPr>
          <w:sz w:val="28"/>
          <w:szCs w:val="28"/>
        </w:rPr>
        <w:t>Dân vận đối với Hồ Chí Minh là m</w:t>
      </w:r>
      <w:r w:rsidR="00BE20A6" w:rsidRPr="002F67CD">
        <w:rPr>
          <w:sz w:val="28"/>
          <w:szCs w:val="28"/>
        </w:rPr>
        <w:t>ắ</w:t>
      </w:r>
      <w:r w:rsidR="0056460B">
        <w:rPr>
          <w:sz w:val="28"/>
          <w:szCs w:val="28"/>
        </w:rPr>
        <w:t>t trông, tai nghe, c</w:t>
      </w:r>
      <w:r w:rsidR="00087BCC">
        <w:rPr>
          <w:sz w:val="28"/>
          <w:szCs w:val="28"/>
        </w:rPr>
        <w:t>hân đi, m</w:t>
      </w:r>
      <w:r w:rsidR="00BE20A6" w:rsidRPr="002F67CD">
        <w:rPr>
          <w:sz w:val="28"/>
          <w:szCs w:val="28"/>
        </w:rPr>
        <w:t>iệng nói, là chức năng cơ bản của Dân vận, nhằm tuyên truyền, cổ động nhân dân thực hiện nhiệm vụ cách mạng. Để dân hiểu, dân tin, dân ủng hộ và làm theo, mỗi lời nói phải xác thực đúng đắn, lập luận vững chắc kết hợp với phong cách giản dị và thái độ đúng mực, vậy nên từng lời của Bác đều được dân tin tưởng và thực hành theo. Và đối với mỗi người mỗi cá nhân Bác lại có văn phong, cách nói phù hợp, với người già, các bậc lão thành thì lời lẽ cung kính lễ độ, với đồng chí, đồng bào thì thật thà, khiêm tốn, với phụ nữ thì đúng mực nghiêm trang; với nhi đồng là thương yêu quý mến, nhắc nhở, độ</w:t>
      </w:r>
      <w:r w:rsidR="00087BCC">
        <w:rPr>
          <w:sz w:val="28"/>
          <w:szCs w:val="28"/>
        </w:rPr>
        <w:t xml:space="preserve">ng viên. </w:t>
      </w:r>
      <w:r w:rsidR="00BE20A6" w:rsidRPr="002F67CD">
        <w:rPr>
          <w:sz w:val="28"/>
          <w:szCs w:val="28"/>
        </w:rPr>
        <w:t xml:space="preserve"> Tay làm, là nói được, phải làm được, thậm chí cần thiết thì làm mẫu để dân tin.</w:t>
      </w:r>
    </w:p>
    <w:p w14:paraId="11031258" w14:textId="17E2CB66" w:rsidR="00BE20A6" w:rsidRPr="002F67CD" w:rsidRDefault="00BE20A6" w:rsidP="00BE20A6">
      <w:pPr>
        <w:spacing w:after="0" w:line="336" w:lineRule="auto"/>
        <w:ind w:firstLine="567"/>
        <w:rPr>
          <w:sz w:val="28"/>
          <w:szCs w:val="28"/>
        </w:rPr>
      </w:pPr>
      <w:r w:rsidRPr="002F67CD">
        <w:rPr>
          <w:sz w:val="28"/>
          <w:szCs w:val="28"/>
        </w:rPr>
        <w:t xml:space="preserve">Trong vận động quần chúng, mỗi khi gặp vấn đề, Hồ Chí Minh luôn suy nghĩ kỹ lưỡng, điều tra và nghiên cứu rõ ràng để có quyết định đúng, hợp lòng dân, chứ không bao giờ hấp tấp, làm bừa, làm ẩu, gặp sao làm vậy. Khi làm xong công việc, </w:t>
      </w:r>
      <w:r w:rsidRPr="002F67CD">
        <w:rPr>
          <w:sz w:val="28"/>
          <w:szCs w:val="28"/>
        </w:rPr>
        <w:lastRenderedPageBreak/>
        <w:t>Người đều tổng kết, rút kinh nghiệm để làm “khuôn phép” cho những công việc khác. Đây chính là thái độ khoa học, lý luận luôn gắn với thực tiễn, là chìa khóa để thực hiện tốt nhiệm vụ và rèn luyện chính mình. Trong thực hành Dân vận, cách làm nào không phù hợp, thì Người kiên quyết sửa cho đúng, sát thực tư tưởng, trình độ, tâm tư, nguyện vọng của từng đối tượng Dân vận. Khi hoàn thành công việc thì cùng với dân kiểm thảo lại, rút kinh nghiệm, phê bình, khen thưởng… Như vậy, nắm vững nội dung, mục đích công việc, giải thích cho dân hiểu, bàn bạc với dân, tổ chức toàn dân thực hiện, kiểm tra, kiểm điểm rút kinh nghiệm, phê bình, khen thưởng là phong cách Dân vận Hồ Chí Minh.</w:t>
      </w:r>
    </w:p>
    <w:p w14:paraId="6B918757" w14:textId="7B531BB4" w:rsidR="001D0484" w:rsidRPr="002F67CD" w:rsidRDefault="001D0484" w:rsidP="001D0484">
      <w:pPr>
        <w:pStyle w:val="Heading4"/>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 xml:space="preserve">2.2.4. Phong cách </w:t>
      </w:r>
      <w:r w:rsidR="00EC5F44" w:rsidRPr="002F67CD">
        <w:rPr>
          <w:rFonts w:ascii="Times New Roman" w:hAnsi="Times New Roman" w:cs="Times New Roman"/>
          <w:b/>
          <w:color w:val="auto"/>
          <w:sz w:val="28"/>
          <w:szCs w:val="28"/>
        </w:rPr>
        <w:t>d</w:t>
      </w:r>
      <w:r w:rsidRPr="002F67CD">
        <w:rPr>
          <w:rFonts w:ascii="Times New Roman" w:hAnsi="Times New Roman" w:cs="Times New Roman"/>
          <w:b/>
          <w:color w:val="auto"/>
          <w:sz w:val="28"/>
          <w:szCs w:val="28"/>
        </w:rPr>
        <w:t>ân vận trong ứng xử</w:t>
      </w:r>
    </w:p>
    <w:p w14:paraId="796824B4" w14:textId="194A8E66" w:rsidR="001D0484" w:rsidRPr="002F67CD" w:rsidRDefault="001D0484" w:rsidP="001D0484">
      <w:pPr>
        <w:spacing w:after="0" w:line="336" w:lineRule="auto"/>
        <w:ind w:firstLine="567"/>
        <w:rPr>
          <w:sz w:val="28"/>
          <w:szCs w:val="28"/>
        </w:rPr>
      </w:pPr>
      <w:r w:rsidRPr="002F67CD">
        <w:rPr>
          <w:sz w:val="28"/>
          <w:szCs w:val="28"/>
        </w:rPr>
        <w:t xml:space="preserve">Qua từng ngôn từ, cử chỉ, phong thái và phong độ của Hồ Chí Minh ta có thể thấy được phong cách ứng xử trong công tác </w:t>
      </w:r>
      <w:r w:rsidR="00EC5F44" w:rsidRPr="002F67CD">
        <w:rPr>
          <w:sz w:val="28"/>
          <w:szCs w:val="28"/>
        </w:rPr>
        <w:t>d</w:t>
      </w:r>
      <w:r w:rsidRPr="002F67CD">
        <w:rPr>
          <w:sz w:val="28"/>
          <w:szCs w:val="28"/>
        </w:rPr>
        <w:t>ân vận của Người. Đặc trưng của phong cách ứ</w:t>
      </w:r>
      <w:r w:rsidR="00A240EC" w:rsidRPr="002F67CD">
        <w:rPr>
          <w:sz w:val="28"/>
          <w:szCs w:val="28"/>
        </w:rPr>
        <w:t xml:space="preserve">ng </w:t>
      </w:r>
      <w:r w:rsidRPr="002F67CD">
        <w:rPr>
          <w:sz w:val="28"/>
          <w:szCs w:val="28"/>
        </w:rPr>
        <w:t>xử Hồ Chí Minh là phong cách ứng xử  văn hoá.</w:t>
      </w:r>
    </w:p>
    <w:p w14:paraId="2097D6B6" w14:textId="77777777" w:rsidR="007D3B94" w:rsidRDefault="001D0484" w:rsidP="007D3B94">
      <w:pPr>
        <w:spacing w:after="0" w:line="336" w:lineRule="auto"/>
        <w:ind w:firstLine="567"/>
        <w:rPr>
          <w:sz w:val="28"/>
          <w:szCs w:val="28"/>
        </w:rPr>
      </w:pPr>
      <w:r w:rsidRPr="002F67CD">
        <w:rPr>
          <w:sz w:val="28"/>
          <w:szCs w:val="28"/>
        </w:rPr>
        <w:t>Nói đến phong cách ứng xử củ</w:t>
      </w:r>
      <w:r w:rsidR="00A240EC" w:rsidRPr="002F67CD">
        <w:rPr>
          <w:sz w:val="28"/>
          <w:szCs w:val="28"/>
        </w:rPr>
        <w:t xml:space="preserve">a Bác </w:t>
      </w:r>
      <w:r w:rsidRPr="002F67CD">
        <w:rPr>
          <w:sz w:val="28"/>
          <w:szCs w:val="28"/>
        </w:rPr>
        <w:t>ta có thể thâu tóm vào hai chữ văn hóa.</w:t>
      </w:r>
      <w:r w:rsidR="00087BCC">
        <w:rPr>
          <w:sz w:val="28"/>
          <w:szCs w:val="28"/>
        </w:rPr>
        <w:t xml:space="preserve"> </w:t>
      </w:r>
      <w:r w:rsidRPr="002F67CD">
        <w:rPr>
          <w:sz w:val="28"/>
          <w:szCs w:val="28"/>
        </w:rPr>
        <w:t>Bác ứng xử thân thiện gần gũi khiến bất cứ ai gặp Người đều không cảm thấy sự cách biệt giữa lãnh tụ và quần chúng. Ở Bác, chính trị và văn hóa hòa quyện với nhau, văn hóa mang tính chính trị và chính trị có tính văn hóa. Đối với từng hoàn cảnh cụ thể, Bác đều có cách ứng xử văn hóa độc đáo.</w:t>
      </w:r>
      <w:r w:rsidR="00334DD2">
        <w:rPr>
          <w:sz w:val="28"/>
          <w:szCs w:val="28"/>
        </w:rPr>
        <w:t xml:space="preserve"> </w:t>
      </w:r>
      <w:r w:rsidRPr="002F67CD">
        <w:rPr>
          <w:sz w:val="28"/>
          <w:szCs w:val="28"/>
        </w:rPr>
        <w:t xml:space="preserve">Bác </w:t>
      </w:r>
      <w:r w:rsidR="00334DD2">
        <w:rPr>
          <w:sz w:val="28"/>
          <w:szCs w:val="28"/>
        </w:rPr>
        <w:t xml:space="preserve">luôn </w:t>
      </w:r>
      <w:r w:rsidRPr="002F67CD">
        <w:rPr>
          <w:sz w:val="28"/>
          <w:szCs w:val="28"/>
        </w:rPr>
        <w:t>ứng xử khiêm tốn, nhã nhặn, lịch lãm.</w:t>
      </w:r>
      <w:r w:rsidR="007D3B94">
        <w:rPr>
          <w:sz w:val="28"/>
          <w:szCs w:val="28"/>
        </w:rPr>
        <w:t xml:space="preserve"> </w:t>
      </w:r>
    </w:p>
    <w:p w14:paraId="6EB40AC9" w14:textId="7C14CB4C" w:rsidR="001D0484" w:rsidRPr="002F67CD" w:rsidRDefault="001D0484" w:rsidP="007D3B94">
      <w:pPr>
        <w:spacing w:after="0" w:line="336" w:lineRule="auto"/>
        <w:ind w:firstLine="567"/>
        <w:rPr>
          <w:sz w:val="28"/>
          <w:szCs w:val="28"/>
        </w:rPr>
      </w:pPr>
      <w:r w:rsidRPr="002F67CD">
        <w:rPr>
          <w:sz w:val="28"/>
          <w:szCs w:val="28"/>
        </w:rPr>
        <w:t>Bác có biệt tài ứng xử linh hoạt, biến hóa “dĩ bất biến ứng vạn biến”.</w:t>
      </w:r>
      <w:r w:rsidR="007D3B94">
        <w:rPr>
          <w:sz w:val="28"/>
          <w:szCs w:val="28"/>
        </w:rPr>
        <w:t xml:space="preserve"> </w:t>
      </w:r>
      <w:r w:rsidRPr="002F67CD">
        <w:rPr>
          <w:sz w:val="28"/>
          <w:szCs w:val="28"/>
        </w:rPr>
        <w:t xml:space="preserve">Năm 1946, trên đường từ Pháp về Việt Nam đến vùng biển Cam Ranh, Bác nhận được bức điện của Đô đốc D’ Argenlieu xin gặp Người trong cảng, mục đích của chúng là diễu võ dương oai để uy hiếp tinh thần Người. Trong bộ quần áo giản dị, Người ngồi giữa một bên là Đô đốc hải quân Pháp, bên kia là Thống soái lục quân Pháp ở Viễn Đông với những bộ quân phục sáng loáng các thứ bội tinh, quân hàm, quân hiệu. D’ Argenlieu mời Người giọng mỉa mai bóng gió: “Thưa Chủ tịch, ngài đang bị đóng khung lại giữa lục quân và hải quân đó”. Ông ta cố nói theo kiểu nhát gừng, từng tiếng một và nhấn mạnh chỗ “đang bị đóng khung lại”. Cả bọn sĩ quan Pháp cùng cười ồ khoái chí vì cái tài “chơi chữ” của chỉ huy. Bác thản nhiên cười, trả lời: “Nhưng như ngài biết đó, thưa Đô đốc, chính bức họa mới làm cho khung có chút giá trị”. Bất ngờ và cay cú trước tài ứng xử thông minh của Người, cả hai không dám nói xách mé nữa mà tỏ ra rất lịch lãm và kính phục Người. Đây là bản </w:t>
      </w:r>
      <w:r w:rsidRPr="002F67CD">
        <w:rPr>
          <w:sz w:val="28"/>
          <w:szCs w:val="28"/>
        </w:rPr>
        <w:lastRenderedPageBreak/>
        <w:t>lĩnh Hồ Chí Minh, cũng chính là phong cách ứng xử đầy trí tuệ của vị Chủ tịch nước Việt Nam Dân chủ Cộng hòa.</w:t>
      </w:r>
    </w:p>
    <w:p w14:paraId="0C0EBFA7" w14:textId="027F2B3C" w:rsidR="001D0484" w:rsidRPr="002F67CD" w:rsidRDefault="001D0484" w:rsidP="001D0484">
      <w:pPr>
        <w:spacing w:after="0" w:line="336" w:lineRule="auto"/>
        <w:ind w:firstLine="567"/>
        <w:rPr>
          <w:sz w:val="28"/>
          <w:szCs w:val="28"/>
        </w:rPr>
      </w:pPr>
      <w:r w:rsidRPr="002F67CD">
        <w:rPr>
          <w:sz w:val="28"/>
          <w:szCs w:val="28"/>
        </w:rPr>
        <w:t>Bác luôn ứng xử chân tình, nồng hậu có lý, có tình. Trong những ngày giá lạnh ở Chiến khu việt Bắc năm 1954, Bác thường làm việc rất khuya. Một lần,  nghe tiếng ai đó thụt chân ngã xuống một cái hố tránh máy bay trong đêm. Người chiến sĩ gác đêm ấy đang loay hoay tìm cách để lên khỏi hố, bỗng nghe có tiếng bước chân đi về phía mình rồi giọng nói ấm áp lo lắng đầy quan tâm của Bác: - Chú nào ngã đấy? Người chiến sĩ chưa kịp trả lời Bác, thì Bác đã luồn hai tay vào nách người chiến sĩ (Bác vội, không kịp khoác áo bông), vừa kéo, Bác vừa hỏi, chú ngã có đau không, Bác nắn chân, nắn tay cho anh chiến sĩ rồi bảo anh ngồi xuống bóp chân cho đỡ đau. Bác căn dặn người chiến sĩ: “Bất cứ làm việc gì chú cũng phải cẩn thận”.</w:t>
      </w:r>
    </w:p>
    <w:p w14:paraId="154BED5F" w14:textId="6CD57E3A" w:rsidR="00A240EC" w:rsidRPr="002F67CD" w:rsidRDefault="001D0484" w:rsidP="00AF5237">
      <w:pPr>
        <w:widowControl w:val="0"/>
        <w:spacing w:after="0" w:line="336" w:lineRule="auto"/>
        <w:ind w:firstLine="567"/>
        <w:rPr>
          <w:sz w:val="28"/>
          <w:szCs w:val="28"/>
        </w:rPr>
      </w:pPr>
      <w:r w:rsidRPr="002F67CD">
        <w:rPr>
          <w:sz w:val="28"/>
          <w:szCs w:val="28"/>
        </w:rPr>
        <w:t>Nội dung phong cách ứng xử của Bác nổi bật “Tư cách một người cách mệ</w:t>
      </w:r>
      <w:r w:rsidR="00EC5F44" w:rsidRPr="002F67CD">
        <w:rPr>
          <w:sz w:val="28"/>
          <w:szCs w:val="28"/>
        </w:rPr>
        <w:t>nh”</w:t>
      </w:r>
      <w:r w:rsidRPr="002F67CD">
        <w:rPr>
          <w:sz w:val="28"/>
          <w:szCs w:val="28"/>
        </w:rPr>
        <w:t xml:space="preserve"> cụ thể, đối với mình, Người đã tự mình đặt ra cách tự mình phải cần kiệm, hòa mà không tư, cẩn thận mà không nhút nhát, hay hỏi, nhẫn nại (chịu khó). Hay nghiên cứu, xem xét. Vị công vong tư. Không hiếu danh, không kiêu ngạo. Nói thì phải làm. Giữ chủ nghĩa cho vững. Hy sinh. Ít lòng ham muốn vật chất. Bí mật.  Đối với người,  từng người thì khoan thứ, đoàn thể thì nghiêm. Có lòng bày vẽ cho người. Trực mà không táo bạo. Hay xem xét người. Làm việc phải xem xét hoàn cảnh kỹ càng. Quyết đoán. Dũng cảm. Phục tùng đoàn thể</w:t>
      </w:r>
      <w:r w:rsidR="00EC5F44" w:rsidRPr="002F67CD">
        <w:rPr>
          <w:sz w:val="28"/>
          <w:szCs w:val="28"/>
        </w:rPr>
        <w:t>”</w:t>
      </w:r>
      <w:r w:rsidR="00EC5F44" w:rsidRPr="002F67CD">
        <w:rPr>
          <w:rStyle w:val="FootnoteReference"/>
          <w:sz w:val="28"/>
          <w:szCs w:val="28"/>
        </w:rPr>
        <w:footnoteReference w:id="33"/>
      </w:r>
      <w:r w:rsidRPr="002F67CD">
        <w:rPr>
          <w:sz w:val="28"/>
          <w:szCs w:val="28"/>
        </w:rPr>
        <w:t>,… Đối với mọi ngườ</w:t>
      </w:r>
      <w:r w:rsidR="00AF5237" w:rsidRPr="002F67CD">
        <w:rPr>
          <w:sz w:val="28"/>
          <w:szCs w:val="28"/>
        </w:rPr>
        <w:t>i, Bác luôn</w:t>
      </w:r>
      <w:r w:rsidRPr="002F67CD">
        <w:rPr>
          <w:sz w:val="28"/>
          <w:szCs w:val="28"/>
        </w:rPr>
        <w:t xml:space="preserve"> thể hiện thái độ yêu thương, quý mến, trân trọng, khoan dung, khiêm nhường, độ lượng với con người. Chính vì vậy mà ở Người toát lên sức cuốn hút, cảm hóa, cảm phục, ngưỡng mộ và thôi thúc mọi người hướng tới cái chân, thiện, mỹ trong cuộc sống và công tác. Khi cần nhắc nhở, Ngườ</w:t>
      </w:r>
      <w:r w:rsidR="007D3B94">
        <w:rPr>
          <w:sz w:val="28"/>
          <w:szCs w:val="28"/>
        </w:rPr>
        <w:t>i</w:t>
      </w:r>
      <w:r w:rsidRPr="002F67CD">
        <w:rPr>
          <w:sz w:val="28"/>
          <w:szCs w:val="28"/>
        </w:rPr>
        <w:t xml:space="preserve"> chỉ vẽ tận tình, khi phê bình thì Người rất nghiêm khắc, nhưng </w:t>
      </w:r>
      <w:r w:rsidR="007D3B94">
        <w:rPr>
          <w:sz w:val="28"/>
          <w:szCs w:val="28"/>
        </w:rPr>
        <w:t xml:space="preserve">cũng </w:t>
      </w:r>
      <w:r w:rsidRPr="002F67CD">
        <w:rPr>
          <w:sz w:val="28"/>
          <w:szCs w:val="28"/>
        </w:rPr>
        <w:t xml:space="preserve">rất độ lượng, bao dung mà không bao che, nhằm nâng con người lên không phải hạ thấp con người xuống. Phong cách ứng xử của Bác thể hiện rõ nét sự ân cần, niềm nở, tự nhiên, luôn có sự hòa đồng giữa lãnh tụ với nhân dân, giữa chủ với khách; Bác luôn ứng xử bình dị, khiêm nhường, không tự đặt mình cao hơn người khác, mặc dù Người uyên bác về trình độ, vĩ đại trong sự nghiệp cứu nước, cứu dân, giải phóng con người, có quyền </w:t>
      </w:r>
      <w:r w:rsidRPr="002F67CD">
        <w:rPr>
          <w:sz w:val="28"/>
          <w:szCs w:val="28"/>
        </w:rPr>
        <w:lastRenderedPageBreak/>
        <w:t>cao chức trọng trong xã hội. Với kẻ thù của cách mạng hay những người ở bên kia, phong cách ứng xử của Bác là tự chủ và lịch lãm, bình tĩnh và đĩnh đạc, chủ động và sáng tạo để vượt qua mọi cạm bẫy, đẩy lùi mọi đòn tiến công hiểm độc của kẻ thù và mọi hành động gian giảo của kẻ thù. Đối với vật, Người không xa xỉ, lãng phí, mà tiết kiệm, còn có thể nói là “căn cơ” từng hạt gạo, từng đôi tất,… Sinh thời, khi nước nhà vừa giành được độc lập năm 1945, đứng trước nạn đói, Bác kêu gọi toàn dân diệt “giặc đói” bằng một hành động cụ thể, mười ngày nhịn ăn một bữa để lấy số gạo đó cứu những người bị đói và chính Người đã gương mẫu nghiêm túc thực hiện. Hưởng ứng phong trào đóng góp vào quỹ mùa đông binh sĩ, Bác đã gửi tới cụ Võ Liêm Sơn những dòng mộc mạc, chân tình “Thưa cụ, Ủy ban Trung ương mùa đông kháng chiến giúp binh sĩ chỉ quyên vải vóc hoặc chăn áo. Nhưng tôi không biết may, không có vải, mà áo cũng chỉ có hai bộ đã cũ. Vậy tôi xin quyên một tháng lương là 1.000 đồng, nhờ Cụ mua giùm vật liệu và may giùm mấy chiếc chăn, áo cho chiến sĩ, gọi là tỏ chút lòng thành”. Đối với việc, làm việc phải xem xét, cân nhắc kỹ càng, quyết đoán, dũng cảm và sáng suốt, phục tùng đoàn thể,… Theo Bác, làm việc phải đến đúng giờ, chớ đến trễ về sớm. Làm cho chóng, cho chu đáo. Việc ngày nào nên làm xong ngày ấy, chớ để ngày mai. Cần phải tránh làm việc không thiết thực, không từ chỗ gốc, không từ dưới làm lên. Làm cho có chuyện, làm lấy rồi. Làm được ít suy ra nhiều, để làm một bản báo cáo cho oai, nhưng xét kỹ lại thì rỗng tuếch. Không được kéo bè, kéo cánh, đây lại là một bệnh rất nguy hiểm cho tổ chức. Từ bè phái mà đi đến chia rẽ. Ai hợp với mình thì dù người xấu cũng cho là tốt, việc dở cũng cho là hay, rồi che đậy cho nhau, ủng hộ lẫn nhau. Ai không hợp với mình thì người tốt cũng cho là xấu, việc hay cũng cho là dở, rồi tìm cách dèm pha, nói xấu, tìm cách dìm người đó xuống.</w:t>
      </w:r>
    </w:p>
    <w:p w14:paraId="5CABD63C" w14:textId="77777777" w:rsidR="007D3B94" w:rsidRDefault="007D3B94" w:rsidP="005E4E61">
      <w:pPr>
        <w:pStyle w:val="Heading2"/>
        <w:spacing w:before="0" w:line="336" w:lineRule="auto"/>
        <w:ind w:firstLine="567"/>
        <w:rPr>
          <w:rFonts w:ascii="Times New Roman" w:hAnsi="Times New Roman" w:cs="Times New Roman"/>
          <w:b/>
          <w:color w:val="auto"/>
          <w:sz w:val="28"/>
          <w:szCs w:val="28"/>
        </w:rPr>
      </w:pPr>
      <w:bookmarkStart w:id="19" w:name="_Toc74644721"/>
    </w:p>
    <w:p w14:paraId="78ABD5B5" w14:textId="77777777" w:rsidR="007D3B94" w:rsidRPr="007D3B94" w:rsidRDefault="007D3B94" w:rsidP="007D3B94"/>
    <w:p w14:paraId="0AD24FD9" w14:textId="39676EA2" w:rsidR="00126CA5" w:rsidRPr="002F67CD" w:rsidRDefault="007B2828" w:rsidP="005E4E61">
      <w:pPr>
        <w:pStyle w:val="Heading2"/>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lastRenderedPageBreak/>
        <w:t xml:space="preserve">III. </w:t>
      </w:r>
      <w:r w:rsidR="007D3B94">
        <w:rPr>
          <w:rFonts w:ascii="Times New Roman" w:hAnsi="Times New Roman" w:cs="Times New Roman"/>
          <w:b/>
          <w:color w:val="auto"/>
          <w:sz w:val="28"/>
          <w:szCs w:val="28"/>
        </w:rPr>
        <w:t>ĐẢNG CỘNG SẢN VIỆT NAM VẬN DỤNG PHONG CÁCH DÂN VẬN HỒ CHÍ MINH TRONG CÔNG TÁC DÂN VẬN Ở NƯỚC TA HIỆN NAY</w:t>
      </w:r>
      <w:bookmarkEnd w:id="19"/>
    </w:p>
    <w:p w14:paraId="7D98EF40" w14:textId="068A8C47" w:rsidR="00A240EC" w:rsidRPr="002F67CD" w:rsidRDefault="007B2828" w:rsidP="00A240EC">
      <w:pPr>
        <w:pStyle w:val="Heading3"/>
        <w:spacing w:before="0" w:line="336" w:lineRule="auto"/>
        <w:ind w:firstLine="567"/>
        <w:rPr>
          <w:rFonts w:ascii="Times New Roman" w:hAnsi="Times New Roman" w:cs="Times New Roman"/>
          <w:b/>
          <w:color w:val="auto"/>
          <w:sz w:val="28"/>
          <w:szCs w:val="28"/>
        </w:rPr>
      </w:pPr>
      <w:bookmarkStart w:id="20" w:name="_Toc74644722"/>
      <w:r w:rsidRPr="002F67CD">
        <w:rPr>
          <w:rFonts w:ascii="Times New Roman" w:hAnsi="Times New Roman" w:cs="Times New Roman"/>
          <w:b/>
          <w:color w:val="auto"/>
          <w:sz w:val="28"/>
          <w:szCs w:val="28"/>
        </w:rPr>
        <w:t>3.1</w:t>
      </w:r>
      <w:r w:rsidR="001C78B2" w:rsidRPr="002F67CD">
        <w:rPr>
          <w:rFonts w:ascii="Times New Roman" w:hAnsi="Times New Roman" w:cs="Times New Roman"/>
          <w:b/>
          <w:color w:val="auto"/>
          <w:sz w:val="28"/>
          <w:szCs w:val="28"/>
        </w:rPr>
        <w:t>.</w:t>
      </w:r>
      <w:r w:rsidR="00231D62" w:rsidRPr="002F67CD">
        <w:rPr>
          <w:rFonts w:ascii="Times New Roman" w:hAnsi="Times New Roman" w:cs="Times New Roman"/>
          <w:b/>
          <w:color w:val="auto"/>
          <w:sz w:val="28"/>
          <w:szCs w:val="28"/>
        </w:rPr>
        <w:t xml:space="preserve"> </w:t>
      </w:r>
      <w:r w:rsidR="00763287" w:rsidRPr="002F67CD">
        <w:rPr>
          <w:rFonts w:ascii="Times New Roman" w:hAnsi="Times New Roman" w:cs="Times New Roman"/>
          <w:b/>
          <w:bCs/>
          <w:color w:val="auto"/>
          <w:sz w:val="28"/>
          <w:szCs w:val="28"/>
          <w:lang w:val="en-GB"/>
        </w:rPr>
        <w:t xml:space="preserve">Bối cảnh trong nước và quốc tế tác động tới công tác </w:t>
      </w:r>
      <w:r w:rsidR="00A240EC" w:rsidRPr="002F67CD">
        <w:rPr>
          <w:rFonts w:ascii="Times New Roman" w:hAnsi="Times New Roman" w:cs="Times New Roman"/>
          <w:b/>
          <w:bCs/>
          <w:color w:val="auto"/>
          <w:sz w:val="28"/>
          <w:szCs w:val="28"/>
          <w:lang w:val="en-GB"/>
        </w:rPr>
        <w:t>D</w:t>
      </w:r>
      <w:r w:rsidR="00763287" w:rsidRPr="002F67CD">
        <w:rPr>
          <w:rFonts w:ascii="Times New Roman" w:hAnsi="Times New Roman" w:cs="Times New Roman"/>
          <w:b/>
          <w:bCs/>
          <w:color w:val="auto"/>
          <w:sz w:val="28"/>
          <w:szCs w:val="28"/>
          <w:lang w:val="en-GB"/>
        </w:rPr>
        <w:t>ân vận ở nước ta hiện nay</w:t>
      </w:r>
      <w:bookmarkEnd w:id="20"/>
      <w:r w:rsidR="00763287" w:rsidRPr="002F67CD">
        <w:rPr>
          <w:rFonts w:ascii="Times New Roman" w:hAnsi="Times New Roman" w:cs="Times New Roman"/>
          <w:b/>
          <w:color w:val="auto"/>
          <w:sz w:val="28"/>
          <w:szCs w:val="28"/>
        </w:rPr>
        <w:t xml:space="preserve"> </w:t>
      </w:r>
    </w:p>
    <w:p w14:paraId="4BB37EE5" w14:textId="5CCD6E5A" w:rsidR="00A240EC" w:rsidRPr="002F67CD" w:rsidRDefault="00A240EC" w:rsidP="00A240EC">
      <w:pPr>
        <w:spacing w:after="0" w:line="336" w:lineRule="auto"/>
        <w:ind w:firstLine="567"/>
        <w:rPr>
          <w:rFonts w:eastAsiaTheme="majorEastAsia" w:cs="Times New Roman"/>
          <w:b/>
          <w:sz w:val="28"/>
          <w:szCs w:val="28"/>
        </w:rPr>
      </w:pPr>
      <w:r w:rsidRPr="002F67CD">
        <w:rPr>
          <w:sz w:val="28"/>
          <w:szCs w:val="28"/>
        </w:rPr>
        <w:t xml:space="preserve">Trong bối cảnh dự báo tình hình thế giới và trong nước trong những năm sắp tới có thuận lợi, thời cơ, khó khăn và thách thức đan xen lẫn nhau. </w:t>
      </w:r>
      <w:r w:rsidR="007D3B94">
        <w:rPr>
          <w:sz w:val="28"/>
          <w:szCs w:val="28"/>
        </w:rPr>
        <w:t>Sau</w:t>
      </w:r>
      <w:r w:rsidRPr="002F67CD">
        <w:rPr>
          <w:sz w:val="28"/>
          <w:szCs w:val="28"/>
        </w:rPr>
        <w:t xml:space="preserve"> 35 năm đổi mới, cả thế và lực của đất nước đã lớn mạnh hơn nhiều cả về quy mô lẫn sức cạnh tranh của nền kinh tế, kinh tế vĩ mô ổn định, các lĩnh vực văn hóa, xã hội, môi trường, quốc phòng, an ninh, đối ngoại đạt được nhiều thành tựu quan trọng. Đời sống của nhân dân không ngừng được cải thiện và nâng cao chất lượng sống. </w:t>
      </w:r>
      <w:r w:rsidR="007D3B94">
        <w:rPr>
          <w:sz w:val="28"/>
          <w:szCs w:val="28"/>
        </w:rPr>
        <w:t xml:space="preserve">Trình độ dân chủ xã hội cũng được nâng lên. </w:t>
      </w:r>
      <w:r w:rsidRPr="002F67CD">
        <w:rPr>
          <w:sz w:val="28"/>
          <w:szCs w:val="28"/>
        </w:rPr>
        <w:t>Bên cạnh đó, chúng ta cũng thẳng thắn nhìn nhận nền kinh tế phát triển chưa bền vững;</w:t>
      </w:r>
      <w:r w:rsidR="007D3B94">
        <w:rPr>
          <w:sz w:val="28"/>
          <w:szCs w:val="28"/>
        </w:rPr>
        <w:t xml:space="preserve"> một bộ phận không nhỏ cán bộ, đảng viên chạy theo lối sống thực dụng, xa hoa.</w:t>
      </w:r>
      <w:r w:rsidRPr="002F67CD">
        <w:rPr>
          <w:sz w:val="28"/>
          <w:szCs w:val="28"/>
        </w:rPr>
        <w:t xml:space="preserve"> </w:t>
      </w:r>
      <w:r w:rsidR="007D3B94">
        <w:rPr>
          <w:sz w:val="28"/>
          <w:szCs w:val="28"/>
        </w:rPr>
        <w:t xml:space="preserve">Trong xã hội, sự phân hóa giàu – nghèo ngày càng gia tang </w:t>
      </w:r>
      <w:r w:rsidRPr="002F67CD">
        <w:rPr>
          <w:sz w:val="28"/>
          <w:szCs w:val="28"/>
        </w:rPr>
        <w:t>và giữa các vùng miề</w:t>
      </w:r>
      <w:r w:rsidR="007D3B94">
        <w:rPr>
          <w:sz w:val="28"/>
          <w:szCs w:val="28"/>
        </w:rPr>
        <w:t xml:space="preserve">n, </w:t>
      </w:r>
      <w:r w:rsidRPr="002F67CD">
        <w:rPr>
          <w:sz w:val="28"/>
          <w:szCs w:val="28"/>
        </w:rPr>
        <w:t xml:space="preserve"> năng lực cạnh tranh hạn chế, năng suất lao động thấp, xu hướng già hóa dân số; biến đổi khí hậu đặt ra nhiều thách thức mới đối với sự phát triển của đất nước.</w:t>
      </w:r>
    </w:p>
    <w:p w14:paraId="194C3470" w14:textId="609E3563" w:rsidR="00D3336E" w:rsidRPr="002F67CD" w:rsidRDefault="00D3336E" w:rsidP="005E4E61">
      <w:pPr>
        <w:pStyle w:val="Heading3"/>
        <w:spacing w:before="0" w:line="336" w:lineRule="auto"/>
        <w:ind w:firstLine="567"/>
        <w:rPr>
          <w:rFonts w:ascii="Times New Roman" w:hAnsi="Times New Roman" w:cs="Times New Roman"/>
          <w:b/>
          <w:bCs/>
          <w:color w:val="auto"/>
          <w:sz w:val="28"/>
          <w:szCs w:val="28"/>
          <w:lang w:val="en-GB"/>
        </w:rPr>
      </w:pPr>
      <w:bookmarkStart w:id="21" w:name="_Toc74644723"/>
      <w:r w:rsidRPr="002F67CD">
        <w:rPr>
          <w:rStyle w:val="Heading3Char"/>
          <w:rFonts w:ascii="Times New Roman" w:hAnsi="Times New Roman" w:cs="Times New Roman"/>
          <w:b/>
          <w:color w:val="auto"/>
          <w:sz w:val="28"/>
          <w:szCs w:val="28"/>
        </w:rPr>
        <w:t>3.</w:t>
      </w:r>
      <w:r w:rsidR="00A240EC" w:rsidRPr="002F67CD">
        <w:rPr>
          <w:rStyle w:val="Heading3Char"/>
          <w:rFonts w:ascii="Times New Roman" w:hAnsi="Times New Roman" w:cs="Times New Roman"/>
          <w:b/>
          <w:color w:val="auto"/>
          <w:sz w:val="28"/>
          <w:szCs w:val="28"/>
        </w:rPr>
        <w:t>2</w:t>
      </w:r>
      <w:r w:rsidR="001C78B2" w:rsidRPr="002F67CD">
        <w:rPr>
          <w:rStyle w:val="Heading3Char"/>
          <w:rFonts w:ascii="Times New Roman" w:hAnsi="Times New Roman" w:cs="Times New Roman"/>
          <w:b/>
          <w:color w:val="auto"/>
          <w:sz w:val="28"/>
          <w:szCs w:val="28"/>
        </w:rPr>
        <w:t>.</w:t>
      </w:r>
      <w:r w:rsidRPr="002F67CD">
        <w:rPr>
          <w:rStyle w:val="Heading3Char"/>
          <w:rFonts w:ascii="Times New Roman" w:hAnsi="Times New Roman" w:cs="Times New Roman"/>
          <w:b/>
          <w:color w:val="auto"/>
          <w:sz w:val="28"/>
          <w:szCs w:val="28"/>
        </w:rPr>
        <w:t xml:space="preserve"> </w:t>
      </w:r>
      <w:r w:rsidR="00763287" w:rsidRPr="002F67CD">
        <w:rPr>
          <w:rFonts w:ascii="Times New Roman" w:hAnsi="Times New Roman" w:cs="Times New Roman"/>
          <w:b/>
          <w:bCs/>
          <w:color w:val="auto"/>
          <w:sz w:val="28"/>
          <w:szCs w:val="28"/>
          <w:lang w:val="en-GB"/>
        </w:rPr>
        <w:t xml:space="preserve">Thực trạng công tác </w:t>
      </w:r>
      <w:r w:rsidR="00456AD6" w:rsidRPr="002F67CD">
        <w:rPr>
          <w:rFonts w:ascii="Times New Roman" w:hAnsi="Times New Roman" w:cs="Times New Roman"/>
          <w:b/>
          <w:bCs/>
          <w:color w:val="auto"/>
          <w:sz w:val="28"/>
          <w:szCs w:val="28"/>
          <w:lang w:val="en-GB"/>
        </w:rPr>
        <w:t>D</w:t>
      </w:r>
      <w:r w:rsidR="00763287" w:rsidRPr="002F67CD">
        <w:rPr>
          <w:rFonts w:ascii="Times New Roman" w:hAnsi="Times New Roman" w:cs="Times New Roman"/>
          <w:b/>
          <w:bCs/>
          <w:color w:val="auto"/>
          <w:sz w:val="28"/>
          <w:szCs w:val="28"/>
          <w:lang w:val="en-GB"/>
        </w:rPr>
        <w:t>ân vận ở nước ta hiện nay</w:t>
      </w:r>
      <w:bookmarkEnd w:id="21"/>
    </w:p>
    <w:p w14:paraId="43EC08F3" w14:textId="46014CB9" w:rsidR="00274AFA" w:rsidRPr="002F67CD" w:rsidRDefault="00A240EC" w:rsidP="005E4E61">
      <w:pPr>
        <w:pStyle w:val="Heading4"/>
        <w:spacing w:before="0" w:line="336" w:lineRule="auto"/>
        <w:ind w:firstLine="567"/>
        <w:rPr>
          <w:rStyle w:val="Strong"/>
          <w:rFonts w:ascii="Times New Roman" w:hAnsi="Times New Roman" w:cs="Times New Roman"/>
          <w:bCs w:val="0"/>
          <w:color w:val="auto"/>
          <w:sz w:val="28"/>
          <w:szCs w:val="28"/>
        </w:rPr>
      </w:pPr>
      <w:r w:rsidRPr="002F67CD">
        <w:rPr>
          <w:rStyle w:val="Strong"/>
          <w:rFonts w:ascii="Times New Roman" w:hAnsi="Times New Roman" w:cs="Times New Roman"/>
          <w:bCs w:val="0"/>
          <w:color w:val="auto"/>
          <w:sz w:val="28"/>
          <w:szCs w:val="28"/>
        </w:rPr>
        <w:t>3.2</w:t>
      </w:r>
      <w:r w:rsidR="00751154" w:rsidRPr="002F67CD">
        <w:rPr>
          <w:rStyle w:val="Strong"/>
          <w:rFonts w:ascii="Times New Roman" w:hAnsi="Times New Roman" w:cs="Times New Roman"/>
          <w:bCs w:val="0"/>
          <w:color w:val="auto"/>
          <w:sz w:val="28"/>
          <w:szCs w:val="28"/>
        </w:rPr>
        <w:t>.1</w:t>
      </w:r>
      <w:r w:rsidR="001C78B2" w:rsidRPr="002F67CD">
        <w:rPr>
          <w:rStyle w:val="Strong"/>
          <w:rFonts w:ascii="Times New Roman" w:hAnsi="Times New Roman" w:cs="Times New Roman"/>
          <w:bCs w:val="0"/>
          <w:color w:val="auto"/>
          <w:sz w:val="28"/>
          <w:szCs w:val="28"/>
        </w:rPr>
        <w:t>.</w:t>
      </w:r>
      <w:r w:rsidR="00751154" w:rsidRPr="002F67CD">
        <w:rPr>
          <w:rStyle w:val="Strong"/>
          <w:rFonts w:ascii="Times New Roman" w:hAnsi="Times New Roman" w:cs="Times New Roman"/>
          <w:bCs w:val="0"/>
          <w:color w:val="auto"/>
          <w:sz w:val="28"/>
          <w:szCs w:val="28"/>
        </w:rPr>
        <w:t xml:space="preserve"> </w:t>
      </w:r>
      <w:r w:rsidR="00456AD6" w:rsidRPr="002F67CD">
        <w:rPr>
          <w:rStyle w:val="Strong"/>
          <w:rFonts w:ascii="Times New Roman" w:hAnsi="Times New Roman" w:cs="Times New Roman"/>
          <w:bCs w:val="0"/>
          <w:color w:val="auto"/>
          <w:sz w:val="28"/>
          <w:szCs w:val="28"/>
        </w:rPr>
        <w:t>Thành quả đạt được</w:t>
      </w:r>
    </w:p>
    <w:p w14:paraId="18C14DA1" w14:textId="753FFDB7" w:rsidR="00A240EC" w:rsidRPr="002F67CD" w:rsidRDefault="00A240EC" w:rsidP="00A240EC">
      <w:pPr>
        <w:spacing w:after="0" w:line="336" w:lineRule="auto"/>
        <w:ind w:firstLine="567"/>
        <w:rPr>
          <w:sz w:val="28"/>
          <w:szCs w:val="28"/>
        </w:rPr>
      </w:pPr>
      <w:r w:rsidRPr="002F67CD">
        <w:rPr>
          <w:sz w:val="28"/>
          <w:szCs w:val="28"/>
        </w:rPr>
        <w:t xml:space="preserve">Những năm qua, </w:t>
      </w:r>
      <w:r w:rsidR="007D3B94">
        <w:rPr>
          <w:sz w:val="28"/>
          <w:szCs w:val="28"/>
        </w:rPr>
        <w:t xml:space="preserve">Đảng đã ban hành </w:t>
      </w:r>
      <w:r w:rsidRPr="002F67CD">
        <w:rPr>
          <w:sz w:val="28"/>
          <w:szCs w:val="28"/>
        </w:rPr>
        <w:t>Nghị quyết số 25, ngày 03/6/2013 của Ban chấp hành Trung ương về “Tăng cường và đổi mới sự lãnh đạo của Đảng đối với công tác dân vận trong tình hình mới”</w:t>
      </w:r>
      <w:r w:rsidR="00EC5F44" w:rsidRPr="002F67CD">
        <w:rPr>
          <w:sz w:val="28"/>
          <w:szCs w:val="28"/>
        </w:rPr>
        <w:t xml:space="preserve"> </w:t>
      </w:r>
      <w:r w:rsidRPr="002F67CD">
        <w:rPr>
          <w:sz w:val="28"/>
          <w:szCs w:val="28"/>
        </w:rPr>
        <w:t>và những nội dung liên quan đến công tác dân vận trong Nghị quyết Đại hội XII của Đảng. Trên cơ sở đó, công tác dân vận được tăng cường, tiếp tục đổi mới gắn với phát huy quyền làm chủ, quan tâm lợi ích chính đáng, hợp pháp của nhân dân, xây dựng Đảng về chính trị, tư tưởng, đạo đức, tổ chức và cán bộ; gương mẫu của cán bộ, đảng viên; trách nhiệm của hệ thống chính trị góp phần khẳng định cơ chế “Đảng lãnh đạo, Nhà nước quản lý, Nhân dân làm chủ” và phương châm “Dân biết, dân bàn, dân làm, dân kiểm tra”.</w:t>
      </w:r>
    </w:p>
    <w:p w14:paraId="4ACBCD0A" w14:textId="32F55070" w:rsidR="00A240EC" w:rsidRPr="002F67CD" w:rsidRDefault="00A240EC" w:rsidP="00A240EC">
      <w:pPr>
        <w:spacing w:after="0" w:line="336" w:lineRule="auto"/>
        <w:ind w:firstLine="567"/>
        <w:rPr>
          <w:sz w:val="28"/>
          <w:szCs w:val="28"/>
        </w:rPr>
      </w:pPr>
      <w:r w:rsidRPr="002F67CD">
        <w:rPr>
          <w:sz w:val="28"/>
          <w:szCs w:val="28"/>
        </w:rPr>
        <w:t xml:space="preserve">Dưới sự lãnh đạo của toàn Đảng, sự điều hành của Nhà nước, nhiều chủ trương, chính sách phát triển kinh tế, xã hội, quốc phòng - an ninh, đối ngoại đã đạt kết quả tích cực góp phần nâng cao đời sống vật chất và tinh thần. Các cấp ủy, tổ chức đảng ngày càng coi trọng việc lắng nghe, nắm bắt tình hình và giải quyết </w:t>
      </w:r>
      <w:r w:rsidRPr="002F67CD">
        <w:rPr>
          <w:sz w:val="28"/>
          <w:szCs w:val="28"/>
        </w:rPr>
        <w:lastRenderedPageBreak/>
        <w:t>nguyện vọng chính đáng, quan tâm và giải quyết những bức xúc trong Nhân dân, tăng cường công tác vận động, tuyên truyền tạo đồng thuận, động viên Nhân dân tham gia xây dựng hệ thống chính trị, phát triển đất nước và góp phần tăng cường mối quan hệ mật thiết giữa Đảng với Nhân dân.</w:t>
      </w:r>
    </w:p>
    <w:p w14:paraId="0785D147" w14:textId="77777777" w:rsidR="00A240EC" w:rsidRPr="002F67CD" w:rsidRDefault="00A240EC" w:rsidP="00A240EC">
      <w:pPr>
        <w:spacing w:after="0" w:line="336" w:lineRule="auto"/>
        <w:ind w:firstLine="567"/>
        <w:rPr>
          <w:sz w:val="28"/>
          <w:szCs w:val="28"/>
        </w:rPr>
      </w:pPr>
      <w:r w:rsidRPr="002F67CD">
        <w:rPr>
          <w:sz w:val="28"/>
          <w:szCs w:val="28"/>
        </w:rPr>
        <w:t>Trong công tác dân vận của các cơ quan nhà nước, nhất là chính quyền các cấp được đẩy mạnh và thực hiện khá đồng bộ, góp phần chuyển biến tích cực nhận thức và nâng cao trách nhiệm phục vụ Nhân dân của đội ngũ cán bộ, công chức, viên chức. Quốc hội quan tâm thể chế hóa các quan điểm, chủ trương mới của Đảng liên quan đến cuộc sống của người dân, phát triển kinh tế - xã hội, quyền làm chủ của Nhân dân. Chính phủ và chính quyền cùng địa phương các cấp tập trung phát triển kinh tế - xã hội, nâng cao đời sống nhân dân, phát huy quyền làm chủ của nhân dân, đẩy mạnh cải cách hành chính  nhất là việc xây dựng và vận hành hệ thống tiếp nhận, trả lời, phản ánh kiến nghị của nhân dân và doanh nghiệp, tập trung cắt giảm, đơn giản hóa thủ tục hành chính, các điều kiện kinh doanh và môi trường đầu tư kinh doanh được cải thiện một cách rõ nét.</w:t>
      </w:r>
    </w:p>
    <w:p w14:paraId="33BA3FB3" w14:textId="77777777" w:rsidR="00A240EC" w:rsidRPr="002F67CD" w:rsidRDefault="00A240EC" w:rsidP="00A240EC">
      <w:pPr>
        <w:spacing w:after="0" w:line="336" w:lineRule="auto"/>
        <w:ind w:firstLine="567"/>
        <w:rPr>
          <w:sz w:val="28"/>
          <w:szCs w:val="28"/>
        </w:rPr>
      </w:pPr>
      <w:r w:rsidRPr="002F67CD">
        <w:rPr>
          <w:sz w:val="28"/>
          <w:szCs w:val="28"/>
        </w:rPr>
        <w:t>Các cơ quan tư pháp tăng cường trách nhiệm lãnh đạo, chỉ đạo, phối hợp thực hiện công tác dân vận đề xuất sửa đổi, xây dựng các văn bản quy phạm pháp luật liên quan đến quyền con người, quyền công dân trong hoạt động tư pháp; tăng cường tiếp dân, giải quyết đơn thư khiếu nại của công dân ,tiến hành điều tra, truy tố, xét xử một số vụ án tham nhũng nghiêm trọng dư luận xã hội được quan tâm, được nhân dân đồng tình. Công tác dân vận trong hoạt động hòa giải, đối thoại được chú trọng nhiều .</w:t>
      </w:r>
    </w:p>
    <w:p w14:paraId="0B2A84A1" w14:textId="12FBD4C5" w:rsidR="00A240EC" w:rsidRPr="002F67CD" w:rsidRDefault="00A240EC" w:rsidP="000B5F20">
      <w:pPr>
        <w:widowControl w:val="0"/>
        <w:spacing w:after="0" w:line="336" w:lineRule="auto"/>
        <w:ind w:firstLine="567"/>
        <w:rPr>
          <w:sz w:val="28"/>
          <w:szCs w:val="28"/>
        </w:rPr>
      </w:pPr>
      <w:r w:rsidRPr="002F67CD">
        <w:rPr>
          <w:sz w:val="28"/>
          <w:szCs w:val="28"/>
        </w:rPr>
        <w:t>Bên cạnh đó lực lượng vũ trang chú trọng xây dựng mối quan hệ máu thịt với nhân dân, khẳng định vai trò “Đội quân chiến đấu, đội quân công tác, đội quân lao động sản xuấ</w:t>
      </w:r>
      <w:r w:rsidR="000F7262" w:rsidRPr="002F67CD">
        <w:rPr>
          <w:sz w:val="28"/>
          <w:szCs w:val="28"/>
        </w:rPr>
        <w:t>t”</w:t>
      </w:r>
      <w:r w:rsidRPr="002F67CD">
        <w:rPr>
          <w:sz w:val="28"/>
          <w:szCs w:val="28"/>
        </w:rPr>
        <w:t>. Tiếp tục đổi mới công tác dân vận, tăng cường lòng tin của nhân dân đối mới với Quân đội, với Đảng. Tích cực tham gia xây dựng, củng cố hệ thống chính trị ở cơ sở vững mạnh, góp phần phát triển kinh tế - xã hội, giảm nghèo bền vững, xây dựng nông thôn mới, phòng, chống dịch bệnh, khắc phục hậu quả thiên tai, cứu hộ, cứu nạn</w:t>
      </w:r>
      <w:r w:rsidR="000F7262" w:rsidRPr="002F67CD">
        <w:rPr>
          <w:sz w:val="28"/>
          <w:szCs w:val="28"/>
        </w:rPr>
        <w:t>…</w:t>
      </w:r>
      <w:r w:rsidRPr="002F67CD">
        <w:rPr>
          <w:sz w:val="28"/>
          <w:szCs w:val="28"/>
        </w:rPr>
        <w:t xml:space="preserve"> xây dựng thế trận quốc phòng toàn dân. Lực lượng Công an nhân dân chú trọng đổi mới công tác dân vận theo hướng “gần dân, trọng dân, có trách nhiệm vớ</w:t>
      </w:r>
      <w:r w:rsidR="000F7262" w:rsidRPr="002F67CD">
        <w:rPr>
          <w:sz w:val="28"/>
          <w:szCs w:val="28"/>
        </w:rPr>
        <w:t>i dân”;</w:t>
      </w:r>
      <w:r w:rsidRPr="002F67CD">
        <w:rPr>
          <w:sz w:val="28"/>
          <w:szCs w:val="28"/>
        </w:rPr>
        <w:t xml:space="preserve"> đẩy mạnh cải cách hành chính, giảm phiền hà cho người dân; quan tâm công tác tiếp dân, giải quyết khiếu nại, xử lý kịp thời </w:t>
      </w:r>
      <w:r w:rsidRPr="002F67CD">
        <w:rPr>
          <w:sz w:val="28"/>
          <w:szCs w:val="28"/>
        </w:rPr>
        <w:lastRenderedPageBreak/>
        <w:t>thông tin tố giác tội phạm từ Nhân dân; đảm bảo an ninh, trật tự, an toàn xã hội, đảm bảo cuộc sống an toàn cho Nhân dân, góp phần xây dựng thế trận an ninh Nhân dân.</w:t>
      </w:r>
    </w:p>
    <w:p w14:paraId="792EDCB7" w14:textId="77777777" w:rsidR="00A240EC" w:rsidRPr="002F67CD" w:rsidRDefault="00A240EC" w:rsidP="000B5F20">
      <w:pPr>
        <w:widowControl w:val="0"/>
        <w:spacing w:after="0" w:line="336" w:lineRule="auto"/>
        <w:ind w:firstLine="567"/>
        <w:rPr>
          <w:sz w:val="28"/>
          <w:szCs w:val="28"/>
        </w:rPr>
      </w:pPr>
      <w:r w:rsidRPr="002F67CD">
        <w:rPr>
          <w:sz w:val="28"/>
          <w:szCs w:val="28"/>
        </w:rPr>
        <w:t>Mặt trận Tổ quốc Việt Nam, các tổ chức chính trị - xã hội phát huy tốt vai trò đại diện, chăm lo, bảo vệ quyền và lợi ích hợp pháp, chính đáng của đoàn viên, hội viên và Nhân dân; thực hiện hoạt động giám sát, phản biện xã hội; làm tốt vai trò cầu nối giữa Đảng, Nhà nước với Nhân dân; tuyên truyền, vận động, tạo đồng thuận xã hội, xây dựng khối đại đoàn kết toàn dân tộc, góp phần vào những thành tựu chung của đất nước.</w:t>
      </w:r>
    </w:p>
    <w:p w14:paraId="15D65C95" w14:textId="0548F908" w:rsidR="00A240EC" w:rsidRPr="002F67CD" w:rsidRDefault="00A240EC" w:rsidP="00A240EC">
      <w:pPr>
        <w:spacing w:after="0" w:line="336" w:lineRule="auto"/>
        <w:ind w:firstLine="567"/>
        <w:rPr>
          <w:sz w:val="28"/>
          <w:szCs w:val="28"/>
        </w:rPr>
      </w:pPr>
      <w:r w:rsidRPr="002F67CD">
        <w:rPr>
          <w:sz w:val="28"/>
          <w:szCs w:val="28"/>
        </w:rPr>
        <w:t>Các phong trào thi đua yêu nước được đẩy mạnh gắn với việc học tập, làm theo tư tưởng, đạo đức, phong cách Hồ Chí Minh; phong trào thi đua “Dân vậ</w:t>
      </w:r>
      <w:r w:rsidR="000F7262" w:rsidRPr="002F67CD">
        <w:rPr>
          <w:sz w:val="28"/>
          <w:szCs w:val="28"/>
        </w:rPr>
        <w:t xml:space="preserve">n khéo” </w:t>
      </w:r>
      <w:r w:rsidRPr="002F67CD">
        <w:rPr>
          <w:sz w:val="28"/>
          <w:szCs w:val="28"/>
        </w:rPr>
        <w:t>được mở rộng về phạm vi và đối tượng, trở thành hoạt động trọng tâm, thường xuyên của phong trào thi đua yêu nước ngành Dân vận, được cán bộ, đảng viên và Nhân dân hưởng ứng và thực hiện có hiệu quả.</w:t>
      </w:r>
    </w:p>
    <w:p w14:paraId="70A130D2" w14:textId="77777777" w:rsidR="00A240EC" w:rsidRPr="002F67CD" w:rsidRDefault="00A240EC" w:rsidP="00A240EC">
      <w:pPr>
        <w:spacing w:after="0" w:line="336" w:lineRule="auto"/>
        <w:ind w:firstLine="567"/>
        <w:rPr>
          <w:i/>
          <w:iCs/>
          <w:sz w:val="28"/>
          <w:szCs w:val="28"/>
        </w:rPr>
      </w:pPr>
      <w:r w:rsidRPr="002F67CD">
        <w:rPr>
          <w:sz w:val="28"/>
          <w:szCs w:val="28"/>
        </w:rPr>
        <w:t>Những kết quả trên đã khẳng định chủ trương, đường lối đúng đắn của Đảng đối với công tác dân vận trong tình hình mới, phù hợp với điều kiện kinh tế thị trường định hướng xã hội chủ nghĩa và hội nhập quốc tế, củng cố niềm tin của Nhân dân đối với Đảng, xây dựng khối đại đoàn kết toàn dân tộc, phát huy sức mạnh to lớn của Nhân dân trong sự nghiệp xây dựng và bảo vệ Tổ quốc.</w:t>
      </w:r>
    </w:p>
    <w:p w14:paraId="7C7976B4" w14:textId="1C0557F0" w:rsidR="00C02703" w:rsidRPr="002F67CD" w:rsidRDefault="00C02703" w:rsidP="00A240EC">
      <w:pPr>
        <w:pStyle w:val="Heading4"/>
        <w:spacing w:before="0" w:line="336" w:lineRule="auto"/>
        <w:ind w:firstLine="567"/>
        <w:rPr>
          <w:rStyle w:val="Strong"/>
          <w:rFonts w:ascii="Times New Roman" w:hAnsi="Times New Roman" w:cs="Times New Roman"/>
          <w:bCs w:val="0"/>
          <w:color w:val="auto"/>
          <w:sz w:val="28"/>
          <w:szCs w:val="28"/>
        </w:rPr>
      </w:pPr>
      <w:r w:rsidRPr="002F67CD">
        <w:rPr>
          <w:rStyle w:val="Strong"/>
          <w:rFonts w:ascii="Times New Roman" w:hAnsi="Times New Roman" w:cs="Times New Roman"/>
          <w:bCs w:val="0"/>
          <w:color w:val="auto"/>
          <w:sz w:val="28"/>
          <w:szCs w:val="28"/>
        </w:rPr>
        <w:t>3.</w:t>
      </w:r>
      <w:r w:rsidR="000F7262" w:rsidRPr="002F67CD">
        <w:rPr>
          <w:rStyle w:val="Strong"/>
          <w:rFonts w:ascii="Times New Roman" w:hAnsi="Times New Roman" w:cs="Times New Roman"/>
          <w:bCs w:val="0"/>
          <w:color w:val="auto"/>
          <w:sz w:val="28"/>
          <w:szCs w:val="28"/>
        </w:rPr>
        <w:t>2</w:t>
      </w:r>
      <w:r w:rsidR="00456AD6" w:rsidRPr="002F67CD">
        <w:rPr>
          <w:rStyle w:val="Strong"/>
          <w:rFonts w:ascii="Times New Roman" w:hAnsi="Times New Roman" w:cs="Times New Roman"/>
          <w:bCs w:val="0"/>
          <w:color w:val="auto"/>
          <w:sz w:val="28"/>
          <w:szCs w:val="28"/>
        </w:rPr>
        <w:t>.</w:t>
      </w:r>
      <w:r w:rsidRPr="002F67CD">
        <w:rPr>
          <w:rStyle w:val="Strong"/>
          <w:rFonts w:ascii="Times New Roman" w:hAnsi="Times New Roman" w:cs="Times New Roman"/>
          <w:bCs w:val="0"/>
          <w:color w:val="auto"/>
          <w:sz w:val="28"/>
          <w:szCs w:val="28"/>
        </w:rPr>
        <w:t>2</w:t>
      </w:r>
      <w:r w:rsidR="001C78B2" w:rsidRPr="002F67CD">
        <w:rPr>
          <w:rStyle w:val="Strong"/>
          <w:rFonts w:ascii="Times New Roman" w:hAnsi="Times New Roman" w:cs="Times New Roman"/>
          <w:bCs w:val="0"/>
          <w:color w:val="auto"/>
          <w:sz w:val="28"/>
          <w:szCs w:val="28"/>
        </w:rPr>
        <w:t>.</w:t>
      </w:r>
      <w:r w:rsidRPr="002F67CD">
        <w:rPr>
          <w:rStyle w:val="Strong"/>
          <w:rFonts w:ascii="Times New Roman" w:hAnsi="Times New Roman" w:cs="Times New Roman"/>
          <w:bCs w:val="0"/>
          <w:color w:val="auto"/>
          <w:sz w:val="28"/>
          <w:szCs w:val="28"/>
        </w:rPr>
        <w:t xml:space="preserve"> </w:t>
      </w:r>
      <w:r w:rsidR="001B2A09">
        <w:rPr>
          <w:rStyle w:val="Strong"/>
          <w:rFonts w:ascii="Times New Roman" w:hAnsi="Times New Roman" w:cs="Times New Roman"/>
          <w:bCs w:val="0"/>
          <w:color w:val="auto"/>
          <w:sz w:val="28"/>
          <w:szCs w:val="28"/>
        </w:rPr>
        <w:t>Một số h</w:t>
      </w:r>
      <w:r w:rsidR="00456AD6" w:rsidRPr="002F67CD">
        <w:rPr>
          <w:rStyle w:val="Strong"/>
          <w:rFonts w:ascii="Times New Roman" w:hAnsi="Times New Roman" w:cs="Times New Roman"/>
          <w:bCs w:val="0"/>
          <w:color w:val="auto"/>
          <w:sz w:val="28"/>
          <w:szCs w:val="28"/>
        </w:rPr>
        <w:t>ạn chế, tồn tại</w:t>
      </w:r>
    </w:p>
    <w:p w14:paraId="00F1BD1B" w14:textId="77777777" w:rsidR="00C716D8" w:rsidRDefault="000F7262" w:rsidP="000F7262">
      <w:pPr>
        <w:pStyle w:val="NormalWeb"/>
        <w:spacing w:before="0" w:beforeAutospacing="0" w:after="0" w:afterAutospacing="0" w:line="336" w:lineRule="auto"/>
        <w:ind w:firstLine="567"/>
        <w:textAlignment w:val="baseline"/>
        <w:rPr>
          <w:sz w:val="28"/>
          <w:szCs w:val="28"/>
          <w:bdr w:val="none" w:sz="0" w:space="0" w:color="auto" w:frame="1"/>
        </w:rPr>
      </w:pPr>
      <w:r w:rsidRPr="002F67CD">
        <w:rPr>
          <w:sz w:val="28"/>
          <w:szCs w:val="28"/>
          <w:bdr w:val="none" w:sz="0" w:space="0" w:color="auto" w:frame="1"/>
        </w:rPr>
        <w:t>Bên cạnh những kết quả đạt được, công tác dân vận</w:t>
      </w:r>
      <w:r w:rsidR="00C716D8">
        <w:rPr>
          <w:sz w:val="28"/>
          <w:szCs w:val="28"/>
          <w:bdr w:val="none" w:sz="0" w:space="0" w:color="auto" w:frame="1"/>
        </w:rPr>
        <w:t xml:space="preserve"> còn có những hạn chế, bất cập</w:t>
      </w:r>
    </w:p>
    <w:p w14:paraId="3E55ED51" w14:textId="728CAF86" w:rsidR="000F7262" w:rsidRPr="002F67CD" w:rsidRDefault="00417F80" w:rsidP="000F7262">
      <w:pPr>
        <w:pStyle w:val="NormalWeb"/>
        <w:spacing w:before="0" w:beforeAutospacing="0" w:after="0" w:afterAutospacing="0" w:line="336" w:lineRule="auto"/>
        <w:ind w:firstLine="567"/>
        <w:textAlignment w:val="baseline"/>
        <w:rPr>
          <w:sz w:val="28"/>
          <w:szCs w:val="28"/>
        </w:rPr>
      </w:pPr>
      <w:r>
        <w:rPr>
          <w:sz w:val="28"/>
          <w:szCs w:val="28"/>
          <w:bdr w:val="none" w:sz="0" w:space="0" w:color="auto" w:frame="1"/>
        </w:rPr>
        <w:t>N</w:t>
      </w:r>
      <w:r w:rsidR="000F7262" w:rsidRPr="002F67CD">
        <w:rPr>
          <w:sz w:val="28"/>
          <w:szCs w:val="28"/>
          <w:bdr w:val="none" w:sz="0" w:space="0" w:color="auto" w:frame="1"/>
        </w:rPr>
        <w:t>hận thức và trách nhiệm về công tác dân vận của Đảng chưa thật sâu sắc; chưa nhận thức đầy đủ về vai trò quan trọng</w:t>
      </w:r>
      <w:r w:rsidR="00C716D8">
        <w:rPr>
          <w:sz w:val="28"/>
          <w:szCs w:val="28"/>
          <w:bdr w:val="none" w:sz="0" w:space="0" w:color="auto" w:frame="1"/>
        </w:rPr>
        <w:t>, sức mạnh to lớn của Nhân dân. K</w:t>
      </w:r>
      <w:r w:rsidR="000F7262" w:rsidRPr="002F67CD">
        <w:rPr>
          <w:sz w:val="28"/>
          <w:szCs w:val="28"/>
          <w:bdr w:val="none" w:sz="0" w:space="0" w:color="auto" w:frame="1"/>
        </w:rPr>
        <w:t>hối đại đoàn kết toàn dân tộc và tư tưởng “</w:t>
      </w:r>
      <w:r w:rsidR="000F7262" w:rsidRPr="002F67CD">
        <w:rPr>
          <w:rStyle w:val="Emphasis"/>
          <w:sz w:val="28"/>
          <w:szCs w:val="28"/>
          <w:bdr w:val="none" w:sz="0" w:space="0" w:color="auto" w:frame="1"/>
        </w:rPr>
        <w:t>Lấy dân làm gốc</w:t>
      </w:r>
      <w:r w:rsidR="000F7262" w:rsidRPr="002F67CD">
        <w:rPr>
          <w:sz w:val="28"/>
          <w:szCs w:val="28"/>
          <w:bdr w:val="none" w:sz="0" w:space="0" w:color="auto" w:frame="1"/>
        </w:rPr>
        <w:t>” trong quan điểm </w:t>
      </w:r>
      <w:r w:rsidR="000F7262" w:rsidRPr="002F67CD">
        <w:rPr>
          <w:rStyle w:val="Emphasis"/>
          <w:sz w:val="28"/>
          <w:szCs w:val="28"/>
          <w:bdr w:val="none" w:sz="0" w:space="0" w:color="auto" w:frame="1"/>
        </w:rPr>
        <w:t>“Cách mạng là sự nghiệp của quần chúng”</w:t>
      </w:r>
      <w:r w:rsidR="000F7262" w:rsidRPr="002F67CD">
        <w:rPr>
          <w:sz w:val="28"/>
          <w:szCs w:val="28"/>
          <w:bdr w:val="none" w:sz="0" w:space="0" w:color="auto" w:frame="1"/>
        </w:rPr>
        <w:t>; việc thể chế hóa, cụ thể hóa một số chủ trương, nghị quyết của Đảng liên quan đến công tác dân vận chưa kịp thời.Việc nắm, đánh giá, dự báo tình hình, nhất là tình hình Nhân dân trước những sự kiện, tình huống phát sinh ở những lĩnh vực, địa bàn phức tạp có lúc, có nơi chưa đáp ứng được yêu cầu.</w:t>
      </w:r>
    </w:p>
    <w:p w14:paraId="017E228F" w14:textId="77777777" w:rsidR="000F7262" w:rsidRPr="002F67CD" w:rsidRDefault="000F7262" w:rsidP="000B5F20">
      <w:pPr>
        <w:pStyle w:val="NormalWeb"/>
        <w:widowControl w:val="0"/>
        <w:spacing w:before="0" w:beforeAutospacing="0" w:after="0" w:afterAutospacing="0" w:line="336" w:lineRule="auto"/>
        <w:ind w:firstLine="567"/>
        <w:textAlignment w:val="baseline"/>
        <w:rPr>
          <w:sz w:val="28"/>
          <w:szCs w:val="28"/>
        </w:rPr>
      </w:pPr>
      <w:r w:rsidRPr="002F67CD">
        <w:rPr>
          <w:sz w:val="28"/>
          <w:szCs w:val="28"/>
          <w:bdr w:val="none" w:sz="0" w:space="0" w:color="auto" w:frame="1"/>
        </w:rPr>
        <w:t xml:space="preserve">Bên cạnh đó, một bộ phận cán bộ, đảng viên, công chức, viên chức còn quan liêu, sách nhiễu, chưa nhận thức đầy đủ về công tác dân vận, mối quan hệ giữa </w:t>
      </w:r>
      <w:r w:rsidRPr="002F67CD">
        <w:rPr>
          <w:sz w:val="28"/>
          <w:szCs w:val="28"/>
          <w:bdr w:val="none" w:sz="0" w:space="0" w:color="auto" w:frame="1"/>
        </w:rPr>
        <w:lastRenderedPageBreak/>
        <w:t>Đảng, Nhà nước với Nhân dân; thiếu trách nhiệm, thậm chí làm tổn hại đến quyền, lợi ích hợp pháp của Nhân dân. Một số nơi công tác tiếp công dân, đối thoại giữa người đứng đầu chính quyền với Nhân dân chưa được quan tâm đúng mức, chưa bảo đảm quyền làm chủ của Nhân dân.</w:t>
      </w:r>
    </w:p>
    <w:p w14:paraId="5F006B2A" w14:textId="77777777" w:rsidR="000F7262" w:rsidRPr="002F67CD" w:rsidRDefault="000F7262" w:rsidP="000B5F20">
      <w:pPr>
        <w:pStyle w:val="NormalWeb"/>
        <w:widowControl w:val="0"/>
        <w:spacing w:before="0" w:beforeAutospacing="0" w:after="0" w:afterAutospacing="0" w:line="336" w:lineRule="auto"/>
        <w:ind w:firstLine="567"/>
        <w:textAlignment w:val="baseline"/>
        <w:rPr>
          <w:sz w:val="28"/>
          <w:szCs w:val="28"/>
        </w:rPr>
      </w:pPr>
      <w:r w:rsidRPr="002F67CD">
        <w:rPr>
          <w:sz w:val="28"/>
          <w:szCs w:val="28"/>
          <w:bdr w:val="none" w:sz="0" w:space="0" w:color="auto" w:frame="1"/>
        </w:rPr>
        <w:t>Những hạn chế trên đây, đã ảnh hưởng đến công tác dân vận, làm giảm hiệu lực quản lý của bộ máy nhà nước, ảnh hưởng đến niềm tin của Nhân dân đối với Đảng, Nhà nước; một số hạn chế kéo dài tạo nên những hệ lụy không tốt, phải mất thời gian, công sức để xử lý.</w:t>
      </w:r>
    </w:p>
    <w:p w14:paraId="7440534D" w14:textId="056FEECE" w:rsidR="00456AD6" w:rsidRPr="002F67CD" w:rsidRDefault="00456AD6" w:rsidP="005E4E61">
      <w:pPr>
        <w:pStyle w:val="Heading4"/>
        <w:spacing w:before="0" w:line="336" w:lineRule="auto"/>
        <w:ind w:firstLine="567"/>
        <w:rPr>
          <w:rFonts w:ascii="Times New Roman" w:hAnsi="Times New Roman" w:cs="Times New Roman"/>
          <w:b/>
          <w:color w:val="auto"/>
          <w:sz w:val="28"/>
          <w:szCs w:val="28"/>
        </w:rPr>
      </w:pPr>
      <w:r w:rsidRPr="002F67CD">
        <w:rPr>
          <w:rFonts w:ascii="Times New Roman" w:hAnsi="Times New Roman" w:cs="Times New Roman"/>
          <w:b/>
          <w:color w:val="auto"/>
          <w:sz w:val="28"/>
          <w:szCs w:val="28"/>
        </w:rPr>
        <w:t>3.</w:t>
      </w:r>
      <w:r w:rsidR="000F7262" w:rsidRPr="002F67CD">
        <w:rPr>
          <w:rFonts w:ascii="Times New Roman" w:hAnsi="Times New Roman" w:cs="Times New Roman"/>
          <w:b/>
          <w:color w:val="auto"/>
          <w:sz w:val="28"/>
          <w:szCs w:val="28"/>
        </w:rPr>
        <w:t>2</w:t>
      </w:r>
      <w:r w:rsidRPr="002F67CD">
        <w:rPr>
          <w:rFonts w:ascii="Times New Roman" w:hAnsi="Times New Roman" w:cs="Times New Roman"/>
          <w:b/>
          <w:color w:val="auto"/>
          <w:sz w:val="28"/>
          <w:szCs w:val="28"/>
        </w:rPr>
        <w:t>.3</w:t>
      </w:r>
      <w:r w:rsidR="001C78B2" w:rsidRPr="002F67CD">
        <w:rPr>
          <w:rFonts w:ascii="Times New Roman" w:hAnsi="Times New Roman" w:cs="Times New Roman"/>
          <w:b/>
          <w:color w:val="auto"/>
          <w:sz w:val="28"/>
          <w:szCs w:val="28"/>
        </w:rPr>
        <w:t>.</w:t>
      </w:r>
      <w:r w:rsidRPr="002F67CD">
        <w:rPr>
          <w:rFonts w:ascii="Times New Roman" w:hAnsi="Times New Roman" w:cs="Times New Roman"/>
          <w:b/>
          <w:color w:val="auto"/>
          <w:sz w:val="28"/>
          <w:szCs w:val="28"/>
        </w:rPr>
        <w:t xml:space="preserve"> Nguyên nhân</w:t>
      </w:r>
      <w:r w:rsidR="00E57B49">
        <w:rPr>
          <w:rFonts w:ascii="Times New Roman" w:hAnsi="Times New Roman" w:cs="Times New Roman"/>
          <w:b/>
          <w:color w:val="auto"/>
          <w:sz w:val="28"/>
          <w:szCs w:val="28"/>
        </w:rPr>
        <w:t xml:space="preserve"> của những hạn chế</w:t>
      </w:r>
    </w:p>
    <w:p w14:paraId="5723AA3A" w14:textId="77777777" w:rsidR="000F7262" w:rsidRPr="002F67CD" w:rsidRDefault="000F7262" w:rsidP="000F7262">
      <w:pPr>
        <w:spacing w:after="0" w:line="336" w:lineRule="auto"/>
        <w:ind w:firstLine="567"/>
        <w:rPr>
          <w:sz w:val="28"/>
          <w:szCs w:val="28"/>
        </w:rPr>
      </w:pPr>
      <w:r w:rsidRPr="002F67CD">
        <w:rPr>
          <w:sz w:val="28"/>
          <w:szCs w:val="28"/>
        </w:rPr>
        <w:t>Nguyên nhân của những hạn chế trong công tác dân vận hiện nay đó là do cấp ủy, chính quyền, cùng cán bộ, đảng viên vẫn nhận thức chưa đầy đủ, quan tâm chưa được đúng mức công tác dân vận. Đối với cấp cơ sở, là nơi trực tiếp thực hiện các mô hình, các phong trào, nhưng điều kiện làm việc có phần hạn chế nên cũng ảnh hưởng đến chất lượng hoạt động của công tác dân vận.</w:t>
      </w:r>
    </w:p>
    <w:p w14:paraId="2829A444" w14:textId="7F76C103" w:rsidR="000F7262" w:rsidRPr="002F67CD" w:rsidRDefault="000F7262" w:rsidP="000F7262">
      <w:pPr>
        <w:spacing w:after="0" w:line="336" w:lineRule="auto"/>
        <w:ind w:firstLine="567"/>
        <w:rPr>
          <w:sz w:val="28"/>
          <w:szCs w:val="28"/>
        </w:rPr>
      </w:pPr>
      <w:r w:rsidRPr="002F67CD">
        <w:rPr>
          <w:sz w:val="28"/>
          <w:szCs w:val="28"/>
        </w:rPr>
        <w:t>Bên cạnh đó là sự tác động của mạng truyền thông cũng làm suy giảm đến công tác Dân vận của Đảng, đặc biệt là sự phát triển của mạng xã hội cũng có tác động sâu rộng, khả năng lan tỏa cao, chi phối đến tâm tư, tình cảm, suy nghĩ, hành động của người dân. Các thế lực thù địch thường xuyên lợi dụng khuyết điểm của một cán bộ, đảng viên hòng hạ thấp uy tín lãnh đạo của Đảng, làm giảm sút niềm tin của nhân dân đối với Đảng. Hiện nay, các thế lực thù địch ngày càng có nhiều hình thức, thủ đoạn tinh vi vận động người dân trên mạng xã hội, những vận động tiêu cực. Qua mạng xã hội, người dân không chỉ giám sát, phản biện, mà còn tạo ra những áp lực đối với cơ quan chức năng. Bên cạnh đó, các thế lực thù địch tăng cường sử dụng mạng xã hội nhằm xuyên tạc, bịa đặt về Đảng, Nhà nước, các lãnh tụ, lãnh đạo cấp cao của Đảng, Nhà nước và tạo ra sự nghi ngờ của người dân đối với sự lãnh đạo của Đảng, Nhà nước và cán bộ của Đảng. Mạng xã hội là một kênh có tác động đến công tác Dân vận khá nhanh nhạy, nếu biết phát huy thì sẽ rất hiệu quả, song cũng ẩn chứa nhiều vấn đề phức tạp. Điều này tạo nên những phương thức mới đối với công tác Dân vận, hoạt động của Mặt trận Tổ quốc và các đoàn thể chính trị - xã hội, đòi hỏi công tác Dân vận cần có những tiếp cận mới.</w:t>
      </w:r>
    </w:p>
    <w:p w14:paraId="5FB6657F" w14:textId="35183624" w:rsidR="000F7262" w:rsidRPr="002F67CD" w:rsidRDefault="000F7262" w:rsidP="000F7262">
      <w:pPr>
        <w:pStyle w:val="Heading3"/>
        <w:spacing w:before="0" w:line="336" w:lineRule="auto"/>
        <w:ind w:firstLine="567"/>
        <w:rPr>
          <w:rFonts w:ascii="Times New Roman" w:eastAsia="Times New Roman" w:hAnsi="Times New Roman" w:cs="Times New Roman"/>
          <w:b/>
          <w:color w:val="auto"/>
          <w:sz w:val="28"/>
          <w:szCs w:val="28"/>
        </w:rPr>
      </w:pPr>
      <w:bookmarkStart w:id="22" w:name="_Toc74644724"/>
      <w:r w:rsidRPr="002F67CD">
        <w:rPr>
          <w:rFonts w:ascii="Times New Roman" w:eastAsia="Times New Roman" w:hAnsi="Times New Roman" w:cs="Times New Roman"/>
          <w:b/>
          <w:color w:val="auto"/>
          <w:sz w:val="28"/>
          <w:szCs w:val="28"/>
        </w:rPr>
        <w:lastRenderedPageBreak/>
        <w:t xml:space="preserve">3.3. </w:t>
      </w:r>
      <w:r w:rsidRPr="002F67CD">
        <w:rPr>
          <w:rFonts w:ascii="Times New Roman" w:hAnsi="Times New Roman" w:cs="Times New Roman"/>
          <w:b/>
          <w:bCs/>
          <w:color w:val="auto"/>
          <w:sz w:val="28"/>
          <w:szCs w:val="28"/>
          <w:lang w:val="en-GB"/>
        </w:rPr>
        <w:t>Đảng Cộng sản Việt Nam vận dụng phong cách Dân vận Hồ</w:t>
      </w:r>
      <w:r w:rsidR="0088476D">
        <w:rPr>
          <w:rFonts w:ascii="Times New Roman" w:hAnsi="Times New Roman" w:cs="Times New Roman"/>
          <w:b/>
          <w:bCs/>
          <w:color w:val="auto"/>
          <w:sz w:val="28"/>
          <w:szCs w:val="28"/>
          <w:lang w:val="en-GB"/>
        </w:rPr>
        <w:t xml:space="preserve"> Chí Minh trong giai đoạn</w:t>
      </w:r>
      <w:r w:rsidRPr="002F67CD">
        <w:rPr>
          <w:rFonts w:ascii="Times New Roman" w:hAnsi="Times New Roman" w:cs="Times New Roman"/>
          <w:b/>
          <w:bCs/>
          <w:color w:val="auto"/>
          <w:sz w:val="28"/>
          <w:szCs w:val="28"/>
          <w:lang w:val="en-GB"/>
        </w:rPr>
        <w:t xml:space="preserve"> hiện nay</w:t>
      </w:r>
      <w:bookmarkEnd w:id="22"/>
      <w:r w:rsidRPr="002F67CD">
        <w:rPr>
          <w:rFonts w:ascii="Times New Roman" w:eastAsia="Times New Roman" w:hAnsi="Times New Roman" w:cs="Times New Roman"/>
          <w:b/>
          <w:color w:val="auto"/>
          <w:sz w:val="28"/>
          <w:szCs w:val="28"/>
        </w:rPr>
        <w:t xml:space="preserve"> </w:t>
      </w:r>
    </w:p>
    <w:p w14:paraId="1B1CA697" w14:textId="77777777" w:rsidR="000F7262" w:rsidRPr="002F67CD" w:rsidRDefault="000F7262" w:rsidP="000F7262">
      <w:pPr>
        <w:spacing w:after="0" w:line="336" w:lineRule="auto"/>
        <w:ind w:firstLine="567"/>
        <w:rPr>
          <w:sz w:val="28"/>
          <w:szCs w:val="28"/>
        </w:rPr>
      </w:pPr>
      <w:r w:rsidRPr="002F67CD">
        <w:rPr>
          <w:sz w:val="28"/>
          <w:szCs w:val="28"/>
        </w:rPr>
        <w:t>Đảng ta luôn xác định: Dân vận và công tác dân vận là nhiệm vụ có ý nghĩa chiến lược đối với toàn bộ sự nghiệp cách mạng nước ta; là điều kiện quan trọng bảo đảm cho sự lãnh đạo của Đảng và củng cố mối quan hệ máu thịt giữa Đảng, Nhà nước với nhân dân. Sự nghiệp xây dựng và bảo vệ Tổ quốc của nhân dân ta trong điều kiện hội nhập quốc tế càng đòi hỏi phải phát huy cao độ khối đoàn kết và sức mạnh toàn dân tộc, kết hợp với sức mạnh của thời đại, đưa đất nước thoát khỏi nghèo nàn, lạc hậu, thực hiện thành công công cuộc đổi mới, công nghiệp hóa, hiện đại hóa đất nước.</w:t>
      </w:r>
    </w:p>
    <w:p w14:paraId="352F9C1D" w14:textId="77777777" w:rsidR="000F7262" w:rsidRPr="002F67CD" w:rsidRDefault="000F7262" w:rsidP="000F7262">
      <w:pPr>
        <w:spacing w:after="0" w:line="336" w:lineRule="auto"/>
        <w:ind w:firstLine="567"/>
        <w:rPr>
          <w:sz w:val="28"/>
          <w:szCs w:val="28"/>
        </w:rPr>
      </w:pPr>
      <w:r w:rsidRPr="002F67CD">
        <w:rPr>
          <w:sz w:val="28"/>
          <w:szCs w:val="28"/>
        </w:rPr>
        <w:t>Từ Đại hội V của Đảng đã xác định: "Trong cách mạng xã hội chủ nghĩa, tầm quan trọng của công tác vận động quần chúng chẳng những không giảm bớt mà còn tăng thêm". Đại hội đại biểu toàn quốc lần thứ XI của Đảng đã chỉ rõ: Tình hình đất nước và bối cảnh quốc tế có những thuận lợi và cơ hội to lớn cùng những khó khăn và thách thức gay gắt trong việc thực hiện các mục tiêu phát triển kinh tế - xã hội và bảo vệ độc lập, chủ quyền, thống nhất và toàn vẹn lãnh thổ trong thời kỳ chiến lược tới. Vì vậy, nhân dân ta phải nắm bắt cơ hội, vượt qua thách thức là vấn đề có ý nghĩa sống còn đối với sự nghiệp cách mạng hiện nay. Tăng cường công tác dân vận lúc này chính là tăng cường nhân tố bảo đảm thắng lợi bền vững của sự nghiệp cách mạng của Đảng, của nhân dân ta.</w:t>
      </w:r>
    </w:p>
    <w:p w14:paraId="7E84D348" w14:textId="6CDC5504" w:rsidR="000F7262" w:rsidRPr="002F67CD" w:rsidRDefault="000F7262" w:rsidP="000F7262">
      <w:pPr>
        <w:spacing w:after="0" w:line="336" w:lineRule="auto"/>
        <w:ind w:firstLine="567"/>
        <w:rPr>
          <w:sz w:val="28"/>
          <w:szCs w:val="28"/>
        </w:rPr>
      </w:pPr>
      <w:r w:rsidRPr="002F67CD">
        <w:rPr>
          <w:sz w:val="28"/>
          <w:szCs w:val="28"/>
        </w:rPr>
        <w:t>Phát huy truyền thống và thành tựu đã đạt đượ</w:t>
      </w:r>
      <w:r w:rsidR="00E72628">
        <w:rPr>
          <w:sz w:val="28"/>
          <w:szCs w:val="28"/>
        </w:rPr>
        <w:t>c trong 91 năm qua dưới sự lãnh đạo của Đảng</w:t>
      </w:r>
      <w:r w:rsidRPr="002F67CD">
        <w:rPr>
          <w:sz w:val="28"/>
          <w:szCs w:val="28"/>
        </w:rPr>
        <w:t xml:space="preserve"> trước những yêu cầu, nhiệm vụ của thời kỳ mới, công tác dân vận của Đảng càng cần tiếp tục đổi mới và tăng cường, quán triệt, tổ chức thực hiện có hiệu quả các nghị quyết đại hội đảng bộ các cấp, Nghị quyết Hội nghị Trung ương 7 (khóa XI) về “Tăng cường và đổi mới sự lãnh đạo của Đảng về công tác dân vận trong tình hình mới”, với một số nội dung trọng tâm:</w:t>
      </w:r>
    </w:p>
    <w:p w14:paraId="48AA6DB0" w14:textId="77777777" w:rsidR="000F7262" w:rsidRPr="002F67CD" w:rsidRDefault="000F7262" w:rsidP="000F7262">
      <w:pPr>
        <w:spacing w:after="0" w:line="336" w:lineRule="auto"/>
        <w:ind w:firstLine="567"/>
        <w:rPr>
          <w:sz w:val="28"/>
          <w:szCs w:val="28"/>
        </w:rPr>
      </w:pPr>
      <w:r w:rsidRPr="002F67CD">
        <w:rPr>
          <w:sz w:val="28"/>
          <w:szCs w:val="28"/>
        </w:rPr>
        <w:t xml:space="preserve">Tiếp tục tuyên truyền, giáo dục nâng cao nhận thức của toàn xã hội, trước hết là của cấp ủy đảng, chính quyền và tổ chức chính trị - xã hội về phát huy vai trò to lớn của nhân dân trong sự nghiệp xây dựng và bảo vệ Tổ quốc, về phát huy dân chủ xã hội chủ nghĩa; để từ đó, không ngừng nâng cao nhận thức, trách nhiệm thực hiện tốt công tác dân vận theo "Quy chế công tác dân vận của hệ thống chính trị" đã được Bộ Chính trị khóa X ban hành. Không ngừng củng cố vững chắc lòng tin </w:t>
      </w:r>
      <w:r w:rsidRPr="002F67CD">
        <w:rPr>
          <w:sz w:val="28"/>
          <w:szCs w:val="28"/>
        </w:rPr>
        <w:lastRenderedPageBreak/>
        <w:t>của nhân dân đối với Đảng và Nhà nước; tăng cường khối đại đoàn kết toàn dân tộc và mối quan hệ máu thịt giữa Đảng với nhân dân.</w:t>
      </w:r>
    </w:p>
    <w:p w14:paraId="4D3ECE94" w14:textId="6F5662CE" w:rsidR="000F7262" w:rsidRPr="002F67CD" w:rsidRDefault="000F7262" w:rsidP="000F7262">
      <w:pPr>
        <w:spacing w:after="0" w:line="336" w:lineRule="auto"/>
        <w:ind w:firstLine="567"/>
        <w:rPr>
          <w:sz w:val="28"/>
          <w:szCs w:val="28"/>
        </w:rPr>
      </w:pPr>
      <w:r w:rsidRPr="002F67CD">
        <w:rPr>
          <w:sz w:val="28"/>
          <w:szCs w:val="28"/>
        </w:rPr>
        <w:t>Đẩy mạnh công tác dân vận của chính quyền, thực hiện Quy chế dân chủ ở cơ sở. Nâng cao hiệu quả công tác dân vận củ</w:t>
      </w:r>
      <w:r w:rsidR="00541FE2">
        <w:rPr>
          <w:sz w:val="28"/>
          <w:szCs w:val="28"/>
        </w:rPr>
        <w:t>a cơ quan n</w:t>
      </w:r>
      <w:r w:rsidRPr="002F67CD">
        <w:rPr>
          <w:sz w:val="28"/>
          <w:szCs w:val="28"/>
        </w:rPr>
        <w:t>hà nước các cấp”. Tiếp tục xây dựng và ban hành hệ thống chính sách cụ thể, phù hợp với các tầng lớp nhân dân, các tôn giáo, dân tộc... và hoàn thiện cơ chế bảo đảm quyền làm chủ của nhân dân để tạo hành lang pháp lý thuận lợi cho các ngành, các cấp, các địa phương, đơn vị triển khai công tác dân vận. Đổi mới nội dung, nâng cao chất lượng, hiệu quả cơ chế phối hợp hoạt động giữa chính quyền với ban dân vận của cấp ủy, mặt trận Tổ quốc và tổ chức chính trị - xã hội các cấp nhằm phát huy sức mạnh tổng hợp trong công tác dân vận của Đảng.</w:t>
      </w:r>
    </w:p>
    <w:p w14:paraId="7D87F534" w14:textId="77777777" w:rsidR="000F7262" w:rsidRPr="002F67CD" w:rsidRDefault="000F7262" w:rsidP="000F7262">
      <w:pPr>
        <w:spacing w:after="0" w:line="336" w:lineRule="auto"/>
        <w:ind w:firstLine="567"/>
        <w:rPr>
          <w:sz w:val="28"/>
          <w:szCs w:val="28"/>
        </w:rPr>
      </w:pPr>
      <w:r w:rsidRPr="002F67CD">
        <w:rPr>
          <w:sz w:val="28"/>
          <w:szCs w:val="28"/>
        </w:rPr>
        <w:t>Tiếp tục đẩy mạnh phong trào thi đua “Dân vận khéo” gắn với các phong trào thi đua yêu nước và các cuộc vận động, phong trào do mặt trận Tổ quốc, các tổ chức chính trị - xã hội phát động. Thông qua hoạt động thực tiễn, các cấp, các ngành cần làm tốt công tác tuyên truyền, cổ vũ và nhân rộng các nhân tố mới, điển hình tiên tiến, gương “người tốt, việc tốt” trên mọi lĩnh vực; phát huy tinh thần yêu nước, thực hành dân chủ, tạo ra phong trào hành động cách mạng sâu rộng của toàn dân thực hiện thắng lợi công cuộc đổi mới, phát triển đất nước.</w:t>
      </w:r>
    </w:p>
    <w:p w14:paraId="63D6CC3E" w14:textId="77777777" w:rsidR="000F7262" w:rsidRPr="002F67CD" w:rsidRDefault="000F7262" w:rsidP="000F7262">
      <w:pPr>
        <w:spacing w:after="0" w:line="336" w:lineRule="auto"/>
        <w:ind w:firstLine="567"/>
        <w:rPr>
          <w:sz w:val="28"/>
          <w:szCs w:val="28"/>
        </w:rPr>
      </w:pPr>
      <w:r w:rsidRPr="002F67CD">
        <w:rPr>
          <w:sz w:val="28"/>
          <w:szCs w:val="28"/>
        </w:rPr>
        <w:t>Mặt trận Tổ quốc, các tổ chức chính trị - xã hội tiếp tục đổi mới nội dung, phương thức hoạt động, thực hiện tốt vai trò là người đại diện, bảo vệ quyền lợi chính đáng, hợp pháp của đoàn viên, hội viên; đa dạng hóa các hình thức tập hợp nhân dân, hướng về cơ sở, tập trung cho cơ sở. Nội dung tuyên truyền phải phù hợp với trình độ dân trí và đặc điểm của từng giai tầng xã hội, trong từng giai đoạn cách mạng. Tiếp tục đổi mới và nâng cao chất lượng, hiệu quả công tác vận động đoàn viên, hội viên và nhân dân thực hiện có hiệu quả các chủ trương của Đảng, chính sách, pháp luật của Nhà nước, tạo phong trào cách mạng rộng lớn trong nhân dân trong xây dựng và bảo vệ Tổ quốc.</w:t>
      </w:r>
    </w:p>
    <w:p w14:paraId="0784F5C0" w14:textId="77777777" w:rsidR="000F7262" w:rsidRPr="002F67CD" w:rsidRDefault="000F7262" w:rsidP="000F7262">
      <w:pPr>
        <w:spacing w:after="0" w:line="336" w:lineRule="auto"/>
        <w:ind w:firstLine="567"/>
        <w:rPr>
          <w:sz w:val="28"/>
          <w:szCs w:val="28"/>
        </w:rPr>
      </w:pPr>
      <w:r w:rsidRPr="002F67CD">
        <w:rPr>
          <w:sz w:val="28"/>
          <w:szCs w:val="28"/>
        </w:rPr>
        <w:t xml:space="preserve">Xây dựng và kiện toàn hệ thống tổ chức cán bộ làm công tác dân vận các cấp theo hướng tinh gọn nhưng hoạt động có chất lượng và hiệu quả cao, đáp ứng yêu cầu nhiệm vụ công tác dân vận trong giai đoạn cách mạng mới. Nâng cao chất lượng công tác nghiên cứu, tham mưu giúp Trung ương, cấp ủy các cấp có chủ trương, biện pháp phù hợp lãnh đạo, chỉ đạo công tác dân vận; theo dõi, nắm chắc </w:t>
      </w:r>
      <w:r w:rsidRPr="002F67CD">
        <w:rPr>
          <w:sz w:val="28"/>
          <w:szCs w:val="28"/>
        </w:rPr>
        <w:lastRenderedPageBreak/>
        <w:t>tình hình nhân dân, nhất là vấn đề liên quan công tác dân tộc, tôn giáo và những vấn đề bức xúc trong đời sống xã hội. Tích cực đổi mới nội dung, hình thức công tác dân vận phù hợp với từng địa bàn, hướng mạnh về cơ sở, phát huy sức mạnh tổng hợp các tổ chức, các lực lượng để nâng cao chất lượng, hiệu quả công tác dân vận. Nâng cao chất lượng, hiệu quả của các chương trình phối hợp, nghị quyết liên tịch… đã được ký kết nhằm phát huy hơn nữa sức mạnh tổng hợp của hệ thống chính trị trong công tác dân vận của Đảng.</w:t>
      </w:r>
    </w:p>
    <w:p w14:paraId="6F50F127" w14:textId="049EF4E8" w:rsidR="00456AD6" w:rsidRPr="002F67CD" w:rsidRDefault="00456AD6" w:rsidP="000F7262">
      <w:pPr>
        <w:pStyle w:val="Heading3"/>
        <w:spacing w:before="0" w:line="336" w:lineRule="auto"/>
        <w:ind w:firstLine="567"/>
        <w:rPr>
          <w:rFonts w:ascii="Times New Roman" w:hAnsi="Times New Roman" w:cs="Times New Roman"/>
          <w:b/>
          <w:color w:val="auto"/>
          <w:sz w:val="28"/>
          <w:szCs w:val="28"/>
          <w:lang w:val="en-GB"/>
        </w:rPr>
      </w:pPr>
      <w:bookmarkStart w:id="23" w:name="_Toc74644725"/>
      <w:r w:rsidRPr="002F67CD">
        <w:rPr>
          <w:rFonts w:ascii="Times New Roman" w:hAnsi="Times New Roman" w:cs="Times New Roman"/>
          <w:b/>
          <w:color w:val="auto"/>
          <w:sz w:val="28"/>
          <w:szCs w:val="28"/>
          <w:lang w:val="en-GB"/>
        </w:rPr>
        <w:t xml:space="preserve">3.4. Một số giải pháp nâng cao hiệu quả công tác </w:t>
      </w:r>
      <w:r w:rsidR="000F7262" w:rsidRPr="002F67CD">
        <w:rPr>
          <w:rFonts w:ascii="Times New Roman" w:hAnsi="Times New Roman" w:cs="Times New Roman"/>
          <w:b/>
          <w:color w:val="auto"/>
          <w:sz w:val="28"/>
          <w:szCs w:val="28"/>
          <w:lang w:val="en-GB"/>
        </w:rPr>
        <w:t>D</w:t>
      </w:r>
      <w:r w:rsidRPr="002F67CD">
        <w:rPr>
          <w:rFonts w:ascii="Times New Roman" w:hAnsi="Times New Roman" w:cs="Times New Roman"/>
          <w:b/>
          <w:color w:val="auto"/>
          <w:sz w:val="28"/>
          <w:szCs w:val="28"/>
          <w:lang w:val="en-GB"/>
        </w:rPr>
        <w:t>ân vận ở nước ta hiện nay theo phong cách Hồ Chí Minh</w:t>
      </w:r>
      <w:bookmarkEnd w:id="23"/>
    </w:p>
    <w:p w14:paraId="4612A8D7" w14:textId="77777777"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Trước đòi hỏi của thực tiễn và mục tiêu phát triển bền vững của Đảng, đất nước, công tác vận động nhân dân càng phải chú trọng và đổi mới mạnh mẽ, xây dựng lòng dân hướng về Đảng, tăng cường mối quan hệ mật thiết giữa Đảng với Nhân dân; tập hợp, vận động Nhân dân thực hiện tốt các chủ trương, đường lối của Đảng, chính sách, pháp luật của Nhà nước; phát huy sức mạnh to lớn của Nhân dân, tạo nên sự đồng lòng trong các phong trào cách mạng rộng lớn xây dựng và bảo vệ Tổ quốc, thực hiện thành công sự nghiệp công nghiệp hóa, hiện đại hóa đất nước, các cấp uỷ, tổ chức đảng quan tâm một số nhiệm vụ, giải pháp sau:</w:t>
      </w:r>
    </w:p>
    <w:p w14:paraId="54E4087C" w14:textId="136365F6"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i/>
          <w:sz w:val="28"/>
          <w:szCs w:val="28"/>
        </w:rPr>
        <w:t>Một là,</w:t>
      </w:r>
      <w:r w:rsidRPr="002F67CD">
        <w:rPr>
          <w:rFonts w:eastAsia="Times New Roman" w:cs="Times New Roman"/>
          <w:bCs/>
          <w:sz w:val="28"/>
          <w:szCs w:val="28"/>
        </w:rPr>
        <w:t xml:space="preserve"> tiếp tục đổi mới công tác lãnh đạo, chỉ đạo thực hiện đường lối, chủ trương công tác dân vận của Đảng.</w:t>
      </w:r>
    </w:p>
    <w:p w14:paraId="4B2668B8" w14:textId="0B4DF082"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Đổi mới mạnh mẽ phương thức lãnh đạo của Đảng theo hướng nâng cao năng lực dự báo, tầm nhìn chiến lược trong hoạch định đường lối, chủ trương của Đảng liên quan đến c</w:t>
      </w:r>
      <w:r w:rsidR="00C33E17">
        <w:rPr>
          <w:rFonts w:eastAsia="Times New Roman" w:cs="Times New Roman"/>
          <w:bCs/>
          <w:sz w:val="28"/>
          <w:szCs w:val="28"/>
        </w:rPr>
        <w:t>ông tác tuyên truyền, vận động n</w:t>
      </w:r>
      <w:r w:rsidRPr="002F67CD">
        <w:rPr>
          <w:rFonts w:eastAsia="Times New Roman" w:cs="Times New Roman"/>
          <w:bCs/>
          <w:sz w:val="28"/>
          <w:szCs w:val="28"/>
        </w:rPr>
        <w:t xml:space="preserve">hân dân phù hợp với tình hình mới; bảo đảm các chủ trương của Đảng, chính sách của Nhà nước liên quan </w:t>
      </w:r>
      <w:r w:rsidR="00FE223A">
        <w:rPr>
          <w:rFonts w:eastAsia="Times New Roman" w:cs="Times New Roman"/>
          <w:bCs/>
          <w:sz w:val="28"/>
          <w:szCs w:val="28"/>
        </w:rPr>
        <w:t>đến cuộc sống người dân phải phù hợp với</w:t>
      </w:r>
      <w:r w:rsidRPr="002F67CD">
        <w:rPr>
          <w:rFonts w:eastAsia="Times New Roman" w:cs="Times New Roman"/>
          <w:bCs/>
          <w:sz w:val="28"/>
          <w:szCs w:val="28"/>
        </w:rPr>
        <w:t xml:space="preserve"> thực tiễn, khả thi và bố trí đủ n</w:t>
      </w:r>
      <w:r w:rsidR="00394B8B">
        <w:rPr>
          <w:rFonts w:eastAsia="Times New Roman" w:cs="Times New Roman"/>
          <w:bCs/>
          <w:sz w:val="28"/>
          <w:szCs w:val="28"/>
        </w:rPr>
        <w:t xml:space="preserve">guồn lực để thực hiện hiệu quả, </w:t>
      </w:r>
      <w:r w:rsidRPr="002F67CD">
        <w:rPr>
          <w:rFonts w:eastAsia="Times New Roman" w:cs="Times New Roman"/>
          <w:bCs/>
          <w:sz w:val="28"/>
          <w:szCs w:val="28"/>
        </w:rPr>
        <w:t>phát huy đầy đủ vai trò, trách nhiệm đồng bộ cả hệ thống chính trị đối với công tác dân vận.</w:t>
      </w:r>
    </w:p>
    <w:p w14:paraId="1B8C355C" w14:textId="77777777"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Các cấp ủy, tổ chức đảng chú trọng việc tổ chức triển khai quán triệt sâu sắc các văn bản về công tác dân vận, tạo nhận thức thống nhất, đồng bộ. Xây dựng các chương trình, kế hoạch cụ thể có trọng tâm, trọng điểm, ngắn gọn, rõ ràng, dễ hiểu, dễ nhớ, tạo thuận lợi cho người dân hiểu, đồng thuận, chấp hành trong quá trình triển khai.</w:t>
      </w:r>
    </w:p>
    <w:p w14:paraId="13D9D64C" w14:textId="5F4FC73A"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i/>
          <w:sz w:val="28"/>
          <w:szCs w:val="28"/>
        </w:rPr>
        <w:lastRenderedPageBreak/>
        <w:t>Hai là,</w:t>
      </w:r>
      <w:r w:rsidRPr="002F67CD">
        <w:rPr>
          <w:rFonts w:eastAsia="Times New Roman" w:cs="Times New Roman"/>
          <w:bCs/>
          <w:sz w:val="28"/>
          <w:szCs w:val="28"/>
        </w:rPr>
        <w:t xml:space="preserve"> đổi mới mạnh mẽ nâng cao chất lượng công tác </w:t>
      </w:r>
      <w:r w:rsidR="0025232C">
        <w:rPr>
          <w:rFonts w:eastAsia="Times New Roman" w:cs="Times New Roman"/>
          <w:bCs/>
          <w:sz w:val="28"/>
          <w:szCs w:val="28"/>
        </w:rPr>
        <w:t>tuyên truyền, vận động quần chúng, chính là làm tốt công tác dân vận</w:t>
      </w:r>
    </w:p>
    <w:p w14:paraId="26FECCFF" w14:textId="1F56DCF6"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Đổi mới công tác tuyên truyền,</w:t>
      </w:r>
      <w:r w:rsidR="00CD0CFB">
        <w:rPr>
          <w:rFonts w:eastAsia="Times New Roman" w:cs="Times New Roman"/>
          <w:bCs/>
          <w:sz w:val="28"/>
          <w:szCs w:val="28"/>
        </w:rPr>
        <w:t xml:space="preserve"> vận động nhân dân</w:t>
      </w:r>
      <w:r w:rsidRPr="002F67CD">
        <w:rPr>
          <w:rFonts w:eastAsia="Times New Roman" w:cs="Times New Roman"/>
          <w:bCs/>
          <w:sz w:val="28"/>
          <w:szCs w:val="28"/>
        </w:rPr>
        <w:t>, có tính thuyết phụ</w:t>
      </w:r>
      <w:r w:rsidR="00CD0CFB">
        <w:rPr>
          <w:rFonts w:eastAsia="Times New Roman" w:cs="Times New Roman"/>
          <w:bCs/>
          <w:sz w:val="28"/>
          <w:szCs w:val="28"/>
        </w:rPr>
        <w:t>c cao, tạo sự đồng thuận trong n</w:t>
      </w:r>
      <w:r w:rsidRPr="002F67CD">
        <w:rPr>
          <w:rFonts w:eastAsia="Times New Roman" w:cs="Times New Roman"/>
          <w:bCs/>
          <w:sz w:val="28"/>
          <w:szCs w:val="28"/>
        </w:rPr>
        <w:t>hân dân để thực hiện có hiệu quả, chủ trương của Đảng, chính sách, pháp luật của Nhà nước; đa dạng hóa hình thức tuyên truyền, vận động tương tác với người dân; ứng dụng công nghệ thông tin phù hợp với điều kiện phát triển, trình độ dân trí và môi trường sống của các tầng lớp Nhân dân một cách phù hợp.</w:t>
      </w:r>
    </w:p>
    <w:p w14:paraId="180B0CA2" w14:textId="64C66082"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Thường xuyên sâu sát, gần gũi nắm bắt tình hì</w:t>
      </w:r>
      <w:r w:rsidR="00CD0CFB">
        <w:rPr>
          <w:rFonts w:eastAsia="Times New Roman" w:cs="Times New Roman"/>
          <w:bCs/>
          <w:sz w:val="28"/>
          <w:szCs w:val="28"/>
        </w:rPr>
        <w:t>nh, những vấn đề bức xúc trong n</w:t>
      </w:r>
      <w:r w:rsidRPr="002F67CD">
        <w:rPr>
          <w:rFonts w:eastAsia="Times New Roman" w:cs="Times New Roman"/>
          <w:bCs/>
          <w:sz w:val="28"/>
          <w:szCs w:val="28"/>
        </w:rPr>
        <w:t>hân dân để có nội dung, hình thức tuyên truyền phù hợp, kịp thời, nhất là những vấn đề nhạy cảm, phức tạp. Qua đó, chủ động dự báo, đánh giá xu hướng của dư luận xã hội; vận động Nhân dân nhận thức đúng, phối hợp để phản bác các thông tin không đúng, luận điệu xuyên tạc, chia rẽ, gây mất đoàn kết, ảnh hưởng đến quan hệ giữa Đảng với Nhân dân.</w:t>
      </w:r>
    </w:p>
    <w:p w14:paraId="7AF06CF4" w14:textId="36BB280E"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 xml:space="preserve">Tăng cường công tác thông tin, tuyên truyền bằng hình thức phù hợp cho vùng đồng bào dân tộc thiểu số, đồng bào theo tôn giáo.Tiếp tục đổi mới công tác dân vận </w:t>
      </w:r>
      <w:r w:rsidR="00CD0CFB">
        <w:rPr>
          <w:rFonts w:eastAsia="Times New Roman" w:cs="Times New Roman"/>
          <w:bCs/>
          <w:sz w:val="28"/>
          <w:szCs w:val="28"/>
        </w:rPr>
        <w:t xml:space="preserve">đặc biệt </w:t>
      </w:r>
      <w:r w:rsidRPr="002F67CD">
        <w:rPr>
          <w:rFonts w:eastAsia="Times New Roman" w:cs="Times New Roman"/>
          <w:bCs/>
          <w:sz w:val="28"/>
          <w:szCs w:val="28"/>
        </w:rPr>
        <w:t xml:space="preserve">ở vùng khó khăn, </w:t>
      </w:r>
      <w:r w:rsidR="00CD0CFB">
        <w:rPr>
          <w:rFonts w:eastAsia="Times New Roman" w:cs="Times New Roman"/>
          <w:bCs/>
          <w:sz w:val="28"/>
          <w:szCs w:val="28"/>
        </w:rPr>
        <w:t xml:space="preserve">miền núi, vùng sâu, xa, </w:t>
      </w:r>
      <w:r w:rsidRPr="002F67CD">
        <w:rPr>
          <w:rFonts w:eastAsia="Times New Roman" w:cs="Times New Roman"/>
          <w:bCs/>
          <w:sz w:val="28"/>
          <w:szCs w:val="28"/>
        </w:rPr>
        <w:t>chăm lo phát triển kinh tế - xã hội, xóa đói giảm nghèo, giữ gìn và phát huy bản sắc văn hóa, giữ vững quốc phòng, an ninh, chính trị, trật tự, an toàn xã hội. Phát huy vai trò người có uy tín trong tuyên truyền, giải thích, vận động đồng bào trên địa b</w:t>
      </w:r>
      <w:r w:rsidR="00CD0CFB">
        <w:rPr>
          <w:rFonts w:eastAsia="Times New Roman" w:cs="Times New Roman"/>
          <w:bCs/>
          <w:sz w:val="28"/>
          <w:szCs w:val="28"/>
        </w:rPr>
        <w:t>àn. Nâng cao hiệu quả vận động n</w:t>
      </w:r>
      <w:r w:rsidRPr="002F67CD">
        <w:rPr>
          <w:rFonts w:eastAsia="Times New Roman" w:cs="Times New Roman"/>
          <w:bCs/>
          <w:sz w:val="28"/>
          <w:szCs w:val="28"/>
        </w:rPr>
        <w:t>hân dân bằng chính sách hợp lòng dân, đảm bảo hài hòa lợi ích Nhà nước, doanh nghiệp, người dân, bảo vệ lợi ích chính đáng của người dân; bằng sự gương mẫu chuẩn mực của đội ngũ cán bộ, đảng viên, người đứng đầu và bằng những hành động cụ thể, những hình ảnh đẹp của cả hệ thống chính trị chúng ta chăm lo cho dân.</w:t>
      </w:r>
    </w:p>
    <w:p w14:paraId="7490BF21" w14:textId="6EA9F8FC"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i/>
          <w:sz w:val="28"/>
          <w:szCs w:val="28"/>
        </w:rPr>
        <w:t>Ba là,</w:t>
      </w:r>
      <w:r w:rsidRPr="002F67CD">
        <w:rPr>
          <w:rFonts w:eastAsia="Times New Roman" w:cs="Times New Roman"/>
          <w:bCs/>
          <w:sz w:val="28"/>
          <w:szCs w:val="28"/>
        </w:rPr>
        <w:t xml:space="preserve"> nâng cao hiệu quả công tác dân vận của cơ quan </w:t>
      </w:r>
      <w:r w:rsidR="00B157D3">
        <w:rPr>
          <w:rFonts w:eastAsia="Times New Roman" w:cs="Times New Roman"/>
          <w:bCs/>
          <w:sz w:val="28"/>
          <w:szCs w:val="28"/>
        </w:rPr>
        <w:t>nhà nước các cấp. Mục đích là h</w:t>
      </w:r>
      <w:r w:rsidRPr="002F67CD">
        <w:rPr>
          <w:rFonts w:eastAsia="Times New Roman" w:cs="Times New Roman"/>
          <w:bCs/>
          <w:sz w:val="28"/>
          <w:szCs w:val="28"/>
        </w:rPr>
        <w:t>oàn thiện cơ chế và</w:t>
      </w:r>
      <w:r w:rsidR="009C49A5">
        <w:rPr>
          <w:rFonts w:eastAsia="Times New Roman" w:cs="Times New Roman"/>
          <w:bCs/>
          <w:sz w:val="28"/>
          <w:szCs w:val="28"/>
        </w:rPr>
        <w:t xml:space="preserve"> nâng cao vai trò tham gia của n</w:t>
      </w:r>
      <w:r w:rsidRPr="002F67CD">
        <w:rPr>
          <w:rFonts w:eastAsia="Times New Roman" w:cs="Times New Roman"/>
          <w:bCs/>
          <w:sz w:val="28"/>
          <w:szCs w:val="28"/>
        </w:rPr>
        <w:t xml:space="preserve">hân dân trong quá trình quyết định chính sách, pháp luật của Nhà nước, nhất là những chính sách, pháp luật có liên quan trực tiếp đến cuộc sống của Nhân dân, có chính sách sát hợp với đặc điểm vùng miền, đặc thù của đời sống văn hóa người dân mỗi tỉnh nhằm tạo động lực, phát huy lợi thế so sánh và không tạo tâm lý ỷ lại trông chờ vào sự chăm lo, hỗ trợ của Chính phủ, quan tâm đến các đối tượng yếu thế trong xã hội. </w:t>
      </w:r>
      <w:r w:rsidRPr="002F67CD">
        <w:rPr>
          <w:rFonts w:eastAsia="Times New Roman" w:cs="Times New Roman"/>
          <w:bCs/>
          <w:sz w:val="28"/>
          <w:szCs w:val="28"/>
        </w:rPr>
        <w:lastRenderedPageBreak/>
        <w:t>Tiếp tục hoàn thiện, cụ thể hoá cơ chế “Đảng lãnh đạo, Nhà nước quản lý, Nhân dân làm chủ” và phương châm “Dân biết, dân bàn, dân làm, dân kiểm tra, dân giá</w:t>
      </w:r>
      <w:r w:rsidR="00C3205A">
        <w:rPr>
          <w:rFonts w:eastAsia="Times New Roman" w:cs="Times New Roman"/>
          <w:bCs/>
          <w:sz w:val="28"/>
          <w:szCs w:val="28"/>
        </w:rPr>
        <w:t>m sát, dân thụ hưởng”</w:t>
      </w:r>
      <w:r w:rsidRPr="002F67CD">
        <w:rPr>
          <w:rFonts w:eastAsia="Times New Roman" w:cs="Times New Roman"/>
          <w:bCs/>
          <w:sz w:val="28"/>
          <w:szCs w:val="28"/>
        </w:rPr>
        <w:t>. Kiên quyết phê phán, đấu tranh mạnh mẽ với biểu hiện thờ ơ, vô cảm, quan liêu, cửa quyền, nhũng nhiễu. Các cấp chính quyền phải xây dựng đội ngũ cán bộ phụng sự xã hội, phục vụ Nhân dân, lấy mục tiêu an dân trong các vấn đề chỉ đạo.</w:t>
      </w:r>
    </w:p>
    <w:p w14:paraId="700143CE" w14:textId="0FEC80E9"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Thực hiện tốt Quy chế dân chủ ở cơ sở, người đứng đầu các xã, phường, đơn vị, doanh nghiệp phải tôn trọng và nâng cao vai trò của người dân, người lao động trong việc tiếp cận thông tin, góp ý, hiến kế và quyết định những vấn đề được pháp luật quy định, lắng nghe tâm tư, kịp thời giải quyết nguyện</w:t>
      </w:r>
      <w:r w:rsidR="00C3205A">
        <w:rPr>
          <w:rFonts w:eastAsia="Times New Roman" w:cs="Times New Roman"/>
          <w:bCs/>
          <w:sz w:val="28"/>
          <w:szCs w:val="28"/>
        </w:rPr>
        <w:t xml:space="preserve"> vọng chính đáng, hợp pháp của n</w:t>
      </w:r>
      <w:r w:rsidRPr="002F67CD">
        <w:rPr>
          <w:rFonts w:eastAsia="Times New Roman" w:cs="Times New Roman"/>
          <w:bCs/>
          <w:sz w:val="28"/>
          <w:szCs w:val="28"/>
        </w:rPr>
        <w:t>hân dân; có giải pháp ngăn ngừa từ xa việc</w:t>
      </w:r>
      <w:r w:rsidR="00C3205A">
        <w:rPr>
          <w:rFonts w:eastAsia="Times New Roman" w:cs="Times New Roman"/>
          <w:bCs/>
          <w:sz w:val="28"/>
          <w:szCs w:val="28"/>
        </w:rPr>
        <w:t xml:space="preserve"> bùng phát các điểm nóng trong n</w:t>
      </w:r>
      <w:r w:rsidRPr="002F67CD">
        <w:rPr>
          <w:rFonts w:eastAsia="Times New Roman" w:cs="Times New Roman"/>
          <w:bCs/>
          <w:sz w:val="28"/>
          <w:szCs w:val="28"/>
        </w:rPr>
        <w:t>hân dân, không để phát sinh mâu thuẫn lợi ích trong quá trình phát triển. Xử lý dứt điểm, kịp thời các vấn đề bức xúc liên quan trực tiếp đến đời sống Nhân dân, các vụ việc phức tạp, khiếu kiện đông người, vượt cấp, kéo dài. Nghiên cứu, xây dựng Luật Thực hành dân chủ ở cơ sở.</w:t>
      </w:r>
    </w:p>
    <w:p w14:paraId="7B93288C" w14:textId="77777777"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Nâng cao trách nhiệm và hiệu quả phối hợp trong việc thực hiện Quy chế công tác dân vận trong hệ thống chính trị; phát huy quyền làm chủ của Nhân dân, bảo đảm quyền con người, quyền công dân theo quy định của Hiến pháp.</w:t>
      </w:r>
    </w:p>
    <w:p w14:paraId="578786A8" w14:textId="77777777"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i/>
          <w:sz w:val="28"/>
          <w:szCs w:val="28"/>
        </w:rPr>
        <w:t>Bốn là,</w:t>
      </w:r>
      <w:r w:rsidRPr="002F67CD">
        <w:rPr>
          <w:rFonts w:eastAsia="Times New Roman" w:cs="Times New Roman"/>
          <w:bCs/>
          <w:sz w:val="28"/>
          <w:szCs w:val="28"/>
        </w:rPr>
        <w:t xml:space="preserve"> tiếp tục đổi mới nội dung, phương thức hoạt động của Mặt trận Tổ quốc Việt Nam, các tổ chức chính trị - xã hội và hội quần chúng theo hướng sát cơ sở, thực chất, hiệu quả hơn. Quan tâm lựa chọn, đào tạo, bồi dưỡng và có cơ chế, chính sách chăm lo, động viên đội ngũ cán bộ làm công tác dân vận, Mặt trận và các tổ chức thành viên; kiên quyết không bố trí cán bộ vi phạm kỷ luật, thiếu gương mẫu, đạo đức kém làm công tác dân vận.</w:t>
      </w:r>
    </w:p>
    <w:p w14:paraId="0545C85B" w14:textId="77777777"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Nâng cao hiệu quả hoạt động giám sát, phản biện xã hội và góp ý xây dựng Đảng, xây dựng chính quyền trong sạch, vững mạnh của Mặt trận Tổ quốc, các tổ chức chính trị - xã hội, phối hợp với chính quyền các cấp và các cơ quan quản lý nhà nước ngày càng thực hiện tốt hơn tính minh bạch và thông tin cho Nhân dân và xã hội các vấn đề nguồn lực, sử dụng nguồn lực và kiểm soát tính hiệu quả của sử dụng các nguồn lực xã hội.</w:t>
      </w:r>
    </w:p>
    <w:p w14:paraId="6123FF0F" w14:textId="77777777"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sz w:val="28"/>
          <w:szCs w:val="28"/>
        </w:rPr>
        <w:t xml:space="preserve">Tăng cường công tác phối hợp giữa Mặt trận Tổ quốc Việt Nam và các tổ chức chính trị - xã hội với các cơ quan nhà nước trong lắng nghe, tiếp thu, giải </w:t>
      </w:r>
      <w:r w:rsidRPr="002F67CD">
        <w:rPr>
          <w:rFonts w:eastAsia="Times New Roman" w:cs="Times New Roman"/>
          <w:bCs/>
          <w:sz w:val="28"/>
          <w:szCs w:val="28"/>
        </w:rPr>
        <w:lastRenderedPageBreak/>
        <w:t>trình ý kiến của Nhân dân; kiểm tra, giám sát, sơ kết, tổng kết các chủ trương, đường lối của Đảng liên quan đến đời sống Nhân dân, giải quyết kịp thời, hiệu quả những điểm nóng, phức tạp trong cộng đồng dân cư.</w:t>
      </w:r>
    </w:p>
    <w:p w14:paraId="3CFCBE89" w14:textId="1F653132" w:rsidR="000F7262" w:rsidRPr="002F67CD" w:rsidRDefault="000F7262" w:rsidP="000F7262">
      <w:pPr>
        <w:spacing w:after="0" w:line="336" w:lineRule="auto"/>
        <w:ind w:firstLine="567"/>
        <w:rPr>
          <w:rFonts w:eastAsia="Times New Roman" w:cs="Times New Roman"/>
          <w:bCs/>
          <w:sz w:val="28"/>
          <w:szCs w:val="28"/>
        </w:rPr>
      </w:pPr>
      <w:r w:rsidRPr="002F67CD">
        <w:rPr>
          <w:rFonts w:eastAsia="Times New Roman" w:cs="Times New Roman"/>
          <w:bCs/>
          <w:i/>
          <w:sz w:val="28"/>
          <w:szCs w:val="28"/>
        </w:rPr>
        <w:t>Năm là,</w:t>
      </w:r>
      <w:r w:rsidRPr="002F67CD">
        <w:rPr>
          <w:rFonts w:eastAsia="Times New Roman" w:cs="Times New Roman"/>
          <w:bCs/>
          <w:sz w:val="28"/>
          <w:szCs w:val="28"/>
        </w:rPr>
        <w:t xml:space="preserve"> đẩy mạnh phong trào thi đua “Dân vận khéo” trong toàn hệ thống chí</w:t>
      </w:r>
      <w:r w:rsidR="00C3205A">
        <w:rPr>
          <w:rFonts w:eastAsia="Times New Roman" w:cs="Times New Roman"/>
          <w:bCs/>
          <w:sz w:val="28"/>
          <w:szCs w:val="28"/>
        </w:rPr>
        <w:t>nh trị, động viên các tầng lớp n</w:t>
      </w:r>
      <w:r w:rsidRPr="002F67CD">
        <w:rPr>
          <w:rFonts w:eastAsia="Times New Roman" w:cs="Times New Roman"/>
          <w:bCs/>
          <w:sz w:val="28"/>
          <w:szCs w:val="28"/>
        </w:rPr>
        <w:t>hân dân tham gia tích cực các phong trào thi đua yêu nước, các cuộc vận động xây dựng nông thôn mới, đô thị văn minh, giảm nghèo bền vững, giữ vững quốc phòng, an ninh; phát hu</w:t>
      </w:r>
      <w:r w:rsidR="00C3205A">
        <w:rPr>
          <w:rFonts w:eastAsia="Times New Roman" w:cs="Times New Roman"/>
          <w:bCs/>
          <w:sz w:val="28"/>
          <w:szCs w:val="28"/>
        </w:rPr>
        <w:t>y mọi tiềm năng, trí tuệ trong n</w:t>
      </w:r>
      <w:r w:rsidRPr="002F67CD">
        <w:rPr>
          <w:rFonts w:eastAsia="Times New Roman" w:cs="Times New Roman"/>
          <w:bCs/>
          <w:sz w:val="28"/>
          <w:szCs w:val="28"/>
        </w:rPr>
        <w:t>hân dân đóng góp cho xã hội, cho đất nước; tích cực tuyên truyền, biểu dương, nhân rộng các mô hình, điển hình về công tác dân vận.</w:t>
      </w:r>
    </w:p>
    <w:p w14:paraId="3D7F3E71" w14:textId="472670AD" w:rsidR="00C10983" w:rsidRPr="002F67CD" w:rsidRDefault="000F7262" w:rsidP="000F7262">
      <w:pPr>
        <w:spacing w:after="0" w:line="336" w:lineRule="auto"/>
        <w:ind w:firstLine="567"/>
      </w:pPr>
      <w:r w:rsidRPr="002F67CD">
        <w:rPr>
          <w:rFonts w:eastAsia="Times New Roman" w:cs="Times New Roman"/>
          <w:bCs/>
          <w:sz w:val="28"/>
          <w:szCs w:val="28"/>
        </w:rPr>
        <w:t>Xây dựng, hoàn thiện cơ chế phối hợp, thống nhất hành động trong công tác dân vận, trong phong trào thi đua yêu nước của Mặt trận Tổ quốc Việt Nam và các tổ chức nhân dân, đổi mới cách thức, nâng cao hiệu quả tổ chức thực hiện các phong trào thi đua yêu nước.</w:t>
      </w:r>
    </w:p>
    <w:p w14:paraId="1C21A8E1" w14:textId="0A38C5C5" w:rsidR="000F7262" w:rsidRPr="002F67CD" w:rsidRDefault="000F7262" w:rsidP="000F7262">
      <w:pPr>
        <w:pStyle w:val="Heading3"/>
        <w:spacing w:before="0" w:line="336" w:lineRule="auto"/>
        <w:ind w:firstLine="567"/>
        <w:rPr>
          <w:rFonts w:ascii="Times New Roman" w:hAnsi="Times New Roman" w:cs="Times New Roman"/>
          <w:b/>
          <w:color w:val="auto"/>
          <w:sz w:val="28"/>
          <w:szCs w:val="28"/>
          <w:lang w:val="en-GB"/>
        </w:rPr>
      </w:pPr>
      <w:bookmarkStart w:id="24" w:name="_Toc74644726"/>
      <w:r w:rsidRPr="002F67CD">
        <w:rPr>
          <w:rFonts w:ascii="Times New Roman" w:hAnsi="Times New Roman" w:cs="Times New Roman"/>
          <w:b/>
          <w:color w:val="auto"/>
          <w:sz w:val="28"/>
          <w:szCs w:val="28"/>
          <w:lang w:val="en-GB"/>
        </w:rPr>
        <w:t>3.5. Sinh viên Đại học Thủy Lợi học tập phong cách Dân vận</w:t>
      </w:r>
      <w:r w:rsidR="008C0628" w:rsidRPr="002F67CD">
        <w:rPr>
          <w:rFonts w:ascii="Times New Roman" w:hAnsi="Times New Roman" w:cs="Times New Roman"/>
          <w:b/>
          <w:color w:val="auto"/>
          <w:sz w:val="28"/>
          <w:szCs w:val="28"/>
          <w:lang w:val="en-GB"/>
        </w:rPr>
        <w:t xml:space="preserve"> của</w:t>
      </w:r>
      <w:r w:rsidRPr="002F67CD">
        <w:rPr>
          <w:rFonts w:ascii="Times New Roman" w:hAnsi="Times New Roman" w:cs="Times New Roman"/>
          <w:b/>
          <w:color w:val="auto"/>
          <w:sz w:val="28"/>
          <w:szCs w:val="28"/>
          <w:lang w:val="en-GB"/>
        </w:rPr>
        <w:t xml:space="preserve"> Hồ Chí Minh trong công tác Dân vận hiện nay</w:t>
      </w:r>
      <w:bookmarkEnd w:id="24"/>
    </w:p>
    <w:p w14:paraId="3EC68369" w14:textId="7F152E56" w:rsidR="008C0628" w:rsidRPr="002F67CD" w:rsidRDefault="008C0628" w:rsidP="008C0628">
      <w:pPr>
        <w:spacing w:after="0" w:line="336" w:lineRule="auto"/>
        <w:ind w:firstLine="567"/>
        <w:rPr>
          <w:sz w:val="28"/>
          <w:szCs w:val="28"/>
        </w:rPr>
      </w:pPr>
      <w:r w:rsidRPr="002F67CD">
        <w:rPr>
          <w:sz w:val="28"/>
          <w:szCs w:val="28"/>
        </w:rPr>
        <w:t>Trong những năm qua giảng viên và sinh viên của Trường luôn tin tưởng vào sự lãnh đạo</w:t>
      </w:r>
      <w:r w:rsidR="00C3205A">
        <w:rPr>
          <w:sz w:val="28"/>
          <w:szCs w:val="28"/>
        </w:rPr>
        <w:t xml:space="preserve"> và điều hành</w:t>
      </w:r>
      <w:r w:rsidRPr="002F67CD">
        <w:rPr>
          <w:sz w:val="28"/>
          <w:szCs w:val="28"/>
        </w:rPr>
        <w:t xml:space="preserve"> của Đảng bộ mà hạt nhân là Đảng ủ</w:t>
      </w:r>
      <w:r w:rsidR="00C3205A">
        <w:rPr>
          <w:sz w:val="28"/>
          <w:szCs w:val="28"/>
        </w:rPr>
        <w:t>y, Ban Giám hiệu, Hội sinh viên</w:t>
      </w:r>
      <w:r w:rsidR="00527EC7">
        <w:rPr>
          <w:sz w:val="28"/>
          <w:szCs w:val="28"/>
        </w:rPr>
        <w:t xml:space="preserve">. </w:t>
      </w:r>
      <w:r w:rsidRPr="002F67CD">
        <w:rPr>
          <w:sz w:val="28"/>
          <w:szCs w:val="28"/>
        </w:rPr>
        <w:t>Bên cạnh đó</w:t>
      </w:r>
      <w:r w:rsidR="00527EC7">
        <w:rPr>
          <w:sz w:val="28"/>
          <w:szCs w:val="28"/>
        </w:rPr>
        <w:t>,</w:t>
      </w:r>
      <w:r w:rsidRPr="002F67CD">
        <w:rPr>
          <w:sz w:val="28"/>
          <w:szCs w:val="28"/>
        </w:rPr>
        <w:t xml:space="preserve"> giảng viên, sinh viên luôn đồng cảm và chia sẻ với những thuận lợi cũng như khó khăn, thách thức của Nhà trường, của đơn vị, của nền giáo dục Đại học nước nhà. Nhà trường đã quán triệt, triển khai thực hiện</w:t>
      </w:r>
      <w:r w:rsidR="00434976">
        <w:rPr>
          <w:sz w:val="28"/>
          <w:szCs w:val="28"/>
        </w:rPr>
        <w:t xml:space="preserve"> nhiều</w:t>
      </w:r>
      <w:r w:rsidRPr="002F67CD">
        <w:rPr>
          <w:sz w:val="28"/>
          <w:szCs w:val="28"/>
        </w:rPr>
        <w:t xml:space="preserve"> phong trào thi đua trong hoạt động công tác dân vận một cách toàn diện với nhiều nội dung, hình thức, biện pháp cụ thể. Ban Tuyên giáo, Ban Dân vận Đảng ủy và các đoàn thể cấp Trường tích cực tuyên truyền, quán triệt đến giảng viên, sinh viên để ủng hộ và triển khai nhiều chủ trương quyết liệt nhằm đẩy mạnh công tác đổi mới quản lý Nhà trường, nâng cao chất lượng đào tạo, nghiên cứu, phục vụ, tiếp tục tạo tiền đề tốt để sớm đưa Nhà trường trở thành trường đại học trọng điểm quốc gia,chủ động đưa Nhà trường hội nhập với giáo dục đại học khu vực và thế giới.</w:t>
      </w:r>
    </w:p>
    <w:p w14:paraId="75A2C6CF" w14:textId="32B37A6D" w:rsidR="00456AD6" w:rsidRPr="002F67CD" w:rsidRDefault="008C0628" w:rsidP="008C0628">
      <w:pPr>
        <w:spacing w:after="0" w:line="336" w:lineRule="auto"/>
        <w:ind w:firstLine="567"/>
        <w:rPr>
          <w:sz w:val="28"/>
          <w:szCs w:val="28"/>
        </w:rPr>
      </w:pPr>
      <w:r w:rsidRPr="002F67CD">
        <w:rPr>
          <w:sz w:val="28"/>
          <w:szCs w:val="28"/>
        </w:rPr>
        <w:t>Với sự lãnh đạo, chỉ đạo quyết liệt, hiệu quả của Đảng ủ</w:t>
      </w:r>
      <w:r w:rsidR="00434976">
        <w:rPr>
          <w:sz w:val="28"/>
          <w:szCs w:val="28"/>
        </w:rPr>
        <w:t xml:space="preserve">y, Ban Giám hiệu </w:t>
      </w:r>
      <w:r w:rsidRPr="002F67CD">
        <w:rPr>
          <w:sz w:val="28"/>
          <w:szCs w:val="28"/>
        </w:rPr>
        <w:t xml:space="preserve">trong những năm qua, Trường Đại học Thủy Lợi đã đạt nhiều kết quả tốt: Trường nằm trong top các trường đại học trong cả nước về số lượng công trình công bố trên các tạp chí khoa học quốc tế. Nhà trường cũng có nhiều học sinh, sinh viên đạt </w:t>
      </w:r>
      <w:r w:rsidRPr="002F67CD">
        <w:rPr>
          <w:sz w:val="28"/>
          <w:szCs w:val="28"/>
        </w:rPr>
        <w:lastRenderedPageBreak/>
        <w:t>giải cao trong các kỳ thi Olympic Toán học, Olympic Vật lý, học sinh giỏi quốc gia và thi trung học phổ thông quốc gia. Nhà trường đã được Bộ Giáo dục và Đào tạo tặng Bằng khen vì có thành tích xuất sắc trong công tác học sinh. Nhờ làm tốt công tác dân vận trong phong trào thi đua dạy tốt, học tốt và phát triển Đảng cùng với việc hoàn thành xuất sắc nhiệm vụ chính trị được giao</w:t>
      </w:r>
      <w:r w:rsidR="00434976">
        <w:rPr>
          <w:sz w:val="28"/>
          <w:szCs w:val="28"/>
        </w:rPr>
        <w:t>. T</w:t>
      </w:r>
      <w:r w:rsidRPr="002F67CD">
        <w:rPr>
          <w:sz w:val="28"/>
          <w:szCs w:val="28"/>
        </w:rPr>
        <w:t>rong những năm qua, Trường Đại học Thủy Lợi đã được phong tặng nhiều danh hiệu: Huân chương Lao động hạng Nhất, danh hiệu Anh hùng Lao động trong thời kỳ đổi mới và nhiều phần thưởng cao quý khác. Đảng bộ Nhà trường được Ban Thường vụ T</w:t>
      </w:r>
      <w:r w:rsidR="00434976">
        <w:rPr>
          <w:sz w:val="28"/>
          <w:szCs w:val="28"/>
        </w:rPr>
        <w:t>hành</w:t>
      </w:r>
      <w:r w:rsidRPr="002F67CD">
        <w:rPr>
          <w:sz w:val="28"/>
          <w:szCs w:val="28"/>
        </w:rPr>
        <w:t xml:space="preserve"> uỷ Hà Nội công nhận là đảng bộ cơ sở đạt tiêu chuẩn trong sạch vững mạnh nhiều năm liên tục. Trường Đại học Thủy Lợi được Chính phủ bổ sung vào danh sách các trường đại học xây dựng thành trường đại học trọng điểm quốc gia.</w:t>
      </w:r>
    </w:p>
    <w:p w14:paraId="2B092659" w14:textId="22DAF034" w:rsidR="00456AD6" w:rsidRPr="002F67CD" w:rsidRDefault="00456AD6" w:rsidP="00C10983"/>
    <w:p w14:paraId="443DB363" w14:textId="15945D22" w:rsidR="00456AD6" w:rsidRPr="002F67CD" w:rsidRDefault="00456AD6" w:rsidP="00C10983"/>
    <w:p w14:paraId="77C5AA54" w14:textId="559FD0B6" w:rsidR="00456AD6" w:rsidRPr="002F67CD" w:rsidRDefault="00456AD6" w:rsidP="00C10983"/>
    <w:p w14:paraId="6F16AC35" w14:textId="43A0B4C5" w:rsidR="00456AD6" w:rsidRPr="002F67CD" w:rsidRDefault="00456AD6" w:rsidP="00C10983"/>
    <w:p w14:paraId="68E3BF90" w14:textId="6B856C79" w:rsidR="00456AD6" w:rsidRPr="002F67CD" w:rsidRDefault="00456AD6" w:rsidP="00C10983"/>
    <w:p w14:paraId="789F5F6E" w14:textId="54F0939A" w:rsidR="00EC5F44" w:rsidRPr="002F67CD" w:rsidRDefault="00EC5F44" w:rsidP="00C10983"/>
    <w:p w14:paraId="2C5B560F" w14:textId="201AC4BF" w:rsidR="00EC5F44" w:rsidRPr="002F67CD" w:rsidRDefault="00EC5F44" w:rsidP="00C10983"/>
    <w:p w14:paraId="59B87683" w14:textId="031A7449" w:rsidR="00EC5F44" w:rsidRDefault="00EC5F44" w:rsidP="00C10983"/>
    <w:p w14:paraId="72164447" w14:textId="77777777" w:rsidR="00175F62" w:rsidRDefault="00175F62" w:rsidP="00C10983"/>
    <w:p w14:paraId="5B464B55" w14:textId="77777777" w:rsidR="00175F62" w:rsidRDefault="00175F62" w:rsidP="00C10983"/>
    <w:p w14:paraId="32C4D951" w14:textId="77777777" w:rsidR="00175F62" w:rsidRDefault="00175F62" w:rsidP="00C10983"/>
    <w:p w14:paraId="44D1BF4F" w14:textId="77777777" w:rsidR="00175F62" w:rsidRDefault="00175F62" w:rsidP="00C10983"/>
    <w:p w14:paraId="3DA50D18" w14:textId="77777777" w:rsidR="00175F62" w:rsidRDefault="00175F62" w:rsidP="00C10983"/>
    <w:p w14:paraId="7FF431EC" w14:textId="77777777" w:rsidR="00175F62" w:rsidRDefault="00175F62" w:rsidP="00C10983"/>
    <w:p w14:paraId="562C33A1" w14:textId="77777777" w:rsidR="00175F62" w:rsidRPr="002F67CD" w:rsidRDefault="00175F62" w:rsidP="00C10983"/>
    <w:p w14:paraId="282C354D" w14:textId="1D7C2B10" w:rsidR="00EC5F44" w:rsidRPr="002F67CD" w:rsidRDefault="00EC5F44" w:rsidP="00C10983"/>
    <w:p w14:paraId="27698A6D" w14:textId="4783CE5F" w:rsidR="00CB55E3" w:rsidRPr="002F67CD" w:rsidRDefault="00CB55E3" w:rsidP="008C0628">
      <w:pPr>
        <w:pStyle w:val="Heading1"/>
        <w:spacing w:before="0" w:line="336" w:lineRule="auto"/>
        <w:jc w:val="center"/>
        <w:rPr>
          <w:rFonts w:ascii="Times New Roman" w:hAnsi="Times New Roman" w:cs="Times New Roman"/>
          <w:b/>
          <w:color w:val="auto"/>
          <w:sz w:val="28"/>
          <w:szCs w:val="28"/>
        </w:rPr>
      </w:pPr>
      <w:bookmarkStart w:id="25" w:name="_Toc74644727"/>
      <w:r w:rsidRPr="002F67CD">
        <w:rPr>
          <w:rFonts w:ascii="Times New Roman" w:hAnsi="Times New Roman" w:cs="Times New Roman"/>
          <w:b/>
          <w:color w:val="auto"/>
          <w:sz w:val="28"/>
          <w:szCs w:val="28"/>
        </w:rPr>
        <w:lastRenderedPageBreak/>
        <w:t>KẾT LUẬN</w:t>
      </w:r>
      <w:bookmarkEnd w:id="25"/>
    </w:p>
    <w:p w14:paraId="028B9959" w14:textId="49387078" w:rsidR="00C10983" w:rsidRPr="002F67CD" w:rsidRDefault="00EB6E0A" w:rsidP="005E4E61">
      <w:pPr>
        <w:spacing w:after="0" w:line="336" w:lineRule="auto"/>
        <w:ind w:firstLine="567"/>
        <w:rPr>
          <w:rFonts w:cs="Times New Roman"/>
          <w:sz w:val="28"/>
          <w:szCs w:val="28"/>
        </w:rPr>
      </w:pPr>
      <w:r w:rsidRPr="002F67CD">
        <w:rPr>
          <w:rFonts w:cs="Times New Roman"/>
          <w:sz w:val="28"/>
          <w:szCs w:val="28"/>
        </w:rPr>
        <w:t>Qua việc nghiên cứu tìm hiểu p</w:t>
      </w:r>
      <w:r w:rsidR="00D565F9" w:rsidRPr="002F67CD">
        <w:rPr>
          <w:rFonts w:cs="Times New Roman"/>
          <w:sz w:val="28"/>
          <w:szCs w:val="28"/>
        </w:rPr>
        <w:t>hong cách Dân vận của Hồ</w:t>
      </w:r>
      <w:r w:rsidR="001E1260" w:rsidRPr="002F67CD">
        <w:rPr>
          <w:rFonts w:cs="Times New Roman"/>
          <w:sz w:val="28"/>
          <w:szCs w:val="28"/>
        </w:rPr>
        <w:t xml:space="preserve"> C</w:t>
      </w:r>
      <w:r w:rsidR="00D565F9" w:rsidRPr="002F67CD">
        <w:rPr>
          <w:rFonts w:cs="Times New Roman"/>
          <w:sz w:val="28"/>
          <w:szCs w:val="28"/>
        </w:rPr>
        <w:t xml:space="preserve">hí Minh cho </w:t>
      </w:r>
      <w:r w:rsidR="00175F62">
        <w:rPr>
          <w:rFonts w:cs="Times New Roman"/>
          <w:sz w:val="28"/>
          <w:szCs w:val="28"/>
        </w:rPr>
        <w:t xml:space="preserve">chúng </w:t>
      </w:r>
      <w:r w:rsidR="00D565F9" w:rsidRPr="002F67CD">
        <w:rPr>
          <w:rFonts w:cs="Times New Roman"/>
          <w:sz w:val="28"/>
          <w:szCs w:val="28"/>
        </w:rPr>
        <w:t xml:space="preserve">ta thấy </w:t>
      </w:r>
      <w:r w:rsidR="00175F62">
        <w:rPr>
          <w:rFonts w:cs="Times New Roman"/>
          <w:sz w:val="28"/>
          <w:szCs w:val="28"/>
        </w:rPr>
        <w:t xml:space="preserve">vai trò </w:t>
      </w:r>
      <w:r w:rsidR="00D565F9" w:rsidRPr="002F67CD">
        <w:rPr>
          <w:rFonts w:cs="Times New Roman"/>
          <w:sz w:val="28"/>
          <w:szCs w:val="28"/>
        </w:rPr>
        <w:t>tầ</w:t>
      </w:r>
      <w:r w:rsidR="001E1260" w:rsidRPr="002F67CD">
        <w:rPr>
          <w:rFonts w:cs="Times New Roman"/>
          <w:sz w:val="28"/>
          <w:szCs w:val="28"/>
        </w:rPr>
        <w:t>m quan trọ</w:t>
      </w:r>
      <w:r w:rsidR="00D565F9" w:rsidRPr="002F67CD">
        <w:rPr>
          <w:rFonts w:cs="Times New Roman"/>
          <w:sz w:val="28"/>
          <w:szCs w:val="28"/>
        </w:rPr>
        <w:t>ng củ</w:t>
      </w:r>
      <w:r w:rsidR="00175F62">
        <w:rPr>
          <w:rFonts w:cs="Times New Roman"/>
          <w:sz w:val="28"/>
          <w:szCs w:val="28"/>
        </w:rPr>
        <w:t xml:space="preserve">a nhân dân như lời Chủ tịch Hồ Chí Minh: “Dễ tram lần không dân cũng chịu, khó vạn lần dân liệu cũng xong”, </w:t>
      </w:r>
      <w:r w:rsidR="00D565F9" w:rsidRPr="002F67CD">
        <w:rPr>
          <w:rFonts w:cs="Times New Roman"/>
          <w:sz w:val="28"/>
          <w:szCs w:val="28"/>
        </w:rPr>
        <w:t xml:space="preserve">đội ngũ cán bộ có nhận thức tốt sẽ giúp cho đất nước phát triển và đoàn kết dân tộc. Tư tưởng Hồ Chí Minh về Dân vận đã làm rõ </w:t>
      </w:r>
      <w:r w:rsidR="00175F62">
        <w:rPr>
          <w:rFonts w:cs="Times New Roman"/>
          <w:sz w:val="28"/>
          <w:szCs w:val="28"/>
        </w:rPr>
        <w:t xml:space="preserve">tư tưởng Nước phải </w:t>
      </w:r>
      <w:r w:rsidR="00D565F9" w:rsidRPr="002F67CD">
        <w:rPr>
          <w:rFonts w:cs="Times New Roman"/>
          <w:sz w:val="28"/>
          <w:szCs w:val="28"/>
        </w:rPr>
        <w:t>lấy gốc là dân, dân làm chủ, đặt quyền lợi của dân lên đầu để cho thấ</w:t>
      </w:r>
      <w:r w:rsidR="001E1260" w:rsidRPr="002F67CD">
        <w:rPr>
          <w:rFonts w:cs="Times New Roman"/>
          <w:sz w:val="28"/>
          <w:szCs w:val="28"/>
        </w:rPr>
        <w:t>y tầ</w:t>
      </w:r>
      <w:r w:rsidR="00D565F9" w:rsidRPr="002F67CD">
        <w:rPr>
          <w:rFonts w:cs="Times New Roman"/>
          <w:sz w:val="28"/>
          <w:szCs w:val="28"/>
        </w:rPr>
        <w:t>m quan trọng củ</w:t>
      </w:r>
      <w:r w:rsidR="00175F62">
        <w:rPr>
          <w:rFonts w:cs="Times New Roman"/>
          <w:sz w:val="28"/>
          <w:szCs w:val="28"/>
        </w:rPr>
        <w:t xml:space="preserve">a dân trong xây dựng và phát triển đất nước. </w:t>
      </w:r>
      <w:r w:rsidR="00D565F9" w:rsidRPr="002F67CD">
        <w:rPr>
          <w:rFonts w:cs="Times New Roman"/>
          <w:sz w:val="28"/>
          <w:szCs w:val="28"/>
        </w:rPr>
        <w:t>Đồng thờ</w:t>
      </w:r>
      <w:r w:rsidR="001E1260" w:rsidRPr="002F67CD">
        <w:rPr>
          <w:rFonts w:cs="Times New Roman"/>
          <w:sz w:val="28"/>
          <w:szCs w:val="28"/>
        </w:rPr>
        <w:t>i nêu l</w:t>
      </w:r>
      <w:r w:rsidR="00D565F9" w:rsidRPr="002F67CD">
        <w:rPr>
          <w:rFonts w:cs="Times New Roman"/>
          <w:sz w:val="28"/>
          <w:szCs w:val="28"/>
        </w:rPr>
        <w:t>ên tầm quan trọng về cách truyền đạ</w:t>
      </w:r>
      <w:r w:rsidR="002C7897" w:rsidRPr="002F67CD">
        <w:rPr>
          <w:rFonts w:cs="Times New Roman"/>
          <w:sz w:val="28"/>
          <w:szCs w:val="28"/>
        </w:rPr>
        <w:t xml:space="preserve">t </w:t>
      </w:r>
      <w:r w:rsidR="00D565F9" w:rsidRPr="002F67CD">
        <w:rPr>
          <w:rFonts w:cs="Times New Roman"/>
          <w:sz w:val="28"/>
          <w:szCs w:val="28"/>
        </w:rPr>
        <w:t>Dân vận đến</w:t>
      </w:r>
      <w:r w:rsidR="002C7897" w:rsidRPr="002F67CD">
        <w:rPr>
          <w:rFonts w:cs="Times New Roman"/>
          <w:sz w:val="28"/>
          <w:szCs w:val="28"/>
        </w:rPr>
        <w:t xml:space="preserve"> với</w:t>
      </w:r>
      <w:r w:rsidR="00D565F9" w:rsidRPr="002F67CD">
        <w:rPr>
          <w:rFonts w:cs="Times New Roman"/>
          <w:sz w:val="28"/>
          <w:szCs w:val="28"/>
        </w:rPr>
        <w:t xml:space="preserve"> nhân dân để</w:t>
      </w:r>
      <w:r w:rsidR="007536C4">
        <w:rPr>
          <w:rFonts w:cs="Times New Roman"/>
          <w:sz w:val="28"/>
          <w:szCs w:val="28"/>
        </w:rPr>
        <w:t xml:space="preserve"> dân</w:t>
      </w:r>
      <w:r w:rsidR="00D565F9" w:rsidRPr="002F67CD">
        <w:rPr>
          <w:rFonts w:cs="Times New Roman"/>
          <w:sz w:val="28"/>
          <w:szCs w:val="28"/>
        </w:rPr>
        <w:t xml:space="preserve"> biết đó là lợi ích nhiệm vụ, trách nhiệm đối với </w:t>
      </w:r>
      <w:r w:rsidR="00754FFC" w:rsidRPr="002F67CD">
        <w:rPr>
          <w:rFonts w:cs="Times New Roman"/>
          <w:sz w:val="28"/>
          <w:szCs w:val="28"/>
        </w:rPr>
        <w:t>N</w:t>
      </w:r>
      <w:r w:rsidR="00D565F9" w:rsidRPr="002F67CD">
        <w:rPr>
          <w:rFonts w:cs="Times New Roman"/>
          <w:sz w:val="28"/>
          <w:szCs w:val="28"/>
        </w:rPr>
        <w:t>hà nướ</w:t>
      </w:r>
      <w:r w:rsidR="00754FFC" w:rsidRPr="002F67CD">
        <w:rPr>
          <w:rFonts w:cs="Times New Roman"/>
          <w:sz w:val="28"/>
          <w:szCs w:val="28"/>
        </w:rPr>
        <w:t>c và</w:t>
      </w:r>
      <w:r w:rsidR="00D565F9" w:rsidRPr="002F67CD">
        <w:rPr>
          <w:rFonts w:cs="Times New Roman"/>
          <w:sz w:val="28"/>
          <w:szCs w:val="28"/>
        </w:rPr>
        <w:t xml:space="preserve"> Đả</w:t>
      </w:r>
      <w:r w:rsidR="00754FFC" w:rsidRPr="002F67CD">
        <w:rPr>
          <w:rFonts w:cs="Times New Roman"/>
          <w:sz w:val="28"/>
          <w:szCs w:val="28"/>
        </w:rPr>
        <w:t>ng. N</w:t>
      </w:r>
      <w:r w:rsidR="00D565F9" w:rsidRPr="002F67CD">
        <w:rPr>
          <w:rFonts w:cs="Times New Roman"/>
          <w:sz w:val="28"/>
          <w:szCs w:val="28"/>
        </w:rPr>
        <w:t>hưng bên cạnh đó thì cán bộ, chính quyền phải làm gương, quan tâm, kiên nhẫn giả</w:t>
      </w:r>
      <w:r w:rsidR="007536C4">
        <w:rPr>
          <w:rFonts w:cs="Times New Roman"/>
          <w:sz w:val="28"/>
          <w:szCs w:val="28"/>
        </w:rPr>
        <w:t>i thích cho nhân dân những</w:t>
      </w:r>
      <w:r w:rsidR="00D565F9" w:rsidRPr="002F67CD">
        <w:rPr>
          <w:rFonts w:cs="Times New Roman"/>
          <w:sz w:val="28"/>
          <w:szCs w:val="28"/>
        </w:rPr>
        <w:t xml:space="preserve"> đường lối</w:t>
      </w:r>
      <w:r w:rsidR="00D43018">
        <w:rPr>
          <w:rFonts w:cs="Times New Roman"/>
          <w:sz w:val="28"/>
          <w:szCs w:val="28"/>
        </w:rPr>
        <w:t xml:space="preserve"> chủ trương</w:t>
      </w:r>
      <w:r w:rsidR="00D565F9" w:rsidRPr="002F67CD">
        <w:rPr>
          <w:rFonts w:cs="Times New Roman"/>
          <w:sz w:val="28"/>
          <w:szCs w:val="28"/>
        </w:rPr>
        <w:t xml:space="preserve"> chính sách của Đả</w:t>
      </w:r>
      <w:r w:rsidR="00754FFC" w:rsidRPr="002F67CD">
        <w:rPr>
          <w:rFonts w:cs="Times New Roman"/>
          <w:sz w:val="28"/>
          <w:szCs w:val="28"/>
        </w:rPr>
        <w:t>ng và N</w:t>
      </w:r>
      <w:r w:rsidR="00D565F9" w:rsidRPr="002F67CD">
        <w:rPr>
          <w:rFonts w:cs="Times New Roman"/>
          <w:sz w:val="28"/>
          <w:szCs w:val="28"/>
        </w:rPr>
        <w:t>hà nước để dân nắm bắt kịp thời</w:t>
      </w:r>
      <w:r w:rsidR="00B8626C" w:rsidRPr="002F67CD">
        <w:rPr>
          <w:rFonts w:cs="Times New Roman"/>
          <w:sz w:val="28"/>
          <w:szCs w:val="28"/>
        </w:rPr>
        <w:t xml:space="preserve">, </w:t>
      </w:r>
      <w:r w:rsidR="00D565F9" w:rsidRPr="002F67CD">
        <w:rPr>
          <w:rFonts w:cs="Times New Roman"/>
          <w:sz w:val="28"/>
          <w:szCs w:val="28"/>
        </w:rPr>
        <w:t>nhận biế</w:t>
      </w:r>
      <w:r w:rsidR="00864A33" w:rsidRPr="002F67CD">
        <w:rPr>
          <w:rFonts w:cs="Times New Roman"/>
          <w:sz w:val="28"/>
          <w:szCs w:val="28"/>
        </w:rPr>
        <w:t xml:space="preserve">t đúng </w:t>
      </w:r>
      <w:r w:rsidR="00D565F9" w:rsidRPr="002F67CD">
        <w:rPr>
          <w:rFonts w:cs="Times New Roman"/>
          <w:sz w:val="28"/>
          <w:szCs w:val="28"/>
        </w:rPr>
        <w:t>và được hưởng đầy đủ quyền lợi của họ. Chủ</w:t>
      </w:r>
      <w:r w:rsidR="004F1287" w:rsidRPr="002F67CD">
        <w:rPr>
          <w:rFonts w:cs="Times New Roman"/>
          <w:sz w:val="28"/>
          <w:szCs w:val="28"/>
        </w:rPr>
        <w:t xml:space="preserve"> t</w:t>
      </w:r>
      <w:r w:rsidR="00D565F9" w:rsidRPr="002F67CD">
        <w:rPr>
          <w:rFonts w:cs="Times New Roman"/>
          <w:sz w:val="28"/>
          <w:szCs w:val="28"/>
        </w:rPr>
        <w:t xml:space="preserve">ịch Hồ Chí Minh là một tấm gương tốt để nhân dân và cán bộ noi gương theo, </w:t>
      </w:r>
      <w:r w:rsidR="007C5549" w:rsidRPr="002F67CD">
        <w:rPr>
          <w:rFonts w:cs="Times New Roman"/>
          <w:sz w:val="28"/>
          <w:szCs w:val="28"/>
        </w:rPr>
        <w:t xml:space="preserve">trong đó có tư tưởng tấm gương về công tác dân vận, </w:t>
      </w:r>
      <w:r w:rsidR="00D565F9" w:rsidRPr="002F67CD">
        <w:rPr>
          <w:rFonts w:cs="Times New Roman"/>
          <w:sz w:val="28"/>
          <w:szCs w:val="28"/>
        </w:rPr>
        <w:t>Bác luôn đặt mọi quyền lợi nhân dân lên đầu. Để theo kịp thời đại chính quyền đã luôn nỗ lực thay đổi làm mới trong công tác Dân vận bằng những chính sách mới phù hợp với từng hoàn cảnh</w:t>
      </w:r>
      <w:r w:rsidR="00507876" w:rsidRPr="002F67CD">
        <w:rPr>
          <w:rFonts w:cs="Times New Roman"/>
          <w:sz w:val="28"/>
          <w:szCs w:val="28"/>
        </w:rPr>
        <w:t xml:space="preserve"> của</w:t>
      </w:r>
      <w:r w:rsidR="00D565F9" w:rsidRPr="002F67CD">
        <w:rPr>
          <w:rFonts w:cs="Times New Roman"/>
          <w:sz w:val="28"/>
          <w:szCs w:val="28"/>
        </w:rPr>
        <w:t xml:space="preserve"> đất nước</w:t>
      </w:r>
      <w:r w:rsidR="00507876" w:rsidRPr="002F67CD">
        <w:rPr>
          <w:rFonts w:cs="Times New Roman"/>
          <w:sz w:val="28"/>
          <w:szCs w:val="28"/>
        </w:rPr>
        <w:t>. B</w:t>
      </w:r>
      <w:r w:rsidR="00D565F9" w:rsidRPr="002F67CD">
        <w:rPr>
          <w:rFonts w:cs="Times New Roman"/>
          <w:sz w:val="28"/>
          <w:szCs w:val="28"/>
        </w:rPr>
        <w:t>ên cạnh đó vẫn có những thiếu sót dẫn tới mắc sai lầm</w:t>
      </w:r>
      <w:r w:rsidR="00507876" w:rsidRPr="002F67CD">
        <w:rPr>
          <w:rFonts w:cs="Times New Roman"/>
          <w:sz w:val="28"/>
          <w:szCs w:val="28"/>
        </w:rPr>
        <w:t xml:space="preserve"> trong</w:t>
      </w:r>
      <w:r w:rsidR="00D565F9" w:rsidRPr="002F67CD">
        <w:rPr>
          <w:rFonts w:cs="Times New Roman"/>
          <w:sz w:val="28"/>
          <w:szCs w:val="28"/>
        </w:rPr>
        <w:t xml:space="preserve"> khi thực hiện các chính sách về</w:t>
      </w:r>
      <w:r w:rsidR="00507876" w:rsidRPr="002F67CD">
        <w:rPr>
          <w:rFonts w:cs="Times New Roman"/>
          <w:sz w:val="28"/>
          <w:szCs w:val="28"/>
        </w:rPr>
        <w:t xml:space="preserve"> D</w:t>
      </w:r>
      <w:r w:rsidR="00D565F9" w:rsidRPr="002F67CD">
        <w:rPr>
          <w:rFonts w:cs="Times New Roman"/>
          <w:sz w:val="28"/>
          <w:szCs w:val="28"/>
        </w:rPr>
        <w:t>ân vận</w:t>
      </w:r>
      <w:r w:rsidR="00533A9D" w:rsidRPr="002F67CD">
        <w:rPr>
          <w:rFonts w:cs="Times New Roman"/>
          <w:sz w:val="28"/>
          <w:szCs w:val="28"/>
        </w:rPr>
        <w:t>,</w:t>
      </w:r>
      <w:r w:rsidR="00D565F9" w:rsidRPr="002F67CD">
        <w:rPr>
          <w:rFonts w:cs="Times New Roman"/>
          <w:sz w:val="28"/>
          <w:szCs w:val="28"/>
        </w:rPr>
        <w:t xml:space="preserve"> nhưng bằng sự quyết tâm của </w:t>
      </w:r>
      <w:r w:rsidR="00533A9D" w:rsidRPr="002F67CD">
        <w:rPr>
          <w:rFonts w:cs="Times New Roman"/>
          <w:sz w:val="28"/>
          <w:szCs w:val="28"/>
        </w:rPr>
        <w:t>Đ</w:t>
      </w:r>
      <w:r w:rsidR="00D565F9" w:rsidRPr="002F67CD">
        <w:rPr>
          <w:rFonts w:cs="Times New Roman"/>
          <w:sz w:val="28"/>
          <w:szCs w:val="28"/>
        </w:rPr>
        <w:t xml:space="preserve">ảng, chính quyền và nhân dân đã cải thiện và khắc phục kịp thời những khuyết điểm đó để công cuộc </w:t>
      </w:r>
      <w:r w:rsidR="00533A9D" w:rsidRPr="002F67CD">
        <w:rPr>
          <w:rFonts w:cs="Times New Roman"/>
          <w:sz w:val="28"/>
          <w:szCs w:val="28"/>
        </w:rPr>
        <w:t>D</w:t>
      </w:r>
      <w:r w:rsidR="00D565F9" w:rsidRPr="002F67CD">
        <w:rPr>
          <w:rFonts w:cs="Times New Roman"/>
          <w:sz w:val="28"/>
          <w:szCs w:val="28"/>
        </w:rPr>
        <w:t>ân vận được tiến hành diễn ra một cách thuận lợi</w:t>
      </w:r>
      <w:r w:rsidR="00503534" w:rsidRPr="002F67CD">
        <w:rPr>
          <w:rFonts w:cs="Times New Roman"/>
          <w:sz w:val="28"/>
          <w:szCs w:val="28"/>
        </w:rPr>
        <w:t>,</w:t>
      </w:r>
      <w:r w:rsidR="00D565F9" w:rsidRPr="002F67CD">
        <w:rPr>
          <w:rFonts w:cs="Times New Roman"/>
          <w:sz w:val="28"/>
          <w:szCs w:val="28"/>
        </w:rPr>
        <w:t xml:space="preserve"> đồng thời làm yên ấm lòng dân và những lực lượng trực tiếp tham gia </w:t>
      </w:r>
      <w:r w:rsidR="00503534" w:rsidRPr="002F67CD">
        <w:rPr>
          <w:rFonts w:cs="Times New Roman"/>
          <w:sz w:val="28"/>
          <w:szCs w:val="28"/>
        </w:rPr>
        <w:t>D</w:t>
      </w:r>
      <w:r w:rsidR="00D565F9" w:rsidRPr="002F67CD">
        <w:rPr>
          <w:rFonts w:cs="Times New Roman"/>
          <w:sz w:val="28"/>
          <w:szCs w:val="28"/>
        </w:rPr>
        <w:t>ân vận góp phần thúc đẩy đất nước phát triển hơn.</w:t>
      </w:r>
      <w:r w:rsidR="00503534" w:rsidRPr="002F67CD">
        <w:rPr>
          <w:rFonts w:cs="Times New Roman"/>
          <w:sz w:val="28"/>
          <w:szCs w:val="28"/>
        </w:rPr>
        <w:t xml:space="preserve"> </w:t>
      </w:r>
      <w:r w:rsidR="00E61E60">
        <w:rPr>
          <w:rFonts w:cs="Times New Roman"/>
          <w:sz w:val="28"/>
          <w:szCs w:val="28"/>
        </w:rPr>
        <w:t>Qua đó cho thấy</w:t>
      </w:r>
      <w:r w:rsidR="00D565F9" w:rsidRPr="002F67CD">
        <w:rPr>
          <w:rFonts w:cs="Times New Roman"/>
          <w:sz w:val="28"/>
          <w:szCs w:val="28"/>
        </w:rPr>
        <w:t xml:space="preserve"> lực lượng tham gia chính là nhân dân có quyết định trực tiếp đến vận mệnh tương lai đất nước</w:t>
      </w:r>
      <w:r w:rsidR="00EC38B1" w:rsidRPr="002F67CD">
        <w:rPr>
          <w:rFonts w:cs="Times New Roman"/>
          <w:sz w:val="28"/>
          <w:szCs w:val="28"/>
        </w:rPr>
        <w:t>,</w:t>
      </w:r>
      <w:r w:rsidR="00D565F9" w:rsidRPr="002F67CD">
        <w:rPr>
          <w:rFonts w:cs="Times New Roman"/>
          <w:sz w:val="28"/>
          <w:szCs w:val="28"/>
        </w:rPr>
        <w:t xml:space="preserve"> đồng thờ</w:t>
      </w:r>
      <w:r w:rsidR="00BD38FE">
        <w:rPr>
          <w:rFonts w:cs="Times New Roman"/>
          <w:sz w:val="28"/>
          <w:szCs w:val="28"/>
        </w:rPr>
        <w:t xml:space="preserve">i </w:t>
      </w:r>
      <w:r w:rsidR="00D565F9" w:rsidRPr="002F67CD">
        <w:rPr>
          <w:rFonts w:cs="Times New Roman"/>
          <w:sz w:val="28"/>
          <w:szCs w:val="28"/>
        </w:rPr>
        <w:t>phải ưu tiên đặt lợi ích của</w:t>
      </w:r>
      <w:r w:rsidR="00EC38B1" w:rsidRPr="002F67CD">
        <w:rPr>
          <w:rFonts w:cs="Times New Roman"/>
          <w:sz w:val="28"/>
          <w:szCs w:val="28"/>
        </w:rPr>
        <w:t xml:space="preserve"> nhân</w:t>
      </w:r>
      <w:r w:rsidR="00D565F9" w:rsidRPr="002F67CD">
        <w:rPr>
          <w:rFonts w:cs="Times New Roman"/>
          <w:sz w:val="28"/>
          <w:szCs w:val="28"/>
        </w:rPr>
        <w:t xml:space="preserve"> dân lên đầu thì cuộc </w:t>
      </w:r>
      <w:r w:rsidR="00EC38B1" w:rsidRPr="002F67CD">
        <w:rPr>
          <w:rFonts w:cs="Times New Roman"/>
          <w:sz w:val="28"/>
          <w:szCs w:val="28"/>
        </w:rPr>
        <w:t>D</w:t>
      </w:r>
      <w:r w:rsidR="00D565F9" w:rsidRPr="002F67CD">
        <w:rPr>
          <w:rFonts w:cs="Times New Roman"/>
          <w:sz w:val="28"/>
          <w:szCs w:val="28"/>
        </w:rPr>
        <w:t>ân vận</w:t>
      </w:r>
      <w:r w:rsidR="00EC38B1" w:rsidRPr="002F67CD">
        <w:rPr>
          <w:rFonts w:cs="Times New Roman"/>
          <w:sz w:val="28"/>
          <w:szCs w:val="28"/>
        </w:rPr>
        <w:t xml:space="preserve"> sẽ</w:t>
      </w:r>
      <w:r w:rsidR="00D565F9" w:rsidRPr="002F67CD">
        <w:rPr>
          <w:rFonts w:cs="Times New Roman"/>
          <w:sz w:val="28"/>
          <w:szCs w:val="28"/>
        </w:rPr>
        <w:t xml:space="preserve"> diễn ra thuận lợ</w:t>
      </w:r>
      <w:r w:rsidR="006A4D43" w:rsidRPr="002F67CD">
        <w:rPr>
          <w:rFonts w:cs="Times New Roman"/>
          <w:sz w:val="28"/>
          <w:szCs w:val="28"/>
        </w:rPr>
        <w:t xml:space="preserve">i, </w:t>
      </w:r>
      <w:r w:rsidR="00D565F9" w:rsidRPr="002F67CD">
        <w:rPr>
          <w:rFonts w:cs="Times New Roman"/>
          <w:sz w:val="28"/>
          <w:szCs w:val="28"/>
        </w:rPr>
        <w:t>đặc biệt trong hoàn cảnh ngày nay khi đất nước ngày càng phát triể</w:t>
      </w:r>
      <w:r w:rsidR="006A4D43" w:rsidRPr="002F67CD">
        <w:rPr>
          <w:rFonts w:cs="Times New Roman"/>
          <w:sz w:val="28"/>
          <w:szCs w:val="28"/>
        </w:rPr>
        <w:t>n</w:t>
      </w:r>
      <w:r w:rsidR="00D565F9" w:rsidRPr="002F67CD">
        <w:rPr>
          <w:rFonts w:cs="Times New Roman"/>
          <w:sz w:val="28"/>
          <w:szCs w:val="28"/>
        </w:rPr>
        <w:t>, ngày càng nhiều xu hướng mới và đặt ra nhiều thách thức mới đối với chính quyền và nhà nước để giúp đất nước ngày hòa nhập với thế giới.</w:t>
      </w:r>
    </w:p>
    <w:p w14:paraId="1D81872B" w14:textId="77777777" w:rsidR="00C10983" w:rsidRPr="002F67CD" w:rsidRDefault="00C10983" w:rsidP="00C10983">
      <w:pPr>
        <w:spacing w:after="0" w:line="336" w:lineRule="auto"/>
        <w:ind w:firstLine="720"/>
        <w:rPr>
          <w:rFonts w:cs="Times New Roman"/>
          <w:sz w:val="28"/>
          <w:szCs w:val="28"/>
        </w:rPr>
      </w:pPr>
    </w:p>
    <w:p w14:paraId="1B9DA87C" w14:textId="7D002741" w:rsidR="00C10983" w:rsidRPr="002F67CD" w:rsidRDefault="00C10983" w:rsidP="00C10983"/>
    <w:p w14:paraId="09EEE7C5" w14:textId="15683689" w:rsidR="008C0628" w:rsidRPr="002F67CD" w:rsidRDefault="008C0628" w:rsidP="00C10983"/>
    <w:p w14:paraId="5A00D366" w14:textId="77777777" w:rsidR="008C0628" w:rsidRPr="002F67CD" w:rsidRDefault="008C0628" w:rsidP="00C10983"/>
    <w:p w14:paraId="07E9B71E" w14:textId="68D75D0B" w:rsidR="000036CC" w:rsidRPr="002F67CD" w:rsidRDefault="000036CC" w:rsidP="00820D74">
      <w:pPr>
        <w:pStyle w:val="Heading1"/>
        <w:spacing w:before="0" w:line="360" w:lineRule="auto"/>
        <w:jc w:val="center"/>
        <w:rPr>
          <w:rFonts w:ascii="Times New Roman" w:hAnsi="Times New Roman" w:cs="Times New Roman"/>
          <w:b/>
          <w:color w:val="auto"/>
          <w:sz w:val="28"/>
          <w:szCs w:val="28"/>
        </w:rPr>
      </w:pPr>
      <w:bookmarkStart w:id="26" w:name="_Toc74644728"/>
      <w:r w:rsidRPr="002F67CD">
        <w:rPr>
          <w:rFonts w:ascii="Times New Roman" w:hAnsi="Times New Roman" w:cs="Times New Roman"/>
          <w:b/>
          <w:color w:val="auto"/>
          <w:sz w:val="28"/>
          <w:szCs w:val="28"/>
        </w:rPr>
        <w:lastRenderedPageBreak/>
        <w:t>TÀI LIỆU THAM KHẢO</w:t>
      </w:r>
      <w:bookmarkEnd w:id="26"/>
    </w:p>
    <w:p w14:paraId="48D88F4F" w14:textId="77777777" w:rsidR="00EC5F44" w:rsidRPr="002F67CD" w:rsidRDefault="007D37CD" w:rsidP="00820D74">
      <w:pPr>
        <w:spacing w:after="0" w:line="360" w:lineRule="auto"/>
        <w:rPr>
          <w:rFonts w:eastAsia="Times New Roman" w:cs="Times New Roman"/>
          <w:sz w:val="28"/>
          <w:szCs w:val="28"/>
        </w:rPr>
      </w:pPr>
      <w:r w:rsidRPr="002F67CD">
        <w:rPr>
          <w:rFonts w:eastAsia="Times New Roman" w:cs="Times New Roman"/>
          <w:b/>
          <w:sz w:val="28"/>
          <w:szCs w:val="28"/>
        </w:rPr>
        <w:t>I.</w:t>
      </w:r>
      <w:r w:rsidRPr="002F67CD">
        <w:rPr>
          <w:rFonts w:eastAsia="Times New Roman" w:cs="Times New Roman"/>
          <w:sz w:val="28"/>
          <w:szCs w:val="28"/>
        </w:rPr>
        <w:t xml:space="preserve"> </w:t>
      </w:r>
      <w:r w:rsidRPr="002F67CD">
        <w:rPr>
          <w:rStyle w:val="Hyperlink"/>
          <w:rFonts w:cs="Times New Roman"/>
          <w:b/>
          <w:color w:val="auto"/>
          <w:sz w:val="28"/>
          <w:szCs w:val="28"/>
          <w:u w:val="none"/>
        </w:rPr>
        <w:t>Bài báo điện tử</w:t>
      </w:r>
    </w:p>
    <w:p w14:paraId="082BF30B" w14:textId="492D166A" w:rsidR="00EC5F44" w:rsidRPr="002F67CD" w:rsidRDefault="00EC5F44" w:rsidP="00820D74">
      <w:pPr>
        <w:spacing w:after="0" w:line="360" w:lineRule="auto"/>
        <w:rPr>
          <w:rFonts w:eastAsia="Times New Roman" w:cs="Times New Roman"/>
          <w:sz w:val="28"/>
          <w:szCs w:val="28"/>
        </w:rPr>
      </w:pPr>
      <w:r w:rsidRPr="002F67CD">
        <w:rPr>
          <w:rFonts w:eastAsia="Times New Roman" w:cs="Times New Roman"/>
          <w:sz w:val="28"/>
          <w:szCs w:val="28"/>
        </w:rPr>
        <w:t xml:space="preserve">1. </w:t>
      </w:r>
      <w:r w:rsidR="00175F53" w:rsidRPr="002F67CD">
        <w:rPr>
          <w:rFonts w:cs="Times New Roman"/>
          <w:bCs/>
          <w:sz w:val="28"/>
          <w:szCs w:val="28"/>
          <w:shd w:val="clear" w:color="auto" w:fill="FFFFFF"/>
        </w:rPr>
        <w:t>Phong cách dân vận Hồ Chí Minh</w:t>
      </w:r>
      <w:r w:rsidRPr="002F67CD">
        <w:rPr>
          <w:rFonts w:cs="Times New Roman"/>
          <w:bCs/>
          <w:sz w:val="28"/>
          <w:szCs w:val="28"/>
          <w:shd w:val="clear" w:color="auto" w:fill="FFFFFF"/>
        </w:rPr>
        <w:t xml:space="preserve">. </w:t>
      </w:r>
      <w:r w:rsidR="00833DF4" w:rsidRPr="002F67CD">
        <w:rPr>
          <w:sz w:val="28"/>
          <w:szCs w:val="28"/>
        </w:rPr>
        <w:t>(</w:t>
      </w:r>
      <w:r w:rsidR="007D37CD" w:rsidRPr="002F67CD">
        <w:rPr>
          <w:rFonts w:cs="Times New Roman"/>
          <w:sz w:val="28"/>
          <w:szCs w:val="28"/>
          <w:shd w:val="clear" w:color="auto" w:fill="FFFFFF"/>
        </w:rPr>
        <w:t>25/10/2017</w:t>
      </w:r>
      <w:r w:rsidR="00833DF4" w:rsidRPr="002F67CD">
        <w:rPr>
          <w:rFonts w:cs="Times New Roman"/>
          <w:sz w:val="28"/>
          <w:szCs w:val="28"/>
          <w:shd w:val="clear" w:color="auto" w:fill="FFFFFF"/>
        </w:rPr>
        <w:t>)</w:t>
      </w:r>
      <w:r w:rsidRPr="002F67CD">
        <w:rPr>
          <w:rFonts w:cs="Times New Roman"/>
          <w:sz w:val="28"/>
          <w:szCs w:val="28"/>
          <w:shd w:val="clear" w:color="auto" w:fill="FFFFFF"/>
        </w:rPr>
        <w:t xml:space="preserve">. </w:t>
      </w:r>
    </w:p>
    <w:p w14:paraId="4A321A1A" w14:textId="140C86F8" w:rsidR="000036CC" w:rsidRPr="002F67CD" w:rsidRDefault="00833DF4" w:rsidP="00820D74">
      <w:pPr>
        <w:pStyle w:val="ListParagraph"/>
        <w:spacing w:after="0" w:line="360" w:lineRule="auto"/>
        <w:ind w:left="0"/>
        <w:jc w:val="left"/>
        <w:rPr>
          <w:rStyle w:val="Hyperlink"/>
          <w:color w:val="auto"/>
          <w:sz w:val="28"/>
          <w:szCs w:val="28"/>
          <w:u w:val="none"/>
        </w:rPr>
      </w:pPr>
      <w:r w:rsidRPr="002F67CD">
        <w:rPr>
          <w:sz w:val="28"/>
          <w:szCs w:val="28"/>
        </w:rPr>
        <w:t>Từ:</w:t>
      </w:r>
      <w:r w:rsidR="00EC5F44" w:rsidRPr="002F67CD">
        <w:rPr>
          <w:sz w:val="28"/>
          <w:szCs w:val="28"/>
        </w:rPr>
        <w:t xml:space="preserve"> </w:t>
      </w:r>
      <w:hyperlink r:id="rId10" w:history="1">
        <w:r w:rsidR="00EC5F44" w:rsidRPr="002F67CD">
          <w:rPr>
            <w:rStyle w:val="Hyperlink"/>
            <w:rFonts w:eastAsia="Times New Roman" w:cs="Times New Roman"/>
            <w:color w:val="auto"/>
            <w:sz w:val="28"/>
            <w:szCs w:val="28"/>
          </w:rPr>
          <w:t>http://tapchiqptd.vn/vi/theo-guong-bac/phong-cach-dan-van-ho-chi-minh/10749.html?fbclid=IwAR3Qu6TYHGk8VHv4KKrxdbjq5UmHBTzOj_AvInJM4MJEXZRDImiYUag9igw</w:t>
        </w:r>
      </w:hyperlink>
      <w:r w:rsidR="00EC5F44" w:rsidRPr="002F67CD">
        <w:rPr>
          <w:rStyle w:val="Hyperlink"/>
          <w:color w:val="auto"/>
          <w:sz w:val="28"/>
          <w:szCs w:val="28"/>
          <w:u w:val="none"/>
        </w:rPr>
        <w:t xml:space="preserve"> </w:t>
      </w:r>
    </w:p>
    <w:p w14:paraId="76804BDE" w14:textId="4CC47877" w:rsidR="007D37CD" w:rsidRPr="002F67CD" w:rsidRDefault="00EC5F44" w:rsidP="00820D74">
      <w:pPr>
        <w:pStyle w:val="ListParagraph"/>
        <w:spacing w:after="0" w:line="360" w:lineRule="auto"/>
        <w:ind w:left="0"/>
        <w:rPr>
          <w:rFonts w:eastAsia="Times New Roman" w:cs="Times New Roman"/>
          <w:sz w:val="28"/>
          <w:szCs w:val="28"/>
          <w:u w:val="single"/>
        </w:rPr>
      </w:pPr>
      <w:r w:rsidRPr="002F67CD">
        <w:rPr>
          <w:rFonts w:eastAsia="Times New Roman" w:cs="Times New Roman"/>
          <w:sz w:val="28"/>
          <w:szCs w:val="28"/>
        </w:rPr>
        <w:t xml:space="preserve">2. </w:t>
      </w:r>
      <w:r w:rsidR="007D37CD" w:rsidRPr="002F67CD">
        <w:rPr>
          <w:rFonts w:eastAsia="Times New Roman" w:cs="Times New Roman"/>
          <w:sz w:val="28"/>
          <w:szCs w:val="28"/>
        </w:rPr>
        <w:t>Khái niệm phong cách</w:t>
      </w:r>
      <w:r w:rsidRPr="002F67CD">
        <w:rPr>
          <w:rFonts w:eastAsia="Times New Roman" w:cs="Times New Roman"/>
          <w:sz w:val="28"/>
          <w:szCs w:val="28"/>
        </w:rPr>
        <w:t xml:space="preserve">. </w:t>
      </w:r>
      <w:r w:rsidR="00833DF4" w:rsidRPr="002F67CD">
        <w:rPr>
          <w:rFonts w:eastAsia="Times New Roman" w:cs="Times New Roman"/>
          <w:sz w:val="28"/>
          <w:szCs w:val="28"/>
        </w:rPr>
        <w:t>(</w:t>
      </w:r>
      <w:r w:rsidR="007D37CD" w:rsidRPr="002F67CD">
        <w:rPr>
          <w:rFonts w:cs="Times New Roman"/>
          <w:iCs/>
          <w:sz w:val="28"/>
          <w:szCs w:val="28"/>
          <w:shd w:val="clear" w:color="auto" w:fill="FFFFFF"/>
        </w:rPr>
        <w:t>22/10/2018</w:t>
      </w:r>
      <w:r w:rsidR="00833DF4" w:rsidRPr="002F67CD">
        <w:rPr>
          <w:rFonts w:cs="Times New Roman"/>
          <w:iCs/>
          <w:sz w:val="28"/>
          <w:szCs w:val="28"/>
          <w:shd w:val="clear" w:color="auto" w:fill="FFFFFF"/>
        </w:rPr>
        <w:t>)</w:t>
      </w:r>
    </w:p>
    <w:p w14:paraId="20E171A6" w14:textId="6A19B199" w:rsidR="007D37CD" w:rsidRPr="002F67CD" w:rsidRDefault="00EC5F44" w:rsidP="00820D74">
      <w:pPr>
        <w:spacing w:after="0" w:line="360" w:lineRule="auto"/>
        <w:rPr>
          <w:rFonts w:eastAsia="Times New Roman" w:cs="Times New Roman"/>
          <w:sz w:val="28"/>
          <w:szCs w:val="28"/>
          <w:u w:val="single"/>
        </w:rPr>
      </w:pPr>
      <w:r w:rsidRPr="002F67CD">
        <w:rPr>
          <w:sz w:val="28"/>
          <w:szCs w:val="28"/>
        </w:rPr>
        <w:t xml:space="preserve">Từ: </w:t>
      </w:r>
      <w:r w:rsidR="007D37CD" w:rsidRPr="002F67CD">
        <w:rPr>
          <w:rFonts w:eastAsia="Times New Roman" w:cs="Times New Roman"/>
          <w:sz w:val="28"/>
          <w:szCs w:val="28"/>
          <w:u w:val="single"/>
        </w:rPr>
        <w:t>https://qltt.thuathienhue.gov.vn/?gd=1&amp;cn=120&amp;tc=419</w:t>
      </w:r>
    </w:p>
    <w:p w14:paraId="67C99C2B" w14:textId="73E25679" w:rsidR="007D37CD" w:rsidRPr="002F67CD" w:rsidRDefault="00EC5F44" w:rsidP="00820D74">
      <w:pPr>
        <w:pStyle w:val="ListParagraph"/>
        <w:spacing w:after="0" w:line="360" w:lineRule="auto"/>
        <w:ind w:left="0"/>
        <w:rPr>
          <w:rFonts w:eastAsia="Times New Roman" w:cs="Times New Roman"/>
          <w:sz w:val="28"/>
          <w:szCs w:val="28"/>
        </w:rPr>
      </w:pPr>
      <w:r w:rsidRPr="002F67CD">
        <w:rPr>
          <w:rFonts w:eastAsia="Times New Roman" w:cs="Times New Roman"/>
          <w:sz w:val="28"/>
          <w:szCs w:val="28"/>
        </w:rPr>
        <w:t>3. Phong cách Hồ Chí Minh. (</w:t>
      </w:r>
      <w:r w:rsidR="00677572" w:rsidRPr="002F67CD">
        <w:rPr>
          <w:rFonts w:cs="Times New Roman"/>
          <w:sz w:val="28"/>
          <w:szCs w:val="28"/>
          <w:shd w:val="clear" w:color="auto" w:fill="FFFFFF"/>
        </w:rPr>
        <w:t>17/02/2017</w:t>
      </w:r>
      <w:r w:rsidRPr="002F67CD">
        <w:rPr>
          <w:rFonts w:cs="Times New Roman"/>
          <w:sz w:val="28"/>
          <w:szCs w:val="28"/>
          <w:shd w:val="clear" w:color="auto" w:fill="FFFFFF"/>
        </w:rPr>
        <w:t>)</w:t>
      </w:r>
    </w:p>
    <w:p w14:paraId="1E9AE2BB" w14:textId="16E9319B" w:rsidR="00677572" w:rsidRPr="002F67CD" w:rsidRDefault="00EC5F44" w:rsidP="00820D74">
      <w:pPr>
        <w:spacing w:after="0" w:line="360" w:lineRule="auto"/>
        <w:rPr>
          <w:rFonts w:eastAsia="Times New Roman" w:cs="Times New Roman"/>
          <w:sz w:val="28"/>
          <w:szCs w:val="28"/>
        </w:rPr>
      </w:pPr>
      <w:r w:rsidRPr="002F67CD">
        <w:rPr>
          <w:sz w:val="28"/>
          <w:szCs w:val="28"/>
        </w:rPr>
        <w:t xml:space="preserve">Từ: </w:t>
      </w:r>
      <w:hyperlink r:id="rId11" w:history="1">
        <w:r w:rsidR="00677572" w:rsidRPr="002F67CD">
          <w:rPr>
            <w:rStyle w:val="Hyperlink"/>
            <w:rFonts w:eastAsia="Times New Roman" w:cs="Times New Roman"/>
            <w:color w:val="auto"/>
            <w:sz w:val="28"/>
            <w:szCs w:val="28"/>
          </w:rPr>
          <w:t>http://tuyengiaohungyen.vn/bai-viet/phong-cach-ho-chi-minh.aspx</w:t>
        </w:r>
      </w:hyperlink>
    </w:p>
    <w:p w14:paraId="589D4120" w14:textId="36263F3F" w:rsidR="00677572" w:rsidRPr="002F67CD" w:rsidRDefault="00677572" w:rsidP="00820D74">
      <w:pPr>
        <w:spacing w:after="0" w:line="360" w:lineRule="auto"/>
        <w:rPr>
          <w:rFonts w:eastAsia="Times New Roman" w:cs="Times New Roman"/>
          <w:sz w:val="28"/>
          <w:szCs w:val="28"/>
        </w:rPr>
      </w:pPr>
      <w:r w:rsidRPr="002F67CD">
        <w:rPr>
          <w:rFonts w:eastAsia="Times New Roman" w:cs="Times New Roman"/>
          <w:sz w:val="28"/>
          <w:szCs w:val="28"/>
        </w:rPr>
        <w:t xml:space="preserve">4. </w:t>
      </w:r>
      <w:r w:rsidR="00D754E6" w:rsidRPr="002F67CD">
        <w:rPr>
          <w:rFonts w:eastAsia="Times New Roman" w:cs="Times New Roman"/>
          <w:sz w:val="28"/>
          <w:szCs w:val="28"/>
        </w:rPr>
        <w:t>Độc lập, tự chủ, sáng tạo - Nét độc đáo trong phong cách tư duy Hồ Chí Minh</w:t>
      </w:r>
      <w:r w:rsidR="00EC5F44" w:rsidRPr="002F67CD">
        <w:rPr>
          <w:rFonts w:eastAsia="Times New Roman" w:cs="Times New Roman"/>
          <w:sz w:val="28"/>
          <w:szCs w:val="28"/>
        </w:rPr>
        <w:t>. (</w:t>
      </w:r>
      <w:r w:rsidR="00D754E6" w:rsidRPr="002F67CD">
        <w:rPr>
          <w:rFonts w:eastAsia="Times New Roman" w:cs="Times New Roman"/>
          <w:sz w:val="28"/>
          <w:szCs w:val="28"/>
        </w:rPr>
        <w:t>07/09/2020</w:t>
      </w:r>
      <w:r w:rsidR="00EC5F44" w:rsidRPr="002F67CD">
        <w:rPr>
          <w:rFonts w:eastAsia="Times New Roman" w:cs="Times New Roman"/>
          <w:sz w:val="28"/>
          <w:szCs w:val="28"/>
        </w:rPr>
        <w:t>)</w:t>
      </w:r>
    </w:p>
    <w:p w14:paraId="286AB495" w14:textId="090E1BAD" w:rsidR="00D754E6" w:rsidRPr="002F67CD" w:rsidRDefault="00EC5F44" w:rsidP="00820D74">
      <w:pPr>
        <w:spacing w:after="0" w:line="360" w:lineRule="auto"/>
        <w:jc w:val="left"/>
        <w:rPr>
          <w:rFonts w:eastAsia="Times New Roman" w:cs="Times New Roman"/>
          <w:sz w:val="28"/>
          <w:szCs w:val="28"/>
          <w:u w:val="single"/>
        </w:rPr>
      </w:pPr>
      <w:r w:rsidRPr="002F67CD">
        <w:rPr>
          <w:sz w:val="28"/>
          <w:szCs w:val="28"/>
        </w:rPr>
        <w:t xml:space="preserve">Từ: </w:t>
      </w:r>
      <w:r w:rsidR="00D754E6" w:rsidRPr="002F67CD">
        <w:rPr>
          <w:rFonts w:eastAsia="Times New Roman" w:cs="Times New Roman"/>
          <w:sz w:val="28"/>
          <w:szCs w:val="28"/>
          <w:u w:val="single"/>
        </w:rPr>
        <w:t>https://tinhdoanbinhphuoc.vn/Lam-theo-loi-Bac/doc-lap-tu-chu-sang-tao-net-doc-dao-trong-phong-cach-tu-duy-ho-chi-minh-4165.html</w:t>
      </w:r>
    </w:p>
    <w:p w14:paraId="168CC314" w14:textId="170C6236" w:rsidR="00677572" w:rsidRPr="002F67CD" w:rsidRDefault="00D754E6" w:rsidP="00820D74">
      <w:pPr>
        <w:spacing w:after="0" w:line="360" w:lineRule="auto"/>
        <w:rPr>
          <w:rFonts w:eastAsia="Times New Roman" w:cs="Times New Roman"/>
          <w:sz w:val="28"/>
          <w:szCs w:val="28"/>
        </w:rPr>
      </w:pPr>
      <w:r w:rsidRPr="002F67CD">
        <w:rPr>
          <w:rFonts w:eastAsia="Times New Roman" w:cs="Times New Roman"/>
          <w:sz w:val="28"/>
          <w:szCs w:val="28"/>
        </w:rPr>
        <w:t>5. Đặc trưng phong cách diễn đạt của Hồ Chí Minh</w:t>
      </w:r>
      <w:r w:rsidR="00820D74" w:rsidRPr="002F67CD">
        <w:rPr>
          <w:rFonts w:eastAsia="Times New Roman" w:cs="Times New Roman"/>
          <w:sz w:val="28"/>
          <w:szCs w:val="28"/>
        </w:rPr>
        <w:t>. (</w:t>
      </w:r>
      <w:r w:rsidRPr="002F67CD">
        <w:rPr>
          <w:rFonts w:eastAsia="Times New Roman" w:cs="Times New Roman"/>
          <w:sz w:val="28"/>
          <w:szCs w:val="28"/>
        </w:rPr>
        <w:t>29/11/2017</w:t>
      </w:r>
      <w:r w:rsidR="00820D74" w:rsidRPr="002F67CD">
        <w:rPr>
          <w:rFonts w:eastAsia="Times New Roman" w:cs="Times New Roman"/>
          <w:sz w:val="28"/>
          <w:szCs w:val="28"/>
        </w:rPr>
        <w:t>)</w:t>
      </w:r>
    </w:p>
    <w:p w14:paraId="11AB723B" w14:textId="50764BBE" w:rsidR="00D754E6" w:rsidRPr="002F67CD" w:rsidRDefault="00820D74" w:rsidP="00820D74">
      <w:pPr>
        <w:spacing w:after="0" w:line="360" w:lineRule="auto"/>
        <w:jc w:val="left"/>
        <w:rPr>
          <w:rFonts w:eastAsia="Times New Roman" w:cs="Times New Roman"/>
          <w:sz w:val="28"/>
          <w:szCs w:val="28"/>
          <w:u w:val="single"/>
        </w:rPr>
      </w:pPr>
      <w:r w:rsidRPr="002F67CD">
        <w:rPr>
          <w:sz w:val="28"/>
          <w:szCs w:val="28"/>
        </w:rPr>
        <w:t xml:space="preserve">Từ: </w:t>
      </w:r>
      <w:hyperlink r:id="rId12" w:history="1">
        <w:r w:rsidR="00D754E6" w:rsidRPr="002F67CD">
          <w:rPr>
            <w:rStyle w:val="Hyperlink"/>
            <w:rFonts w:eastAsia="Times New Roman" w:cs="Times New Roman"/>
            <w:color w:val="auto"/>
            <w:sz w:val="28"/>
            <w:szCs w:val="28"/>
          </w:rPr>
          <w:t>https://bqllang.gov.vn/tin-tuc/tin-tong-hop/6831-dac-trung-phong-cach-dien-dat-cua-ho-chi-minh.html</w:t>
        </w:r>
      </w:hyperlink>
    </w:p>
    <w:p w14:paraId="79A2C5B1" w14:textId="626493B4" w:rsidR="00D754E6" w:rsidRPr="002F67CD" w:rsidRDefault="00D754E6" w:rsidP="00820D74">
      <w:pPr>
        <w:spacing w:after="0" w:line="360" w:lineRule="auto"/>
        <w:rPr>
          <w:rFonts w:eastAsia="Times New Roman" w:cs="Times New Roman"/>
          <w:sz w:val="28"/>
          <w:szCs w:val="28"/>
        </w:rPr>
      </w:pPr>
      <w:r w:rsidRPr="002F67CD">
        <w:rPr>
          <w:rFonts w:eastAsia="Times New Roman" w:cs="Times New Roman"/>
          <w:sz w:val="28"/>
          <w:szCs w:val="28"/>
        </w:rPr>
        <w:t>6. Tìm hiểu một số vấn đề về phong cách làm việc tập thể, dân chủ của Chủ tịch Hồ Chí Minh</w:t>
      </w:r>
      <w:r w:rsidR="00820D74" w:rsidRPr="002F67CD">
        <w:rPr>
          <w:rFonts w:eastAsia="Times New Roman" w:cs="Times New Roman"/>
          <w:sz w:val="28"/>
          <w:szCs w:val="28"/>
        </w:rPr>
        <w:t>. (</w:t>
      </w:r>
      <w:r w:rsidRPr="002F67CD">
        <w:rPr>
          <w:rFonts w:eastAsia="Times New Roman" w:cs="Times New Roman"/>
          <w:sz w:val="28"/>
          <w:szCs w:val="28"/>
        </w:rPr>
        <w:t>24/09/2017</w:t>
      </w:r>
      <w:r w:rsidR="00820D74" w:rsidRPr="002F67CD">
        <w:rPr>
          <w:rFonts w:eastAsia="Times New Roman" w:cs="Times New Roman"/>
          <w:sz w:val="28"/>
          <w:szCs w:val="28"/>
        </w:rPr>
        <w:t>)</w:t>
      </w:r>
    </w:p>
    <w:p w14:paraId="7B006F17" w14:textId="240D9FBC" w:rsidR="00D754E6" w:rsidRPr="002F67CD" w:rsidRDefault="00820D74" w:rsidP="00820D74">
      <w:pPr>
        <w:spacing w:after="0" w:line="360" w:lineRule="auto"/>
        <w:jc w:val="left"/>
        <w:rPr>
          <w:rFonts w:eastAsia="Times New Roman" w:cs="Times New Roman"/>
          <w:sz w:val="28"/>
          <w:szCs w:val="28"/>
          <w:u w:val="single"/>
        </w:rPr>
      </w:pPr>
      <w:r w:rsidRPr="002F67CD">
        <w:rPr>
          <w:sz w:val="28"/>
          <w:szCs w:val="28"/>
        </w:rPr>
        <w:t xml:space="preserve">Từ: </w:t>
      </w:r>
      <w:hyperlink r:id="rId13" w:history="1">
        <w:r w:rsidR="00D754E6" w:rsidRPr="002F67CD">
          <w:rPr>
            <w:rStyle w:val="Hyperlink"/>
            <w:rFonts w:eastAsia="Times New Roman" w:cs="Times New Roman"/>
            <w:color w:val="auto"/>
            <w:sz w:val="28"/>
            <w:szCs w:val="28"/>
          </w:rPr>
          <w:t>https://conganquangbinh.gov.vn/tim-hieu-mot-van-de-ve-phong-cach-lam-viec-tap-dan-chu-cua-chu-tich-ho-chi-minh/</w:t>
        </w:r>
      </w:hyperlink>
    </w:p>
    <w:p w14:paraId="11A188C9" w14:textId="16204B76" w:rsidR="00D754E6" w:rsidRPr="002F67CD" w:rsidRDefault="00D754E6" w:rsidP="00820D74">
      <w:pPr>
        <w:spacing w:after="0" w:line="360" w:lineRule="auto"/>
        <w:rPr>
          <w:rFonts w:eastAsia="Times New Roman" w:cs="Times New Roman"/>
          <w:sz w:val="28"/>
          <w:szCs w:val="28"/>
        </w:rPr>
      </w:pPr>
      <w:r w:rsidRPr="002F67CD">
        <w:rPr>
          <w:rFonts w:eastAsia="Times New Roman" w:cs="Times New Roman"/>
          <w:sz w:val="28"/>
          <w:szCs w:val="28"/>
        </w:rPr>
        <w:t>7. Học tập và làm theo Phong cách quần chúng của Chủ tịch Hồ Chí Minh</w:t>
      </w:r>
      <w:r w:rsidR="00820D74" w:rsidRPr="002F67CD">
        <w:rPr>
          <w:rFonts w:eastAsia="Times New Roman" w:cs="Times New Roman"/>
          <w:sz w:val="28"/>
          <w:szCs w:val="28"/>
        </w:rPr>
        <w:t>. (</w:t>
      </w:r>
      <w:r w:rsidRPr="002F67CD">
        <w:rPr>
          <w:rFonts w:eastAsia="Times New Roman" w:cs="Times New Roman"/>
          <w:sz w:val="28"/>
          <w:szCs w:val="28"/>
        </w:rPr>
        <w:t>30/07/2019</w:t>
      </w:r>
      <w:r w:rsidR="00820D74" w:rsidRPr="002F67CD">
        <w:rPr>
          <w:rFonts w:eastAsia="Times New Roman" w:cs="Times New Roman"/>
          <w:sz w:val="28"/>
          <w:szCs w:val="28"/>
        </w:rPr>
        <w:t>)</w:t>
      </w:r>
    </w:p>
    <w:p w14:paraId="44382C77" w14:textId="5A181B4F" w:rsidR="00D754E6" w:rsidRPr="002F67CD" w:rsidRDefault="00820D74" w:rsidP="00820D74">
      <w:pPr>
        <w:spacing w:after="0" w:line="360" w:lineRule="auto"/>
        <w:jc w:val="left"/>
        <w:rPr>
          <w:rFonts w:eastAsia="Times New Roman" w:cs="Times New Roman"/>
          <w:sz w:val="28"/>
          <w:szCs w:val="28"/>
        </w:rPr>
      </w:pPr>
      <w:r w:rsidRPr="002F67CD">
        <w:rPr>
          <w:sz w:val="28"/>
          <w:szCs w:val="28"/>
        </w:rPr>
        <w:t xml:space="preserve">Từ: </w:t>
      </w:r>
      <w:hyperlink r:id="rId14" w:history="1">
        <w:r w:rsidR="00D754E6" w:rsidRPr="002F67CD">
          <w:rPr>
            <w:rStyle w:val="Hyperlink"/>
            <w:rFonts w:eastAsia="Times New Roman" w:cs="Times New Roman"/>
            <w:color w:val="auto"/>
            <w:sz w:val="28"/>
            <w:szCs w:val="28"/>
          </w:rPr>
          <w:t>https://thaibinh.gov.vn/tin-tuc/van-hoa-xa-hoi/hoc-tap-va-lam-theo-phong-cach-quan-chung-cua-chu-tich-ho-ch.html</w:t>
        </w:r>
      </w:hyperlink>
    </w:p>
    <w:p w14:paraId="6BACA5C5" w14:textId="3E4DB4A4" w:rsidR="00D754E6" w:rsidRPr="002F67CD" w:rsidRDefault="00D754E6" w:rsidP="00820D74">
      <w:pPr>
        <w:spacing w:after="0" w:line="360" w:lineRule="auto"/>
        <w:rPr>
          <w:rFonts w:eastAsia="Times New Roman" w:cs="Times New Roman"/>
          <w:sz w:val="28"/>
          <w:szCs w:val="28"/>
        </w:rPr>
      </w:pPr>
      <w:r w:rsidRPr="002F67CD">
        <w:rPr>
          <w:rFonts w:eastAsia="Times New Roman" w:cs="Times New Roman"/>
          <w:sz w:val="28"/>
          <w:szCs w:val="28"/>
        </w:rPr>
        <w:t>8. Vận dụng phong cách văn hóa ứng xử của Bác vào việc xây dựng văn hóa trong chi bộ</w:t>
      </w:r>
      <w:r w:rsidR="00820D74" w:rsidRPr="002F67CD">
        <w:rPr>
          <w:rFonts w:eastAsia="Times New Roman" w:cs="Times New Roman"/>
          <w:sz w:val="28"/>
          <w:szCs w:val="28"/>
        </w:rPr>
        <w:t>. (</w:t>
      </w:r>
      <w:r w:rsidRPr="002F67CD">
        <w:rPr>
          <w:rFonts w:eastAsia="Times New Roman" w:cs="Times New Roman"/>
          <w:sz w:val="28"/>
          <w:szCs w:val="28"/>
        </w:rPr>
        <w:t>09/06/2020</w:t>
      </w:r>
      <w:r w:rsidR="00820D74" w:rsidRPr="002F67CD">
        <w:rPr>
          <w:rFonts w:eastAsia="Times New Roman" w:cs="Times New Roman"/>
          <w:sz w:val="28"/>
          <w:szCs w:val="28"/>
        </w:rPr>
        <w:t>)</w:t>
      </w:r>
    </w:p>
    <w:p w14:paraId="37A1651C" w14:textId="2A1557CF" w:rsidR="00D754E6" w:rsidRPr="002F67CD" w:rsidRDefault="00820D74" w:rsidP="00820D74">
      <w:pPr>
        <w:spacing w:after="0" w:line="360" w:lineRule="auto"/>
        <w:jc w:val="left"/>
        <w:rPr>
          <w:rStyle w:val="Hyperlink"/>
          <w:rFonts w:eastAsia="Times New Roman" w:cs="Times New Roman"/>
          <w:color w:val="auto"/>
          <w:sz w:val="28"/>
          <w:szCs w:val="28"/>
        </w:rPr>
      </w:pPr>
      <w:r w:rsidRPr="002F67CD">
        <w:rPr>
          <w:sz w:val="28"/>
          <w:szCs w:val="28"/>
        </w:rPr>
        <w:t xml:space="preserve">Từ: </w:t>
      </w:r>
      <w:hyperlink r:id="rId15" w:history="1">
        <w:r w:rsidR="00D754E6" w:rsidRPr="002F67CD">
          <w:rPr>
            <w:rStyle w:val="Hyperlink"/>
            <w:rFonts w:eastAsia="Times New Roman" w:cs="Times New Roman"/>
            <w:color w:val="auto"/>
            <w:sz w:val="28"/>
            <w:szCs w:val="28"/>
          </w:rPr>
          <w:t>http://dukcqtw.dcs.vn/van-dung-phong-cach-van-hoa-ung-xu-cua-bac-vao-viec-xay-dung-van-hoa-trong-chi-bo-duk5858.aspx</w:t>
        </w:r>
      </w:hyperlink>
    </w:p>
    <w:p w14:paraId="4E002291" w14:textId="6C17E073" w:rsidR="00820D74" w:rsidRPr="002F67CD" w:rsidRDefault="00820D74" w:rsidP="00820D74">
      <w:pPr>
        <w:spacing w:after="0" w:line="360" w:lineRule="auto"/>
        <w:jc w:val="left"/>
        <w:rPr>
          <w:rStyle w:val="Hyperlink"/>
          <w:rFonts w:eastAsia="Times New Roman" w:cs="Times New Roman"/>
          <w:color w:val="auto"/>
          <w:sz w:val="28"/>
          <w:szCs w:val="28"/>
          <w:u w:val="none"/>
        </w:rPr>
      </w:pPr>
      <w:r w:rsidRPr="002F67CD">
        <w:rPr>
          <w:rStyle w:val="Hyperlink"/>
          <w:rFonts w:eastAsia="Times New Roman" w:cs="Times New Roman"/>
          <w:color w:val="auto"/>
          <w:sz w:val="28"/>
          <w:szCs w:val="28"/>
          <w:u w:val="none"/>
        </w:rPr>
        <w:t>9. Đổi mới, nâng cao hiệu quả công tác dân vận trong tình hình mới. (15/10/2015)</w:t>
      </w:r>
    </w:p>
    <w:p w14:paraId="6B0A8580" w14:textId="3BED1AC6" w:rsidR="00820D74" w:rsidRPr="002F67CD" w:rsidRDefault="00820D74" w:rsidP="00820D74">
      <w:pPr>
        <w:spacing w:after="0" w:line="360" w:lineRule="auto"/>
        <w:jc w:val="left"/>
        <w:rPr>
          <w:rStyle w:val="Hyperlink"/>
          <w:rFonts w:eastAsia="Times New Roman" w:cs="Times New Roman"/>
          <w:color w:val="auto"/>
          <w:sz w:val="28"/>
          <w:szCs w:val="28"/>
          <w:u w:val="none"/>
        </w:rPr>
      </w:pPr>
      <w:r w:rsidRPr="002F67CD">
        <w:rPr>
          <w:rStyle w:val="Hyperlink"/>
          <w:rFonts w:eastAsia="Times New Roman" w:cs="Times New Roman"/>
          <w:color w:val="auto"/>
          <w:sz w:val="28"/>
          <w:szCs w:val="28"/>
          <w:u w:val="none"/>
        </w:rPr>
        <w:lastRenderedPageBreak/>
        <w:t xml:space="preserve">Từ: </w:t>
      </w:r>
      <w:hyperlink r:id="rId16" w:history="1">
        <w:r w:rsidRPr="002F67CD">
          <w:rPr>
            <w:rStyle w:val="Hyperlink"/>
            <w:rFonts w:eastAsia="Times New Roman" w:cs="Times New Roman"/>
            <w:color w:val="auto"/>
            <w:sz w:val="28"/>
            <w:szCs w:val="28"/>
          </w:rPr>
          <w:t>http://www.xaydungdang.org.vn/Home/Dan-voi-dang/2015/8799/Doi-moi-nang-cao-hieu-qua-cong-tac-dan-van-trong-tinh.aspx</w:t>
        </w:r>
      </w:hyperlink>
    </w:p>
    <w:p w14:paraId="79E96507" w14:textId="57A20133" w:rsidR="00820D74" w:rsidRPr="002F67CD" w:rsidRDefault="00820D74" w:rsidP="00820D74">
      <w:pPr>
        <w:spacing w:after="0" w:line="360" w:lineRule="auto"/>
        <w:jc w:val="left"/>
        <w:rPr>
          <w:rStyle w:val="Hyperlink"/>
          <w:rFonts w:eastAsia="Times New Roman" w:cs="Times New Roman"/>
          <w:color w:val="auto"/>
          <w:sz w:val="28"/>
          <w:szCs w:val="28"/>
          <w:u w:val="none"/>
        </w:rPr>
      </w:pPr>
      <w:r w:rsidRPr="002F67CD">
        <w:rPr>
          <w:rStyle w:val="Hyperlink"/>
          <w:rFonts w:eastAsia="Times New Roman" w:cs="Times New Roman"/>
          <w:color w:val="auto"/>
          <w:sz w:val="28"/>
          <w:szCs w:val="28"/>
          <w:u w:val="none"/>
        </w:rPr>
        <w:t>10. Tác phẩm “Dân vận” của Chủ tịch Hồ Chí Minh và ý nghĩa đối với công tác dân vận của Đảng hiện nay. (29-01-2021)</w:t>
      </w:r>
    </w:p>
    <w:p w14:paraId="7D14DC30" w14:textId="57FC7F1B" w:rsidR="00820D74" w:rsidRPr="002F67CD" w:rsidRDefault="00820D74" w:rsidP="00820D74">
      <w:pPr>
        <w:spacing w:after="0" w:line="360" w:lineRule="auto"/>
        <w:jc w:val="left"/>
        <w:rPr>
          <w:rFonts w:eastAsia="Times New Roman" w:cs="Times New Roman"/>
          <w:sz w:val="28"/>
          <w:szCs w:val="28"/>
        </w:rPr>
      </w:pPr>
      <w:r w:rsidRPr="002F67CD">
        <w:rPr>
          <w:rStyle w:val="Hyperlink"/>
          <w:rFonts w:eastAsia="Times New Roman" w:cs="Times New Roman"/>
          <w:color w:val="auto"/>
          <w:sz w:val="28"/>
          <w:szCs w:val="28"/>
          <w:u w:val="none"/>
        </w:rPr>
        <w:t>Từ: https://www.tapchicongsan.org.vn/web/guest/nghien-cu/-/2018/821308/tac-pham-%E2%80%9Cdan-van%E2%80%9D-cua-chu-tich-ho-chi-minh-va-y-nghia-doi-voi-cong-tac-dan-van-cua-dang-hien-nay.aspx</w:t>
      </w:r>
    </w:p>
    <w:p w14:paraId="01150E69" w14:textId="086828DD" w:rsidR="007C5549" w:rsidRPr="002F67CD" w:rsidRDefault="007D37CD" w:rsidP="00820D74">
      <w:pPr>
        <w:spacing w:after="0" w:line="360" w:lineRule="auto"/>
        <w:rPr>
          <w:rStyle w:val="Hyperlink"/>
          <w:rFonts w:eastAsia="Times New Roman" w:cs="Times New Roman"/>
          <w:color w:val="auto"/>
          <w:sz w:val="28"/>
          <w:szCs w:val="28"/>
          <w:u w:val="none"/>
        </w:rPr>
      </w:pPr>
      <w:r w:rsidRPr="002F67CD">
        <w:rPr>
          <w:rFonts w:eastAsia="Times New Roman" w:cs="Times New Roman"/>
          <w:b/>
          <w:sz w:val="28"/>
          <w:szCs w:val="28"/>
        </w:rPr>
        <w:t>II.</w:t>
      </w:r>
      <w:r w:rsidRPr="002F67CD">
        <w:rPr>
          <w:rFonts w:eastAsia="Times New Roman" w:cs="Times New Roman"/>
          <w:sz w:val="28"/>
          <w:szCs w:val="28"/>
        </w:rPr>
        <w:t xml:space="preserve"> </w:t>
      </w:r>
      <w:r w:rsidR="007C5549" w:rsidRPr="002F67CD">
        <w:rPr>
          <w:rStyle w:val="Hyperlink"/>
          <w:rFonts w:cs="Times New Roman"/>
          <w:b/>
          <w:color w:val="auto"/>
          <w:sz w:val="28"/>
          <w:szCs w:val="28"/>
          <w:u w:val="none"/>
        </w:rPr>
        <w:t>Sách tham khảo</w:t>
      </w:r>
    </w:p>
    <w:p w14:paraId="4C7CFD17" w14:textId="31F7CEFD" w:rsidR="007C5549" w:rsidRPr="002F67CD" w:rsidRDefault="007C5549" w:rsidP="00820D74">
      <w:pPr>
        <w:spacing w:after="0" w:line="360" w:lineRule="auto"/>
        <w:rPr>
          <w:rStyle w:val="Hyperlink"/>
          <w:rFonts w:cs="Times New Roman"/>
          <w:color w:val="auto"/>
          <w:sz w:val="28"/>
          <w:szCs w:val="28"/>
          <w:u w:val="none"/>
        </w:rPr>
      </w:pPr>
      <w:r w:rsidRPr="002F67CD">
        <w:rPr>
          <w:rStyle w:val="Hyperlink"/>
          <w:rFonts w:cs="Times New Roman"/>
          <w:color w:val="auto"/>
          <w:sz w:val="28"/>
          <w:szCs w:val="28"/>
          <w:u w:val="none"/>
        </w:rPr>
        <w:t xml:space="preserve">1. Học viện chính trị Quốc gia Hồ Chí Minh (2016): </w:t>
      </w:r>
      <w:r w:rsidRPr="00052552">
        <w:rPr>
          <w:rStyle w:val="Hyperlink"/>
          <w:rFonts w:cs="Times New Roman"/>
          <w:i/>
          <w:color w:val="auto"/>
          <w:sz w:val="28"/>
          <w:szCs w:val="28"/>
          <w:u w:val="none"/>
        </w:rPr>
        <w:t>Giáo trình cao cấp lý luận chính trị</w:t>
      </w:r>
      <w:r w:rsidRPr="002F67CD">
        <w:rPr>
          <w:rStyle w:val="Hyperlink"/>
          <w:rFonts w:cs="Times New Roman"/>
          <w:color w:val="auto"/>
          <w:sz w:val="28"/>
          <w:szCs w:val="28"/>
          <w:u w:val="none"/>
        </w:rPr>
        <w:t>: Xây dựng Đảng. Nhà xuất bản Lý luận Chính trị, , Hà Nội.</w:t>
      </w:r>
    </w:p>
    <w:p w14:paraId="0E890BD2" w14:textId="524EC645" w:rsidR="007C5549" w:rsidRPr="002F67CD" w:rsidRDefault="007C5549" w:rsidP="00820D74">
      <w:pPr>
        <w:pStyle w:val="0NOIDUNG"/>
        <w:spacing w:before="0"/>
        <w:rPr>
          <w:iCs/>
          <w:spacing w:val="-6"/>
          <w:sz w:val="28"/>
          <w:szCs w:val="28"/>
        </w:rPr>
      </w:pPr>
      <w:r w:rsidRPr="002F67CD">
        <w:rPr>
          <w:iCs/>
          <w:spacing w:val="-6"/>
          <w:sz w:val="28"/>
          <w:szCs w:val="28"/>
        </w:rPr>
        <w:t>2. Hồ Chí Minh</w:t>
      </w:r>
      <w:r w:rsidR="00052552">
        <w:rPr>
          <w:iCs/>
          <w:spacing w:val="-6"/>
          <w:sz w:val="28"/>
          <w:szCs w:val="28"/>
        </w:rPr>
        <w:t xml:space="preserve">, </w:t>
      </w:r>
      <w:r w:rsidR="00052552" w:rsidRPr="00052552">
        <w:rPr>
          <w:i/>
          <w:iCs/>
          <w:spacing w:val="-6"/>
          <w:sz w:val="28"/>
          <w:szCs w:val="28"/>
        </w:rPr>
        <w:t>T</w:t>
      </w:r>
      <w:r w:rsidRPr="00052552">
        <w:rPr>
          <w:i/>
          <w:iCs/>
          <w:spacing w:val="-6"/>
          <w:sz w:val="28"/>
          <w:szCs w:val="28"/>
        </w:rPr>
        <w:t>oàn tậ</w:t>
      </w:r>
      <w:r w:rsidR="00820D74" w:rsidRPr="00052552">
        <w:rPr>
          <w:i/>
          <w:iCs/>
          <w:spacing w:val="-6"/>
          <w:sz w:val="28"/>
          <w:szCs w:val="28"/>
        </w:rPr>
        <w:t>p</w:t>
      </w:r>
      <w:r w:rsidR="00820D74" w:rsidRPr="002F67CD">
        <w:rPr>
          <w:iCs/>
          <w:spacing w:val="-6"/>
          <w:sz w:val="28"/>
          <w:szCs w:val="28"/>
        </w:rPr>
        <w:t xml:space="preserve">, bộ 15 tập, </w:t>
      </w:r>
      <w:r w:rsidR="00052552">
        <w:rPr>
          <w:iCs/>
          <w:spacing w:val="-6"/>
          <w:sz w:val="28"/>
          <w:szCs w:val="28"/>
        </w:rPr>
        <w:t xml:space="preserve">Nhà xuất bản Chính trị Quốc gia, </w:t>
      </w:r>
      <w:r w:rsidR="00820D74" w:rsidRPr="002F67CD">
        <w:rPr>
          <w:iCs/>
          <w:spacing w:val="-6"/>
          <w:sz w:val="28"/>
          <w:szCs w:val="28"/>
        </w:rPr>
        <w:t>năm 2011.</w:t>
      </w:r>
    </w:p>
    <w:p w14:paraId="3A973867" w14:textId="35AB1EF9" w:rsidR="007C5549" w:rsidRPr="002F67CD" w:rsidRDefault="007C5549" w:rsidP="00820D74">
      <w:pPr>
        <w:pStyle w:val="0NOIDUNG"/>
        <w:spacing w:before="0"/>
        <w:rPr>
          <w:iCs/>
          <w:spacing w:val="-6"/>
          <w:sz w:val="28"/>
          <w:szCs w:val="28"/>
        </w:rPr>
      </w:pPr>
      <w:r w:rsidRPr="002F67CD">
        <w:rPr>
          <w:iCs/>
          <w:spacing w:val="-6"/>
          <w:sz w:val="28"/>
          <w:szCs w:val="28"/>
        </w:rPr>
        <w:t xml:space="preserve">3. Bộ Giáo dục và đào tạo: </w:t>
      </w:r>
      <w:r w:rsidRPr="003333E2">
        <w:rPr>
          <w:i/>
          <w:iCs/>
          <w:spacing w:val="-6"/>
          <w:sz w:val="28"/>
          <w:szCs w:val="28"/>
        </w:rPr>
        <w:t>Giáo trình Đường lối cách mạng của Đảng Cộng sản Việt Nam,</w:t>
      </w:r>
      <w:r w:rsidRPr="002F67CD">
        <w:rPr>
          <w:iCs/>
          <w:spacing w:val="-6"/>
          <w:sz w:val="28"/>
          <w:szCs w:val="28"/>
        </w:rPr>
        <w:t xml:space="preserve"> Nhà xuất bản Chính trị Quố</w:t>
      </w:r>
      <w:r w:rsidR="003333E2">
        <w:rPr>
          <w:iCs/>
          <w:spacing w:val="-6"/>
          <w:sz w:val="28"/>
          <w:szCs w:val="28"/>
        </w:rPr>
        <w:t>c gia, Hà N</w:t>
      </w:r>
      <w:bookmarkStart w:id="27" w:name="_GoBack"/>
      <w:bookmarkEnd w:id="27"/>
      <w:r w:rsidRPr="002F67CD">
        <w:rPr>
          <w:iCs/>
          <w:spacing w:val="-6"/>
          <w:sz w:val="28"/>
          <w:szCs w:val="28"/>
        </w:rPr>
        <w:t>ội</w:t>
      </w:r>
    </w:p>
    <w:p w14:paraId="024F62D2" w14:textId="72458D8A" w:rsidR="00225576" w:rsidRPr="002F67CD" w:rsidRDefault="007C5549" w:rsidP="00820D74">
      <w:pPr>
        <w:pStyle w:val="0NOIDUNG"/>
        <w:spacing w:before="0"/>
        <w:rPr>
          <w:rStyle w:val="Hyperlink"/>
          <w:rFonts w:cs="Times New Roman"/>
          <w:color w:val="auto"/>
          <w:sz w:val="28"/>
          <w:szCs w:val="28"/>
        </w:rPr>
      </w:pPr>
      <w:r w:rsidRPr="002F67CD">
        <w:rPr>
          <w:iCs/>
          <w:spacing w:val="-6"/>
          <w:sz w:val="28"/>
          <w:szCs w:val="28"/>
        </w:rPr>
        <w:t xml:space="preserve">4. Bộ Giáo dục và </w:t>
      </w:r>
      <w:r w:rsidR="00820D74" w:rsidRPr="002F67CD">
        <w:rPr>
          <w:iCs/>
          <w:spacing w:val="-6"/>
          <w:sz w:val="28"/>
          <w:szCs w:val="28"/>
        </w:rPr>
        <w:t>Đ</w:t>
      </w:r>
      <w:r w:rsidRPr="002F67CD">
        <w:rPr>
          <w:iCs/>
          <w:spacing w:val="-6"/>
          <w:sz w:val="28"/>
          <w:szCs w:val="28"/>
        </w:rPr>
        <w:t xml:space="preserve">ào tạo: </w:t>
      </w:r>
      <w:r w:rsidRPr="003333E2">
        <w:rPr>
          <w:i/>
          <w:iCs/>
          <w:spacing w:val="-6"/>
          <w:sz w:val="28"/>
          <w:szCs w:val="28"/>
        </w:rPr>
        <w:t>Giáo trình Tư tưởng Hồ Chí Minh,</w:t>
      </w:r>
      <w:r w:rsidRPr="002F67CD">
        <w:rPr>
          <w:iCs/>
          <w:spacing w:val="-6"/>
          <w:sz w:val="28"/>
          <w:szCs w:val="28"/>
        </w:rPr>
        <w:t xml:space="preserve"> Nhà xuất bản Chính trị Quốc gia, Hà </w:t>
      </w:r>
      <w:r w:rsidR="00820D74" w:rsidRPr="002F67CD">
        <w:rPr>
          <w:iCs/>
          <w:spacing w:val="-6"/>
          <w:sz w:val="28"/>
          <w:szCs w:val="28"/>
        </w:rPr>
        <w:t>N</w:t>
      </w:r>
      <w:r w:rsidRPr="002F67CD">
        <w:rPr>
          <w:iCs/>
          <w:spacing w:val="-6"/>
          <w:sz w:val="28"/>
          <w:szCs w:val="28"/>
        </w:rPr>
        <w:t>ội.</w:t>
      </w:r>
      <w:r w:rsidR="00E7429D" w:rsidRPr="002F67CD">
        <w:rPr>
          <w:rStyle w:val="Hyperlink"/>
          <w:rFonts w:cs="Times New Roman"/>
          <w:color w:val="auto"/>
          <w:sz w:val="28"/>
          <w:szCs w:val="28"/>
        </w:rPr>
        <w:t xml:space="preserve"> </w:t>
      </w:r>
    </w:p>
    <w:sectPr w:rsidR="00225576" w:rsidRPr="002F67CD" w:rsidSect="00855A99">
      <w:footerReference w:type="default" r:id="rId17"/>
      <w:pgSz w:w="11909" w:h="16834" w:code="9"/>
      <w:pgMar w:top="1134" w:right="851" w:bottom="1134" w:left="1701" w:header="567" w:footer="720" w:gutter="0"/>
      <w:pgBorders w:zOrder="back" w:display="firstPage">
        <w:top w:val="twistedLines1" w:sz="18" w:space="1" w:color="auto"/>
        <w:left w:val="twistedLines1" w:sz="18" w:space="4" w:color="auto"/>
        <w:bottom w:val="twistedLines1" w:sz="18" w:space="1" w:color="auto"/>
        <w:right w:val="twistedLines1" w:sz="18" w:space="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0773F" w14:textId="77777777" w:rsidR="00F731AF" w:rsidRDefault="00F731AF" w:rsidP="005019CD">
      <w:pPr>
        <w:spacing w:after="0" w:line="240" w:lineRule="auto"/>
      </w:pPr>
      <w:r>
        <w:separator/>
      </w:r>
    </w:p>
  </w:endnote>
  <w:endnote w:type="continuationSeparator" w:id="0">
    <w:p w14:paraId="48A77321" w14:textId="77777777" w:rsidR="00F731AF" w:rsidRDefault="00F731AF" w:rsidP="0050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66BCB" w14:textId="4A63D1E9" w:rsidR="007D3B94" w:rsidRDefault="007D3B94" w:rsidP="0073060F">
    <w:pPr>
      <w:pStyle w:val="Footer"/>
      <w:tabs>
        <w:tab w:val="center" w:pos="4392"/>
        <w:tab w:val="left" w:pos="7650"/>
      </w:tabs>
    </w:pPr>
    <w:r>
      <w:tab/>
    </w:r>
    <w:sdt>
      <w:sdtPr>
        <w:id w:val="-448318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33E2">
          <w:rPr>
            <w:noProof/>
          </w:rPr>
          <w:t>47</w:t>
        </w:r>
        <w:r>
          <w:rPr>
            <w:noProof/>
          </w:rPr>
          <w:fldChar w:fldCharType="end"/>
        </w:r>
      </w:sdtContent>
    </w:sdt>
    <w:r>
      <w:rPr>
        <w:noProof/>
      </w:rPr>
      <w:tab/>
    </w:r>
    <w:r>
      <w:rPr>
        <w:noProof/>
      </w:rPr>
      <w:tab/>
    </w:r>
  </w:p>
  <w:p w14:paraId="21923E70" w14:textId="77777777" w:rsidR="007D3B94" w:rsidRDefault="007D3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A4EB1" w14:textId="77777777" w:rsidR="00F731AF" w:rsidRDefault="00F731AF" w:rsidP="005019CD">
      <w:pPr>
        <w:spacing w:after="0" w:line="240" w:lineRule="auto"/>
      </w:pPr>
      <w:r>
        <w:separator/>
      </w:r>
    </w:p>
  </w:footnote>
  <w:footnote w:type="continuationSeparator" w:id="0">
    <w:p w14:paraId="222F20E9" w14:textId="77777777" w:rsidR="00F731AF" w:rsidRDefault="00F731AF" w:rsidP="005019CD">
      <w:pPr>
        <w:spacing w:after="0" w:line="240" w:lineRule="auto"/>
      </w:pPr>
      <w:r>
        <w:continuationSeparator/>
      </w:r>
    </w:p>
  </w:footnote>
  <w:footnote w:id="1">
    <w:p w14:paraId="72206FF8" w14:textId="4EA90DA4" w:rsidR="007D3B94" w:rsidRPr="00B3374B" w:rsidRDefault="007D3B94" w:rsidP="00B3374B">
      <w:pPr>
        <w:pStyle w:val="FootnoteText"/>
        <w:spacing w:line="360" w:lineRule="auto"/>
        <w:rPr>
          <w:i/>
          <w:sz w:val="24"/>
          <w:szCs w:val="24"/>
        </w:rPr>
      </w:pPr>
      <w:r>
        <w:rPr>
          <w:rStyle w:val="FootnoteReference"/>
        </w:rPr>
        <w:footnoteRef/>
      </w:r>
      <w:r>
        <w:rPr>
          <w:i/>
          <w:sz w:val="24"/>
          <w:szCs w:val="24"/>
        </w:rPr>
        <w:t xml:space="preserve"> </w:t>
      </w:r>
      <w:r w:rsidRPr="00CA1461">
        <w:rPr>
          <w:i/>
          <w:sz w:val="24"/>
          <w:szCs w:val="24"/>
        </w:rPr>
        <w:t>Hồ Chí Minh: Toàn tập, Nxb. Chính trị quốc gia, Hà Nộ</w:t>
      </w:r>
      <w:r>
        <w:rPr>
          <w:i/>
          <w:sz w:val="24"/>
          <w:szCs w:val="24"/>
        </w:rPr>
        <w:t>i, 2011, tập 6, tr.46</w:t>
      </w:r>
      <w:r>
        <w:tab/>
      </w:r>
    </w:p>
  </w:footnote>
  <w:footnote w:id="2">
    <w:p w14:paraId="50D2CBAF" w14:textId="02B6AB84" w:rsidR="007D3B94" w:rsidRPr="00B3374B" w:rsidRDefault="007D3B94" w:rsidP="00B3374B">
      <w:pPr>
        <w:pStyle w:val="FootnoteText"/>
        <w:spacing w:line="360" w:lineRule="auto"/>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12, tr.334</w:t>
      </w:r>
    </w:p>
  </w:footnote>
  <w:footnote w:id="3">
    <w:p w14:paraId="07D76544" w14:textId="76B29F03"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tr.619</w:t>
      </w:r>
    </w:p>
    <w:p w14:paraId="3D8B1D0B" w14:textId="77777777" w:rsidR="007D3B94" w:rsidRPr="0079778A" w:rsidRDefault="007D3B94">
      <w:pPr>
        <w:pStyle w:val="FootnoteText"/>
        <w:rPr>
          <w:i/>
          <w:sz w:val="24"/>
          <w:szCs w:val="24"/>
        </w:rPr>
      </w:pPr>
    </w:p>
  </w:footnote>
  <w:footnote w:id="4">
    <w:p w14:paraId="138A086B" w14:textId="6B9E6A56"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tr.293</w:t>
      </w:r>
    </w:p>
  </w:footnote>
  <w:footnote w:id="5">
    <w:p w14:paraId="6B0D4716" w14:textId="07C1B4E4"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tr.297</w:t>
      </w:r>
    </w:p>
  </w:footnote>
  <w:footnote w:id="6">
    <w:p w14:paraId="3F5BA3C7" w14:textId="40D757A8"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4, tr.51</w:t>
      </w:r>
    </w:p>
  </w:footnote>
  <w:footnote w:id="7">
    <w:p w14:paraId="649A71A3" w14:textId="090DC5AE"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2002, tập 1, tr.263</w:t>
      </w:r>
    </w:p>
  </w:footnote>
  <w:footnote w:id="8">
    <w:p w14:paraId="443EBD8B" w14:textId="5BFB6342" w:rsidR="007D3B94" w:rsidRPr="00F95D0D"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4, tr.171</w:t>
      </w:r>
    </w:p>
  </w:footnote>
  <w:footnote w:id="9">
    <w:p w14:paraId="0D9CCA9B" w14:textId="3BC230FD"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15, tr.672</w:t>
      </w:r>
    </w:p>
    <w:p w14:paraId="2AF62EF8" w14:textId="77777777" w:rsidR="007D3B94" w:rsidRDefault="007D3B94">
      <w:pPr>
        <w:pStyle w:val="FootnoteText"/>
      </w:pPr>
    </w:p>
  </w:footnote>
  <w:footnote w:id="10">
    <w:p w14:paraId="23E4AE7F" w14:textId="1E063181"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tr.81</w:t>
      </w:r>
    </w:p>
  </w:footnote>
  <w:footnote w:id="11">
    <w:p w14:paraId="26017D21" w14:textId="4B314E4D"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13, tr.340</w:t>
      </w:r>
    </w:p>
  </w:footnote>
  <w:footnote w:id="12">
    <w:p w14:paraId="55574DA3" w14:textId="3C0A398F"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1995, tập 2, tr.262</w:t>
      </w:r>
    </w:p>
    <w:p w14:paraId="6F4EF43E" w14:textId="77777777" w:rsidR="007D3B94" w:rsidRPr="00AF5237" w:rsidRDefault="007D3B94">
      <w:pPr>
        <w:pStyle w:val="FootnoteText"/>
        <w:rPr>
          <w:i/>
          <w:sz w:val="24"/>
          <w:szCs w:val="24"/>
        </w:rPr>
      </w:pPr>
    </w:p>
  </w:footnote>
  <w:footnote w:id="13">
    <w:p w14:paraId="7D08940D" w14:textId="66F78F8F"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tr.306</w:t>
      </w:r>
    </w:p>
    <w:p w14:paraId="424B4979" w14:textId="77777777" w:rsidR="007D3B94" w:rsidRPr="00AF5237" w:rsidRDefault="007D3B94">
      <w:pPr>
        <w:pStyle w:val="FootnoteText"/>
        <w:rPr>
          <w:i/>
          <w:sz w:val="24"/>
          <w:szCs w:val="24"/>
        </w:rPr>
      </w:pPr>
    </w:p>
  </w:footnote>
  <w:footnote w:id="14">
    <w:p w14:paraId="7199A4DC" w14:textId="581F0B12"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tr.410</w:t>
      </w:r>
    </w:p>
  </w:footnote>
  <w:footnote w:id="15">
    <w:p w14:paraId="539C383A" w14:textId="7A3B11A5"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tr.698</w:t>
      </w:r>
    </w:p>
  </w:footnote>
  <w:footnote w:id="16">
    <w:p w14:paraId="3E2A1B19" w14:textId="553E1E8A" w:rsidR="007D3B94" w:rsidRPr="0079778A"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tr.699</w:t>
      </w:r>
    </w:p>
  </w:footnote>
  <w:footnote w:id="17">
    <w:p w14:paraId="37850D01" w14:textId="00DFDBE5"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2005, tập 7, tr.118</w:t>
      </w:r>
    </w:p>
    <w:p w14:paraId="2703892E" w14:textId="77777777" w:rsidR="007D3B94" w:rsidRPr="00AF5237" w:rsidRDefault="007D3B94">
      <w:pPr>
        <w:pStyle w:val="FootnoteText"/>
        <w:rPr>
          <w:i/>
          <w:sz w:val="24"/>
          <w:szCs w:val="24"/>
        </w:rPr>
      </w:pPr>
    </w:p>
  </w:footnote>
  <w:footnote w:id="18">
    <w:p w14:paraId="5E9AC312" w14:textId="659C5AF8"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tr.698</w:t>
      </w:r>
    </w:p>
  </w:footnote>
  <w:footnote w:id="19">
    <w:p w14:paraId="2440AE9D" w14:textId="61A28F1C" w:rsidR="007D3B94" w:rsidRDefault="007D3B94" w:rsidP="007E5BEF">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12, tr.30</w:t>
      </w:r>
    </w:p>
    <w:p w14:paraId="5024A0C4" w14:textId="150D490D" w:rsidR="007D3B94" w:rsidRDefault="007D3B94">
      <w:pPr>
        <w:pStyle w:val="FootnoteText"/>
      </w:pPr>
    </w:p>
  </w:footnote>
  <w:footnote w:id="20">
    <w:p w14:paraId="7E2B0066" w14:textId="48360DBE" w:rsidR="007D3B94" w:rsidRPr="00AF5237" w:rsidRDefault="007D3B94">
      <w:pPr>
        <w:pStyle w:val="FootnoteText"/>
        <w:rPr>
          <w:i/>
          <w:sz w:val="24"/>
          <w:szCs w:val="24"/>
        </w:rPr>
      </w:pPr>
      <w:r>
        <w:rPr>
          <w:rStyle w:val="FootnoteReference"/>
        </w:rPr>
        <w:footnoteRef/>
      </w:r>
      <w:r>
        <w:t xml:space="preserve"> </w:t>
      </w:r>
      <w:r>
        <w:rPr>
          <w:i/>
          <w:sz w:val="24"/>
          <w:szCs w:val="24"/>
        </w:rPr>
        <w:t>Lê-nin</w:t>
      </w:r>
      <w:r w:rsidRPr="00CA1461">
        <w:rPr>
          <w:i/>
          <w:sz w:val="24"/>
          <w:szCs w:val="24"/>
        </w:rPr>
        <w:t>: Toàn tập, Nxb. Chính trị quốc gia, Hà Nộ</w:t>
      </w:r>
      <w:r>
        <w:rPr>
          <w:i/>
          <w:sz w:val="24"/>
          <w:szCs w:val="24"/>
        </w:rPr>
        <w:t>i, 2005, tập 4, tr.232</w:t>
      </w:r>
    </w:p>
  </w:footnote>
  <w:footnote w:id="21">
    <w:p w14:paraId="46B2ABD4" w14:textId="7303E197"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3, tr.117</w:t>
      </w:r>
    </w:p>
    <w:p w14:paraId="76F264A6" w14:textId="77777777" w:rsidR="007D3B94" w:rsidRPr="007E5BEF" w:rsidRDefault="007D3B94">
      <w:pPr>
        <w:pStyle w:val="FootnoteText"/>
        <w:rPr>
          <w:i/>
          <w:sz w:val="24"/>
          <w:szCs w:val="24"/>
        </w:rPr>
      </w:pPr>
    </w:p>
  </w:footnote>
  <w:footnote w:id="22">
    <w:p w14:paraId="6D6F752C" w14:textId="4229E964" w:rsidR="007D3B94" w:rsidRPr="007E5BEF"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8, tr.208</w:t>
      </w:r>
    </w:p>
  </w:footnote>
  <w:footnote w:id="23">
    <w:p w14:paraId="2DBE103C" w14:textId="0C2A59D6" w:rsidR="007D3B94" w:rsidRPr="00AF5237"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tr.346</w:t>
      </w:r>
    </w:p>
  </w:footnote>
  <w:footnote w:id="24">
    <w:p w14:paraId="0B93E953" w14:textId="0164A7A2"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13, tr.464</w:t>
      </w:r>
    </w:p>
  </w:footnote>
  <w:footnote w:id="25">
    <w:p w14:paraId="737EE952" w14:textId="12DA08A6"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8, tr.207</w:t>
      </w:r>
    </w:p>
  </w:footnote>
  <w:footnote w:id="26">
    <w:p w14:paraId="3FD78C4C" w14:textId="660173DE"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12, tr.144</w:t>
      </w:r>
    </w:p>
  </w:footnote>
  <w:footnote w:id="27">
    <w:p w14:paraId="609C7156" w14:textId="116BA639"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tr.346</w:t>
      </w:r>
    </w:p>
  </w:footnote>
  <w:footnote w:id="28">
    <w:p w14:paraId="517223F1" w14:textId="6C2E8E49"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tr.209</w:t>
      </w:r>
    </w:p>
  </w:footnote>
  <w:footnote w:id="29">
    <w:p w14:paraId="3E547CBA" w14:textId="4CFA3A85"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6, tr.233</w:t>
      </w:r>
    </w:p>
  </w:footnote>
  <w:footnote w:id="30">
    <w:p w14:paraId="2E7F00F1" w14:textId="4F936EC0"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4, tr.33</w:t>
      </w:r>
    </w:p>
    <w:p w14:paraId="660CA253" w14:textId="77777777" w:rsidR="007D3B94" w:rsidRDefault="007D3B94">
      <w:pPr>
        <w:pStyle w:val="FootnoteText"/>
      </w:pPr>
    </w:p>
  </w:footnote>
  <w:footnote w:id="31">
    <w:p w14:paraId="4A6D1B2D" w14:textId="41F199D0"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1, tr.317</w:t>
      </w:r>
    </w:p>
    <w:p w14:paraId="6CA6A44A" w14:textId="77777777" w:rsidR="007D3B94" w:rsidRDefault="007D3B94">
      <w:pPr>
        <w:pStyle w:val="FootnoteText"/>
      </w:pPr>
    </w:p>
  </w:footnote>
  <w:footnote w:id="32">
    <w:p w14:paraId="4A7C2163" w14:textId="67658B5F" w:rsidR="007D3B94" w:rsidRDefault="007D3B94">
      <w:pPr>
        <w:pStyle w:val="FootnoteText"/>
      </w:pPr>
      <w:r>
        <w:rPr>
          <w:rStyle w:val="FootnoteReference"/>
        </w:rPr>
        <w:footnoteRef/>
      </w:r>
      <w:r>
        <w:t xml:space="preserve"> </w:t>
      </w:r>
      <w:r w:rsidRPr="00CA1461">
        <w:rPr>
          <w:i/>
          <w:sz w:val="24"/>
          <w:szCs w:val="24"/>
        </w:rPr>
        <w:t>Hồ Chí Minh: Toàn tập, Nxb. Chính trị quốc gia, Hà Nộ</w:t>
      </w:r>
      <w:r>
        <w:rPr>
          <w:i/>
          <w:sz w:val="24"/>
          <w:szCs w:val="24"/>
        </w:rPr>
        <w:t>i, 2011, tập 5, tr.244</w:t>
      </w:r>
    </w:p>
  </w:footnote>
  <w:footnote w:id="33">
    <w:p w14:paraId="11372D19" w14:textId="18FCE114" w:rsidR="007D3B94" w:rsidRDefault="007D3B94">
      <w:pPr>
        <w:pStyle w:val="FootnoteText"/>
        <w:rPr>
          <w:i/>
          <w:sz w:val="24"/>
          <w:szCs w:val="24"/>
        </w:rPr>
      </w:pPr>
      <w:r>
        <w:rPr>
          <w:rStyle w:val="FootnoteReference"/>
        </w:rPr>
        <w:footnoteRef/>
      </w:r>
      <w:r>
        <w:t xml:space="preserve"> </w:t>
      </w:r>
      <w:r w:rsidRPr="00CA1461">
        <w:rPr>
          <w:i/>
          <w:sz w:val="24"/>
          <w:szCs w:val="24"/>
        </w:rPr>
        <w:t>Hồ Chí Minh: Toàn tập, Nxb. Chính trị quốc gia, Hà Nộ</w:t>
      </w:r>
      <w:r>
        <w:rPr>
          <w:i/>
          <w:sz w:val="24"/>
          <w:szCs w:val="24"/>
        </w:rPr>
        <w:t>i, 2011, tập 2, tr.260</w:t>
      </w:r>
    </w:p>
    <w:p w14:paraId="38536973" w14:textId="77777777" w:rsidR="007D3B94" w:rsidRDefault="007D3B9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39C0"/>
    <w:multiLevelType w:val="hybridMultilevel"/>
    <w:tmpl w:val="EC808A3A"/>
    <w:lvl w:ilvl="0" w:tplc="44ACF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02B8E"/>
    <w:multiLevelType w:val="hybridMultilevel"/>
    <w:tmpl w:val="B888B53A"/>
    <w:lvl w:ilvl="0" w:tplc="98242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9036E"/>
    <w:multiLevelType w:val="hybridMultilevel"/>
    <w:tmpl w:val="A2529CB2"/>
    <w:lvl w:ilvl="0" w:tplc="EC726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D30F0"/>
    <w:multiLevelType w:val="hybridMultilevel"/>
    <w:tmpl w:val="E0B28854"/>
    <w:lvl w:ilvl="0" w:tplc="9B885BC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13D01"/>
    <w:multiLevelType w:val="hybridMultilevel"/>
    <w:tmpl w:val="9E84BB20"/>
    <w:lvl w:ilvl="0" w:tplc="D488F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A1F43"/>
    <w:multiLevelType w:val="hybridMultilevel"/>
    <w:tmpl w:val="12E412CC"/>
    <w:lvl w:ilvl="0" w:tplc="44ACF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A6F57"/>
    <w:multiLevelType w:val="hybridMultilevel"/>
    <w:tmpl w:val="FA9E4812"/>
    <w:lvl w:ilvl="0" w:tplc="712E6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2F3EAA"/>
    <w:multiLevelType w:val="hybridMultilevel"/>
    <w:tmpl w:val="76ECD85C"/>
    <w:lvl w:ilvl="0" w:tplc="A7A04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F46CF7"/>
    <w:multiLevelType w:val="hybridMultilevel"/>
    <w:tmpl w:val="FFD2A294"/>
    <w:lvl w:ilvl="0" w:tplc="811CB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40C30"/>
    <w:multiLevelType w:val="hybridMultilevel"/>
    <w:tmpl w:val="8AEAAD9A"/>
    <w:lvl w:ilvl="0" w:tplc="44ACF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DC0A71"/>
    <w:multiLevelType w:val="hybridMultilevel"/>
    <w:tmpl w:val="62585DE8"/>
    <w:lvl w:ilvl="0" w:tplc="AD1A2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
  </w:num>
  <w:num w:numId="5">
    <w:abstractNumId w:val="10"/>
  </w:num>
  <w:num w:numId="6">
    <w:abstractNumId w:val="3"/>
  </w:num>
  <w:num w:numId="7">
    <w:abstractNumId w:val="2"/>
  </w:num>
  <w:num w:numId="8">
    <w:abstractNumId w:val="4"/>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1"/>
    <w:rsid w:val="000036CC"/>
    <w:rsid w:val="00007C2C"/>
    <w:rsid w:val="00010CC9"/>
    <w:rsid w:val="000122E0"/>
    <w:rsid w:val="00031D34"/>
    <w:rsid w:val="00036B0F"/>
    <w:rsid w:val="00036DD6"/>
    <w:rsid w:val="00040D32"/>
    <w:rsid w:val="00044EA7"/>
    <w:rsid w:val="0004529B"/>
    <w:rsid w:val="0005193E"/>
    <w:rsid w:val="00052552"/>
    <w:rsid w:val="00052717"/>
    <w:rsid w:val="00054743"/>
    <w:rsid w:val="0005677B"/>
    <w:rsid w:val="00064BB0"/>
    <w:rsid w:val="000737BC"/>
    <w:rsid w:val="00076FA9"/>
    <w:rsid w:val="00087BCC"/>
    <w:rsid w:val="000A0E76"/>
    <w:rsid w:val="000A2627"/>
    <w:rsid w:val="000B5F20"/>
    <w:rsid w:val="000B7A1E"/>
    <w:rsid w:val="000C16C1"/>
    <w:rsid w:val="000C7138"/>
    <w:rsid w:val="000C7593"/>
    <w:rsid w:val="000D014A"/>
    <w:rsid w:val="000D1939"/>
    <w:rsid w:val="000D303B"/>
    <w:rsid w:val="000F25C9"/>
    <w:rsid w:val="000F29A8"/>
    <w:rsid w:val="000F7262"/>
    <w:rsid w:val="00111171"/>
    <w:rsid w:val="00123001"/>
    <w:rsid w:val="00126CA5"/>
    <w:rsid w:val="00136A9B"/>
    <w:rsid w:val="00142A2C"/>
    <w:rsid w:val="00143B42"/>
    <w:rsid w:val="0015401D"/>
    <w:rsid w:val="00161D62"/>
    <w:rsid w:val="00175F53"/>
    <w:rsid w:val="00175F62"/>
    <w:rsid w:val="0019090E"/>
    <w:rsid w:val="00190AFB"/>
    <w:rsid w:val="001A50A8"/>
    <w:rsid w:val="001A65F7"/>
    <w:rsid w:val="001B2A09"/>
    <w:rsid w:val="001B2B51"/>
    <w:rsid w:val="001B3394"/>
    <w:rsid w:val="001B62C7"/>
    <w:rsid w:val="001C3E74"/>
    <w:rsid w:val="001C44EC"/>
    <w:rsid w:val="001C78B2"/>
    <w:rsid w:val="001C7E5E"/>
    <w:rsid w:val="001D0484"/>
    <w:rsid w:val="001D4A9B"/>
    <w:rsid w:val="001D7611"/>
    <w:rsid w:val="001E0E81"/>
    <w:rsid w:val="001E1260"/>
    <w:rsid w:val="001F3C79"/>
    <w:rsid w:val="0021389C"/>
    <w:rsid w:val="0021465E"/>
    <w:rsid w:val="00222986"/>
    <w:rsid w:val="00223424"/>
    <w:rsid w:val="00223EC3"/>
    <w:rsid w:val="00225576"/>
    <w:rsid w:val="00231D62"/>
    <w:rsid w:val="00236D0A"/>
    <w:rsid w:val="00241713"/>
    <w:rsid w:val="002435F1"/>
    <w:rsid w:val="0025232C"/>
    <w:rsid w:val="00253295"/>
    <w:rsid w:val="002601F1"/>
    <w:rsid w:val="00274AFA"/>
    <w:rsid w:val="002773DC"/>
    <w:rsid w:val="00277D96"/>
    <w:rsid w:val="0028286D"/>
    <w:rsid w:val="0029210C"/>
    <w:rsid w:val="002A2C82"/>
    <w:rsid w:val="002B1096"/>
    <w:rsid w:val="002B403C"/>
    <w:rsid w:val="002C06D9"/>
    <w:rsid w:val="002C3A77"/>
    <w:rsid w:val="002C7897"/>
    <w:rsid w:val="002D1F01"/>
    <w:rsid w:val="002E33D5"/>
    <w:rsid w:val="002E3EC2"/>
    <w:rsid w:val="002F4A3A"/>
    <w:rsid w:val="002F67CD"/>
    <w:rsid w:val="003075D5"/>
    <w:rsid w:val="00312BE6"/>
    <w:rsid w:val="003219EA"/>
    <w:rsid w:val="00324794"/>
    <w:rsid w:val="003307D6"/>
    <w:rsid w:val="003333E2"/>
    <w:rsid w:val="00333BA3"/>
    <w:rsid w:val="0033444D"/>
    <w:rsid w:val="00334DD2"/>
    <w:rsid w:val="0033731A"/>
    <w:rsid w:val="00340BCF"/>
    <w:rsid w:val="00352D2F"/>
    <w:rsid w:val="003653E8"/>
    <w:rsid w:val="003739C0"/>
    <w:rsid w:val="00375612"/>
    <w:rsid w:val="00381C8F"/>
    <w:rsid w:val="00381F48"/>
    <w:rsid w:val="003822C9"/>
    <w:rsid w:val="00383278"/>
    <w:rsid w:val="00394B8B"/>
    <w:rsid w:val="003A10AE"/>
    <w:rsid w:val="003A1C3C"/>
    <w:rsid w:val="003A3668"/>
    <w:rsid w:val="003A4318"/>
    <w:rsid w:val="003A43BA"/>
    <w:rsid w:val="003B3A77"/>
    <w:rsid w:val="003B5C41"/>
    <w:rsid w:val="003C4910"/>
    <w:rsid w:val="003D24D6"/>
    <w:rsid w:val="003D3314"/>
    <w:rsid w:val="003E318C"/>
    <w:rsid w:val="003E3EA1"/>
    <w:rsid w:val="003E470C"/>
    <w:rsid w:val="003F70B3"/>
    <w:rsid w:val="00400868"/>
    <w:rsid w:val="00417F80"/>
    <w:rsid w:val="00423887"/>
    <w:rsid w:val="00423A56"/>
    <w:rsid w:val="00434976"/>
    <w:rsid w:val="00447C40"/>
    <w:rsid w:val="00454418"/>
    <w:rsid w:val="00456AD6"/>
    <w:rsid w:val="00466C4C"/>
    <w:rsid w:val="00475919"/>
    <w:rsid w:val="004843A1"/>
    <w:rsid w:val="00485874"/>
    <w:rsid w:val="00490091"/>
    <w:rsid w:val="00496BF9"/>
    <w:rsid w:val="004A2929"/>
    <w:rsid w:val="004A3548"/>
    <w:rsid w:val="004A7DFF"/>
    <w:rsid w:val="004B1085"/>
    <w:rsid w:val="004E0269"/>
    <w:rsid w:val="004E0A78"/>
    <w:rsid w:val="004E1C4A"/>
    <w:rsid w:val="004F071B"/>
    <w:rsid w:val="004F1287"/>
    <w:rsid w:val="004F39DB"/>
    <w:rsid w:val="004F60B1"/>
    <w:rsid w:val="005019CD"/>
    <w:rsid w:val="00503534"/>
    <w:rsid w:val="00503843"/>
    <w:rsid w:val="00507876"/>
    <w:rsid w:val="00510147"/>
    <w:rsid w:val="00527EC7"/>
    <w:rsid w:val="00531839"/>
    <w:rsid w:val="00533A9D"/>
    <w:rsid w:val="0053501B"/>
    <w:rsid w:val="00540098"/>
    <w:rsid w:val="00541FE2"/>
    <w:rsid w:val="0054257E"/>
    <w:rsid w:val="005428B6"/>
    <w:rsid w:val="00546835"/>
    <w:rsid w:val="00555C11"/>
    <w:rsid w:val="0056460B"/>
    <w:rsid w:val="005762B1"/>
    <w:rsid w:val="00584AE2"/>
    <w:rsid w:val="005D4DE8"/>
    <w:rsid w:val="005D51FA"/>
    <w:rsid w:val="005D7B29"/>
    <w:rsid w:val="005E4E61"/>
    <w:rsid w:val="005E571B"/>
    <w:rsid w:val="005F27DC"/>
    <w:rsid w:val="005F796A"/>
    <w:rsid w:val="0061079B"/>
    <w:rsid w:val="00612E9B"/>
    <w:rsid w:val="006336BA"/>
    <w:rsid w:val="00645AD7"/>
    <w:rsid w:val="00650D06"/>
    <w:rsid w:val="006512EB"/>
    <w:rsid w:val="00652130"/>
    <w:rsid w:val="006614E5"/>
    <w:rsid w:val="00667AC0"/>
    <w:rsid w:val="006748C5"/>
    <w:rsid w:val="00677572"/>
    <w:rsid w:val="006825D2"/>
    <w:rsid w:val="0068331A"/>
    <w:rsid w:val="00686679"/>
    <w:rsid w:val="006A1384"/>
    <w:rsid w:val="006A2245"/>
    <w:rsid w:val="006A4B46"/>
    <w:rsid w:val="006A4D43"/>
    <w:rsid w:val="006B599D"/>
    <w:rsid w:val="006C4239"/>
    <w:rsid w:val="006D646E"/>
    <w:rsid w:val="006E238A"/>
    <w:rsid w:val="006E7FB7"/>
    <w:rsid w:val="00700332"/>
    <w:rsid w:val="00710FCE"/>
    <w:rsid w:val="00714648"/>
    <w:rsid w:val="0073060F"/>
    <w:rsid w:val="00731DF3"/>
    <w:rsid w:val="007325B9"/>
    <w:rsid w:val="00751154"/>
    <w:rsid w:val="007536C4"/>
    <w:rsid w:val="00754FFC"/>
    <w:rsid w:val="00755697"/>
    <w:rsid w:val="00757846"/>
    <w:rsid w:val="00763287"/>
    <w:rsid w:val="0076606C"/>
    <w:rsid w:val="0077303F"/>
    <w:rsid w:val="00784628"/>
    <w:rsid w:val="0078657A"/>
    <w:rsid w:val="007907A5"/>
    <w:rsid w:val="0079778A"/>
    <w:rsid w:val="007A659A"/>
    <w:rsid w:val="007B2828"/>
    <w:rsid w:val="007B374A"/>
    <w:rsid w:val="007C035A"/>
    <w:rsid w:val="007C5045"/>
    <w:rsid w:val="007C5549"/>
    <w:rsid w:val="007D37CD"/>
    <w:rsid w:val="007D3B94"/>
    <w:rsid w:val="007E2022"/>
    <w:rsid w:val="007E2558"/>
    <w:rsid w:val="007E5BBC"/>
    <w:rsid w:val="007E5BEF"/>
    <w:rsid w:val="007F0C6B"/>
    <w:rsid w:val="007F495F"/>
    <w:rsid w:val="008041EB"/>
    <w:rsid w:val="00805163"/>
    <w:rsid w:val="0080566F"/>
    <w:rsid w:val="00805C81"/>
    <w:rsid w:val="00812557"/>
    <w:rsid w:val="00814E0B"/>
    <w:rsid w:val="00820D74"/>
    <w:rsid w:val="00822561"/>
    <w:rsid w:val="00823779"/>
    <w:rsid w:val="008269E9"/>
    <w:rsid w:val="008329F4"/>
    <w:rsid w:val="0083367E"/>
    <w:rsid w:val="00833DF4"/>
    <w:rsid w:val="00842494"/>
    <w:rsid w:val="00855A99"/>
    <w:rsid w:val="0086244F"/>
    <w:rsid w:val="00864A33"/>
    <w:rsid w:val="00871D43"/>
    <w:rsid w:val="00872012"/>
    <w:rsid w:val="00877007"/>
    <w:rsid w:val="008774AC"/>
    <w:rsid w:val="00880A9D"/>
    <w:rsid w:val="00880F2B"/>
    <w:rsid w:val="00881290"/>
    <w:rsid w:val="0088476D"/>
    <w:rsid w:val="008A5608"/>
    <w:rsid w:val="008C0628"/>
    <w:rsid w:val="008C70A9"/>
    <w:rsid w:val="008D09CF"/>
    <w:rsid w:val="008D4882"/>
    <w:rsid w:val="008D5F3E"/>
    <w:rsid w:val="008E31AA"/>
    <w:rsid w:val="008E3CE3"/>
    <w:rsid w:val="00900E36"/>
    <w:rsid w:val="00901EA3"/>
    <w:rsid w:val="0090211B"/>
    <w:rsid w:val="00902745"/>
    <w:rsid w:val="00912552"/>
    <w:rsid w:val="00913449"/>
    <w:rsid w:val="009315CF"/>
    <w:rsid w:val="00941101"/>
    <w:rsid w:val="00952442"/>
    <w:rsid w:val="00955F13"/>
    <w:rsid w:val="00967DAA"/>
    <w:rsid w:val="00973477"/>
    <w:rsid w:val="00986300"/>
    <w:rsid w:val="00995989"/>
    <w:rsid w:val="0099735F"/>
    <w:rsid w:val="009A31C4"/>
    <w:rsid w:val="009A69D7"/>
    <w:rsid w:val="009A6CB1"/>
    <w:rsid w:val="009A6D68"/>
    <w:rsid w:val="009A73D2"/>
    <w:rsid w:val="009B2FF6"/>
    <w:rsid w:val="009B67E0"/>
    <w:rsid w:val="009C49A5"/>
    <w:rsid w:val="009D1441"/>
    <w:rsid w:val="009E1FDD"/>
    <w:rsid w:val="009E56DF"/>
    <w:rsid w:val="009F1983"/>
    <w:rsid w:val="009F6CB5"/>
    <w:rsid w:val="00A071FC"/>
    <w:rsid w:val="00A10F28"/>
    <w:rsid w:val="00A15CF8"/>
    <w:rsid w:val="00A15F44"/>
    <w:rsid w:val="00A22D44"/>
    <w:rsid w:val="00A240EC"/>
    <w:rsid w:val="00A30F3B"/>
    <w:rsid w:val="00A3199A"/>
    <w:rsid w:val="00A37F6A"/>
    <w:rsid w:val="00A41068"/>
    <w:rsid w:val="00A4263C"/>
    <w:rsid w:val="00A465A2"/>
    <w:rsid w:val="00A5463F"/>
    <w:rsid w:val="00A55F1A"/>
    <w:rsid w:val="00A6498A"/>
    <w:rsid w:val="00A756D3"/>
    <w:rsid w:val="00A768CD"/>
    <w:rsid w:val="00A83B50"/>
    <w:rsid w:val="00A94512"/>
    <w:rsid w:val="00AA5A07"/>
    <w:rsid w:val="00AD0238"/>
    <w:rsid w:val="00AE19C0"/>
    <w:rsid w:val="00AE28DA"/>
    <w:rsid w:val="00AF0378"/>
    <w:rsid w:val="00AF5237"/>
    <w:rsid w:val="00B01657"/>
    <w:rsid w:val="00B06FB9"/>
    <w:rsid w:val="00B078A2"/>
    <w:rsid w:val="00B157D3"/>
    <w:rsid w:val="00B15F41"/>
    <w:rsid w:val="00B175AD"/>
    <w:rsid w:val="00B253F3"/>
    <w:rsid w:val="00B3000A"/>
    <w:rsid w:val="00B31605"/>
    <w:rsid w:val="00B3374B"/>
    <w:rsid w:val="00B379DF"/>
    <w:rsid w:val="00B575B1"/>
    <w:rsid w:val="00B617A0"/>
    <w:rsid w:val="00B621E5"/>
    <w:rsid w:val="00B81BB3"/>
    <w:rsid w:val="00B83021"/>
    <w:rsid w:val="00B83217"/>
    <w:rsid w:val="00B83AD5"/>
    <w:rsid w:val="00B8626C"/>
    <w:rsid w:val="00B87803"/>
    <w:rsid w:val="00B921CF"/>
    <w:rsid w:val="00B92B7A"/>
    <w:rsid w:val="00BA27DE"/>
    <w:rsid w:val="00BA350D"/>
    <w:rsid w:val="00BA4E04"/>
    <w:rsid w:val="00BA6493"/>
    <w:rsid w:val="00BA686C"/>
    <w:rsid w:val="00BB6D55"/>
    <w:rsid w:val="00BC609B"/>
    <w:rsid w:val="00BD304F"/>
    <w:rsid w:val="00BD38FE"/>
    <w:rsid w:val="00BE20A6"/>
    <w:rsid w:val="00BE75F2"/>
    <w:rsid w:val="00BF0A24"/>
    <w:rsid w:val="00C02703"/>
    <w:rsid w:val="00C03466"/>
    <w:rsid w:val="00C03B81"/>
    <w:rsid w:val="00C066A4"/>
    <w:rsid w:val="00C10983"/>
    <w:rsid w:val="00C1341A"/>
    <w:rsid w:val="00C1386C"/>
    <w:rsid w:val="00C173A4"/>
    <w:rsid w:val="00C3205A"/>
    <w:rsid w:val="00C33E17"/>
    <w:rsid w:val="00C35588"/>
    <w:rsid w:val="00C53DD2"/>
    <w:rsid w:val="00C540E4"/>
    <w:rsid w:val="00C62B61"/>
    <w:rsid w:val="00C65ADB"/>
    <w:rsid w:val="00C66575"/>
    <w:rsid w:val="00C70440"/>
    <w:rsid w:val="00C716D8"/>
    <w:rsid w:val="00C830C0"/>
    <w:rsid w:val="00C87074"/>
    <w:rsid w:val="00C93FE9"/>
    <w:rsid w:val="00CB0120"/>
    <w:rsid w:val="00CB1064"/>
    <w:rsid w:val="00CB348D"/>
    <w:rsid w:val="00CB55E3"/>
    <w:rsid w:val="00CB6A20"/>
    <w:rsid w:val="00CB7D05"/>
    <w:rsid w:val="00CB7FDB"/>
    <w:rsid w:val="00CC1777"/>
    <w:rsid w:val="00CC24C7"/>
    <w:rsid w:val="00CD0CFB"/>
    <w:rsid w:val="00CD3C98"/>
    <w:rsid w:val="00CD5BEC"/>
    <w:rsid w:val="00CD653A"/>
    <w:rsid w:val="00CE0E59"/>
    <w:rsid w:val="00CE28F2"/>
    <w:rsid w:val="00CE38F8"/>
    <w:rsid w:val="00D02AAB"/>
    <w:rsid w:val="00D0562A"/>
    <w:rsid w:val="00D10533"/>
    <w:rsid w:val="00D13966"/>
    <w:rsid w:val="00D15171"/>
    <w:rsid w:val="00D157E0"/>
    <w:rsid w:val="00D32337"/>
    <w:rsid w:val="00D3336E"/>
    <w:rsid w:val="00D3526D"/>
    <w:rsid w:val="00D417E7"/>
    <w:rsid w:val="00D43018"/>
    <w:rsid w:val="00D466D8"/>
    <w:rsid w:val="00D5050A"/>
    <w:rsid w:val="00D565F9"/>
    <w:rsid w:val="00D60A7E"/>
    <w:rsid w:val="00D61334"/>
    <w:rsid w:val="00D71ADE"/>
    <w:rsid w:val="00D723B5"/>
    <w:rsid w:val="00D751D3"/>
    <w:rsid w:val="00D754E6"/>
    <w:rsid w:val="00D8215C"/>
    <w:rsid w:val="00D902B6"/>
    <w:rsid w:val="00D94C4D"/>
    <w:rsid w:val="00D973D6"/>
    <w:rsid w:val="00D973DD"/>
    <w:rsid w:val="00DA666A"/>
    <w:rsid w:val="00DA743A"/>
    <w:rsid w:val="00DB4EE9"/>
    <w:rsid w:val="00DC0ED6"/>
    <w:rsid w:val="00DC4C8F"/>
    <w:rsid w:val="00DD0929"/>
    <w:rsid w:val="00DE6FB1"/>
    <w:rsid w:val="00E010AB"/>
    <w:rsid w:val="00E02AF9"/>
    <w:rsid w:val="00E02DA5"/>
    <w:rsid w:val="00E034EE"/>
    <w:rsid w:val="00E144C9"/>
    <w:rsid w:val="00E159D3"/>
    <w:rsid w:val="00E16FC3"/>
    <w:rsid w:val="00E23E02"/>
    <w:rsid w:val="00E34E4F"/>
    <w:rsid w:val="00E40208"/>
    <w:rsid w:val="00E47211"/>
    <w:rsid w:val="00E57B49"/>
    <w:rsid w:val="00E57C57"/>
    <w:rsid w:val="00E61E60"/>
    <w:rsid w:val="00E624F0"/>
    <w:rsid w:val="00E67DED"/>
    <w:rsid w:val="00E70125"/>
    <w:rsid w:val="00E70A4E"/>
    <w:rsid w:val="00E72628"/>
    <w:rsid w:val="00E7429D"/>
    <w:rsid w:val="00E83CBC"/>
    <w:rsid w:val="00E865CC"/>
    <w:rsid w:val="00E878A8"/>
    <w:rsid w:val="00E936E6"/>
    <w:rsid w:val="00EA33D2"/>
    <w:rsid w:val="00EA454E"/>
    <w:rsid w:val="00EB2E1E"/>
    <w:rsid w:val="00EB6E0A"/>
    <w:rsid w:val="00EC1CD2"/>
    <w:rsid w:val="00EC38B1"/>
    <w:rsid w:val="00EC3DAD"/>
    <w:rsid w:val="00EC4D08"/>
    <w:rsid w:val="00EC5F44"/>
    <w:rsid w:val="00EC6556"/>
    <w:rsid w:val="00EE08A4"/>
    <w:rsid w:val="00EF1090"/>
    <w:rsid w:val="00EF55D0"/>
    <w:rsid w:val="00F0735D"/>
    <w:rsid w:val="00F11034"/>
    <w:rsid w:val="00F13D18"/>
    <w:rsid w:val="00F23796"/>
    <w:rsid w:val="00F23A3E"/>
    <w:rsid w:val="00F30697"/>
    <w:rsid w:val="00F31D09"/>
    <w:rsid w:val="00F37E53"/>
    <w:rsid w:val="00F41BA4"/>
    <w:rsid w:val="00F4652F"/>
    <w:rsid w:val="00F57010"/>
    <w:rsid w:val="00F57B74"/>
    <w:rsid w:val="00F6246D"/>
    <w:rsid w:val="00F6499E"/>
    <w:rsid w:val="00F731AF"/>
    <w:rsid w:val="00F74C5E"/>
    <w:rsid w:val="00F82356"/>
    <w:rsid w:val="00F827A8"/>
    <w:rsid w:val="00F90AFC"/>
    <w:rsid w:val="00F9372A"/>
    <w:rsid w:val="00F95D0D"/>
    <w:rsid w:val="00FA2F9B"/>
    <w:rsid w:val="00FA3017"/>
    <w:rsid w:val="00FA4569"/>
    <w:rsid w:val="00FB16B6"/>
    <w:rsid w:val="00FC07DF"/>
    <w:rsid w:val="00FC24E9"/>
    <w:rsid w:val="00FC4ADF"/>
    <w:rsid w:val="00FD22F4"/>
    <w:rsid w:val="00FD28F5"/>
    <w:rsid w:val="00FD535A"/>
    <w:rsid w:val="00FD71AC"/>
    <w:rsid w:val="00FE223A"/>
    <w:rsid w:val="00FE36CC"/>
    <w:rsid w:val="00FE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4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11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171"/>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0C16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47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77D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1171"/>
    <w:rPr>
      <w:rFonts w:asciiTheme="majorHAnsi" w:eastAsiaTheme="majorEastAsia" w:hAnsiTheme="majorHAnsi" w:cstheme="majorBidi"/>
      <w:color w:val="2F5496" w:themeColor="accent1" w:themeShade="BF"/>
      <w:szCs w:val="26"/>
    </w:rPr>
  </w:style>
  <w:style w:type="paragraph" w:styleId="NormalWeb">
    <w:name w:val="Normal (Web)"/>
    <w:basedOn w:val="Normal"/>
    <w:uiPriority w:val="99"/>
    <w:unhideWhenUsed/>
    <w:rsid w:val="0082256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22561"/>
    <w:rPr>
      <w:i/>
      <w:iCs/>
    </w:rPr>
  </w:style>
  <w:style w:type="character" w:styleId="Hyperlink">
    <w:name w:val="Hyperlink"/>
    <w:basedOn w:val="DefaultParagraphFont"/>
    <w:uiPriority w:val="99"/>
    <w:unhideWhenUsed/>
    <w:rsid w:val="00822561"/>
    <w:rPr>
      <w:color w:val="0563C1" w:themeColor="hyperlink"/>
      <w:u w:val="single"/>
    </w:rPr>
  </w:style>
  <w:style w:type="character" w:styleId="Strong">
    <w:name w:val="Strong"/>
    <w:basedOn w:val="DefaultParagraphFont"/>
    <w:uiPriority w:val="22"/>
    <w:qFormat/>
    <w:rsid w:val="00B621E5"/>
    <w:rPr>
      <w:b/>
      <w:bCs/>
    </w:rPr>
  </w:style>
  <w:style w:type="character" w:customStyle="1" w:styleId="Heading3Char">
    <w:name w:val="Heading 3 Char"/>
    <w:basedOn w:val="DefaultParagraphFont"/>
    <w:link w:val="Heading3"/>
    <w:uiPriority w:val="9"/>
    <w:rsid w:val="000C16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E470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0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9CD"/>
  </w:style>
  <w:style w:type="paragraph" w:styleId="Footer">
    <w:name w:val="footer"/>
    <w:basedOn w:val="Normal"/>
    <w:link w:val="FooterChar"/>
    <w:uiPriority w:val="99"/>
    <w:unhideWhenUsed/>
    <w:rsid w:val="0050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9CD"/>
  </w:style>
  <w:style w:type="paragraph" w:styleId="TOCHeading">
    <w:name w:val="TOC Heading"/>
    <w:basedOn w:val="Heading1"/>
    <w:next w:val="Normal"/>
    <w:uiPriority w:val="39"/>
    <w:unhideWhenUsed/>
    <w:qFormat/>
    <w:rsid w:val="00C65ADB"/>
    <w:pPr>
      <w:outlineLvl w:val="9"/>
    </w:pPr>
  </w:style>
  <w:style w:type="paragraph" w:styleId="TOC1">
    <w:name w:val="toc 1"/>
    <w:basedOn w:val="Normal"/>
    <w:next w:val="Normal"/>
    <w:autoRedefine/>
    <w:uiPriority w:val="39"/>
    <w:unhideWhenUsed/>
    <w:rsid w:val="00C65ADB"/>
    <w:pPr>
      <w:spacing w:after="100"/>
    </w:pPr>
  </w:style>
  <w:style w:type="paragraph" w:styleId="TOC2">
    <w:name w:val="toc 2"/>
    <w:basedOn w:val="Normal"/>
    <w:next w:val="Normal"/>
    <w:autoRedefine/>
    <w:uiPriority w:val="39"/>
    <w:unhideWhenUsed/>
    <w:rsid w:val="00C65ADB"/>
    <w:pPr>
      <w:spacing w:after="100"/>
      <w:ind w:left="260"/>
    </w:pPr>
  </w:style>
  <w:style w:type="paragraph" w:styleId="TOC3">
    <w:name w:val="toc 3"/>
    <w:basedOn w:val="Normal"/>
    <w:next w:val="Normal"/>
    <w:autoRedefine/>
    <w:uiPriority w:val="39"/>
    <w:unhideWhenUsed/>
    <w:rsid w:val="00C65ADB"/>
    <w:pPr>
      <w:spacing w:after="100"/>
      <w:ind w:left="520"/>
    </w:pPr>
  </w:style>
  <w:style w:type="paragraph" w:styleId="BalloonText">
    <w:name w:val="Balloon Text"/>
    <w:basedOn w:val="Normal"/>
    <w:link w:val="BalloonTextChar"/>
    <w:uiPriority w:val="99"/>
    <w:semiHidden/>
    <w:unhideWhenUsed/>
    <w:rsid w:val="00B01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57"/>
    <w:rPr>
      <w:rFonts w:ascii="Tahoma" w:hAnsi="Tahoma" w:cs="Tahoma"/>
      <w:sz w:val="16"/>
      <w:szCs w:val="16"/>
    </w:rPr>
  </w:style>
  <w:style w:type="character" w:styleId="CommentReference">
    <w:name w:val="annotation reference"/>
    <w:basedOn w:val="DefaultParagraphFont"/>
    <w:uiPriority w:val="99"/>
    <w:semiHidden/>
    <w:unhideWhenUsed/>
    <w:rsid w:val="0053501B"/>
    <w:rPr>
      <w:sz w:val="16"/>
      <w:szCs w:val="16"/>
    </w:rPr>
  </w:style>
  <w:style w:type="paragraph" w:styleId="CommentText">
    <w:name w:val="annotation text"/>
    <w:basedOn w:val="Normal"/>
    <w:link w:val="CommentTextChar"/>
    <w:uiPriority w:val="99"/>
    <w:semiHidden/>
    <w:unhideWhenUsed/>
    <w:rsid w:val="0053501B"/>
    <w:pPr>
      <w:spacing w:line="240" w:lineRule="auto"/>
    </w:pPr>
    <w:rPr>
      <w:sz w:val="20"/>
      <w:szCs w:val="20"/>
    </w:rPr>
  </w:style>
  <w:style w:type="character" w:customStyle="1" w:styleId="CommentTextChar">
    <w:name w:val="Comment Text Char"/>
    <w:basedOn w:val="DefaultParagraphFont"/>
    <w:link w:val="CommentText"/>
    <w:uiPriority w:val="99"/>
    <w:semiHidden/>
    <w:rsid w:val="0053501B"/>
    <w:rPr>
      <w:sz w:val="20"/>
      <w:szCs w:val="20"/>
    </w:rPr>
  </w:style>
  <w:style w:type="paragraph" w:styleId="CommentSubject">
    <w:name w:val="annotation subject"/>
    <w:basedOn w:val="CommentText"/>
    <w:next w:val="CommentText"/>
    <w:link w:val="CommentSubjectChar"/>
    <w:uiPriority w:val="99"/>
    <w:semiHidden/>
    <w:unhideWhenUsed/>
    <w:rsid w:val="0053501B"/>
    <w:rPr>
      <w:b/>
      <w:bCs/>
    </w:rPr>
  </w:style>
  <w:style w:type="character" w:customStyle="1" w:styleId="CommentSubjectChar">
    <w:name w:val="Comment Subject Char"/>
    <w:basedOn w:val="CommentTextChar"/>
    <w:link w:val="CommentSubject"/>
    <w:uiPriority w:val="99"/>
    <w:semiHidden/>
    <w:rsid w:val="0053501B"/>
    <w:rPr>
      <w:b/>
      <w:bCs/>
      <w:sz w:val="20"/>
      <w:szCs w:val="20"/>
    </w:rPr>
  </w:style>
  <w:style w:type="paragraph" w:styleId="FootnoteText">
    <w:name w:val="footnote text"/>
    <w:basedOn w:val="Normal"/>
    <w:link w:val="FootnoteTextChar"/>
    <w:uiPriority w:val="99"/>
    <w:semiHidden/>
    <w:unhideWhenUsed/>
    <w:rsid w:val="006866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679"/>
    <w:rPr>
      <w:sz w:val="20"/>
      <w:szCs w:val="20"/>
    </w:rPr>
  </w:style>
  <w:style w:type="character" w:styleId="FootnoteReference">
    <w:name w:val="footnote reference"/>
    <w:basedOn w:val="DefaultParagraphFont"/>
    <w:uiPriority w:val="99"/>
    <w:semiHidden/>
    <w:unhideWhenUsed/>
    <w:rsid w:val="00686679"/>
    <w:rPr>
      <w:vertAlign w:val="superscript"/>
    </w:rPr>
  </w:style>
  <w:style w:type="paragraph" w:styleId="ListParagraph">
    <w:name w:val="List Paragraph"/>
    <w:basedOn w:val="Normal"/>
    <w:uiPriority w:val="34"/>
    <w:qFormat/>
    <w:rsid w:val="007C5549"/>
    <w:pPr>
      <w:ind w:left="720"/>
      <w:contextualSpacing/>
    </w:pPr>
  </w:style>
  <w:style w:type="paragraph" w:customStyle="1" w:styleId="0NOIDUNG">
    <w:name w:val="0NOIDUNG"/>
    <w:basedOn w:val="Normal"/>
    <w:qFormat/>
    <w:rsid w:val="007C5549"/>
    <w:pPr>
      <w:spacing w:before="200" w:after="0" w:line="360" w:lineRule="auto"/>
    </w:pPr>
  </w:style>
  <w:style w:type="character" w:customStyle="1" w:styleId="Heading5Char">
    <w:name w:val="Heading 5 Char"/>
    <w:basedOn w:val="DefaultParagraphFont"/>
    <w:link w:val="Heading5"/>
    <w:uiPriority w:val="9"/>
    <w:rsid w:val="00277D96"/>
    <w:rPr>
      <w:rFonts w:asciiTheme="majorHAnsi" w:eastAsiaTheme="majorEastAsia" w:hAnsiTheme="majorHAnsi" w:cstheme="majorBidi"/>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11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171"/>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0C16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47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77D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1171"/>
    <w:rPr>
      <w:rFonts w:asciiTheme="majorHAnsi" w:eastAsiaTheme="majorEastAsia" w:hAnsiTheme="majorHAnsi" w:cstheme="majorBidi"/>
      <w:color w:val="2F5496" w:themeColor="accent1" w:themeShade="BF"/>
      <w:szCs w:val="26"/>
    </w:rPr>
  </w:style>
  <w:style w:type="paragraph" w:styleId="NormalWeb">
    <w:name w:val="Normal (Web)"/>
    <w:basedOn w:val="Normal"/>
    <w:uiPriority w:val="99"/>
    <w:unhideWhenUsed/>
    <w:rsid w:val="0082256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22561"/>
    <w:rPr>
      <w:i/>
      <w:iCs/>
    </w:rPr>
  </w:style>
  <w:style w:type="character" w:styleId="Hyperlink">
    <w:name w:val="Hyperlink"/>
    <w:basedOn w:val="DefaultParagraphFont"/>
    <w:uiPriority w:val="99"/>
    <w:unhideWhenUsed/>
    <w:rsid w:val="00822561"/>
    <w:rPr>
      <w:color w:val="0563C1" w:themeColor="hyperlink"/>
      <w:u w:val="single"/>
    </w:rPr>
  </w:style>
  <w:style w:type="character" w:styleId="Strong">
    <w:name w:val="Strong"/>
    <w:basedOn w:val="DefaultParagraphFont"/>
    <w:uiPriority w:val="22"/>
    <w:qFormat/>
    <w:rsid w:val="00B621E5"/>
    <w:rPr>
      <w:b/>
      <w:bCs/>
    </w:rPr>
  </w:style>
  <w:style w:type="character" w:customStyle="1" w:styleId="Heading3Char">
    <w:name w:val="Heading 3 Char"/>
    <w:basedOn w:val="DefaultParagraphFont"/>
    <w:link w:val="Heading3"/>
    <w:uiPriority w:val="9"/>
    <w:rsid w:val="000C16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E470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0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9CD"/>
  </w:style>
  <w:style w:type="paragraph" w:styleId="Footer">
    <w:name w:val="footer"/>
    <w:basedOn w:val="Normal"/>
    <w:link w:val="FooterChar"/>
    <w:uiPriority w:val="99"/>
    <w:unhideWhenUsed/>
    <w:rsid w:val="0050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9CD"/>
  </w:style>
  <w:style w:type="paragraph" w:styleId="TOCHeading">
    <w:name w:val="TOC Heading"/>
    <w:basedOn w:val="Heading1"/>
    <w:next w:val="Normal"/>
    <w:uiPriority w:val="39"/>
    <w:unhideWhenUsed/>
    <w:qFormat/>
    <w:rsid w:val="00C65ADB"/>
    <w:pPr>
      <w:outlineLvl w:val="9"/>
    </w:pPr>
  </w:style>
  <w:style w:type="paragraph" w:styleId="TOC1">
    <w:name w:val="toc 1"/>
    <w:basedOn w:val="Normal"/>
    <w:next w:val="Normal"/>
    <w:autoRedefine/>
    <w:uiPriority w:val="39"/>
    <w:unhideWhenUsed/>
    <w:rsid w:val="00C65ADB"/>
    <w:pPr>
      <w:spacing w:after="100"/>
    </w:pPr>
  </w:style>
  <w:style w:type="paragraph" w:styleId="TOC2">
    <w:name w:val="toc 2"/>
    <w:basedOn w:val="Normal"/>
    <w:next w:val="Normal"/>
    <w:autoRedefine/>
    <w:uiPriority w:val="39"/>
    <w:unhideWhenUsed/>
    <w:rsid w:val="00C65ADB"/>
    <w:pPr>
      <w:spacing w:after="100"/>
      <w:ind w:left="260"/>
    </w:pPr>
  </w:style>
  <w:style w:type="paragraph" w:styleId="TOC3">
    <w:name w:val="toc 3"/>
    <w:basedOn w:val="Normal"/>
    <w:next w:val="Normal"/>
    <w:autoRedefine/>
    <w:uiPriority w:val="39"/>
    <w:unhideWhenUsed/>
    <w:rsid w:val="00C65ADB"/>
    <w:pPr>
      <w:spacing w:after="100"/>
      <w:ind w:left="520"/>
    </w:pPr>
  </w:style>
  <w:style w:type="paragraph" w:styleId="BalloonText">
    <w:name w:val="Balloon Text"/>
    <w:basedOn w:val="Normal"/>
    <w:link w:val="BalloonTextChar"/>
    <w:uiPriority w:val="99"/>
    <w:semiHidden/>
    <w:unhideWhenUsed/>
    <w:rsid w:val="00B01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57"/>
    <w:rPr>
      <w:rFonts w:ascii="Tahoma" w:hAnsi="Tahoma" w:cs="Tahoma"/>
      <w:sz w:val="16"/>
      <w:szCs w:val="16"/>
    </w:rPr>
  </w:style>
  <w:style w:type="character" w:styleId="CommentReference">
    <w:name w:val="annotation reference"/>
    <w:basedOn w:val="DefaultParagraphFont"/>
    <w:uiPriority w:val="99"/>
    <w:semiHidden/>
    <w:unhideWhenUsed/>
    <w:rsid w:val="0053501B"/>
    <w:rPr>
      <w:sz w:val="16"/>
      <w:szCs w:val="16"/>
    </w:rPr>
  </w:style>
  <w:style w:type="paragraph" w:styleId="CommentText">
    <w:name w:val="annotation text"/>
    <w:basedOn w:val="Normal"/>
    <w:link w:val="CommentTextChar"/>
    <w:uiPriority w:val="99"/>
    <w:semiHidden/>
    <w:unhideWhenUsed/>
    <w:rsid w:val="0053501B"/>
    <w:pPr>
      <w:spacing w:line="240" w:lineRule="auto"/>
    </w:pPr>
    <w:rPr>
      <w:sz w:val="20"/>
      <w:szCs w:val="20"/>
    </w:rPr>
  </w:style>
  <w:style w:type="character" w:customStyle="1" w:styleId="CommentTextChar">
    <w:name w:val="Comment Text Char"/>
    <w:basedOn w:val="DefaultParagraphFont"/>
    <w:link w:val="CommentText"/>
    <w:uiPriority w:val="99"/>
    <w:semiHidden/>
    <w:rsid w:val="0053501B"/>
    <w:rPr>
      <w:sz w:val="20"/>
      <w:szCs w:val="20"/>
    </w:rPr>
  </w:style>
  <w:style w:type="paragraph" w:styleId="CommentSubject">
    <w:name w:val="annotation subject"/>
    <w:basedOn w:val="CommentText"/>
    <w:next w:val="CommentText"/>
    <w:link w:val="CommentSubjectChar"/>
    <w:uiPriority w:val="99"/>
    <w:semiHidden/>
    <w:unhideWhenUsed/>
    <w:rsid w:val="0053501B"/>
    <w:rPr>
      <w:b/>
      <w:bCs/>
    </w:rPr>
  </w:style>
  <w:style w:type="character" w:customStyle="1" w:styleId="CommentSubjectChar">
    <w:name w:val="Comment Subject Char"/>
    <w:basedOn w:val="CommentTextChar"/>
    <w:link w:val="CommentSubject"/>
    <w:uiPriority w:val="99"/>
    <w:semiHidden/>
    <w:rsid w:val="0053501B"/>
    <w:rPr>
      <w:b/>
      <w:bCs/>
      <w:sz w:val="20"/>
      <w:szCs w:val="20"/>
    </w:rPr>
  </w:style>
  <w:style w:type="paragraph" w:styleId="FootnoteText">
    <w:name w:val="footnote text"/>
    <w:basedOn w:val="Normal"/>
    <w:link w:val="FootnoteTextChar"/>
    <w:uiPriority w:val="99"/>
    <w:semiHidden/>
    <w:unhideWhenUsed/>
    <w:rsid w:val="006866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679"/>
    <w:rPr>
      <w:sz w:val="20"/>
      <w:szCs w:val="20"/>
    </w:rPr>
  </w:style>
  <w:style w:type="character" w:styleId="FootnoteReference">
    <w:name w:val="footnote reference"/>
    <w:basedOn w:val="DefaultParagraphFont"/>
    <w:uiPriority w:val="99"/>
    <w:semiHidden/>
    <w:unhideWhenUsed/>
    <w:rsid w:val="00686679"/>
    <w:rPr>
      <w:vertAlign w:val="superscript"/>
    </w:rPr>
  </w:style>
  <w:style w:type="paragraph" w:styleId="ListParagraph">
    <w:name w:val="List Paragraph"/>
    <w:basedOn w:val="Normal"/>
    <w:uiPriority w:val="34"/>
    <w:qFormat/>
    <w:rsid w:val="007C5549"/>
    <w:pPr>
      <w:ind w:left="720"/>
      <w:contextualSpacing/>
    </w:pPr>
  </w:style>
  <w:style w:type="paragraph" w:customStyle="1" w:styleId="0NOIDUNG">
    <w:name w:val="0NOIDUNG"/>
    <w:basedOn w:val="Normal"/>
    <w:qFormat/>
    <w:rsid w:val="007C5549"/>
    <w:pPr>
      <w:spacing w:before="200" w:after="0" w:line="360" w:lineRule="auto"/>
    </w:pPr>
  </w:style>
  <w:style w:type="character" w:customStyle="1" w:styleId="Heading5Char">
    <w:name w:val="Heading 5 Char"/>
    <w:basedOn w:val="DefaultParagraphFont"/>
    <w:link w:val="Heading5"/>
    <w:uiPriority w:val="9"/>
    <w:rsid w:val="00277D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9515">
      <w:bodyDiv w:val="1"/>
      <w:marLeft w:val="0"/>
      <w:marRight w:val="0"/>
      <w:marTop w:val="0"/>
      <w:marBottom w:val="0"/>
      <w:divBdr>
        <w:top w:val="none" w:sz="0" w:space="0" w:color="auto"/>
        <w:left w:val="none" w:sz="0" w:space="0" w:color="auto"/>
        <w:bottom w:val="none" w:sz="0" w:space="0" w:color="auto"/>
        <w:right w:val="none" w:sz="0" w:space="0" w:color="auto"/>
      </w:divBdr>
    </w:div>
    <w:div w:id="515654795">
      <w:bodyDiv w:val="1"/>
      <w:marLeft w:val="0"/>
      <w:marRight w:val="0"/>
      <w:marTop w:val="0"/>
      <w:marBottom w:val="0"/>
      <w:divBdr>
        <w:top w:val="none" w:sz="0" w:space="0" w:color="auto"/>
        <w:left w:val="none" w:sz="0" w:space="0" w:color="auto"/>
        <w:bottom w:val="none" w:sz="0" w:space="0" w:color="auto"/>
        <w:right w:val="none" w:sz="0" w:space="0" w:color="auto"/>
      </w:divBdr>
    </w:div>
    <w:div w:id="535001830">
      <w:bodyDiv w:val="1"/>
      <w:marLeft w:val="0"/>
      <w:marRight w:val="0"/>
      <w:marTop w:val="0"/>
      <w:marBottom w:val="0"/>
      <w:divBdr>
        <w:top w:val="none" w:sz="0" w:space="0" w:color="auto"/>
        <w:left w:val="none" w:sz="0" w:space="0" w:color="auto"/>
        <w:bottom w:val="none" w:sz="0" w:space="0" w:color="auto"/>
        <w:right w:val="none" w:sz="0" w:space="0" w:color="auto"/>
      </w:divBdr>
    </w:div>
    <w:div w:id="814683524">
      <w:bodyDiv w:val="1"/>
      <w:marLeft w:val="0"/>
      <w:marRight w:val="0"/>
      <w:marTop w:val="0"/>
      <w:marBottom w:val="0"/>
      <w:divBdr>
        <w:top w:val="none" w:sz="0" w:space="0" w:color="auto"/>
        <w:left w:val="none" w:sz="0" w:space="0" w:color="auto"/>
        <w:bottom w:val="none" w:sz="0" w:space="0" w:color="auto"/>
        <w:right w:val="none" w:sz="0" w:space="0" w:color="auto"/>
      </w:divBdr>
    </w:div>
    <w:div w:id="1180849208">
      <w:bodyDiv w:val="1"/>
      <w:marLeft w:val="0"/>
      <w:marRight w:val="0"/>
      <w:marTop w:val="0"/>
      <w:marBottom w:val="0"/>
      <w:divBdr>
        <w:top w:val="none" w:sz="0" w:space="0" w:color="auto"/>
        <w:left w:val="none" w:sz="0" w:space="0" w:color="auto"/>
        <w:bottom w:val="none" w:sz="0" w:space="0" w:color="auto"/>
        <w:right w:val="none" w:sz="0" w:space="0" w:color="auto"/>
      </w:divBdr>
    </w:div>
    <w:div w:id="1193613091">
      <w:bodyDiv w:val="1"/>
      <w:marLeft w:val="0"/>
      <w:marRight w:val="0"/>
      <w:marTop w:val="0"/>
      <w:marBottom w:val="0"/>
      <w:divBdr>
        <w:top w:val="none" w:sz="0" w:space="0" w:color="auto"/>
        <w:left w:val="none" w:sz="0" w:space="0" w:color="auto"/>
        <w:bottom w:val="none" w:sz="0" w:space="0" w:color="auto"/>
        <w:right w:val="none" w:sz="0" w:space="0" w:color="auto"/>
      </w:divBdr>
    </w:div>
    <w:div w:id="16384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ganquangbinh.gov.vn/tim-hieu-mot-van-de-ve-phong-cach-lam-viec-tap-dan-chu-cua-chu-tich-ho-chi-min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qllang.gov.vn/tin-tuc/tin-tong-hop/6831-dac-trung-phong-cach-dien-dat-cua-ho-chi-minh.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xaydungdang.org.vn/Home/Dan-voi-dang/2015/8799/Doi-moi-nang-cao-hieu-qua-cong-tac-dan-van-trong-tinh.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uyengiaohungyen.vn/bai-viet/phong-cach-ho-chi-minh.aspx" TargetMode="External"/><Relationship Id="rId5" Type="http://schemas.openxmlformats.org/officeDocument/2006/relationships/settings" Target="settings.xml"/><Relationship Id="rId15" Type="http://schemas.openxmlformats.org/officeDocument/2006/relationships/hyperlink" Target="http://dukcqtw.dcs.vn/van-dung-phong-cach-van-hoa-ung-xu-cua-bac-vao-viec-xay-dung-van-hoa-trong-chi-bo-duk5858.aspx" TargetMode="External"/><Relationship Id="rId10" Type="http://schemas.openxmlformats.org/officeDocument/2006/relationships/hyperlink" Target="http://tapchiqptd.vn/vi/theo-guong-bac/phong-cach-dan-van-ho-chi-minh/10749.html?fbclid=IwAR3Qu6TYHGk8VHv4KKrxdbjq5UmHBTzOj_AvInJM4MJEXZRDImiYUag9ig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thaibinh.gov.vn/tin-tuc/van-hoa-xa-hoi/hoc-tap-va-lam-theo-phong-cach-quan-chung-cua-chu-tich-ho-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Pho17</b:Tag>
    <b:SourceType>InternetSite</b:SourceType>
    <b:Guid>{8F67A81E-2A69-4898-8265-0F018F423A25}</b:Guid>
    <b:InternetSiteTitle>Phong cách Dân vận Hồ Chí Minh</b:InternetSiteTitle>
    <b:Year>2017</b:Year>
    <b:Month>10</b:Month>
    <b:Day>25</b:Day>
    <b:URL>http://tapchiqptd.vn/vi/theo-guong-bac/phong-cach-dan-van-ho-chi-minh/10749.html?fbclid=IwAR3Qu6TYHGk8VHv4KKrxdbjq5UmHBTzOj_AvInJM4MJEXZRDImiYUag9igw</b:URL>
    <b:RefOrder>1</b:RefOrder>
  </b:Source>
</b:Sources>
</file>

<file path=customXml/itemProps1.xml><?xml version="1.0" encoding="utf-8"?>
<ds:datastoreItem xmlns:ds="http://schemas.openxmlformats.org/officeDocument/2006/customXml" ds:itemID="{856BA0BB-314E-43B5-A34C-F3C8F104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48</Pages>
  <Words>14548</Words>
  <Characters>82925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CVT</dc:creator>
  <cp:keywords/>
  <dc:description/>
  <cp:lastModifiedBy>Admin</cp:lastModifiedBy>
  <cp:revision>100</cp:revision>
  <dcterms:created xsi:type="dcterms:W3CDTF">2021-03-20T15:01:00Z</dcterms:created>
  <dcterms:modified xsi:type="dcterms:W3CDTF">2021-08-04T15:53:00Z</dcterms:modified>
</cp:coreProperties>
</file>