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34" w:type="dxa"/>
        <w:tblLayout w:type="fixed"/>
        <w:tblLook w:val="04A0" w:firstRow="1" w:lastRow="0" w:firstColumn="1" w:lastColumn="0" w:noHBand="0" w:noVBand="1"/>
      </w:tblPr>
      <w:tblGrid>
        <w:gridCol w:w="3828"/>
        <w:gridCol w:w="5670"/>
      </w:tblGrid>
      <w:tr w:rsidR="00EB5815" w:rsidRPr="00EB5815" w14:paraId="177AAFB3" w14:textId="77777777" w:rsidTr="00A40F4A">
        <w:trPr>
          <w:cantSplit/>
          <w:trHeight w:val="1438"/>
        </w:trPr>
        <w:tc>
          <w:tcPr>
            <w:tcW w:w="3828" w:type="dxa"/>
          </w:tcPr>
          <w:p w14:paraId="75596849" w14:textId="6942E8A9" w:rsidR="00E0525D" w:rsidRPr="00EB5815" w:rsidRDefault="00E0525D" w:rsidP="005169AF">
            <w:pPr>
              <w:autoSpaceDE w:val="0"/>
              <w:autoSpaceDN w:val="0"/>
              <w:jc w:val="center"/>
              <w:outlineLvl w:val="0"/>
              <w:rPr>
                <w:b/>
                <w:spacing w:val="-10"/>
                <w:sz w:val="26"/>
                <w:szCs w:val="26"/>
                <w:lang w:val="da-DK"/>
              </w:rPr>
            </w:pPr>
            <w:r w:rsidRPr="00EB5815">
              <w:br w:type="page"/>
            </w:r>
            <w:r w:rsidRPr="00EB5815">
              <w:rPr>
                <w:b/>
                <w:spacing w:val="-10"/>
                <w:sz w:val="26"/>
                <w:szCs w:val="26"/>
                <w:lang w:val="da-DK"/>
              </w:rPr>
              <w:t>BỘ GIÁO DỤC VÀ ĐÀO TẠO</w:t>
            </w:r>
          </w:p>
          <w:p w14:paraId="0202AF82" w14:textId="796E6BE4" w:rsidR="00E0525D" w:rsidRPr="00EB5815" w:rsidRDefault="00A858CB" w:rsidP="005169AF">
            <w:pPr>
              <w:keepNext/>
              <w:autoSpaceDE w:val="0"/>
              <w:autoSpaceDN w:val="0"/>
              <w:jc w:val="center"/>
              <w:outlineLvl w:val="0"/>
              <w:rPr>
                <w:sz w:val="12"/>
                <w:szCs w:val="12"/>
              </w:rPr>
            </w:pPr>
            <w:r w:rsidRPr="00EB5815">
              <w:rPr>
                <w:sz w:val="12"/>
                <w:szCs w:val="12"/>
              </w:rPr>
              <w:t>____</w:t>
            </w:r>
            <w:r w:rsidR="008A3D68" w:rsidRPr="00EB5815">
              <w:rPr>
                <w:sz w:val="12"/>
                <w:szCs w:val="12"/>
              </w:rPr>
              <w:t>___</w:t>
            </w:r>
            <w:r w:rsidRPr="00EB5815">
              <w:rPr>
                <w:sz w:val="12"/>
                <w:szCs w:val="12"/>
              </w:rPr>
              <w:t>______________</w:t>
            </w:r>
          </w:p>
          <w:p w14:paraId="7EC29A09" w14:textId="70693C38" w:rsidR="00EE4A4C" w:rsidRPr="00EB5815" w:rsidRDefault="00EE4A4C" w:rsidP="005169AF">
            <w:pPr>
              <w:keepNext/>
              <w:autoSpaceDE w:val="0"/>
              <w:autoSpaceDN w:val="0"/>
              <w:jc w:val="center"/>
              <w:outlineLvl w:val="0"/>
            </w:pPr>
          </w:p>
          <w:p w14:paraId="068B29EE" w14:textId="77777777" w:rsidR="003C55AB" w:rsidRPr="00EB5815" w:rsidRDefault="003C55AB" w:rsidP="005169AF">
            <w:pPr>
              <w:keepNext/>
              <w:autoSpaceDE w:val="0"/>
              <w:autoSpaceDN w:val="0"/>
              <w:jc w:val="center"/>
              <w:outlineLvl w:val="0"/>
              <w:rPr>
                <w:sz w:val="10"/>
                <w:szCs w:val="10"/>
              </w:rPr>
            </w:pPr>
          </w:p>
          <w:p w14:paraId="5F8A4A94" w14:textId="34D3377C" w:rsidR="00E0525D" w:rsidRPr="00EB5815" w:rsidRDefault="00E0525D" w:rsidP="005169AF">
            <w:pPr>
              <w:keepNext/>
              <w:autoSpaceDE w:val="0"/>
              <w:autoSpaceDN w:val="0"/>
              <w:jc w:val="center"/>
              <w:outlineLvl w:val="0"/>
              <w:rPr>
                <w:b/>
                <w:lang w:val="en-GB"/>
              </w:rPr>
            </w:pPr>
            <w:r w:rsidRPr="00EB5815">
              <w:t xml:space="preserve">Số: </w:t>
            </w:r>
            <w:r w:rsidR="00535702" w:rsidRPr="00EB5815">
              <w:t xml:space="preserve">    </w:t>
            </w:r>
            <w:r w:rsidR="00370666" w:rsidRPr="00EB5815">
              <w:rPr>
                <w:lang w:val="vi-VN"/>
              </w:rPr>
              <w:t xml:space="preserve">   </w:t>
            </w:r>
            <w:r w:rsidR="000615FA" w:rsidRPr="00EB5815">
              <w:t xml:space="preserve"> </w:t>
            </w:r>
            <w:r w:rsidRPr="00EB5815">
              <w:t>/</w:t>
            </w:r>
            <w:r w:rsidR="00370666" w:rsidRPr="00EB5815">
              <w:t>2026</w:t>
            </w:r>
            <w:r w:rsidRPr="00EB5815">
              <w:t xml:space="preserve">/TT-BGDĐT </w:t>
            </w:r>
          </w:p>
          <w:p w14:paraId="575BED46" w14:textId="76BF4106" w:rsidR="00E0525D" w:rsidRPr="00EB5815" w:rsidRDefault="00E0525D" w:rsidP="005169AF">
            <w:pPr>
              <w:jc w:val="center"/>
              <w:rPr>
                <w:b/>
                <w:lang w:val="en-GB"/>
              </w:rPr>
            </w:pPr>
          </w:p>
        </w:tc>
        <w:tc>
          <w:tcPr>
            <w:tcW w:w="5670" w:type="dxa"/>
          </w:tcPr>
          <w:p w14:paraId="7CAA8AA4" w14:textId="77777777" w:rsidR="00E0525D" w:rsidRPr="00EB5815" w:rsidRDefault="00E0525D" w:rsidP="005169AF">
            <w:pPr>
              <w:keepNext/>
              <w:autoSpaceDE w:val="0"/>
              <w:autoSpaceDN w:val="0"/>
              <w:jc w:val="center"/>
              <w:outlineLvl w:val="0"/>
              <w:rPr>
                <w:b/>
                <w:spacing w:val="-10"/>
                <w:sz w:val="26"/>
                <w:szCs w:val="26"/>
                <w:lang w:val="vi-VN"/>
              </w:rPr>
            </w:pPr>
            <w:r w:rsidRPr="00EB5815">
              <w:rPr>
                <w:b/>
                <w:spacing w:val="-10"/>
                <w:sz w:val="26"/>
                <w:szCs w:val="26"/>
                <w:lang w:val="vi-VN"/>
              </w:rPr>
              <w:t xml:space="preserve">CỘNG </w:t>
            </w:r>
            <w:r w:rsidRPr="00EB5815">
              <w:rPr>
                <w:b/>
                <w:spacing w:val="-10"/>
                <w:sz w:val="26"/>
                <w:szCs w:val="26"/>
              </w:rPr>
              <w:t>HÒA</w:t>
            </w:r>
            <w:r w:rsidRPr="00EB5815">
              <w:rPr>
                <w:b/>
                <w:spacing w:val="-10"/>
                <w:sz w:val="26"/>
                <w:szCs w:val="26"/>
                <w:lang w:val="vi-VN"/>
              </w:rPr>
              <w:t xml:space="preserve"> XÃ HỘI CHỦ NGHĨA VIỆT NAM</w:t>
            </w:r>
          </w:p>
          <w:p w14:paraId="3595AB37" w14:textId="77777777" w:rsidR="00E0525D" w:rsidRPr="00EB5815" w:rsidRDefault="00E0525D" w:rsidP="005169AF">
            <w:pPr>
              <w:keepNext/>
              <w:jc w:val="center"/>
              <w:outlineLvl w:val="1"/>
              <w:rPr>
                <w:b/>
                <w:bCs/>
                <w:lang w:val="vi-VN"/>
              </w:rPr>
            </w:pPr>
            <w:r w:rsidRPr="00EB5815">
              <w:rPr>
                <w:b/>
                <w:bCs/>
                <w:lang w:val="vi-VN"/>
              </w:rPr>
              <w:t>Độc lập - Tự do - Hạnh phúc</w:t>
            </w:r>
          </w:p>
          <w:p w14:paraId="49D63DB6" w14:textId="320047A0" w:rsidR="00E0525D" w:rsidRPr="00EB5815" w:rsidRDefault="00A858CB" w:rsidP="005169AF">
            <w:pPr>
              <w:keepNext/>
              <w:jc w:val="center"/>
              <w:outlineLvl w:val="3"/>
              <w:rPr>
                <w:b/>
                <w:bCs/>
                <w:sz w:val="12"/>
                <w:szCs w:val="12"/>
                <w:vertAlign w:val="superscript"/>
              </w:rPr>
            </w:pPr>
            <w:r w:rsidRPr="00EB5815">
              <w:rPr>
                <w:rFonts w:eastAsia="Calibri"/>
                <w:noProof/>
                <w:sz w:val="12"/>
                <w:szCs w:val="12"/>
              </w:rPr>
              <w:t>___________________________________</w:t>
            </w:r>
            <w:r w:rsidR="00EE4A4C" w:rsidRPr="00EB5815">
              <w:rPr>
                <w:rFonts w:eastAsia="Calibri"/>
                <w:noProof/>
                <w:sz w:val="12"/>
                <w:szCs w:val="12"/>
              </w:rPr>
              <w:t>___</w:t>
            </w:r>
            <w:r w:rsidRPr="00EB5815">
              <w:rPr>
                <w:rFonts w:eastAsia="Calibri"/>
                <w:noProof/>
                <w:sz w:val="12"/>
                <w:szCs w:val="12"/>
              </w:rPr>
              <w:t>________________</w:t>
            </w:r>
          </w:p>
          <w:p w14:paraId="3B0A5C10" w14:textId="3178B4CA" w:rsidR="00E0525D" w:rsidRPr="00EB5815" w:rsidRDefault="00E0525D" w:rsidP="003C55AB">
            <w:pPr>
              <w:keepNext/>
              <w:spacing w:before="120"/>
              <w:jc w:val="center"/>
              <w:outlineLvl w:val="3"/>
              <w:rPr>
                <w:bCs/>
                <w:i/>
              </w:rPr>
            </w:pPr>
            <w:r w:rsidRPr="00EB5815">
              <w:rPr>
                <w:bCs/>
                <w:i/>
                <w:lang w:val="vi-VN"/>
              </w:rPr>
              <w:t xml:space="preserve">Hà Nội, ngày </w:t>
            </w:r>
            <w:r w:rsidR="00535702" w:rsidRPr="00EB5815">
              <w:rPr>
                <w:bCs/>
                <w:i/>
              </w:rPr>
              <w:t xml:space="preserve">    </w:t>
            </w:r>
            <w:r w:rsidRPr="00EB5815">
              <w:rPr>
                <w:bCs/>
                <w:i/>
                <w:lang w:val="vi-VN"/>
              </w:rPr>
              <w:t xml:space="preserve"> tháng</w:t>
            </w:r>
            <w:r w:rsidR="00C43890" w:rsidRPr="00EB5815">
              <w:rPr>
                <w:bCs/>
                <w:i/>
              </w:rPr>
              <w:t xml:space="preserve"> </w:t>
            </w:r>
            <w:r w:rsidR="00535702" w:rsidRPr="00EB5815">
              <w:rPr>
                <w:bCs/>
                <w:i/>
              </w:rPr>
              <w:t xml:space="preserve">   </w:t>
            </w:r>
            <w:r w:rsidRPr="00EB5815">
              <w:rPr>
                <w:bCs/>
                <w:i/>
                <w:lang w:val="vi-VN"/>
              </w:rPr>
              <w:t xml:space="preserve"> năm 20</w:t>
            </w:r>
            <w:r w:rsidRPr="00EB5815">
              <w:rPr>
                <w:bCs/>
                <w:i/>
              </w:rPr>
              <w:t>2</w:t>
            </w:r>
            <w:r w:rsidR="000A485D" w:rsidRPr="00EB5815">
              <w:rPr>
                <w:bCs/>
                <w:i/>
              </w:rPr>
              <w:t>6</w:t>
            </w:r>
          </w:p>
        </w:tc>
      </w:tr>
    </w:tbl>
    <w:p w14:paraId="0335D517" w14:textId="77777777" w:rsidR="00833D30" w:rsidRPr="00EB5815" w:rsidRDefault="00833D30" w:rsidP="00833D30">
      <w:pPr>
        <w:jc w:val="center"/>
        <w:rPr>
          <w:b/>
          <w:bCs/>
          <w:lang w:val="vi-VN"/>
        </w:rPr>
      </w:pPr>
      <w:r w:rsidRPr="00EB5815">
        <w:rPr>
          <w:b/>
          <w:bCs/>
          <w:lang w:val="vi-VN"/>
        </w:rPr>
        <w:t>THÔNG TƯ</w:t>
      </w:r>
    </w:p>
    <w:p w14:paraId="433C7CA4" w14:textId="77777777" w:rsidR="00833D30" w:rsidRPr="00EB5815" w:rsidRDefault="00833D30" w:rsidP="00833D30">
      <w:pPr>
        <w:jc w:val="center"/>
        <w:rPr>
          <w:b/>
          <w:bCs/>
          <w:spacing w:val="-6"/>
        </w:rPr>
      </w:pPr>
      <w:r w:rsidRPr="00EB5815">
        <w:rPr>
          <w:b/>
          <w:bCs/>
          <w:spacing w:val="-6"/>
          <w:lang w:val="vi-VN"/>
        </w:rPr>
        <w:t>Ban hành Quy chế</w:t>
      </w:r>
      <w:r w:rsidRPr="00EB5815">
        <w:rPr>
          <w:b/>
          <w:bCs/>
          <w:spacing w:val="-6"/>
        </w:rPr>
        <w:t xml:space="preserve"> đào tạo trình độ đại học</w:t>
      </w:r>
    </w:p>
    <w:p w14:paraId="226AF8D0" w14:textId="62980904" w:rsidR="00E0525D" w:rsidRPr="00EB5815" w:rsidRDefault="00A858CB" w:rsidP="00370666">
      <w:pPr>
        <w:spacing w:after="120"/>
        <w:jc w:val="center"/>
        <w:rPr>
          <w:b/>
          <w:bCs/>
          <w:spacing w:val="-6"/>
          <w:sz w:val="12"/>
          <w:szCs w:val="12"/>
        </w:rPr>
      </w:pPr>
      <w:r w:rsidRPr="00EB5815">
        <w:rPr>
          <w:b/>
          <w:bCs/>
          <w:spacing w:val="-6"/>
          <w:sz w:val="12"/>
          <w:szCs w:val="12"/>
        </w:rPr>
        <w:t>__________________________________</w:t>
      </w:r>
    </w:p>
    <w:p w14:paraId="7CD8111C" w14:textId="30D332E9" w:rsidR="00A858CB" w:rsidRPr="00EB5815" w:rsidRDefault="00A858CB" w:rsidP="00294D9E">
      <w:pPr>
        <w:spacing w:before="120"/>
        <w:ind w:right="43" w:firstLine="567"/>
        <w:rPr>
          <w:i/>
          <w:sz w:val="10"/>
          <w:szCs w:val="10"/>
        </w:rPr>
      </w:pPr>
    </w:p>
    <w:p w14:paraId="7E7324F2" w14:textId="3E08B58A" w:rsidR="006C725D" w:rsidRPr="00EB5815" w:rsidRDefault="006C725D" w:rsidP="00287E40">
      <w:pPr>
        <w:spacing w:before="120" w:after="120"/>
        <w:ind w:firstLine="720"/>
        <w:rPr>
          <w:bCs/>
          <w:i/>
          <w:lang w:val="vi-VN"/>
        </w:rPr>
      </w:pPr>
      <w:r w:rsidRPr="00EB5815">
        <w:rPr>
          <w:bCs/>
          <w:i/>
          <w:lang w:val="vi-VN"/>
        </w:rPr>
        <w:t xml:space="preserve">Căn cứ Luật Giáo dục số </w:t>
      </w:r>
      <w:r w:rsidR="0077393D" w:rsidRPr="00EB5815">
        <w:rPr>
          <w:bCs/>
          <w:i/>
        </w:rPr>
        <w:t>123</w:t>
      </w:r>
      <w:r w:rsidRPr="00EB5815">
        <w:rPr>
          <w:bCs/>
          <w:i/>
          <w:lang w:val="vi-VN"/>
        </w:rPr>
        <w:t>/202</w:t>
      </w:r>
      <w:r w:rsidRPr="00EB5815">
        <w:rPr>
          <w:bCs/>
          <w:i/>
        </w:rPr>
        <w:t>5</w:t>
      </w:r>
      <w:r w:rsidRPr="00EB5815">
        <w:rPr>
          <w:bCs/>
          <w:i/>
          <w:lang w:val="vi-VN"/>
        </w:rPr>
        <w:t>/QH1</w:t>
      </w:r>
      <w:r w:rsidRPr="00EB5815">
        <w:rPr>
          <w:bCs/>
          <w:i/>
        </w:rPr>
        <w:t>5</w:t>
      </w:r>
      <w:r w:rsidRPr="00EB5815">
        <w:rPr>
          <w:bCs/>
          <w:i/>
          <w:lang w:val="vi-VN"/>
        </w:rPr>
        <w:t xml:space="preserve">; </w:t>
      </w:r>
    </w:p>
    <w:p w14:paraId="36F5D7D4" w14:textId="07AFBDAF" w:rsidR="00E0525D" w:rsidRPr="00EB5815" w:rsidRDefault="00E0525D" w:rsidP="00287E40">
      <w:pPr>
        <w:spacing w:before="120" w:after="120"/>
        <w:ind w:firstLine="720"/>
        <w:rPr>
          <w:i/>
        </w:rPr>
      </w:pPr>
      <w:r w:rsidRPr="00EB5815">
        <w:rPr>
          <w:i/>
          <w:lang w:val="vi-VN"/>
        </w:rPr>
        <w:t xml:space="preserve">Căn cứ Luật </w:t>
      </w:r>
      <w:r w:rsidRPr="00EB5815">
        <w:rPr>
          <w:i/>
        </w:rPr>
        <w:t>G</w:t>
      </w:r>
      <w:r w:rsidRPr="00EB5815">
        <w:rPr>
          <w:i/>
          <w:lang w:val="vi-VN"/>
        </w:rPr>
        <w:t xml:space="preserve">iáo dục đại học </w:t>
      </w:r>
      <w:r w:rsidR="006C725D" w:rsidRPr="00EB5815">
        <w:rPr>
          <w:bCs/>
          <w:i/>
          <w:lang w:val="vi-VN"/>
        </w:rPr>
        <w:t xml:space="preserve">số </w:t>
      </w:r>
      <w:r w:rsidR="0077393D" w:rsidRPr="00EB5815">
        <w:rPr>
          <w:bCs/>
          <w:i/>
        </w:rPr>
        <w:t>125</w:t>
      </w:r>
      <w:r w:rsidR="006C725D" w:rsidRPr="00EB5815">
        <w:rPr>
          <w:bCs/>
          <w:i/>
          <w:lang w:val="vi-VN"/>
        </w:rPr>
        <w:t>/202</w:t>
      </w:r>
      <w:r w:rsidR="006C725D" w:rsidRPr="00EB5815">
        <w:rPr>
          <w:bCs/>
          <w:i/>
        </w:rPr>
        <w:t>5</w:t>
      </w:r>
      <w:r w:rsidR="006C725D" w:rsidRPr="00EB5815">
        <w:rPr>
          <w:bCs/>
          <w:i/>
          <w:lang w:val="vi-VN"/>
        </w:rPr>
        <w:t>/QH1</w:t>
      </w:r>
      <w:r w:rsidR="006C725D" w:rsidRPr="00EB5815">
        <w:rPr>
          <w:bCs/>
          <w:i/>
        </w:rPr>
        <w:t>5</w:t>
      </w:r>
      <w:r w:rsidRPr="00EB5815">
        <w:rPr>
          <w:i/>
        </w:rPr>
        <w:t>;</w:t>
      </w:r>
    </w:p>
    <w:p w14:paraId="267B9C0E" w14:textId="41E1C1CA" w:rsidR="00E0525D" w:rsidRPr="00EB5815" w:rsidRDefault="006C725D" w:rsidP="00287E40">
      <w:pPr>
        <w:spacing w:before="120" w:after="120"/>
        <w:ind w:firstLine="720"/>
        <w:rPr>
          <w:bCs/>
          <w:i/>
          <w:lang w:val="vi-VN"/>
        </w:rPr>
      </w:pPr>
      <w:r w:rsidRPr="00EB5815">
        <w:rPr>
          <w:bCs/>
          <w:i/>
          <w:lang w:val="vi-VN"/>
        </w:rPr>
        <w:t>Căn cứ Nghị định số 37/2025/NĐ-CP ngày 26 tháng 02 năm 2025 của Chính phủ quy định chức năng, nhiệm vụ, quyền hạn và cơ cấu tổ chức của Bộ Giáo dục và Đào tạo;</w:t>
      </w:r>
    </w:p>
    <w:p w14:paraId="6F1E951B" w14:textId="77777777" w:rsidR="00E0525D" w:rsidRPr="00EB5815" w:rsidRDefault="00E0525D" w:rsidP="00287E40">
      <w:pPr>
        <w:spacing w:before="120" w:after="120"/>
        <w:ind w:firstLine="720"/>
        <w:rPr>
          <w:i/>
          <w:lang w:val="vi-VN"/>
        </w:rPr>
      </w:pPr>
      <w:r w:rsidRPr="00EB5815">
        <w:rPr>
          <w:i/>
          <w:lang w:val="vi-VN"/>
        </w:rPr>
        <w:t xml:space="preserve">Theo đề nghị của </w:t>
      </w:r>
      <w:r w:rsidRPr="00EB5815">
        <w:rPr>
          <w:i/>
        </w:rPr>
        <w:t>Vụ trưởng Vụ Giáo dục Đại học</w:t>
      </w:r>
      <w:r w:rsidRPr="00EB5815">
        <w:rPr>
          <w:i/>
          <w:lang w:val="vi-VN"/>
        </w:rPr>
        <w:t>;</w:t>
      </w:r>
    </w:p>
    <w:p w14:paraId="034B2CB7" w14:textId="6339EFD6" w:rsidR="00E0525D" w:rsidRPr="00EB5815" w:rsidRDefault="002D7F12" w:rsidP="00287E40">
      <w:pPr>
        <w:spacing w:before="120" w:after="120"/>
        <w:ind w:firstLine="720"/>
        <w:rPr>
          <w:i/>
        </w:rPr>
      </w:pPr>
      <w:r w:rsidRPr="00EB5815">
        <w:rPr>
          <w:i/>
        </w:rPr>
        <w:t xml:space="preserve"> </w:t>
      </w:r>
      <w:r w:rsidR="00E0525D" w:rsidRPr="00EB5815">
        <w:rPr>
          <w:i/>
          <w:lang w:val="vi-VN"/>
        </w:rPr>
        <w:t xml:space="preserve">Bộ trưởng Bộ Giáo dục và Đào tạo ban hành Thông tư </w:t>
      </w:r>
      <w:r w:rsidR="00E0525D" w:rsidRPr="00EB5815">
        <w:rPr>
          <w:i/>
        </w:rPr>
        <w:t xml:space="preserve">ban hành </w:t>
      </w:r>
      <w:r w:rsidR="00E0525D" w:rsidRPr="00EB5815">
        <w:rPr>
          <w:i/>
          <w:lang w:val="vi-VN"/>
        </w:rPr>
        <w:t xml:space="preserve">Quy chế </w:t>
      </w:r>
      <w:r w:rsidR="00456BA0" w:rsidRPr="00EB5815">
        <w:rPr>
          <w:i/>
        </w:rPr>
        <w:t>đào tạo</w:t>
      </w:r>
      <w:r w:rsidRPr="00EB5815">
        <w:rPr>
          <w:i/>
        </w:rPr>
        <w:t xml:space="preserve"> trình độ </w:t>
      </w:r>
      <w:r w:rsidR="006C725D" w:rsidRPr="00EB5815">
        <w:rPr>
          <w:i/>
        </w:rPr>
        <w:t>đại học</w:t>
      </w:r>
      <w:r w:rsidR="00E0525D" w:rsidRPr="00EB5815">
        <w:rPr>
          <w:i/>
        </w:rPr>
        <w:t>.</w:t>
      </w:r>
    </w:p>
    <w:p w14:paraId="75FF1E5A" w14:textId="63FD7D71" w:rsidR="00E0525D" w:rsidRPr="00EB5815" w:rsidRDefault="00E0525D" w:rsidP="00810CC8">
      <w:pPr>
        <w:spacing w:before="240" w:after="120"/>
        <w:ind w:firstLine="720"/>
        <w:rPr>
          <w:lang w:val="vi-VN"/>
        </w:rPr>
      </w:pPr>
      <w:r w:rsidRPr="00EB5815">
        <w:rPr>
          <w:b/>
          <w:bCs/>
          <w:lang w:val="vi-VN"/>
        </w:rPr>
        <w:t>Điều 1.</w:t>
      </w:r>
      <w:r w:rsidRPr="00EB5815">
        <w:rPr>
          <w:lang w:val="vi-VN"/>
        </w:rPr>
        <w:t> </w:t>
      </w:r>
      <w:r w:rsidRPr="00EB5815">
        <w:rPr>
          <w:spacing w:val="-6"/>
          <w:lang w:val="vi-VN"/>
        </w:rPr>
        <w:t xml:space="preserve">Ban hành kèm theo Thông tư này Quy chế </w:t>
      </w:r>
      <w:r w:rsidR="005F4409" w:rsidRPr="00EB5815">
        <w:rPr>
          <w:spacing w:val="-6"/>
        </w:rPr>
        <w:t xml:space="preserve">đào tạo </w:t>
      </w:r>
      <w:r w:rsidR="003C55AB" w:rsidRPr="00EB5815">
        <w:rPr>
          <w:spacing w:val="-6"/>
        </w:rPr>
        <w:t xml:space="preserve">trình độ </w:t>
      </w:r>
      <w:r w:rsidR="00EE78EA" w:rsidRPr="00EB5815">
        <w:rPr>
          <w:spacing w:val="-6"/>
        </w:rPr>
        <w:t>đại học</w:t>
      </w:r>
      <w:r w:rsidRPr="00EB5815">
        <w:rPr>
          <w:spacing w:val="-6"/>
          <w:lang w:val="vi-VN"/>
        </w:rPr>
        <w:t>.</w:t>
      </w:r>
    </w:p>
    <w:p w14:paraId="7911370A" w14:textId="583807E5" w:rsidR="00037DFD" w:rsidRPr="00EB5815" w:rsidRDefault="00E0525D" w:rsidP="00037DFD">
      <w:pPr>
        <w:shd w:val="clear" w:color="auto" w:fill="FFFFFF"/>
        <w:autoSpaceDE w:val="0"/>
        <w:autoSpaceDN w:val="0"/>
        <w:adjustRightInd w:val="0"/>
        <w:spacing w:before="120" w:after="120"/>
        <w:ind w:firstLine="720"/>
        <w:rPr>
          <w:b/>
          <w:bCs/>
          <w:lang w:val="vi-VN"/>
        </w:rPr>
      </w:pPr>
      <w:r w:rsidRPr="00EB5815">
        <w:rPr>
          <w:b/>
          <w:bCs/>
          <w:lang w:val="vi-VN"/>
        </w:rPr>
        <w:t>Điều 2.</w:t>
      </w:r>
      <w:r w:rsidRPr="00EB5815">
        <w:rPr>
          <w:bCs/>
          <w:lang w:val="vi-VN"/>
        </w:rPr>
        <w:t> </w:t>
      </w:r>
      <w:r w:rsidR="0047405E" w:rsidRPr="00EB5815">
        <w:rPr>
          <w:lang w:val="vi-VN"/>
        </w:rPr>
        <w:t>Thông tư này có hiệu lực thi hành từ ngày</w:t>
      </w:r>
      <w:r w:rsidR="00810CC8" w:rsidRPr="00EB5815">
        <w:t xml:space="preserve"> </w:t>
      </w:r>
      <w:r w:rsidR="00EB5815">
        <w:t xml:space="preserve">  </w:t>
      </w:r>
      <w:r w:rsidR="00042CEA" w:rsidRPr="00EB5815">
        <w:t xml:space="preserve"> </w:t>
      </w:r>
      <w:r w:rsidR="0047405E" w:rsidRPr="00EB5815">
        <w:rPr>
          <w:lang w:val="vi-VN"/>
        </w:rPr>
        <w:t>tháng</w:t>
      </w:r>
      <w:r w:rsidR="000063F1" w:rsidRPr="00EB5815">
        <w:t xml:space="preserve"> </w:t>
      </w:r>
      <w:r w:rsidR="00EB5815">
        <w:t xml:space="preserve"> </w:t>
      </w:r>
      <w:r w:rsidR="00810CC8" w:rsidRPr="00EB5815">
        <w:t xml:space="preserve"> </w:t>
      </w:r>
      <w:r w:rsidR="001B19D7" w:rsidRPr="00EB5815">
        <w:t xml:space="preserve"> </w:t>
      </w:r>
      <w:r w:rsidR="0047405E" w:rsidRPr="00EB5815">
        <w:rPr>
          <w:lang w:val="vi-VN"/>
        </w:rPr>
        <w:t xml:space="preserve">năm </w:t>
      </w:r>
      <w:r w:rsidR="00D4003B" w:rsidRPr="00EB5815">
        <w:t>202</w:t>
      </w:r>
      <w:r w:rsidR="00EE78EA" w:rsidRPr="00EB5815">
        <w:t>6</w:t>
      </w:r>
      <w:r w:rsidR="00B5771E" w:rsidRPr="00EB5815">
        <w:t>,</w:t>
      </w:r>
      <w:r w:rsidR="00037DFD">
        <w:t xml:space="preserve"> thay thế Quy chế đào tạo ban hành </w:t>
      </w:r>
      <w:r w:rsidR="00037DFD" w:rsidRPr="00EB5815">
        <w:rPr>
          <w:bCs/>
        </w:rPr>
        <w:t>Thông tư số 08/2021/TT-BGDĐT ngày 18 tháng 3 năm 2021 của Bộ trưởng Bộ Giáo dục và Đào tạo.</w:t>
      </w:r>
    </w:p>
    <w:p w14:paraId="405DB4D1" w14:textId="4C376D61" w:rsidR="005E5464" w:rsidRPr="00EB5815" w:rsidRDefault="00B5771E" w:rsidP="00511EA2">
      <w:pPr>
        <w:shd w:val="clear" w:color="auto" w:fill="FFFFFF"/>
        <w:autoSpaceDE w:val="0"/>
        <w:autoSpaceDN w:val="0"/>
        <w:adjustRightInd w:val="0"/>
        <w:spacing w:before="120" w:after="120"/>
        <w:ind w:firstLine="720"/>
        <w:rPr>
          <w:lang w:val="en-GB"/>
        </w:rPr>
      </w:pPr>
      <w:r w:rsidRPr="00EB5815">
        <w:t xml:space="preserve"> </w:t>
      </w:r>
      <w:r w:rsidR="00E0525D" w:rsidRPr="00EB5815">
        <w:rPr>
          <w:b/>
          <w:bCs/>
          <w:lang w:val="vi-VN"/>
        </w:rPr>
        <w:t>Điều 3.</w:t>
      </w:r>
      <w:r w:rsidR="00E0525D" w:rsidRPr="00EB5815">
        <w:rPr>
          <w:lang w:val="vi-VN"/>
        </w:rPr>
        <w:t> </w:t>
      </w:r>
      <w:r w:rsidR="005E5464" w:rsidRPr="00EB5815">
        <w:rPr>
          <w:lang w:val="en-GB"/>
        </w:rPr>
        <w:t xml:space="preserve">Chánh Văn phòng, Vụ trưởng Vụ Giáo dục Đại học, </w:t>
      </w:r>
      <w:r w:rsidR="009C1646" w:rsidRPr="00EB5815">
        <w:rPr>
          <w:lang w:val="en-GB"/>
        </w:rPr>
        <w:t>t</w:t>
      </w:r>
      <w:r w:rsidR="005E5464" w:rsidRPr="00EB5815">
        <w:rPr>
          <w:lang w:val="en-GB"/>
        </w:rPr>
        <w:t>hủ trưởng các đơn vị có liên quan thuộc Bộ</w:t>
      </w:r>
      <w:r w:rsidR="002C06D3" w:rsidRPr="00EB5815">
        <w:rPr>
          <w:lang w:val="en-GB"/>
        </w:rPr>
        <w:t xml:space="preserve"> Giáo dục và Đào tạo;</w:t>
      </w:r>
      <w:r w:rsidR="005E5464" w:rsidRPr="00EB5815">
        <w:rPr>
          <w:lang w:val="en-GB"/>
        </w:rPr>
        <w:t xml:space="preserve"> </w:t>
      </w:r>
      <w:r w:rsidR="009C1646" w:rsidRPr="00EB5815">
        <w:rPr>
          <w:lang w:val="en-GB"/>
        </w:rPr>
        <w:t>g</w:t>
      </w:r>
      <w:r w:rsidR="002C06D3" w:rsidRPr="00EB5815">
        <w:rPr>
          <w:lang w:val="en-GB"/>
        </w:rPr>
        <w:t xml:space="preserve">iám đốc </w:t>
      </w:r>
      <w:r w:rsidR="005E5464" w:rsidRPr="00EB5815">
        <w:rPr>
          <w:lang w:val="en-GB"/>
        </w:rPr>
        <w:t xml:space="preserve">các </w:t>
      </w:r>
      <w:r w:rsidR="002C06D3" w:rsidRPr="00EB5815">
        <w:rPr>
          <w:lang w:val="sv-SE"/>
        </w:rPr>
        <w:t>đại học, học viện</w:t>
      </w:r>
      <w:r w:rsidR="006E46A8" w:rsidRPr="00EB5815">
        <w:rPr>
          <w:lang w:val="sv-SE"/>
        </w:rPr>
        <w:t>;</w:t>
      </w:r>
      <w:r w:rsidR="002C06D3" w:rsidRPr="00EB5815">
        <w:rPr>
          <w:lang w:val="sv-SE"/>
        </w:rPr>
        <w:t xml:space="preserve"> </w:t>
      </w:r>
      <w:r w:rsidR="009C1646" w:rsidRPr="00EB5815">
        <w:rPr>
          <w:lang w:val="sv-SE"/>
        </w:rPr>
        <w:t>h</w:t>
      </w:r>
      <w:r w:rsidR="002C06D3" w:rsidRPr="00EB5815">
        <w:rPr>
          <w:lang w:val="sv-SE"/>
        </w:rPr>
        <w:t>iệu trưởng các trường đại học</w:t>
      </w:r>
      <w:r w:rsidR="002C06D3" w:rsidRPr="00EB5815">
        <w:rPr>
          <w:lang w:val="en-GB"/>
        </w:rPr>
        <w:t>;</w:t>
      </w:r>
      <w:r w:rsidR="005E5464" w:rsidRPr="00EB5815">
        <w:rPr>
          <w:lang w:val="en-GB"/>
        </w:rPr>
        <w:t xml:space="preserve"> </w:t>
      </w:r>
      <w:bookmarkStart w:id="0" w:name="dieu_3_name"/>
      <w:r w:rsidR="009C1646" w:rsidRPr="00EB5815">
        <w:t>h</w:t>
      </w:r>
      <w:r w:rsidR="00A858CB" w:rsidRPr="00EB5815">
        <w:t xml:space="preserve">iệu trưởng hoặc </w:t>
      </w:r>
      <w:r w:rsidR="009C1646" w:rsidRPr="00EB5815">
        <w:t>g</w:t>
      </w:r>
      <w:r w:rsidR="00A858CB" w:rsidRPr="00EB5815">
        <w:t xml:space="preserve">iám đốc các cơ sở giáo dục khác được phép đào tạo </w:t>
      </w:r>
      <w:r w:rsidR="00415FFA">
        <w:t>trình độ đại học</w:t>
      </w:r>
      <w:r w:rsidR="00A858CB" w:rsidRPr="00EB5815">
        <w:t>;</w:t>
      </w:r>
      <w:bookmarkEnd w:id="0"/>
      <w:r w:rsidR="00A858CB" w:rsidRPr="00EB5815">
        <w:t xml:space="preserve"> </w:t>
      </w:r>
      <w:r w:rsidR="005E5464" w:rsidRPr="00EB5815">
        <w:rPr>
          <w:lang w:val="en-GB"/>
        </w:rPr>
        <w:t>các tổ chức, cá nhân có liên quan chịu trách nhiệm thi hành Thông tư này./.</w:t>
      </w:r>
    </w:p>
    <w:tbl>
      <w:tblPr>
        <w:tblW w:w="5308" w:type="pct"/>
        <w:tblCellSpacing w:w="0" w:type="dxa"/>
        <w:tblCellMar>
          <w:left w:w="0" w:type="dxa"/>
          <w:right w:w="0" w:type="dxa"/>
        </w:tblCellMar>
        <w:tblLook w:val="04A0" w:firstRow="1" w:lastRow="0" w:firstColumn="1" w:lastColumn="0" w:noHBand="0" w:noVBand="1"/>
      </w:tblPr>
      <w:tblGrid>
        <w:gridCol w:w="4728"/>
        <w:gridCol w:w="4601"/>
      </w:tblGrid>
      <w:tr w:rsidR="00EB5815" w:rsidRPr="00EB5815" w14:paraId="7E653C18" w14:textId="77777777" w:rsidTr="00370666">
        <w:trPr>
          <w:tblCellSpacing w:w="0" w:type="dxa"/>
        </w:trPr>
        <w:tc>
          <w:tcPr>
            <w:tcW w:w="4962" w:type="dxa"/>
          </w:tcPr>
          <w:p w14:paraId="65EE8E0A" w14:textId="77777777" w:rsidR="002A2A5D" w:rsidRPr="00EB5815" w:rsidRDefault="002A2A5D" w:rsidP="0073785A">
            <w:pPr>
              <w:ind w:right="102"/>
              <w:rPr>
                <w:b/>
                <w:sz w:val="2"/>
                <w:szCs w:val="20"/>
                <w:lang w:val="vi-VN"/>
              </w:rPr>
            </w:pPr>
          </w:p>
          <w:p w14:paraId="0BCC06DA" w14:textId="77777777" w:rsidR="002A2A5D" w:rsidRPr="00EB5815" w:rsidRDefault="002A2A5D" w:rsidP="0073785A">
            <w:pPr>
              <w:ind w:right="102"/>
              <w:rPr>
                <w:b/>
                <w:i/>
                <w:sz w:val="24"/>
                <w:szCs w:val="24"/>
                <w:lang w:val="vi-VN"/>
              </w:rPr>
            </w:pPr>
          </w:p>
          <w:p w14:paraId="16D7F5C4" w14:textId="77777777" w:rsidR="002A2A5D" w:rsidRPr="00EB5815" w:rsidRDefault="002A2A5D" w:rsidP="00370666">
            <w:pPr>
              <w:spacing w:line="223" w:lineRule="auto"/>
              <w:ind w:right="102"/>
              <w:rPr>
                <w:b/>
                <w:i/>
                <w:sz w:val="24"/>
                <w:szCs w:val="24"/>
                <w:lang w:val="vi-VN"/>
              </w:rPr>
            </w:pPr>
            <w:r w:rsidRPr="00EB5815">
              <w:rPr>
                <w:b/>
                <w:i/>
                <w:sz w:val="24"/>
                <w:szCs w:val="24"/>
                <w:lang w:val="vi-VN"/>
              </w:rPr>
              <w:t>Nơi nhận:</w:t>
            </w:r>
          </w:p>
          <w:p w14:paraId="75FC3039" w14:textId="540DCDAE"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Văn phòng </w:t>
            </w:r>
            <w:r w:rsidR="00370666" w:rsidRPr="00EB5815">
              <w:rPr>
                <w:rFonts w:ascii="Times New Roman" w:hAnsi="Times New Roman"/>
                <w:sz w:val="22"/>
                <w:szCs w:val="22"/>
                <w:lang w:val="sv-SE"/>
              </w:rPr>
              <w:t>Trung</w:t>
            </w:r>
            <w:r w:rsidR="00370666" w:rsidRPr="00EB5815">
              <w:rPr>
                <w:rFonts w:ascii="Times New Roman" w:hAnsi="Times New Roman"/>
                <w:sz w:val="22"/>
                <w:szCs w:val="22"/>
                <w:lang w:val="vi-VN"/>
              </w:rPr>
              <w:t xml:space="preserve"> ương Đảng</w:t>
            </w:r>
            <w:r w:rsidRPr="00EB5815">
              <w:rPr>
                <w:rFonts w:ascii="Times New Roman" w:hAnsi="Times New Roman"/>
                <w:sz w:val="22"/>
                <w:szCs w:val="22"/>
                <w:lang w:val="sv-SE"/>
              </w:rPr>
              <w:t>;</w:t>
            </w:r>
          </w:p>
          <w:p w14:paraId="66D2FA9C"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Văn phòng Chính phủ;</w:t>
            </w:r>
          </w:p>
          <w:p w14:paraId="46E50EE9" w14:textId="3D21D6DB"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Ủy ban </w:t>
            </w:r>
            <w:r w:rsidR="00370666" w:rsidRPr="00EB5815">
              <w:rPr>
                <w:rFonts w:ascii="Times New Roman" w:hAnsi="Times New Roman"/>
                <w:sz w:val="22"/>
                <w:szCs w:val="22"/>
                <w:lang w:val="sv-SE"/>
              </w:rPr>
              <w:t>Văn</w:t>
            </w:r>
            <w:r w:rsidR="00370666" w:rsidRPr="00EB5815">
              <w:rPr>
                <w:rFonts w:ascii="Times New Roman" w:hAnsi="Times New Roman"/>
                <w:sz w:val="22"/>
                <w:szCs w:val="22"/>
                <w:lang w:val="vi-VN"/>
              </w:rPr>
              <w:t xml:space="preserve"> hóa và Xã hội </w:t>
            </w:r>
            <w:r w:rsidRPr="00EB5815">
              <w:rPr>
                <w:rFonts w:ascii="Times New Roman" w:hAnsi="Times New Roman"/>
                <w:sz w:val="22"/>
                <w:szCs w:val="22"/>
                <w:lang w:val="sv-SE"/>
              </w:rPr>
              <w:t>của Quốc hội;</w:t>
            </w:r>
          </w:p>
          <w:p w14:paraId="5C79CB1F" w14:textId="10E60C14"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Ban Tuyên giáo </w:t>
            </w:r>
            <w:r w:rsidR="001B19D7" w:rsidRPr="00EB5815">
              <w:rPr>
                <w:rFonts w:ascii="Times New Roman" w:hAnsi="Times New Roman"/>
                <w:sz w:val="22"/>
                <w:szCs w:val="22"/>
                <w:lang w:val="sv-SE"/>
              </w:rPr>
              <w:t xml:space="preserve">và Dân vận </w:t>
            </w:r>
            <w:r w:rsidRPr="00EB5815">
              <w:rPr>
                <w:rFonts w:ascii="Times New Roman" w:hAnsi="Times New Roman"/>
                <w:sz w:val="22"/>
                <w:szCs w:val="22"/>
                <w:lang w:val="sv-SE"/>
              </w:rPr>
              <w:t>Trung ương;</w:t>
            </w:r>
          </w:p>
          <w:p w14:paraId="4772533B"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Bộ trưởng (để báo cáo);</w:t>
            </w:r>
          </w:p>
          <w:p w14:paraId="07EFD8A7"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Kiểm toán Nhà nước;</w:t>
            </w:r>
          </w:p>
          <w:p w14:paraId="17572675" w14:textId="1B3F8394"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Cục </w:t>
            </w:r>
            <w:r w:rsidR="00370666" w:rsidRPr="00EB5815">
              <w:rPr>
                <w:rFonts w:ascii="Times New Roman" w:hAnsi="Times New Roman"/>
                <w:sz w:val="22"/>
                <w:szCs w:val="22"/>
              </w:rPr>
              <w:t xml:space="preserve">Kiểm tra </w:t>
            </w:r>
            <w:r w:rsidR="00905258" w:rsidRPr="00EB5815">
              <w:rPr>
                <w:rFonts w:ascii="Times New Roman" w:hAnsi="Times New Roman"/>
                <w:sz w:val="22"/>
                <w:szCs w:val="22"/>
              </w:rPr>
              <w:t>VB&amp;QLXLVPHC</w:t>
            </w:r>
            <w:r w:rsidR="00370666" w:rsidRPr="00EB5815">
              <w:rPr>
                <w:rFonts w:ascii="Times New Roman" w:hAnsi="Times New Roman"/>
                <w:sz w:val="22"/>
                <w:szCs w:val="22"/>
                <w:lang w:val="sv-SE"/>
              </w:rPr>
              <w:t xml:space="preserve"> </w:t>
            </w:r>
            <w:r w:rsidRPr="00EB5815">
              <w:rPr>
                <w:rFonts w:ascii="Times New Roman" w:hAnsi="Times New Roman"/>
                <w:sz w:val="22"/>
                <w:szCs w:val="22"/>
                <w:lang w:val="sv-SE"/>
              </w:rPr>
              <w:t>(Bộ Tư pháp);</w:t>
            </w:r>
          </w:p>
          <w:p w14:paraId="056B1B4B"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Công báo;</w:t>
            </w:r>
          </w:p>
          <w:p w14:paraId="7902B5FA"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Như Điều 3;</w:t>
            </w:r>
          </w:p>
          <w:p w14:paraId="780C3EB0"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Cổng thông tin điện tử của Chính phủ;</w:t>
            </w:r>
          </w:p>
          <w:p w14:paraId="08CDE458"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Cổng thông tin điện tử của Bộ GDĐT;</w:t>
            </w:r>
          </w:p>
          <w:p w14:paraId="5DBDC7ED" w14:textId="77777777" w:rsidR="002A2A5D" w:rsidRPr="00EB5815" w:rsidRDefault="002A2A5D" w:rsidP="00370666">
            <w:pPr>
              <w:pStyle w:val="abc"/>
              <w:spacing w:line="223" w:lineRule="auto"/>
              <w:ind w:left="60"/>
              <w:rPr>
                <w:rFonts w:ascii="Times New Roman" w:hAnsi="Times New Roman"/>
                <w:b/>
                <w:sz w:val="22"/>
                <w:szCs w:val="22"/>
                <w:u w:val="single"/>
                <w:lang w:val="vi-VN"/>
              </w:rPr>
            </w:pPr>
            <w:r w:rsidRPr="00EB5815">
              <w:rPr>
                <w:rFonts w:ascii="Times New Roman" w:hAnsi="Times New Roman"/>
                <w:sz w:val="22"/>
                <w:szCs w:val="22"/>
                <w:lang w:val="sv-SE"/>
              </w:rPr>
              <w:t>- Lưu: VT, Vụ PC, Vụ GDĐH.</w:t>
            </w:r>
          </w:p>
        </w:tc>
        <w:tc>
          <w:tcPr>
            <w:tcW w:w="4789" w:type="dxa"/>
          </w:tcPr>
          <w:p w14:paraId="54ABC5A2" w14:textId="77777777" w:rsidR="002A2A5D" w:rsidRPr="00EB5815" w:rsidRDefault="002A2A5D" w:rsidP="0073785A">
            <w:pPr>
              <w:keepNext/>
              <w:ind w:right="96"/>
              <w:jc w:val="center"/>
              <w:outlineLvl w:val="7"/>
              <w:rPr>
                <w:b/>
                <w:bCs/>
                <w:w w:val="90"/>
                <w:lang w:val="vi-VN"/>
              </w:rPr>
            </w:pPr>
          </w:p>
          <w:p w14:paraId="5CC9BF53" w14:textId="77777777" w:rsidR="002A2A5D" w:rsidRPr="00EB5815" w:rsidRDefault="002A2A5D" w:rsidP="0073785A">
            <w:pPr>
              <w:keepNext/>
              <w:ind w:left="834" w:right="96"/>
              <w:jc w:val="center"/>
              <w:outlineLvl w:val="7"/>
              <w:rPr>
                <w:b/>
                <w:bCs/>
                <w:lang w:val="vi-VN"/>
              </w:rPr>
            </w:pPr>
            <w:r w:rsidRPr="00EB5815">
              <w:rPr>
                <w:b/>
                <w:bCs/>
              </w:rPr>
              <w:t xml:space="preserve">KT. </w:t>
            </w:r>
            <w:r w:rsidRPr="00EB5815">
              <w:rPr>
                <w:b/>
                <w:bCs/>
                <w:lang w:val="vi-VN"/>
              </w:rPr>
              <w:t>BỘ TRƯỞNG</w:t>
            </w:r>
          </w:p>
          <w:p w14:paraId="42BDCD6F" w14:textId="77777777" w:rsidR="002A2A5D" w:rsidRPr="00EB5815" w:rsidRDefault="002A2A5D" w:rsidP="0073785A">
            <w:pPr>
              <w:keepNext/>
              <w:ind w:left="834" w:right="96"/>
              <w:jc w:val="center"/>
              <w:outlineLvl w:val="7"/>
              <w:rPr>
                <w:b/>
                <w:bCs/>
              </w:rPr>
            </w:pPr>
            <w:r w:rsidRPr="00EB5815">
              <w:rPr>
                <w:b/>
                <w:bCs/>
              </w:rPr>
              <w:t xml:space="preserve">THỨ TRƯỞNG </w:t>
            </w:r>
          </w:p>
          <w:p w14:paraId="067F05F3" w14:textId="77777777" w:rsidR="002A2A5D" w:rsidRPr="00EB5815" w:rsidRDefault="002A2A5D" w:rsidP="0073785A">
            <w:pPr>
              <w:ind w:left="834" w:right="99"/>
              <w:rPr>
                <w:b/>
                <w:bCs/>
                <w:lang w:val="vi-VN"/>
              </w:rPr>
            </w:pPr>
          </w:p>
          <w:p w14:paraId="6475B45B" w14:textId="77777777" w:rsidR="002A2A5D" w:rsidRPr="00EB5815" w:rsidRDefault="002A2A5D" w:rsidP="0073785A">
            <w:pPr>
              <w:ind w:left="834" w:right="99"/>
              <w:rPr>
                <w:b/>
                <w:bCs/>
                <w:lang w:val="vi-VN"/>
              </w:rPr>
            </w:pPr>
          </w:p>
          <w:p w14:paraId="129502D8" w14:textId="5EDC4043" w:rsidR="002A2A5D" w:rsidRPr="00EB5815" w:rsidRDefault="002A2A5D" w:rsidP="0073785A">
            <w:pPr>
              <w:ind w:left="834"/>
              <w:jc w:val="center"/>
              <w:rPr>
                <w:b/>
                <w:bCs/>
                <w:lang w:val="vi-VN"/>
              </w:rPr>
            </w:pPr>
          </w:p>
          <w:p w14:paraId="429A45D2" w14:textId="77777777" w:rsidR="0039038E" w:rsidRPr="00EB5815" w:rsidRDefault="0039038E" w:rsidP="0073785A">
            <w:pPr>
              <w:ind w:left="834"/>
              <w:jc w:val="center"/>
              <w:rPr>
                <w:b/>
                <w:bCs/>
                <w:lang w:val="vi-VN"/>
              </w:rPr>
            </w:pPr>
          </w:p>
          <w:p w14:paraId="799ACEA4" w14:textId="77777777" w:rsidR="002A2A5D" w:rsidRPr="00EB5815" w:rsidRDefault="002A2A5D" w:rsidP="0073785A">
            <w:pPr>
              <w:ind w:left="834"/>
              <w:jc w:val="center"/>
              <w:rPr>
                <w:b/>
                <w:bCs/>
                <w:lang w:val="vi-VN"/>
              </w:rPr>
            </w:pPr>
          </w:p>
          <w:p w14:paraId="42F64FEE" w14:textId="3A489816" w:rsidR="002A2A5D" w:rsidRPr="00EB5815" w:rsidRDefault="005F4409" w:rsidP="0073785A">
            <w:pPr>
              <w:ind w:left="834"/>
              <w:jc w:val="center"/>
              <w:rPr>
                <w:b/>
              </w:rPr>
            </w:pPr>
            <w:r w:rsidRPr="00EB5815">
              <w:rPr>
                <w:b/>
              </w:rPr>
              <w:t xml:space="preserve">Lê Quân </w:t>
            </w:r>
          </w:p>
        </w:tc>
      </w:tr>
    </w:tbl>
    <w:p w14:paraId="0CBF4E5F" w14:textId="77777777" w:rsidR="00CF29D9" w:rsidRPr="00EB5815" w:rsidRDefault="00CF29D9">
      <w:pPr>
        <w:sectPr w:rsidR="00CF29D9" w:rsidRPr="00EB5815" w:rsidSect="00920E9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134" w:left="1701" w:header="0" w:footer="641" w:gutter="0"/>
          <w:pgNumType w:start="1"/>
          <w:cols w:space="720"/>
          <w:noEndnote/>
          <w:titlePg/>
          <w:docGrid w:linePitch="381"/>
        </w:sectPr>
      </w:pPr>
    </w:p>
    <w:tbl>
      <w:tblPr>
        <w:tblW w:w="9602" w:type="dxa"/>
        <w:tblInd w:w="-29" w:type="dxa"/>
        <w:tblLook w:val="04A0" w:firstRow="1" w:lastRow="0" w:firstColumn="1" w:lastColumn="0" w:noHBand="0" w:noVBand="1"/>
      </w:tblPr>
      <w:tblGrid>
        <w:gridCol w:w="4106"/>
        <w:gridCol w:w="5496"/>
      </w:tblGrid>
      <w:tr w:rsidR="00EB5815" w:rsidRPr="00EB5815" w14:paraId="237C7134" w14:textId="77777777" w:rsidTr="001466A3">
        <w:trPr>
          <w:cantSplit/>
          <w:trHeight w:val="1133"/>
        </w:trPr>
        <w:tc>
          <w:tcPr>
            <w:tcW w:w="4106" w:type="dxa"/>
          </w:tcPr>
          <w:p w14:paraId="792C0DB4" w14:textId="77777777" w:rsidR="00A858CB" w:rsidRPr="00EB5815" w:rsidRDefault="00A858CB" w:rsidP="00A858CB">
            <w:pPr>
              <w:autoSpaceDE w:val="0"/>
              <w:autoSpaceDN w:val="0"/>
              <w:jc w:val="center"/>
              <w:outlineLvl w:val="0"/>
              <w:rPr>
                <w:b/>
                <w:spacing w:val="-10"/>
                <w:lang w:val="da-DK"/>
              </w:rPr>
            </w:pPr>
            <w:r w:rsidRPr="00EB5815">
              <w:rPr>
                <w:sz w:val="32"/>
                <w:szCs w:val="32"/>
              </w:rPr>
              <w:lastRenderedPageBreak/>
              <w:br w:type="page"/>
            </w:r>
            <w:r w:rsidRPr="00EB5815">
              <w:rPr>
                <w:b/>
                <w:spacing w:val="-10"/>
                <w:lang w:val="da-DK"/>
              </w:rPr>
              <w:t>BỘ GIÁO DỤC VÀ ĐÀO TẠO</w:t>
            </w:r>
          </w:p>
          <w:p w14:paraId="2A16B764" w14:textId="50362803" w:rsidR="00A858CB" w:rsidRPr="00EB5815" w:rsidRDefault="00A858CB" w:rsidP="00A40F4A">
            <w:pPr>
              <w:keepNext/>
              <w:autoSpaceDE w:val="0"/>
              <w:autoSpaceDN w:val="0"/>
              <w:jc w:val="center"/>
              <w:outlineLvl w:val="0"/>
              <w:rPr>
                <w:sz w:val="12"/>
                <w:szCs w:val="12"/>
              </w:rPr>
            </w:pPr>
            <w:r w:rsidRPr="00EB5815">
              <w:rPr>
                <w:sz w:val="12"/>
                <w:szCs w:val="12"/>
              </w:rPr>
              <w:t>_______</w:t>
            </w:r>
            <w:r w:rsidR="00163D03" w:rsidRPr="00EB5815">
              <w:rPr>
                <w:sz w:val="12"/>
                <w:szCs w:val="12"/>
              </w:rPr>
              <w:t>____</w:t>
            </w:r>
            <w:r w:rsidRPr="00EB5815">
              <w:rPr>
                <w:sz w:val="12"/>
                <w:szCs w:val="12"/>
              </w:rPr>
              <w:t>___________</w:t>
            </w:r>
          </w:p>
          <w:p w14:paraId="44863AB0" w14:textId="77777777" w:rsidR="00A858CB" w:rsidRPr="00EB5815" w:rsidRDefault="00A858CB" w:rsidP="00A858CB">
            <w:pPr>
              <w:keepNext/>
              <w:autoSpaceDE w:val="0"/>
              <w:autoSpaceDN w:val="0"/>
              <w:jc w:val="center"/>
              <w:outlineLvl w:val="0"/>
            </w:pPr>
          </w:p>
          <w:p w14:paraId="6C865717" w14:textId="77777777" w:rsidR="00A858CB" w:rsidRPr="00EB5815" w:rsidRDefault="00A858CB" w:rsidP="00A40F4A">
            <w:pPr>
              <w:keepNext/>
              <w:autoSpaceDE w:val="0"/>
              <w:autoSpaceDN w:val="0"/>
              <w:spacing w:before="120"/>
              <w:jc w:val="center"/>
              <w:outlineLvl w:val="0"/>
              <w:rPr>
                <w:b/>
                <w:sz w:val="22"/>
                <w:lang w:val="en-GB"/>
              </w:rPr>
            </w:pPr>
          </w:p>
        </w:tc>
        <w:tc>
          <w:tcPr>
            <w:tcW w:w="5496" w:type="dxa"/>
          </w:tcPr>
          <w:p w14:paraId="78C7EF6F" w14:textId="77777777" w:rsidR="00A858CB" w:rsidRPr="00EB5815" w:rsidRDefault="00A858CB" w:rsidP="00A858CB">
            <w:pPr>
              <w:keepNext/>
              <w:autoSpaceDE w:val="0"/>
              <w:autoSpaceDN w:val="0"/>
              <w:jc w:val="center"/>
              <w:outlineLvl w:val="0"/>
              <w:rPr>
                <w:b/>
                <w:spacing w:val="-10"/>
                <w:sz w:val="26"/>
                <w:szCs w:val="26"/>
                <w:lang w:val="vi-VN"/>
              </w:rPr>
            </w:pPr>
            <w:r w:rsidRPr="00EB5815">
              <w:rPr>
                <w:b/>
                <w:spacing w:val="-10"/>
                <w:sz w:val="26"/>
                <w:szCs w:val="26"/>
                <w:lang w:val="vi-VN"/>
              </w:rPr>
              <w:t xml:space="preserve">CỘNG </w:t>
            </w:r>
            <w:r w:rsidRPr="00EB5815">
              <w:rPr>
                <w:b/>
                <w:spacing w:val="-10"/>
                <w:sz w:val="26"/>
                <w:szCs w:val="26"/>
              </w:rPr>
              <w:t>HÒA</w:t>
            </w:r>
            <w:r w:rsidRPr="00EB5815">
              <w:rPr>
                <w:b/>
                <w:spacing w:val="-10"/>
                <w:sz w:val="26"/>
                <w:szCs w:val="26"/>
                <w:lang w:val="vi-VN"/>
              </w:rPr>
              <w:t xml:space="preserve"> XÃ HỘI CHỦ NGHĨA VIỆT NAM</w:t>
            </w:r>
          </w:p>
          <w:p w14:paraId="29396CB0" w14:textId="77777777" w:rsidR="00A858CB" w:rsidRPr="00EB5815" w:rsidRDefault="00A858CB" w:rsidP="00A858CB">
            <w:pPr>
              <w:keepNext/>
              <w:jc w:val="center"/>
              <w:outlineLvl w:val="1"/>
              <w:rPr>
                <w:b/>
                <w:bCs/>
                <w:lang w:val="vi-VN"/>
              </w:rPr>
            </w:pPr>
            <w:r w:rsidRPr="00EB5815">
              <w:rPr>
                <w:b/>
                <w:bCs/>
                <w:lang w:val="vi-VN"/>
              </w:rPr>
              <w:t>Độc lập - Tự do - Hạnh phúc</w:t>
            </w:r>
          </w:p>
          <w:p w14:paraId="1DFD8FA5" w14:textId="4A6D3E2E" w:rsidR="00A858CB" w:rsidRPr="00EB5815" w:rsidRDefault="00A858CB" w:rsidP="001466A3">
            <w:pPr>
              <w:keepNext/>
              <w:jc w:val="center"/>
              <w:outlineLvl w:val="3"/>
              <w:rPr>
                <w:b/>
                <w:bCs/>
                <w:sz w:val="12"/>
                <w:szCs w:val="12"/>
                <w:vertAlign w:val="superscript"/>
              </w:rPr>
            </w:pPr>
            <w:r w:rsidRPr="00EB5815">
              <w:rPr>
                <w:rFonts w:eastAsia="Calibri"/>
                <w:noProof/>
                <w:sz w:val="12"/>
                <w:szCs w:val="12"/>
              </w:rPr>
              <w:t>_____________</w:t>
            </w:r>
            <w:r w:rsidR="00EE4A4C" w:rsidRPr="00EB5815">
              <w:rPr>
                <w:rFonts w:eastAsia="Calibri"/>
                <w:noProof/>
                <w:sz w:val="12"/>
                <w:szCs w:val="12"/>
              </w:rPr>
              <w:t>____</w:t>
            </w:r>
            <w:r w:rsidRPr="00EB5815">
              <w:rPr>
                <w:rFonts w:eastAsia="Calibri"/>
                <w:noProof/>
                <w:sz w:val="12"/>
                <w:szCs w:val="12"/>
              </w:rPr>
              <w:t>_______________________________________</w:t>
            </w:r>
          </w:p>
        </w:tc>
      </w:tr>
    </w:tbl>
    <w:p w14:paraId="0A1CE766" w14:textId="450FC9FA" w:rsidR="00F17EB9" w:rsidRPr="00EB5815" w:rsidRDefault="00F17EB9" w:rsidP="00A40F4A">
      <w:pPr>
        <w:autoSpaceDE w:val="0"/>
        <w:autoSpaceDN w:val="0"/>
        <w:adjustRightInd w:val="0"/>
        <w:jc w:val="center"/>
        <w:rPr>
          <w:b/>
          <w:bCs/>
        </w:rPr>
      </w:pPr>
      <w:r w:rsidRPr="00EB5815">
        <w:rPr>
          <w:b/>
          <w:bCs/>
        </w:rPr>
        <w:t xml:space="preserve">QUY CHẾ </w:t>
      </w:r>
      <w:r w:rsidR="00456BA0" w:rsidRPr="00EB5815">
        <w:rPr>
          <w:b/>
          <w:bCs/>
        </w:rPr>
        <w:t xml:space="preserve">ĐÀO TẠO </w:t>
      </w:r>
      <w:r w:rsidR="002D7F12" w:rsidRPr="00EB5815">
        <w:rPr>
          <w:b/>
          <w:bCs/>
        </w:rPr>
        <w:t xml:space="preserve">TRÌNH ĐỘ </w:t>
      </w:r>
      <w:r w:rsidR="005F4409" w:rsidRPr="00EB5815">
        <w:rPr>
          <w:b/>
          <w:bCs/>
        </w:rPr>
        <w:t xml:space="preserve">ĐẠI HỌC </w:t>
      </w:r>
    </w:p>
    <w:p w14:paraId="11E5E330" w14:textId="1A2C3127" w:rsidR="00F17EB9" w:rsidRPr="00EB5815" w:rsidRDefault="00F17EB9" w:rsidP="006153E8">
      <w:pPr>
        <w:autoSpaceDE w:val="0"/>
        <w:autoSpaceDN w:val="0"/>
        <w:adjustRightInd w:val="0"/>
        <w:spacing w:before="120"/>
        <w:ind w:right="17"/>
        <w:jc w:val="center"/>
        <w:rPr>
          <w:bCs/>
          <w:i/>
        </w:rPr>
      </w:pPr>
      <w:r w:rsidRPr="00EB5815">
        <w:rPr>
          <w:bCs/>
          <w:i/>
        </w:rPr>
        <w:t xml:space="preserve">(Ban hành kèm theo Thông tư số </w:t>
      </w:r>
      <w:r w:rsidR="00E159E1" w:rsidRPr="00EB5815">
        <w:rPr>
          <w:bCs/>
          <w:i/>
        </w:rPr>
        <w:t xml:space="preserve">     </w:t>
      </w:r>
      <w:r w:rsidRPr="00EB5815">
        <w:rPr>
          <w:bCs/>
          <w:i/>
        </w:rPr>
        <w:t>/202</w:t>
      </w:r>
      <w:r w:rsidR="00A94892" w:rsidRPr="00EB5815">
        <w:rPr>
          <w:bCs/>
          <w:i/>
        </w:rPr>
        <w:t>6</w:t>
      </w:r>
      <w:r w:rsidRPr="00EB5815">
        <w:rPr>
          <w:bCs/>
          <w:i/>
        </w:rPr>
        <w:t>/TT-BGDĐT ngày</w:t>
      </w:r>
      <w:r w:rsidR="000615FA" w:rsidRPr="00EB5815">
        <w:rPr>
          <w:bCs/>
          <w:i/>
        </w:rPr>
        <w:t xml:space="preserve"> </w:t>
      </w:r>
      <w:r w:rsidR="00E159E1" w:rsidRPr="00EB5815">
        <w:rPr>
          <w:bCs/>
          <w:i/>
        </w:rPr>
        <w:t xml:space="preserve">   </w:t>
      </w:r>
      <w:r w:rsidR="000615FA" w:rsidRPr="00EB5815">
        <w:rPr>
          <w:bCs/>
          <w:i/>
        </w:rPr>
        <w:t xml:space="preserve"> </w:t>
      </w:r>
      <w:r w:rsidRPr="00EB5815">
        <w:rPr>
          <w:bCs/>
          <w:i/>
        </w:rPr>
        <w:t>tháng</w:t>
      </w:r>
      <w:r w:rsidR="00EE4A4C" w:rsidRPr="00EB5815">
        <w:rPr>
          <w:bCs/>
          <w:i/>
        </w:rPr>
        <w:t xml:space="preserve"> </w:t>
      </w:r>
      <w:r w:rsidR="00A94892" w:rsidRPr="00EB5815">
        <w:rPr>
          <w:bCs/>
          <w:i/>
        </w:rPr>
        <w:t xml:space="preserve">  </w:t>
      </w:r>
      <w:r w:rsidR="000E4317" w:rsidRPr="00EB5815">
        <w:rPr>
          <w:bCs/>
          <w:i/>
        </w:rPr>
        <w:t xml:space="preserve"> </w:t>
      </w:r>
      <w:r w:rsidR="0085117B" w:rsidRPr="00EB5815">
        <w:rPr>
          <w:bCs/>
          <w:i/>
        </w:rPr>
        <w:t>năm 202</w:t>
      </w:r>
      <w:r w:rsidR="00A94892" w:rsidRPr="00EB5815">
        <w:rPr>
          <w:bCs/>
          <w:i/>
        </w:rPr>
        <w:t>6</w:t>
      </w:r>
      <w:r w:rsidRPr="00EB5815">
        <w:rPr>
          <w:bCs/>
          <w:i/>
        </w:rPr>
        <w:t xml:space="preserve"> của Bộ trưởng Bộ Giáo dục và Đào tạo)</w:t>
      </w:r>
    </w:p>
    <w:p w14:paraId="4A0027C1" w14:textId="772B2EC5" w:rsidR="00EE4A4C" w:rsidRPr="00EB5815" w:rsidRDefault="00EE4A4C" w:rsidP="006153E8">
      <w:pPr>
        <w:autoSpaceDE w:val="0"/>
        <w:autoSpaceDN w:val="0"/>
        <w:adjustRightInd w:val="0"/>
        <w:spacing w:before="120"/>
        <w:ind w:right="17"/>
        <w:jc w:val="center"/>
        <w:rPr>
          <w:bCs/>
          <w:i/>
          <w:sz w:val="12"/>
          <w:szCs w:val="12"/>
        </w:rPr>
      </w:pPr>
      <w:r w:rsidRPr="00EB5815">
        <w:rPr>
          <w:bCs/>
          <w:i/>
          <w:sz w:val="12"/>
          <w:szCs w:val="12"/>
        </w:rPr>
        <w:t>_________________________________________________</w:t>
      </w:r>
    </w:p>
    <w:p w14:paraId="1F453DAF" w14:textId="77777777" w:rsidR="00E35861" w:rsidRPr="00EB5815" w:rsidRDefault="00E35861" w:rsidP="00181FE3">
      <w:pPr>
        <w:autoSpaceDE w:val="0"/>
        <w:autoSpaceDN w:val="0"/>
        <w:adjustRightInd w:val="0"/>
        <w:spacing w:before="120" w:after="120" w:line="380" w:lineRule="exact"/>
        <w:jc w:val="center"/>
        <w:outlineLvl w:val="0"/>
        <w:rPr>
          <w:b/>
          <w:bCs/>
        </w:rPr>
      </w:pPr>
      <w:r w:rsidRPr="00EB5815">
        <w:rPr>
          <w:b/>
          <w:bCs/>
        </w:rPr>
        <w:t>Chương I</w:t>
      </w:r>
    </w:p>
    <w:p w14:paraId="3FB7A604" w14:textId="3E5C165A" w:rsidR="002A2522" w:rsidRPr="00EB5815" w:rsidRDefault="00E35861" w:rsidP="00C3052F">
      <w:pPr>
        <w:autoSpaceDE w:val="0"/>
        <w:autoSpaceDN w:val="0"/>
        <w:adjustRightInd w:val="0"/>
        <w:spacing w:beforeLines="60" w:before="144" w:afterLines="60" w:after="144" w:line="264" w:lineRule="auto"/>
        <w:ind w:firstLine="720"/>
        <w:jc w:val="center"/>
        <w:rPr>
          <w:b/>
          <w:bCs/>
          <w:lang w:val="en-GB"/>
        </w:rPr>
      </w:pPr>
      <w:r w:rsidRPr="00EB5815">
        <w:rPr>
          <w:b/>
          <w:bCs/>
        </w:rPr>
        <w:t>NHỮNG QUY ĐỊNH CHUNG</w:t>
      </w:r>
    </w:p>
    <w:p w14:paraId="4967BED6" w14:textId="4A6EB24F" w:rsidR="003D3474" w:rsidRPr="008342D0" w:rsidRDefault="00E35861" w:rsidP="00C3052F">
      <w:pPr>
        <w:pStyle w:val="iu"/>
        <w:spacing w:beforeLines="60" w:before="144" w:afterLines="60" w:after="144" w:line="264" w:lineRule="auto"/>
        <w:rPr>
          <w:rFonts w:cs="Times New Roman"/>
          <w:szCs w:val="28"/>
        </w:rPr>
      </w:pPr>
      <w:r w:rsidRPr="008342D0">
        <w:rPr>
          <w:rFonts w:cs="Times New Roman"/>
          <w:szCs w:val="28"/>
        </w:rPr>
        <w:t>Điều 1. Phạm vi điều chỉnh và đối tượng áp dụng</w:t>
      </w:r>
    </w:p>
    <w:p w14:paraId="037A1AA2" w14:textId="6D6A4255" w:rsidR="00E35861" w:rsidRPr="008342D0" w:rsidRDefault="00E27697" w:rsidP="00C3052F">
      <w:pPr>
        <w:spacing w:beforeLines="60" w:before="144" w:afterLines="60" w:after="144" w:line="264" w:lineRule="auto"/>
        <w:ind w:firstLine="720"/>
      </w:pPr>
      <w:r w:rsidRPr="008342D0">
        <w:t xml:space="preserve">1. </w:t>
      </w:r>
      <w:r w:rsidR="00E35861" w:rsidRPr="008342D0">
        <w:t xml:space="preserve">Quy chế này quy định chung về tổ chức và quản lý đào tạo trình độ đại học bao gồm: </w:t>
      </w:r>
      <w:r w:rsidR="002E2F35" w:rsidRPr="008342D0">
        <w:t>c</w:t>
      </w:r>
      <w:r w:rsidR="00E35861" w:rsidRPr="008342D0">
        <w:t>hương trình đào tạo</w:t>
      </w:r>
      <w:r w:rsidR="002E2F35" w:rsidRPr="008342D0">
        <w:t>,</w:t>
      </w:r>
      <w:r w:rsidR="00E35861" w:rsidRPr="008342D0">
        <w:t xml:space="preserve"> thời gian học tập; hình thức và phương thức tổ chức đào tạo; lập kế hoạch và tổ chức giảng dạy; đánh giá kết quả học tập;</w:t>
      </w:r>
      <w:r w:rsidR="008935C5">
        <w:t xml:space="preserve"> </w:t>
      </w:r>
      <w:r w:rsidR="00146CE0" w:rsidRPr="008342D0">
        <w:t>cấp</w:t>
      </w:r>
      <w:r w:rsidR="008935C5">
        <w:t xml:space="preserve"> văn b</w:t>
      </w:r>
      <w:r w:rsidR="00561004">
        <w:t>ằ</w:t>
      </w:r>
      <w:r w:rsidR="008935C5">
        <w:t>ng số,</w:t>
      </w:r>
      <w:r w:rsidR="004B4268" w:rsidRPr="008342D0">
        <w:t xml:space="preserve"> chứng chỉ giáo dục đại học</w:t>
      </w:r>
      <w:r w:rsidR="00146CE0" w:rsidRPr="008342D0">
        <w:t xml:space="preserve">, </w:t>
      </w:r>
      <w:r w:rsidR="00E35861" w:rsidRPr="008342D0">
        <w:t>công nhận chứng chỉ giáo dục đại học giữa các chương trình đào tạo; ứng dụng công nghệ số, trí tuệ nhân tạo (AI)</w:t>
      </w:r>
      <w:r w:rsidR="004F0FA1">
        <w:t xml:space="preserve"> trong đào tạo</w:t>
      </w:r>
      <w:r w:rsidR="00E35861" w:rsidRPr="008342D0">
        <w:t>; công nhận</w:t>
      </w:r>
      <w:r w:rsidR="00905258" w:rsidRPr="008342D0">
        <w:t xml:space="preserve"> để chuyển đổi tín chỉ trên cơ sở</w:t>
      </w:r>
      <w:r w:rsidR="00E35861" w:rsidRPr="008342D0">
        <w:t xml:space="preserve"> kết quả học tập </w:t>
      </w:r>
      <w:r w:rsidR="0044182E" w:rsidRPr="008342D0">
        <w:t>từ xa</w:t>
      </w:r>
      <w:r w:rsidR="00905258" w:rsidRPr="008342D0">
        <w:t xml:space="preserve"> hoặc các kỹ năng, kiến thức và kinh nghiệm mà sinh viên đã tích lũy được thông qua quá trình học tập làm việc;</w:t>
      </w:r>
      <w:r w:rsidR="00783E1B" w:rsidRPr="008342D0">
        <w:t xml:space="preserve"> </w:t>
      </w:r>
      <w:r w:rsidR="00E35861" w:rsidRPr="008342D0">
        <w:t>cấp bằng tốt nghiệp; những quy định khác đối với sinh</w:t>
      </w:r>
      <w:r w:rsidR="00905258" w:rsidRPr="008342D0">
        <w:t xml:space="preserve"> viên</w:t>
      </w:r>
      <w:r w:rsidR="00E35861" w:rsidRPr="008342D0">
        <w:t>.</w:t>
      </w:r>
    </w:p>
    <w:p w14:paraId="5417F84C" w14:textId="77777777" w:rsidR="00287B9A" w:rsidRPr="008342D0" w:rsidRDefault="00E35861" w:rsidP="00C3052F">
      <w:pPr>
        <w:spacing w:beforeLines="60" w:before="144" w:afterLines="60" w:after="144" w:line="264" w:lineRule="auto"/>
        <w:ind w:firstLine="720"/>
      </w:pPr>
      <w:r w:rsidRPr="008342D0">
        <w:t xml:space="preserve">2. </w:t>
      </w:r>
      <w:r w:rsidR="00287B9A" w:rsidRPr="008342D0">
        <w:t xml:space="preserve">Quy chế này áp dụng đối với cơ sở giáo dục đại học, cơ sở giáo dục khác có hoạt động giáo dục đại học được phép đào tạo trình độ đại học </w:t>
      </w:r>
      <w:r w:rsidRPr="008342D0">
        <w:t xml:space="preserve">(sau đây gọi là cơ sở đào tạo), các tổ chức, cá nhân liên quan trong đào tạo theo hình thức đào tạo chính quy và hình thức đào tạo thường xuyên. </w:t>
      </w:r>
    </w:p>
    <w:p w14:paraId="37F743BE" w14:textId="2A61C445" w:rsidR="00E35861" w:rsidRPr="008342D0" w:rsidRDefault="00287B9A" w:rsidP="00C3052F">
      <w:pPr>
        <w:spacing w:beforeLines="60" w:before="144" w:afterLines="60" w:after="144" w:line="264" w:lineRule="auto"/>
        <w:ind w:firstLine="720"/>
      </w:pPr>
      <w:r w:rsidRPr="008342D0">
        <w:t xml:space="preserve">3. </w:t>
      </w:r>
      <w:r w:rsidR="00E35861" w:rsidRPr="008342D0">
        <w:t>Các chương trình đào tạo do cơ sở giáo dục nước ngoài cấp bằng bao gồm cả các chương trình liên kết của cơ sở đào tạo cấp bằng theo thỏa thuận liên kết, hợp tác giữa các bên</w:t>
      </w:r>
      <w:r w:rsidR="00F01CA2" w:rsidRPr="008342D0">
        <w:t>.</w:t>
      </w:r>
    </w:p>
    <w:p w14:paraId="191E1906" w14:textId="652BFE48" w:rsidR="00E35861" w:rsidRPr="008342D0" w:rsidRDefault="00287B9A" w:rsidP="00C3052F">
      <w:pPr>
        <w:spacing w:beforeLines="60" w:before="144" w:afterLines="60" w:after="144" w:line="264" w:lineRule="auto"/>
        <w:ind w:firstLine="720"/>
      </w:pPr>
      <w:r w:rsidRPr="008342D0">
        <w:t>4</w:t>
      </w:r>
      <w:r w:rsidR="00E35861" w:rsidRPr="008342D0">
        <w:t>. Quy chế này là căn cứ để giám đốc đại học, học viện, hiệu trưởng</w:t>
      </w:r>
      <w:r w:rsidR="00711AE5" w:rsidRPr="008342D0">
        <w:t>, thủ trưởng cơ sở đào tạo (sau đây gọi chung là Hiệu trưởng)</w:t>
      </w:r>
      <w:r w:rsidR="00E35861" w:rsidRPr="008342D0">
        <w:t xml:space="preserve"> xây dựng và ban hành các văn bản quy định cụ thể (sau đây gọi là quy chế của cơ sở đào tạo), bao gồm việc tổ chức đào tạo trình độ đại học. </w:t>
      </w:r>
    </w:p>
    <w:p w14:paraId="73AC4CFB" w14:textId="4815F1DA" w:rsidR="00E35861" w:rsidRPr="008342D0" w:rsidRDefault="00E35861"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FA54C9">
        <w:rPr>
          <w:rFonts w:cs="Times New Roman"/>
          <w:szCs w:val="28"/>
        </w:rPr>
        <w:t>2</w:t>
      </w:r>
      <w:r w:rsidRPr="008342D0">
        <w:rPr>
          <w:rFonts w:cs="Times New Roman"/>
          <w:szCs w:val="28"/>
        </w:rPr>
        <w:t xml:space="preserve">. </w:t>
      </w:r>
      <w:r w:rsidR="00DB5C4A">
        <w:rPr>
          <w:rFonts w:cs="Times New Roman"/>
          <w:szCs w:val="28"/>
        </w:rPr>
        <w:t xml:space="preserve">Các từ ngữ thường được dùng trong quy chế </w:t>
      </w:r>
    </w:p>
    <w:p w14:paraId="34123A70" w14:textId="77777777" w:rsidR="00E35861" w:rsidRPr="008342D0" w:rsidRDefault="00E35861" w:rsidP="00C3052F">
      <w:pPr>
        <w:spacing w:beforeLines="60" w:before="144" w:afterLines="60" w:after="144" w:line="264" w:lineRule="auto"/>
        <w:ind w:firstLine="720"/>
      </w:pPr>
      <w:r w:rsidRPr="008342D0">
        <w:t>Trong văn bản này, các từ ngữ dưới đây được hiểu như sau:</w:t>
      </w:r>
    </w:p>
    <w:p w14:paraId="3A589AE7" w14:textId="61904A4A" w:rsidR="00E35861" w:rsidRPr="008342D0" w:rsidRDefault="00E35861" w:rsidP="00C3052F">
      <w:pPr>
        <w:spacing w:beforeLines="60" w:before="144" w:afterLines="60" w:after="144" w:line="264" w:lineRule="auto"/>
        <w:ind w:firstLine="720"/>
      </w:pPr>
      <w:r w:rsidRPr="008342D0">
        <w:t>1. Hình thức đào tạo chính quy thực hiện tập trung toàn thời gian tại các địa điểm đào tạo được cấp phép hoạt động</w:t>
      </w:r>
      <w:r w:rsidR="00C34151" w:rsidRPr="008342D0">
        <w:t>.</w:t>
      </w:r>
    </w:p>
    <w:p w14:paraId="743B5CF1" w14:textId="59C55997" w:rsidR="00E35861" w:rsidRPr="008342D0" w:rsidRDefault="00E35861" w:rsidP="00C3052F">
      <w:pPr>
        <w:spacing w:beforeLines="60" w:before="144" w:afterLines="60" w:after="144" w:line="264" w:lineRule="auto"/>
        <w:ind w:firstLine="720"/>
      </w:pPr>
      <w:r w:rsidRPr="008342D0">
        <w:t>2. Hình thức đào tạo thường xuyên thực hiện theo thời gian linh hoạt, tại các địa điểm đào tạo đáp ứng điều kiện bảo đảm chất lượng được cấp phép hoạt động</w:t>
      </w:r>
      <w:r w:rsidR="00C34151" w:rsidRPr="008342D0">
        <w:t>.</w:t>
      </w:r>
    </w:p>
    <w:p w14:paraId="24697F44" w14:textId="0146FAC3" w:rsidR="00E35861" w:rsidRPr="008342D0" w:rsidRDefault="00E35861" w:rsidP="00C3052F">
      <w:pPr>
        <w:spacing w:beforeLines="60" w:before="144" w:afterLines="60" w:after="144" w:line="264" w:lineRule="auto"/>
        <w:ind w:firstLine="720"/>
      </w:pPr>
      <w:r w:rsidRPr="008342D0">
        <w:lastRenderedPageBreak/>
        <w:t xml:space="preserve">3. Phương thức tổ chức đào tạo gồm: </w:t>
      </w:r>
      <w:r w:rsidR="006632BA">
        <w:t>t</w:t>
      </w:r>
      <w:r w:rsidRPr="008342D0">
        <w:t>rực tiếp</w:t>
      </w:r>
      <w:r w:rsidR="00DA5612" w:rsidRPr="008342D0">
        <w:t xml:space="preserve">, </w:t>
      </w:r>
      <w:r w:rsidRPr="008342D0">
        <w:t>từ xa</w:t>
      </w:r>
      <w:r w:rsidR="00DA5612" w:rsidRPr="008342D0">
        <w:t xml:space="preserve">, </w:t>
      </w:r>
      <w:r w:rsidRPr="008342D0">
        <w:t>kết hợp giữa trực tiếp và từ xa</w:t>
      </w:r>
      <w:r w:rsidR="00C34151" w:rsidRPr="008342D0">
        <w:t>.</w:t>
      </w:r>
    </w:p>
    <w:p w14:paraId="7E4414F6" w14:textId="24F41F85" w:rsidR="00E35861" w:rsidRPr="008342D0" w:rsidRDefault="00E35861" w:rsidP="00C3052F">
      <w:pPr>
        <w:spacing w:beforeLines="60" w:before="144" w:afterLines="60" w:after="144" w:line="264" w:lineRule="auto"/>
        <w:ind w:firstLine="720"/>
      </w:pPr>
      <w:r w:rsidRPr="008342D0">
        <w:t>4. Giáo dục đại học số là mô hình tổ chức đào tạo dựa trên nền tảng số, cập nhật công nghệ mới, được triển khai qua các hình thức, phươ</w:t>
      </w:r>
      <w:r w:rsidR="001641FD" w:rsidRPr="008342D0">
        <w:t>n</w:t>
      </w:r>
      <w:r w:rsidRPr="008342D0">
        <w:t>g thức đào tạo, kết nối, chia sẻ dữ liệu, tài nguyên giáo dục mở giữa cơ sở đào tạo và các bên liên quan, không giới hạn bởi không gian, thời gian.</w:t>
      </w:r>
    </w:p>
    <w:p w14:paraId="14E52997" w14:textId="0F647D6C" w:rsidR="00E35861" w:rsidRPr="008342D0" w:rsidRDefault="00E35861" w:rsidP="00C3052F">
      <w:pPr>
        <w:spacing w:beforeLines="60" w:before="144" w:afterLines="60" w:after="144" w:line="264" w:lineRule="auto"/>
        <w:ind w:firstLine="720"/>
      </w:pPr>
      <w:r w:rsidRPr="008342D0">
        <w:t>5. Chứng chỉ giáo dục đại học cấp cho người học là chứng chỉ thuộc hệ thống giáo dục quốc dân xác nhận kết quả học tập của người học sau khi hoàn thành học phần hoặc một phần của chương trình đào tạo đã tích lũy</w:t>
      </w:r>
      <w:r w:rsidR="00514171" w:rsidRPr="008342D0">
        <w:t>.</w:t>
      </w:r>
    </w:p>
    <w:p w14:paraId="36794206" w14:textId="266C6288" w:rsidR="00E35861" w:rsidRPr="008342D0" w:rsidRDefault="00514171" w:rsidP="00561004">
      <w:pPr>
        <w:spacing w:beforeLines="60" w:before="144" w:afterLines="60" w:after="144" w:line="264" w:lineRule="auto"/>
        <w:ind w:firstLine="720"/>
      </w:pPr>
      <w:r w:rsidRPr="008342D0">
        <w:t>6.</w:t>
      </w:r>
      <w:r w:rsidR="002571AF">
        <w:t xml:space="preserve"> </w:t>
      </w:r>
      <w:r w:rsidR="00E35861" w:rsidRPr="008342D0">
        <w:t>Liêm chính học thuật là việc tuân thủ chuẩn mực đạo đức, nguyên tắc chuyên môn; bảo đảm trung thực, tôn trọng sự thật khách quan; không sao chép, xuyên tạc, làm giả dữ liệu, vi phạm quyền tác giả, quyền sở hữu trí tuệ</w:t>
      </w:r>
      <w:r w:rsidR="007963AA" w:rsidRPr="008342D0">
        <w:t xml:space="preserve">. Hoạt động này </w:t>
      </w:r>
      <w:r w:rsidR="00FA54C9">
        <w:t xml:space="preserve">bảo đảm </w:t>
      </w:r>
      <w:r w:rsidR="007963AA" w:rsidRPr="008342D0">
        <w:t>tính minh bạch trong suốt quy trình học tập và nghiên cứu, nâng cao trách nhiệm giải trình của cá nhân đối với kết quả công việc, đồng thời bảo đảm tôn trọng tuyệt đối quyền sở hữu trí tuệ, kiên quyết bài trừ các hành vi sao chép, xuyên tạc hay làm giả dữ liệu.</w:t>
      </w:r>
    </w:p>
    <w:p w14:paraId="30B1C62C" w14:textId="7ACBDE5F" w:rsidR="003D05D3" w:rsidRPr="008342D0" w:rsidRDefault="003D05D3" w:rsidP="00C3052F">
      <w:pPr>
        <w:pStyle w:val="iu"/>
        <w:spacing w:beforeLines="60" w:before="144" w:afterLines="60" w:after="144" w:line="264" w:lineRule="auto"/>
        <w:rPr>
          <w:rFonts w:cs="Times New Roman"/>
          <w:szCs w:val="28"/>
        </w:rPr>
      </w:pPr>
      <w:r w:rsidRPr="008342D0">
        <w:rPr>
          <w:rFonts w:cs="Times New Roman"/>
          <w:szCs w:val="28"/>
        </w:rPr>
        <w:t>Điều 3. Nguyên tắc tổ chức và quản lý đào tạo trình độ đại học</w:t>
      </w:r>
    </w:p>
    <w:p w14:paraId="4B0D8AE7" w14:textId="1F7A6830" w:rsidR="003D05D3" w:rsidRPr="008342D0" w:rsidRDefault="00DF5698" w:rsidP="00C3052F">
      <w:pPr>
        <w:spacing w:beforeLines="60" w:before="144" w:afterLines="60" w:after="144" w:line="264" w:lineRule="auto"/>
        <w:ind w:firstLine="720"/>
      </w:pPr>
      <w:r>
        <w:t xml:space="preserve">1. </w:t>
      </w:r>
      <w:r w:rsidR="003D05D3" w:rsidRPr="008342D0">
        <w:t xml:space="preserve">Bảo đảm quyền học tập, quyền được tiếp cận thông tin, quyền được hỗ trợ học tập và quyền được đối xử công bằng của </w:t>
      </w:r>
      <w:r w:rsidR="000A131F" w:rsidRPr="008342D0">
        <w:t>sinh viên</w:t>
      </w:r>
      <w:r w:rsidR="00057CBD" w:rsidRPr="008342D0">
        <w:t>;</w:t>
      </w:r>
    </w:p>
    <w:p w14:paraId="6196A30C" w14:textId="55B29151" w:rsidR="003D05D3" w:rsidRPr="008342D0" w:rsidRDefault="00DF5698" w:rsidP="00C3052F">
      <w:pPr>
        <w:spacing w:beforeLines="60" w:before="144" w:afterLines="60" w:after="144" w:line="264" w:lineRule="auto"/>
        <w:ind w:firstLine="720"/>
      </w:pPr>
      <w:r>
        <w:t xml:space="preserve">2. </w:t>
      </w:r>
      <w:r w:rsidR="003D05D3" w:rsidRPr="008342D0">
        <w:t xml:space="preserve">Tổ chức đào tạo theo chuẩn đầu ra, lấy </w:t>
      </w:r>
      <w:r w:rsidR="000A131F" w:rsidRPr="008342D0">
        <w:t>sinh viên</w:t>
      </w:r>
      <w:r w:rsidR="003D05D3" w:rsidRPr="008342D0">
        <w:t xml:space="preserve"> làm trung tâm, bảo đảm sự phù hợp giữa chuẩn đầu ra, nội dung, phương pháp dạy học, hoạt động học tập và đánh giá</w:t>
      </w:r>
      <w:r w:rsidR="00057CBD" w:rsidRPr="008342D0">
        <w:t>;</w:t>
      </w:r>
    </w:p>
    <w:p w14:paraId="6AF9E91C" w14:textId="0EB91764" w:rsidR="003D05D3" w:rsidRPr="008342D0" w:rsidRDefault="00DF5698" w:rsidP="00C3052F">
      <w:pPr>
        <w:spacing w:beforeLines="60" w:before="144" w:afterLines="60" w:after="144" w:line="264" w:lineRule="auto"/>
        <w:ind w:firstLine="720"/>
      </w:pPr>
      <w:r>
        <w:t xml:space="preserve">3. </w:t>
      </w:r>
      <w:r w:rsidR="003D05D3" w:rsidRPr="008342D0">
        <w:t>Bảo đảm chất lượng đào tạo không phụ thuộc hình thức đào tạo, phương thức tổ chức đào tạo, địa điểm học tập hoặc công nghệ sử dụng</w:t>
      </w:r>
      <w:r w:rsidR="00057CBD" w:rsidRPr="008342D0">
        <w:t>;</w:t>
      </w:r>
    </w:p>
    <w:p w14:paraId="1070CAA4" w14:textId="1F41F199" w:rsidR="003D05D3" w:rsidRPr="008342D0" w:rsidRDefault="00DF5698" w:rsidP="00C3052F">
      <w:pPr>
        <w:spacing w:beforeLines="60" w:before="144" w:afterLines="60" w:after="144" w:line="264" w:lineRule="auto"/>
        <w:ind w:firstLine="720"/>
      </w:pPr>
      <w:r>
        <w:t xml:space="preserve">4. </w:t>
      </w:r>
      <w:r w:rsidR="003D05D3" w:rsidRPr="008342D0">
        <w:t xml:space="preserve">Bảo đảm công khai, minh bạch, trách nhiệm giải trình, liêm chính học thuật, bảo </w:t>
      </w:r>
      <w:r w:rsidR="00343CBF">
        <w:t xml:space="preserve">mật </w:t>
      </w:r>
      <w:r w:rsidR="003D05D3" w:rsidRPr="008342D0">
        <w:t xml:space="preserve"> dữ liệu cá nhân, an toàn thông tin và quyền sở hữu trí tuệ</w:t>
      </w:r>
      <w:r w:rsidR="00057CBD" w:rsidRPr="008342D0">
        <w:t>;</w:t>
      </w:r>
    </w:p>
    <w:p w14:paraId="521AA59B" w14:textId="207FB5A9" w:rsidR="003D05D3" w:rsidRPr="008342D0" w:rsidRDefault="00DF5698" w:rsidP="00C3052F">
      <w:pPr>
        <w:spacing w:beforeLines="60" w:before="144" w:afterLines="60" w:after="144" w:line="264" w:lineRule="auto"/>
        <w:ind w:firstLine="720"/>
      </w:pPr>
      <w:r>
        <w:t>5.</w:t>
      </w:r>
      <w:r w:rsidR="004B4268" w:rsidRPr="008342D0">
        <w:t xml:space="preserve"> </w:t>
      </w:r>
      <w:r w:rsidR="003D05D3" w:rsidRPr="008342D0">
        <w:t>Khuyến khích học tập suốt đời, công nhận kết quả học tập đã tích lũy, công nhận học tập không chính quy và phi chính quy trên cơ sở chuẩn đầu ra và minh chứng học thuật</w:t>
      </w:r>
      <w:r w:rsidR="0070059A">
        <w:t>.</w:t>
      </w:r>
    </w:p>
    <w:p w14:paraId="635015B4" w14:textId="5E68D4C2" w:rsidR="003D05D3" w:rsidRPr="008342D0" w:rsidRDefault="00DF5698" w:rsidP="00C3052F">
      <w:pPr>
        <w:spacing w:beforeLines="60" w:before="144" w:afterLines="60" w:after="144" w:line="264" w:lineRule="auto"/>
        <w:ind w:firstLine="720"/>
      </w:pPr>
      <w:r>
        <w:t xml:space="preserve">6. </w:t>
      </w:r>
      <w:r w:rsidR="00561004">
        <w:t>Tổ chức cập nhật s</w:t>
      </w:r>
      <w:r w:rsidR="00B73EAC">
        <w:t>ố lượng, d</w:t>
      </w:r>
      <w:r w:rsidR="00315B6C">
        <w:t>anh sách</w:t>
      </w:r>
      <w:r w:rsidR="00B73EAC">
        <w:t xml:space="preserve"> của</w:t>
      </w:r>
      <w:r w:rsidR="00315B6C">
        <w:t xml:space="preserve"> sinh viên nhập học tính đến ngày 31 tháng 12 của năm tuyển sinh, </w:t>
      </w:r>
      <w:r w:rsidR="00594194">
        <w:t xml:space="preserve">số lượng và danh sách sinh viên </w:t>
      </w:r>
      <w:r w:rsidR="00315B6C">
        <w:t>tốt nghiệp, phụ lục văn</w:t>
      </w:r>
      <w:r w:rsidR="00561004">
        <w:t xml:space="preserve"> bằng</w:t>
      </w:r>
      <w:r w:rsidR="00315B6C">
        <w:t xml:space="preserve">, văn bằng số của </w:t>
      </w:r>
      <w:r w:rsidR="00F44AA4">
        <w:t>tất cả</w:t>
      </w:r>
      <w:r w:rsidR="00315B6C">
        <w:t xml:space="preserve"> chương trình đào tạo vào hệ thống cơ sở dữ liệu chuyên ngành về giáo dục đại học </w:t>
      </w:r>
      <w:r w:rsidR="00B73EAC">
        <w:t xml:space="preserve">(HEMIS) </w:t>
      </w:r>
      <w:r w:rsidR="00721815">
        <w:t>ngày</w:t>
      </w:r>
      <w:r w:rsidR="00315B6C">
        <w:t xml:space="preserve"> 31 tháng 12 hằng năm</w:t>
      </w:r>
      <w:r w:rsidR="003D05D3" w:rsidRPr="008342D0">
        <w:t>.</w:t>
      </w:r>
    </w:p>
    <w:p w14:paraId="22EA9B6F" w14:textId="2DD70D48"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lastRenderedPageBreak/>
        <w:t xml:space="preserve">Điều </w:t>
      </w:r>
      <w:r w:rsidR="004B4268" w:rsidRPr="008342D0">
        <w:rPr>
          <w:rFonts w:cs="Times New Roman"/>
          <w:szCs w:val="28"/>
        </w:rPr>
        <w:t>4</w:t>
      </w:r>
      <w:r w:rsidRPr="008342D0">
        <w:rPr>
          <w:rFonts w:cs="Times New Roman"/>
          <w:szCs w:val="28"/>
        </w:rPr>
        <w:t>. Chương trình đào tạo và thời gian học tập</w:t>
      </w:r>
    </w:p>
    <w:p w14:paraId="1D59AEEB" w14:textId="18435766" w:rsidR="00EB5302" w:rsidRPr="008342D0" w:rsidRDefault="00EB5302" w:rsidP="00C3052F">
      <w:pPr>
        <w:spacing w:beforeLines="60" w:before="144" w:afterLines="60" w:after="144" w:line="264" w:lineRule="auto"/>
        <w:ind w:firstLine="720"/>
      </w:pPr>
      <w:r w:rsidRPr="008342D0">
        <w:t>1. Chương trình đào tạo được xây dựng theo đơn vị tín chỉ, cấu trúc từ các môn học hoặc học phần (sau đây gọi chung là học phần), trong đó phải có đủ các học phần bắt buộc</w:t>
      </w:r>
      <w:r w:rsidR="00C5015C" w:rsidRPr="008342D0">
        <w:t>, tự chọn, môn học chung,</w:t>
      </w:r>
      <w:r w:rsidRPr="008342D0">
        <w:t xml:space="preserve"> </w:t>
      </w:r>
      <w:r w:rsidR="00C5015C" w:rsidRPr="008342D0">
        <w:t xml:space="preserve">phù hợp với Khung trình độ quốc gia Việt Nam </w:t>
      </w:r>
      <w:r w:rsidRPr="008342D0">
        <w:t>và đáp ứng chuẩn chương trình đào tạo theo quy định hiện hành của Bộ Giáo dục và Đào tạo</w:t>
      </w:r>
      <w:r w:rsidR="00FF7D24" w:rsidRPr="008342D0">
        <w:t>;</w:t>
      </w:r>
      <w:r w:rsidRPr="008342D0">
        <w:t xml:space="preserve"> </w:t>
      </w:r>
    </w:p>
    <w:p w14:paraId="14982CB0" w14:textId="3D80961A" w:rsidR="00EB5302" w:rsidRPr="008342D0" w:rsidRDefault="00EB5302" w:rsidP="00C3052F">
      <w:pPr>
        <w:spacing w:beforeLines="60" w:before="144" w:afterLines="60" w:after="144" w:line="264" w:lineRule="auto"/>
        <w:ind w:firstLine="720"/>
      </w:pPr>
      <w:r w:rsidRPr="008342D0">
        <w:t xml:space="preserve">Trong trường hợp đào tạo song ngành hoặc ngành chính - ngành phụ hoặc </w:t>
      </w:r>
      <w:r w:rsidR="00635CA5" w:rsidRPr="008342D0">
        <w:t xml:space="preserve">chương trình đào tạo </w:t>
      </w:r>
      <w:r w:rsidRPr="008342D0">
        <w:t xml:space="preserve">tích hợp đào tạo từ trình độ đại học </w:t>
      </w:r>
      <w:r w:rsidR="00820674" w:rsidRPr="008342D0">
        <w:t>-</w:t>
      </w:r>
      <w:r w:rsidRPr="008342D0">
        <w:t xml:space="preserve"> thạc sĩ, từ trình độ </w:t>
      </w:r>
      <w:r w:rsidR="00DD61E1" w:rsidRPr="008342D0">
        <w:t xml:space="preserve">đại học </w:t>
      </w:r>
      <w:r w:rsidR="00820674" w:rsidRPr="008342D0">
        <w:t>-</w:t>
      </w:r>
      <w:r w:rsidRPr="008342D0">
        <w:t xml:space="preserve"> tiến sĩ </w:t>
      </w:r>
      <w:r w:rsidR="00635CA5" w:rsidRPr="008342D0">
        <w:t xml:space="preserve">thì </w:t>
      </w:r>
      <w:r w:rsidRPr="008342D0">
        <w:t>chương trình đào tạo phải thể hiện rõ khối lượng học tập chung và riêng theo từng ngành, phải bảo đảm tính liên thông, kế thừa</w:t>
      </w:r>
      <w:r w:rsidR="00820674" w:rsidRPr="008342D0">
        <w:t>,</w:t>
      </w:r>
      <w:r w:rsidRPr="008342D0">
        <w:t xml:space="preserve"> quy định cơ chế, điều kiện với </w:t>
      </w:r>
      <w:r w:rsidR="00FC413E" w:rsidRPr="008342D0">
        <w:t>sinh viên</w:t>
      </w:r>
      <w:r w:rsidRPr="008342D0">
        <w:t xml:space="preserve"> cho việc công nhận khối lượng học tập đã tích lũy </w:t>
      </w:r>
      <w:r w:rsidR="007C448D">
        <w:t>ở</w:t>
      </w:r>
      <w:r w:rsidRPr="008342D0">
        <w:t xml:space="preserve"> trình độ</w:t>
      </w:r>
      <w:r w:rsidR="007C448D">
        <w:t xml:space="preserve"> đại học</w:t>
      </w:r>
      <w:r w:rsidR="00DB4FFA" w:rsidRPr="008342D0">
        <w:t>.</w:t>
      </w:r>
    </w:p>
    <w:p w14:paraId="07C28DC3" w14:textId="70D0B13C" w:rsidR="00EB5302" w:rsidRPr="008342D0" w:rsidRDefault="00EB5302" w:rsidP="00C3052F">
      <w:pPr>
        <w:spacing w:beforeLines="60" w:before="144" w:afterLines="60" w:after="144" w:line="264" w:lineRule="auto"/>
        <w:ind w:firstLine="720"/>
      </w:pPr>
      <w:r w:rsidRPr="008342D0">
        <w:t xml:space="preserve">2. Nội dung, chuẩn đầu ra của chương trình đào tạo áp dụng chung đối với các hình thức, phương thức tổ chức đào tạo và đối tượng </w:t>
      </w:r>
      <w:r w:rsidR="00FC413E" w:rsidRPr="008342D0">
        <w:t xml:space="preserve">sinh viên </w:t>
      </w:r>
      <w:r w:rsidRPr="008342D0">
        <w:t xml:space="preserve"> khác nhau. Đối với người đã tốt nghiệp trình độ khác hoặc ngành khác, khối lượng học tập thực tế được xác định trên cơ sở công nhận, hoặc chuyển đổi tín chỉ đã tích lũy và miễn trừ học phần trong chương trình đào tạo trước.</w:t>
      </w:r>
    </w:p>
    <w:p w14:paraId="1D275DC4" w14:textId="4A46A42A" w:rsidR="00EB5302" w:rsidRPr="008342D0" w:rsidRDefault="00EB5302" w:rsidP="00C3052F">
      <w:pPr>
        <w:spacing w:beforeLines="60" w:before="144" w:afterLines="60" w:after="144" w:line="264" w:lineRule="auto"/>
        <w:ind w:firstLine="720"/>
      </w:pPr>
      <w:r w:rsidRPr="008342D0">
        <w:t>3. Chương trình đào tạo phải được công khai</w:t>
      </w:r>
      <w:r w:rsidR="006632BA">
        <w:t xml:space="preserve"> tối thiểu 60 ngày làm việc</w:t>
      </w:r>
      <w:r w:rsidRPr="008342D0">
        <w:t xml:space="preserve"> trước khi tuyển sinh và khi bắt đầu khóa học; những thay đổi, điều chỉnh liên quan đến chương trình đào tạo được thực hiện theo quy định hiện hành và công bố trước khi áp dụng, không gây tác động bất lợi cho sinh viên.</w:t>
      </w:r>
    </w:p>
    <w:p w14:paraId="0A44F47C" w14:textId="4699A1B0" w:rsidR="00EB5302" w:rsidRPr="008342D0" w:rsidRDefault="00EB5302" w:rsidP="00C3052F">
      <w:pPr>
        <w:spacing w:beforeLines="60" w:before="144" w:afterLines="60" w:after="144" w:line="264" w:lineRule="auto"/>
        <w:ind w:firstLine="720"/>
      </w:pPr>
      <w:r w:rsidRPr="008342D0">
        <w:t>4. Đối với mỗi hình thức đào tạo, chương trình đào tạo cần cung cấp kế hoạch học tập chuẩn toàn khoá để định hướng cho sinh viên</w:t>
      </w:r>
      <w:r w:rsidR="00DA6A7F">
        <w:t>:</w:t>
      </w:r>
      <w:r w:rsidRPr="008342D0">
        <w:t xml:space="preserve"> </w:t>
      </w:r>
    </w:p>
    <w:p w14:paraId="1263E914" w14:textId="2CA5298A" w:rsidR="00EB5302" w:rsidRPr="008342D0" w:rsidRDefault="00EB5302" w:rsidP="00C3052F">
      <w:pPr>
        <w:spacing w:beforeLines="60" w:before="144" w:afterLines="60" w:after="144" w:line="264" w:lineRule="auto"/>
        <w:ind w:firstLine="720"/>
      </w:pPr>
      <w:r w:rsidRPr="008342D0">
        <w:t xml:space="preserve">a) Thời gian </w:t>
      </w:r>
      <w:r w:rsidR="008B5541" w:rsidRPr="008342D0">
        <w:t>đào tạo</w:t>
      </w:r>
      <w:r w:rsidRPr="008342D0">
        <w:t xml:space="preserve"> chuẩn toàn khoá đối với hình thức đào tạo chính quy phải phù hợp với thời gian quy định trong Khung cơ cấu hệ thống giáo dục quốc dân</w:t>
      </w:r>
      <w:r w:rsidR="000664B1" w:rsidRPr="008342D0">
        <w:t xml:space="preserve">; </w:t>
      </w:r>
    </w:p>
    <w:p w14:paraId="511E322A" w14:textId="6DD862C5" w:rsidR="00791F2F" w:rsidRPr="008342D0" w:rsidRDefault="00EB5302" w:rsidP="00C3052F">
      <w:pPr>
        <w:spacing w:beforeLines="60" w:before="144" w:afterLines="60" w:after="144" w:line="264" w:lineRule="auto"/>
        <w:ind w:firstLine="720"/>
      </w:pPr>
      <w:r w:rsidRPr="008342D0">
        <w:t xml:space="preserve">b) </w:t>
      </w:r>
      <w:r w:rsidR="00791F2F" w:rsidRPr="008342D0">
        <w:t>Thời gian đào tạo tối thiểu để người học hoàn thành chương trình đào tạo không ít hơn hai phần ba (2/3) và thời gian đào tạo tối đa không vượt quá 2,5 lần thời gian đào tạo chuẩn của chương trình đào tạo</w:t>
      </w:r>
      <w:r w:rsidR="000218AB">
        <w:t xml:space="preserve"> trừ trường hợp quy định tại điểm d khoản này</w:t>
      </w:r>
      <w:r w:rsidR="00791F2F" w:rsidRPr="008342D0">
        <w:t>;</w:t>
      </w:r>
    </w:p>
    <w:p w14:paraId="7EADEEDE" w14:textId="77777777" w:rsidR="00C82AFC" w:rsidRDefault="00791F2F" w:rsidP="00C3052F">
      <w:pPr>
        <w:spacing w:beforeLines="60" w:before="144" w:afterLines="60" w:after="144" w:line="264" w:lineRule="auto"/>
        <w:ind w:firstLine="720"/>
      </w:pPr>
      <w:r w:rsidRPr="008342D0">
        <w:t>c) Thời gian đào tạo toàn khóa đối với hình thức đào tạo thường xuyên phải dài hơn từ một phần tư (1/4) đến một phần hai (1/2) so với thời gian đào tạo chuẩn của cùng chương trình đào tạo tổ chức đào tạo theo hình thức đào tạo chính quy</w:t>
      </w:r>
      <w:r w:rsidR="001C2324">
        <w:t>;</w:t>
      </w:r>
    </w:p>
    <w:p w14:paraId="1DF1684E" w14:textId="5454869D" w:rsidR="00EB5302" w:rsidRPr="008342D0" w:rsidRDefault="00C82AFC" w:rsidP="00C3052F">
      <w:pPr>
        <w:spacing w:beforeLines="60" w:before="144" w:afterLines="60" w:after="144" w:line="264" w:lineRule="auto"/>
        <w:ind w:firstLine="720"/>
      </w:pPr>
      <w:r>
        <w:t>d) Sinh viên học các chương trình đào tạo tài năng</w:t>
      </w:r>
      <w:r w:rsidR="00B32303">
        <w:t xml:space="preserve"> trình độ đại học</w:t>
      </w:r>
      <w:r w:rsidR="00A9294A">
        <w:t>,</w:t>
      </w:r>
      <w:r>
        <w:t xml:space="preserve"> người học đạt </w:t>
      </w:r>
      <w:r w:rsidR="00A9294A" w:rsidRPr="008342D0">
        <w:t>điểm trung bình tích lũy</w:t>
      </w:r>
      <w:r w:rsidR="00611144">
        <w:t xml:space="preserve"> kết</w:t>
      </w:r>
      <w:r w:rsidR="00A9294A" w:rsidRPr="008342D0">
        <w:t xml:space="preserve"> </w:t>
      </w:r>
      <w:r>
        <w:t xml:space="preserve">quả học tập </w:t>
      </w:r>
      <w:r w:rsidRPr="008342D0">
        <w:t xml:space="preserve">loại học lực </w:t>
      </w:r>
      <w:r w:rsidR="00A9294A">
        <w:t>giỏi được phép</w:t>
      </w:r>
      <w:r w:rsidR="00D222E3">
        <w:t xml:space="preserve"> học</w:t>
      </w:r>
      <w:r w:rsidR="00A9294A">
        <w:t xml:space="preserve"> rút </w:t>
      </w:r>
      <w:r w:rsidR="00A9294A">
        <w:lastRenderedPageBreak/>
        <w:t xml:space="preserve">ngắn thời gian đào tạo nhưng không tốt nghiệp </w:t>
      </w:r>
      <w:r w:rsidR="00D222E3">
        <w:t xml:space="preserve">sớm </w:t>
      </w:r>
      <w:r w:rsidR="00A9294A">
        <w:t xml:space="preserve">hơn </w:t>
      </w:r>
      <w:r w:rsidR="008B1916">
        <w:t xml:space="preserve">1/2 </w:t>
      </w:r>
      <w:r w:rsidR="00A9294A" w:rsidRPr="008342D0">
        <w:t>thời gian đào tạo chuẩn của chương trình đào tạo</w:t>
      </w:r>
      <w:r w:rsidR="00DA6A7F">
        <w:t>.</w:t>
      </w:r>
    </w:p>
    <w:p w14:paraId="5FD7EEFC" w14:textId="4BA4496A"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5</w:t>
      </w:r>
      <w:r w:rsidRPr="008342D0">
        <w:rPr>
          <w:rFonts w:cs="Times New Roman"/>
          <w:szCs w:val="28"/>
        </w:rPr>
        <w:t xml:space="preserve">. </w:t>
      </w:r>
      <w:r w:rsidR="00BC5FF3" w:rsidRPr="008342D0">
        <w:rPr>
          <w:rFonts w:cs="Times New Roman"/>
          <w:szCs w:val="28"/>
        </w:rPr>
        <w:t xml:space="preserve">Hình </w:t>
      </w:r>
      <w:r w:rsidRPr="008342D0">
        <w:rPr>
          <w:rFonts w:cs="Times New Roman"/>
          <w:szCs w:val="28"/>
        </w:rPr>
        <w:t xml:space="preserve">thức tổ chức </w:t>
      </w:r>
      <w:r w:rsidR="00BC5FF3" w:rsidRPr="008342D0">
        <w:rPr>
          <w:rFonts w:cs="Times New Roman"/>
          <w:szCs w:val="28"/>
        </w:rPr>
        <w:t xml:space="preserve">thực hiện </w:t>
      </w:r>
    </w:p>
    <w:p w14:paraId="68F8FDE2" w14:textId="794D832A" w:rsidR="00864EF2" w:rsidRPr="008342D0" w:rsidRDefault="00864EF2" w:rsidP="00C3052F">
      <w:pPr>
        <w:spacing w:beforeLines="60" w:before="144" w:afterLines="60" w:after="144" w:line="264" w:lineRule="auto"/>
        <w:ind w:firstLine="720"/>
      </w:pPr>
      <w:r w:rsidRPr="008342D0">
        <w:t>Niên chế là hình thức tổ chức quá trình giáo dục, đào tạo theo năm học; tín chỉ là đơn vị dùng để đo lường khối lượng kiến thức, kỹ năng và kết quả</w:t>
      </w:r>
      <w:r w:rsidR="00B66E0E">
        <w:t>.</w:t>
      </w:r>
    </w:p>
    <w:p w14:paraId="2F6AE166" w14:textId="32C4B1F6" w:rsidR="004B4268" w:rsidRPr="008342D0" w:rsidRDefault="00EB5302" w:rsidP="00C3052F">
      <w:pPr>
        <w:spacing w:beforeLines="60" w:before="144" w:afterLines="60" w:after="144" w:line="264" w:lineRule="auto"/>
        <w:ind w:firstLine="720"/>
      </w:pPr>
      <w:r w:rsidRPr="008342D0">
        <w:t xml:space="preserve">1. </w:t>
      </w:r>
      <w:r w:rsidR="00B66E0E">
        <w:t>Đ</w:t>
      </w:r>
      <w:r w:rsidRPr="008342D0">
        <w:t>ào tạo theo</w:t>
      </w:r>
      <w:r w:rsidR="00050F9B" w:rsidRPr="008342D0">
        <w:t xml:space="preserve"> lớp </w:t>
      </w:r>
      <w:r w:rsidRPr="008342D0">
        <w:t>niên chế:</w:t>
      </w:r>
    </w:p>
    <w:p w14:paraId="3D6E4A3D" w14:textId="1A39C150" w:rsidR="00EB5302" w:rsidRPr="008342D0" w:rsidRDefault="00EB5302" w:rsidP="00C3052F">
      <w:pPr>
        <w:spacing w:beforeLines="60" w:before="144" w:afterLines="60" w:after="144" w:line="264" w:lineRule="auto"/>
        <w:ind w:firstLine="720"/>
      </w:pPr>
      <w:r w:rsidRPr="008342D0">
        <w:t xml:space="preserve">a) Là </w:t>
      </w:r>
      <w:r w:rsidR="00AF368F">
        <w:t xml:space="preserve">cách thức </w:t>
      </w:r>
      <w:r w:rsidRPr="008342D0">
        <w:t>tổ chức đào tạo theo lớp học tương đối cố định đối với tất cả các học phần bắt buộc của chương trình đào tạo trong toàn khoá học, cho phép sinh viên cùng lớp thực hiện theo kế hoạch học tập chuẩn và theo một thời khóa biểu chung trừ những học phần tự chọn hoặc học lại;</w:t>
      </w:r>
    </w:p>
    <w:p w14:paraId="4B22ECE3" w14:textId="77777777" w:rsidR="00EB5302" w:rsidRPr="008342D0" w:rsidRDefault="00EB5302" w:rsidP="00C3052F">
      <w:pPr>
        <w:spacing w:beforeLines="60" w:before="144" w:afterLines="60" w:after="144" w:line="264" w:lineRule="auto"/>
        <w:ind w:firstLine="720"/>
      </w:pPr>
      <w:r w:rsidRPr="008342D0">
        <w:t>b) Sinh viên được đánh giá đạt tiến độ học tập bình thường sẽ được học tiếp năm sau theo kế hoạch học tập chuẩn và đăng ký học lại những học phần chưa đạt theo quy định trong chương trình đào tạo;</w:t>
      </w:r>
    </w:p>
    <w:p w14:paraId="15E69B6E" w14:textId="77777777" w:rsidR="00EB5302" w:rsidRPr="008342D0" w:rsidRDefault="00EB5302" w:rsidP="00C3052F">
      <w:pPr>
        <w:spacing w:beforeLines="60" w:before="144" w:afterLines="60" w:after="144" w:line="264" w:lineRule="auto"/>
        <w:ind w:firstLine="720"/>
      </w:pPr>
      <w:r w:rsidRPr="008342D0">
        <w:t xml:space="preserve">c) Sinh viên được đánh giá không đạt tiến độ học tập bình thường sẽ phải học cùng sinh viên khóa sau để học lại các học phần chưa đạt theo quy định trong chương trình đào tạo. </w:t>
      </w:r>
    </w:p>
    <w:p w14:paraId="0F2C9F24" w14:textId="04830740" w:rsidR="004B4268" w:rsidRPr="008342D0" w:rsidRDefault="00EB5302" w:rsidP="00C3052F">
      <w:pPr>
        <w:spacing w:beforeLines="60" w:before="144" w:afterLines="60" w:after="144" w:line="264" w:lineRule="auto"/>
        <w:ind w:firstLine="720"/>
      </w:pPr>
      <w:r w:rsidRPr="008342D0">
        <w:t xml:space="preserve">2. </w:t>
      </w:r>
      <w:r w:rsidR="00B66E0E">
        <w:t>Đ</w:t>
      </w:r>
      <w:r w:rsidRPr="008342D0">
        <w:t xml:space="preserve">ào tạo </w:t>
      </w:r>
      <w:r w:rsidR="00050F9B" w:rsidRPr="008342D0">
        <w:t xml:space="preserve">theo </w:t>
      </w:r>
      <w:r w:rsidR="00864EF2" w:rsidRPr="008342D0">
        <w:t xml:space="preserve">lớp </w:t>
      </w:r>
      <w:r w:rsidRPr="008342D0">
        <w:t>tín chỉ:</w:t>
      </w:r>
    </w:p>
    <w:p w14:paraId="64217E79" w14:textId="273D6295" w:rsidR="00EB5302" w:rsidRPr="008342D0" w:rsidRDefault="00EB5302" w:rsidP="00C3052F">
      <w:pPr>
        <w:spacing w:beforeLines="60" w:before="144" w:afterLines="60" w:after="144" w:line="264" w:lineRule="auto"/>
        <w:ind w:firstLine="720"/>
      </w:pPr>
      <w:r w:rsidRPr="008342D0">
        <w:t xml:space="preserve">a) Là </w:t>
      </w:r>
      <w:r w:rsidR="00AF368F">
        <w:t xml:space="preserve">cách thức </w:t>
      </w:r>
      <w:r w:rsidRPr="008342D0">
        <w:t>tổ chức đào tạo theo từng lớp học phần, cho phép sinh viên tích lũy tín chỉ của từng học phần và thực hiện chương trình đào tạo theo kế hoạch học tập của cá nhân, phù hợp với kế hoạch giảng dạy của cơ sở đào tạo;</w:t>
      </w:r>
    </w:p>
    <w:p w14:paraId="73FDE22A" w14:textId="77777777" w:rsidR="00EB5302" w:rsidRPr="008342D0" w:rsidRDefault="00EB5302" w:rsidP="00C3052F">
      <w:pPr>
        <w:spacing w:beforeLines="60" w:before="144" w:afterLines="60" w:after="144" w:line="264" w:lineRule="auto"/>
        <w:ind w:firstLine="720"/>
      </w:pPr>
      <w:r w:rsidRPr="008342D0">
        <w:t>b) Sinh viên không đạt một học phần bắt buộc sẽ phải học lại học phần đó hoặc học một học phần tương đương theo quy định trong chương trình đào tạo, hoặc học một học phần thay thế nếu học phần đó không còn được giảng dạy;</w:t>
      </w:r>
    </w:p>
    <w:p w14:paraId="6DDA48E9" w14:textId="5EBF3193" w:rsidR="00EB5302" w:rsidRPr="008342D0" w:rsidRDefault="00EB5302" w:rsidP="00C3052F">
      <w:pPr>
        <w:spacing w:beforeLines="60" w:before="144" w:afterLines="60" w:after="144" w:line="264" w:lineRule="auto"/>
        <w:ind w:firstLine="720"/>
      </w:pPr>
      <w:r w:rsidRPr="008342D0">
        <w:t>c) Sinh viên không đạt một học phần tự chọn sẽ phải học lại học phần đó hoặc có thể chọn học một học phần tự chọn khác theo quy định trong chương trình đào tạo</w:t>
      </w:r>
      <w:r w:rsidR="006350C5" w:rsidRPr="008342D0">
        <w:t xml:space="preserve">; </w:t>
      </w:r>
    </w:p>
    <w:p w14:paraId="67DDC9AA" w14:textId="0DCEF895" w:rsidR="006350C5" w:rsidRPr="008342D0" w:rsidRDefault="006350C5" w:rsidP="00C3052F">
      <w:pPr>
        <w:spacing w:beforeLines="60" w:before="144" w:afterLines="60" w:after="144" w:line="264" w:lineRule="auto"/>
        <w:ind w:firstLine="720"/>
      </w:pPr>
      <w:r w:rsidRPr="008342D0">
        <w:t>d) Sinh viên sử dụng chứng chỉ giáo dục đại học còn thời hạn được c</w:t>
      </w:r>
      <w:r w:rsidR="00415E5E" w:rsidRPr="008342D0">
        <w:t>ơ</w:t>
      </w:r>
      <w:r w:rsidRPr="008342D0">
        <w:t xml:space="preserve"> sở đào tạo công nhận để thay thế học phần, </w:t>
      </w:r>
      <w:r w:rsidR="0001172D" w:rsidRPr="008342D0">
        <w:t>môn học</w:t>
      </w:r>
      <w:r w:rsidRPr="008342D0">
        <w:t xml:space="preserve"> tương đương trong chương trình đào tạo.</w:t>
      </w:r>
    </w:p>
    <w:p w14:paraId="6A2C02F6" w14:textId="2CB7ADEE" w:rsidR="00EB5302" w:rsidRPr="008342D0" w:rsidRDefault="00EB5302" w:rsidP="00C3052F">
      <w:pPr>
        <w:spacing w:beforeLines="60" w:before="144" w:afterLines="60" w:after="144" w:line="264" w:lineRule="auto"/>
        <w:ind w:firstLine="720"/>
      </w:pPr>
      <w:r w:rsidRPr="008342D0">
        <w:t xml:space="preserve">3. Cơ sở đào tạo lựa chọn, áp dụng </w:t>
      </w:r>
      <w:r w:rsidR="00AF368F">
        <w:t xml:space="preserve">cách </w:t>
      </w:r>
      <w:r w:rsidRPr="008342D0">
        <w:t>thức tổ chức đào tạo như sau:</w:t>
      </w:r>
    </w:p>
    <w:p w14:paraId="357A7BFF" w14:textId="77777777" w:rsidR="00EB5302" w:rsidRPr="008342D0" w:rsidRDefault="00EB5302" w:rsidP="00C3052F">
      <w:pPr>
        <w:spacing w:beforeLines="60" w:before="144" w:afterLines="60" w:after="144" w:line="264" w:lineRule="auto"/>
        <w:ind w:firstLine="720"/>
      </w:pPr>
      <w:r w:rsidRPr="008342D0">
        <w:t>a) Đào tạo theo tín chỉ, áp dụng thống nhất cho tất cả các khóa và hình thức đào tạo;</w:t>
      </w:r>
    </w:p>
    <w:p w14:paraId="36F3BD4E" w14:textId="77777777" w:rsidR="00EB5302" w:rsidRPr="008342D0" w:rsidRDefault="00EB5302" w:rsidP="00C3052F">
      <w:pPr>
        <w:spacing w:beforeLines="60" w:before="144" w:afterLines="60" w:after="144" w:line="264" w:lineRule="auto"/>
        <w:ind w:firstLine="720"/>
      </w:pPr>
      <w:r w:rsidRPr="008342D0">
        <w:t>b) Đào tạo theo niên chế, áp dụng thống nhất cho tất cả các khóa và hình thức đào tạo;</w:t>
      </w:r>
    </w:p>
    <w:p w14:paraId="3FB220BE" w14:textId="77777777" w:rsidR="00EB5302" w:rsidRPr="008342D0" w:rsidRDefault="00EB5302" w:rsidP="00C3052F">
      <w:pPr>
        <w:spacing w:beforeLines="60" w:before="144" w:afterLines="60" w:after="144" w:line="264" w:lineRule="auto"/>
        <w:ind w:firstLine="720"/>
      </w:pPr>
      <w:r w:rsidRPr="008342D0">
        <w:lastRenderedPageBreak/>
        <w:t>c) Áp dụng đào tạo theo tín chỉ cho một số khóa hoặc cho một hình thức đào tạo; áp dụng đào tạo theo niên chế cho một số khóa khác hoặc hình thức đào tạo còn lại.</w:t>
      </w:r>
    </w:p>
    <w:p w14:paraId="563C224B" w14:textId="39FECB9A" w:rsidR="00EB5302" w:rsidRPr="008342D0" w:rsidRDefault="00C30EDA" w:rsidP="00C3052F">
      <w:pPr>
        <w:spacing w:beforeLines="60" w:before="144" w:afterLines="60" w:after="144" w:line="264" w:lineRule="auto"/>
        <w:ind w:firstLine="720"/>
      </w:pPr>
      <w:r>
        <w:t>4.</w:t>
      </w:r>
      <w:r w:rsidR="00EB5302" w:rsidRPr="008342D0">
        <w:t xml:space="preserve"> Kết quả tích lũy được sử dụng làm căn cứ công nhận, chuyển đổi kết quả học tập trong cùng cơ sở đào tạo hoặc khi chuyển chương trình, chuyển ngành,</w:t>
      </w:r>
      <w:r w:rsidR="00CD7803" w:rsidRPr="008342D0">
        <w:t xml:space="preserve"> chuyển cơ sở đào tạo, </w:t>
      </w:r>
      <w:r w:rsidR="00EB5302" w:rsidRPr="008342D0">
        <w:t>chuyển hình thức học theo quy định của cơ sở đào tạo.</w:t>
      </w:r>
    </w:p>
    <w:p w14:paraId="44B8EAE0" w14:textId="58232872"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6</w:t>
      </w:r>
      <w:r w:rsidRPr="008342D0">
        <w:rPr>
          <w:rFonts w:cs="Times New Roman"/>
          <w:szCs w:val="28"/>
        </w:rPr>
        <w:t>. Hình thức đào tạo</w:t>
      </w:r>
    </w:p>
    <w:p w14:paraId="051761C1" w14:textId="77777777" w:rsidR="00EB5302" w:rsidRPr="008342D0" w:rsidRDefault="00EB5302" w:rsidP="00C3052F">
      <w:pPr>
        <w:spacing w:beforeLines="60" w:before="144" w:afterLines="60" w:after="144" w:line="264" w:lineRule="auto"/>
        <w:ind w:firstLine="720"/>
      </w:pPr>
      <w:r w:rsidRPr="008342D0">
        <w:t>1. Đào tạo chính quy:</w:t>
      </w:r>
    </w:p>
    <w:p w14:paraId="6D0DDC70" w14:textId="795BB430" w:rsidR="00EB5302" w:rsidRPr="008342D0" w:rsidRDefault="00EB5302" w:rsidP="00C3052F">
      <w:pPr>
        <w:spacing w:beforeLines="60" w:before="144" w:afterLines="60" w:after="144" w:line="264" w:lineRule="auto"/>
        <w:ind w:firstLine="720"/>
      </w:pPr>
      <w:r w:rsidRPr="008342D0">
        <w:t>a) Các hoạt động giảng dạy được thực hiện toàn thời gian tại cơ sở đào tạo, riêng những hoạt động thực hành, thực tập, trải nghiệm thực tế và giảng dạy từ xa có thể thực hiện ngoài cơ sở đào tạo;</w:t>
      </w:r>
    </w:p>
    <w:p w14:paraId="47CE9EC9" w14:textId="2265ECF8" w:rsidR="00EB5302" w:rsidRPr="008342D0" w:rsidRDefault="00EB5302" w:rsidP="00C3052F">
      <w:pPr>
        <w:spacing w:beforeLines="60" w:before="144" w:afterLines="60" w:after="144" w:line="264" w:lineRule="auto"/>
        <w:ind w:firstLine="720"/>
      </w:pPr>
      <w:r w:rsidRPr="008342D0">
        <w:t xml:space="preserve">b) Thời gian tổ chức hoạt động giảng dạy trong khoảng từ 06 giờ đến </w:t>
      </w:r>
      <w:r w:rsidR="00AF368F" w:rsidRPr="008342D0">
        <w:t>2</w:t>
      </w:r>
      <w:r w:rsidR="00AF368F">
        <w:t>1</w:t>
      </w:r>
      <w:r w:rsidR="00AF368F" w:rsidRPr="008342D0">
        <w:t xml:space="preserve"> </w:t>
      </w:r>
      <w:r w:rsidRPr="008342D0">
        <w:t xml:space="preserve">giờ các ngày trong tuần từ thứ 2 đến thứ 7; thời gian tổ chức những hoạt động </w:t>
      </w:r>
      <w:r w:rsidR="00D222E3">
        <w:t xml:space="preserve">đào tạo </w:t>
      </w:r>
      <w:r w:rsidRPr="008342D0">
        <w:t xml:space="preserve">của chương trình đào tạo </w:t>
      </w:r>
      <w:r w:rsidR="00D222E3" w:rsidRPr="008342D0">
        <w:t xml:space="preserve">đặc thù </w:t>
      </w:r>
      <w:r w:rsidRPr="008342D0">
        <w:t xml:space="preserve">được thực hiện theo quy định của cơ sở đào tạo. </w:t>
      </w:r>
    </w:p>
    <w:p w14:paraId="5CAE66A6" w14:textId="77777777" w:rsidR="00EB5302" w:rsidRPr="008342D0" w:rsidRDefault="00EB5302" w:rsidP="00C3052F">
      <w:pPr>
        <w:spacing w:beforeLines="60" w:before="144" w:afterLines="60" w:after="144" w:line="264" w:lineRule="auto"/>
        <w:ind w:firstLine="720"/>
      </w:pPr>
      <w:r w:rsidRPr="008342D0">
        <w:t>2. Đào tạo thường xuyên:</w:t>
      </w:r>
    </w:p>
    <w:p w14:paraId="29A4E225" w14:textId="67D79BAB" w:rsidR="00EB5302" w:rsidRPr="008342D0" w:rsidRDefault="00EB5302" w:rsidP="00C3052F">
      <w:pPr>
        <w:spacing w:beforeLines="60" w:before="144" w:afterLines="60" w:after="144" w:line="264" w:lineRule="auto"/>
        <w:ind w:firstLine="720"/>
      </w:pPr>
      <w:r w:rsidRPr="008342D0">
        <w:t xml:space="preserve">a) Các hoạt động giảng dạy được thực hiện tại cơ sở đào tạo hoặc tại cơ sở phối hợp đào tạo theo quy định liên kết đào tạo tại Điều </w:t>
      </w:r>
      <w:r w:rsidR="00791C4F" w:rsidRPr="008342D0">
        <w:t>7</w:t>
      </w:r>
      <w:r w:rsidRPr="008342D0">
        <w:t xml:space="preserve"> của Quy chế này, riêng những hoạt động thực hành, thực tập, trải nghiệm thực tế và giảng dạy từ xa có thể thực hiện ngoài cơ sở đào tạo, cơ sở phối hợp đào tạo;</w:t>
      </w:r>
    </w:p>
    <w:p w14:paraId="3584783D" w14:textId="557BE98E" w:rsidR="00EB5302" w:rsidRPr="008342D0" w:rsidRDefault="00EB5302" w:rsidP="00C3052F">
      <w:pPr>
        <w:spacing w:beforeLines="60" w:before="144" w:afterLines="60" w:after="144" w:line="264" w:lineRule="auto"/>
        <w:ind w:firstLine="720"/>
      </w:pPr>
      <w:r w:rsidRPr="008342D0">
        <w:t>b) Thời gian tổ chức hoạt động giảng dạy</w:t>
      </w:r>
      <w:r w:rsidRPr="008342D0" w:rsidDel="00561566">
        <w:t xml:space="preserve"> </w:t>
      </w:r>
      <w:r w:rsidRPr="008342D0">
        <w:t>linh hoạt trong ngày và trong tuần</w:t>
      </w:r>
      <w:r w:rsidR="00057CBD" w:rsidRPr="008342D0">
        <w:t>;</w:t>
      </w:r>
    </w:p>
    <w:p w14:paraId="36058AFC" w14:textId="32B41BEF" w:rsidR="00EB5302" w:rsidRPr="008342D0" w:rsidRDefault="00EB5302" w:rsidP="00C3052F">
      <w:pPr>
        <w:spacing w:beforeLines="60" w:before="144" w:afterLines="60" w:after="144" w:line="264" w:lineRule="auto"/>
        <w:ind w:firstLine="720"/>
      </w:pPr>
      <w:r w:rsidRPr="008342D0">
        <w:t xml:space="preserve">c) </w:t>
      </w:r>
      <w:r w:rsidR="00CD7803" w:rsidRPr="008342D0">
        <w:t>K</w:t>
      </w:r>
      <w:r w:rsidRPr="008342D0">
        <w:t>ế hoạch thực hiện chương trình đào tạo, điều kiện bảo đảm chất lượng, học liệu và hình thức đánh giá</w:t>
      </w:r>
      <w:r w:rsidR="00CD7803" w:rsidRPr="008342D0">
        <w:t xml:space="preserve"> được công bố công khai</w:t>
      </w:r>
      <w:r w:rsidRPr="008342D0">
        <w:t xml:space="preserve">. </w:t>
      </w:r>
    </w:p>
    <w:p w14:paraId="3303DCAA" w14:textId="5FA33868" w:rsidR="00993491" w:rsidRPr="008342D0" w:rsidRDefault="00993491" w:rsidP="00C3052F">
      <w:pPr>
        <w:spacing w:beforeLines="60" w:before="144" w:afterLines="60" w:after="144" w:line="264" w:lineRule="auto"/>
        <w:ind w:firstLine="720"/>
      </w:pPr>
      <w:r w:rsidRPr="008342D0">
        <w:t>3. Đối với đào tạo chính quy, đào tạo thường xuyên cơ sở đào tạo có thể thực hiện một hoặc đồng thời các phương thức tổ chức đào tạo gồm: trực tiếp, từ xa; kết hợp giữa trực tiếp và từ xa</w:t>
      </w:r>
      <w:r w:rsidR="00AE5B4E" w:rsidRPr="008342D0">
        <w:t>; việc cấp văn bằng thực hiện theo chuẩn chương trình đào tạo</w:t>
      </w:r>
      <w:r w:rsidR="00057CBD" w:rsidRPr="008342D0">
        <w:t>.</w:t>
      </w:r>
      <w:r w:rsidR="00AE5B4E" w:rsidRPr="008342D0">
        <w:t xml:space="preserve"> </w:t>
      </w:r>
    </w:p>
    <w:p w14:paraId="2D0E23D9" w14:textId="4DBD8BF4" w:rsidR="00330651" w:rsidRPr="008342D0" w:rsidRDefault="00330651" w:rsidP="00C3052F">
      <w:pPr>
        <w:spacing w:beforeLines="60" w:before="144" w:afterLines="60" w:after="144" w:line="264" w:lineRule="auto"/>
        <w:ind w:firstLine="720"/>
      </w:pPr>
      <w:r w:rsidRPr="008342D0">
        <w:t xml:space="preserve"> </w:t>
      </w:r>
      <w:r w:rsidR="0002288C" w:rsidRPr="008342D0">
        <w:t xml:space="preserve">4. </w:t>
      </w:r>
      <w:r w:rsidRPr="008342D0">
        <w:t>Điều kiện để tổ chức dạy và học phương thức tổ chức đào tạo từ xa</w:t>
      </w:r>
      <w:r w:rsidR="00DA6A7F">
        <w:t>:</w:t>
      </w:r>
    </w:p>
    <w:p w14:paraId="0EBA57F4" w14:textId="631FA7EF" w:rsidR="0095084C" w:rsidRPr="00E3249A" w:rsidRDefault="0002288C" w:rsidP="00C3052F">
      <w:pPr>
        <w:spacing w:beforeLines="60" w:before="144" w:afterLines="60" w:after="144" w:line="264" w:lineRule="auto"/>
        <w:ind w:firstLine="720"/>
      </w:pPr>
      <w:r w:rsidRPr="008342D0">
        <w:t>a)</w:t>
      </w:r>
      <w:r w:rsidR="00625E81" w:rsidRPr="008342D0">
        <w:t xml:space="preserve"> Hệ thống đào tạo từ xa của cơ sở đào tạo </w:t>
      </w:r>
      <w:r w:rsidR="00F8146C" w:rsidRPr="00E3249A">
        <w:t>gồm các thành phần cơ bản: bộ phận quản lý; văn bản quy định; chương trình; đội ngũ; hệ thống</w:t>
      </w:r>
      <w:r w:rsidR="00E3249A" w:rsidRPr="00E3249A">
        <w:t xml:space="preserve"> </w:t>
      </w:r>
      <w:r w:rsidR="00E3249A" w:rsidRPr="00E3249A">
        <w:t>quản lý học tập</w:t>
      </w:r>
      <w:r w:rsidR="00E3249A" w:rsidRPr="00E3249A">
        <w:t xml:space="preserve"> (</w:t>
      </w:r>
      <w:r w:rsidR="00F8146C" w:rsidRPr="00E3249A">
        <w:t>LMS</w:t>
      </w:r>
      <w:r w:rsidR="00E3249A" w:rsidRPr="00E3249A">
        <w:t>)</w:t>
      </w:r>
      <w:r w:rsidR="00F8146C" w:rsidRPr="00E3249A">
        <w:t>; hệ thống kiểm tra đánh giá; kỹ thuật hỗ trợ</w:t>
      </w:r>
      <w:r w:rsidR="00057CBD" w:rsidRPr="00E3249A">
        <w:t xml:space="preserve"> đ</w:t>
      </w:r>
      <w:r w:rsidR="00625E81" w:rsidRPr="00E3249A">
        <w:t>ảm bảo đầy đủ thiết bị hạ tầng</w:t>
      </w:r>
      <w:r w:rsidR="00611144" w:rsidRPr="00E3249A">
        <w:t>,</w:t>
      </w:r>
      <w:r w:rsidR="00625E81" w:rsidRPr="00E3249A">
        <w:t xml:space="preserve"> phần mềm, thư viện số</w:t>
      </w:r>
      <w:r w:rsidRPr="00E3249A">
        <w:t xml:space="preserve">, </w:t>
      </w:r>
      <w:r w:rsidR="00625E81" w:rsidRPr="00E3249A">
        <w:t>đủ học liệu cho 02 năm học đầu trước khi bắt đầu khóa học</w:t>
      </w:r>
      <w:r w:rsidRPr="00E3249A">
        <w:t xml:space="preserve"> bao gồm học liệu điện tử, học liệu số</w:t>
      </w:r>
      <w:r w:rsidR="001D61F8" w:rsidRPr="00E3249A">
        <w:t>;</w:t>
      </w:r>
    </w:p>
    <w:p w14:paraId="01937825" w14:textId="08E139AF" w:rsidR="0095084C" w:rsidRPr="008342D0" w:rsidRDefault="0095084C" w:rsidP="00C3052F">
      <w:pPr>
        <w:spacing w:beforeLines="60" w:before="144" w:afterLines="60" w:after="144" w:line="264" w:lineRule="auto"/>
        <w:ind w:firstLine="720"/>
      </w:pPr>
      <w:r w:rsidRPr="008342D0">
        <w:t xml:space="preserve">b) </w:t>
      </w:r>
      <w:r w:rsidR="00FE2266" w:rsidRPr="008342D0">
        <w:t>Dạy và học b</w:t>
      </w:r>
      <w:r w:rsidRPr="008342D0">
        <w:t xml:space="preserve">ảo đảm sự tương tác giữa </w:t>
      </w:r>
      <w:r w:rsidR="000A131F" w:rsidRPr="008342D0">
        <w:t>sinh viên</w:t>
      </w:r>
      <w:r w:rsidRPr="008342D0">
        <w:t xml:space="preserve"> với giảng viên và giữa </w:t>
      </w:r>
      <w:r w:rsidR="000A131F" w:rsidRPr="008342D0">
        <w:t>sinh viên</w:t>
      </w:r>
      <w:r w:rsidRPr="008342D0">
        <w:t xml:space="preserve"> với </w:t>
      </w:r>
      <w:r w:rsidR="000A131F" w:rsidRPr="008342D0">
        <w:t>sinh viên</w:t>
      </w:r>
      <w:r w:rsidR="00057CBD" w:rsidRPr="008342D0">
        <w:t>;</w:t>
      </w:r>
    </w:p>
    <w:p w14:paraId="6E83FECC" w14:textId="77777777" w:rsidR="00AF368F" w:rsidRDefault="0095084C" w:rsidP="00C3052F">
      <w:pPr>
        <w:spacing w:beforeLines="60" w:before="144" w:afterLines="60" w:after="144" w:line="264" w:lineRule="auto"/>
        <w:ind w:firstLine="720"/>
      </w:pPr>
      <w:r w:rsidRPr="008342D0">
        <w:lastRenderedPageBreak/>
        <w:t>c) Bảo đảm ít nhất 04 hoạt động học tập chính: tham dự buổi học/hướng dẫn, trao đổi thảo luận, học từ học liệu, làm bài tập đánh giá</w:t>
      </w:r>
      <w:r w:rsidR="00FE2266" w:rsidRPr="008342D0">
        <w:t>;</w:t>
      </w:r>
      <w:r w:rsidR="00D200AA" w:rsidRPr="008342D0">
        <w:t xml:space="preserve"> việc tổ chức thi, đánh giá kết thúc học phần theo hình thức trực tiếp tại cơ sở đào tạo hoặc cơ sở phối hợp đào tạo</w:t>
      </w:r>
      <w:r w:rsidR="00AF368F">
        <w:t xml:space="preserve">; </w:t>
      </w:r>
    </w:p>
    <w:p w14:paraId="1856D530" w14:textId="63594328" w:rsidR="00D200AA" w:rsidRPr="008342D0" w:rsidRDefault="00511EA2" w:rsidP="00C3052F">
      <w:pPr>
        <w:spacing w:beforeLines="60" w:before="144" w:afterLines="60" w:after="144" w:line="264" w:lineRule="auto"/>
        <w:ind w:firstLine="720"/>
      </w:pPr>
      <w:r>
        <w:t>d)</w:t>
      </w:r>
      <w:r w:rsidR="008E3B76">
        <w:t xml:space="preserve"> </w:t>
      </w:r>
      <w:r w:rsidR="00853E9B">
        <w:t>Giáo trình, học liệu, b</w:t>
      </w:r>
      <w:r w:rsidR="00AF368F">
        <w:t xml:space="preserve">ài giảng điện tử, kế hoạch học tập, </w:t>
      </w:r>
      <w:r w:rsidR="00853E9B">
        <w:t>thời lượng</w:t>
      </w:r>
      <w:r w:rsidR="00AF368F">
        <w:t xml:space="preserve"> giảng dạy của giảng viên, thời gian học tập và kết quả đánh giá học tập của sinh viên phải được hệ thống LMS lưu </w:t>
      </w:r>
      <w:r w:rsidR="000741DC">
        <w:t>tr</w:t>
      </w:r>
      <w:r w:rsidR="00AF368F">
        <w:t xml:space="preserve">ữ </w:t>
      </w:r>
      <w:r w:rsidR="000741DC">
        <w:t xml:space="preserve">bằng thời gian lưu trữ </w:t>
      </w:r>
      <w:r w:rsidR="00AF368F">
        <w:t>hồ sơ học tập trực tiếp</w:t>
      </w:r>
      <w:r w:rsidR="00611144">
        <w:t>.</w:t>
      </w:r>
    </w:p>
    <w:p w14:paraId="2B9DA161" w14:textId="0DBBBEC9" w:rsidR="00EB5302" w:rsidRPr="008342D0" w:rsidRDefault="00973807" w:rsidP="00C3052F">
      <w:pPr>
        <w:spacing w:beforeLines="60" w:before="144" w:afterLines="60" w:after="144" w:line="264" w:lineRule="auto"/>
        <w:ind w:firstLine="720"/>
      </w:pPr>
      <w:r w:rsidRPr="008342D0">
        <w:t>5</w:t>
      </w:r>
      <w:r w:rsidR="00EB5302" w:rsidRPr="008342D0">
        <w:t>. Đối với các ngành đào tạo ưu tiên phục vụ nguồn nhân lực phát triển kinh tế - xã hội trong từng giai đoạn, Bộ Giáo dục và Đào tạo có hướng dẫn thực hiện các hình thức đào tạo phù hợp.</w:t>
      </w:r>
    </w:p>
    <w:p w14:paraId="18AE74FB" w14:textId="45C0B84B" w:rsidR="00D60110"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7</w:t>
      </w:r>
      <w:r w:rsidRPr="008342D0">
        <w:rPr>
          <w:rFonts w:cs="Times New Roman"/>
          <w:szCs w:val="28"/>
        </w:rPr>
        <w:t xml:space="preserve">. </w:t>
      </w:r>
      <w:r w:rsidR="003E6E56" w:rsidRPr="00D4433E">
        <w:rPr>
          <w:rFonts w:cs="Times New Roman"/>
          <w:szCs w:val="28"/>
        </w:rPr>
        <w:t>L</w:t>
      </w:r>
      <w:r w:rsidRPr="00D4433E">
        <w:rPr>
          <w:rFonts w:cs="Times New Roman"/>
          <w:szCs w:val="28"/>
        </w:rPr>
        <w:t>iên kết</w:t>
      </w:r>
      <w:r w:rsidR="00D4433E">
        <w:rPr>
          <w:rFonts w:cs="Times New Roman"/>
          <w:szCs w:val="28"/>
        </w:rPr>
        <w:t xml:space="preserve"> với cơ sở trong nước </w:t>
      </w:r>
      <w:r w:rsidRPr="00D4433E">
        <w:rPr>
          <w:rFonts w:cs="Times New Roman"/>
          <w:szCs w:val="28"/>
        </w:rPr>
        <w:t>đào tạo</w:t>
      </w:r>
      <w:r w:rsidR="001700B5">
        <w:rPr>
          <w:rFonts w:cs="Times New Roman"/>
          <w:szCs w:val="28"/>
        </w:rPr>
        <w:t>,</w:t>
      </w:r>
      <w:r w:rsidR="001A454C" w:rsidRPr="00D4433E">
        <w:rPr>
          <w:rFonts w:cs="Times New Roman"/>
          <w:szCs w:val="28"/>
        </w:rPr>
        <w:t xml:space="preserve"> cấp văn bằng</w:t>
      </w:r>
      <w:r w:rsidR="00D4433E">
        <w:t xml:space="preserve"> </w:t>
      </w:r>
    </w:p>
    <w:p w14:paraId="2914D6D8" w14:textId="6523437A" w:rsidR="001B0296" w:rsidRPr="008342D0" w:rsidRDefault="00EB5302" w:rsidP="00C3052F">
      <w:pPr>
        <w:pStyle w:val="ListParagraph"/>
        <w:numPr>
          <w:ilvl w:val="0"/>
          <w:numId w:val="31"/>
        </w:numPr>
        <w:tabs>
          <w:tab w:val="left" w:pos="993"/>
        </w:tabs>
        <w:spacing w:beforeLines="60" w:before="144" w:afterLines="60" w:after="144" w:line="264" w:lineRule="auto"/>
        <w:ind w:left="0" w:firstLine="709"/>
      </w:pPr>
      <w:r w:rsidRPr="008342D0">
        <w:t xml:space="preserve">Liên kết đào tạo </w:t>
      </w:r>
      <w:r w:rsidR="00221125" w:rsidRPr="008342D0">
        <w:t>thực hiện giữa hai cơ sở đào tạo</w:t>
      </w:r>
      <w:r w:rsidR="001A454C" w:rsidRPr="008342D0">
        <w:t xml:space="preserve"> </w:t>
      </w:r>
      <w:r w:rsidR="00DA6A7F">
        <w:t>được phép hoạt động giáo dục đại học</w:t>
      </w:r>
      <w:r w:rsidR="001A454C" w:rsidRPr="008342D0">
        <w:t xml:space="preserve">, </w:t>
      </w:r>
      <w:r w:rsidR="00827477" w:rsidRPr="008342D0">
        <w:t>đã đạt chuẩn kiểm định cơ sở giáo dục đại học</w:t>
      </w:r>
      <w:r w:rsidR="00221125" w:rsidRPr="008342D0">
        <w:t xml:space="preserve">; </w:t>
      </w:r>
      <w:r w:rsidR="00DB4FFA" w:rsidRPr="008342D0">
        <w:t>k</w:t>
      </w:r>
      <w:r w:rsidRPr="008342D0">
        <w:t>hông thực hiện việc liên kết đào tạo đối với các ngành</w:t>
      </w:r>
      <w:r w:rsidR="00513849" w:rsidRPr="008342D0">
        <w:t xml:space="preserve"> đào tạo giáo viên, </w:t>
      </w:r>
      <w:r w:rsidRPr="008342D0">
        <w:t>quốc phòng và an ninh</w:t>
      </w:r>
      <w:r w:rsidR="00611144">
        <w:t>.</w:t>
      </w:r>
    </w:p>
    <w:p w14:paraId="18012036" w14:textId="27E6A9D8" w:rsidR="00221125" w:rsidRPr="008342D0" w:rsidRDefault="00221125" w:rsidP="00C3052F">
      <w:pPr>
        <w:spacing w:beforeLines="60" w:before="144" w:afterLines="60" w:after="144" w:line="264" w:lineRule="auto"/>
        <w:ind w:firstLine="720"/>
      </w:pPr>
      <w:r w:rsidRPr="008342D0">
        <w:t>2. Số lượng tuyển sinh của một chương trình đào tạo liên kết được tính vào số lượng tuyển sinh của mỗi cơ sở đào tạo theo tỉ lệ tham gia của mỗi bên</w:t>
      </w:r>
      <w:r w:rsidR="00611144">
        <w:t>.</w:t>
      </w:r>
    </w:p>
    <w:p w14:paraId="08700935" w14:textId="7706AEF8" w:rsidR="00EB5302" w:rsidRPr="008342D0" w:rsidRDefault="00221125" w:rsidP="00C3052F">
      <w:pPr>
        <w:spacing w:beforeLines="60" w:before="144" w:afterLines="60" w:after="144" w:line="264" w:lineRule="auto"/>
        <w:ind w:firstLine="720"/>
      </w:pPr>
      <w:r w:rsidRPr="008342D0">
        <w:t>3</w:t>
      </w:r>
      <w:r w:rsidR="00EB5302" w:rsidRPr="008342D0">
        <w:t>. Các yêu cầu tối thiểu đối với cơ sở chủ trì đào tạo:</w:t>
      </w:r>
    </w:p>
    <w:p w14:paraId="120C408B" w14:textId="59A3893B" w:rsidR="00EB5302" w:rsidRPr="008342D0" w:rsidRDefault="00EB5302" w:rsidP="00C3052F">
      <w:pPr>
        <w:spacing w:beforeLines="60" w:before="144" w:afterLines="60" w:after="144" w:line="264" w:lineRule="auto"/>
        <w:ind w:firstLine="720"/>
      </w:pPr>
      <w:r w:rsidRPr="008342D0">
        <w:t>a) Chương trình đào tạo dự kiến liên kết đào tạo đã được tổ chức thực hiện tối thiểu 03 khoá liên tục theo hình thức chính quy</w:t>
      </w:r>
      <w:r w:rsidR="00221125" w:rsidRPr="008342D0">
        <w:t>, đáp ứng yêu cầu của chuẩn chương trình đào tạo</w:t>
      </w:r>
      <w:r w:rsidRPr="008342D0">
        <w:t xml:space="preserve">; </w:t>
      </w:r>
    </w:p>
    <w:p w14:paraId="7B14E1F8" w14:textId="37CD57BB" w:rsidR="00EB5302" w:rsidRPr="008342D0" w:rsidRDefault="00EB5302" w:rsidP="00C3052F">
      <w:pPr>
        <w:spacing w:beforeLines="60" w:before="144" w:afterLines="60" w:after="144" w:line="264" w:lineRule="auto"/>
        <w:ind w:firstLine="720"/>
      </w:pPr>
      <w:r w:rsidRPr="008342D0">
        <w:t>b) Bảo đảm đội ngũ giảng viên cơ hữu giảng dạy</w:t>
      </w:r>
      <w:r w:rsidR="008D05F4" w:rsidRPr="008342D0">
        <w:t xml:space="preserve"> </w:t>
      </w:r>
      <w:r w:rsidR="00221125" w:rsidRPr="008342D0">
        <w:t xml:space="preserve">chương trình liên kết chiếm tối thiểu </w:t>
      </w:r>
      <w:r w:rsidR="00386F1A" w:rsidRPr="008342D0">
        <w:t>5</w:t>
      </w:r>
      <w:r w:rsidR="002A1E42">
        <w:t>0</w:t>
      </w:r>
      <w:r w:rsidR="00221125" w:rsidRPr="008342D0">
        <w:t>% khối lượng học tập đối với chương trình đào tạo liên kết trong nước</w:t>
      </w:r>
      <w:r w:rsidR="002A1E42">
        <w:t>;</w:t>
      </w:r>
    </w:p>
    <w:p w14:paraId="6B2DE040" w14:textId="570E92D1" w:rsidR="00EB5302" w:rsidRPr="008342D0" w:rsidRDefault="004B4268" w:rsidP="00C3052F">
      <w:pPr>
        <w:spacing w:beforeLines="60" w:before="144" w:afterLines="60" w:after="144" w:line="264" w:lineRule="auto"/>
        <w:ind w:firstLine="720"/>
      </w:pPr>
      <w:r w:rsidRPr="008342D0">
        <w:t>c</w:t>
      </w:r>
      <w:r w:rsidR="00EB5302" w:rsidRPr="008342D0">
        <w:t>) Đã ban hành quy định về liên kết</w:t>
      </w:r>
      <w:r w:rsidR="000741DC">
        <w:t xml:space="preserve">, </w:t>
      </w:r>
      <w:r w:rsidR="00EB5302" w:rsidRPr="008342D0">
        <w:t>thẩm định các điều kiện bảo đảm chất lượng của cơ sở phối hợp đào tạo</w:t>
      </w:r>
      <w:r w:rsidR="000741DC">
        <w:t xml:space="preserve"> và chịu trách nhiệm về kết quả thẩm định</w:t>
      </w:r>
      <w:r w:rsidR="00611144">
        <w:t>.</w:t>
      </w:r>
    </w:p>
    <w:p w14:paraId="707E41C4" w14:textId="29FC90BD" w:rsidR="00EB5302" w:rsidRPr="008342D0" w:rsidRDefault="007C68FC" w:rsidP="00C3052F">
      <w:pPr>
        <w:spacing w:beforeLines="60" w:before="144" w:afterLines="60" w:after="144" w:line="264" w:lineRule="auto"/>
        <w:ind w:firstLine="720"/>
      </w:pPr>
      <w:r>
        <w:t>4</w:t>
      </w:r>
      <w:r w:rsidR="00EB5302" w:rsidRPr="008342D0">
        <w:t>. Các yêu cầu tối thiểu của cơ sở phối hợp đào tạo:</w:t>
      </w:r>
    </w:p>
    <w:p w14:paraId="51D4EC71" w14:textId="0E695195" w:rsidR="00221125" w:rsidRPr="008342D0" w:rsidRDefault="00EB5302" w:rsidP="00C3052F">
      <w:pPr>
        <w:spacing w:beforeLines="60" w:before="144" w:afterLines="60" w:after="144" w:line="264" w:lineRule="auto"/>
        <w:ind w:firstLine="720"/>
      </w:pPr>
      <w:r w:rsidRPr="008342D0">
        <w:t xml:space="preserve">a) </w:t>
      </w:r>
      <w:r w:rsidR="00221125" w:rsidRPr="008342D0">
        <w:t xml:space="preserve">Bảo đảm </w:t>
      </w:r>
      <w:r w:rsidR="002A1E42">
        <w:t xml:space="preserve">đủ </w:t>
      </w:r>
      <w:r w:rsidR="00221125" w:rsidRPr="008342D0">
        <w:t>đội ngũ giảng viên cơ hữu giảng dạy chương trình liên kết;</w:t>
      </w:r>
    </w:p>
    <w:p w14:paraId="36ADF6C9" w14:textId="39619B75" w:rsidR="00EB5302" w:rsidRPr="008342D0" w:rsidRDefault="00827477" w:rsidP="00C3052F">
      <w:pPr>
        <w:spacing w:beforeLines="60" w:before="144" w:afterLines="60" w:after="144" w:line="264" w:lineRule="auto"/>
        <w:ind w:firstLine="720"/>
      </w:pPr>
      <w:r w:rsidRPr="008342D0">
        <w:t xml:space="preserve">b) </w:t>
      </w:r>
      <w:r w:rsidR="00EB5302" w:rsidRPr="008342D0">
        <w:t>Đáp ứng các yêu cầu về môi trường sư phạm, cơ sở vật chất, thiết bị, thư viện</w:t>
      </w:r>
      <w:r w:rsidR="005D07EC">
        <w:t xml:space="preserve"> </w:t>
      </w:r>
      <w:r w:rsidR="00EB5302" w:rsidRPr="008342D0">
        <w:t>và cán bộ quản lý theo yêu cầu của chương trình đào tạo</w:t>
      </w:r>
      <w:r w:rsidR="002A1E42">
        <w:t>.</w:t>
      </w:r>
      <w:r w:rsidR="00EB5302" w:rsidRPr="008342D0">
        <w:t xml:space="preserve"> </w:t>
      </w:r>
    </w:p>
    <w:p w14:paraId="4720EA6C" w14:textId="70468B66" w:rsidR="00EB5302" w:rsidRPr="008342D0" w:rsidRDefault="007C68FC" w:rsidP="00C3052F">
      <w:pPr>
        <w:spacing w:beforeLines="60" w:before="144" w:afterLines="60" w:after="144" w:line="264" w:lineRule="auto"/>
        <w:ind w:firstLine="720"/>
      </w:pPr>
      <w:r>
        <w:t>5</w:t>
      </w:r>
      <w:r w:rsidR="00EB5302" w:rsidRPr="008342D0">
        <w:t>. Trách nhiệm của các bên tham gia liên kết đào tạo:</w:t>
      </w:r>
    </w:p>
    <w:p w14:paraId="54CE1EEE" w14:textId="77777777" w:rsidR="00EB5302" w:rsidRPr="008342D0" w:rsidRDefault="00EB5302" w:rsidP="00C3052F">
      <w:pPr>
        <w:spacing w:beforeLines="60" w:before="144" w:afterLines="60" w:after="144" w:line="264" w:lineRule="auto"/>
        <w:ind w:firstLine="720"/>
      </w:pPr>
      <w:r w:rsidRPr="008342D0">
        <w:t>a) Cơ sở chủ trì đào tạo và cơ sở phối hợp đào tạo chịu trách nhiệm ký kết hợp đồng liên kết đào tạo, thỏa thuận cụ thể về quyền và trách nhiệm của các bên trong việc phối hợp tổ chức thực hiện, quản lý quá trình dạy học bảo đảm chất lượng đào tạo và thực hiện nội dung đã thỏa thuận phù hợp với các quy định của Quy chế này và các quy định pháp luật khác có liên quan;</w:t>
      </w:r>
    </w:p>
    <w:p w14:paraId="6AA6D34F" w14:textId="0C4AAC39" w:rsidR="00A07786" w:rsidRPr="008342D0" w:rsidRDefault="00EB5302" w:rsidP="00C3052F">
      <w:pPr>
        <w:spacing w:beforeLines="60" w:before="144" w:afterLines="60" w:after="144" w:line="264" w:lineRule="auto"/>
        <w:ind w:firstLine="720"/>
      </w:pPr>
      <w:r w:rsidRPr="008342D0">
        <w:lastRenderedPageBreak/>
        <w:t xml:space="preserve">b) Cơ sở chủ trì đào tạo chịu trách nhiệm quản lý chất lượng đào tạo; </w:t>
      </w:r>
      <w:r w:rsidR="00853E9B">
        <w:t>thông báo</w:t>
      </w:r>
      <w:r w:rsidRPr="008342D0">
        <w:t xml:space="preserve"> hoạt động liên kết đào tạo với Ủy ban nhân dân cấp tỉnh nơi liên kết đào tạo </w:t>
      </w:r>
      <w:r w:rsidR="00C7019F" w:rsidRPr="008342D0">
        <w:t xml:space="preserve">ngay sau </w:t>
      </w:r>
      <w:r w:rsidRPr="008342D0">
        <w:t>khi tổ chức tuyển sinh;</w:t>
      </w:r>
    </w:p>
    <w:p w14:paraId="0285674F" w14:textId="02738948" w:rsidR="00EB5302" w:rsidRPr="008342D0" w:rsidRDefault="00A07786" w:rsidP="00C3052F">
      <w:pPr>
        <w:spacing w:beforeLines="60" w:before="144" w:afterLines="60" w:after="144" w:line="264" w:lineRule="auto"/>
        <w:ind w:firstLine="720"/>
      </w:pPr>
      <w:r w:rsidRPr="008342D0">
        <w:t>c)</w:t>
      </w:r>
      <w:r w:rsidR="00057CBD" w:rsidRPr="008342D0">
        <w:t xml:space="preserve"> </w:t>
      </w:r>
      <w:r w:rsidR="00220841" w:rsidRPr="008342D0">
        <w:t xml:space="preserve">Trường hợp </w:t>
      </w:r>
      <w:r w:rsidR="00EB5302" w:rsidRPr="008342D0">
        <w:t>cơ sở phối hợp đào tạo không đáp ứng được các yêu cầu về bảo đảm chất lượng theo quy định của học phần hoặc của chương trình đào tạo</w:t>
      </w:r>
      <w:r w:rsidR="00220841" w:rsidRPr="008342D0">
        <w:t>,</w:t>
      </w:r>
      <w:r w:rsidR="00EB5302" w:rsidRPr="008342D0">
        <w:t xml:space="preserve"> cơ sở chủ trì liên kết </w:t>
      </w:r>
      <w:r w:rsidR="00220841" w:rsidRPr="008342D0">
        <w:t xml:space="preserve">có trách nhiệm chuyển sinh viên về địa điểm đào tạo của cơ sở chủ  trì </w:t>
      </w:r>
      <w:r w:rsidR="00EB5302" w:rsidRPr="008342D0">
        <w:t>để tiếp tục đào tạo theo quy định và bảo đảm quyền lợi cho sinh viên;</w:t>
      </w:r>
      <w:r w:rsidR="009072FF" w:rsidRPr="008342D0">
        <w:t xml:space="preserve"> </w:t>
      </w:r>
      <w:r w:rsidR="005D07EC">
        <w:t>v</w:t>
      </w:r>
      <w:r w:rsidR="009072FF" w:rsidRPr="008342D0">
        <w:t>iệc chuyển sinh viên phải được thông báo trước tối thiểu 30 ngày, bảo đảm không gián đoạn quá trình học tập; cơ sở chủ trì đào tạo chịu trách nhiệm bồi hoàn các chi phí phát sinh hợp lý cho sinh viên do việc chuyển địa điểm học tập;</w:t>
      </w:r>
    </w:p>
    <w:p w14:paraId="52D8E2D1" w14:textId="10F81353" w:rsidR="00EB5302" w:rsidRPr="008342D0" w:rsidRDefault="00A07786" w:rsidP="00C3052F">
      <w:pPr>
        <w:spacing w:beforeLines="60" w:before="144" w:afterLines="60" w:after="144" w:line="264" w:lineRule="auto"/>
        <w:ind w:firstLine="720"/>
      </w:pPr>
      <w:r w:rsidRPr="008342D0">
        <w:t>d</w:t>
      </w:r>
      <w:r w:rsidR="00EB5302" w:rsidRPr="008342D0">
        <w:t>) Cơ sở phối hợp đào tạo có trách nhiệm cùng cơ sở chủ trì đào tạo bảo đảm điều kiện cơ sở vật chất</w:t>
      </w:r>
      <w:r w:rsidR="005D07EC">
        <w:t>, quyền lợi hợp pháp của người học</w:t>
      </w:r>
      <w:r w:rsidR="00EB5302" w:rsidRPr="008342D0">
        <w:t>; tham gia quản lý, giảng dạy, theo thoả thuận giữa hai bên;</w:t>
      </w:r>
    </w:p>
    <w:p w14:paraId="3146A7CA" w14:textId="7C4EDB17" w:rsidR="00CD7803" w:rsidRDefault="00A07786" w:rsidP="00C3052F">
      <w:pPr>
        <w:spacing w:beforeLines="60" w:before="144" w:afterLines="60" w:after="144" w:line="264" w:lineRule="auto"/>
        <w:ind w:firstLine="720"/>
      </w:pPr>
      <w:r w:rsidRPr="008342D0">
        <w:t>đ</w:t>
      </w:r>
      <w:r w:rsidR="00EB5302" w:rsidRPr="008342D0">
        <w:t>) Cơ sở chủ trì đào tạo, cơ sở phối hợp đào tạo chịu trách nhiệm trước pháp luật về việc thực hiện hợp đồng liên kết đào tạo; thực hiện các quy chế về tuyển sinh, đào tạo</w:t>
      </w:r>
      <w:r w:rsidR="00B017D6" w:rsidRPr="008342D0">
        <w:t>, cấp bằng</w:t>
      </w:r>
      <w:r w:rsidR="00EB5302" w:rsidRPr="008342D0">
        <w:t>; bảo đảm quyền lợi chính đáng cho giảng viên, sinh viên trong suốt quá trình thực hiện hoạt động đào tạo.</w:t>
      </w:r>
    </w:p>
    <w:p w14:paraId="18B10FC4" w14:textId="347025CF" w:rsidR="0070059A" w:rsidRPr="0070059A" w:rsidRDefault="0070059A" w:rsidP="00C3052F">
      <w:pPr>
        <w:spacing w:beforeLines="60" w:before="144" w:afterLines="60" w:after="144" w:line="264" w:lineRule="auto"/>
        <w:ind w:firstLine="720"/>
      </w:pPr>
      <w:r>
        <w:t xml:space="preserve">e) </w:t>
      </w:r>
      <w:r>
        <w:rPr>
          <w:color w:val="000000"/>
          <w:lang w:val="vi-VN" w:eastAsia="vi-VN" w:bidi="vi-VN"/>
        </w:rPr>
        <w:t>Khi tạm dừng hoặc chấm dứt chương trình đào tạo, cơ sở đào tạo phải công bố phương án và thực hiện bảo đảm quyền lợi sinh viên, bao gồm kế hoạch học tiếp, chuyển chương trình, công nhận tín chỉ, học phí, học bổng, tiến độ tốt nghiệp và trách nhiệm hỗ trợ</w:t>
      </w:r>
      <w:r>
        <w:rPr>
          <w:color w:val="000000"/>
          <w:lang w:eastAsia="vi-VN" w:bidi="vi-VN"/>
        </w:rPr>
        <w:t>.</w:t>
      </w:r>
    </w:p>
    <w:p w14:paraId="25A9ACBF" w14:textId="054A3533" w:rsidR="00D4433E" w:rsidRPr="008342D0" w:rsidRDefault="00D4433E" w:rsidP="00D4433E">
      <w:pPr>
        <w:pStyle w:val="iu"/>
        <w:spacing w:beforeLines="60" w:before="144" w:afterLines="60" w:after="144" w:line="264" w:lineRule="auto"/>
        <w:rPr>
          <w:rFonts w:cs="Times New Roman"/>
          <w:szCs w:val="28"/>
        </w:rPr>
      </w:pPr>
      <w:r w:rsidRPr="008342D0">
        <w:rPr>
          <w:rFonts w:cs="Times New Roman"/>
          <w:szCs w:val="28"/>
        </w:rPr>
        <w:t xml:space="preserve">Điều </w:t>
      </w:r>
      <w:r>
        <w:rPr>
          <w:rFonts w:cs="Times New Roman"/>
          <w:szCs w:val="28"/>
        </w:rPr>
        <w:t>8</w:t>
      </w:r>
      <w:r w:rsidRPr="008342D0">
        <w:rPr>
          <w:rFonts w:cs="Times New Roman"/>
          <w:szCs w:val="28"/>
        </w:rPr>
        <w:t xml:space="preserve">. </w:t>
      </w:r>
      <w:r w:rsidRPr="00D4433E">
        <w:rPr>
          <w:rFonts w:cs="Times New Roman"/>
          <w:szCs w:val="28"/>
        </w:rPr>
        <w:t xml:space="preserve">Liên kết </w:t>
      </w:r>
      <w:r>
        <w:rPr>
          <w:rFonts w:cs="Times New Roman"/>
          <w:szCs w:val="28"/>
        </w:rPr>
        <w:t>với cơ sở đào tạo nước ngoài</w:t>
      </w:r>
      <w:r w:rsidR="001700B5">
        <w:rPr>
          <w:rFonts w:cs="Times New Roman"/>
          <w:szCs w:val="28"/>
        </w:rPr>
        <w:t xml:space="preserve"> đào tạo,</w:t>
      </w:r>
      <w:r>
        <w:rPr>
          <w:rFonts w:cs="Times New Roman"/>
          <w:szCs w:val="28"/>
        </w:rPr>
        <w:t xml:space="preserve"> </w:t>
      </w:r>
      <w:r w:rsidRPr="00D4433E">
        <w:rPr>
          <w:rFonts w:cs="Times New Roman"/>
          <w:szCs w:val="28"/>
        </w:rPr>
        <w:t xml:space="preserve">cấp văn bằng </w:t>
      </w:r>
      <w:r>
        <w:t xml:space="preserve"> </w:t>
      </w:r>
    </w:p>
    <w:p w14:paraId="26C5EE73" w14:textId="1FB52F83" w:rsidR="00DD72A5" w:rsidRDefault="00DD72A5" w:rsidP="00DD72A5">
      <w:pPr>
        <w:spacing w:before="120" w:after="120"/>
        <w:ind w:firstLine="720"/>
        <w:rPr>
          <w:color w:val="0D0D0D"/>
        </w:rPr>
      </w:pPr>
      <w:r>
        <w:rPr>
          <w:color w:val="0D0D0D"/>
        </w:rPr>
        <w:t xml:space="preserve"> Việc liên kết đào tạo với cơ sở giáo dục đại học nước ngoài được thực hiện theo quy định của pháp luật về hợp tác, đầu tư nước ngoài trong lĩnh vực giáo dục; s</w:t>
      </w:r>
      <w:r w:rsidRPr="00DB4DD4">
        <w:rPr>
          <w:color w:val="0D0D0D"/>
        </w:rPr>
        <w:t>ố lượng tuyển sinh của chương trình liên kết được xác định và tính vào số lượng tuyển sinh của cơ sở giáo đào tạo chủ trì và cơ sở đào tạo phối hợp theo tỉ lệ tham gia của mỗi bên</w:t>
      </w:r>
      <w:r>
        <w:rPr>
          <w:color w:val="0D0D0D"/>
        </w:rPr>
        <w:t>; bảo đảm đáp ứng yêu cầu về Chuẩn chương trình đào tạo theo trình độ, nhóm ngành, lĩnh vực do Bộ trưởng Bộ Giáo dục và Đào tạo ban hành.</w:t>
      </w:r>
    </w:p>
    <w:p w14:paraId="296FD4F0" w14:textId="77777777" w:rsidR="00CD7803" w:rsidRPr="008342D0" w:rsidRDefault="00EB5302" w:rsidP="00C3052F">
      <w:pPr>
        <w:spacing w:beforeLines="60" w:before="144" w:afterLines="60" w:after="144" w:line="264" w:lineRule="auto"/>
        <w:ind w:firstLine="720"/>
        <w:jc w:val="center"/>
        <w:rPr>
          <w:b/>
          <w:bCs/>
        </w:rPr>
      </w:pPr>
      <w:r w:rsidRPr="008342D0">
        <w:rPr>
          <w:b/>
          <w:bCs/>
        </w:rPr>
        <w:t>Chương II</w:t>
      </w:r>
    </w:p>
    <w:p w14:paraId="4011724F" w14:textId="77777777" w:rsidR="00CD7803" w:rsidRPr="008342D0" w:rsidRDefault="00EB5302" w:rsidP="00C3052F">
      <w:pPr>
        <w:spacing w:beforeLines="60" w:before="144" w:afterLines="60" w:after="144" w:line="264" w:lineRule="auto"/>
        <w:ind w:firstLine="720"/>
        <w:jc w:val="center"/>
        <w:rPr>
          <w:b/>
          <w:bCs/>
        </w:rPr>
      </w:pPr>
      <w:r w:rsidRPr="008342D0">
        <w:rPr>
          <w:b/>
          <w:bCs/>
        </w:rPr>
        <w:t>LẬP KẾ HOẠCH VÀ TỔ CHỨC GIẢNG DẠY</w:t>
      </w:r>
    </w:p>
    <w:p w14:paraId="013842B9" w14:textId="38B4195F"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607334">
        <w:rPr>
          <w:rFonts w:cs="Times New Roman"/>
          <w:szCs w:val="28"/>
        </w:rPr>
        <w:t>9</w:t>
      </w:r>
      <w:r w:rsidRPr="008342D0">
        <w:rPr>
          <w:rFonts w:cs="Times New Roman"/>
          <w:szCs w:val="28"/>
        </w:rPr>
        <w:t>. Kế hoạch giảng dạy và học tập</w:t>
      </w:r>
    </w:p>
    <w:p w14:paraId="66645CDD" w14:textId="77777777" w:rsidR="00EB5302" w:rsidRPr="008342D0" w:rsidRDefault="00EB5302" w:rsidP="00C3052F">
      <w:pPr>
        <w:spacing w:beforeLines="60" w:before="144" w:afterLines="60" w:after="144" w:line="264" w:lineRule="auto"/>
        <w:ind w:firstLine="720"/>
      </w:pPr>
      <w:r w:rsidRPr="008342D0">
        <w:t xml:space="preserve">1. Kế hoạch giảng dạy và học tập chi tiết hóa việc tổ chức thực hiện các chương trình đào tạo theo năm học, học kỳ, phù hợp với hình thức đào tạo và phương thức tổ chức đào tạo. </w:t>
      </w:r>
    </w:p>
    <w:p w14:paraId="334B8A31" w14:textId="13A00750" w:rsidR="00EB5302" w:rsidRPr="008342D0" w:rsidRDefault="00EB5302" w:rsidP="00C3052F">
      <w:pPr>
        <w:spacing w:beforeLines="60" w:before="144" w:afterLines="60" w:after="144" w:line="264" w:lineRule="auto"/>
        <w:ind w:firstLine="720"/>
      </w:pPr>
      <w:r w:rsidRPr="008342D0">
        <w:t xml:space="preserve">2. Kế hoạch năm học thể hiện những mốc thời gian chính của các hoạt động đào tạo trong năm học cho tất cả hình thức, chương trình đào tạo, được công bố kịp </w:t>
      </w:r>
      <w:r w:rsidRPr="008342D0">
        <w:lastRenderedPageBreak/>
        <w:t xml:space="preserve">thời tới các bên liên quan trước khi bắt đầu năm học. Một năm học có 02 hoặc 03 học kỳ chính với tổng số tối thiểu 30 tuần </w:t>
      </w:r>
      <w:r w:rsidR="00535165" w:rsidRPr="008342D0">
        <w:t xml:space="preserve">học trên </w:t>
      </w:r>
      <w:r w:rsidRPr="008342D0">
        <w:t xml:space="preserve">lớp. Ngoài các học kỳ chính, cơ sở đào tạo có thể tổ chức thêm học kỳ phụ. </w:t>
      </w:r>
    </w:p>
    <w:p w14:paraId="74013B0F" w14:textId="65CD3A80" w:rsidR="00EB5302" w:rsidRDefault="00EB5302" w:rsidP="00C3052F">
      <w:pPr>
        <w:spacing w:beforeLines="60" w:before="144" w:afterLines="60" w:after="144" w:line="264" w:lineRule="auto"/>
        <w:ind w:firstLine="720"/>
      </w:pPr>
      <w:r w:rsidRPr="008342D0">
        <w:t xml:space="preserve">3. Kế hoạch học kỳ bao gồm kế hoạch mở lớp, hình thức dạy và học (trực tiếp hoặc </w:t>
      </w:r>
      <w:r w:rsidR="00DB57B9" w:rsidRPr="008342D0">
        <w:t>từ xa</w:t>
      </w:r>
      <w:r w:rsidRPr="008342D0">
        <w:t xml:space="preserve">), lịch học, lịch thi của các học phần được tổ chức trong học kỳ cho các khoá học, chương trình đào tạo và hình thức đào tạo. Kế hoạch học kỳ phải được xây dựng và công bố kịp </w:t>
      </w:r>
      <w:r w:rsidR="00535165" w:rsidRPr="008342D0">
        <w:t>tối thiểu trước 4 tuần bắt đầu ngày học chính thức;</w:t>
      </w:r>
      <w:r w:rsidRPr="008342D0">
        <w:t xml:space="preserve"> bảo đảm thuận tiện cho sinh viên xây dựng kế hoạch học tập và đăng ký học tập.</w:t>
      </w:r>
    </w:p>
    <w:p w14:paraId="2390D372" w14:textId="77777777" w:rsidR="00DD72A5" w:rsidRDefault="00EB5302" w:rsidP="00C3052F">
      <w:pPr>
        <w:spacing w:beforeLines="60" w:before="144" w:afterLines="60" w:after="144" w:line="264" w:lineRule="auto"/>
        <w:ind w:firstLine="720"/>
      </w:pPr>
      <w:r w:rsidRPr="008342D0">
        <w:t xml:space="preserve">4. Thời khoá biểu thể hiện thời gian, địa điểm, hoạt động dạy và học của từng lớp thuộc các khoá học, hình thức và chương trình đào tạo. Thời khóa biểu của các lớp học phần bình thường được bố trí đều trong các tuần của học kỳ. Trong trường hợp cần thiết phải xếp lịch học tập trung thời gian, số giờ giảng đối với một học phần bất kỳ không vượt quá 15 giờ/tuần và </w:t>
      </w:r>
      <w:r w:rsidR="008A5DC6" w:rsidRPr="008342D0">
        <w:t>5</w:t>
      </w:r>
      <w:r w:rsidRPr="008342D0">
        <w:t xml:space="preserve"> giờ/</w:t>
      </w:r>
      <w:r w:rsidR="00535165" w:rsidRPr="008342D0">
        <w:t>buổi</w:t>
      </w:r>
      <w:r w:rsidRPr="008342D0">
        <w:t>.</w:t>
      </w:r>
      <w:r w:rsidR="002E236B" w:rsidRPr="008342D0">
        <w:t xml:space="preserve"> </w:t>
      </w:r>
    </w:p>
    <w:p w14:paraId="612766E4" w14:textId="017FEC17" w:rsidR="00A23051" w:rsidRPr="008342D0" w:rsidRDefault="002E236B" w:rsidP="00C3052F">
      <w:pPr>
        <w:spacing w:beforeLines="60" w:before="144" w:afterLines="60" w:after="144" w:line="264" w:lineRule="auto"/>
        <w:ind w:firstLine="720"/>
      </w:pPr>
      <w:r w:rsidRPr="008342D0">
        <w:t xml:space="preserve">Các trường hợp đặc thù (học phần chuyên gia, workshop, studio, thực hành chuyên sâu hoặc có sự tham gia của giảng viên/chuyên gia quốc tế), cơ sở đào tạo được bố trí lịch học tập trung vượt mức trên nếu bảo đảm khối lượng học tập, thời gian nghỉ, khả năng tiếp thu của </w:t>
      </w:r>
      <w:r w:rsidR="000A131F" w:rsidRPr="008342D0">
        <w:t>sinh viên</w:t>
      </w:r>
      <w:r w:rsidRPr="008342D0">
        <w:t xml:space="preserve"> và được quy định trong đề cương/kế hoạch giảng dạy.</w:t>
      </w:r>
    </w:p>
    <w:p w14:paraId="36C3A0A7" w14:textId="5819C415" w:rsidR="00EB5302" w:rsidRPr="008342D0" w:rsidRDefault="00EB5302" w:rsidP="00C3052F">
      <w:pPr>
        <w:spacing w:beforeLines="60" w:before="144" w:afterLines="60" w:after="144" w:line="264" w:lineRule="auto"/>
        <w:ind w:firstLine="720"/>
      </w:pPr>
      <w:r w:rsidRPr="008342D0">
        <w:t xml:space="preserve">5. Quy chế </w:t>
      </w:r>
      <w:r w:rsidR="007B58D5">
        <w:t xml:space="preserve">đào tạo </w:t>
      </w:r>
      <w:r w:rsidRPr="008342D0">
        <w:t xml:space="preserve">của cơ sở đào tạo quy định việc phân bổ các học kỳ, thời gian, địa điểm, hình thức bố trí các giờ lên lớp theo quy định của Quy chế này. </w:t>
      </w:r>
    </w:p>
    <w:p w14:paraId="600ED6FE" w14:textId="6AA4798D"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1700B5">
        <w:rPr>
          <w:rFonts w:cs="Times New Roman"/>
          <w:szCs w:val="28"/>
        </w:rPr>
        <w:t>10</w:t>
      </w:r>
      <w:r w:rsidRPr="008342D0">
        <w:rPr>
          <w:rFonts w:cs="Times New Roman"/>
          <w:szCs w:val="28"/>
        </w:rPr>
        <w:t>. Tổ chức đăng ký học tập</w:t>
      </w:r>
    </w:p>
    <w:p w14:paraId="345AAA83" w14:textId="5F7C21FA" w:rsidR="008107F3" w:rsidRPr="008342D0" w:rsidRDefault="00057CBD" w:rsidP="00C3052F">
      <w:pPr>
        <w:spacing w:beforeLines="60" w:before="144" w:afterLines="60" w:after="144" w:line="264" w:lineRule="auto"/>
        <w:ind w:firstLine="720"/>
      </w:pPr>
      <w:r w:rsidRPr="008342D0">
        <w:t xml:space="preserve"> </w:t>
      </w:r>
      <w:r w:rsidR="008107F3" w:rsidRPr="008342D0">
        <w:t>1. Trước khi bắt đầu mỗi học kỳ, cơ sở đào tạo hướng dẫn sinh viên đăng ký học tập trên hệ thống đăng ký học tập.</w:t>
      </w:r>
    </w:p>
    <w:p w14:paraId="154C2E12" w14:textId="383057F6" w:rsidR="008107F3" w:rsidRPr="008342D0" w:rsidRDefault="008107F3" w:rsidP="00C3052F">
      <w:pPr>
        <w:spacing w:beforeLines="60" w:before="144" w:afterLines="60" w:after="144" w:line="264" w:lineRule="auto"/>
        <w:ind w:firstLine="720"/>
      </w:pPr>
      <w:r w:rsidRPr="008342D0">
        <w:t>2. Sinh viên học theo tín chỉ phải đăng ký lớp của các học phần dự định sẽ học trong học kỳ gồm: những học phần mới, một số học phần chưa đạt (để học lại) và một số học phần đã đạt (để cải thiện điểm, nếu có) căn cứ danh sách học phần được mở và điều kiện đăng ký của mỗi học phần.</w:t>
      </w:r>
    </w:p>
    <w:p w14:paraId="26903125" w14:textId="62700D23" w:rsidR="008107F3" w:rsidRDefault="008107F3" w:rsidP="00C3052F">
      <w:pPr>
        <w:spacing w:beforeLines="60" w:before="144" w:afterLines="60" w:after="144" w:line="264" w:lineRule="auto"/>
        <w:ind w:firstLine="720"/>
      </w:pPr>
      <w:r w:rsidRPr="008342D0">
        <w:t>3. Sinh viên học theo niên chế đăng ký học lại những học phần chưa đạt dự định sẽ học trong học kỳ, đăng ký học cải thiện điểm hoặc đăng ký học những học phần tự chọn theo quy định của chương trình đào tạo.</w:t>
      </w:r>
    </w:p>
    <w:p w14:paraId="7FB4D466" w14:textId="4E7A8007" w:rsidR="00487F58" w:rsidRPr="008342D0" w:rsidRDefault="00487F58" w:rsidP="00C3052F">
      <w:pPr>
        <w:spacing w:beforeLines="60" w:before="144" w:afterLines="60" w:after="144" w:line="264" w:lineRule="auto"/>
        <w:ind w:firstLine="720"/>
      </w:pPr>
      <w:r>
        <w:t xml:space="preserve">4. Học sinh trung học phổ thông thuộc đối tượng </w:t>
      </w:r>
      <w:r w:rsidR="00D222E3">
        <w:t xml:space="preserve">được </w:t>
      </w:r>
      <w:r>
        <w:t xml:space="preserve">miễn thi tốt nghiệp </w:t>
      </w:r>
      <w:r w:rsidR="00B32303">
        <w:t xml:space="preserve">theo quy định của Bộ Giáo dục và Đào tạo </w:t>
      </w:r>
      <w:r>
        <w:t xml:space="preserve">được phép đăng ký </w:t>
      </w:r>
      <w:r w:rsidR="00D222E3">
        <w:t xml:space="preserve">học </w:t>
      </w:r>
      <w:r>
        <w:t>tích lũy tín chỉ giáo dục đại học của cơ sở giáo dục đại học.</w:t>
      </w:r>
    </w:p>
    <w:p w14:paraId="04BA32A9" w14:textId="6113B644" w:rsidR="008107F3" w:rsidRPr="008342D0" w:rsidRDefault="00487F58" w:rsidP="00C3052F">
      <w:pPr>
        <w:spacing w:beforeLines="60" w:before="144" w:afterLines="60" w:after="144" w:line="264" w:lineRule="auto"/>
        <w:ind w:firstLine="720"/>
      </w:pPr>
      <w:r>
        <w:t>5</w:t>
      </w:r>
      <w:r w:rsidR="008107F3" w:rsidRPr="008342D0">
        <w:t xml:space="preserve">. Quy chế của cơ sở đào tạo quy định quy trình, tổ chức quản lý, lưu trữ việc đăng ký học tập của sinh viên ở mỗi học kỳ, việc rút bớt học phần đã đăng ký; quy </w:t>
      </w:r>
      <w:r w:rsidR="008107F3" w:rsidRPr="008342D0">
        <w:lastRenderedPageBreak/>
        <w:t xml:space="preserve">định cụ thể khối lượng học tập </w:t>
      </w:r>
      <w:r w:rsidR="00315B6C">
        <w:t xml:space="preserve">tối thiểu </w:t>
      </w:r>
      <w:r w:rsidR="008107F3" w:rsidRPr="008342D0">
        <w:t>của sinh viên trong mỗi học kỳ nằm trong khung như sau:</w:t>
      </w:r>
    </w:p>
    <w:p w14:paraId="402BF6A6" w14:textId="77777777" w:rsidR="00E3249A" w:rsidRDefault="008107F3" w:rsidP="0061499D">
      <w:pPr>
        <w:spacing w:beforeLines="60" w:before="144" w:afterLines="60" w:after="144" w:line="264" w:lineRule="auto"/>
        <w:ind w:firstLine="720"/>
        <w:rPr>
          <w:color w:val="000000"/>
          <w:lang w:eastAsia="vi-VN" w:bidi="vi-VN"/>
        </w:rPr>
      </w:pPr>
      <w:r w:rsidRPr="008342D0">
        <w:t>a) Khối lượng tối thiểu không ít hơn 2/3 khối lượng trung bình một học kỳ theo kế hoạch học tập chuẩn</w:t>
      </w:r>
      <w:r w:rsidR="006F3F7D">
        <w:t xml:space="preserve">, </w:t>
      </w:r>
      <w:r w:rsidR="006F3F7D">
        <w:rPr>
          <w:color w:val="000000"/>
          <w:lang w:val="vi-VN" w:eastAsia="vi-VN" w:bidi="vi-VN"/>
        </w:rPr>
        <w:t>trừ học kỳ cuối khóa hoặc các trường hợp đặc biệt do Hiệu trưởng quy định</w:t>
      </w:r>
      <w:r w:rsidR="0061499D">
        <w:rPr>
          <w:color w:val="000000"/>
          <w:lang w:eastAsia="vi-VN" w:bidi="vi-VN"/>
        </w:rPr>
        <w:t>;</w:t>
      </w:r>
    </w:p>
    <w:p w14:paraId="6D8B20D1" w14:textId="575DAFBE" w:rsidR="006F3F7D" w:rsidRDefault="008107F3" w:rsidP="0061499D">
      <w:pPr>
        <w:spacing w:beforeLines="60" w:before="144" w:afterLines="60" w:after="144" w:line="264" w:lineRule="auto"/>
        <w:ind w:firstLine="720"/>
      </w:pPr>
      <w:r w:rsidRPr="008342D0">
        <w:t>b) Khối lượng tối đa không vượt quá 3/2 khối lượng trung bình một học kỳ theo kế hoạch học tập chuẩn</w:t>
      </w:r>
      <w:r w:rsidR="006F3F7D">
        <w:t xml:space="preserve">, </w:t>
      </w:r>
      <w:r w:rsidR="006F3F7D">
        <w:rPr>
          <w:color w:val="000000"/>
          <w:lang w:val="vi-VN" w:eastAsia="vi-VN" w:bidi="vi-VN"/>
        </w:rPr>
        <w:t>trừ trường hợp sinh viên có học lực từ loại Khá trở lên do Hiệu trưởng quy định.</w:t>
      </w:r>
    </w:p>
    <w:p w14:paraId="379C593F" w14:textId="193A8768"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1</w:t>
      </w:r>
      <w:r w:rsidR="001700B5">
        <w:rPr>
          <w:rFonts w:cs="Times New Roman"/>
          <w:szCs w:val="28"/>
        </w:rPr>
        <w:t>1</w:t>
      </w:r>
      <w:r w:rsidRPr="008342D0">
        <w:rPr>
          <w:rFonts w:cs="Times New Roman"/>
          <w:szCs w:val="28"/>
        </w:rPr>
        <w:t>. Tổ chức giảng dạy và học tập</w:t>
      </w:r>
    </w:p>
    <w:p w14:paraId="041891F1" w14:textId="2DCAEC41" w:rsidR="008107F3" w:rsidRPr="008342D0" w:rsidRDefault="008107F3" w:rsidP="00C3052F">
      <w:pPr>
        <w:spacing w:beforeLines="60" w:before="144" w:afterLines="60" w:after="144" w:line="264" w:lineRule="auto"/>
        <w:ind w:firstLine="720"/>
      </w:pPr>
      <w:r w:rsidRPr="008342D0">
        <w:t>1. Yêu cầu về tổ chức giảng dạy và học tập</w:t>
      </w:r>
    </w:p>
    <w:p w14:paraId="3DA38C0A" w14:textId="77777777" w:rsidR="008107F3" w:rsidRPr="008342D0" w:rsidRDefault="008107F3" w:rsidP="00C3052F">
      <w:pPr>
        <w:spacing w:beforeLines="60" w:before="144" w:afterLines="60" w:after="144" w:line="264" w:lineRule="auto"/>
        <w:ind w:firstLine="720"/>
      </w:pPr>
      <w:r w:rsidRPr="008342D0">
        <w:t>a) Phát huy năng lực chuyên môn và trách nhiệm nghề nghiệp của đội ngũ giảng viên, phù hợp với quy định về chế độ làm việc của giảng viên;</w:t>
      </w:r>
    </w:p>
    <w:p w14:paraId="46402C08" w14:textId="77777777" w:rsidR="008107F3" w:rsidRPr="008342D0" w:rsidRDefault="008107F3" w:rsidP="00C3052F">
      <w:pPr>
        <w:spacing w:beforeLines="60" w:before="144" w:afterLines="60" w:after="144" w:line="264" w:lineRule="auto"/>
        <w:ind w:firstLine="720"/>
      </w:pPr>
      <w:r w:rsidRPr="008342D0">
        <w:t>b) Phát huy vai trò chủ động đồng thời đề cao trách nhiệm của sinh viên, tạo điều kiện và động lực để sinh viên nỗ lực học tập; giữ vững kỷ cương học đường, nâng cao chất lượng và hiệu quả đào tạo;</w:t>
      </w:r>
    </w:p>
    <w:p w14:paraId="26E604ED" w14:textId="208B2BDE" w:rsidR="008107F3" w:rsidRPr="008342D0" w:rsidRDefault="008107F3" w:rsidP="00C3052F">
      <w:pPr>
        <w:spacing w:beforeLines="60" w:before="144" w:afterLines="60" w:after="144" w:line="264" w:lineRule="auto"/>
        <w:ind w:firstLine="720"/>
      </w:pPr>
      <w:r w:rsidRPr="008342D0">
        <w:t xml:space="preserve">c) Có cơ chế </w:t>
      </w:r>
      <w:r w:rsidR="00A10C50" w:rsidRPr="008342D0">
        <w:t>kiểm tra</w:t>
      </w:r>
      <w:r w:rsidRPr="008342D0">
        <w:t xml:space="preserve">, giám sát nội bộ và có hệ thống cải tiến chất lượng dựa trên thu thập, đánh giá ý kiến phản hồi của </w:t>
      </w:r>
      <w:r w:rsidR="00A6204B" w:rsidRPr="008342D0">
        <w:t>sinh viên</w:t>
      </w:r>
      <w:r w:rsidRPr="008342D0">
        <w:t>.</w:t>
      </w:r>
    </w:p>
    <w:p w14:paraId="5BB38899" w14:textId="20568131" w:rsidR="008107F3" w:rsidRPr="008342D0" w:rsidRDefault="008107F3" w:rsidP="00C3052F">
      <w:pPr>
        <w:spacing w:beforeLines="60" w:before="144" w:afterLines="60" w:after="144" w:line="264" w:lineRule="auto"/>
        <w:ind w:firstLine="720"/>
      </w:pPr>
      <w:r w:rsidRPr="008342D0">
        <w:t>2. Dạy và học từ xa</w:t>
      </w:r>
    </w:p>
    <w:p w14:paraId="118C3305" w14:textId="48150EDD" w:rsidR="008107F3" w:rsidRPr="008342D0" w:rsidRDefault="008107F3" w:rsidP="00C3052F">
      <w:pPr>
        <w:spacing w:beforeLines="60" w:before="144" w:afterLines="60" w:after="144" w:line="264" w:lineRule="auto"/>
        <w:ind w:firstLine="720"/>
      </w:pPr>
      <w:r w:rsidRPr="008342D0">
        <w:t xml:space="preserve">a) Cơ sở đào tạo được tổ chức các lớp học phương thức từ xa khi đáp ứng các quy định hiện hành về ứng dụng công nghệ thông tin trong quản lý và tổ chức đào tạo qua mạng; có các giải pháp bảo đảm chất lượng và minh chứng về chất lượng tổ chức lớp học phương thức </w:t>
      </w:r>
      <w:r w:rsidR="00A10C50" w:rsidRPr="008342D0">
        <w:t>từ xa</w:t>
      </w:r>
      <w:r w:rsidR="00B017D6" w:rsidRPr="008342D0">
        <w:t xml:space="preserve"> tương đương, </w:t>
      </w:r>
      <w:r w:rsidRPr="008342D0">
        <w:t>lớp học phương thức trực tiếp;</w:t>
      </w:r>
    </w:p>
    <w:p w14:paraId="4A8E0DB3" w14:textId="60D2118F" w:rsidR="008107F3" w:rsidRPr="008342D0" w:rsidRDefault="008107F3" w:rsidP="00C3052F">
      <w:pPr>
        <w:spacing w:beforeLines="60" w:before="144" w:afterLines="60" w:after="144" w:line="264" w:lineRule="auto"/>
        <w:ind w:firstLine="720"/>
      </w:pPr>
      <w:r w:rsidRPr="008342D0">
        <w:t xml:space="preserve">b) Đối với đào tạo theo hình thức chính quy và thường xuyên tối đa </w:t>
      </w:r>
      <w:r w:rsidR="004078D3" w:rsidRPr="008342D0">
        <w:t>5</w:t>
      </w:r>
      <w:r w:rsidRPr="008342D0">
        <w:t>0% tổng khối lượng của chương trình đào tạo được thực hiện bằng lớp học từ xa</w:t>
      </w:r>
      <w:r w:rsidR="00A10C50" w:rsidRPr="008342D0">
        <w:t xml:space="preserve"> và không áp dụng tập trung cho</w:t>
      </w:r>
      <w:r w:rsidR="004078D3" w:rsidRPr="008342D0">
        <w:t xml:space="preserve"> cả</w:t>
      </w:r>
      <w:r w:rsidR="00A10C50" w:rsidRPr="008342D0">
        <w:t xml:space="preserve"> một học phần</w:t>
      </w:r>
      <w:r w:rsidRPr="008342D0">
        <w:t>. Trong trường hợp thiên tai, dịch bệnh phức tạp và các trường hợp bất khả kháng khác, cơ sở đào tạo thực hiện theo hướng dẫn của Bộ Giáo dục và Đào tạo.</w:t>
      </w:r>
    </w:p>
    <w:p w14:paraId="647B1DD8" w14:textId="264903FE" w:rsidR="008107F3" w:rsidRPr="008342D0" w:rsidRDefault="008107F3" w:rsidP="00C3052F">
      <w:pPr>
        <w:spacing w:beforeLines="60" w:before="144" w:afterLines="60" w:after="144" w:line="264" w:lineRule="auto"/>
        <w:ind w:firstLine="720"/>
      </w:pPr>
      <w:r w:rsidRPr="008342D0">
        <w:t>3. Quy chế của cơ sở đào tạo quy định</w:t>
      </w:r>
    </w:p>
    <w:p w14:paraId="6234CA99" w14:textId="77777777" w:rsidR="008107F3" w:rsidRPr="008342D0" w:rsidRDefault="008107F3" w:rsidP="00C3052F">
      <w:pPr>
        <w:spacing w:beforeLines="60" w:before="144" w:afterLines="60" w:after="144" w:line="264" w:lineRule="auto"/>
        <w:ind w:firstLine="720"/>
      </w:pPr>
      <w:r w:rsidRPr="008342D0">
        <w:t>a) Việc phân công giảng viên cho các lớp học, giảng viên giảng dạy, giảng viên hướng dẫn sinh viên làm thí nghiệm, thực hành, thực tập, đồ án, khoá luận và thực hiện các hoạt động học tập khác;</w:t>
      </w:r>
    </w:p>
    <w:p w14:paraId="1E4D3556" w14:textId="585D32C7" w:rsidR="008107F3" w:rsidRPr="008342D0" w:rsidRDefault="008107F3" w:rsidP="00C3052F">
      <w:pPr>
        <w:spacing w:beforeLines="60" w:before="144" w:afterLines="60" w:after="144" w:line="264" w:lineRule="auto"/>
        <w:ind w:firstLine="720"/>
      </w:pPr>
      <w:r w:rsidRPr="008342D0">
        <w:t xml:space="preserve">b) Việc lấy ý kiến phản hồi của </w:t>
      </w:r>
      <w:r w:rsidR="00A6204B" w:rsidRPr="008342D0">
        <w:t xml:space="preserve">sinh viên </w:t>
      </w:r>
      <w:r w:rsidRPr="008342D0">
        <w:t>về các điều kiện bảo đảm chất lượng, hiệu quả học tập đối với tất cả các lớp học của cơ sở đào tạo và việc công khai ý kiến phản hồi của</w:t>
      </w:r>
      <w:r w:rsidR="00A6204B" w:rsidRPr="008342D0">
        <w:t xml:space="preserve"> sinh viên</w:t>
      </w:r>
      <w:r w:rsidRPr="008342D0">
        <w:t>, bao gồm nội dung, mức độ, hình thức công khai;</w:t>
      </w:r>
    </w:p>
    <w:p w14:paraId="1303F159" w14:textId="77777777" w:rsidR="008107F3" w:rsidRPr="008342D0" w:rsidRDefault="008107F3" w:rsidP="00C3052F">
      <w:pPr>
        <w:spacing w:beforeLines="60" w:before="144" w:afterLines="60" w:after="144" w:line="264" w:lineRule="auto"/>
        <w:ind w:firstLine="720"/>
      </w:pPr>
      <w:r w:rsidRPr="008342D0">
        <w:lastRenderedPageBreak/>
        <w:t>c) Trách nhiệm và quyền hạn của giảng viên được phân công giảng dạy hoặc hướng dẫn sinh viên; trách nhiệm của các đơn vị chuyên môn và các đơn vị quản lý, hỗ trợ liên quan;</w:t>
      </w:r>
    </w:p>
    <w:p w14:paraId="46B05F6C" w14:textId="10D57632" w:rsidR="008107F3" w:rsidRPr="008342D0" w:rsidRDefault="008107F3" w:rsidP="00C3052F">
      <w:pPr>
        <w:spacing w:beforeLines="60" w:before="144" w:afterLines="60" w:after="144" w:line="264" w:lineRule="auto"/>
        <w:ind w:firstLine="720"/>
      </w:pPr>
      <w:r w:rsidRPr="008342D0">
        <w:t>d) Trách nhiệm và quyền hạn của sinh viên khi tham dự các lớp học, tham gia thí nghiệm, thực hành hoặc khi được giao thực tập, đồ án, khoá luận và các hoạt động học tập khác</w:t>
      </w:r>
      <w:r w:rsidR="00057CBD" w:rsidRPr="008342D0">
        <w:t>.</w:t>
      </w:r>
    </w:p>
    <w:p w14:paraId="4E7B53F0" w14:textId="4D54B7D1"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1700B5">
        <w:rPr>
          <w:rFonts w:cs="Times New Roman"/>
          <w:szCs w:val="28"/>
        </w:rPr>
        <w:t>12</w:t>
      </w:r>
      <w:r w:rsidR="004B4268" w:rsidRPr="008342D0">
        <w:rPr>
          <w:rFonts w:cs="Times New Roman"/>
          <w:szCs w:val="28"/>
        </w:rPr>
        <w:t>.</w:t>
      </w:r>
      <w:r w:rsidRPr="008342D0">
        <w:rPr>
          <w:rFonts w:cs="Times New Roman"/>
          <w:szCs w:val="28"/>
        </w:rPr>
        <w:t xml:space="preserve"> Ứng dụng công nghệ số và trí tuệ nhân tạo trong đào tạo đại học </w:t>
      </w:r>
    </w:p>
    <w:p w14:paraId="6C4FF04E" w14:textId="160812E0" w:rsidR="008107F3" w:rsidRPr="008342D0" w:rsidRDefault="00705677" w:rsidP="00C3052F">
      <w:pPr>
        <w:spacing w:beforeLines="60" w:before="144" w:afterLines="60" w:after="144" w:line="264" w:lineRule="auto"/>
        <w:ind w:firstLine="720"/>
      </w:pPr>
      <w:r w:rsidRPr="008342D0">
        <w:t xml:space="preserve">1. </w:t>
      </w:r>
      <w:r w:rsidR="008107F3" w:rsidRPr="008342D0">
        <w:t xml:space="preserve">Việc ứng dụng công nghệ số và trí tuệ nhân tạo trong đào tạo phải bảo đảm các nguyên tắc sau: </w:t>
      </w:r>
    </w:p>
    <w:p w14:paraId="51C2E389" w14:textId="554C6854" w:rsidR="008107F3" w:rsidRPr="008342D0" w:rsidRDefault="008107F3" w:rsidP="00C3052F">
      <w:pPr>
        <w:spacing w:beforeLines="60" w:before="144" w:afterLines="60" w:after="144" w:line="264" w:lineRule="auto"/>
        <w:ind w:firstLine="720"/>
      </w:pPr>
      <w:r w:rsidRPr="008342D0">
        <w:t>a) Phù hợp với mục tiêu đào tạo, chuẩn đầu ra nội dung học phần và đặc thù chương trình đào tạo;</w:t>
      </w:r>
    </w:p>
    <w:p w14:paraId="25C48A4A" w14:textId="5599C66E" w:rsidR="00E60117" w:rsidRPr="008342D0" w:rsidRDefault="008107F3" w:rsidP="00C3052F">
      <w:pPr>
        <w:spacing w:beforeLines="60" w:before="144" w:afterLines="60" w:after="144" w:line="264" w:lineRule="auto"/>
        <w:ind w:firstLine="720"/>
      </w:pPr>
      <w:r w:rsidRPr="008342D0">
        <w:t xml:space="preserve">b) Hỗ trợ nâng cao chất lượng dạy và học, không thay thế vai trò của giảng viên và năng lực học tập độc lập của </w:t>
      </w:r>
      <w:r w:rsidR="000A131F" w:rsidRPr="008342D0">
        <w:t>sinh viên</w:t>
      </w:r>
      <w:r w:rsidRPr="008342D0">
        <w:t>; được quy định cụ thể trong</w:t>
      </w:r>
      <w:r w:rsidR="00E60117" w:rsidRPr="008342D0">
        <w:t xml:space="preserve"> quy chế đào tạo của cơ sở đào tạo</w:t>
      </w:r>
      <w:r w:rsidR="00057CBD" w:rsidRPr="008342D0">
        <w:t>;</w:t>
      </w:r>
    </w:p>
    <w:p w14:paraId="5B9626B9" w14:textId="7107C394" w:rsidR="008107F3" w:rsidRPr="008342D0" w:rsidRDefault="008107F3" w:rsidP="00C3052F">
      <w:pPr>
        <w:spacing w:beforeLines="60" w:before="144" w:afterLines="60" w:after="144" w:line="264" w:lineRule="auto"/>
        <w:ind w:firstLine="720"/>
      </w:pPr>
      <w:r w:rsidRPr="008342D0">
        <w:t>c) Bảo đảm tính chính xác, minh bạch, công bằng trong đánh giá kết quả học tập; không làm ảnh hưởng đến quyền lợi chính đáng của</w:t>
      </w:r>
      <w:r w:rsidR="000A131F" w:rsidRPr="008342D0">
        <w:t xml:space="preserve"> sinh viên</w:t>
      </w:r>
      <w:r w:rsidRPr="008342D0">
        <w:t>;</w:t>
      </w:r>
    </w:p>
    <w:p w14:paraId="2A58604C" w14:textId="77777777" w:rsidR="008107F3" w:rsidRPr="008342D0" w:rsidRDefault="008107F3" w:rsidP="00C3052F">
      <w:pPr>
        <w:spacing w:beforeLines="60" w:before="144" w:afterLines="60" w:after="144" w:line="264" w:lineRule="auto"/>
        <w:ind w:firstLine="720"/>
      </w:pPr>
      <w:r w:rsidRPr="008342D0">
        <w:t>d) Tuân thủ quy định của pháp luật về an toàn thông tin, bảo vệ dữ liệu cá nhân và sở hữu trí tuệ;</w:t>
      </w:r>
    </w:p>
    <w:p w14:paraId="1B731C54" w14:textId="51E6FBAD" w:rsidR="008107F3" w:rsidRPr="008342D0" w:rsidRDefault="008107F3" w:rsidP="00C3052F">
      <w:pPr>
        <w:spacing w:beforeLines="60" w:before="144" w:afterLines="60" w:after="144" w:line="264" w:lineRule="auto"/>
        <w:ind w:firstLine="720"/>
      </w:pPr>
      <w:r w:rsidRPr="008342D0">
        <w:t>đ) Có cơ chế kiểm soát, giám sát và quản lý rủi ro trong quá trình triển khai</w:t>
      </w:r>
      <w:r w:rsidR="00057CBD" w:rsidRPr="008342D0">
        <w:t>;</w:t>
      </w:r>
    </w:p>
    <w:p w14:paraId="74475AAB" w14:textId="6A253771" w:rsidR="00506A58" w:rsidRPr="008342D0" w:rsidRDefault="00506A58" w:rsidP="00C3052F">
      <w:pPr>
        <w:spacing w:beforeLines="60" w:before="144" w:afterLines="60" w:after="144" w:line="264" w:lineRule="auto"/>
        <w:ind w:firstLine="720"/>
      </w:pPr>
      <w:r w:rsidRPr="008342D0">
        <w:t xml:space="preserve">e) Bảo đảm phù hợp với đặc điểm lứa tuổi và sự phát triển của </w:t>
      </w:r>
      <w:r w:rsidR="000A131F" w:rsidRPr="008342D0">
        <w:t>sinh viên</w:t>
      </w:r>
      <w:r w:rsidRPr="008342D0">
        <w:t xml:space="preserve">; phòng ngừa rủi ro trong đánh giá, phân loại và tác động đến </w:t>
      </w:r>
      <w:r w:rsidR="000A131F" w:rsidRPr="008342D0">
        <w:t>sinh viên</w:t>
      </w:r>
      <w:r w:rsidRPr="008342D0">
        <w:t>; bảo đảm an toàn dữ liệu và quyền riêng tư. Việc ứng dụng trí tuệ nhân tạo trong hoạt động nghiên cứu khoa học phải bảo đảm tuân thủ đạo đức nghiên cứu, liêm chính khoa học và phòng ngừa hành vi gian lận, đạo văn trong quá trình nghiên cứu và công bố kết quả.</w:t>
      </w:r>
    </w:p>
    <w:p w14:paraId="21A15ECF" w14:textId="36E478FB" w:rsidR="008107F3" w:rsidRPr="008342D0" w:rsidRDefault="008107F3" w:rsidP="00C3052F">
      <w:pPr>
        <w:spacing w:beforeLines="60" w:before="144" w:afterLines="60" w:after="144" w:line="264" w:lineRule="auto"/>
        <w:ind w:firstLine="720"/>
      </w:pPr>
      <w:r w:rsidRPr="008342D0">
        <w:t>2.</w:t>
      </w:r>
      <w:r w:rsidR="00DA04D9" w:rsidRPr="008342D0">
        <w:t xml:space="preserve"> </w:t>
      </w:r>
      <w:r w:rsidRPr="008342D0">
        <w:t>Trách nhiệm của giảng viên</w:t>
      </w:r>
      <w:r w:rsidR="00A57F2A">
        <w:t xml:space="preserve"> thực hiện theo quy định của Luật Giáo dục</w:t>
      </w:r>
      <w:r w:rsidR="00E11267">
        <w:t>,</w:t>
      </w:r>
      <w:r w:rsidR="00A57F2A">
        <w:t xml:space="preserve"> Luật Giáo dục đạ</w:t>
      </w:r>
      <w:r w:rsidR="00E11267">
        <w:t>i</w:t>
      </w:r>
      <w:r w:rsidR="00A57F2A">
        <w:t xml:space="preserve"> học</w:t>
      </w:r>
      <w:r w:rsidR="00E11267">
        <w:t xml:space="preserve"> và </w:t>
      </w:r>
      <w:r w:rsidR="00A57F2A">
        <w:t>Luật Nhà giáo hiện hành và:</w:t>
      </w:r>
    </w:p>
    <w:p w14:paraId="46BEF3CE" w14:textId="33B80CFD" w:rsidR="008107F3" w:rsidRPr="008342D0" w:rsidRDefault="008107F3" w:rsidP="00C3052F">
      <w:pPr>
        <w:spacing w:beforeLines="60" w:before="144" w:afterLines="60" w:after="144" w:line="264" w:lineRule="auto"/>
        <w:ind w:firstLine="720"/>
      </w:pPr>
      <w:r w:rsidRPr="008342D0">
        <w:t>a) Sử dụng công nghệ số và trí tuệ nhân tạo trong giảng dạy phù hợp với mục tiêu học phần và chuẩn đầu ra</w:t>
      </w:r>
      <w:r w:rsidR="00EE759C" w:rsidRPr="008342D0">
        <w:t>;</w:t>
      </w:r>
      <w:r w:rsidRPr="008342D0">
        <w:t xml:space="preserve"> </w:t>
      </w:r>
    </w:p>
    <w:p w14:paraId="22F5AD4C" w14:textId="2551FFE1" w:rsidR="00DA04D9" w:rsidRPr="008342D0" w:rsidRDefault="008107F3" w:rsidP="00C3052F">
      <w:pPr>
        <w:spacing w:beforeLines="60" w:before="144" w:afterLines="60" w:after="144" w:line="264" w:lineRule="auto"/>
        <w:ind w:firstLine="720"/>
      </w:pPr>
      <w:r w:rsidRPr="008342D0">
        <w:t xml:space="preserve">b) Hướng dẫn </w:t>
      </w:r>
      <w:r w:rsidR="000A131F" w:rsidRPr="008342D0">
        <w:t xml:space="preserve">sinh viên </w:t>
      </w:r>
      <w:r w:rsidRPr="008342D0">
        <w:t>sử dụng trí tuệ nhân tạo đúng mục đích, phù hợp với yêu cầu học thuật</w:t>
      </w:r>
      <w:r w:rsidR="00EE759C" w:rsidRPr="008342D0">
        <w:t>;</w:t>
      </w:r>
    </w:p>
    <w:p w14:paraId="269C000D" w14:textId="7949A530" w:rsidR="008107F3" w:rsidRPr="008342D0" w:rsidRDefault="008107F3" w:rsidP="00C3052F">
      <w:pPr>
        <w:spacing w:beforeLines="60" w:before="144" w:afterLines="60" w:after="144" w:line="264" w:lineRule="auto"/>
        <w:ind w:firstLine="720"/>
      </w:pPr>
      <w:r w:rsidRPr="008342D0">
        <w:t xml:space="preserve">c) </w:t>
      </w:r>
      <w:r w:rsidR="00A54FBD" w:rsidRPr="008342D0">
        <w:t>Đ</w:t>
      </w:r>
      <w:r w:rsidRPr="008342D0">
        <w:t xml:space="preserve">ánh giá việc sử dụng trí tuệ nhân tạo của </w:t>
      </w:r>
      <w:r w:rsidR="000A131F" w:rsidRPr="008342D0">
        <w:t>sinh viên</w:t>
      </w:r>
      <w:r w:rsidRPr="008342D0">
        <w:t xml:space="preserve"> trong quá trình học tập</w:t>
      </w:r>
      <w:r w:rsidR="00EE759C" w:rsidRPr="008342D0">
        <w:t>;</w:t>
      </w:r>
    </w:p>
    <w:p w14:paraId="49BAC0DF" w14:textId="1953239E" w:rsidR="008107F3" w:rsidRPr="008342D0" w:rsidRDefault="008107F3" w:rsidP="00C3052F">
      <w:pPr>
        <w:spacing w:beforeLines="60" w:before="144" w:afterLines="60" w:after="144" w:line="264" w:lineRule="auto"/>
        <w:ind w:firstLine="720"/>
      </w:pPr>
      <w:r w:rsidRPr="008342D0">
        <w:lastRenderedPageBreak/>
        <w:t xml:space="preserve">d) Chịu trách nhiệm về nội dung chuyên môn và kết quả đánh giá học tập của </w:t>
      </w:r>
      <w:r w:rsidR="000A131F" w:rsidRPr="008342D0">
        <w:t>sinh viên</w:t>
      </w:r>
      <w:r w:rsidRPr="008342D0">
        <w:t xml:space="preserve">. </w:t>
      </w:r>
    </w:p>
    <w:p w14:paraId="1C861629" w14:textId="6BAA41ED" w:rsidR="008107F3" w:rsidRPr="008342D0" w:rsidRDefault="008107F3" w:rsidP="00C3052F">
      <w:pPr>
        <w:spacing w:beforeLines="60" w:before="144" w:afterLines="60" w:after="144" w:line="264" w:lineRule="auto"/>
        <w:ind w:firstLine="720"/>
      </w:pPr>
      <w:r w:rsidRPr="008342D0">
        <w:t>3.</w:t>
      </w:r>
      <w:r w:rsidR="007108A4" w:rsidRPr="008342D0">
        <w:t xml:space="preserve"> </w:t>
      </w:r>
      <w:r w:rsidRPr="008342D0">
        <w:t xml:space="preserve">Trách nhiệm của </w:t>
      </w:r>
      <w:r w:rsidR="000A131F" w:rsidRPr="008342D0">
        <w:t>sinh viên</w:t>
      </w:r>
      <w:r w:rsidR="00A57F2A">
        <w:t xml:space="preserve"> thực hiện theo quy định của Luật Giáo dục và Luật Giáo dục đạ</w:t>
      </w:r>
      <w:r w:rsidR="00E11267">
        <w:t>i</w:t>
      </w:r>
      <w:r w:rsidR="00A57F2A">
        <w:t xml:space="preserve"> học hiện hành và:</w:t>
      </w:r>
    </w:p>
    <w:p w14:paraId="5F0CF2FE" w14:textId="74083F40" w:rsidR="008107F3" w:rsidRPr="008342D0" w:rsidRDefault="008107F3" w:rsidP="00C3052F">
      <w:pPr>
        <w:spacing w:beforeLines="60" w:before="144" w:afterLines="60" w:after="144" w:line="264" w:lineRule="auto"/>
        <w:ind w:firstLine="720"/>
      </w:pPr>
      <w:r w:rsidRPr="008342D0">
        <w:t>a) Sử dụng công nghệ số và trí tuệ nhân tạo đúng mục đích học tập</w:t>
      </w:r>
      <w:r w:rsidR="00EE759C" w:rsidRPr="008342D0">
        <w:t>;</w:t>
      </w:r>
      <w:r w:rsidRPr="008342D0">
        <w:t xml:space="preserve"> </w:t>
      </w:r>
    </w:p>
    <w:p w14:paraId="0ED2DAC9" w14:textId="7B6F6F82" w:rsidR="008107F3" w:rsidRPr="008342D0" w:rsidRDefault="008107F3" w:rsidP="00C3052F">
      <w:pPr>
        <w:spacing w:beforeLines="60" w:before="144" w:afterLines="60" w:after="144" w:line="264" w:lineRule="auto"/>
        <w:ind w:firstLine="720"/>
      </w:pPr>
      <w:r w:rsidRPr="008342D0">
        <w:t>b) Tuân thủ quy định của cơ sở đào tạo về liêm chính học thuật</w:t>
      </w:r>
      <w:r w:rsidR="00EE759C" w:rsidRPr="008342D0">
        <w:t>;</w:t>
      </w:r>
      <w:r w:rsidRPr="008342D0">
        <w:t xml:space="preserve"> </w:t>
      </w:r>
    </w:p>
    <w:p w14:paraId="491450EA" w14:textId="7B3E68DB" w:rsidR="008107F3" w:rsidRPr="008342D0" w:rsidRDefault="00A54FBD" w:rsidP="00C3052F">
      <w:pPr>
        <w:spacing w:beforeLines="60" w:before="144" w:afterLines="60" w:after="144" w:line="264" w:lineRule="auto"/>
        <w:ind w:firstLine="720"/>
      </w:pPr>
      <w:r w:rsidRPr="008342D0">
        <w:t>c</w:t>
      </w:r>
      <w:r w:rsidR="008107F3" w:rsidRPr="008342D0">
        <w:t>) Chịu trách nhiệm về tính trung thực của kết quả học tập</w:t>
      </w:r>
      <w:r w:rsidR="00EE759C" w:rsidRPr="008342D0">
        <w:t>;</w:t>
      </w:r>
      <w:r w:rsidR="008107F3" w:rsidRPr="008342D0">
        <w:t xml:space="preserve"> </w:t>
      </w:r>
    </w:p>
    <w:p w14:paraId="2B70EA37" w14:textId="7E1B20B8" w:rsidR="008107F3" w:rsidRPr="008342D0" w:rsidRDefault="008107F3" w:rsidP="00C3052F">
      <w:pPr>
        <w:spacing w:beforeLines="60" w:before="144" w:afterLines="60" w:after="144" w:line="264" w:lineRule="auto"/>
        <w:ind w:firstLine="720"/>
      </w:pPr>
      <w:r w:rsidRPr="008342D0">
        <w:t>4.</w:t>
      </w:r>
      <w:r w:rsidR="00D60110" w:rsidRPr="008342D0">
        <w:t xml:space="preserve"> </w:t>
      </w:r>
      <w:r w:rsidRPr="008342D0">
        <w:t xml:space="preserve">Quy chế của cơ sở đào tạo ban hành quy định về ứng dụng công nghệ số và trí tuệ nhân tạo trong đào tạo, bao gồm: </w:t>
      </w:r>
    </w:p>
    <w:p w14:paraId="663FBF7D" w14:textId="77777777" w:rsidR="00D60110" w:rsidRPr="008342D0" w:rsidRDefault="008107F3" w:rsidP="00C3052F">
      <w:pPr>
        <w:spacing w:beforeLines="60" w:before="144" w:afterLines="60" w:after="144" w:line="264" w:lineRule="auto"/>
        <w:ind w:firstLine="720"/>
      </w:pPr>
      <w:r w:rsidRPr="008342D0">
        <w:t>a) Phạm vi sử dụng (đối với giảng viên, sinh viên);</w:t>
      </w:r>
    </w:p>
    <w:p w14:paraId="1E950EA8" w14:textId="71C323C2" w:rsidR="00DB4FFA" w:rsidRPr="008342D0" w:rsidRDefault="008107F3" w:rsidP="00C3052F">
      <w:pPr>
        <w:spacing w:beforeLines="60" w:before="144" w:afterLines="60" w:after="144" w:line="264" w:lineRule="auto"/>
        <w:ind w:firstLine="720"/>
      </w:pPr>
      <w:r w:rsidRPr="008342D0">
        <w:t>b) Điều kiện, tiêu chí áp dụng;</w:t>
      </w:r>
    </w:p>
    <w:p w14:paraId="2702098B" w14:textId="77777777" w:rsidR="00DB4FFA" w:rsidRPr="008342D0" w:rsidRDefault="008107F3" w:rsidP="00C3052F">
      <w:pPr>
        <w:spacing w:beforeLines="60" w:before="144" w:afterLines="60" w:after="144" w:line="264" w:lineRule="auto"/>
        <w:ind w:firstLine="720"/>
      </w:pPr>
      <w:r w:rsidRPr="008342D0">
        <w:t>c) Quy trình quản lý, giám sát;</w:t>
      </w:r>
    </w:p>
    <w:p w14:paraId="4A8288CA" w14:textId="77777777" w:rsidR="00DB4FFA" w:rsidRPr="008342D0" w:rsidRDefault="008107F3" w:rsidP="00C3052F">
      <w:pPr>
        <w:spacing w:beforeLines="60" w:before="144" w:afterLines="60" w:after="144" w:line="264" w:lineRule="auto"/>
        <w:ind w:firstLine="720"/>
      </w:pPr>
      <w:r w:rsidRPr="008342D0">
        <w:t>d) Biện pháp kiểm soát rủi ro;</w:t>
      </w:r>
    </w:p>
    <w:p w14:paraId="25D60537" w14:textId="1434D957" w:rsidR="008107F3" w:rsidRPr="008342D0" w:rsidRDefault="008107F3" w:rsidP="00C3052F">
      <w:pPr>
        <w:spacing w:beforeLines="60" w:before="144" w:afterLines="60" w:after="144" w:line="264" w:lineRule="auto"/>
        <w:ind w:firstLine="720"/>
      </w:pPr>
      <w:r w:rsidRPr="008342D0">
        <w:t>đ) Quy định về liêm chính học thuật khi sử dụng trí tuệ nhân tạo.</w:t>
      </w:r>
    </w:p>
    <w:p w14:paraId="53B8A0F5" w14:textId="3C06740F" w:rsidR="00DB4FFA" w:rsidRPr="008342D0" w:rsidRDefault="00DB4FFA" w:rsidP="00C3052F">
      <w:pPr>
        <w:spacing w:beforeLines="60" w:before="144" w:afterLines="60" w:after="144" w:line="264" w:lineRule="auto"/>
        <w:ind w:firstLine="720"/>
        <w:jc w:val="center"/>
        <w:rPr>
          <w:b/>
          <w:bCs/>
        </w:rPr>
      </w:pPr>
      <w:r w:rsidRPr="008342D0">
        <w:rPr>
          <w:b/>
          <w:bCs/>
        </w:rPr>
        <w:t>Chương III</w:t>
      </w:r>
    </w:p>
    <w:p w14:paraId="6D03B809" w14:textId="77777777" w:rsidR="00DB4FFA" w:rsidRPr="008342D0" w:rsidRDefault="00DB4FFA" w:rsidP="00C3052F">
      <w:pPr>
        <w:spacing w:beforeLines="60" w:before="144" w:afterLines="60" w:after="144" w:line="264" w:lineRule="auto"/>
        <w:ind w:firstLine="720"/>
        <w:jc w:val="center"/>
        <w:rPr>
          <w:b/>
          <w:bCs/>
        </w:rPr>
      </w:pPr>
      <w:r w:rsidRPr="008342D0">
        <w:rPr>
          <w:b/>
          <w:bCs/>
        </w:rPr>
        <w:t>ĐÁNH GIÁ KẾT QUẢ HỌC TẬP VÀ CẤP BẰNG TỐT NGHIỆP</w:t>
      </w:r>
    </w:p>
    <w:p w14:paraId="78144306" w14:textId="2CA6D10D"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1</w:t>
      </w:r>
      <w:r w:rsidR="001700B5">
        <w:rPr>
          <w:rFonts w:cs="Times New Roman"/>
          <w:szCs w:val="28"/>
        </w:rPr>
        <w:t>3</w:t>
      </w:r>
      <w:r w:rsidR="004B4268" w:rsidRPr="008342D0">
        <w:rPr>
          <w:rFonts w:cs="Times New Roman"/>
          <w:szCs w:val="28"/>
        </w:rPr>
        <w:t>.</w:t>
      </w:r>
      <w:r w:rsidRPr="008342D0">
        <w:rPr>
          <w:rFonts w:cs="Times New Roman"/>
          <w:szCs w:val="28"/>
        </w:rPr>
        <w:t xml:space="preserve"> Đánh giá và tính điểm học phần</w:t>
      </w:r>
    </w:p>
    <w:p w14:paraId="7388F776" w14:textId="2E154CC9" w:rsidR="00417996" w:rsidRPr="008342D0" w:rsidRDefault="00DB4FFA" w:rsidP="00C3052F">
      <w:pPr>
        <w:spacing w:beforeLines="60" w:before="144" w:afterLines="60" w:after="144" w:line="264" w:lineRule="auto"/>
        <w:ind w:firstLine="720"/>
      </w:pPr>
      <w:r w:rsidRPr="008342D0">
        <w:t>1. Đối với mỗi học phần, sinh viên được đánh giá qua tối thiểu hai điểm thành phần, đối với các học phần có khối lượng nhỏ hơn 02 tín chỉ có thể chỉ có một điểm đánh giá. Các điểm thành phần được đánh giá theo thang điểm 10</w:t>
      </w:r>
      <w:r w:rsidR="003B4122" w:rsidRPr="008342D0">
        <w:t xml:space="preserve"> hoặc các thang </w:t>
      </w:r>
      <w:r w:rsidR="00373385" w:rsidRPr="008342D0">
        <w:t xml:space="preserve">cao </w:t>
      </w:r>
      <w:r w:rsidR="003B4122" w:rsidRPr="008342D0">
        <w:t>hơn d</w:t>
      </w:r>
      <w:r w:rsidR="00417996" w:rsidRPr="008342D0">
        <w:t>o</w:t>
      </w:r>
      <w:r w:rsidR="003B4122" w:rsidRPr="008342D0">
        <w:t xml:space="preserve"> </w:t>
      </w:r>
      <w:r w:rsidR="00417996" w:rsidRPr="008342D0">
        <w:t>cơ sở đào tạo q</w:t>
      </w:r>
      <w:r w:rsidR="003B4122" w:rsidRPr="008342D0">
        <w:t>uy định</w:t>
      </w:r>
      <w:r w:rsidR="00E84842">
        <w:t xml:space="preserve"> đáp ứng chuẩn đầu ra học phần, chương trình đào tạo</w:t>
      </w:r>
      <w:r w:rsidRPr="008342D0">
        <w:t xml:space="preserve">. Phương pháp đánh giá, hình thức đánh giá và trọng số của mỗi điểm thành phần được quy định trong đề cương chi tiết của mỗi học phần. </w:t>
      </w:r>
    </w:p>
    <w:p w14:paraId="3C5C2E3F" w14:textId="384CB6F7" w:rsidR="00DB4FFA" w:rsidRPr="008342D0" w:rsidRDefault="00417996" w:rsidP="00C3052F">
      <w:pPr>
        <w:spacing w:beforeLines="60" w:before="144" w:afterLines="60" w:after="144" w:line="264" w:lineRule="auto"/>
        <w:ind w:firstLine="720"/>
      </w:pPr>
      <w:r w:rsidRPr="008342D0">
        <w:t xml:space="preserve">2. </w:t>
      </w:r>
      <w:r w:rsidR="00DB4FFA" w:rsidRPr="008342D0">
        <w:t xml:space="preserve">Hình thức đánh giá </w:t>
      </w:r>
      <w:r w:rsidR="00EE759C" w:rsidRPr="008342D0">
        <w:t xml:space="preserve">từ xa </w:t>
      </w:r>
      <w:r w:rsidR="00DB4FFA" w:rsidRPr="008342D0">
        <w:t>được áp dụng khi đảm bảo trung thực, công bằng và khách quan như đánh giá trực tiếp, đồng thời đóng góp không quá 50% trọng số điểm học phần; riêng việc tổ chức bảo vệ và đánh giá đồ án, khóa luận được thực hiện</w:t>
      </w:r>
      <w:r w:rsidR="00EE759C" w:rsidRPr="008342D0">
        <w:t xml:space="preserve"> từ xa </w:t>
      </w:r>
      <w:r w:rsidR="00DB4FFA" w:rsidRPr="008342D0">
        <w:t>với trọng số cao hơn khi đáp ứng thêm các điều kiện sau đây:</w:t>
      </w:r>
    </w:p>
    <w:p w14:paraId="37670479" w14:textId="77777777" w:rsidR="00DB4FFA" w:rsidRPr="008342D0" w:rsidRDefault="00DB4FFA" w:rsidP="00C3052F">
      <w:pPr>
        <w:spacing w:beforeLines="60" w:before="144" w:afterLines="60" w:after="144" w:line="264" w:lineRule="auto"/>
        <w:ind w:firstLine="720"/>
      </w:pPr>
      <w:r w:rsidRPr="008342D0">
        <w:t>a) Việc đánh giá được thực hiện thông qua một hội đồng chuyên môn gồm ít nhất 3 thành viên;</w:t>
      </w:r>
    </w:p>
    <w:p w14:paraId="06236AC8" w14:textId="6EA2A47A" w:rsidR="00DB4FFA" w:rsidRPr="008342D0" w:rsidRDefault="00DB4FFA" w:rsidP="00C3052F">
      <w:pPr>
        <w:spacing w:beforeLines="60" w:before="144" w:afterLines="60" w:after="144" w:line="264" w:lineRule="auto"/>
        <w:ind w:firstLine="720"/>
        <w:rPr>
          <w:rFonts w:eastAsia="CIDFont+F2"/>
        </w:rPr>
      </w:pPr>
      <w:r w:rsidRPr="008342D0">
        <w:rPr>
          <w:rFonts w:eastAsia="CIDFont+F2"/>
        </w:rPr>
        <w:t xml:space="preserve">b) Hình thức bảo vệ và đánh giá </w:t>
      </w:r>
      <w:r w:rsidR="00EE759C" w:rsidRPr="008342D0">
        <w:rPr>
          <w:rFonts w:eastAsia="CIDFont+F2"/>
        </w:rPr>
        <w:t xml:space="preserve">từ xa </w:t>
      </w:r>
      <w:r w:rsidRPr="008342D0">
        <w:rPr>
          <w:rFonts w:eastAsia="CIDFont+F2"/>
        </w:rPr>
        <w:t xml:space="preserve">được sự đồng thuận của các thành viên hội đồng và </w:t>
      </w:r>
      <w:r w:rsidR="000A131F" w:rsidRPr="008342D0">
        <w:rPr>
          <w:rFonts w:eastAsia="CIDFont+F2"/>
        </w:rPr>
        <w:t>sinh viên</w:t>
      </w:r>
      <w:r w:rsidRPr="008342D0">
        <w:rPr>
          <w:rFonts w:eastAsia="CIDFont+F2"/>
        </w:rPr>
        <w:t xml:space="preserve">; </w:t>
      </w:r>
    </w:p>
    <w:p w14:paraId="17C41F73" w14:textId="0752891C" w:rsidR="00DB4FFA" w:rsidRPr="008342D0" w:rsidRDefault="00DB4FFA" w:rsidP="00C3052F">
      <w:pPr>
        <w:spacing w:beforeLines="60" w:before="144" w:afterLines="60" w:after="144" w:line="264" w:lineRule="auto"/>
        <w:ind w:firstLine="720"/>
        <w:rPr>
          <w:rFonts w:eastAsia="CIDFont+F2"/>
        </w:rPr>
      </w:pPr>
      <w:r w:rsidRPr="008342D0">
        <w:t xml:space="preserve">c) </w:t>
      </w:r>
      <w:r w:rsidRPr="008342D0">
        <w:rPr>
          <w:rFonts w:eastAsia="CIDFont+F2"/>
        </w:rPr>
        <w:t xml:space="preserve">Diễn biến của buổi bảo vệ </w:t>
      </w:r>
      <w:r w:rsidR="00EE759C" w:rsidRPr="008342D0">
        <w:rPr>
          <w:rFonts w:eastAsia="CIDFont+F2"/>
        </w:rPr>
        <w:t xml:space="preserve">từ xa </w:t>
      </w:r>
      <w:r w:rsidRPr="008342D0">
        <w:rPr>
          <w:rFonts w:eastAsia="CIDFont+F2"/>
        </w:rPr>
        <w:t>được ghi hình, ghi âm đầy đủ và lưu trữ.</w:t>
      </w:r>
    </w:p>
    <w:p w14:paraId="59F7395F" w14:textId="708CD986" w:rsidR="00DB4FFA" w:rsidRPr="008342D0" w:rsidRDefault="00417996" w:rsidP="00C3052F">
      <w:pPr>
        <w:spacing w:beforeLines="60" w:before="144" w:afterLines="60" w:after="144" w:line="264" w:lineRule="auto"/>
        <w:ind w:firstLine="720"/>
      </w:pPr>
      <w:r w:rsidRPr="008342D0">
        <w:lastRenderedPageBreak/>
        <w:t>3</w:t>
      </w:r>
      <w:r w:rsidR="00DB4FFA" w:rsidRPr="008342D0">
        <w:t>. Sinh viên vắng mặt trong buổi thi, đánh giá không có lý do chính đáng phải nhận điểm 0</w:t>
      </w:r>
      <w:r w:rsidR="00057CBD" w:rsidRPr="008342D0">
        <w:t xml:space="preserve"> (không)</w:t>
      </w:r>
      <w:r w:rsidR="00DB4FFA" w:rsidRPr="008342D0">
        <w:t>. Sinh viên vắng mặt có lý do chính đáng được dự thi, đánh giá ở một đợt khác và được tính điểm lần đầu.</w:t>
      </w:r>
    </w:p>
    <w:p w14:paraId="7C60CCFF" w14:textId="39DC4F6B" w:rsidR="00DB4FFA" w:rsidRPr="008342D0" w:rsidRDefault="00417996" w:rsidP="00C3052F">
      <w:pPr>
        <w:spacing w:beforeLines="60" w:before="144" w:afterLines="60" w:after="144" w:line="264" w:lineRule="auto"/>
        <w:ind w:firstLine="720"/>
      </w:pPr>
      <w:r w:rsidRPr="008342D0">
        <w:t>4</w:t>
      </w:r>
      <w:r w:rsidR="00DB4FFA" w:rsidRPr="008342D0">
        <w:t>. Điểm học phần được tính từ tổng các điểm thành phần nhân với trọng số tương ứng, được làm tròn</w:t>
      </w:r>
      <w:r w:rsidR="00D26035" w:rsidRPr="008342D0">
        <w:t xml:space="preserve"> </w:t>
      </w:r>
      <w:r w:rsidR="00A31539" w:rsidRPr="008342D0">
        <w:t>đến</w:t>
      </w:r>
      <w:r w:rsidR="00E11267">
        <w:t xml:space="preserve"> phần </w:t>
      </w:r>
      <w:r w:rsidR="00A31539" w:rsidRPr="008342D0">
        <w:t>trăm</w:t>
      </w:r>
      <w:r w:rsidR="00DB4FFA" w:rsidRPr="008342D0">
        <w:t xml:space="preserve"> và xếp loại điểm chữ như dưới đây, trừ các trường hợp được quy định tại điểm d khoản này.</w:t>
      </w:r>
    </w:p>
    <w:p w14:paraId="28A54A86" w14:textId="77777777" w:rsidR="00DB4FFA" w:rsidRPr="008342D0" w:rsidRDefault="00DB4FFA" w:rsidP="00C3052F">
      <w:pPr>
        <w:spacing w:beforeLines="60" w:before="144" w:afterLines="60" w:after="144" w:line="264" w:lineRule="auto"/>
        <w:ind w:firstLine="720"/>
      </w:pPr>
      <w:r w:rsidRPr="008342D0">
        <w:t>a) Loại đạt có phân mức, áp dụng cho các học phần được tính vào điểm trung bình học tập, bao gồm:</w:t>
      </w:r>
    </w:p>
    <w:p w14:paraId="6828C221" w14:textId="32BFE1F4" w:rsidR="00DB4FFA" w:rsidRPr="008342D0" w:rsidRDefault="00DB4FFA" w:rsidP="00C3052F">
      <w:pPr>
        <w:spacing w:beforeLines="60" w:before="144" w:afterLines="60" w:after="144" w:line="264" w:lineRule="auto"/>
        <w:ind w:firstLine="720"/>
      </w:pPr>
      <w:r w:rsidRPr="008342D0">
        <w:t>A: từ 8,5</w:t>
      </w:r>
      <w:r w:rsidR="00A31539" w:rsidRPr="008342D0">
        <w:t>0</w:t>
      </w:r>
      <w:r w:rsidRPr="008342D0">
        <w:t xml:space="preserve"> đến 10,0;</w:t>
      </w:r>
    </w:p>
    <w:p w14:paraId="7EAC68D1" w14:textId="30E43EC1" w:rsidR="00DB4FFA" w:rsidRPr="008342D0" w:rsidRDefault="00DB4FFA" w:rsidP="00C3052F">
      <w:pPr>
        <w:spacing w:beforeLines="60" w:before="144" w:afterLines="60" w:after="144" w:line="264" w:lineRule="auto"/>
        <w:ind w:firstLine="720"/>
      </w:pPr>
      <w:r w:rsidRPr="008342D0">
        <w:t>B: từ 7,0</w:t>
      </w:r>
      <w:r w:rsidR="00A31539" w:rsidRPr="008342D0">
        <w:t>0</w:t>
      </w:r>
      <w:r w:rsidRPr="008342D0">
        <w:t xml:space="preserve"> đến 8,4</w:t>
      </w:r>
      <w:r w:rsidR="00A31539" w:rsidRPr="008342D0">
        <w:t>9</w:t>
      </w:r>
      <w:r w:rsidRPr="008342D0">
        <w:t>;   </w:t>
      </w:r>
    </w:p>
    <w:p w14:paraId="373E0B4B" w14:textId="542C1A96" w:rsidR="00DB4FFA" w:rsidRPr="008342D0" w:rsidRDefault="00DB4FFA" w:rsidP="00C3052F">
      <w:pPr>
        <w:spacing w:beforeLines="60" w:before="144" w:afterLines="60" w:after="144" w:line="264" w:lineRule="auto"/>
        <w:ind w:firstLine="720"/>
      </w:pPr>
      <w:r w:rsidRPr="008342D0">
        <w:t>C: từ 5,5</w:t>
      </w:r>
      <w:r w:rsidR="00A31539" w:rsidRPr="008342D0">
        <w:t>0</w:t>
      </w:r>
      <w:r w:rsidRPr="008342D0">
        <w:t xml:space="preserve"> đến 6,9</w:t>
      </w:r>
      <w:r w:rsidR="00A31539" w:rsidRPr="008342D0">
        <w:t>9</w:t>
      </w:r>
      <w:r w:rsidRPr="008342D0">
        <w:t>;</w:t>
      </w:r>
    </w:p>
    <w:p w14:paraId="62440F57" w14:textId="3B04D5C4" w:rsidR="00DB4FFA" w:rsidRPr="008342D0" w:rsidRDefault="00DB4FFA" w:rsidP="00C3052F">
      <w:pPr>
        <w:spacing w:beforeLines="60" w:before="144" w:afterLines="60" w:after="144" w:line="264" w:lineRule="auto"/>
        <w:ind w:firstLine="720"/>
      </w:pPr>
      <w:r w:rsidRPr="008342D0">
        <w:t>D: từ 4,0 đến 5,4</w:t>
      </w:r>
      <w:r w:rsidR="00A31539" w:rsidRPr="008342D0">
        <w:t>9</w:t>
      </w:r>
      <w:r w:rsidRPr="008342D0">
        <w:t>.</w:t>
      </w:r>
    </w:p>
    <w:p w14:paraId="680D674D" w14:textId="77777777" w:rsidR="00DB4FFA" w:rsidRPr="008342D0" w:rsidRDefault="00DB4FFA" w:rsidP="00C3052F">
      <w:pPr>
        <w:spacing w:beforeLines="60" w:before="144" w:afterLines="60" w:after="144" w:line="264" w:lineRule="auto"/>
        <w:ind w:firstLine="720"/>
      </w:pPr>
      <w:r w:rsidRPr="008342D0">
        <w:t xml:space="preserve">b) Loại đạt không phân mức, áp dụng cho các học phần chỉ yêu cầu đạt, không tính vào điểm trung bình học tập: </w:t>
      </w:r>
    </w:p>
    <w:p w14:paraId="6540E7FC" w14:textId="4389A1E9" w:rsidR="00DB4FFA" w:rsidRPr="008342D0" w:rsidRDefault="00DB4FFA" w:rsidP="00C3052F">
      <w:pPr>
        <w:spacing w:beforeLines="60" w:before="144" w:afterLines="60" w:after="144" w:line="264" w:lineRule="auto"/>
        <w:ind w:firstLine="720"/>
      </w:pPr>
      <w:r w:rsidRPr="008342D0">
        <w:t>P: từ 5,0</w:t>
      </w:r>
      <w:r w:rsidR="00A31539" w:rsidRPr="008342D0">
        <w:t>0</w:t>
      </w:r>
      <w:r w:rsidRPr="008342D0">
        <w:t xml:space="preserve"> trở lên.</w:t>
      </w:r>
    </w:p>
    <w:p w14:paraId="0610A7C9" w14:textId="77777777" w:rsidR="00DB4FFA" w:rsidRPr="008342D0" w:rsidRDefault="00DB4FFA" w:rsidP="00C3052F">
      <w:pPr>
        <w:spacing w:beforeLines="60" w:before="144" w:afterLines="60" w:after="144" w:line="264" w:lineRule="auto"/>
        <w:ind w:firstLine="720"/>
      </w:pPr>
      <w:r w:rsidRPr="008342D0">
        <w:t>c) Loại không đạt:</w:t>
      </w:r>
    </w:p>
    <w:p w14:paraId="48017973" w14:textId="12153C18" w:rsidR="00DB4FFA" w:rsidRPr="008342D0" w:rsidRDefault="00DB4FFA" w:rsidP="00C3052F">
      <w:pPr>
        <w:spacing w:beforeLines="60" w:before="144" w:afterLines="60" w:after="144" w:line="264" w:lineRule="auto"/>
        <w:ind w:firstLine="720"/>
      </w:pPr>
      <w:r w:rsidRPr="008342D0">
        <w:t>F: dưới 4,0</w:t>
      </w:r>
      <w:r w:rsidR="00A31539" w:rsidRPr="008342D0">
        <w:t>0</w:t>
      </w:r>
      <w:r w:rsidRPr="008342D0">
        <w:t>.</w:t>
      </w:r>
    </w:p>
    <w:p w14:paraId="7B9D09CA" w14:textId="77777777" w:rsidR="00DB4FFA" w:rsidRPr="008342D0" w:rsidRDefault="00DB4FFA" w:rsidP="00C3052F">
      <w:pPr>
        <w:spacing w:beforeLines="60" w:before="144" w:afterLines="60" w:after="144" w:line="264" w:lineRule="auto"/>
        <w:ind w:firstLine="720"/>
      </w:pPr>
      <w:r w:rsidRPr="008342D0">
        <w:t>d) Một số trường hợp đặc biệt sử dụng các điểm chữ xếp loại, không được tính vào điểm trung bình học tập:</w:t>
      </w:r>
    </w:p>
    <w:p w14:paraId="528D827E" w14:textId="77777777" w:rsidR="00DB4FFA" w:rsidRPr="008342D0" w:rsidRDefault="00DB4FFA" w:rsidP="00C3052F">
      <w:pPr>
        <w:spacing w:beforeLines="60" w:before="144" w:afterLines="60" w:after="144" w:line="264" w:lineRule="auto"/>
        <w:ind w:firstLine="720"/>
      </w:pPr>
      <w:r w:rsidRPr="008342D0">
        <w:t>I: Điểm chưa hoàn thiện do được phép hoãn thi, kiểm tra;</w:t>
      </w:r>
    </w:p>
    <w:p w14:paraId="19D3FC35" w14:textId="77777777" w:rsidR="00DB4FFA" w:rsidRPr="008342D0" w:rsidRDefault="00DB4FFA" w:rsidP="00C3052F">
      <w:pPr>
        <w:spacing w:beforeLines="60" w:before="144" w:afterLines="60" w:after="144" w:line="264" w:lineRule="auto"/>
        <w:ind w:firstLine="720"/>
      </w:pPr>
      <w:r w:rsidRPr="008342D0">
        <w:t>X: Điểm chưa hoàn thiện do chưa đủ dữ liệu;</w:t>
      </w:r>
    </w:p>
    <w:p w14:paraId="747F4E53" w14:textId="77777777" w:rsidR="00DB4FFA" w:rsidRPr="008342D0" w:rsidRDefault="00DB4FFA" w:rsidP="00C3052F">
      <w:pPr>
        <w:spacing w:beforeLines="60" w:before="144" w:afterLines="60" w:after="144" w:line="264" w:lineRule="auto"/>
        <w:ind w:firstLine="720"/>
      </w:pPr>
      <w:r w:rsidRPr="008342D0">
        <w:t>R: Điểm học phần được miễn học và công nhận tín chỉ.</w:t>
      </w:r>
    </w:p>
    <w:p w14:paraId="52ECB485" w14:textId="2523D4AD" w:rsidR="00DB4FFA" w:rsidRPr="008342D0" w:rsidRDefault="00731FF3" w:rsidP="00C3052F">
      <w:pPr>
        <w:spacing w:beforeLines="60" w:before="144" w:afterLines="60" w:after="144" w:line="264" w:lineRule="auto"/>
        <w:ind w:firstLine="720"/>
      </w:pPr>
      <w:r>
        <w:t>5</w:t>
      </w:r>
      <w:r w:rsidR="00DB4FFA" w:rsidRPr="008342D0">
        <w:t>. Học lại, thi và học cải thiện điểm:</w:t>
      </w:r>
    </w:p>
    <w:p w14:paraId="5DD64195" w14:textId="1E38F468" w:rsidR="00DB4FFA" w:rsidRPr="008342D0" w:rsidRDefault="00DB4FFA" w:rsidP="00C3052F">
      <w:pPr>
        <w:spacing w:beforeLines="60" w:before="144" w:afterLines="60" w:after="144" w:line="264" w:lineRule="auto"/>
        <w:ind w:firstLine="720"/>
      </w:pPr>
      <w:r w:rsidRPr="008342D0">
        <w:t xml:space="preserve">a) Sinh viên có điểm học phần không đạt phải đăng ký học lại theo quy định tại khoản 1 và khoản 2 Điều </w:t>
      </w:r>
      <w:r w:rsidR="00791C4F" w:rsidRPr="008342D0">
        <w:t>5</w:t>
      </w:r>
      <w:r w:rsidRPr="008342D0">
        <w:t xml:space="preserve"> của Quy chế này, trừ trường hợp quy định tại điểm đ khoản 5 Điều này; điểm lần học cuối là điểm chính thức của học phần;</w:t>
      </w:r>
    </w:p>
    <w:p w14:paraId="7F9EE736" w14:textId="77777777" w:rsidR="00DB4FFA" w:rsidRPr="008342D0" w:rsidRDefault="00DB4FFA" w:rsidP="00C3052F">
      <w:pPr>
        <w:spacing w:beforeLines="60" w:before="144" w:afterLines="60" w:after="144" w:line="264" w:lineRule="auto"/>
        <w:ind w:firstLine="720"/>
      </w:pPr>
      <w:r w:rsidRPr="008342D0">
        <w:t>b) Sinh viên đã có điểm học phần đạt được đăng ký học lại để cải thiện điểm theo quy định của cơ sở đào tạo.</w:t>
      </w:r>
    </w:p>
    <w:p w14:paraId="0E190D03" w14:textId="4A207EA6" w:rsidR="00DB4FFA" w:rsidRPr="008342D0" w:rsidRDefault="00731FF3" w:rsidP="00C3052F">
      <w:pPr>
        <w:spacing w:beforeLines="60" w:before="144" w:afterLines="60" w:after="144" w:line="264" w:lineRule="auto"/>
        <w:ind w:firstLine="720"/>
      </w:pPr>
      <w:r>
        <w:t>6</w:t>
      </w:r>
      <w:r w:rsidR="00DB4FFA" w:rsidRPr="008342D0">
        <w:t>. Quy chế của cơ sở đào tạo quy định:</w:t>
      </w:r>
    </w:p>
    <w:p w14:paraId="7214F272" w14:textId="77777777" w:rsidR="00DB4FFA" w:rsidRPr="008342D0" w:rsidRDefault="00DB4FFA" w:rsidP="00C3052F">
      <w:pPr>
        <w:spacing w:beforeLines="60" w:before="144" w:afterLines="60" w:after="144" w:line="264" w:lineRule="auto"/>
        <w:ind w:firstLine="720"/>
      </w:pPr>
      <w:r w:rsidRPr="008342D0">
        <w:t>a) Việc tổ chức đánh giá quá trình học tập, trải nghiệm của sinh viên, bao gồm cả các hoạt động thí nghiệm, thực hành, làm bài tập, trình bày báo cáo như một thành phần của học phần;</w:t>
      </w:r>
    </w:p>
    <w:p w14:paraId="28A5EEC2" w14:textId="77777777" w:rsidR="00DB4FFA" w:rsidRPr="008342D0" w:rsidRDefault="00DB4FFA" w:rsidP="00C3052F">
      <w:pPr>
        <w:spacing w:beforeLines="60" w:before="144" w:afterLines="60" w:after="144" w:line="264" w:lineRule="auto"/>
        <w:ind w:firstLine="720"/>
      </w:pPr>
      <w:r w:rsidRPr="008342D0">
        <w:lastRenderedPageBreak/>
        <w:t xml:space="preserve">b) Việc tổ chức thi, kiểm tra, bao gồm quy định về thời gian ôn thi và thời gian thi, việc làm đề thi, coi thi, chấm thi, phúc tra (nếu có), bảo quản bài thi, việc hoãn thi và miễn thi; </w:t>
      </w:r>
    </w:p>
    <w:p w14:paraId="00C55F53" w14:textId="57401D07" w:rsidR="00DB4FFA" w:rsidRDefault="00DB4FFA" w:rsidP="00C3052F">
      <w:pPr>
        <w:spacing w:beforeLines="60" w:before="144" w:afterLines="60" w:after="144" w:line="264" w:lineRule="auto"/>
        <w:ind w:firstLine="720"/>
      </w:pPr>
      <w:r w:rsidRPr="008342D0">
        <w:t>c) Việc tổ chức đánh giá các học phần, đồ án, khóa luận, thực hành và thực tập và các học phần đặc thù khác;</w:t>
      </w:r>
    </w:p>
    <w:p w14:paraId="51A6814A" w14:textId="14C96435" w:rsidR="00E84842" w:rsidRPr="008342D0" w:rsidRDefault="00E84842" w:rsidP="00C3052F">
      <w:pPr>
        <w:spacing w:beforeLines="60" w:before="144" w:afterLines="60" w:after="144" w:line="264" w:lineRule="auto"/>
        <w:ind w:firstLine="720"/>
      </w:pPr>
      <w:r>
        <w:t>d) Sự tham gia của đại diện doanh nghiệp đánh giá</w:t>
      </w:r>
      <w:r w:rsidR="00EB7E2C">
        <w:t xml:space="preserve"> kết quả học học tập</w:t>
      </w:r>
      <w:r>
        <w:t xml:space="preserve"> </w:t>
      </w:r>
      <w:r w:rsidRPr="008342D0">
        <w:t xml:space="preserve">các học phần, đồ án, khóa luận, </w:t>
      </w:r>
      <w:r w:rsidR="00EB7E2C">
        <w:t xml:space="preserve">môn </w:t>
      </w:r>
      <w:r w:rsidRPr="008342D0">
        <w:t>thực hành và thực tập</w:t>
      </w:r>
      <w:r>
        <w:t xml:space="preserve"> của sinh viên</w:t>
      </w:r>
      <w:r w:rsidR="00E11267">
        <w:t>;</w:t>
      </w:r>
    </w:p>
    <w:p w14:paraId="2EE69446" w14:textId="53EE93D1" w:rsidR="00DB4FFA" w:rsidRPr="008342D0" w:rsidRDefault="00E84842" w:rsidP="00C3052F">
      <w:pPr>
        <w:spacing w:beforeLines="60" w:before="144" w:afterLines="60" w:after="144" w:line="264" w:lineRule="auto"/>
        <w:ind w:firstLine="720"/>
      </w:pPr>
      <w:r>
        <w:t>đ</w:t>
      </w:r>
      <w:r w:rsidR="00DB4FFA" w:rsidRPr="008342D0">
        <w:t xml:space="preserve">) Việc có yêu cầu ngưỡng điểm đạt phải cao hơn quy định tại điểm a khoản </w:t>
      </w:r>
      <w:r w:rsidR="00E11267">
        <w:t>4</w:t>
      </w:r>
      <w:r w:rsidR="00E11267" w:rsidRPr="008342D0">
        <w:t xml:space="preserve"> </w:t>
      </w:r>
      <w:r w:rsidR="00DB4FFA" w:rsidRPr="008342D0">
        <w:t xml:space="preserve">Điều này; việc áp dụng nhiều mức điểm chữ xếp loại hơn quy định tại khoản </w:t>
      </w:r>
      <w:r w:rsidR="004934C1">
        <w:t>4</w:t>
      </w:r>
      <w:r w:rsidR="00DB4FFA" w:rsidRPr="008342D0">
        <w:t xml:space="preserve"> Điều này;</w:t>
      </w:r>
    </w:p>
    <w:p w14:paraId="5ED2FFD8" w14:textId="738EE961" w:rsidR="00DB4FFA" w:rsidRPr="008342D0" w:rsidRDefault="00E84842" w:rsidP="00C3052F">
      <w:pPr>
        <w:spacing w:beforeLines="60" w:before="144" w:afterLines="60" w:after="144" w:line="264" w:lineRule="auto"/>
        <w:ind w:firstLine="720"/>
      </w:pPr>
      <w:r>
        <w:t>e</w:t>
      </w:r>
      <w:r w:rsidR="00DB4FFA" w:rsidRPr="008342D0">
        <w:t>) Việc cho phép thi lại, đánh giá lại một điểm thành phần để cải thiện điểm học phần từ không đạt thành đạt; trong trường hợp này, điểm học phần sau khi thi lại, đánh giá lại chỉ được giới hạn ở mức điểm D hoặc điểm C</w:t>
      </w:r>
      <w:r w:rsidR="006368E5" w:rsidRPr="008342D0">
        <w:t xml:space="preserve"> do Hiệu trưởng cơ cở đào tạo quy định</w:t>
      </w:r>
      <w:r w:rsidR="00DB4FFA" w:rsidRPr="008342D0">
        <w:t xml:space="preserve">; </w:t>
      </w:r>
    </w:p>
    <w:p w14:paraId="5FADF292" w14:textId="6AC4FAF1" w:rsidR="00DB4FFA" w:rsidRPr="008342D0" w:rsidRDefault="00731FF3" w:rsidP="00C3052F">
      <w:pPr>
        <w:spacing w:beforeLines="60" w:before="144" w:afterLines="60" w:after="144" w:line="264" w:lineRule="auto"/>
        <w:ind w:firstLine="720"/>
      </w:pPr>
      <w:r>
        <w:t>f</w:t>
      </w:r>
      <w:r w:rsidR="00DB4FFA" w:rsidRPr="008342D0">
        <w:t xml:space="preserve">) Việc cho phép học lại để cải thiện điểm và quy tắc tính điểm chính thức của học phần trong trường hợp điểm học lần sau thấp hơn. </w:t>
      </w:r>
    </w:p>
    <w:p w14:paraId="2F3FBF2E" w14:textId="3DDCDD20" w:rsidR="00DB4FFA" w:rsidRPr="008342D0" w:rsidRDefault="00731FF3" w:rsidP="00C3052F">
      <w:pPr>
        <w:spacing w:beforeLines="60" w:before="144" w:afterLines="60" w:after="144" w:line="264" w:lineRule="auto"/>
        <w:ind w:firstLine="720"/>
      </w:pPr>
      <w:r>
        <w:t>7</w:t>
      </w:r>
      <w:r w:rsidR="00DB4FFA" w:rsidRPr="008342D0">
        <w:t>. Quy định của cơ sở đào tạo về đánh giá và tính điểm học phần phải phù hợp các nguyên tắc và yêu cầu như sau:</w:t>
      </w:r>
    </w:p>
    <w:p w14:paraId="3B961004" w14:textId="6F9944FF" w:rsidR="00DB4FFA" w:rsidRPr="008342D0" w:rsidRDefault="00DB4FFA" w:rsidP="00C3052F">
      <w:pPr>
        <w:spacing w:beforeLines="60" w:before="144" w:afterLines="60" w:after="144" w:line="264" w:lineRule="auto"/>
        <w:ind w:firstLine="720"/>
      </w:pPr>
      <w:r w:rsidRPr="008342D0">
        <w:t>a) Nghiêm túc, khách quan, tin cậy</w:t>
      </w:r>
      <w:r w:rsidR="006368E5" w:rsidRPr="008342D0">
        <w:t>,</w:t>
      </w:r>
      <w:r w:rsidRPr="008342D0">
        <w:t xml:space="preserve"> trung thực; </w:t>
      </w:r>
    </w:p>
    <w:p w14:paraId="06F14E29" w14:textId="65F8EF2F" w:rsidR="00DB4FFA" w:rsidRPr="008342D0" w:rsidRDefault="00DB4FFA" w:rsidP="00C3052F">
      <w:pPr>
        <w:spacing w:beforeLines="60" w:before="144" w:afterLines="60" w:after="144" w:line="264" w:lineRule="auto"/>
        <w:ind w:firstLine="720"/>
      </w:pPr>
      <w:r w:rsidRPr="008342D0">
        <w:t>b) Công bằng đối với tất cả sinh viên trong lớp, giữa các lớp, các khoá học</w:t>
      </w:r>
      <w:r w:rsidR="006368E5" w:rsidRPr="008342D0">
        <w:t>,</w:t>
      </w:r>
      <w:r w:rsidRPr="008342D0">
        <w:t xml:space="preserve"> các hình thức đào tạo.</w:t>
      </w:r>
    </w:p>
    <w:p w14:paraId="27BEDD70" w14:textId="07849252"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4</w:t>
      </w:r>
      <w:r w:rsidRPr="008342D0">
        <w:rPr>
          <w:rFonts w:cs="Times New Roman"/>
          <w:szCs w:val="28"/>
        </w:rPr>
        <w:t>. Đánh giá kết quả học tập theo học kỳ, năm học</w:t>
      </w:r>
    </w:p>
    <w:p w14:paraId="6041DC9D" w14:textId="77777777" w:rsidR="00DB4FFA" w:rsidRPr="008342D0" w:rsidRDefault="00DB4FFA" w:rsidP="00C3052F">
      <w:pPr>
        <w:spacing w:beforeLines="60" w:before="144" w:afterLines="60" w:after="144" w:line="264" w:lineRule="auto"/>
        <w:ind w:firstLine="720"/>
      </w:pPr>
      <w:r w:rsidRPr="008342D0">
        <w:t>1. Kết quả học tập của sinh viên được đánh giá sau từng học kỳ hoặc sau từng năm học, dựa trên kết quả các học phần nằm trong yêu cầu của chương trình đào tạo mà sinh viên đã học và có điểm theo các tiêu chí sau đây:</w:t>
      </w:r>
    </w:p>
    <w:p w14:paraId="59B96573" w14:textId="77777777" w:rsidR="00DB4FFA" w:rsidRPr="008342D0" w:rsidRDefault="00DB4FFA" w:rsidP="00C3052F">
      <w:pPr>
        <w:spacing w:beforeLines="60" w:before="144" w:afterLines="60" w:after="144" w:line="264" w:lineRule="auto"/>
        <w:ind w:firstLine="720"/>
      </w:pPr>
      <w:r w:rsidRPr="008342D0">
        <w:t>a) Tổng số tín chỉ của những học phần mà sinh viên không đạt trong một học kỳ, trong một năm học, hoặc nợ đọng từ đầu khoá học;</w:t>
      </w:r>
    </w:p>
    <w:p w14:paraId="3875D4A1" w14:textId="77777777" w:rsidR="00DB4FFA" w:rsidRPr="008342D0" w:rsidRDefault="00DB4FFA" w:rsidP="00C3052F">
      <w:pPr>
        <w:spacing w:beforeLines="60" w:before="144" w:afterLines="60" w:after="144" w:line="264" w:lineRule="auto"/>
        <w:ind w:firstLine="720"/>
      </w:pPr>
      <w:r w:rsidRPr="008342D0">
        <w:t>b) Tổng số tín chỉ của những học phần mà sinh viên đã đạt từ đầu khóa học (số tín chỉ tích lũy), tính cả các học phần được miễn học, được công nhận tín chỉ;</w:t>
      </w:r>
    </w:p>
    <w:p w14:paraId="1B6AF4E4" w14:textId="0FB0DA42" w:rsidR="00DB4FFA" w:rsidRPr="008342D0" w:rsidRDefault="00DB4FFA" w:rsidP="00C3052F">
      <w:pPr>
        <w:spacing w:beforeLines="60" w:before="144" w:afterLines="60" w:after="144" w:line="264" w:lineRule="auto"/>
        <w:ind w:firstLine="720"/>
      </w:pPr>
      <w:r w:rsidRPr="008342D0">
        <w:t>c) Điểm trung bình của những học phần mà sinh viên đã học trong một học kỳ (điểm trung bình học kỳ), trong một năm học (điểm trung bình năm học) hoặc tính từ đầu khóa học (điểm trung bình tích lũy), tính theo điểm chính thức của học phần và trọng số là số tín chỉ của học phần đó.</w:t>
      </w:r>
    </w:p>
    <w:p w14:paraId="5AF88350" w14:textId="77777777" w:rsidR="00A57F2A" w:rsidRDefault="007B5608" w:rsidP="00C3052F">
      <w:pPr>
        <w:spacing w:beforeLines="60" w:before="144" w:afterLines="60" w:after="144" w:line="264" w:lineRule="auto"/>
        <w:ind w:firstLine="720"/>
      </w:pPr>
      <w:r w:rsidRPr="008342D0">
        <w:lastRenderedPageBreak/>
        <w:t xml:space="preserve">  </w:t>
      </w:r>
      <w:r w:rsidR="00DB4FFA" w:rsidRPr="008342D0">
        <w:t>2. Để tính điểm trung bình, điểm chữ của học phần được quy đổi về điểm số như dưới đây, trừ trường hợp quy định tại khoản 4 Điều này.</w:t>
      </w:r>
    </w:p>
    <w:p w14:paraId="71417E7B" w14:textId="0AD2716D" w:rsidR="00DB4FFA" w:rsidRPr="008342D0" w:rsidRDefault="00DB4FFA" w:rsidP="00C3052F">
      <w:pPr>
        <w:spacing w:beforeLines="60" w:before="144" w:afterLines="60" w:after="144" w:line="264" w:lineRule="auto"/>
        <w:ind w:firstLine="720"/>
      </w:pPr>
      <w:r w:rsidRPr="008342D0">
        <w:t>Điểm chữ nhiều mức hơn do cơ sở đào tạo quy định (nếu có) cũng được quy đổi sang điểm số tương ứng theo thang từ 0 tới 4.</w:t>
      </w:r>
    </w:p>
    <w:p w14:paraId="789E229A" w14:textId="77777777" w:rsidR="00DB4FFA" w:rsidRPr="008342D0" w:rsidRDefault="00DB4FFA" w:rsidP="00C3052F">
      <w:pPr>
        <w:spacing w:beforeLines="60" w:before="144" w:afterLines="60" w:after="144" w:line="264" w:lineRule="auto"/>
        <w:ind w:firstLine="720"/>
      </w:pPr>
      <w:r w:rsidRPr="008342D0">
        <w:t>A quy đổi thành 4;</w:t>
      </w:r>
    </w:p>
    <w:p w14:paraId="65A259C4" w14:textId="77777777" w:rsidR="00DB4FFA" w:rsidRPr="008342D0" w:rsidRDefault="00DB4FFA" w:rsidP="00C3052F">
      <w:pPr>
        <w:spacing w:beforeLines="60" w:before="144" w:afterLines="60" w:after="144" w:line="264" w:lineRule="auto"/>
        <w:ind w:firstLine="720"/>
      </w:pPr>
      <w:r w:rsidRPr="008342D0">
        <w:t>B quy đổi thành 3;</w:t>
      </w:r>
    </w:p>
    <w:p w14:paraId="205A9CBB" w14:textId="77777777" w:rsidR="00DB4FFA" w:rsidRPr="008342D0" w:rsidRDefault="00DB4FFA" w:rsidP="00C3052F">
      <w:pPr>
        <w:spacing w:beforeLines="60" w:before="144" w:afterLines="60" w:after="144" w:line="264" w:lineRule="auto"/>
        <w:ind w:firstLine="720"/>
      </w:pPr>
      <w:r w:rsidRPr="008342D0">
        <w:t>C quy đổi thành 2;</w:t>
      </w:r>
    </w:p>
    <w:p w14:paraId="4F3B7452" w14:textId="77777777" w:rsidR="00DB4FFA" w:rsidRPr="008342D0" w:rsidRDefault="00DB4FFA" w:rsidP="00C3052F">
      <w:pPr>
        <w:spacing w:beforeLines="60" w:before="144" w:afterLines="60" w:after="144" w:line="264" w:lineRule="auto"/>
        <w:ind w:firstLine="720"/>
      </w:pPr>
      <w:r w:rsidRPr="008342D0">
        <w:t>D quy đổi thành 1;</w:t>
      </w:r>
    </w:p>
    <w:p w14:paraId="36EA4515" w14:textId="77777777" w:rsidR="00DB4FFA" w:rsidRPr="008342D0" w:rsidRDefault="00DB4FFA" w:rsidP="00C3052F">
      <w:pPr>
        <w:spacing w:beforeLines="60" w:before="144" w:afterLines="60" w:after="144" w:line="264" w:lineRule="auto"/>
        <w:ind w:firstLine="720"/>
      </w:pPr>
      <w:r w:rsidRPr="008342D0">
        <w:t>F quy đổi thành 0.</w:t>
      </w:r>
    </w:p>
    <w:p w14:paraId="5469018E" w14:textId="77777777" w:rsidR="00DB4FFA" w:rsidRPr="008342D0" w:rsidRDefault="00DB4FFA" w:rsidP="00C3052F">
      <w:pPr>
        <w:spacing w:beforeLines="60" w:before="144" w:afterLines="60" w:after="144" w:line="264" w:lineRule="auto"/>
        <w:ind w:firstLine="720"/>
      </w:pPr>
      <w:r w:rsidRPr="008342D0">
        <w:t>3. Những điểm chữ không được quy định tại khoản 2 Điều này không được tính vào các điểm trung bình học kỳ, năm học hoặc tích lũy. Những học phần không nằm trong yêu cầu của chương trình đào tạo không được tính vào các tiêu chí đánh giá kết quả học tập của sinh viên.</w:t>
      </w:r>
    </w:p>
    <w:p w14:paraId="5B6D9700" w14:textId="150689C0" w:rsidR="00DB4FFA" w:rsidRPr="008342D0" w:rsidRDefault="00DB4FFA" w:rsidP="00C3052F">
      <w:pPr>
        <w:spacing w:beforeLines="60" w:before="144" w:afterLines="60" w:after="144" w:line="264" w:lineRule="auto"/>
        <w:ind w:firstLine="720"/>
      </w:pPr>
      <w:r w:rsidRPr="008342D0">
        <w:t>4. Cơ sở đào tạo đang đào tạo theo niên chế và sử dụng thang điểm 10 thì tính các điểm trung bình dựa trên điểm học phần theo thang điểm 10, không quy đổi các điểm chữ về thang điểm 4. Trong trường hợp này, quy chế của cơ sở đào tạo quy định cụ thể các mức xử lý kết quả học tập để tương đương và thay thế cho các quy định tại Điều 1</w:t>
      </w:r>
      <w:r w:rsidR="00095236">
        <w:t>6</w:t>
      </w:r>
      <w:r w:rsidRPr="008342D0">
        <w:t xml:space="preserve"> của Quy chế này.</w:t>
      </w:r>
    </w:p>
    <w:p w14:paraId="1646C2DA" w14:textId="312F2BE3" w:rsidR="00DB4FFA" w:rsidRPr="008342D0" w:rsidRDefault="00DB4FFA" w:rsidP="00C3052F">
      <w:pPr>
        <w:spacing w:beforeLines="60" w:before="144" w:afterLines="60" w:after="144" w:line="264" w:lineRule="auto"/>
        <w:ind w:firstLine="720"/>
      </w:pPr>
      <w:r w:rsidRPr="008342D0">
        <w:t xml:space="preserve">5. Sinh viên được xếp loại học lực theo điểm trung bình học kỳ, điểm trung bình năm học hoặc điểm trung bình tích lũy </w:t>
      </w:r>
      <w:r w:rsidR="00A57F2A">
        <w:t>được l</w:t>
      </w:r>
      <w:r w:rsidR="00A57F2A" w:rsidRPr="00A57F2A">
        <w:t xml:space="preserve">àm tròn đến hàng phần trăm </w:t>
      </w:r>
      <w:r w:rsidR="00A57F2A">
        <w:t xml:space="preserve">và quy định </w:t>
      </w:r>
      <w:r w:rsidRPr="008342D0">
        <w:t>như sau:</w:t>
      </w:r>
    </w:p>
    <w:p w14:paraId="33ADF598" w14:textId="77777777" w:rsidR="00DB4FFA" w:rsidRPr="008342D0" w:rsidRDefault="00DB4FFA" w:rsidP="00C3052F">
      <w:pPr>
        <w:spacing w:beforeLines="60" w:before="144" w:afterLines="60" w:after="144" w:line="264" w:lineRule="auto"/>
        <w:ind w:firstLine="720"/>
      </w:pPr>
      <w:r w:rsidRPr="008342D0">
        <w:t>a) Theo thang điểm 4:</w:t>
      </w:r>
    </w:p>
    <w:p w14:paraId="33B39E3D" w14:textId="2D105B54" w:rsidR="00DB4FFA" w:rsidRPr="008342D0" w:rsidRDefault="00DB4FFA" w:rsidP="00C3052F">
      <w:pPr>
        <w:spacing w:beforeLines="60" w:before="144" w:afterLines="60" w:after="144" w:line="264" w:lineRule="auto"/>
        <w:ind w:firstLine="720"/>
      </w:pPr>
      <w:r w:rsidRPr="008342D0">
        <w:t>Từ 3,6</w:t>
      </w:r>
      <w:r w:rsidR="005137BE" w:rsidRPr="008342D0">
        <w:t>0</w:t>
      </w:r>
      <w:r w:rsidRPr="008342D0">
        <w:t xml:space="preserve"> đến 4,0: Xuất sắc;</w:t>
      </w:r>
    </w:p>
    <w:p w14:paraId="0CCA51B8" w14:textId="5ECEE21B" w:rsidR="00DB4FFA" w:rsidRPr="008342D0" w:rsidRDefault="00DB4FFA" w:rsidP="00C3052F">
      <w:pPr>
        <w:spacing w:beforeLines="60" w:before="144" w:afterLines="60" w:after="144" w:line="264" w:lineRule="auto"/>
        <w:ind w:firstLine="720"/>
      </w:pPr>
      <w:r w:rsidRPr="008342D0">
        <w:t>Từ 3,2</w:t>
      </w:r>
      <w:r w:rsidR="00DE7B2F" w:rsidRPr="008342D0">
        <w:t>0</w:t>
      </w:r>
      <w:r w:rsidRPr="008342D0">
        <w:t xml:space="preserve"> đến cận 3,</w:t>
      </w:r>
      <w:r w:rsidR="00DE7B2F" w:rsidRPr="008342D0">
        <w:t>59</w:t>
      </w:r>
      <w:r w:rsidRPr="008342D0">
        <w:t>: Giỏi;</w:t>
      </w:r>
    </w:p>
    <w:p w14:paraId="48ADC53A" w14:textId="5F53CE60" w:rsidR="00DB4FFA" w:rsidRPr="008342D0" w:rsidRDefault="00DB4FFA" w:rsidP="00C3052F">
      <w:pPr>
        <w:spacing w:beforeLines="60" w:before="144" w:afterLines="60" w:after="144" w:line="264" w:lineRule="auto"/>
        <w:ind w:firstLine="720"/>
      </w:pPr>
      <w:r w:rsidRPr="008342D0">
        <w:t>Từ 2,5</w:t>
      </w:r>
      <w:r w:rsidR="00DE7B2F" w:rsidRPr="008342D0">
        <w:t>0</w:t>
      </w:r>
      <w:r w:rsidRPr="008342D0">
        <w:t xml:space="preserve"> đến cận 3,</w:t>
      </w:r>
      <w:r w:rsidR="00DE7B2F" w:rsidRPr="008342D0">
        <w:t>19</w:t>
      </w:r>
      <w:r w:rsidRPr="008342D0">
        <w:t>: Khá;</w:t>
      </w:r>
    </w:p>
    <w:p w14:paraId="4D74238D" w14:textId="14485084" w:rsidR="00DB4FFA" w:rsidRPr="008342D0" w:rsidRDefault="00DB4FFA" w:rsidP="00C3052F">
      <w:pPr>
        <w:spacing w:beforeLines="60" w:before="144" w:afterLines="60" w:after="144" w:line="264" w:lineRule="auto"/>
        <w:ind w:firstLine="720"/>
      </w:pPr>
      <w:r w:rsidRPr="008342D0">
        <w:t>Từ 2,0</w:t>
      </w:r>
      <w:r w:rsidR="00DE7B2F" w:rsidRPr="008342D0">
        <w:t>0</w:t>
      </w:r>
      <w:r w:rsidRPr="008342D0">
        <w:t xml:space="preserve"> đến cận 2,</w:t>
      </w:r>
      <w:r w:rsidR="00DE7B2F" w:rsidRPr="008342D0">
        <w:t>49</w:t>
      </w:r>
      <w:r w:rsidRPr="008342D0">
        <w:t>: Trung bình;</w:t>
      </w:r>
    </w:p>
    <w:p w14:paraId="7B84BE1F" w14:textId="1C1EAD97" w:rsidR="00DB4FFA" w:rsidRPr="008342D0" w:rsidRDefault="00DB4FFA" w:rsidP="00C3052F">
      <w:pPr>
        <w:spacing w:beforeLines="60" w:before="144" w:afterLines="60" w:after="144" w:line="264" w:lineRule="auto"/>
        <w:ind w:firstLine="720"/>
      </w:pPr>
      <w:r w:rsidRPr="008342D0">
        <w:t>Từ 1,0</w:t>
      </w:r>
      <w:r w:rsidR="00DE7B2F" w:rsidRPr="008342D0">
        <w:t>0</w:t>
      </w:r>
      <w:r w:rsidRPr="008342D0">
        <w:t xml:space="preserve"> đến cận </w:t>
      </w:r>
      <w:r w:rsidR="00DE7B2F" w:rsidRPr="008342D0">
        <w:t>1,99</w:t>
      </w:r>
      <w:r w:rsidRPr="008342D0">
        <w:t>: Yếu;</w:t>
      </w:r>
    </w:p>
    <w:p w14:paraId="2E7EACAA" w14:textId="5FF6289C" w:rsidR="00DB4FFA" w:rsidRPr="008342D0" w:rsidRDefault="00DB4FFA" w:rsidP="00C3052F">
      <w:pPr>
        <w:spacing w:beforeLines="60" w:before="144" w:afterLines="60" w:after="144" w:line="264" w:lineRule="auto"/>
        <w:ind w:firstLine="720"/>
      </w:pPr>
      <w:r w:rsidRPr="008342D0">
        <w:t>Dưới 1,0</w:t>
      </w:r>
      <w:r w:rsidR="00DE7B2F" w:rsidRPr="008342D0">
        <w:t>0</w:t>
      </w:r>
      <w:r w:rsidRPr="008342D0">
        <w:t>: Kém.</w:t>
      </w:r>
    </w:p>
    <w:p w14:paraId="4CB2C3E8" w14:textId="77777777" w:rsidR="00DB4FFA" w:rsidRPr="008342D0" w:rsidRDefault="00DB4FFA" w:rsidP="00C3052F">
      <w:pPr>
        <w:spacing w:beforeLines="60" w:before="144" w:afterLines="60" w:after="144" w:line="264" w:lineRule="auto"/>
        <w:ind w:firstLine="720"/>
      </w:pPr>
      <w:r w:rsidRPr="008342D0">
        <w:t>b) Theo thang điểm 10:</w:t>
      </w:r>
    </w:p>
    <w:p w14:paraId="0112866F" w14:textId="0180CFB4" w:rsidR="00DB4FFA" w:rsidRPr="008342D0" w:rsidRDefault="00DB4FFA" w:rsidP="00C3052F">
      <w:pPr>
        <w:spacing w:beforeLines="60" w:before="144" w:afterLines="60" w:after="144" w:line="264" w:lineRule="auto"/>
        <w:ind w:firstLine="720"/>
      </w:pPr>
      <w:r w:rsidRPr="008342D0">
        <w:t>Từ 9,0</w:t>
      </w:r>
      <w:r w:rsidR="00DE7B2F" w:rsidRPr="008342D0">
        <w:t>0</w:t>
      </w:r>
      <w:r w:rsidRPr="008342D0">
        <w:t xml:space="preserve"> đến 10,0: Xuất sắc;</w:t>
      </w:r>
    </w:p>
    <w:p w14:paraId="3EBBFA0F" w14:textId="785F813E" w:rsidR="00DB4FFA" w:rsidRPr="008342D0" w:rsidRDefault="00DB4FFA" w:rsidP="00C3052F">
      <w:pPr>
        <w:spacing w:beforeLines="60" w:before="144" w:afterLines="60" w:after="144" w:line="264" w:lineRule="auto"/>
        <w:ind w:firstLine="720"/>
      </w:pPr>
      <w:r w:rsidRPr="008342D0">
        <w:t>Từ 8,0</w:t>
      </w:r>
      <w:r w:rsidR="00DE7B2F" w:rsidRPr="008342D0">
        <w:t>0</w:t>
      </w:r>
      <w:r w:rsidRPr="008342D0">
        <w:t xml:space="preserve"> đến cận </w:t>
      </w:r>
      <w:r w:rsidR="00DE7B2F" w:rsidRPr="008342D0">
        <w:t>8</w:t>
      </w:r>
      <w:r w:rsidRPr="008342D0">
        <w:t>,</w:t>
      </w:r>
      <w:r w:rsidR="00DE7B2F" w:rsidRPr="008342D0">
        <w:t>99</w:t>
      </w:r>
      <w:r w:rsidRPr="008342D0">
        <w:t>: Giỏi;</w:t>
      </w:r>
    </w:p>
    <w:p w14:paraId="4C74F1F5" w14:textId="12B480F2" w:rsidR="00DB4FFA" w:rsidRPr="008342D0" w:rsidRDefault="00DB4FFA" w:rsidP="00C3052F">
      <w:pPr>
        <w:spacing w:beforeLines="60" w:before="144" w:afterLines="60" w:after="144" w:line="264" w:lineRule="auto"/>
        <w:ind w:firstLine="720"/>
      </w:pPr>
      <w:r w:rsidRPr="008342D0">
        <w:t>Từ 7,0</w:t>
      </w:r>
      <w:r w:rsidR="00DE7B2F" w:rsidRPr="008342D0">
        <w:t>0</w:t>
      </w:r>
      <w:r w:rsidRPr="008342D0">
        <w:t xml:space="preserve"> đến cận </w:t>
      </w:r>
      <w:r w:rsidR="00DE7B2F" w:rsidRPr="008342D0">
        <w:t>7</w:t>
      </w:r>
      <w:r w:rsidRPr="008342D0">
        <w:t>,</w:t>
      </w:r>
      <w:r w:rsidR="00DE7B2F" w:rsidRPr="008342D0">
        <w:t>99</w:t>
      </w:r>
      <w:r w:rsidRPr="008342D0">
        <w:t>: Khá;</w:t>
      </w:r>
    </w:p>
    <w:p w14:paraId="3D732782" w14:textId="026A88F4" w:rsidR="00DB4FFA" w:rsidRPr="008342D0" w:rsidRDefault="00DB4FFA" w:rsidP="00C3052F">
      <w:pPr>
        <w:spacing w:beforeLines="60" w:before="144" w:afterLines="60" w:after="144" w:line="264" w:lineRule="auto"/>
        <w:ind w:firstLine="720"/>
      </w:pPr>
      <w:r w:rsidRPr="008342D0">
        <w:lastRenderedPageBreak/>
        <w:t>Từ 5,0</w:t>
      </w:r>
      <w:r w:rsidR="00DE7B2F" w:rsidRPr="008342D0">
        <w:t>0</w:t>
      </w:r>
      <w:r w:rsidRPr="008342D0">
        <w:t xml:space="preserve"> đến cận </w:t>
      </w:r>
      <w:r w:rsidR="00DE7B2F" w:rsidRPr="008342D0">
        <w:t>6</w:t>
      </w:r>
      <w:r w:rsidRPr="008342D0">
        <w:t>,</w:t>
      </w:r>
      <w:r w:rsidR="00DE7B2F" w:rsidRPr="008342D0">
        <w:t>99</w:t>
      </w:r>
      <w:r w:rsidRPr="008342D0">
        <w:t>: Trung bình;</w:t>
      </w:r>
    </w:p>
    <w:p w14:paraId="05BF8876" w14:textId="3052F7FC" w:rsidR="00DB4FFA" w:rsidRPr="008342D0" w:rsidRDefault="00DB4FFA" w:rsidP="00C3052F">
      <w:pPr>
        <w:spacing w:beforeLines="60" w:before="144" w:afterLines="60" w:after="144" w:line="264" w:lineRule="auto"/>
        <w:ind w:firstLine="720"/>
      </w:pPr>
      <w:r w:rsidRPr="008342D0">
        <w:t>Từ 4,0</w:t>
      </w:r>
      <w:r w:rsidR="00DE7B2F" w:rsidRPr="008342D0">
        <w:t>0</w:t>
      </w:r>
      <w:r w:rsidRPr="008342D0">
        <w:t xml:space="preserve"> đến cận </w:t>
      </w:r>
      <w:r w:rsidR="00DE7B2F" w:rsidRPr="008342D0">
        <w:t>4</w:t>
      </w:r>
      <w:r w:rsidRPr="008342D0">
        <w:t>,</w:t>
      </w:r>
      <w:r w:rsidR="00DE7B2F" w:rsidRPr="008342D0">
        <w:t>99</w:t>
      </w:r>
      <w:r w:rsidRPr="008342D0">
        <w:t>: Yếu;</w:t>
      </w:r>
    </w:p>
    <w:p w14:paraId="1FE2CF5E" w14:textId="794BB011" w:rsidR="00DB4FFA" w:rsidRPr="008342D0" w:rsidRDefault="00DB4FFA" w:rsidP="00C3052F">
      <w:pPr>
        <w:spacing w:beforeLines="60" w:before="144" w:afterLines="60" w:after="144" w:line="264" w:lineRule="auto"/>
        <w:ind w:firstLine="720"/>
      </w:pPr>
      <w:r w:rsidRPr="008342D0">
        <w:t>Dưới 4,</w:t>
      </w:r>
      <w:r w:rsidR="00DE7B2F" w:rsidRPr="008342D0">
        <w:t>0</w:t>
      </w:r>
      <w:r w:rsidRPr="008342D0">
        <w:t>0: Kém.</w:t>
      </w:r>
    </w:p>
    <w:p w14:paraId="5B39FAF9" w14:textId="77777777" w:rsidR="00DB4FFA" w:rsidRPr="008342D0" w:rsidRDefault="00DB4FFA" w:rsidP="00C3052F">
      <w:pPr>
        <w:spacing w:beforeLines="60" w:before="144" w:afterLines="60" w:after="144" w:line="264" w:lineRule="auto"/>
        <w:ind w:firstLine="720"/>
      </w:pPr>
      <w:r w:rsidRPr="008342D0">
        <w:t>6. Sinh viên được xếp trình độ năm học căn cứ số tín chỉ tích lũy được từ đầu khóa học (gọi tắt là N) và số tín chỉ trung bình một năm học theo kế hoạch học tập chuẩn (gọi tắt là M), cụ thể như sau:</w:t>
      </w:r>
    </w:p>
    <w:p w14:paraId="5A5E1AA4" w14:textId="77777777" w:rsidR="00DB4FFA" w:rsidRPr="008342D0" w:rsidRDefault="00DB4FFA" w:rsidP="00C3052F">
      <w:pPr>
        <w:spacing w:beforeLines="60" w:before="144" w:afterLines="60" w:after="144" w:line="264" w:lineRule="auto"/>
        <w:ind w:firstLine="720"/>
      </w:pPr>
      <w:r w:rsidRPr="008342D0">
        <w:t>a) Trình độ năm thứ nhất: N &lt; M;</w:t>
      </w:r>
    </w:p>
    <w:p w14:paraId="6730ECE7" w14:textId="77777777" w:rsidR="00DB4FFA" w:rsidRPr="008342D0" w:rsidRDefault="00DB4FFA" w:rsidP="00C3052F">
      <w:pPr>
        <w:spacing w:beforeLines="60" w:before="144" w:afterLines="60" w:after="144" w:line="264" w:lineRule="auto"/>
        <w:ind w:firstLine="720"/>
      </w:pPr>
      <w:r w:rsidRPr="008342D0">
        <w:t>b) Trình độ năm thứ hai: M ≤ N &lt; 2M;</w:t>
      </w:r>
    </w:p>
    <w:p w14:paraId="5AFD4643" w14:textId="77777777" w:rsidR="00DB4FFA" w:rsidRPr="008342D0" w:rsidRDefault="00DB4FFA" w:rsidP="00C3052F">
      <w:pPr>
        <w:spacing w:beforeLines="60" w:before="144" w:afterLines="60" w:after="144" w:line="264" w:lineRule="auto"/>
        <w:ind w:firstLine="720"/>
      </w:pPr>
      <w:r w:rsidRPr="008342D0">
        <w:t>c) Trình độ năm thứ ba: 2M ≤ N &lt; 3M;</w:t>
      </w:r>
    </w:p>
    <w:p w14:paraId="417D6B35" w14:textId="77777777" w:rsidR="00DB4FFA" w:rsidRPr="008342D0" w:rsidRDefault="00DB4FFA" w:rsidP="00C3052F">
      <w:pPr>
        <w:spacing w:beforeLines="60" w:before="144" w:afterLines="60" w:after="144" w:line="264" w:lineRule="auto"/>
        <w:ind w:firstLine="720"/>
      </w:pPr>
      <w:r w:rsidRPr="008342D0">
        <w:t>d) Trình độ năm thứ tư: 3M ≤ N &lt; 4M;</w:t>
      </w:r>
    </w:p>
    <w:p w14:paraId="03869531" w14:textId="77777777" w:rsidR="00DB4FFA" w:rsidRPr="008342D0" w:rsidRDefault="00DB4FFA" w:rsidP="00C3052F">
      <w:pPr>
        <w:spacing w:beforeLines="60" w:before="144" w:afterLines="60" w:after="144" w:line="264" w:lineRule="auto"/>
        <w:ind w:firstLine="720"/>
      </w:pPr>
      <w:r w:rsidRPr="008342D0">
        <w:t>đ) Trình độ năm thứ năm: 4M ≤ N &lt; 5M.</w:t>
      </w:r>
    </w:p>
    <w:p w14:paraId="1AC454EF" w14:textId="6F50F021" w:rsidR="005A6CB8" w:rsidRPr="008342D0" w:rsidRDefault="005A6CB8" w:rsidP="00C3052F">
      <w:pPr>
        <w:spacing w:beforeLines="60" w:before="144" w:afterLines="60" w:after="144" w:line="264" w:lineRule="auto"/>
        <w:ind w:firstLine="720"/>
      </w:pPr>
      <w:r w:rsidRPr="008342D0">
        <w:t xml:space="preserve">e) Trình độ năm thứ </w:t>
      </w:r>
      <w:r w:rsidR="00057CBD" w:rsidRPr="008342D0">
        <w:t>sáu:</w:t>
      </w:r>
      <w:r w:rsidRPr="008342D0">
        <w:t xml:space="preserve"> 5M ≤ N &lt; 6M.</w:t>
      </w:r>
    </w:p>
    <w:p w14:paraId="374E6A39" w14:textId="54F0904A"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5</w:t>
      </w:r>
      <w:r w:rsidRPr="008342D0">
        <w:rPr>
          <w:rFonts w:cs="Times New Roman"/>
          <w:szCs w:val="28"/>
        </w:rPr>
        <w:t>. Xử lý kết quả học tập theo tín chỉ</w:t>
      </w:r>
    </w:p>
    <w:p w14:paraId="564DE57F" w14:textId="77777777" w:rsidR="00DB4FFA" w:rsidRPr="008342D0" w:rsidRDefault="00DB4FFA" w:rsidP="00C3052F">
      <w:pPr>
        <w:spacing w:beforeLines="60" w:before="144" w:afterLines="60" w:after="144" w:line="264" w:lineRule="auto"/>
        <w:ind w:firstLine="720"/>
      </w:pPr>
      <w:r w:rsidRPr="008342D0">
        <w:t>1. Cuối mỗi học kỳ chính, sinh viên được cảnh báo học tập dựa trên một số điều kiện như sau:</w:t>
      </w:r>
    </w:p>
    <w:p w14:paraId="056A1C58" w14:textId="77777777" w:rsidR="00DB4FFA" w:rsidRPr="008342D0" w:rsidRDefault="00DB4FFA" w:rsidP="00C3052F">
      <w:pPr>
        <w:spacing w:beforeLines="60" w:before="144" w:afterLines="60" w:after="144" w:line="264" w:lineRule="auto"/>
        <w:ind w:firstLine="720"/>
      </w:pPr>
      <w:r w:rsidRPr="008342D0">
        <w:t>a) Tổng số tín chỉ không đạt trong học kỳ vượt quá 50% khối lượng đã đăng kí học trong học kỳ, hoặc tổng số tín chỉ nợ đọng từ đầu khóa học vượt quá 24;</w:t>
      </w:r>
    </w:p>
    <w:p w14:paraId="52CE2253" w14:textId="7BB62C96" w:rsidR="00DB4FFA" w:rsidRPr="008342D0" w:rsidRDefault="00DB4FFA" w:rsidP="00C3052F">
      <w:pPr>
        <w:spacing w:beforeLines="60" w:before="144" w:afterLines="60" w:after="144" w:line="264" w:lineRule="auto"/>
        <w:ind w:firstLine="720"/>
      </w:pPr>
      <w:r w:rsidRPr="008342D0">
        <w:t>b) Điểm trung bình học kỳ đạt dưới 0,8</w:t>
      </w:r>
      <w:r w:rsidR="00816275" w:rsidRPr="008342D0">
        <w:t>0</w:t>
      </w:r>
      <w:r w:rsidRPr="008342D0">
        <w:t xml:space="preserve"> đối với học kỳ đầu của khóa học, dưới 1,0</w:t>
      </w:r>
      <w:r w:rsidR="00816275" w:rsidRPr="008342D0">
        <w:t>0</w:t>
      </w:r>
      <w:r w:rsidRPr="008342D0">
        <w:t xml:space="preserve"> đối với các học kỳ tiếp theo;</w:t>
      </w:r>
    </w:p>
    <w:p w14:paraId="4907B97F" w14:textId="11058837" w:rsidR="00DB4FFA" w:rsidRPr="008342D0" w:rsidRDefault="00DB4FFA" w:rsidP="00C3052F">
      <w:pPr>
        <w:spacing w:beforeLines="60" w:before="144" w:afterLines="60" w:after="144" w:line="264" w:lineRule="auto"/>
        <w:ind w:firstLine="720"/>
      </w:pPr>
      <w:r w:rsidRPr="008342D0">
        <w:t>c) Điểm trung bình tích lũy đạt dưới 1,2</w:t>
      </w:r>
      <w:r w:rsidR="00816275" w:rsidRPr="008342D0">
        <w:t>0</w:t>
      </w:r>
      <w:r w:rsidRPr="008342D0">
        <w:t xml:space="preserve"> đối với sinh viên trình độ năm thứ nhất</w:t>
      </w:r>
      <w:r w:rsidR="00794070" w:rsidRPr="008342D0">
        <w:t xml:space="preserve">; </w:t>
      </w:r>
      <w:r w:rsidRPr="008342D0">
        <w:t>dưới 1,4</w:t>
      </w:r>
      <w:r w:rsidR="00816275" w:rsidRPr="008342D0">
        <w:t>0</w:t>
      </w:r>
      <w:r w:rsidRPr="008342D0">
        <w:t xml:space="preserve"> đối với sinh viên trình độ năm thứ hai</w:t>
      </w:r>
      <w:r w:rsidR="00794070" w:rsidRPr="008342D0">
        <w:t xml:space="preserve">; </w:t>
      </w:r>
      <w:r w:rsidRPr="008342D0">
        <w:t>dưới 1,6</w:t>
      </w:r>
      <w:r w:rsidR="00816275" w:rsidRPr="008342D0">
        <w:t>0</w:t>
      </w:r>
      <w:r w:rsidRPr="008342D0">
        <w:t xml:space="preserve"> đối với sinh viên trình độ năm thứ ba dưới 1,8</w:t>
      </w:r>
      <w:r w:rsidR="00816275" w:rsidRPr="008342D0">
        <w:t>0</w:t>
      </w:r>
      <w:r w:rsidRPr="008342D0">
        <w:t xml:space="preserve"> đối với sinh viên các năm tiếp theo.</w:t>
      </w:r>
    </w:p>
    <w:p w14:paraId="486413D4" w14:textId="77777777" w:rsidR="00DB4FFA" w:rsidRPr="008342D0" w:rsidRDefault="00DB4FFA" w:rsidP="00C3052F">
      <w:pPr>
        <w:spacing w:beforeLines="60" w:before="144" w:afterLines="60" w:after="144" w:line="264" w:lineRule="auto"/>
        <w:ind w:firstLine="720"/>
      </w:pPr>
      <w:r w:rsidRPr="008342D0">
        <w:t>2. Sinh viên bị buộc thôi học trong các trường hợp sau:</w:t>
      </w:r>
    </w:p>
    <w:p w14:paraId="42598BED" w14:textId="77777777" w:rsidR="00DB4FFA" w:rsidRPr="008342D0" w:rsidRDefault="00DB4FFA" w:rsidP="00C3052F">
      <w:pPr>
        <w:spacing w:beforeLines="60" w:before="144" w:afterLines="60" w:after="144" w:line="264" w:lineRule="auto"/>
        <w:ind w:firstLine="720"/>
      </w:pPr>
      <w:r w:rsidRPr="008342D0">
        <w:t>a) Số lần cảnh báo học tập hoặc mức cảnh báo học tập vượt quá giới hạn theo quy định của cơ sở đào tạo;</w:t>
      </w:r>
    </w:p>
    <w:p w14:paraId="0059C9C2" w14:textId="02AA68A9" w:rsidR="00DB4FFA" w:rsidRPr="008342D0" w:rsidRDefault="00DB4FFA" w:rsidP="00C3052F">
      <w:pPr>
        <w:spacing w:beforeLines="60" w:before="144" w:afterLines="60" w:after="144" w:line="264" w:lineRule="auto"/>
        <w:ind w:firstLine="720"/>
      </w:pPr>
      <w:r w:rsidRPr="008342D0">
        <w:t xml:space="preserve">b) Thời gian học tập vượt quá giới hạn theo quy định tại khoản </w:t>
      </w:r>
      <w:r w:rsidR="00791F2F" w:rsidRPr="008342D0">
        <w:t xml:space="preserve">4 </w:t>
      </w:r>
      <w:r w:rsidRPr="008342D0">
        <w:t xml:space="preserve">Điều </w:t>
      </w:r>
      <w:r w:rsidR="00791F2F" w:rsidRPr="008342D0">
        <w:t xml:space="preserve">4 </w:t>
      </w:r>
      <w:r w:rsidRPr="008342D0">
        <w:t>của Quy chế này.</w:t>
      </w:r>
    </w:p>
    <w:p w14:paraId="0A738E70" w14:textId="585EC954" w:rsidR="007B5608" w:rsidRPr="008342D0" w:rsidRDefault="007B5608" w:rsidP="00C3052F">
      <w:pPr>
        <w:spacing w:beforeLines="60" w:before="144" w:afterLines="60" w:after="144" w:line="264" w:lineRule="auto"/>
        <w:ind w:firstLine="720"/>
      </w:pPr>
      <w:r w:rsidRPr="008342D0">
        <w:t xml:space="preserve"> c)</w:t>
      </w:r>
      <w:r w:rsidR="0061499D">
        <w:t xml:space="preserve"> </w:t>
      </w:r>
      <w:r w:rsidR="005A6CB8" w:rsidRPr="008342D0">
        <w:t>Trước khi xem xét buộc thôi học, cơ sở đào tạo có trách nhiệm thực hiện cảnh báo sớm, tư vấn học tập, thông báo cho sinh viên và tạo điều kiện để sinh viên đăng ký học lại, học cải thiện hoặc điều chỉnh kế hoạch học tập theo quy chế của cơ sở đào tạo.</w:t>
      </w:r>
    </w:p>
    <w:p w14:paraId="0F9DD5F8" w14:textId="542E2CA5" w:rsidR="00DB4FFA" w:rsidRPr="008342D0" w:rsidRDefault="00DB4FFA" w:rsidP="00C3052F">
      <w:pPr>
        <w:spacing w:beforeLines="60" w:before="144" w:afterLines="60" w:after="144" w:line="264" w:lineRule="auto"/>
        <w:ind w:firstLine="720"/>
      </w:pPr>
      <w:r w:rsidRPr="008342D0">
        <w:t>3. Quy chế của cơ sở đào tạo quy định cụ thể:</w:t>
      </w:r>
    </w:p>
    <w:p w14:paraId="3526514E" w14:textId="77777777" w:rsidR="00DB4FFA" w:rsidRPr="008342D0" w:rsidRDefault="00DB4FFA" w:rsidP="00C3052F">
      <w:pPr>
        <w:spacing w:beforeLines="60" w:before="144" w:afterLines="60" w:after="144" w:line="264" w:lineRule="auto"/>
        <w:ind w:firstLine="720"/>
      </w:pPr>
      <w:r w:rsidRPr="008342D0">
        <w:lastRenderedPageBreak/>
        <w:t>a) Việc lựa chọn áp dụng một số điều kiện cảnh báo học tập, giới hạn số lần hoặc mức cảnh báo học tập nhưng không vượt quá 2 lần cảnh báo liên tiếp;</w:t>
      </w:r>
    </w:p>
    <w:p w14:paraId="59EA6735" w14:textId="6CE909DC" w:rsidR="005A6CB8" w:rsidRPr="008342D0" w:rsidRDefault="00DB4FFA" w:rsidP="00C3052F">
      <w:pPr>
        <w:spacing w:beforeLines="60" w:before="144" w:afterLines="60" w:after="144" w:line="264" w:lineRule="auto"/>
        <w:ind w:firstLine="720"/>
      </w:pPr>
      <w:r w:rsidRPr="008342D0">
        <w:t xml:space="preserve">b) Quy trình, </w:t>
      </w:r>
      <w:r w:rsidR="004153DA" w:rsidRPr="008342D0">
        <w:t xml:space="preserve">hình thức, đối tượng, </w:t>
      </w:r>
      <w:r w:rsidRPr="008342D0">
        <w:t>cảnh báo học tập, buộc thôi học; việc thông báo hình thức áp dụng tới sinh viên;</w:t>
      </w:r>
      <w:r w:rsidR="005A6CB8" w:rsidRPr="008342D0">
        <w:t xml:space="preserve"> trách nhiệm thực hiện cảnh báo sớm, tư vấn học tập, thông báo cho sinh viên và tạo điều kiện để sinh viên đăng ký học lại, học cải thiện hoặc điều chỉnh kế hoạch học tập theo quy chế của cơ sở đào tạo</w:t>
      </w:r>
      <w:r w:rsidR="00057CBD" w:rsidRPr="008342D0">
        <w:t>.</w:t>
      </w:r>
    </w:p>
    <w:p w14:paraId="2007217F" w14:textId="5E25CACE"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6.</w:t>
      </w:r>
      <w:r w:rsidRPr="008342D0">
        <w:rPr>
          <w:rFonts w:cs="Times New Roman"/>
          <w:szCs w:val="28"/>
        </w:rPr>
        <w:t xml:space="preserve"> Xử lý kết quả học tập theo niên chế</w:t>
      </w:r>
    </w:p>
    <w:p w14:paraId="4C9CD5FC" w14:textId="573E195C" w:rsidR="00DB4FFA" w:rsidRPr="008342D0" w:rsidRDefault="00DB4FFA" w:rsidP="00C3052F">
      <w:pPr>
        <w:spacing w:beforeLines="60" w:before="144" w:afterLines="60" w:after="144" w:line="264" w:lineRule="auto"/>
        <w:ind w:firstLine="720"/>
      </w:pPr>
      <w:r w:rsidRPr="008342D0">
        <w:t xml:space="preserve">1. Cuối mỗi năm học, sinh viên được đánh giá đạt tiến độ học tập bình thường và được học tiếp lên năm học sau </w:t>
      </w:r>
      <w:r w:rsidR="00646B04">
        <w:t>khi đáp ứng đủ các yêu cầu</w:t>
      </w:r>
      <w:r w:rsidRPr="008342D0">
        <w:t xml:space="preserve"> sau: </w:t>
      </w:r>
    </w:p>
    <w:p w14:paraId="37C9FE03" w14:textId="005211AD" w:rsidR="00DB4FFA" w:rsidRPr="008342D0" w:rsidRDefault="00DB4FFA" w:rsidP="00C3052F">
      <w:pPr>
        <w:spacing w:beforeLines="60" w:before="144" w:afterLines="60" w:after="144" w:line="264" w:lineRule="auto"/>
        <w:ind w:firstLine="720"/>
      </w:pPr>
      <w:r w:rsidRPr="008342D0">
        <w:t>a) Điểm trung bình năm học đạt từ 1,0</w:t>
      </w:r>
      <w:r w:rsidR="00816275" w:rsidRPr="008342D0">
        <w:t>0</w:t>
      </w:r>
      <w:r w:rsidRPr="008342D0">
        <w:t xml:space="preserve"> trở lên đối với năm học thứ nhất, từ 1,2</w:t>
      </w:r>
      <w:r w:rsidR="00816275" w:rsidRPr="008342D0">
        <w:t>0</w:t>
      </w:r>
      <w:r w:rsidRPr="008342D0">
        <w:t xml:space="preserve"> trở lên đối với năm thứ hai và từ 1,4</w:t>
      </w:r>
      <w:r w:rsidR="00816275" w:rsidRPr="008342D0">
        <w:t>0</w:t>
      </w:r>
      <w:r w:rsidRPr="008342D0">
        <w:t xml:space="preserve"> đối với năm thứ ba trở đi;</w:t>
      </w:r>
    </w:p>
    <w:p w14:paraId="5B228E48" w14:textId="7925A4D4" w:rsidR="00DB4FFA" w:rsidRPr="008342D0" w:rsidRDefault="00DB4FFA" w:rsidP="00C3052F">
      <w:pPr>
        <w:spacing w:beforeLines="60" w:before="144" w:afterLines="60" w:after="144" w:line="264" w:lineRule="auto"/>
        <w:ind w:firstLine="720"/>
      </w:pPr>
      <w:r w:rsidRPr="008342D0">
        <w:t xml:space="preserve">b) Số tín chỉ nợ đọng từ đầu khóa không vượt quá </w:t>
      </w:r>
      <w:r w:rsidR="00CF462C" w:rsidRPr="008342D0">
        <w:t>20% khối lượng học tập chuẩn của chương trình đào tạo</w:t>
      </w:r>
      <w:r w:rsidRPr="008342D0">
        <w:t>.</w:t>
      </w:r>
    </w:p>
    <w:p w14:paraId="57B94E26" w14:textId="77777777" w:rsidR="00DB4FFA" w:rsidRPr="008342D0" w:rsidRDefault="00DB4FFA" w:rsidP="00C3052F">
      <w:pPr>
        <w:spacing w:beforeLines="60" w:before="144" w:afterLines="60" w:after="144" w:line="264" w:lineRule="auto"/>
        <w:ind w:firstLine="720"/>
      </w:pPr>
      <w:r w:rsidRPr="008342D0">
        <w:t>2. Sinh viên bị buộc thôi học trong các trường hợp sau:</w:t>
      </w:r>
    </w:p>
    <w:p w14:paraId="7AF7FA84" w14:textId="677CCAA0" w:rsidR="00DB4FFA" w:rsidRPr="008342D0" w:rsidRDefault="00DB4FFA" w:rsidP="00C3052F">
      <w:pPr>
        <w:spacing w:beforeLines="60" w:before="144" w:afterLines="60" w:after="144" w:line="264" w:lineRule="auto"/>
        <w:ind w:firstLine="720"/>
      </w:pPr>
      <w:r w:rsidRPr="008342D0">
        <w:t>a) Điểm trung bình năm học đạt dưới 0,8</w:t>
      </w:r>
      <w:r w:rsidR="00816275" w:rsidRPr="008342D0">
        <w:t>0</w:t>
      </w:r>
      <w:r w:rsidRPr="008342D0">
        <w:t>;</w:t>
      </w:r>
    </w:p>
    <w:p w14:paraId="16529DAE" w14:textId="06DBB618" w:rsidR="00DB4FFA" w:rsidRPr="008342D0" w:rsidRDefault="00DB4FFA" w:rsidP="00C3052F">
      <w:pPr>
        <w:spacing w:beforeLines="60" w:before="144" w:afterLines="60" w:after="144" w:line="264" w:lineRule="auto"/>
        <w:ind w:firstLine="720"/>
      </w:pPr>
      <w:r w:rsidRPr="008342D0">
        <w:t>b) Điểm trung bình tích lũy đạt dưới 1,2</w:t>
      </w:r>
      <w:r w:rsidR="00816275" w:rsidRPr="008342D0">
        <w:t>0</w:t>
      </w:r>
      <w:r w:rsidRPr="008342D0">
        <w:t xml:space="preserve"> sau 2 năm học, dưới 1,4</w:t>
      </w:r>
      <w:r w:rsidR="00816275" w:rsidRPr="008342D0">
        <w:t>0</w:t>
      </w:r>
      <w:r w:rsidRPr="008342D0">
        <w:t xml:space="preserve"> sau 3 năm học và dưới 1,6</w:t>
      </w:r>
      <w:r w:rsidR="00816275" w:rsidRPr="008342D0">
        <w:t>0</w:t>
      </w:r>
      <w:r w:rsidRPr="008342D0">
        <w:t xml:space="preserve"> từ sau 4 năm học trở đi;</w:t>
      </w:r>
    </w:p>
    <w:p w14:paraId="7A77DC45" w14:textId="4FC651DF" w:rsidR="00DB4FFA" w:rsidRPr="008342D0" w:rsidRDefault="00DB4FFA" w:rsidP="00C3052F">
      <w:pPr>
        <w:spacing w:beforeLines="60" w:before="144" w:afterLines="60" w:after="144" w:line="264" w:lineRule="auto"/>
        <w:ind w:firstLine="720"/>
      </w:pPr>
      <w:r w:rsidRPr="008342D0">
        <w:t xml:space="preserve">c) Thời gian học tập vượt quá giới hạn theo quy định tại khoản </w:t>
      </w:r>
      <w:r w:rsidR="00363D31">
        <w:t>4</w:t>
      </w:r>
      <w:r w:rsidR="00363D31" w:rsidRPr="008342D0">
        <w:t xml:space="preserve"> </w:t>
      </w:r>
      <w:r w:rsidRPr="008342D0">
        <w:t xml:space="preserve">Điều </w:t>
      </w:r>
      <w:r w:rsidR="00363D31">
        <w:t>4</w:t>
      </w:r>
      <w:r w:rsidR="00363D31" w:rsidRPr="008342D0">
        <w:t xml:space="preserve"> </w:t>
      </w:r>
      <w:r w:rsidRPr="008342D0">
        <w:t>của Quy chế này.</w:t>
      </w:r>
    </w:p>
    <w:p w14:paraId="634A4EE1" w14:textId="77777777" w:rsidR="00DB4FFA" w:rsidRPr="008342D0" w:rsidRDefault="00DB4FFA" w:rsidP="00C3052F">
      <w:pPr>
        <w:spacing w:beforeLines="60" w:before="144" w:afterLines="60" w:after="144" w:line="264" w:lineRule="auto"/>
        <w:ind w:firstLine="720"/>
      </w:pPr>
      <w:r w:rsidRPr="008342D0">
        <w:t xml:space="preserve">3. Sinh viên không thuộc diện quy định tại khoản 1 và khoản 2 Điều này được xếp lớp học cùng khoá sau để cải thiện kết quả học tập. </w:t>
      </w:r>
    </w:p>
    <w:p w14:paraId="34C10BD8" w14:textId="77777777" w:rsidR="00DB4FFA" w:rsidRPr="008342D0" w:rsidRDefault="00DB4FFA" w:rsidP="00C3052F">
      <w:pPr>
        <w:spacing w:beforeLines="60" w:before="144" w:afterLines="60" w:after="144" w:line="264" w:lineRule="auto"/>
        <w:ind w:firstLine="720"/>
      </w:pPr>
      <w:r w:rsidRPr="008342D0">
        <w:t>4. Quy chế của cơ sở đào tạo quy định cụ thể:</w:t>
      </w:r>
    </w:p>
    <w:p w14:paraId="6CF02BD7" w14:textId="1B5EAFDA" w:rsidR="00DB4FFA" w:rsidRPr="008342D0" w:rsidRDefault="00DB4FFA" w:rsidP="00C3052F">
      <w:pPr>
        <w:spacing w:beforeLines="60" w:before="144" w:afterLines="60" w:after="144" w:line="264" w:lineRule="auto"/>
        <w:ind w:firstLine="720"/>
      </w:pPr>
      <w:r w:rsidRPr="008342D0">
        <w:t>a) Việc lựa chọn áp dụng một số điều kiện cảnh báo học tập tương tự quy định đối với đào tạo theo tín chỉ tại khoản 1 Điều 1</w:t>
      </w:r>
      <w:r w:rsidR="00095236">
        <w:t>5</w:t>
      </w:r>
      <w:r w:rsidRPr="008342D0">
        <w:t xml:space="preserve"> của Quy chế này;</w:t>
      </w:r>
    </w:p>
    <w:p w14:paraId="5A321E39" w14:textId="01A574A2" w:rsidR="00995D1C" w:rsidRPr="008342D0" w:rsidRDefault="00995D1C" w:rsidP="00C3052F">
      <w:pPr>
        <w:spacing w:beforeLines="60" w:before="144" w:afterLines="60" w:after="144" w:line="264" w:lineRule="auto"/>
        <w:ind w:firstLine="720"/>
      </w:pPr>
      <w:r w:rsidRPr="008342D0">
        <w:t>b) Quy trình, hình thức, đối tượng, cảnh báo học tập, buộc thôi học; việc thông báo hình thức áp dụng tới sinh viên; trách nhiệm thực hiện cảnh báo sớm, tư vấn học tập, thông báo cho sinh viên và tạo điều kiện để sinh viên đăng ký học lại, học cải thiện hoặc điều chỉnh kế hoạch học tập theo quy chế của cơ sở đào tạo;</w:t>
      </w:r>
    </w:p>
    <w:p w14:paraId="1E2103B5" w14:textId="77777777" w:rsidR="00DB4FFA" w:rsidRPr="008342D0" w:rsidRDefault="00DB4FFA" w:rsidP="00C3052F">
      <w:pPr>
        <w:spacing w:beforeLines="60" w:before="144" w:afterLines="60" w:after="144" w:line="264" w:lineRule="auto"/>
        <w:ind w:firstLine="720"/>
      </w:pPr>
      <w:r w:rsidRPr="008342D0">
        <w:t>c) Việc bảo lưu kết quả học tập đã tích luỹ trong trường hợp sinh viên bị buộc thôi học.</w:t>
      </w:r>
    </w:p>
    <w:p w14:paraId="2B1624F2" w14:textId="2B8040C2" w:rsidR="008107F3" w:rsidRPr="008342D0" w:rsidRDefault="008107F3" w:rsidP="00C3052F">
      <w:pPr>
        <w:pStyle w:val="iu"/>
        <w:spacing w:beforeLines="60" w:before="144" w:afterLines="60" w:after="144" w:line="264" w:lineRule="auto"/>
        <w:ind w:left="0" w:firstLine="720"/>
        <w:rPr>
          <w:rFonts w:cs="Times New Roman"/>
          <w:szCs w:val="28"/>
        </w:rPr>
      </w:pPr>
      <w:r w:rsidRPr="008342D0">
        <w:rPr>
          <w:rFonts w:cs="Times New Roman"/>
          <w:szCs w:val="28"/>
        </w:rPr>
        <w:lastRenderedPageBreak/>
        <w:t>Điều 1</w:t>
      </w:r>
      <w:r w:rsidR="001700B5">
        <w:rPr>
          <w:rFonts w:cs="Times New Roman"/>
          <w:szCs w:val="28"/>
        </w:rPr>
        <w:t>7</w:t>
      </w:r>
      <w:r w:rsidR="0076543C" w:rsidRPr="008342D0">
        <w:rPr>
          <w:rFonts w:cs="Times New Roman"/>
          <w:szCs w:val="28"/>
        </w:rPr>
        <w:t>.</w:t>
      </w:r>
      <w:r w:rsidR="007B5608" w:rsidRPr="008342D0">
        <w:rPr>
          <w:rFonts w:cs="Times New Roman"/>
          <w:szCs w:val="28"/>
        </w:rPr>
        <w:t xml:space="preserve"> </w:t>
      </w:r>
      <w:r w:rsidRPr="008342D0">
        <w:rPr>
          <w:rFonts w:cs="Times New Roman"/>
          <w:szCs w:val="28"/>
        </w:rPr>
        <w:t>Cấp chứng chỉ giáo dục đại học</w:t>
      </w:r>
      <w:r w:rsidR="00D60110" w:rsidRPr="008342D0">
        <w:rPr>
          <w:rFonts w:cs="Times New Roman"/>
          <w:szCs w:val="28"/>
        </w:rPr>
        <w:t>,</w:t>
      </w:r>
      <w:r w:rsidRPr="008342D0">
        <w:rPr>
          <w:rFonts w:cs="Times New Roman"/>
          <w:szCs w:val="28"/>
        </w:rPr>
        <w:t xml:space="preserve"> </w:t>
      </w:r>
      <w:r w:rsidR="00D60110" w:rsidRPr="008342D0">
        <w:rPr>
          <w:rFonts w:cs="Times New Roman"/>
          <w:szCs w:val="28"/>
        </w:rPr>
        <w:t>c</w:t>
      </w:r>
      <w:r w:rsidRPr="008342D0">
        <w:rPr>
          <w:rFonts w:cs="Times New Roman"/>
          <w:szCs w:val="28"/>
        </w:rPr>
        <w:t>ông nhận chứng chỉ và chuyển đổi tín chỉ</w:t>
      </w:r>
    </w:p>
    <w:p w14:paraId="0B9434D4" w14:textId="3D87AA0C" w:rsidR="008107F3" w:rsidRPr="008342D0" w:rsidRDefault="008107F3" w:rsidP="00C3052F">
      <w:pPr>
        <w:spacing w:beforeLines="60" w:before="144" w:afterLines="60" w:after="144" w:line="264" w:lineRule="auto"/>
        <w:ind w:firstLine="720"/>
      </w:pPr>
      <w:r w:rsidRPr="008342D0">
        <w:t xml:space="preserve">1. </w:t>
      </w:r>
      <w:r w:rsidR="00D60110" w:rsidRPr="008342D0">
        <w:t xml:space="preserve">Cơ sở đào tạo </w:t>
      </w:r>
      <w:r w:rsidRPr="008342D0">
        <w:t>xác nhận, cấp chứng chỉ giáo dục đại học</w:t>
      </w:r>
      <w:r w:rsidR="00C12B22" w:rsidRPr="008342D0">
        <w:t xml:space="preserve"> cho</w:t>
      </w:r>
      <w:r w:rsidRPr="008342D0">
        <w:t xml:space="preserve"> kết quả học tập đã tích lũy của </w:t>
      </w:r>
      <w:r w:rsidR="00487F58">
        <w:t>người học</w:t>
      </w:r>
      <w:r w:rsidRPr="008342D0">
        <w:t xml:space="preserve"> khi hoàn thành học phần hoặc một phần của chương trình đào tạo.</w:t>
      </w:r>
    </w:p>
    <w:p w14:paraId="4FBB657B" w14:textId="2172F47A" w:rsidR="008107F3" w:rsidRPr="008342D0" w:rsidRDefault="008107F3" w:rsidP="00C3052F">
      <w:pPr>
        <w:spacing w:beforeLines="60" w:before="144" w:afterLines="60" w:after="144" w:line="264" w:lineRule="auto"/>
        <w:ind w:firstLine="720"/>
      </w:pPr>
      <w:r w:rsidRPr="008342D0">
        <w:t xml:space="preserve">2. Chứng chỉ giáo dục đại học có </w:t>
      </w:r>
      <w:r w:rsidR="00E811B6" w:rsidRPr="008342D0">
        <w:t xml:space="preserve">thời hạn </w:t>
      </w:r>
      <w:r w:rsidRPr="008342D0">
        <w:t xml:space="preserve">giá trị tối đa </w:t>
      </w:r>
      <w:r w:rsidR="00487F58">
        <w:t xml:space="preserve">60 tháng hoặc </w:t>
      </w:r>
      <w:r w:rsidRPr="008342D0">
        <w:t>không vượt quá</w:t>
      </w:r>
      <w:r w:rsidR="00E44396" w:rsidRPr="008342D0">
        <w:t xml:space="preserve"> </w:t>
      </w:r>
      <w:r w:rsidR="00002162" w:rsidRPr="008342D0">
        <w:t xml:space="preserve">gấp 1,5 lần thời gian đào tạo chuẩn của chương trình đào tạo </w:t>
      </w:r>
      <w:r w:rsidR="00816275" w:rsidRPr="008342D0">
        <w:t>kể từ ngày được cấp hoặc được công nhận</w:t>
      </w:r>
      <w:r w:rsidR="00223A08">
        <w:t xml:space="preserve"> chứng chỉ</w:t>
      </w:r>
      <w:r w:rsidRPr="008342D0">
        <w:t xml:space="preserve">. Sau thời hạn trên, </w:t>
      </w:r>
      <w:r w:rsidR="000A131F" w:rsidRPr="008342D0">
        <w:t>sinh viên</w:t>
      </w:r>
      <w:r w:rsidRPr="008342D0">
        <w:t xml:space="preserve"> phải học lại để tích lũy đủ tín chỉ của chương trình đào tạo.</w:t>
      </w:r>
    </w:p>
    <w:p w14:paraId="0CDA2CEB" w14:textId="7F2A33E3" w:rsidR="00C12B22" w:rsidRPr="0027229D" w:rsidRDefault="008107F3" w:rsidP="00C3052F">
      <w:pPr>
        <w:spacing w:beforeLines="60" w:before="144" w:afterLines="60" w:after="144" w:line="264" w:lineRule="auto"/>
        <w:ind w:firstLine="720"/>
        <w:rPr>
          <w:color w:val="000000" w:themeColor="text1"/>
        </w:rPr>
      </w:pPr>
      <w:r w:rsidRPr="008342D0">
        <w:t xml:space="preserve">3. Kết quả học tập của </w:t>
      </w:r>
      <w:r w:rsidR="000A131F" w:rsidRPr="008342D0">
        <w:t>sinh viên</w:t>
      </w:r>
      <w:r w:rsidRPr="008342D0">
        <w:t xml:space="preserve"> đã tích lũy từ một trình độ đào tạo khác, một ngành đào tạo hoặc một chương trình đào tạo khác, một khóa học khác hoặc từ một cơ </w:t>
      </w:r>
      <w:r w:rsidRPr="0027229D">
        <w:rPr>
          <w:color w:val="000000" w:themeColor="text1"/>
        </w:rPr>
        <w:t>sở đào tạo khác được cơ sở đào tạo xem xét công nhận, chuyển đổi sang tín chỉ của những học phần trong chương trình đào tạo theo học</w:t>
      </w:r>
      <w:r w:rsidR="00816275" w:rsidRPr="0027229D">
        <w:rPr>
          <w:color w:val="000000" w:themeColor="text1"/>
        </w:rPr>
        <w:t xml:space="preserve"> dựa trên khối lượng học tập, chuẩn đầu ra của học phần, môn học.</w:t>
      </w:r>
    </w:p>
    <w:p w14:paraId="09D1C0CC" w14:textId="5838E923" w:rsidR="003C37FC" w:rsidRPr="0027229D" w:rsidRDefault="003C37FC" w:rsidP="00C3052F">
      <w:pPr>
        <w:spacing w:beforeLines="60" w:before="144" w:afterLines="60" w:after="144" w:line="264" w:lineRule="auto"/>
        <w:ind w:firstLine="720"/>
        <w:rPr>
          <w:color w:val="000000" w:themeColor="text1"/>
        </w:rPr>
      </w:pPr>
      <w:r w:rsidRPr="0027229D">
        <w:rPr>
          <w:color w:val="000000" w:themeColor="text1"/>
        </w:rPr>
        <w:t xml:space="preserve">4. </w:t>
      </w:r>
      <w:r w:rsidR="00A92B76" w:rsidRPr="0027229D">
        <w:rPr>
          <w:color w:val="000000" w:themeColor="text1"/>
        </w:rPr>
        <w:t xml:space="preserve">Sinh viên </w:t>
      </w:r>
      <w:r w:rsidRPr="0027229D">
        <w:rPr>
          <w:color w:val="000000" w:themeColor="text1"/>
        </w:rPr>
        <w:t xml:space="preserve">được </w:t>
      </w:r>
      <w:r w:rsidR="00057CBD" w:rsidRPr="0027229D">
        <w:rPr>
          <w:color w:val="000000" w:themeColor="text1"/>
        </w:rPr>
        <w:t>cơ sở đào tạo</w:t>
      </w:r>
      <w:r w:rsidR="00A92B76" w:rsidRPr="0027229D">
        <w:rPr>
          <w:color w:val="000000" w:themeColor="text1"/>
        </w:rPr>
        <w:t xml:space="preserve"> </w:t>
      </w:r>
      <w:r w:rsidRPr="0027229D">
        <w:rPr>
          <w:color w:val="000000" w:themeColor="text1"/>
        </w:rPr>
        <w:t xml:space="preserve">xem xét </w:t>
      </w:r>
      <w:r w:rsidR="00A92B76" w:rsidRPr="0027229D">
        <w:rPr>
          <w:color w:val="000000" w:themeColor="text1"/>
        </w:rPr>
        <w:t xml:space="preserve">công nhận để chuyển đổi tín chỉ </w:t>
      </w:r>
      <w:r w:rsidR="00A56776" w:rsidRPr="0027229D">
        <w:rPr>
          <w:color w:val="000000" w:themeColor="text1"/>
        </w:rPr>
        <w:t xml:space="preserve">của các học phần </w:t>
      </w:r>
      <w:r w:rsidR="00A92B76" w:rsidRPr="0027229D">
        <w:rPr>
          <w:color w:val="000000" w:themeColor="text1"/>
        </w:rPr>
        <w:t xml:space="preserve">trên cơ sở kết quả học tập </w:t>
      </w:r>
      <w:r w:rsidR="00A56776" w:rsidRPr="0027229D">
        <w:rPr>
          <w:color w:val="000000" w:themeColor="text1"/>
        </w:rPr>
        <w:t xml:space="preserve">từ xa </w:t>
      </w:r>
      <w:r w:rsidR="00A92B76" w:rsidRPr="0027229D">
        <w:rPr>
          <w:color w:val="000000" w:themeColor="text1"/>
        </w:rPr>
        <w:t>hoặc các kỹ năng, kiến thức và kinh nghiệm mà sinh viên đã tích lũy được thông qua quá trình học tập làm việc</w:t>
      </w:r>
      <w:r w:rsidR="006112F2" w:rsidRPr="0027229D">
        <w:rPr>
          <w:color w:val="000000" w:themeColor="text1"/>
        </w:rPr>
        <w:t xml:space="preserve"> khi bảo đảm:</w:t>
      </w:r>
    </w:p>
    <w:p w14:paraId="5BA1163F" w14:textId="36E1BCB4" w:rsidR="00816275" w:rsidRPr="0027229D" w:rsidRDefault="003C37FC" w:rsidP="00C3052F">
      <w:pPr>
        <w:spacing w:beforeLines="60" w:before="144" w:afterLines="60" w:after="144" w:line="264" w:lineRule="auto"/>
        <w:ind w:firstLine="720"/>
        <w:rPr>
          <w:color w:val="000000" w:themeColor="text1"/>
        </w:rPr>
      </w:pPr>
      <w:r w:rsidRPr="0027229D">
        <w:rPr>
          <w:color w:val="000000" w:themeColor="text1"/>
        </w:rPr>
        <w:t xml:space="preserve">a) </w:t>
      </w:r>
      <w:r w:rsidR="006112F2" w:rsidRPr="0027229D">
        <w:rPr>
          <w:color w:val="000000" w:themeColor="text1"/>
        </w:rPr>
        <w:t xml:space="preserve">Phù </w:t>
      </w:r>
      <w:r w:rsidRPr="0027229D">
        <w:rPr>
          <w:color w:val="000000" w:themeColor="text1"/>
        </w:rPr>
        <w:t xml:space="preserve">hợp với mục tiêu, chuẩn đầu ra, nội dung và yêu cầu của chương trình đào tạo; </w:t>
      </w:r>
    </w:p>
    <w:p w14:paraId="334EA10B" w14:textId="6151A67D" w:rsidR="00816275" w:rsidRPr="0027229D" w:rsidRDefault="00816275" w:rsidP="00C3052F">
      <w:pPr>
        <w:spacing w:beforeLines="60" w:before="144" w:afterLines="60" w:after="144" w:line="264" w:lineRule="auto"/>
        <w:ind w:firstLine="720"/>
        <w:rPr>
          <w:color w:val="000000" w:themeColor="text1"/>
        </w:rPr>
      </w:pPr>
      <w:r w:rsidRPr="0027229D">
        <w:rPr>
          <w:color w:val="000000" w:themeColor="text1"/>
        </w:rPr>
        <w:t>b)</w:t>
      </w:r>
      <w:r w:rsidR="003C37FC" w:rsidRPr="0027229D">
        <w:rPr>
          <w:color w:val="000000" w:themeColor="text1"/>
        </w:rPr>
        <w:t xml:space="preserve"> Việc công nhận và chuyển đổi tín chỉ phải được thực hiện trên cơ sở đánh giá học thuật, bảo đảm công bằng, minh bạch và chất lượng chương trình đào tạo, thời hạn sử dụng công nhận kết quả học tập, chứng chỉ</w:t>
      </w:r>
      <w:r w:rsidR="00057CBD" w:rsidRPr="0027229D">
        <w:rPr>
          <w:color w:val="000000" w:themeColor="text1"/>
        </w:rPr>
        <w:t>;</w:t>
      </w:r>
    </w:p>
    <w:p w14:paraId="10874966" w14:textId="43B8320C" w:rsidR="00816275" w:rsidRPr="0027229D" w:rsidRDefault="00816275" w:rsidP="00C3052F">
      <w:pPr>
        <w:spacing w:beforeLines="60" w:before="144" w:afterLines="60" w:after="144" w:line="264" w:lineRule="auto"/>
        <w:ind w:firstLine="720"/>
        <w:rPr>
          <w:color w:val="000000" w:themeColor="text1"/>
        </w:rPr>
      </w:pPr>
      <w:r w:rsidRPr="0027229D">
        <w:rPr>
          <w:color w:val="000000" w:themeColor="text1"/>
        </w:rPr>
        <w:t xml:space="preserve">c) </w:t>
      </w:r>
      <w:r w:rsidR="006112F2" w:rsidRPr="0027229D">
        <w:rPr>
          <w:color w:val="000000" w:themeColor="text1"/>
        </w:rPr>
        <w:t>Phù hợp với các quy định của c</w:t>
      </w:r>
      <w:r w:rsidR="003C37FC" w:rsidRPr="0027229D">
        <w:rPr>
          <w:color w:val="000000" w:themeColor="text1"/>
        </w:rPr>
        <w:t xml:space="preserve">ơ sở đào tạo </w:t>
      </w:r>
      <w:r w:rsidR="006112F2" w:rsidRPr="0027229D">
        <w:rPr>
          <w:color w:val="000000" w:themeColor="text1"/>
        </w:rPr>
        <w:t>về</w:t>
      </w:r>
      <w:r w:rsidR="003C37FC" w:rsidRPr="0027229D">
        <w:rPr>
          <w:color w:val="000000" w:themeColor="text1"/>
        </w:rPr>
        <w:t xml:space="preserve"> điều kiện, tiêu chí đánh giá; quy trình xét công nhận; thời hạn hiệu lực của kết quả học tập;  giới hạn số tín chỉ được công nhận; các trường hợp phải đánh giá bổ sung; thẩm quyền quyết định và cơ chế giải quyết khiếu nại</w:t>
      </w:r>
      <w:r w:rsidRPr="0027229D">
        <w:rPr>
          <w:color w:val="000000" w:themeColor="text1"/>
        </w:rPr>
        <w:t>;</w:t>
      </w:r>
    </w:p>
    <w:p w14:paraId="173D39BF" w14:textId="243A7EB4" w:rsidR="003C37FC" w:rsidRDefault="00816275" w:rsidP="00C3052F">
      <w:pPr>
        <w:spacing w:beforeLines="60" w:before="144" w:afterLines="60" w:after="144" w:line="264" w:lineRule="auto"/>
        <w:ind w:firstLine="720"/>
      </w:pPr>
      <w:r w:rsidRPr="0027229D">
        <w:rPr>
          <w:color w:val="000000" w:themeColor="text1"/>
        </w:rPr>
        <w:t xml:space="preserve">d) </w:t>
      </w:r>
      <w:r w:rsidR="003C37FC" w:rsidRPr="0027229D">
        <w:rPr>
          <w:color w:val="000000" w:themeColor="text1"/>
        </w:rPr>
        <w:t>Việc công nhận và chuyển đổi tín chỉ không làm thay đổi chuẩn đầu ra, không làm giảm yêu cầu chất lượng của chương trình đào tạo</w:t>
      </w:r>
      <w:r w:rsidR="003C37FC" w:rsidRPr="008342D0">
        <w:t>.</w:t>
      </w:r>
    </w:p>
    <w:p w14:paraId="74B81264" w14:textId="31E813B3" w:rsidR="008107F3" w:rsidRPr="008342D0" w:rsidRDefault="00276B40" w:rsidP="00C3052F">
      <w:pPr>
        <w:spacing w:beforeLines="60" w:before="144" w:afterLines="60" w:after="144" w:line="264" w:lineRule="auto"/>
        <w:ind w:firstLine="720"/>
      </w:pPr>
      <w:r>
        <w:t>5</w:t>
      </w:r>
      <w:r w:rsidR="008107F3" w:rsidRPr="008342D0">
        <w:t xml:space="preserve">. </w:t>
      </w:r>
      <w:r w:rsidR="00816275" w:rsidRPr="008342D0">
        <w:t xml:space="preserve">Hiệu trưởng cơ sở đào tạo </w:t>
      </w:r>
      <w:r w:rsidR="008107F3" w:rsidRPr="008342D0">
        <w:t>xem xét công nhận, chứng chỉ giáo dục đại học, chuyển đổi tín chỉ trên cơ sở đối sánh chuẩn đầu ra, nội dung và khối lượng học tập, cách thức đánh giá học phần và các điều kiện bảo đảm chất lượng thực hiện chương trình theo các cấp độ</w:t>
      </w:r>
      <w:r w:rsidR="00816275" w:rsidRPr="008342D0">
        <w:t xml:space="preserve"> do Hội đồng chuyên môn (tối thiểu 3 giảng viên cùng chuyên ngành đào tạo) thẩm định</w:t>
      </w:r>
      <w:r w:rsidR="008107F3" w:rsidRPr="008342D0">
        <w:t>:</w:t>
      </w:r>
    </w:p>
    <w:p w14:paraId="54A677D8" w14:textId="77777777" w:rsidR="008107F3" w:rsidRPr="008342D0" w:rsidRDefault="008107F3" w:rsidP="00C3052F">
      <w:pPr>
        <w:spacing w:beforeLines="60" w:before="144" w:afterLines="60" w:after="144" w:line="264" w:lineRule="auto"/>
        <w:ind w:firstLine="720"/>
      </w:pPr>
      <w:r w:rsidRPr="008342D0">
        <w:t>a) Công nhận, chuyển đổi theo chứng chỉ giáo dục đại học;</w:t>
      </w:r>
    </w:p>
    <w:p w14:paraId="11507A81" w14:textId="61ADBFFB" w:rsidR="008107F3" w:rsidRPr="008342D0" w:rsidRDefault="008107F3" w:rsidP="00C3052F">
      <w:pPr>
        <w:spacing w:beforeLines="60" w:before="144" w:afterLines="60" w:after="144" w:line="264" w:lineRule="auto"/>
        <w:ind w:firstLine="720"/>
      </w:pPr>
      <w:r w:rsidRPr="008342D0">
        <w:lastRenderedPageBreak/>
        <w:t>b) Công nhận, chuyển đổi theo từng nhóm học phần</w:t>
      </w:r>
      <w:r w:rsidR="0061499D">
        <w:t>.</w:t>
      </w:r>
    </w:p>
    <w:p w14:paraId="40791E68" w14:textId="7E249BA4" w:rsidR="008107F3" w:rsidRPr="008342D0" w:rsidRDefault="00276B40" w:rsidP="00C3052F">
      <w:pPr>
        <w:spacing w:beforeLines="60" w:before="144" w:afterLines="60" w:after="144" w:line="264" w:lineRule="auto"/>
        <w:ind w:firstLine="720"/>
      </w:pPr>
      <w:r>
        <w:t>6</w:t>
      </w:r>
      <w:r w:rsidR="008107F3" w:rsidRPr="008342D0">
        <w:t>. Cơ sở đào tạo công khai quy định việc công nhận kết quả học tập và chuyển đổi chứng chỉ giáo dục đại học</w:t>
      </w:r>
      <w:r w:rsidR="00095236">
        <w:t xml:space="preserve">, </w:t>
      </w:r>
      <w:r w:rsidR="008107F3" w:rsidRPr="008342D0">
        <w:t xml:space="preserve">tín chỉ. Đối với việc công nhận tín chỉ, khối lượng tối đa được công nhận, chuyển đổi không vượt quá </w:t>
      </w:r>
      <w:r w:rsidR="001C5BB1" w:rsidRPr="008342D0">
        <w:t>4</w:t>
      </w:r>
      <w:r w:rsidR="008107F3" w:rsidRPr="008342D0">
        <w:t>0% khối lượng học tập của chương trình đào tạo</w:t>
      </w:r>
      <w:r w:rsidR="00833FA5" w:rsidRPr="008342D0">
        <w:t xml:space="preserve"> (trừ đối tượng học liên thông</w:t>
      </w:r>
      <w:r w:rsidR="002359A8" w:rsidRPr="008342D0">
        <w:t>)</w:t>
      </w:r>
      <w:r w:rsidR="002359A8">
        <w:t>.</w:t>
      </w:r>
      <w:r w:rsidR="002359A8" w:rsidRPr="008342D0">
        <w:t xml:space="preserve"> </w:t>
      </w:r>
    </w:p>
    <w:p w14:paraId="66F782D3" w14:textId="58385854"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8</w:t>
      </w:r>
      <w:r w:rsidRPr="008342D0">
        <w:rPr>
          <w:rFonts w:cs="Times New Roman"/>
          <w:szCs w:val="28"/>
        </w:rPr>
        <w:t>. Công nhận tốt nghiệp và cấp bằng tốt nghiệp</w:t>
      </w:r>
    </w:p>
    <w:p w14:paraId="4062C154" w14:textId="77777777" w:rsidR="008107F3" w:rsidRPr="008342D0" w:rsidRDefault="008107F3" w:rsidP="00C3052F">
      <w:pPr>
        <w:spacing w:beforeLines="60" w:before="144" w:afterLines="60" w:after="144" w:line="264" w:lineRule="auto"/>
        <w:ind w:firstLine="720"/>
      </w:pPr>
      <w:r w:rsidRPr="008342D0">
        <w:t>1. Sinh viên được xét và công nhận tốt nghiệp khi có đủ các điều kiện sau:</w:t>
      </w:r>
    </w:p>
    <w:p w14:paraId="279F83D7" w14:textId="05B9E2C5" w:rsidR="008107F3" w:rsidRPr="008342D0" w:rsidRDefault="008107F3" w:rsidP="00C3052F">
      <w:pPr>
        <w:spacing w:beforeLines="60" w:before="144" w:afterLines="60" w:after="144" w:line="264" w:lineRule="auto"/>
        <w:ind w:firstLine="720"/>
      </w:pPr>
      <w:r w:rsidRPr="008342D0">
        <w:t>a) Tích lũy đủ các nội dung bắt buộc khác theo yêu cầu của chương trình đào tạo;</w:t>
      </w:r>
    </w:p>
    <w:p w14:paraId="466D3035" w14:textId="36D4BF51" w:rsidR="008107F3" w:rsidRDefault="002F42D6" w:rsidP="00C3052F">
      <w:pPr>
        <w:spacing w:beforeLines="60" w:before="144" w:afterLines="60" w:after="144" w:line="264" w:lineRule="auto"/>
        <w:ind w:firstLine="720"/>
      </w:pPr>
      <w:r w:rsidRPr="008342D0">
        <w:t>b</w:t>
      </w:r>
      <w:r w:rsidR="008107F3" w:rsidRPr="008342D0">
        <w:t>) Tại thời điểm xét tốt nghiệp không bị truy cứu trách nhiệm hình sự hoặc không đang trong thời gian bị kỷ luật ở mức đình chỉ học tập</w:t>
      </w:r>
      <w:r w:rsidR="009A7610">
        <w:t>;</w:t>
      </w:r>
    </w:p>
    <w:p w14:paraId="6C5E93B2" w14:textId="77777777" w:rsidR="009A7610" w:rsidRPr="00534193" w:rsidRDefault="009A7610" w:rsidP="009A7610">
      <w:pPr>
        <w:tabs>
          <w:tab w:val="left" w:pos="993"/>
        </w:tabs>
        <w:spacing w:before="120" w:after="120"/>
        <w:ind w:firstLine="720"/>
        <w:rPr>
          <w:bCs/>
          <w:color w:val="0D0D0D"/>
          <w:lang w:val="vi-VN"/>
        </w:rPr>
      </w:pPr>
      <w:r>
        <w:t xml:space="preserve">c)  </w:t>
      </w:r>
      <w:r>
        <w:rPr>
          <w:bCs/>
          <w:color w:val="000000"/>
          <w:lang w:val="vi-VN"/>
        </w:rPr>
        <w:t xml:space="preserve">Hoàn thành </w:t>
      </w:r>
      <w:r>
        <w:rPr>
          <w:bCs/>
          <w:color w:val="000000"/>
        </w:rPr>
        <w:t>c</w:t>
      </w:r>
      <w:r w:rsidRPr="00534193">
        <w:rPr>
          <w:bCs/>
          <w:color w:val="0D0D0D"/>
        </w:rPr>
        <w:t xml:space="preserve">ác yêu cầu cần đạt của </w:t>
      </w:r>
      <w:r w:rsidRPr="00534193">
        <w:rPr>
          <w:bCs/>
          <w:color w:val="0D0D0D"/>
          <w:lang w:val="vi-VN"/>
        </w:rPr>
        <w:t xml:space="preserve">chương trình đào tạo, bao gồm yêu cầu về năng lực ngoại ngữ, năng lực số và các yêu cầu khác theo quy định </w:t>
      </w:r>
      <w:r>
        <w:rPr>
          <w:bCs/>
          <w:color w:val="0D0D0D"/>
        </w:rPr>
        <w:t>Chuẩn chương trình đào tạo</w:t>
      </w:r>
      <w:r w:rsidRPr="00534193">
        <w:rPr>
          <w:bCs/>
          <w:color w:val="0D0D0D"/>
          <w:lang w:val="vi-VN"/>
        </w:rPr>
        <w:t>.</w:t>
      </w:r>
    </w:p>
    <w:p w14:paraId="02A2FD48" w14:textId="74CE068D" w:rsidR="008107F3" w:rsidRPr="008342D0" w:rsidRDefault="008107F3" w:rsidP="00C3052F">
      <w:pPr>
        <w:spacing w:beforeLines="60" w:before="144" w:afterLines="60" w:after="144" w:line="264" w:lineRule="auto"/>
        <w:ind w:firstLine="720"/>
      </w:pPr>
      <w:r w:rsidRPr="008342D0">
        <w:t xml:space="preserve">2. </w:t>
      </w:r>
      <w:r w:rsidR="002359A8">
        <w:t>S</w:t>
      </w:r>
      <w:r w:rsidRPr="008342D0">
        <w:t>inh viên đủ điều kiện tốt nghiệp được hiệu trưởng cơ sở đào tạo công nhận tốt nghiệp và cấp bằng tốt nghiệp</w:t>
      </w:r>
      <w:r w:rsidR="00AA1A0A" w:rsidRPr="008342D0">
        <w:t xml:space="preserve"> </w:t>
      </w:r>
      <w:r w:rsidRPr="008342D0">
        <w:t>trong thời hạn 03 tháng tính từ thời điểm sinh viên đáp ứng đầy đủ điều kiện tốt nghiệp và hoàn thành nghĩa vụ với cơ sở đào tạo</w:t>
      </w:r>
      <w:r w:rsidR="00AA1A0A" w:rsidRPr="008342D0">
        <w:t>.</w:t>
      </w:r>
    </w:p>
    <w:p w14:paraId="41DB5EC4" w14:textId="7B2DA1BE" w:rsidR="008107F3" w:rsidRPr="008342D0" w:rsidRDefault="008107F3" w:rsidP="00C3052F">
      <w:pPr>
        <w:spacing w:beforeLines="60" w:before="144" w:afterLines="60" w:after="144" w:line="264" w:lineRule="auto"/>
        <w:ind w:firstLine="720"/>
      </w:pPr>
      <w:r w:rsidRPr="008342D0">
        <w:t xml:space="preserve">3. </w:t>
      </w:r>
      <w:bookmarkStart w:id="1" w:name="_Hlk59526552"/>
      <w:r w:rsidRPr="008342D0">
        <w:t xml:space="preserve">Hạng tốt nghiệp được xác định căn cứ vào điểm trung bình tích lũy toàn khoá được quy định tại khoản 5 Điều </w:t>
      </w:r>
      <w:r w:rsidR="00F25D2B" w:rsidRPr="008342D0">
        <w:t>1</w:t>
      </w:r>
      <w:r w:rsidR="00020833" w:rsidRPr="008342D0">
        <w:t>3</w:t>
      </w:r>
      <w:r w:rsidR="00F25D2B" w:rsidRPr="008342D0">
        <w:t xml:space="preserve"> </w:t>
      </w:r>
      <w:r w:rsidRPr="008342D0">
        <w:t>của Quy chế này, trong đó, hạng tốt nghiệp của</w:t>
      </w:r>
      <w:bookmarkEnd w:id="1"/>
      <w:r w:rsidRPr="008342D0">
        <w:t xml:space="preserve"> sinh viên có điểm trung bình tích lũy loại xuất sắc và giỏi sẽ bị giảm đi một mức nếu thuộc một trong các trường hợp sau:</w:t>
      </w:r>
    </w:p>
    <w:p w14:paraId="17CF541C" w14:textId="23EE0331" w:rsidR="008107F3" w:rsidRPr="008342D0" w:rsidRDefault="008107F3" w:rsidP="00C3052F">
      <w:pPr>
        <w:spacing w:beforeLines="60" w:before="144" w:afterLines="60" w:after="144" w:line="264" w:lineRule="auto"/>
        <w:ind w:firstLine="720"/>
      </w:pPr>
      <w:r w:rsidRPr="008342D0">
        <w:t xml:space="preserve">a) Khối lượng của các học phần phải học lại vượt quá </w:t>
      </w:r>
      <w:r w:rsidR="005D50FB" w:rsidRPr="008342D0">
        <w:t>10</w:t>
      </w:r>
      <w:r w:rsidRPr="008342D0">
        <w:t xml:space="preserve">% so với tổng số tín chỉ quy định cho toàn chương trình; </w:t>
      </w:r>
    </w:p>
    <w:p w14:paraId="07DA648E" w14:textId="5B024C8E" w:rsidR="008107F3" w:rsidRPr="008342D0" w:rsidRDefault="008107F3" w:rsidP="00C3052F">
      <w:pPr>
        <w:spacing w:beforeLines="60" w:before="144" w:afterLines="60" w:after="144" w:line="264" w:lineRule="auto"/>
        <w:ind w:firstLine="720"/>
      </w:pPr>
      <w:r w:rsidRPr="008342D0">
        <w:t>b) Sinh viên đã bị kỷ luật từ mức cảnh cáo trở lên trong thời gian học</w:t>
      </w:r>
      <w:r w:rsidR="005062FF" w:rsidRPr="008342D0">
        <w:t>;</w:t>
      </w:r>
    </w:p>
    <w:p w14:paraId="023FCE4A" w14:textId="6442B0DD" w:rsidR="005062FF" w:rsidRPr="008342D0" w:rsidRDefault="005062FF" w:rsidP="00C3052F">
      <w:pPr>
        <w:spacing w:beforeLines="60" w:before="144" w:afterLines="60" w:after="144" w:line="264" w:lineRule="auto"/>
        <w:ind w:firstLine="720"/>
      </w:pPr>
      <w:r w:rsidRPr="008342D0">
        <w:t>c) Sinh viên vi phạm các quy định về liêm chính học thuật, liêm chính khoa học.</w:t>
      </w:r>
    </w:p>
    <w:p w14:paraId="23B82A58" w14:textId="1BEA407D" w:rsidR="00BD5148" w:rsidRPr="008342D0" w:rsidRDefault="00D60110" w:rsidP="00C3052F">
      <w:pPr>
        <w:spacing w:beforeLines="60" w:before="144" w:afterLines="60" w:after="144" w:line="264" w:lineRule="auto"/>
        <w:ind w:firstLine="720"/>
      </w:pPr>
      <w:r w:rsidRPr="008342D0">
        <w:t>4</w:t>
      </w:r>
      <w:r w:rsidR="008107F3" w:rsidRPr="008342D0">
        <w:t>. Sinh viên không tốt nghiệp</w:t>
      </w:r>
      <w:r w:rsidR="00BD5148" w:rsidRPr="008342D0">
        <w:t>:</w:t>
      </w:r>
    </w:p>
    <w:p w14:paraId="0676EDA6" w14:textId="64D7F73E" w:rsidR="008107F3" w:rsidRPr="008342D0" w:rsidRDefault="00BD5148" w:rsidP="00C3052F">
      <w:pPr>
        <w:spacing w:beforeLines="60" w:before="144" w:afterLines="60" w:after="144" w:line="264" w:lineRule="auto"/>
        <w:ind w:firstLine="720"/>
      </w:pPr>
      <w:r w:rsidRPr="008342D0">
        <w:t>a) Đ</w:t>
      </w:r>
      <w:r w:rsidR="008107F3" w:rsidRPr="008342D0">
        <w:t xml:space="preserve">ược cấp chứng </w:t>
      </w:r>
      <w:r w:rsidRPr="008342D0">
        <w:t>chỉ</w:t>
      </w:r>
      <w:r w:rsidR="008107F3" w:rsidRPr="008342D0">
        <w:t xml:space="preserve"> </w:t>
      </w:r>
      <w:r w:rsidR="007963AA" w:rsidRPr="008342D0">
        <w:t xml:space="preserve">giáo dục đại học </w:t>
      </w:r>
      <w:r w:rsidR="008107F3" w:rsidRPr="008342D0">
        <w:t>các học phần đã tích luỹ trong chương trình đào tạo</w:t>
      </w:r>
      <w:r w:rsidRPr="008342D0">
        <w:t>;</w:t>
      </w:r>
    </w:p>
    <w:p w14:paraId="2C0C04EE" w14:textId="7BF2CE9F" w:rsidR="00BD5148" w:rsidRPr="008342D0" w:rsidRDefault="00BD5148" w:rsidP="00C3052F">
      <w:pPr>
        <w:spacing w:beforeLines="60" w:before="144" w:afterLines="60" w:after="144" w:line="264" w:lineRule="auto"/>
        <w:ind w:firstLine="720"/>
      </w:pPr>
      <w:r w:rsidRPr="008342D0">
        <w:t>b) Được xác nhận đã tham gia học tập các học phần trong chương trình đào tạo của cơ sở đào tạo;</w:t>
      </w:r>
    </w:p>
    <w:p w14:paraId="1B87AE0F" w14:textId="325DC59C" w:rsidR="008107F3" w:rsidRPr="008342D0" w:rsidRDefault="00F25D2B" w:rsidP="00C3052F">
      <w:pPr>
        <w:spacing w:beforeLines="60" w:before="144" w:afterLines="60" w:after="144" w:line="264" w:lineRule="auto"/>
        <w:ind w:firstLine="720"/>
      </w:pPr>
      <w:r w:rsidRPr="008342D0">
        <w:t>5</w:t>
      </w:r>
      <w:r w:rsidR="008107F3" w:rsidRPr="008342D0">
        <w:t>. Quy chế của cơ sở đào tạo quy định:</w:t>
      </w:r>
    </w:p>
    <w:p w14:paraId="3F2D2421" w14:textId="1840B6A3" w:rsidR="008107F3" w:rsidRPr="008342D0" w:rsidRDefault="008107F3" w:rsidP="00C3052F">
      <w:pPr>
        <w:spacing w:beforeLines="60" w:before="144" w:afterLines="60" w:after="144" w:line="264" w:lineRule="auto"/>
        <w:ind w:firstLine="720"/>
      </w:pPr>
      <w:r w:rsidRPr="008342D0">
        <w:t>a) Quy trình</w:t>
      </w:r>
      <w:r w:rsidR="00B0607D" w:rsidRPr="008342D0">
        <w:t xml:space="preserve"> </w:t>
      </w:r>
      <w:r w:rsidRPr="008342D0">
        <w:t xml:space="preserve">xét và công nhận tốt nghiệp, thời gian và số lần xét tốt nghiệp trong năm; </w:t>
      </w:r>
    </w:p>
    <w:p w14:paraId="41CFE60C" w14:textId="39F878A8" w:rsidR="008107F3" w:rsidRPr="008342D0" w:rsidRDefault="008107F3" w:rsidP="00C3052F">
      <w:pPr>
        <w:spacing w:beforeLines="60" w:before="144" w:afterLines="60" w:after="144" w:line="264" w:lineRule="auto"/>
        <w:ind w:firstLine="720"/>
      </w:pPr>
      <w:r w:rsidRPr="008342D0">
        <w:lastRenderedPageBreak/>
        <w:t>b) Việc bảo lưu, công nhận kết quả học tập đã tích lũy đối với sinh viên không tốt nghiệp;</w:t>
      </w:r>
    </w:p>
    <w:p w14:paraId="5FB92EF4" w14:textId="3F575FD4" w:rsidR="008107F3" w:rsidRPr="008342D0" w:rsidRDefault="008107F3" w:rsidP="00C3052F">
      <w:pPr>
        <w:spacing w:beforeLines="60" w:before="144" w:afterLines="60" w:after="144" w:line="264" w:lineRule="auto"/>
        <w:ind w:firstLine="720"/>
      </w:pPr>
      <w:r w:rsidRPr="008342D0">
        <w:t>c) Việc cho phép sinh viên hết thời gian học chính quy được chuyển qua học hình thức</w:t>
      </w:r>
      <w:r w:rsidR="001A5F5B" w:rsidRPr="008342D0">
        <w:t xml:space="preserve"> thường xuyên </w:t>
      </w:r>
      <w:r w:rsidRPr="008342D0">
        <w:t>tương ứng (nếu có) của cơ sở đào tạo nếu còn trong thời gian học tập theo quy định đối với hình thức đào tạo chuyển đến</w:t>
      </w:r>
      <w:r w:rsidR="00AA1A0A" w:rsidRPr="008342D0">
        <w:t>;</w:t>
      </w:r>
    </w:p>
    <w:p w14:paraId="16040CF4" w14:textId="14A5A32C" w:rsidR="00AA1A0A" w:rsidRPr="008342D0" w:rsidRDefault="00AA1A0A" w:rsidP="00C3052F">
      <w:pPr>
        <w:spacing w:beforeLines="60" w:before="144" w:afterLines="60" w:after="144" w:line="264" w:lineRule="auto"/>
        <w:ind w:firstLine="720"/>
      </w:pPr>
      <w:r w:rsidRPr="008342D0">
        <w:t>d) Quy trình, trách nhiệm của cơ sở đào tạo về việc lưu trữ hồ sơ học tập, văn bằng; việc cập nhật văn bằng số</w:t>
      </w:r>
      <w:r w:rsidR="0061499D">
        <w:t xml:space="preserve"> </w:t>
      </w:r>
      <w:r w:rsidRPr="008342D0">
        <w:t>của sinh viên trên Cổng dịch vụ công quốc gia và Cơ sở dữ liệu chuyên ngành về giáo dục đại học.</w:t>
      </w:r>
    </w:p>
    <w:p w14:paraId="1973E9FA" w14:textId="77777777" w:rsidR="008107F3" w:rsidRPr="008342D0" w:rsidRDefault="008107F3" w:rsidP="00C3052F">
      <w:pPr>
        <w:spacing w:beforeLines="60" w:before="144" w:afterLines="60" w:after="144" w:line="264" w:lineRule="auto"/>
        <w:ind w:firstLine="720"/>
        <w:jc w:val="center"/>
        <w:rPr>
          <w:b/>
          <w:bCs/>
        </w:rPr>
      </w:pPr>
      <w:r w:rsidRPr="008342D0">
        <w:rPr>
          <w:b/>
          <w:bCs/>
        </w:rPr>
        <w:t>Chương IV</w:t>
      </w:r>
    </w:p>
    <w:p w14:paraId="0EE3CAA7" w14:textId="77777777" w:rsidR="008107F3" w:rsidRPr="008342D0" w:rsidRDefault="008107F3" w:rsidP="00C3052F">
      <w:pPr>
        <w:spacing w:beforeLines="60" w:before="144" w:afterLines="60" w:after="144" w:line="264" w:lineRule="auto"/>
        <w:ind w:firstLine="720"/>
        <w:jc w:val="center"/>
        <w:rPr>
          <w:b/>
          <w:bCs/>
        </w:rPr>
      </w:pPr>
      <w:r w:rsidRPr="008342D0">
        <w:rPr>
          <w:b/>
          <w:bCs/>
        </w:rPr>
        <w:t>NHỮNG QUY ĐỊNH KHÁC ĐỐI VỚI SINH VIÊN</w:t>
      </w:r>
    </w:p>
    <w:p w14:paraId="2088E6A1" w14:textId="4EDB3733"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1700B5">
        <w:rPr>
          <w:rFonts w:cs="Times New Roman"/>
          <w:szCs w:val="28"/>
        </w:rPr>
        <w:t>19</w:t>
      </w:r>
      <w:r w:rsidRPr="008342D0">
        <w:rPr>
          <w:rFonts w:cs="Times New Roman"/>
          <w:szCs w:val="28"/>
        </w:rPr>
        <w:t>. Nghỉ học tạm thời, thôi học</w:t>
      </w:r>
    </w:p>
    <w:p w14:paraId="3F047BAA" w14:textId="3C6155A9" w:rsidR="008107F3" w:rsidRPr="008342D0" w:rsidRDefault="008107F3" w:rsidP="00C3052F">
      <w:pPr>
        <w:spacing w:beforeLines="60" w:before="144" w:afterLines="60" w:after="144" w:line="264" w:lineRule="auto"/>
        <w:ind w:firstLine="720"/>
      </w:pPr>
      <w:r w:rsidRPr="008342D0">
        <w:t>1. Sinh viên được xin nghỉ học tạm thời và bảo lưu kết quả đã học trong các trường hợp sau</w:t>
      </w:r>
      <w:r w:rsidR="001C31B2" w:rsidRPr="008342D0">
        <w:t xml:space="preserve"> và không tính vào </w:t>
      </w:r>
      <w:r w:rsidR="00782779" w:rsidRPr="008342D0">
        <w:t xml:space="preserve">thời </w:t>
      </w:r>
      <w:r w:rsidR="001C31B2" w:rsidRPr="008342D0">
        <w:t xml:space="preserve">gian đào tạo </w:t>
      </w:r>
      <w:r w:rsidR="00C3785F" w:rsidRPr="008342D0">
        <w:t xml:space="preserve">tối đa </w:t>
      </w:r>
      <w:r w:rsidR="001C31B2" w:rsidRPr="008342D0">
        <w:t>của chương trình đào tạo</w:t>
      </w:r>
      <w:r w:rsidRPr="008342D0">
        <w:t>:</w:t>
      </w:r>
    </w:p>
    <w:p w14:paraId="2A09060C" w14:textId="55EB9DFA" w:rsidR="008107F3" w:rsidRPr="008342D0" w:rsidRDefault="008107F3" w:rsidP="00C3052F">
      <w:pPr>
        <w:spacing w:beforeLines="60" w:before="144" w:afterLines="60" w:after="144" w:line="264" w:lineRule="auto"/>
        <w:ind w:firstLine="720"/>
      </w:pPr>
      <w:r w:rsidRPr="008342D0">
        <w:t>a) Được điều động vào lực lượng vũ trang;</w:t>
      </w:r>
    </w:p>
    <w:p w14:paraId="3739B34E" w14:textId="30013B8E" w:rsidR="008107F3" w:rsidRPr="004D366E" w:rsidRDefault="008107F3" w:rsidP="00C3052F">
      <w:pPr>
        <w:spacing w:beforeLines="60" w:before="144" w:afterLines="60" w:after="144" w:line="264" w:lineRule="auto"/>
        <w:ind w:firstLine="720"/>
      </w:pPr>
      <w:r w:rsidRPr="008342D0">
        <w:t>b) Được điều động, đại diện quốc gia tham dự các kỳ thi, giải đấu quốc tế</w:t>
      </w:r>
      <w:r w:rsidR="00077B50">
        <w:t xml:space="preserve"> hoặc</w:t>
      </w:r>
      <w:r w:rsidR="004D366E">
        <w:t xml:space="preserve"> </w:t>
      </w:r>
      <w:r w:rsidR="004D366E">
        <w:rPr>
          <w:color w:val="000000"/>
          <w:lang w:val="vi-VN"/>
        </w:rPr>
        <w:t xml:space="preserve">thực hiện nhiệm vụ quốc gia, quốc tế theo quyết định của </w:t>
      </w:r>
      <w:r w:rsidR="00077B50" w:rsidRPr="008342D0">
        <w:t>cơ quan có thẩm quyền</w:t>
      </w:r>
      <w:r w:rsidR="004D366E">
        <w:rPr>
          <w:color w:val="000000"/>
        </w:rPr>
        <w:t>;</w:t>
      </w:r>
    </w:p>
    <w:p w14:paraId="3BA092F9" w14:textId="09760E07" w:rsidR="008107F3" w:rsidRPr="008342D0" w:rsidRDefault="008107F3" w:rsidP="00C3052F">
      <w:pPr>
        <w:spacing w:beforeLines="60" w:before="144" w:afterLines="60" w:after="144" w:line="264" w:lineRule="auto"/>
        <w:ind w:firstLine="720"/>
      </w:pPr>
      <w:r w:rsidRPr="008342D0">
        <w:t>c) Bị ốm, thai sản hoặc tai nạn phải điều trị thời gian dài có chứng nhận của cơ sở khám bệnh, chữa bệnh có thẩm quyền theo quy định của Bộ Y tế;</w:t>
      </w:r>
    </w:p>
    <w:p w14:paraId="1A3339EB" w14:textId="25A555F3" w:rsidR="008107F3" w:rsidRPr="008342D0" w:rsidRDefault="008107F3" w:rsidP="00C3052F">
      <w:pPr>
        <w:spacing w:beforeLines="60" w:before="144" w:afterLines="60" w:after="144" w:line="264" w:lineRule="auto"/>
        <w:ind w:firstLine="720"/>
      </w:pPr>
      <w:r w:rsidRPr="008342D0">
        <w:t>d) Vì lý do cá nhân khác nhưng đã phải học tối thiểu 01 học kỳ ở cơ sở đào tạo và không thuộc các trường hợp bị xem xét buộc thôi học hoặc xem xét kỷ luật</w:t>
      </w:r>
      <w:r w:rsidR="00667FFD" w:rsidRPr="008342D0">
        <w:t>;</w:t>
      </w:r>
    </w:p>
    <w:p w14:paraId="52DF1395" w14:textId="42C6545E" w:rsidR="00667FFD" w:rsidRPr="008342D0" w:rsidRDefault="00667FFD" w:rsidP="00C3052F">
      <w:pPr>
        <w:spacing w:beforeLines="60" w:before="144" w:afterLines="60" w:after="144" w:line="264" w:lineRule="auto"/>
        <w:ind w:firstLine="720"/>
      </w:pPr>
      <w:r w:rsidRPr="008342D0">
        <w:t xml:space="preserve">đ) Đăng ký hoạt động khởi nghiệp </w:t>
      </w:r>
      <w:r w:rsidR="009B2B06">
        <w:t>được Hiệu trưởng của cơ sở đào tạo và</w:t>
      </w:r>
      <w:r w:rsidRPr="008342D0">
        <w:t xml:space="preserve"> cơ quan có thẩm quyền đăng ký hoạt động khởi nghiệ</w:t>
      </w:r>
      <w:r w:rsidR="00521002" w:rsidRPr="008342D0">
        <w:t>p</w:t>
      </w:r>
      <w:r w:rsidR="009B2B06">
        <w:t xml:space="preserve"> xác nhận</w:t>
      </w:r>
      <w:r w:rsidRPr="008342D0">
        <w:t>.</w:t>
      </w:r>
    </w:p>
    <w:p w14:paraId="3A41AF95" w14:textId="23BDC819" w:rsidR="008107F3" w:rsidRPr="008342D0" w:rsidRDefault="008107F3" w:rsidP="00C3052F">
      <w:pPr>
        <w:spacing w:beforeLines="60" w:before="144" w:afterLines="60" w:after="144" w:line="264" w:lineRule="auto"/>
        <w:ind w:firstLine="720"/>
      </w:pPr>
      <w:r w:rsidRPr="008342D0">
        <w:t xml:space="preserve">2. Thời gian nghỉ học tạm thời vì nhu cầu cá nhân được tính vào thời gian học chính thức quy định tại khoản </w:t>
      </w:r>
      <w:r w:rsidR="0076543C" w:rsidRPr="008342D0">
        <w:t xml:space="preserve">4 </w:t>
      </w:r>
      <w:r w:rsidRPr="008342D0">
        <w:t xml:space="preserve">Điều </w:t>
      </w:r>
      <w:r w:rsidR="0076543C" w:rsidRPr="008342D0">
        <w:t xml:space="preserve">4 </w:t>
      </w:r>
      <w:r w:rsidRPr="008342D0">
        <w:t>của Quy chế này.</w:t>
      </w:r>
      <w:r w:rsidR="0001172D" w:rsidRPr="008342D0">
        <w:t xml:space="preserve"> Sinh viên nghỉ học quá thời gian quy định phải xét tuyển lại đầu vào và được bảo lưu các kết quả học tập còn trong thời hạn giá trị.</w:t>
      </w:r>
    </w:p>
    <w:p w14:paraId="04F9BE59" w14:textId="63DEA779" w:rsidR="008107F3" w:rsidRPr="008342D0" w:rsidRDefault="008107F3" w:rsidP="00C3052F">
      <w:pPr>
        <w:spacing w:beforeLines="60" w:before="144" w:afterLines="60" w:after="144" w:line="264" w:lineRule="auto"/>
        <w:ind w:firstLine="720"/>
      </w:pPr>
      <w:r w:rsidRPr="008342D0">
        <w:t xml:space="preserve">3. Sinh viên xin thôi học vì lý do cá nhân, trừ trường hợp bị xem xét buộc thôi học hoặc xem xét kỷ luật. Những sinh viên </w:t>
      </w:r>
      <w:r w:rsidR="00945481">
        <w:t xml:space="preserve">bị thôi học </w:t>
      </w:r>
      <w:r w:rsidRPr="008342D0">
        <w:t>quay trở lại học phải dự tuyển đầu vào như những thí sinh khác.</w:t>
      </w:r>
    </w:p>
    <w:p w14:paraId="1A25066B" w14:textId="08B4F6D7" w:rsidR="008107F3" w:rsidRPr="008342D0" w:rsidRDefault="008107F3" w:rsidP="00C3052F">
      <w:pPr>
        <w:spacing w:beforeLines="60" w:before="144" w:afterLines="60" w:after="144" w:line="264" w:lineRule="auto"/>
        <w:ind w:firstLine="720"/>
      </w:pPr>
      <w:r w:rsidRPr="008342D0">
        <w:t xml:space="preserve">4. Quy chế của cơ sở đào tạo quy định cụ thể về điều kiện, thẩm quyền, </w:t>
      </w:r>
      <w:r w:rsidR="00B0607D" w:rsidRPr="008342D0">
        <w:t>trình tự</w:t>
      </w:r>
      <w:r w:rsidRPr="008342D0">
        <w:t xml:space="preserve"> xét nghỉ học tạm thời,</w:t>
      </w:r>
      <w:r w:rsidR="005741A7" w:rsidRPr="008342D0">
        <w:t xml:space="preserve"> lý do cá nhân khác</w:t>
      </w:r>
      <w:r w:rsidR="00B06240" w:rsidRPr="008342D0">
        <w:t xml:space="preserve"> để xét nghỉ học tạm thời và bảo lưu kết quả, </w:t>
      </w:r>
      <w:r w:rsidRPr="008342D0">
        <w:t>tiếp nhận trở lại học và cho thôi học; việc bảo lưu và công nhận kết quả học tập đã tích lũy đối với sinh viên xin thôi học.</w:t>
      </w:r>
    </w:p>
    <w:p w14:paraId="0669A092" w14:textId="5A3DF201" w:rsidR="008107F3" w:rsidRPr="008342D0" w:rsidRDefault="008107F3" w:rsidP="00C3052F">
      <w:pPr>
        <w:pStyle w:val="iu"/>
        <w:spacing w:beforeLines="60" w:before="144" w:afterLines="60" w:after="144" w:line="264" w:lineRule="auto"/>
        <w:ind w:left="0" w:firstLine="720"/>
        <w:rPr>
          <w:rFonts w:cs="Times New Roman"/>
          <w:szCs w:val="28"/>
        </w:rPr>
      </w:pPr>
      <w:r w:rsidRPr="008342D0">
        <w:rPr>
          <w:rFonts w:cs="Times New Roman"/>
          <w:szCs w:val="28"/>
        </w:rPr>
        <w:lastRenderedPageBreak/>
        <w:t xml:space="preserve">Điều </w:t>
      </w:r>
      <w:r w:rsidR="001700B5">
        <w:rPr>
          <w:rFonts w:cs="Times New Roman"/>
          <w:szCs w:val="28"/>
        </w:rPr>
        <w:t>20</w:t>
      </w:r>
      <w:r w:rsidRPr="008342D0">
        <w:rPr>
          <w:rFonts w:cs="Times New Roman"/>
          <w:szCs w:val="28"/>
        </w:rPr>
        <w:t>. Chuyển ngành, chuyển nơi học, chuyển cơ sở đào tạo, chuyển hình thức học</w:t>
      </w:r>
    </w:p>
    <w:p w14:paraId="1D41B20B" w14:textId="77777777" w:rsidR="008107F3" w:rsidRPr="008342D0" w:rsidRDefault="008107F3" w:rsidP="00C3052F">
      <w:pPr>
        <w:spacing w:beforeLines="60" w:before="144" w:afterLines="60" w:after="144" w:line="264" w:lineRule="auto"/>
        <w:ind w:firstLine="720"/>
      </w:pPr>
      <w:r w:rsidRPr="008342D0">
        <w:t>1. Sinh viên được xem xét chuyển sang học một chương trình, một ngành đào tạo khác, hoặc một phân hiệu khác của cơ sở đào tạo, hoặc từ phân hiệu về trụ sở chính khi có đủ các điều kiện sau:</w:t>
      </w:r>
    </w:p>
    <w:p w14:paraId="7C5821E4" w14:textId="11158DBF" w:rsidR="008107F3" w:rsidRPr="008342D0" w:rsidRDefault="008107F3" w:rsidP="00C3052F">
      <w:pPr>
        <w:spacing w:beforeLines="60" w:before="144" w:afterLines="60" w:after="144" w:line="264" w:lineRule="auto"/>
        <w:ind w:firstLine="720"/>
      </w:pPr>
      <w:bookmarkStart w:id="2" w:name="_Hlk60157750"/>
      <w:r w:rsidRPr="008342D0">
        <w:t xml:space="preserve">a) Không đang là sinh viên trình độ năm thứ nhất hoặc năm cuối khóa, không thuộc diện bị xem xét buộc thôi học và còn đủ thời gian học tập theo quy định tại khoản </w:t>
      </w:r>
      <w:r w:rsidR="00095236">
        <w:t>4</w:t>
      </w:r>
      <w:r w:rsidRPr="008342D0">
        <w:t xml:space="preserve"> Điều </w:t>
      </w:r>
      <w:r w:rsidR="00095236">
        <w:t>4</w:t>
      </w:r>
      <w:r w:rsidRPr="008342D0">
        <w:t xml:space="preserve"> của Quy chế này;</w:t>
      </w:r>
    </w:p>
    <w:bookmarkEnd w:id="2"/>
    <w:p w14:paraId="575D31B0" w14:textId="76CD7014" w:rsidR="00541849" w:rsidRPr="008342D0" w:rsidRDefault="00A9688F" w:rsidP="00C3052F">
      <w:pPr>
        <w:spacing w:beforeLines="60" w:before="144" w:afterLines="60" w:after="144" w:line="264" w:lineRule="auto"/>
        <w:ind w:firstLine="720"/>
      </w:pPr>
      <w:r w:rsidRPr="008342D0">
        <w:t xml:space="preserve"> </w:t>
      </w:r>
      <w:r w:rsidR="008107F3" w:rsidRPr="008342D0">
        <w:t>b) Sinh viên đạt điều kiện trúng tuyển của chương trình, ngành đào tạo, của trụ sở chính (hoặc phân hiệu) trong cùng khóa tuyển sinh;</w:t>
      </w:r>
      <w:r w:rsidR="00541849" w:rsidRPr="008342D0">
        <w:t xml:space="preserve"> </w:t>
      </w:r>
    </w:p>
    <w:p w14:paraId="49728B7D" w14:textId="1BF50A6E" w:rsidR="008107F3" w:rsidRPr="008342D0" w:rsidRDefault="008107F3" w:rsidP="00C3052F">
      <w:pPr>
        <w:spacing w:beforeLines="60" w:before="144" w:afterLines="60" w:after="144" w:line="264" w:lineRule="auto"/>
        <w:ind w:firstLine="720"/>
      </w:pPr>
      <w:r w:rsidRPr="008342D0">
        <w:t xml:space="preserve">c) Cơ sở đào tạo, trụ sở chính (hoặc phân hiệu) có đủ các điều kiện bảo đảm chất lượng, </w:t>
      </w:r>
      <w:r w:rsidR="00945481">
        <w:t>không</w:t>
      </w:r>
      <w:r w:rsidRPr="008342D0">
        <w:t xml:space="preserve"> vượt năng lực đào tạo đối với chương trình, ngành đào tạo đó theo quy định </w:t>
      </w:r>
      <w:r w:rsidR="00C21543" w:rsidRPr="008342D0">
        <w:t xml:space="preserve">xác định số lượng tuyển sinh </w:t>
      </w:r>
      <w:r w:rsidRPr="008342D0">
        <w:t>hiện hành của Bộ Giáo dục và Đào tạo;</w:t>
      </w:r>
    </w:p>
    <w:p w14:paraId="4A5E0749" w14:textId="1D45125C" w:rsidR="008107F3" w:rsidRPr="008342D0" w:rsidRDefault="008107F3" w:rsidP="00C3052F">
      <w:pPr>
        <w:spacing w:beforeLines="60" w:before="144" w:afterLines="60" w:after="144" w:line="264" w:lineRule="auto"/>
        <w:ind w:firstLine="720"/>
      </w:pPr>
      <w:r w:rsidRPr="008342D0">
        <w:t>d) Được sự đồng ý của thủ trưởng các đơn vị chuyên môn phụ trách chương trình, ngành đào tạo, người phụ trách phân hiệu (nơi chuyển đi và chuy</w:t>
      </w:r>
      <w:r w:rsidR="007D1D9E" w:rsidRPr="008342D0">
        <w:t>ể</w:t>
      </w:r>
      <w:r w:rsidRPr="008342D0">
        <w:t>n đến) và của hiệu trưởng cơ sở đào tạo.</w:t>
      </w:r>
    </w:p>
    <w:p w14:paraId="144A634C" w14:textId="5F6DB8D8" w:rsidR="008107F3" w:rsidRPr="008342D0" w:rsidRDefault="008107F3" w:rsidP="00C3052F">
      <w:pPr>
        <w:spacing w:beforeLines="60" w:before="144" w:afterLines="60" w:after="144" w:line="264" w:lineRule="auto"/>
        <w:ind w:firstLine="720"/>
      </w:pPr>
      <w:r w:rsidRPr="008342D0">
        <w:t>2. Sinh viên được xem xét chuyển cơ sở đào tạo khi có đủ các điều kiện sau</w:t>
      </w:r>
      <w:r w:rsidR="004234E6" w:rsidRPr="008342D0">
        <w:t xml:space="preserve"> trừ trường hợp quy định tại khoản 4 Điều này</w:t>
      </w:r>
      <w:r w:rsidRPr="008342D0">
        <w:t>:</w:t>
      </w:r>
    </w:p>
    <w:p w14:paraId="04D0240B" w14:textId="70C84EC0" w:rsidR="008107F3" w:rsidRPr="008342D0" w:rsidRDefault="008107F3" w:rsidP="00C3052F">
      <w:pPr>
        <w:spacing w:beforeLines="60" w:before="144" w:afterLines="60" w:after="144" w:line="264" w:lineRule="auto"/>
        <w:ind w:firstLine="720"/>
      </w:pPr>
      <w:r w:rsidRPr="008342D0">
        <w:t xml:space="preserve">a) Không đang là sinh viên trình độ năm thứ nhất hoặc năm cuối khóa, không thuộc diện bị xem xét buộc thôi học và còn đủ thời gian học tập theo quy định tại khoản </w:t>
      </w:r>
      <w:r w:rsidR="00945481">
        <w:t>4</w:t>
      </w:r>
      <w:r w:rsidRPr="008342D0">
        <w:t xml:space="preserve"> Điều </w:t>
      </w:r>
      <w:r w:rsidR="00945481">
        <w:t>4</w:t>
      </w:r>
      <w:r w:rsidRPr="008342D0">
        <w:t xml:space="preserve"> của Quy chế này;</w:t>
      </w:r>
    </w:p>
    <w:p w14:paraId="40036DC6" w14:textId="77777777" w:rsidR="008107F3" w:rsidRPr="008342D0" w:rsidRDefault="008107F3" w:rsidP="00C3052F">
      <w:pPr>
        <w:spacing w:beforeLines="60" w:before="144" w:afterLines="60" w:after="144" w:line="264" w:lineRule="auto"/>
        <w:ind w:firstLine="720"/>
      </w:pPr>
      <w:r w:rsidRPr="008342D0">
        <w:t>b) Sinh viên đạt điều kiện trúng tuyển của chương trình, ngành đào tạo cùng khóa tuyển sinh tại nơi chuyển đến;</w:t>
      </w:r>
    </w:p>
    <w:p w14:paraId="5E970C1C" w14:textId="3AE0B5F3" w:rsidR="008107F3" w:rsidRPr="008342D0" w:rsidRDefault="008107F3" w:rsidP="00C3052F">
      <w:pPr>
        <w:spacing w:beforeLines="60" w:before="144" w:afterLines="60" w:after="144" w:line="264" w:lineRule="auto"/>
        <w:ind w:firstLine="720"/>
      </w:pPr>
      <w:r w:rsidRPr="008342D0">
        <w:t xml:space="preserve">c) Nơi chuyển đến có đủ các điều kiện bảo đảm chất lượng, chưa vượt quá năng lực đào tạo đối với chương trình, ngành đào tạo đó theo quy định </w:t>
      </w:r>
      <w:r w:rsidR="004234E6" w:rsidRPr="008342D0">
        <w:t xml:space="preserve">xác định số lượng tuyển sinh </w:t>
      </w:r>
      <w:r w:rsidRPr="008342D0">
        <w:t>hiện hành của Bộ Giáo dục và Đào tạo;</w:t>
      </w:r>
    </w:p>
    <w:p w14:paraId="63B87D70" w14:textId="77777777" w:rsidR="008107F3" w:rsidRPr="008342D0" w:rsidRDefault="008107F3" w:rsidP="00C3052F">
      <w:pPr>
        <w:spacing w:beforeLines="60" w:before="144" w:afterLines="60" w:after="144" w:line="264" w:lineRule="auto"/>
        <w:ind w:firstLine="720"/>
      </w:pPr>
      <w:r w:rsidRPr="008342D0">
        <w:t>d) Được sự đồng ý của hiệu trưởng cơ sở đào tạo xin chuyển đi và cơ sở đào tạo xin chuyển đến.</w:t>
      </w:r>
    </w:p>
    <w:p w14:paraId="58CD0C48" w14:textId="01070F4A" w:rsidR="004234E6" w:rsidRPr="008342D0" w:rsidRDefault="008107F3" w:rsidP="00C3052F">
      <w:pPr>
        <w:spacing w:beforeLines="60" w:before="144" w:afterLines="60" w:after="144" w:line="264" w:lineRule="auto"/>
        <w:ind w:firstLine="720"/>
      </w:pPr>
      <w:r w:rsidRPr="008342D0">
        <w:t>3. Sinh viên được xem xét chuyển từ đào tạo theo hình thức chính quy sang hình thức</w:t>
      </w:r>
      <w:r w:rsidR="001A5F5B" w:rsidRPr="008342D0">
        <w:t xml:space="preserve"> thường xuyên </w:t>
      </w:r>
      <w:r w:rsidRPr="008342D0">
        <w:t>của cơ sở đào tạo nếu còn đủ thời gian học tập theo quy định đối với hình thức chuyển đến.</w:t>
      </w:r>
    </w:p>
    <w:p w14:paraId="2F99C133" w14:textId="205D7541" w:rsidR="004234E6" w:rsidRPr="008342D0" w:rsidRDefault="004234E6" w:rsidP="00C3052F">
      <w:pPr>
        <w:spacing w:beforeLines="60" w:before="144" w:afterLines="60" w:after="144" w:line="264" w:lineRule="auto"/>
        <w:ind w:firstLine="720"/>
      </w:pPr>
      <w:r w:rsidRPr="008342D0">
        <w:t>4. Sinh viên của phân hiệu hoặc cơ sở đào tạo được sáp nhập, hợp nhất, chia tách, giải thể theo quyết định của cấp có thẩm quyền thực hiện quyết định sáp nhập, hợp nhất, chia tách, giải thể phân hiệu hoặc cơ sở đào tạo.</w:t>
      </w:r>
    </w:p>
    <w:p w14:paraId="224FBAF6" w14:textId="72F53A92" w:rsidR="008107F3" w:rsidRPr="008342D0" w:rsidRDefault="004234E6" w:rsidP="00C3052F">
      <w:pPr>
        <w:spacing w:beforeLines="60" w:before="144" w:afterLines="60" w:after="144" w:line="264" w:lineRule="auto"/>
        <w:ind w:firstLine="720"/>
      </w:pPr>
      <w:r w:rsidRPr="008342D0">
        <w:lastRenderedPageBreak/>
        <w:t>5</w:t>
      </w:r>
      <w:r w:rsidR="008107F3" w:rsidRPr="008342D0">
        <w:t xml:space="preserve">. Quy chế của cơ sở đào tạo quy định chi tiết thẩm quyền, điều kiện, </w:t>
      </w:r>
      <w:r w:rsidR="00B0607D" w:rsidRPr="008342D0">
        <w:t xml:space="preserve">trình tự </w:t>
      </w:r>
      <w:r w:rsidR="008107F3" w:rsidRPr="008342D0">
        <w:t>chuyển chương trình, ngành đào tạo, chuyển nơi học, chuyển cơ sở đào tạo hoặc chuyển hình thức học; việc công nhận kết quả học tập hoặc chuyển đổi tín chỉ</w:t>
      </w:r>
      <w:r w:rsidR="00957CA5" w:rsidRPr="008342D0">
        <w:t>, chứng chỉ giáo dục đại học</w:t>
      </w:r>
      <w:r w:rsidR="008107F3" w:rsidRPr="008342D0">
        <w:t xml:space="preserve"> đã tích lũy</w:t>
      </w:r>
      <w:r w:rsidR="0043644C" w:rsidRPr="008342D0">
        <w:t xml:space="preserve"> còn thời hạn</w:t>
      </w:r>
      <w:r w:rsidR="008107F3" w:rsidRPr="008342D0">
        <w:t xml:space="preserve"> đối </w:t>
      </w:r>
      <w:r w:rsidR="00A53FE4" w:rsidRPr="008342D0">
        <w:t xml:space="preserve">với </w:t>
      </w:r>
      <w:r w:rsidR="008107F3" w:rsidRPr="008342D0">
        <w:t>sinh viên thuộc các trường hợp này.</w:t>
      </w:r>
    </w:p>
    <w:p w14:paraId="2C154CB7" w14:textId="1DA29EB2"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36619E" w:rsidRPr="008342D0">
        <w:rPr>
          <w:rFonts w:cs="Times New Roman"/>
          <w:szCs w:val="28"/>
        </w:rPr>
        <w:t>2</w:t>
      </w:r>
      <w:r w:rsidR="001700B5">
        <w:rPr>
          <w:rFonts w:cs="Times New Roman"/>
          <w:szCs w:val="28"/>
        </w:rPr>
        <w:t>1</w:t>
      </w:r>
      <w:r w:rsidRPr="008342D0">
        <w:rPr>
          <w:rFonts w:cs="Times New Roman"/>
          <w:szCs w:val="28"/>
        </w:rPr>
        <w:t>. Trao đổi sinh viên và hợp tác trong đào tạo</w:t>
      </w:r>
    </w:p>
    <w:p w14:paraId="5C9BF4C3" w14:textId="77D86299" w:rsidR="008107F3" w:rsidRPr="008342D0" w:rsidRDefault="00FF17FE" w:rsidP="00C3052F">
      <w:pPr>
        <w:spacing w:beforeLines="60" w:before="144" w:afterLines="60" w:after="144" w:line="264" w:lineRule="auto"/>
        <w:ind w:firstLine="720"/>
      </w:pPr>
      <w:r w:rsidRPr="008342D0">
        <w:t xml:space="preserve">1. </w:t>
      </w:r>
      <w:r w:rsidR="008107F3" w:rsidRPr="008342D0">
        <w:t>Các cơ sở đào tạo xây dựng và ban hành quy định về việc công nhận lẫn nhau về quy trình đào tạo, nội dung đào tạo và giá trị của chứng chỉ giáo dục đại học, tín chỉ làm căn cứ cho phép sinh viên của cơ sở đào tạo này được học một số học phần tại cơ sở đào tạo khác và ngược lại</w:t>
      </w:r>
      <w:r w:rsidR="00535B23" w:rsidRPr="008342D0">
        <w:t xml:space="preserve">, kể cả các cơ sở đào tạo nước ngoài (nếu có) </w:t>
      </w:r>
      <w:r w:rsidR="008107F3" w:rsidRPr="008342D0">
        <w:t>sau đây gọi là trao đổi sinh viên.</w:t>
      </w:r>
    </w:p>
    <w:p w14:paraId="6609CEA4" w14:textId="34C9043B" w:rsidR="008107F3" w:rsidRPr="008342D0" w:rsidRDefault="00FF17FE" w:rsidP="00C3052F">
      <w:pPr>
        <w:spacing w:beforeLines="60" w:before="144" w:afterLines="60" w:after="144" w:line="264" w:lineRule="auto"/>
        <w:ind w:firstLine="720"/>
      </w:pPr>
      <w:r w:rsidRPr="008342D0">
        <w:t xml:space="preserve">2. </w:t>
      </w:r>
      <w:r w:rsidR="008107F3" w:rsidRPr="008342D0">
        <w:t xml:space="preserve">Trên cơ sở đánh giá và công nhận lẫn nhau, sinh viên của cơ sở đào tạo này có thể đăng ký thực hiện học một số học phần tại cơ sở đào tạo khác, </w:t>
      </w:r>
      <w:r w:rsidR="00314765" w:rsidRPr="008342D0">
        <w:t xml:space="preserve">khi các </w:t>
      </w:r>
      <w:r w:rsidR="008107F3" w:rsidRPr="008342D0">
        <w:t xml:space="preserve"> cơ sở đào tạo </w:t>
      </w:r>
      <w:r w:rsidR="00314765" w:rsidRPr="008342D0">
        <w:t>thỏa thuận công nhận</w:t>
      </w:r>
      <w:r w:rsidR="008107F3" w:rsidRPr="008342D0">
        <w:t xml:space="preserve"> chứng chỉ giáo dục đại học</w:t>
      </w:r>
      <w:r w:rsidR="00314765" w:rsidRPr="008342D0">
        <w:t xml:space="preserve"> của nhau</w:t>
      </w:r>
      <w:r w:rsidR="008107F3" w:rsidRPr="008342D0">
        <w:t xml:space="preserve">, </w:t>
      </w:r>
      <w:r w:rsidR="00940326" w:rsidRPr="008342D0">
        <w:t xml:space="preserve">tổng </w:t>
      </w:r>
      <w:r w:rsidR="008107F3" w:rsidRPr="008342D0">
        <w:t>số lượng tín chỉ sinh viên tích lũy tại</w:t>
      </w:r>
      <w:r w:rsidR="00940326" w:rsidRPr="008342D0">
        <w:t xml:space="preserve"> các</w:t>
      </w:r>
      <w:r w:rsidR="008107F3" w:rsidRPr="008342D0">
        <w:t xml:space="preserve"> cơ sở đào tạo khác không vượt quá </w:t>
      </w:r>
      <w:r w:rsidR="0098611E" w:rsidRPr="008342D0">
        <w:t>40</w:t>
      </w:r>
      <w:r w:rsidR="008107F3" w:rsidRPr="008342D0">
        <w:t xml:space="preserve">% tổng khối lượng </w:t>
      </w:r>
      <w:r w:rsidR="00314765" w:rsidRPr="008342D0">
        <w:t xml:space="preserve">học tập </w:t>
      </w:r>
      <w:r w:rsidR="008107F3" w:rsidRPr="008342D0">
        <w:t>của chương trình đào tạo.</w:t>
      </w:r>
    </w:p>
    <w:p w14:paraId="6B3FE158" w14:textId="4D5250EB" w:rsidR="00276B40" w:rsidRDefault="00FF17FE" w:rsidP="00276B40">
      <w:pPr>
        <w:spacing w:beforeLines="60" w:before="144" w:afterLines="60" w:after="144" w:line="264" w:lineRule="auto"/>
        <w:ind w:firstLine="720"/>
        <w:rPr>
          <w:bCs/>
          <w:color w:val="0D0D0D"/>
        </w:rPr>
      </w:pPr>
      <w:r w:rsidRPr="008342D0">
        <w:t xml:space="preserve">3. </w:t>
      </w:r>
      <w:r w:rsidR="008107F3" w:rsidRPr="008342D0">
        <w:t>Trong hợp tác đào tạo</w:t>
      </w:r>
      <w:r w:rsidR="004A6433">
        <w:t>,</w:t>
      </w:r>
      <w:r w:rsidR="008107F3" w:rsidRPr="008342D0">
        <w:t xml:space="preserve"> các cơ sở đào tạo</w:t>
      </w:r>
      <w:r w:rsidR="004A6433">
        <w:t xml:space="preserve"> chủ trì</w:t>
      </w:r>
      <w:r w:rsidR="00314765" w:rsidRPr="008342D0">
        <w:t xml:space="preserve"> thỏa thuận hợp tác</w:t>
      </w:r>
      <w:r w:rsidR="004A6433">
        <w:t xml:space="preserve"> với cơ sở đào tạo phối hợp</w:t>
      </w:r>
      <w:r w:rsidR="00314765" w:rsidRPr="008342D0">
        <w:t xml:space="preserve"> </w:t>
      </w:r>
      <w:r w:rsidR="004A6433">
        <w:t xml:space="preserve">khai thác </w:t>
      </w:r>
      <w:r w:rsidR="004A6433">
        <w:rPr>
          <w:bCs/>
          <w:color w:val="0D0D0D"/>
        </w:rPr>
        <w:t xml:space="preserve">để sử dụng cơ sở thực hành, phòng thí nghiệm, học liệu, hạ tầng kỹ thuật và các điều kiện phục vụ đào tạo khác theo yêu cầu của chương trình đào tạo và bảo đảm chất lượng đào tạo; cơ sở phối hợp không tham gia vào </w:t>
      </w:r>
      <w:r w:rsidR="009D5B02">
        <w:rPr>
          <w:bCs/>
          <w:color w:val="0D0D0D"/>
        </w:rPr>
        <w:t xml:space="preserve">hoạt </w:t>
      </w:r>
      <w:r w:rsidR="004A6433">
        <w:rPr>
          <w:bCs/>
          <w:color w:val="0D0D0D"/>
        </w:rPr>
        <w:t>động tổ giảng dạy để cấp văn bằng, chứng chỉ giáo dục đại học.</w:t>
      </w:r>
    </w:p>
    <w:p w14:paraId="6F903784" w14:textId="298A50D2" w:rsidR="00276B40" w:rsidRPr="008342D0" w:rsidRDefault="00731FF3" w:rsidP="00276B40">
      <w:pPr>
        <w:spacing w:beforeLines="60" w:before="144" w:afterLines="60" w:after="144" w:line="264" w:lineRule="auto"/>
        <w:ind w:firstLine="720"/>
      </w:pPr>
      <w:r>
        <w:t>4</w:t>
      </w:r>
      <w:r w:rsidR="00276B40" w:rsidRPr="008342D0">
        <w:t xml:space="preserve">. Sinh viên được </w:t>
      </w:r>
      <w:r w:rsidR="00276B40">
        <w:t>khuyến khích tham gia các chương trình trao đổi học tập tối thiểu 01 học kỳ học để tích lũy tín chỉ học tập tại các cơ sở giáo dục đại học uy tín nước</w:t>
      </w:r>
      <w:r w:rsidR="00A04CB9">
        <w:t xml:space="preserve"> ngoài</w:t>
      </w:r>
      <w:r w:rsidR="00276B40">
        <w:t xml:space="preserve"> </w:t>
      </w:r>
      <w:r w:rsidR="006F1D64">
        <w:t xml:space="preserve">và </w:t>
      </w:r>
      <w:r w:rsidR="00276B40">
        <w:t xml:space="preserve">được công nhận </w:t>
      </w:r>
      <w:r w:rsidR="006F1D64">
        <w:t xml:space="preserve">chuyển đổi </w:t>
      </w:r>
      <w:r w:rsidR="00276B40">
        <w:t xml:space="preserve">tín chỉ đã tích lũy </w:t>
      </w:r>
      <w:r w:rsidR="006F1D64">
        <w:t xml:space="preserve">phù hợp với các học phần </w:t>
      </w:r>
      <w:r w:rsidR="00276B40">
        <w:t xml:space="preserve">trong </w:t>
      </w:r>
      <w:r w:rsidR="00631D5A">
        <w:t xml:space="preserve">các </w:t>
      </w:r>
      <w:r w:rsidR="00276B40">
        <w:t>chương trình đào tạo</w:t>
      </w:r>
      <w:r w:rsidR="00631D5A">
        <w:t xml:space="preserve"> đang theo học</w:t>
      </w:r>
      <w:r w:rsidR="00276B40">
        <w:t xml:space="preserve">. </w:t>
      </w:r>
    </w:p>
    <w:p w14:paraId="147DDC98" w14:textId="06C4EB6A" w:rsidR="008107F3" w:rsidRPr="008342D0" w:rsidRDefault="00731FF3" w:rsidP="00C3052F">
      <w:pPr>
        <w:spacing w:beforeLines="60" w:before="144" w:afterLines="60" w:after="144" w:line="264" w:lineRule="auto"/>
        <w:ind w:firstLine="720"/>
      </w:pPr>
      <w:r>
        <w:t>5</w:t>
      </w:r>
      <w:r w:rsidR="008107F3" w:rsidRPr="008342D0">
        <w:t>. Quy chế của cơ sở đào tạo quy định về điều kiện trao đổi sinh viên, hợp tác đào tạo, việc công nhận kết quả học tập và chuyển đổi số chứng chỉ giáo dục đại học, số tín chỉ cho sinh viên khi thực hiện chương trình đào tạo và công khai trên trang thông tin điện tử của cơ sở đào tạo.</w:t>
      </w:r>
    </w:p>
    <w:p w14:paraId="61B4D5B7" w14:textId="3D7DDD05"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93177E" w:rsidRPr="008342D0">
        <w:rPr>
          <w:rFonts w:cs="Times New Roman"/>
          <w:szCs w:val="28"/>
        </w:rPr>
        <w:t>2</w:t>
      </w:r>
      <w:r w:rsidR="001700B5">
        <w:rPr>
          <w:rFonts w:cs="Times New Roman"/>
          <w:szCs w:val="28"/>
        </w:rPr>
        <w:t>2</w:t>
      </w:r>
      <w:r w:rsidRPr="008342D0">
        <w:rPr>
          <w:rFonts w:cs="Times New Roman"/>
          <w:szCs w:val="28"/>
        </w:rPr>
        <w:t>. Học cùng lúc hai chương trình</w:t>
      </w:r>
    </w:p>
    <w:p w14:paraId="7177C836" w14:textId="77777777" w:rsidR="008107F3" w:rsidRPr="008342D0" w:rsidRDefault="008107F3" w:rsidP="00C3052F">
      <w:pPr>
        <w:spacing w:beforeLines="60" w:before="144" w:afterLines="60" w:after="144" w:line="264" w:lineRule="auto"/>
        <w:ind w:firstLine="720"/>
      </w:pPr>
      <w:r w:rsidRPr="008342D0">
        <w:t>1. Đối với phương thức đào tạo theo tín chỉ, sinh viên có thể đăng ký học thêm các học phần của một chương trình khác, ngành khác khi điều kiện của cơ sở đào tạo cho phép, nhưng chỉ được hưởng các quyền lợi chính thức và được xem xét công nhận tốt nghiệp chương trình thứ hai khi đã đăng ký thành công học chương trình thứ hai theo quy định tại khoản 2 Điều này.</w:t>
      </w:r>
    </w:p>
    <w:p w14:paraId="1B48ADB0" w14:textId="77777777" w:rsidR="008107F3" w:rsidRPr="008342D0" w:rsidRDefault="008107F3" w:rsidP="00C3052F">
      <w:pPr>
        <w:spacing w:beforeLines="60" w:before="144" w:afterLines="60" w:after="144" w:line="264" w:lineRule="auto"/>
        <w:ind w:firstLine="720"/>
      </w:pPr>
      <w:r w:rsidRPr="008342D0">
        <w:lastRenderedPageBreak/>
        <w:t>2. Sinh viên được đăng ký học chương trình thứ hai sớm nhất khi đã được xếp trình độ năm thứ hai của chương trình thứ nhất. Tại thời điểm đăng ký, sinh viên phải đáp ứng 01 trong 02 điều kiện sau và các điều kiện khác của cơ sở đào tạo:</w:t>
      </w:r>
    </w:p>
    <w:p w14:paraId="4E3C0C55" w14:textId="1EB42BDE" w:rsidR="008107F3" w:rsidRPr="008342D0" w:rsidRDefault="008107F3" w:rsidP="00C3052F">
      <w:pPr>
        <w:spacing w:beforeLines="60" w:before="144" w:afterLines="60" w:after="144" w:line="264" w:lineRule="auto"/>
        <w:ind w:firstLine="720"/>
      </w:pPr>
      <w:r w:rsidRPr="008342D0">
        <w:t xml:space="preserve">a) </w:t>
      </w:r>
      <w:r w:rsidR="00CF462C" w:rsidRPr="008342D0">
        <w:t xml:space="preserve">Đã tích lũy tối thiểu 25% khối lượng học tập chuẩn của chương trình đào tạo và đạt </w:t>
      </w:r>
      <w:r w:rsidRPr="008342D0">
        <w:t>điểm trung bình tích lũy xếp loại khá trở lên và đáp ứng ngưỡng bảo đảm chất lượng của chương trình thứ hai trong năm tuyển sinh;</w:t>
      </w:r>
    </w:p>
    <w:p w14:paraId="70B1F916" w14:textId="0103B4BA" w:rsidR="008107F3" w:rsidRPr="008342D0" w:rsidRDefault="008107F3" w:rsidP="00C3052F">
      <w:pPr>
        <w:spacing w:beforeLines="60" w:before="144" w:afterLines="60" w:after="144" w:line="264" w:lineRule="auto"/>
        <w:ind w:firstLine="720"/>
      </w:pPr>
      <w:r w:rsidRPr="008342D0">
        <w:t xml:space="preserve">b) </w:t>
      </w:r>
      <w:r w:rsidR="00CF462C" w:rsidRPr="008342D0">
        <w:t xml:space="preserve">Đã tích lũy tối thiểu 25% khối lượng học tập chuẩn của chương trình đào tạo và đạt </w:t>
      </w:r>
      <w:r w:rsidRPr="008342D0">
        <w:t>điểm trung bình tích lũy xếp loại trung bình và đáp ứng điều kiện trúng tuyển của chương trình thứ hai trong năm tuyển sinh.</w:t>
      </w:r>
    </w:p>
    <w:p w14:paraId="7E67201F" w14:textId="072296F1" w:rsidR="008107F3" w:rsidRPr="008342D0" w:rsidRDefault="0043465D" w:rsidP="00C3052F">
      <w:pPr>
        <w:spacing w:beforeLines="60" w:before="144" w:afterLines="60" w:after="144" w:line="264" w:lineRule="auto"/>
        <w:ind w:firstLine="720"/>
      </w:pPr>
      <w:r w:rsidRPr="008342D0">
        <w:t>3</w:t>
      </w:r>
      <w:r w:rsidR="008107F3" w:rsidRPr="008342D0">
        <w:t xml:space="preserve">. Thời gian tối đa được phép học đối với sinh viên học cùng lúc hai chương trình là thời gian tối đa quy định cho chương trình thứ nhất, quy định tại khoản </w:t>
      </w:r>
      <w:r w:rsidR="0076543C" w:rsidRPr="008342D0">
        <w:t xml:space="preserve">4 </w:t>
      </w:r>
      <w:r w:rsidR="008107F3" w:rsidRPr="008342D0">
        <w:t xml:space="preserve">Điều </w:t>
      </w:r>
      <w:r w:rsidR="0076543C" w:rsidRPr="008342D0">
        <w:t xml:space="preserve">4 </w:t>
      </w:r>
      <w:r w:rsidR="008107F3" w:rsidRPr="008342D0">
        <w:t>của Quy chế này. Khi học chương trình thứ hai, sinh viên được công nhận kết quả của những học phần có nội dung và khối lượng kiến thức tương đương có trong chương trình thứ nhất.</w:t>
      </w:r>
    </w:p>
    <w:p w14:paraId="55483A60" w14:textId="4F6FFAD0" w:rsidR="008107F3" w:rsidRPr="008342D0" w:rsidRDefault="0043465D" w:rsidP="00C3052F">
      <w:pPr>
        <w:spacing w:beforeLines="60" w:before="144" w:afterLines="60" w:after="144" w:line="264" w:lineRule="auto"/>
        <w:ind w:firstLine="720"/>
      </w:pPr>
      <w:r w:rsidRPr="008342D0">
        <w:t>4</w:t>
      </w:r>
      <w:r w:rsidR="008107F3" w:rsidRPr="008342D0">
        <w:t>. Sinh viên chỉ được xét tốt nghiệp chương trình thứ hai</w:t>
      </w:r>
      <w:r w:rsidR="004E7CF9" w:rsidRPr="008342D0">
        <w:t xml:space="preserve"> khi</w:t>
      </w:r>
      <w:r w:rsidR="008107F3" w:rsidRPr="008342D0">
        <w:t xml:space="preserve"> đủ điều kiện tốt nghiệp ở chương trình thứ nhất và đã đăng kí muộn nhất 02 năm trước thời điểm xét tốt nghiệp chương trình thứ hai.</w:t>
      </w:r>
    </w:p>
    <w:p w14:paraId="0CF29A5D" w14:textId="020D689A" w:rsidR="008107F3" w:rsidRPr="008342D0" w:rsidRDefault="00CF4E67" w:rsidP="00C3052F">
      <w:pPr>
        <w:spacing w:beforeLines="60" w:before="144" w:afterLines="60" w:after="144" w:line="264" w:lineRule="auto"/>
        <w:ind w:firstLine="720"/>
      </w:pPr>
      <w:r>
        <w:t>5</w:t>
      </w:r>
      <w:r w:rsidR="008107F3" w:rsidRPr="008342D0">
        <w:t>. Cơ sở đào tạo chỉ tổ chức đào tạo chương trình thứ hai cho sinh viên khi đáp ứng các yêu cầu bảo đảm chất lượng về số lượng tuyển sinh, năng lực đào tạo; đồng thời có quy định chi tiết về quy trình, điều kiện đăng ký học và cấp bằng tốt nghiệp chương trình thứ hai.</w:t>
      </w:r>
    </w:p>
    <w:p w14:paraId="7FAF3CC1" w14:textId="3AE83FD8" w:rsidR="008107F3" w:rsidRPr="008342D0" w:rsidRDefault="008107F3" w:rsidP="00C3052F">
      <w:pPr>
        <w:pStyle w:val="iu"/>
        <w:spacing w:beforeLines="60" w:before="144" w:afterLines="60" w:after="144" w:line="264" w:lineRule="auto"/>
        <w:ind w:left="0" w:firstLine="357"/>
        <w:rPr>
          <w:rFonts w:cs="Times New Roman"/>
          <w:szCs w:val="28"/>
        </w:rPr>
      </w:pPr>
      <w:r w:rsidRPr="008342D0">
        <w:rPr>
          <w:rFonts w:cs="Times New Roman"/>
          <w:szCs w:val="28"/>
        </w:rPr>
        <w:t>Điều</w:t>
      </w:r>
      <w:r w:rsidR="0093177E" w:rsidRPr="008342D0">
        <w:rPr>
          <w:rFonts w:cs="Times New Roman"/>
          <w:szCs w:val="28"/>
        </w:rPr>
        <w:t xml:space="preserve"> </w:t>
      </w:r>
      <w:r w:rsidR="0036619E" w:rsidRPr="008342D0">
        <w:rPr>
          <w:rFonts w:cs="Times New Roman"/>
          <w:szCs w:val="28"/>
        </w:rPr>
        <w:t>2</w:t>
      </w:r>
      <w:r w:rsidR="001700B5">
        <w:rPr>
          <w:rFonts w:cs="Times New Roman"/>
          <w:szCs w:val="28"/>
        </w:rPr>
        <w:t>3</w:t>
      </w:r>
      <w:r w:rsidRPr="008342D0">
        <w:rPr>
          <w:rFonts w:cs="Times New Roman"/>
          <w:szCs w:val="28"/>
        </w:rPr>
        <w:t xml:space="preserve">. Học chương trình tích hợp </w:t>
      </w:r>
      <w:r w:rsidR="004E7CF9" w:rsidRPr="008342D0">
        <w:rPr>
          <w:rFonts w:cs="Times New Roman"/>
          <w:szCs w:val="28"/>
        </w:rPr>
        <w:t xml:space="preserve">trình độ </w:t>
      </w:r>
      <w:r w:rsidR="00EB57D7" w:rsidRPr="008342D0">
        <w:rPr>
          <w:rFonts w:cs="Times New Roman"/>
          <w:szCs w:val="28"/>
        </w:rPr>
        <w:t>đại học và trình độ thạc sĩ</w:t>
      </w:r>
      <w:r w:rsidR="00526B52" w:rsidRPr="008342D0">
        <w:rPr>
          <w:rFonts w:cs="Times New Roman"/>
          <w:szCs w:val="28"/>
        </w:rPr>
        <w:t xml:space="preserve">, </w:t>
      </w:r>
      <w:r w:rsidR="002E392E" w:rsidRPr="008342D0">
        <w:rPr>
          <w:rFonts w:cs="Times New Roman"/>
          <w:szCs w:val="28"/>
        </w:rPr>
        <w:t xml:space="preserve">trình độ đại học và trình độ </w:t>
      </w:r>
      <w:r w:rsidR="0076543C" w:rsidRPr="008342D0">
        <w:rPr>
          <w:rFonts w:cs="Times New Roman"/>
          <w:szCs w:val="28"/>
        </w:rPr>
        <w:t xml:space="preserve">tiến </w:t>
      </w:r>
      <w:r w:rsidR="00526B52" w:rsidRPr="008342D0">
        <w:rPr>
          <w:rFonts w:cs="Times New Roman"/>
          <w:szCs w:val="28"/>
        </w:rPr>
        <w:t>sĩ</w:t>
      </w:r>
    </w:p>
    <w:p w14:paraId="361F5624" w14:textId="73A9B39F" w:rsidR="00E80AB2" w:rsidRPr="008342D0" w:rsidRDefault="00EB57D7" w:rsidP="00C3052F">
      <w:pPr>
        <w:spacing w:beforeLines="60" w:before="144" w:afterLines="60" w:after="144" w:line="264" w:lineRule="auto"/>
        <w:ind w:firstLine="720"/>
      </w:pPr>
      <w:r w:rsidRPr="008342D0">
        <w:t>1.</w:t>
      </w:r>
      <w:r w:rsidR="004E7CF9" w:rsidRPr="008342D0">
        <w:t xml:space="preserve"> </w:t>
      </w:r>
      <w:r w:rsidR="00E80AB2" w:rsidRPr="008342D0">
        <w:t>Chương trình tích hợp trình độ đại học và trình độ thạc sĩ</w:t>
      </w:r>
    </w:p>
    <w:p w14:paraId="73530F56" w14:textId="728C5277" w:rsidR="00157550" w:rsidRPr="008342D0" w:rsidRDefault="00E80AB2" w:rsidP="00C3052F">
      <w:pPr>
        <w:spacing w:beforeLines="60" w:before="144" w:afterLines="60" w:after="144" w:line="264" w:lineRule="auto"/>
        <w:ind w:firstLine="720"/>
      </w:pPr>
      <w:r w:rsidRPr="008342D0">
        <w:t xml:space="preserve">a) </w:t>
      </w:r>
      <w:r w:rsidR="008107F3" w:rsidRPr="008342D0">
        <w:t>Chương trình đào tạo phải được thiết kế theo từng giai đoạn, các kiến thức liên quan đến các học phần thạc sĩ học ở năm cuối của chương trình đào tạo đại học</w:t>
      </w:r>
      <w:r w:rsidR="00157550" w:rsidRPr="008342D0">
        <w:t xml:space="preserve"> </w:t>
      </w:r>
      <w:r w:rsidR="00C25EF5" w:rsidRPr="008342D0">
        <w:t>phải bảo đảm phân định rõ chuẩn đầu ra, khối lượng học tập, học phần, yêu cầu đánh giá và điều kiện tốt nghiệp của từng trình độ; không làm giảm chuẩn đầu ra của chương trình đào tạo trình độ đại học hoặc trình độ thạc sĩ;</w:t>
      </w:r>
    </w:p>
    <w:p w14:paraId="5EAF11BA" w14:textId="741BA281" w:rsidR="00157550" w:rsidRPr="008342D0" w:rsidRDefault="008661CC" w:rsidP="00C3052F">
      <w:pPr>
        <w:spacing w:beforeLines="60" w:before="144" w:afterLines="60" w:after="144" w:line="264" w:lineRule="auto"/>
        <w:ind w:firstLine="720"/>
      </w:pPr>
      <w:r w:rsidRPr="008342D0">
        <w:t xml:space="preserve">b) </w:t>
      </w:r>
      <w:r w:rsidR="00C25EF5" w:rsidRPr="008342D0">
        <w:t xml:space="preserve">Cơ sở đào tạo quy định số tín chỉ tối đa của học phần trình độ thạc sĩ được </w:t>
      </w:r>
      <w:r w:rsidR="000A131F" w:rsidRPr="008342D0">
        <w:t>sinh viên</w:t>
      </w:r>
      <w:r w:rsidR="00C25EF5" w:rsidRPr="008342D0">
        <w:t xml:space="preserve"> tích lũy trong giai đoạn cuối của chương trình đại học; điều kiện để các tín chỉ này được công nhận cho chương trình thạc sĩ; và phương án xử lý trong trường hợp </w:t>
      </w:r>
      <w:r w:rsidR="000A131F" w:rsidRPr="008342D0">
        <w:t>sinh viên</w:t>
      </w:r>
      <w:r w:rsidR="00C25EF5" w:rsidRPr="008342D0">
        <w:t xml:space="preserve"> không tiếp tục hoặc không đủ điều kiện học chương trình thạc sĩ;</w:t>
      </w:r>
    </w:p>
    <w:p w14:paraId="33068702" w14:textId="1680710D" w:rsidR="00C25EF5" w:rsidRPr="008342D0" w:rsidRDefault="008661CC" w:rsidP="00C3052F">
      <w:pPr>
        <w:spacing w:beforeLines="60" w:before="144" w:afterLines="60" w:after="144" w:line="264" w:lineRule="auto"/>
        <w:ind w:firstLine="720"/>
      </w:pPr>
      <w:r w:rsidRPr="008342D0">
        <w:lastRenderedPageBreak/>
        <w:t xml:space="preserve">c) </w:t>
      </w:r>
      <w:r w:rsidR="00C25EF5" w:rsidRPr="008342D0">
        <w:t>Sinh viên tham gia chương trình tích hợp phải được tư vấn học thuật, thông tin đầy đủ về học phí, tiến độ học tập, điều kiện duy trì, điều kiện chuyển ra khỏi chương trình và quyền lợi liên quan.</w:t>
      </w:r>
    </w:p>
    <w:p w14:paraId="6C24FAB5" w14:textId="04ED3D61" w:rsidR="008107F3" w:rsidRPr="008342D0" w:rsidRDefault="008661CC" w:rsidP="00C3052F">
      <w:pPr>
        <w:spacing w:beforeLines="60" w:before="144" w:afterLines="60" w:after="144" w:line="264" w:lineRule="auto"/>
        <w:ind w:firstLine="720"/>
      </w:pPr>
      <w:r w:rsidRPr="008342D0">
        <w:t>d</w:t>
      </w:r>
      <w:r w:rsidR="00E80AB2" w:rsidRPr="008342D0">
        <w:t xml:space="preserve">) </w:t>
      </w:r>
      <w:r w:rsidRPr="008342D0">
        <w:t xml:space="preserve">Sinh </w:t>
      </w:r>
      <w:r w:rsidR="004E7CF9" w:rsidRPr="008342D0">
        <w:t xml:space="preserve">viên thuộc chương trình đào tạo trình độ đại học chính quy được phép đăng </w:t>
      </w:r>
      <w:r w:rsidR="008107F3" w:rsidRPr="008342D0">
        <w:t>ký học chương trình khi đ</w:t>
      </w:r>
      <w:r w:rsidR="004E7CF9" w:rsidRPr="008342D0">
        <w:t xml:space="preserve">ạt ít nhất </w:t>
      </w:r>
      <w:r w:rsidR="00535B23" w:rsidRPr="008342D0">
        <w:t>3</w:t>
      </w:r>
      <w:r w:rsidR="004E7CF9" w:rsidRPr="008342D0">
        <w:t>/</w:t>
      </w:r>
      <w:r w:rsidR="00535B23" w:rsidRPr="008342D0">
        <w:t>4</w:t>
      </w:r>
      <w:r w:rsidR="004E7CF9" w:rsidRPr="008342D0">
        <w:t xml:space="preserve"> khối lượng học tập </w:t>
      </w:r>
      <w:r w:rsidRPr="008342D0">
        <w:t xml:space="preserve">chuẩn </w:t>
      </w:r>
      <w:r w:rsidR="004E7CF9" w:rsidRPr="008342D0">
        <w:t>c</w:t>
      </w:r>
      <w:r w:rsidR="008107F3" w:rsidRPr="008342D0">
        <w:t>ủa chương trình đào tạo</w:t>
      </w:r>
      <w:r w:rsidR="004E7CF9" w:rsidRPr="008342D0">
        <w:t xml:space="preserve"> trình độ đại học ban đầu và </w:t>
      </w:r>
      <w:r w:rsidR="008107F3" w:rsidRPr="008342D0">
        <w:t xml:space="preserve">có điểm trung bình tích lũy đạt </w:t>
      </w:r>
      <w:r w:rsidR="00F25D2B" w:rsidRPr="008342D0">
        <w:t>k</w:t>
      </w:r>
      <w:r w:rsidR="008107F3" w:rsidRPr="008342D0">
        <w:t>há</w:t>
      </w:r>
      <w:r w:rsidRPr="008342D0">
        <w:t xml:space="preserve"> trở lên</w:t>
      </w:r>
      <w:r w:rsidR="00EB57D7" w:rsidRPr="008342D0">
        <w:t>.</w:t>
      </w:r>
    </w:p>
    <w:p w14:paraId="39EB7335" w14:textId="014970A8" w:rsidR="00535B23" w:rsidRPr="008342D0" w:rsidRDefault="00B7048D" w:rsidP="00C3052F">
      <w:pPr>
        <w:spacing w:beforeLines="60" w:before="144" w:afterLines="60" w:after="144" w:line="264" w:lineRule="auto"/>
        <w:ind w:firstLine="720"/>
      </w:pPr>
      <w:r>
        <w:t>đ</w:t>
      </w:r>
      <w:r w:rsidR="00E80AB2" w:rsidRPr="008342D0">
        <w:t>)</w:t>
      </w:r>
      <w:r w:rsidR="00535B23" w:rsidRPr="008342D0">
        <w:t xml:space="preserve"> Chương trình tích hợp trình độ đại học và trình độ thạc sĩ phải cùng ngành đào tạo;</w:t>
      </w:r>
    </w:p>
    <w:p w14:paraId="18AF8CC7" w14:textId="7D0A77F8" w:rsidR="00535B23" w:rsidRPr="008342D0" w:rsidRDefault="00B7048D" w:rsidP="00C3052F">
      <w:pPr>
        <w:spacing w:beforeLines="60" w:before="144" w:afterLines="60" w:after="144" w:line="264" w:lineRule="auto"/>
        <w:ind w:firstLine="720"/>
      </w:pPr>
      <w:r>
        <w:t>e</w:t>
      </w:r>
      <w:r w:rsidR="00E80AB2" w:rsidRPr="008342D0">
        <w:t>)</w:t>
      </w:r>
      <w:r w:rsidR="00535B23" w:rsidRPr="008342D0">
        <w:t xml:space="preserve"> </w:t>
      </w:r>
      <w:r w:rsidR="000A131F" w:rsidRPr="008342D0">
        <w:t>Sinh viên</w:t>
      </w:r>
      <w:r w:rsidR="00535B23" w:rsidRPr="008342D0">
        <w:t xml:space="preserve"> được cấp bằng cùng lúc trình độ đại học và trình độ thạc s</w:t>
      </w:r>
      <w:r w:rsidR="005146F4" w:rsidRPr="008342D0">
        <w:t xml:space="preserve">ĩ </w:t>
      </w:r>
      <w:r w:rsidR="008661CC" w:rsidRPr="008342D0">
        <w:t>khi đáp ứng chuẩn đầu ra</w:t>
      </w:r>
      <w:r w:rsidR="0045688A">
        <w:t xml:space="preserve"> và yêu cầu cần đạt của</w:t>
      </w:r>
      <w:r w:rsidR="008661CC" w:rsidRPr="008342D0">
        <w:t xml:space="preserve"> từng giai đoạn và toàn bộ quá trình đào tạo</w:t>
      </w:r>
      <w:r w:rsidR="00535B23" w:rsidRPr="008342D0">
        <w:t>.</w:t>
      </w:r>
    </w:p>
    <w:p w14:paraId="61B2E388" w14:textId="00B799AD" w:rsidR="008107F3" w:rsidRPr="008342D0" w:rsidRDefault="004E7CF9" w:rsidP="00C3052F">
      <w:pPr>
        <w:spacing w:beforeLines="60" w:before="144" w:afterLines="60" w:after="144" w:line="264" w:lineRule="auto"/>
        <w:ind w:firstLine="720"/>
      </w:pPr>
      <w:r w:rsidRPr="008342D0">
        <w:t xml:space="preserve">2. </w:t>
      </w:r>
      <w:r w:rsidR="008107F3" w:rsidRPr="008342D0">
        <w:t xml:space="preserve">Đối với trình đào tạo tích hợp giữa trình độ </w:t>
      </w:r>
      <w:r w:rsidR="00526B52" w:rsidRPr="008342D0">
        <w:t xml:space="preserve">đại học </w:t>
      </w:r>
      <w:r w:rsidR="008107F3" w:rsidRPr="008342D0">
        <w:t xml:space="preserve">với trình độ tiến sĩ </w:t>
      </w:r>
    </w:p>
    <w:p w14:paraId="318877CF" w14:textId="7E5327C3" w:rsidR="00157550" w:rsidRPr="008342D0" w:rsidRDefault="0076543C" w:rsidP="00C3052F">
      <w:pPr>
        <w:spacing w:beforeLines="60" w:before="144" w:afterLines="60" w:after="144" w:line="264" w:lineRule="auto"/>
        <w:ind w:firstLine="720"/>
      </w:pPr>
      <w:r w:rsidRPr="008342D0">
        <w:t xml:space="preserve">a) </w:t>
      </w:r>
      <w:r w:rsidR="008107F3" w:rsidRPr="008342D0">
        <w:t>Chương trình đào tạo phải được thiết kế theo từng giai đoạn, các kiến thức liên quan đến các học phần tiến sĩ học ở năm cuối của chương trình đào tạo đại học</w:t>
      </w:r>
      <w:r w:rsidR="00A25210" w:rsidRPr="008342D0">
        <w:t xml:space="preserve"> </w:t>
      </w:r>
      <w:r w:rsidR="00157550" w:rsidRPr="008342D0">
        <w:t>phải bảo đảm phân định rõ chuẩn đầu ra, khối lượng học tập, học phần, yêu cầu đánh giá và điều kiện tốt nghiệp của từng trình độ; không làm giảm chuẩn đầu ra của chương trình đào tạo trình độ đại học hoặc trình độ tiến sĩ;</w:t>
      </w:r>
    </w:p>
    <w:p w14:paraId="49E8AB27" w14:textId="51861522" w:rsidR="00157550" w:rsidRPr="008342D0" w:rsidRDefault="0076543C" w:rsidP="00C3052F">
      <w:pPr>
        <w:spacing w:beforeLines="60" w:before="144" w:afterLines="60" w:after="144" w:line="264" w:lineRule="auto"/>
        <w:ind w:firstLine="720"/>
      </w:pPr>
      <w:r w:rsidRPr="008342D0">
        <w:t xml:space="preserve">b) </w:t>
      </w:r>
      <w:r w:rsidR="00157550" w:rsidRPr="008342D0">
        <w:t xml:space="preserve">Cơ sở đào tạo quy định số tín chỉ tối đa của học phần trình độ tiến sĩ được </w:t>
      </w:r>
      <w:r w:rsidR="000A131F" w:rsidRPr="008342D0">
        <w:t>sinh viên</w:t>
      </w:r>
      <w:r w:rsidR="00157550" w:rsidRPr="008342D0">
        <w:t xml:space="preserve"> tích lũy trong giai đoạn cuối của chương trình đại học; điều kiện để các tín chỉ này được công nhận cho chương trình </w:t>
      </w:r>
      <w:r w:rsidR="002E392E" w:rsidRPr="008342D0">
        <w:t xml:space="preserve">tiến </w:t>
      </w:r>
      <w:r w:rsidR="00157550" w:rsidRPr="008342D0">
        <w:t xml:space="preserve">sĩ; và phương án xử lý trong trường hợp </w:t>
      </w:r>
      <w:r w:rsidR="000A131F" w:rsidRPr="008342D0">
        <w:t>sinh viên</w:t>
      </w:r>
      <w:r w:rsidR="00157550" w:rsidRPr="008342D0">
        <w:t xml:space="preserve"> không tiếp tục hoặc không đủ điều kiện học chương trình </w:t>
      </w:r>
      <w:r w:rsidR="002E392E" w:rsidRPr="008342D0">
        <w:t xml:space="preserve">tiến </w:t>
      </w:r>
      <w:r w:rsidR="00157550" w:rsidRPr="008342D0">
        <w:t>sĩ;</w:t>
      </w:r>
    </w:p>
    <w:p w14:paraId="7DFAD666" w14:textId="220792FB" w:rsidR="00157550" w:rsidRPr="008342D0" w:rsidRDefault="0076543C" w:rsidP="00C3052F">
      <w:pPr>
        <w:spacing w:beforeLines="60" w:before="144" w:afterLines="60" w:after="144" w:line="264" w:lineRule="auto"/>
        <w:ind w:firstLine="720"/>
      </w:pPr>
      <w:r w:rsidRPr="008342D0">
        <w:t xml:space="preserve">c) </w:t>
      </w:r>
      <w:r w:rsidR="00157550" w:rsidRPr="008342D0">
        <w:t>Sinh viên tham gia chương trình tích hợp phải được tư vấn học thuật, thông tin đầy đủ về học phí, tiến độ học tập, điều kiện duy trì, điều kiện chuyển ra khỏi chương trình và quyền lợi liên quan</w:t>
      </w:r>
      <w:r w:rsidR="00A25210" w:rsidRPr="008342D0">
        <w:t>;</w:t>
      </w:r>
    </w:p>
    <w:p w14:paraId="36B32942" w14:textId="423A5A1A" w:rsidR="00526B52" w:rsidRPr="008342D0" w:rsidRDefault="0076543C" w:rsidP="00C3052F">
      <w:pPr>
        <w:spacing w:beforeLines="60" w:before="144" w:afterLines="60" w:after="144" w:line="264" w:lineRule="auto"/>
        <w:ind w:firstLine="720"/>
      </w:pPr>
      <w:r w:rsidRPr="008342D0">
        <w:t xml:space="preserve">d) </w:t>
      </w:r>
      <w:r w:rsidR="008107F3" w:rsidRPr="008342D0">
        <w:t xml:space="preserve">Điều kiện để sinh viên đăng ký học chương trình khi đạt 3/4 tổng số tín của chương trình đào tạo có điểm trung bình tích lũy đạt </w:t>
      </w:r>
      <w:r w:rsidR="00F25D2B" w:rsidRPr="008342D0">
        <w:t>g</w:t>
      </w:r>
      <w:r w:rsidR="008107F3" w:rsidRPr="008342D0">
        <w:t>iỏi</w:t>
      </w:r>
      <w:r w:rsidR="00A25210" w:rsidRPr="008342D0">
        <w:t>;</w:t>
      </w:r>
    </w:p>
    <w:p w14:paraId="6E3271DE" w14:textId="42A6E2CC" w:rsidR="00E80AB2" w:rsidRPr="008342D0" w:rsidRDefault="0076543C" w:rsidP="00C3052F">
      <w:pPr>
        <w:spacing w:beforeLines="60" w:before="144" w:afterLines="60" w:after="144" w:line="264" w:lineRule="auto"/>
        <w:ind w:firstLine="720"/>
      </w:pPr>
      <w:r w:rsidRPr="008342D0">
        <w:t>đ</w:t>
      </w:r>
      <w:r w:rsidR="00E80AB2" w:rsidRPr="008342D0">
        <w:t>) Chương trình tích hợp trình độ đại học và trình độ tiến sĩ phải cùng ngành đào tạo;</w:t>
      </w:r>
    </w:p>
    <w:p w14:paraId="20473F0C" w14:textId="135A6C59" w:rsidR="00E80AB2" w:rsidRPr="008342D0" w:rsidRDefault="0076543C" w:rsidP="00C3052F">
      <w:pPr>
        <w:spacing w:beforeLines="60" w:before="144" w:afterLines="60" w:after="144" w:line="264" w:lineRule="auto"/>
        <w:ind w:firstLine="720"/>
      </w:pPr>
      <w:r w:rsidRPr="008342D0">
        <w:t>e</w:t>
      </w:r>
      <w:r w:rsidR="00E80AB2" w:rsidRPr="008342D0">
        <w:t xml:space="preserve">) </w:t>
      </w:r>
      <w:r w:rsidR="000A131F" w:rsidRPr="008342D0">
        <w:t>Sinh viên</w:t>
      </w:r>
      <w:r w:rsidR="00E80AB2" w:rsidRPr="008342D0">
        <w:t xml:space="preserve"> được cấp bằng cùng lúc trình độ đại học và trình độ tiến s</w:t>
      </w:r>
      <w:r w:rsidR="005146F4" w:rsidRPr="008342D0">
        <w:t>ĩ</w:t>
      </w:r>
      <w:r w:rsidR="00E80AB2" w:rsidRPr="008342D0">
        <w:t xml:space="preserve"> sau khi tốt nghiệp.</w:t>
      </w:r>
    </w:p>
    <w:p w14:paraId="01F1E266" w14:textId="53B39C74"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4</w:t>
      </w:r>
      <w:r w:rsidRPr="008342D0">
        <w:rPr>
          <w:rFonts w:cs="Times New Roman"/>
          <w:szCs w:val="28"/>
        </w:rPr>
        <w:t>. Học liên thông đối với người có văn bằng khác</w:t>
      </w:r>
    </w:p>
    <w:p w14:paraId="554A07A3" w14:textId="196E40C4" w:rsidR="008107F3" w:rsidRPr="008342D0" w:rsidRDefault="008107F3" w:rsidP="00C3052F">
      <w:pPr>
        <w:spacing w:beforeLines="60" w:before="144" w:afterLines="60" w:after="144" w:line="264" w:lineRule="auto"/>
        <w:ind w:firstLine="720"/>
      </w:pPr>
      <w:r w:rsidRPr="008342D0">
        <w:t xml:space="preserve">1. Cơ sở đào tạo tổ chức tuyển sinh và đào tạo cho người đã có một văn bằng có nhu cầu học liên thông để nhận thêm một bằng tốt nghiệp đại học của một ngành đào tạo khác, khi cơ sở đào tạo đã áp dụng thống nhất phương thức đào tạo theo tín </w:t>
      </w:r>
      <w:r w:rsidRPr="008342D0">
        <w:lastRenderedPageBreak/>
        <w:t xml:space="preserve">chỉ (riêng các ngành an ninh, quốc phòng thực hiện theo quy định của cơ sở đào tạo) và đã tuyển sinh được tối thiểu 03 khóa theo ngành đào tạo và hình thức đào tạo mà </w:t>
      </w:r>
      <w:r w:rsidR="000A131F" w:rsidRPr="008342D0">
        <w:t>sinh viên</w:t>
      </w:r>
      <w:r w:rsidRPr="008342D0">
        <w:t xml:space="preserve"> lựa chọn.</w:t>
      </w:r>
    </w:p>
    <w:p w14:paraId="1413EEAE" w14:textId="1AF73E59" w:rsidR="008107F3" w:rsidRPr="008342D0" w:rsidRDefault="008107F3" w:rsidP="00C3052F">
      <w:pPr>
        <w:spacing w:beforeLines="60" w:before="144" w:afterLines="60" w:after="144" w:line="264" w:lineRule="auto"/>
        <w:ind w:firstLine="720"/>
      </w:pPr>
      <w:r w:rsidRPr="008342D0">
        <w:t>2. Người học liên thông thực hiện chương trình đào tạo và đăng ký học tập theo kế hoạch chung như các sinh viên khác cùng hình thức đào tạo. Trên cơ sở công nhận và chuyển đổi số chứng chỉ giáo dục đại học, số tín chỉ, sinh viên được miễn trừ các học phần tương ứng với những khối lượng học tập đã tích lũy theo quy định tại Điều 1</w:t>
      </w:r>
      <w:r w:rsidR="00B7048D">
        <w:t>7</w:t>
      </w:r>
      <w:r w:rsidRPr="008342D0">
        <w:t xml:space="preserve"> của Quy chế này.</w:t>
      </w:r>
    </w:p>
    <w:p w14:paraId="5BB8435B" w14:textId="35B76B68" w:rsidR="008107F3" w:rsidRPr="008342D0" w:rsidRDefault="00F25D2B" w:rsidP="00C3052F">
      <w:pPr>
        <w:spacing w:beforeLines="60" w:before="144" w:afterLines="60" w:after="144" w:line="264" w:lineRule="auto"/>
        <w:ind w:firstLine="720"/>
      </w:pPr>
      <w:r w:rsidRPr="008342D0">
        <w:t>3</w:t>
      </w:r>
      <w:r w:rsidR="008107F3" w:rsidRPr="008342D0">
        <w:t xml:space="preserve">. Quy chế đào tạo của cơ sở đào tạo quy định chi tiết điều kiện, </w:t>
      </w:r>
      <w:r w:rsidR="00B0607D" w:rsidRPr="008342D0">
        <w:t xml:space="preserve">trình tự </w:t>
      </w:r>
      <w:r w:rsidR="008107F3" w:rsidRPr="008342D0">
        <w:t>tiếp nhận học liên thông; việc công nhận, chuyển đổi số chứng chỉ giáo dục đại học, số tín chỉ và miễn trừ học phần cho sinh viên liên thông dựa trên nguyên tắc công bằng, minh bạch với mọi đối tượng, bảo đảm chặt chẽ yêu cầu về chất lượng, áp dụng chuẩn đầu ra chung như đối với những sinh viên khác.</w:t>
      </w:r>
    </w:p>
    <w:p w14:paraId="6C14F354" w14:textId="6271884C"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5</w:t>
      </w:r>
      <w:r w:rsidRPr="008342D0">
        <w:rPr>
          <w:rFonts w:cs="Times New Roman"/>
          <w:szCs w:val="28"/>
        </w:rPr>
        <w:t>. Xử lý vi phạm đối với sinh viên</w:t>
      </w:r>
    </w:p>
    <w:p w14:paraId="1B56A9EA" w14:textId="0408F2B3" w:rsidR="00285BC7" w:rsidRPr="008342D0" w:rsidRDefault="00285BC7" w:rsidP="00C3052F">
      <w:pPr>
        <w:spacing w:beforeLines="60" w:before="144" w:afterLines="60" w:after="144" w:line="264" w:lineRule="auto"/>
        <w:ind w:firstLine="720"/>
      </w:pPr>
      <w:r w:rsidRPr="008342D0">
        <w:t xml:space="preserve">Căn cứ mức độ hành vi, vi phạm của sinh viên cơ sở đào tạo quy định chi tiết </w:t>
      </w:r>
      <w:r w:rsidR="00847576" w:rsidRPr="008342D0">
        <w:t xml:space="preserve">quy trình thực hiện, </w:t>
      </w:r>
      <w:r w:rsidRPr="008342D0">
        <w:t>hình thức kỷ luật</w:t>
      </w:r>
      <w:r w:rsidR="00847576" w:rsidRPr="008342D0">
        <w:t xml:space="preserve"> tại quy chế của cơ sở đào tạo</w:t>
      </w:r>
      <w:r w:rsidR="00B06240" w:rsidRPr="008342D0">
        <w:t xml:space="preserve"> </w:t>
      </w:r>
      <w:r w:rsidR="00BC06B5" w:rsidRPr="008342D0">
        <w:t xml:space="preserve">đối với </w:t>
      </w:r>
      <w:r w:rsidR="00B06240" w:rsidRPr="008342D0">
        <w:t>các hành vi</w:t>
      </w:r>
      <w:r w:rsidR="00F425DE" w:rsidRPr="008342D0">
        <w:t>,</w:t>
      </w:r>
      <w:r w:rsidR="00B06240" w:rsidRPr="008342D0">
        <w:t xml:space="preserve"> vi phạm chính sau và các hành vi khác (nếu có)</w:t>
      </w:r>
      <w:r w:rsidR="0076543C" w:rsidRPr="008342D0">
        <w:t>:</w:t>
      </w:r>
    </w:p>
    <w:p w14:paraId="2FB0CB44" w14:textId="16E1F145" w:rsidR="00285BC7" w:rsidRPr="008342D0" w:rsidRDefault="00731FF3" w:rsidP="00325645">
      <w:pPr>
        <w:spacing w:beforeLines="60" w:before="144" w:afterLines="60" w:after="144" w:line="264" w:lineRule="auto"/>
        <w:ind w:firstLine="720"/>
      </w:pPr>
      <w:r>
        <w:t>1.</w:t>
      </w:r>
      <w:r w:rsidR="00285BC7" w:rsidRPr="008342D0">
        <w:t xml:space="preserve"> Nhóm hành vi gian lận trong quá trình thi, kiểm tra, đánh giá kết quả học tập</w:t>
      </w:r>
      <w:r w:rsidR="00A25210" w:rsidRPr="008342D0">
        <w:t>;</w:t>
      </w:r>
      <w:r w:rsidR="0076543C" w:rsidRPr="008342D0">
        <w:t xml:space="preserve"> </w:t>
      </w:r>
    </w:p>
    <w:p w14:paraId="63870A66" w14:textId="38314487" w:rsidR="00285BC7" w:rsidRPr="008342D0" w:rsidRDefault="00731FF3" w:rsidP="00325645">
      <w:pPr>
        <w:spacing w:beforeLines="60" w:before="144" w:afterLines="60" w:after="144" w:line="264" w:lineRule="auto"/>
        <w:ind w:firstLine="720"/>
      </w:pPr>
      <w:r>
        <w:t xml:space="preserve"> 2.</w:t>
      </w:r>
      <w:r w:rsidR="00285BC7" w:rsidRPr="008342D0">
        <w:t xml:space="preserve"> Nhóm hành vi gian lận ở mức độ nghiêm trọng (có tổ chức hoặc dùng công nghệ): nhờ người khác thi hộ hoặc đi thi hộ cho người khác, sử dụng trái phép trí tuệ nhân tạo (AI), công cụ số, phương tiện công nghệ để gian lận, mua hoặc bán bài tập, đồ án, khóa luận tốt nghiệp, can thiệp trái phép vào LMS hoặc hệ thống điểm</w:t>
      </w:r>
      <w:r w:rsidR="00F425DE" w:rsidRPr="008342D0">
        <w:t>;</w:t>
      </w:r>
    </w:p>
    <w:p w14:paraId="66BBBA6D" w14:textId="51AD9D55" w:rsidR="00285BC7" w:rsidRPr="008342D0" w:rsidRDefault="00731FF3" w:rsidP="00325645">
      <w:pPr>
        <w:spacing w:beforeLines="60" w:before="144" w:afterLines="60" w:after="144" w:line="264" w:lineRule="auto"/>
        <w:ind w:firstLine="720"/>
      </w:pPr>
      <w:r>
        <w:t>3.</w:t>
      </w:r>
      <w:r w:rsidR="00F425DE" w:rsidRPr="008342D0">
        <w:t xml:space="preserve"> </w:t>
      </w:r>
      <w:r w:rsidR="00285BC7" w:rsidRPr="008342D0">
        <w:t>Nhóm hành vi sử dụng hồ sơ và văn bằng giả, chứng chỉ giả (ngoại ngữ, tin học, bằng tốt nghiệp THPT...) để</w:t>
      </w:r>
      <w:r w:rsidR="00847576" w:rsidRPr="008342D0">
        <w:t xml:space="preserve"> </w:t>
      </w:r>
      <w:r w:rsidR="00F425DE" w:rsidRPr="008342D0">
        <w:t>l</w:t>
      </w:r>
      <w:r w:rsidR="00285BC7" w:rsidRPr="008342D0">
        <w:t>àm điều kiện trúng tuyển (đầu vào)</w:t>
      </w:r>
      <w:r w:rsidR="00847576" w:rsidRPr="008342D0">
        <w:t xml:space="preserve">; </w:t>
      </w:r>
      <w:r w:rsidR="00F425DE" w:rsidRPr="008342D0">
        <w:t>l</w:t>
      </w:r>
      <w:r w:rsidR="00285BC7" w:rsidRPr="008342D0">
        <w:t>àm điều kiện xét tốt nghiệp (đầu ra)</w:t>
      </w:r>
      <w:r w:rsidR="00F425DE" w:rsidRPr="008342D0">
        <w:t>.</w:t>
      </w:r>
    </w:p>
    <w:p w14:paraId="4B607B0C" w14:textId="77777777" w:rsidR="008107F3" w:rsidRPr="008342D0" w:rsidRDefault="008107F3" w:rsidP="00C3052F">
      <w:pPr>
        <w:spacing w:beforeLines="60" w:before="144" w:afterLines="60" w:after="144" w:line="264" w:lineRule="auto"/>
        <w:ind w:firstLine="720"/>
        <w:jc w:val="center"/>
        <w:rPr>
          <w:b/>
          <w:bCs/>
        </w:rPr>
      </w:pPr>
      <w:r w:rsidRPr="008342D0">
        <w:rPr>
          <w:b/>
          <w:bCs/>
        </w:rPr>
        <w:t>Chương V</w:t>
      </w:r>
    </w:p>
    <w:p w14:paraId="4F5D6276" w14:textId="77777777" w:rsidR="008107F3" w:rsidRPr="008342D0" w:rsidRDefault="008107F3" w:rsidP="00C3052F">
      <w:pPr>
        <w:spacing w:beforeLines="60" w:before="144" w:afterLines="60" w:after="144" w:line="264" w:lineRule="auto"/>
        <w:ind w:firstLine="720"/>
        <w:jc w:val="center"/>
        <w:rPr>
          <w:b/>
          <w:bCs/>
        </w:rPr>
      </w:pPr>
      <w:r w:rsidRPr="008342D0">
        <w:rPr>
          <w:b/>
          <w:bCs/>
        </w:rPr>
        <w:t>TỔ CHỨC THỰC HIỆN</w:t>
      </w:r>
    </w:p>
    <w:p w14:paraId="15E34AA6" w14:textId="4A6452C6"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6</w:t>
      </w:r>
      <w:r w:rsidRPr="008342D0">
        <w:rPr>
          <w:rFonts w:cs="Times New Roman"/>
          <w:szCs w:val="28"/>
        </w:rPr>
        <w:t>. Xây dựng và thực hiện quy chế của cơ sở đào tạo</w:t>
      </w:r>
    </w:p>
    <w:p w14:paraId="4BB38BA9" w14:textId="7529CB0A" w:rsidR="008107F3" w:rsidRPr="008342D0" w:rsidRDefault="008107F3" w:rsidP="00C3052F">
      <w:pPr>
        <w:spacing w:beforeLines="60" w:before="144" w:afterLines="60" w:after="144" w:line="264" w:lineRule="auto"/>
        <w:ind w:firstLine="720"/>
      </w:pPr>
      <w:r w:rsidRPr="008342D0">
        <w:t xml:space="preserve">1. Căn cứ Quy chế này và các quy định hiện hành khác có liên quan, </w:t>
      </w:r>
      <w:r w:rsidR="008D4D17" w:rsidRPr="008342D0">
        <w:t xml:space="preserve">thủ trưởng </w:t>
      </w:r>
      <w:r w:rsidRPr="008342D0">
        <w:t>cơ sở đào tạo có trách nhiệm:</w:t>
      </w:r>
    </w:p>
    <w:p w14:paraId="4201A591" w14:textId="77777777" w:rsidR="008107F3" w:rsidRPr="008342D0" w:rsidRDefault="008107F3" w:rsidP="00C3052F">
      <w:pPr>
        <w:spacing w:beforeLines="60" w:before="144" w:afterLines="60" w:after="144" w:line="264" w:lineRule="auto"/>
        <w:ind w:firstLine="720"/>
      </w:pPr>
      <w:r w:rsidRPr="008342D0">
        <w:t>a) Chỉ đạo xây dựng, ban hành và tổ chức thực hiện quy chế đào tạo của cơ sở đào tạo trên cơ sở tư vấn của hội đồng khoa học và đào tạo và các quy định quản lý nội bộ; cụ thể hóa và có thể yêu cầu cao hơn nhưng không trái với các quy định của Quy chế này;</w:t>
      </w:r>
    </w:p>
    <w:p w14:paraId="3B9643B7" w14:textId="65A29FEE" w:rsidR="008107F3" w:rsidRPr="008342D0" w:rsidRDefault="008107F3" w:rsidP="00C3052F">
      <w:pPr>
        <w:spacing w:beforeLines="60" w:before="144" w:afterLines="60" w:after="144" w:line="264" w:lineRule="auto"/>
        <w:ind w:firstLine="720"/>
      </w:pPr>
      <w:r w:rsidRPr="008342D0">
        <w:lastRenderedPageBreak/>
        <w:t>b) Ban hành các quyết định tổ chức đào tạo chính quy, đào tạo thường xuyên, liên kết đào tạo, đào tạo liên thông (nếu có) bảo đảm đầy đủ các yêu cầu theo Quy chế này; trong đó phải ghi rõ tên ngành, hình thức đào tạo, đối tượng, số lượng và phương thức tuyển sinh, địa điểm đào tạo, cơ sở phối hợp đào tạo và các thông tin khác có liên quan;</w:t>
      </w:r>
    </w:p>
    <w:p w14:paraId="7AE2CC5B" w14:textId="77777777" w:rsidR="008107F3" w:rsidRPr="008342D0" w:rsidRDefault="008107F3" w:rsidP="00C3052F">
      <w:pPr>
        <w:spacing w:beforeLines="60" w:before="144" w:afterLines="60" w:after="144" w:line="264" w:lineRule="auto"/>
        <w:ind w:firstLine="720"/>
      </w:pPr>
      <w:r w:rsidRPr="008342D0">
        <w:t>c) Tổ chức phổ biến, hướng dẫn cho sinh viên quy chế của cơ sở đào tạo và các quy định liên quan đến quá trình học tập, các quy định về nghĩa vụ và quyền lợi của sinh viên ngay đầu khóa học;</w:t>
      </w:r>
    </w:p>
    <w:p w14:paraId="69C6B42B" w14:textId="2CBFD283" w:rsidR="008107F3" w:rsidRPr="008342D0" w:rsidRDefault="008107F3" w:rsidP="00C3052F">
      <w:pPr>
        <w:spacing w:beforeLines="60" w:before="144" w:afterLines="60" w:after="144" w:line="264" w:lineRule="auto"/>
        <w:ind w:firstLine="720"/>
      </w:pPr>
      <w:r w:rsidRPr="008342D0">
        <w:t>d) Tổ chức kiểm tra</w:t>
      </w:r>
      <w:r w:rsidR="00F03232">
        <w:t xml:space="preserve"> </w:t>
      </w:r>
      <w:r w:rsidRPr="008342D0">
        <w:t>nội bộ việc thực hiện kế hoạch, chương trình, quy chế của cơ sở đào tạo và các nhiệm vụ khác liên quan đến đào tạo; chịu sự kiểm tra, giám sát của Bộ Giáo dục và Đào tạo và các cơ quan có thẩm quyền theo các quy định hiện hành.</w:t>
      </w:r>
    </w:p>
    <w:p w14:paraId="55AAFF7C" w14:textId="0877995B" w:rsidR="007C03D2" w:rsidRPr="007723EB" w:rsidRDefault="00A04CB9" w:rsidP="00A04CB9">
      <w:pPr>
        <w:pStyle w:val="Vnbnnidung20"/>
        <w:spacing w:after="121" w:line="336" w:lineRule="exact"/>
        <w:ind w:right="-58"/>
      </w:pPr>
      <w:r>
        <w:t xml:space="preserve">    </w:t>
      </w:r>
      <w:r w:rsidR="0020348D">
        <w:t>2</w:t>
      </w:r>
      <w:r w:rsidR="007C03D2">
        <w:t>. Quy định các nội dung</w:t>
      </w:r>
      <w:r w:rsidR="00A128C5">
        <w:t xml:space="preserve"> về</w:t>
      </w:r>
      <w:r w:rsidR="001935E7">
        <w:t xml:space="preserve"> việc </w:t>
      </w:r>
      <w:r w:rsidR="007C03D2">
        <w:t xml:space="preserve">thiết lập và vận hành hệ thống bảo đảm chất lượng bên trong đối với hoạt động đào tạo trình </w:t>
      </w:r>
      <w:bookmarkStart w:id="3" w:name="_GoBack"/>
      <w:bookmarkEnd w:id="3"/>
      <w:r w:rsidR="007C03D2">
        <w:t>độ đại học</w:t>
      </w:r>
      <w:r w:rsidR="00F03D7C">
        <w:t xml:space="preserve">; </w:t>
      </w:r>
      <w:r w:rsidR="007C03D2">
        <w:t xml:space="preserve">thường xuyên </w:t>
      </w:r>
      <w:r w:rsidR="007C03D2">
        <w:rPr>
          <w:lang w:val="de-DE" w:eastAsia="de-DE" w:bidi="de-DE"/>
        </w:rPr>
        <w:t xml:space="preserve">theo </w:t>
      </w:r>
      <w:r w:rsidR="007C03D2">
        <w:t>dõi, đánh giá, sử dụng kết quả phản hồi của người học, giảng viên, người sử dụng lao động và các bên liên quan để cải tiến chương trình đào tạo, phương thức tổ chức đào tạo và điều kiện bảo đảm chất lượng.</w:t>
      </w:r>
    </w:p>
    <w:p w14:paraId="0BB96055" w14:textId="70CE3E89"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7</w:t>
      </w:r>
      <w:r w:rsidRPr="008342D0">
        <w:rPr>
          <w:rFonts w:cs="Times New Roman"/>
          <w:szCs w:val="28"/>
        </w:rPr>
        <w:t xml:space="preserve">. Chế độ báo cáo, lưu trữ, công khai thông tin </w:t>
      </w:r>
    </w:p>
    <w:p w14:paraId="61B144D0" w14:textId="77777777" w:rsidR="008107F3" w:rsidRPr="008342D0" w:rsidRDefault="008107F3" w:rsidP="00C3052F">
      <w:pPr>
        <w:spacing w:beforeLines="60" w:before="144" w:afterLines="60" w:after="144" w:line="264" w:lineRule="auto"/>
        <w:ind w:firstLine="720"/>
      </w:pPr>
      <w:r w:rsidRPr="008342D0">
        <w:t>1. Trước ngày 31 tháng 12 hằng năm:</w:t>
      </w:r>
    </w:p>
    <w:p w14:paraId="68A9D8A5" w14:textId="1AACEB0B" w:rsidR="008107F3" w:rsidRPr="008342D0" w:rsidRDefault="008107F3" w:rsidP="00C3052F">
      <w:pPr>
        <w:spacing w:beforeLines="60" w:before="144" w:afterLines="60" w:after="144" w:line="264" w:lineRule="auto"/>
        <w:ind w:firstLine="720"/>
      </w:pPr>
      <w:r w:rsidRPr="008342D0">
        <w:t xml:space="preserve">a) Cơ sở đào tạo </w:t>
      </w:r>
      <w:r w:rsidR="002F3BCA">
        <w:t>cập nhật báo cáo về hoạt động giáo dục đại học trên</w:t>
      </w:r>
      <w:r w:rsidR="004E4D6C" w:rsidRPr="008342D0">
        <w:t xml:space="preserve"> Cơ sở dữ liệu chuyên ngành về giáo dục đại học </w:t>
      </w:r>
      <w:r w:rsidRPr="008342D0">
        <w:t xml:space="preserve">và cơ quan quản lý trực tiếp về số liệu sinh viên tuyển mới, </w:t>
      </w:r>
      <w:r w:rsidR="00E204ED">
        <w:t xml:space="preserve">sinh viên </w:t>
      </w:r>
      <w:r w:rsidRPr="008342D0">
        <w:t>tốt nghiệp,</w:t>
      </w:r>
      <w:r w:rsidR="00E204ED">
        <w:t xml:space="preserve"> văn bằng tốt nghiệp, sinh viên buộc</w:t>
      </w:r>
      <w:r w:rsidRPr="008342D0">
        <w:t xml:space="preserve"> thôi học và đang học trong năm, tốt nghiệp đã có việc làm trong thời gian 12 tháng; phân loại theo đối tượng đầu vào, ngành đào tạo, khóa đào tạo và hình thức đào tạo;</w:t>
      </w:r>
    </w:p>
    <w:p w14:paraId="56E92029" w14:textId="57F8588F" w:rsidR="008107F3" w:rsidRPr="008342D0" w:rsidRDefault="008107F3" w:rsidP="00C3052F">
      <w:pPr>
        <w:spacing w:beforeLines="60" w:before="144" w:afterLines="60" w:after="144" w:line="264" w:lineRule="auto"/>
        <w:ind w:firstLine="720"/>
      </w:pPr>
      <w:r w:rsidRPr="008342D0">
        <w:t xml:space="preserve">b) Cơ sở đào tạo </w:t>
      </w:r>
      <w:r w:rsidR="00F03D7C">
        <w:t>thông báo</w:t>
      </w:r>
      <w:r w:rsidRPr="008342D0">
        <w:t xml:space="preserve"> Ủy ban nhân dân cấp tỉnh nơi liên kết đào tạo về tình hình tuyển sinh và đào tạo tại địa phương.</w:t>
      </w:r>
    </w:p>
    <w:p w14:paraId="4883A627" w14:textId="77777777" w:rsidR="008107F3" w:rsidRPr="008342D0" w:rsidRDefault="008107F3" w:rsidP="00C3052F">
      <w:pPr>
        <w:spacing w:beforeLines="60" w:before="144" w:afterLines="60" w:after="144" w:line="264" w:lineRule="auto"/>
        <w:ind w:firstLine="720"/>
      </w:pPr>
      <w:r w:rsidRPr="008342D0">
        <w:t>2. Cơ sở đào tạo có trách nhiệm lưu trữ, bảo quản an toàn các tài liệu liên quan tới công tác đào tạo theo các quy định do Bộ Giáo dục và Đào tạo ban hành.</w:t>
      </w:r>
    </w:p>
    <w:p w14:paraId="7D89F729" w14:textId="77777777" w:rsidR="008107F3" w:rsidRPr="008342D0" w:rsidRDefault="008107F3" w:rsidP="00C3052F">
      <w:pPr>
        <w:spacing w:beforeLines="60" w:before="144" w:afterLines="60" w:after="144" w:line="264" w:lineRule="auto"/>
        <w:ind w:firstLine="720"/>
      </w:pPr>
      <w:r w:rsidRPr="008342D0">
        <w:t>a) Quyết định trúng tuyển, bảng điểm gốc, quyết định công nhận tốt nghiệp, sổ gốc cấp phát bằng tốt nghiệp cho sinh viên là tài liệu lưu trữ được bảo quản vĩnh viễn tại cơ sở đào tạo;</w:t>
      </w:r>
    </w:p>
    <w:p w14:paraId="30DBEDA9" w14:textId="77777777" w:rsidR="008107F3" w:rsidRPr="008342D0" w:rsidRDefault="008107F3" w:rsidP="00C3052F">
      <w:pPr>
        <w:spacing w:beforeLines="60" w:before="144" w:afterLines="60" w:after="144" w:line="264" w:lineRule="auto"/>
        <w:ind w:firstLine="720"/>
      </w:pPr>
      <w:r w:rsidRPr="008342D0">
        <w:t>b) Tài liệu khác liên quan đến tuyển sinh, đào tạo được lưu trữ, bảo quản trong suốt quá trình đào tạo;</w:t>
      </w:r>
    </w:p>
    <w:p w14:paraId="0039395A" w14:textId="77777777" w:rsidR="008107F3" w:rsidRPr="008342D0" w:rsidRDefault="008107F3" w:rsidP="00C3052F">
      <w:pPr>
        <w:spacing w:beforeLines="60" w:before="144" w:afterLines="60" w:after="144" w:line="264" w:lineRule="auto"/>
        <w:ind w:firstLine="720"/>
      </w:pPr>
      <w:r w:rsidRPr="008342D0">
        <w:t>c) Việc tiêu hủy tài liệu liên quan tuyển sinh, đào tạo hết thời gian lưu trữ được thực hiện theo quy định hiện hành của nhà nước.</w:t>
      </w:r>
    </w:p>
    <w:p w14:paraId="2E59D3B7" w14:textId="6DE27FC0" w:rsidR="008107F3" w:rsidRPr="008342D0" w:rsidRDefault="008107F3" w:rsidP="00C3052F">
      <w:pPr>
        <w:spacing w:beforeLines="60" w:before="144" w:afterLines="60" w:after="144" w:line="264" w:lineRule="auto"/>
        <w:ind w:firstLine="720"/>
      </w:pPr>
      <w:r w:rsidRPr="008342D0">
        <w:lastRenderedPageBreak/>
        <w:t>3. Cơ sở đào tạo công khai trên trang thông tin điện tử chậm nhất 45 ngày trước khi tổ chức đào tạo:</w:t>
      </w:r>
    </w:p>
    <w:p w14:paraId="471BD8CA" w14:textId="77777777" w:rsidR="008107F3" w:rsidRPr="008342D0" w:rsidRDefault="008107F3" w:rsidP="00C3052F">
      <w:pPr>
        <w:spacing w:beforeLines="60" w:before="144" w:afterLines="60" w:after="144" w:line="264" w:lineRule="auto"/>
        <w:ind w:firstLine="720"/>
      </w:pPr>
      <w:r w:rsidRPr="008342D0">
        <w:t>a) Quy chế của cơ sở đào tạo và các quy định quản lý đào tạo có liên quan;</w:t>
      </w:r>
    </w:p>
    <w:p w14:paraId="1258A649" w14:textId="3FE5D24B" w:rsidR="008107F3" w:rsidRPr="008342D0" w:rsidRDefault="008107F3" w:rsidP="00C3052F">
      <w:pPr>
        <w:spacing w:beforeLines="60" w:before="144" w:afterLines="60" w:after="144" w:line="264" w:lineRule="auto"/>
        <w:ind w:firstLine="720"/>
      </w:pPr>
      <w:r w:rsidRPr="008342D0">
        <w:t xml:space="preserve">b) Quyết định mở ngành và các quyết định nêu tại điểm b khoản 1 Điều </w:t>
      </w:r>
      <w:r w:rsidR="00A04CB9">
        <w:t>26</w:t>
      </w:r>
      <w:r w:rsidRPr="008342D0">
        <w:t xml:space="preserve"> đối với chương trình sẽ tổ chức đào tạo; </w:t>
      </w:r>
    </w:p>
    <w:p w14:paraId="6DEFFD62" w14:textId="77777777" w:rsidR="008107F3" w:rsidRPr="008342D0" w:rsidRDefault="008107F3" w:rsidP="00C3052F">
      <w:pPr>
        <w:spacing w:beforeLines="60" w:before="144" w:afterLines="60" w:after="144" w:line="264" w:lineRule="auto"/>
        <w:ind w:firstLine="720"/>
      </w:pPr>
      <w:r w:rsidRPr="008342D0">
        <w:t>c) Các điều kiện bảo đảm chất lượng theo quy định hiện hành của Bộ Giáo dục và Đào tạo;</w:t>
      </w:r>
    </w:p>
    <w:p w14:paraId="2AD881A7" w14:textId="77777777" w:rsidR="008107F3" w:rsidRPr="008342D0" w:rsidRDefault="008107F3" w:rsidP="00C3052F">
      <w:pPr>
        <w:spacing w:beforeLines="60" w:before="144" w:afterLines="60" w:after="144" w:line="264" w:lineRule="auto"/>
        <w:ind w:firstLine="720"/>
      </w:pPr>
      <w:r w:rsidRPr="008342D0">
        <w:t>d) Các minh chứng về việc các chương trình đào tạo đáp ứng chuẩn chương trình đào tạo do Bộ Giáo dục và Đào tạo ban hành;</w:t>
      </w:r>
    </w:p>
    <w:p w14:paraId="4EF2B09E" w14:textId="77777777" w:rsidR="008107F3" w:rsidRPr="008342D0" w:rsidRDefault="008107F3" w:rsidP="00C3052F">
      <w:pPr>
        <w:spacing w:beforeLines="60" w:before="144" w:afterLines="60" w:after="144" w:line="264" w:lineRule="auto"/>
        <w:ind w:firstLine="720"/>
      </w:pPr>
      <w:r w:rsidRPr="008342D0">
        <w:t>đ) Thông báo tuyển sinh theo quy chế tuyển sinh hiện hành;</w:t>
      </w:r>
    </w:p>
    <w:p w14:paraId="793D389B" w14:textId="103A1D95" w:rsidR="005C23EE" w:rsidRPr="008342D0" w:rsidRDefault="008107F3" w:rsidP="00C3052F">
      <w:pPr>
        <w:spacing w:beforeLines="60" w:before="144" w:afterLines="60" w:after="144" w:line="264" w:lineRule="auto"/>
        <w:ind w:firstLine="720"/>
      </w:pPr>
      <w:r w:rsidRPr="008342D0">
        <w:t xml:space="preserve">e) Các minh chứng về việc đáp ứng các yêu cầu tối thiểu đối với liên kết đào tạo </w:t>
      </w:r>
      <w:r w:rsidR="00A0042D" w:rsidRPr="008342D0">
        <w:t xml:space="preserve">thường xuyên </w:t>
      </w:r>
      <w:r w:rsidRPr="008342D0">
        <w:t>theo quy định tại Quy chế này</w:t>
      </w:r>
      <w:r w:rsidR="00A0042D" w:rsidRPr="008342D0">
        <w:t>.</w:t>
      </w:r>
    </w:p>
    <w:p w14:paraId="5C4142E4" w14:textId="5427DE51" w:rsidR="00E204ED" w:rsidRPr="008342D0" w:rsidRDefault="00E204ED" w:rsidP="00E204ED">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8</w:t>
      </w:r>
      <w:r w:rsidRPr="008342D0">
        <w:rPr>
          <w:rFonts w:cs="Times New Roman"/>
          <w:szCs w:val="28"/>
        </w:rPr>
        <w:t xml:space="preserve">. </w:t>
      </w:r>
      <w:r>
        <w:rPr>
          <w:rFonts w:cs="Times New Roman"/>
          <w:szCs w:val="28"/>
        </w:rPr>
        <w:t>Điều khoản chuyển tiếp</w:t>
      </w:r>
      <w:r w:rsidRPr="008342D0">
        <w:rPr>
          <w:rFonts w:cs="Times New Roman"/>
          <w:szCs w:val="28"/>
        </w:rPr>
        <w:t xml:space="preserve"> </w:t>
      </w:r>
    </w:p>
    <w:p w14:paraId="12F8528E" w14:textId="4AD12349" w:rsidR="00037DFD" w:rsidRPr="001700B5" w:rsidRDefault="00037DFD" w:rsidP="00037DFD">
      <w:pPr>
        <w:shd w:val="clear" w:color="auto" w:fill="FFFFFF"/>
        <w:autoSpaceDE w:val="0"/>
        <w:autoSpaceDN w:val="0"/>
        <w:adjustRightInd w:val="0"/>
        <w:spacing w:before="120" w:after="120"/>
        <w:ind w:firstLine="720"/>
      </w:pPr>
      <w:r w:rsidRPr="001700B5">
        <w:t xml:space="preserve">1. </w:t>
      </w:r>
      <w:r w:rsidR="00E204ED" w:rsidRPr="001700B5">
        <w:t xml:space="preserve">Quy chế này </w:t>
      </w:r>
      <w:r w:rsidR="00006D6E" w:rsidRPr="00F03D7C">
        <w:t xml:space="preserve">áp dụng đối </w:t>
      </w:r>
      <w:r w:rsidRPr="00F03D7C">
        <w:t xml:space="preserve">với khoá học tổ chức đào tạo </w:t>
      </w:r>
      <w:r w:rsidR="00F03D7C">
        <w:t>tuyển sinh từ năm 2026 và bắt đầu tổ chức đào tạo từ năm học 2026 – 2027 trở đi</w:t>
      </w:r>
      <w:r w:rsidRPr="001700B5">
        <w:t>.</w:t>
      </w:r>
    </w:p>
    <w:p w14:paraId="5D559B7E" w14:textId="47DBEFE5" w:rsidR="00037DFD" w:rsidRPr="00EB5815" w:rsidRDefault="00037DFD" w:rsidP="00037DFD">
      <w:pPr>
        <w:shd w:val="clear" w:color="auto" w:fill="FFFFFF"/>
        <w:autoSpaceDE w:val="0"/>
        <w:autoSpaceDN w:val="0"/>
        <w:adjustRightInd w:val="0"/>
        <w:spacing w:before="120" w:after="120"/>
        <w:ind w:firstLine="720"/>
        <w:rPr>
          <w:b/>
          <w:bCs/>
          <w:lang w:val="vi-VN"/>
        </w:rPr>
      </w:pPr>
      <w:r w:rsidRPr="001700B5">
        <w:t xml:space="preserve">2. Đối với các khoá </w:t>
      </w:r>
      <w:r w:rsidR="00896C73">
        <w:t>tuyển sinh trước thời điểm Quy chế này có hiệu lực thi hành thì</w:t>
      </w:r>
      <w:r w:rsidRPr="001700B5">
        <w:t xml:space="preserve"> thực hiện theo Quy chế đào tạo ban hành </w:t>
      </w:r>
      <w:r w:rsidRPr="001700B5">
        <w:rPr>
          <w:bCs/>
        </w:rPr>
        <w:t>Thông tư số 08/2021/TT-BGDĐT ngày 18 tháng 3 năm 2021 của Bộ trưởng Bộ Giáo dục và Đào tạo.</w:t>
      </w:r>
    </w:p>
    <w:tbl>
      <w:tblPr>
        <w:tblW w:w="5308" w:type="pct"/>
        <w:tblCellSpacing w:w="0" w:type="dxa"/>
        <w:tblCellMar>
          <w:left w:w="0" w:type="dxa"/>
          <w:right w:w="0" w:type="dxa"/>
        </w:tblCellMar>
        <w:tblLook w:val="04A0" w:firstRow="1" w:lastRow="0" w:firstColumn="1" w:lastColumn="0" w:noHBand="0" w:noVBand="1"/>
      </w:tblPr>
      <w:tblGrid>
        <w:gridCol w:w="5023"/>
        <w:gridCol w:w="4848"/>
      </w:tblGrid>
      <w:tr w:rsidR="00A92F84" w:rsidRPr="00EB5815" w14:paraId="72B00CA6" w14:textId="77777777" w:rsidTr="00565154">
        <w:trPr>
          <w:tblCellSpacing w:w="0" w:type="dxa"/>
        </w:trPr>
        <w:tc>
          <w:tcPr>
            <w:tcW w:w="4962" w:type="dxa"/>
          </w:tcPr>
          <w:p w14:paraId="174FD4E8" w14:textId="77777777" w:rsidR="00A92F84" w:rsidRPr="00EB5815" w:rsidRDefault="00A92F84" w:rsidP="00565154">
            <w:pPr>
              <w:ind w:right="102"/>
              <w:rPr>
                <w:b/>
                <w:sz w:val="2"/>
                <w:szCs w:val="20"/>
                <w:lang w:val="vi-VN"/>
              </w:rPr>
            </w:pPr>
          </w:p>
          <w:p w14:paraId="6CA7886B" w14:textId="77777777" w:rsidR="00A92F84" w:rsidRPr="00EB5815" w:rsidRDefault="00A92F84" w:rsidP="00565154">
            <w:pPr>
              <w:ind w:right="102"/>
              <w:rPr>
                <w:b/>
                <w:i/>
                <w:sz w:val="24"/>
                <w:szCs w:val="24"/>
                <w:lang w:val="vi-VN"/>
              </w:rPr>
            </w:pPr>
          </w:p>
          <w:p w14:paraId="0EB5DCFC" w14:textId="1EF650D3" w:rsidR="00A92F84" w:rsidRPr="00EB5815" w:rsidRDefault="00A92F84" w:rsidP="00565154">
            <w:pPr>
              <w:pStyle w:val="abc"/>
              <w:spacing w:line="223" w:lineRule="auto"/>
              <w:ind w:left="60"/>
              <w:rPr>
                <w:rFonts w:ascii="Times New Roman" w:hAnsi="Times New Roman"/>
                <w:b/>
                <w:sz w:val="22"/>
                <w:szCs w:val="22"/>
                <w:u w:val="single"/>
                <w:lang w:val="vi-VN"/>
              </w:rPr>
            </w:pPr>
          </w:p>
        </w:tc>
        <w:tc>
          <w:tcPr>
            <w:tcW w:w="4789" w:type="dxa"/>
          </w:tcPr>
          <w:p w14:paraId="71EB5874" w14:textId="77777777" w:rsidR="00A92F84" w:rsidRPr="00EB5815" w:rsidRDefault="00A92F84" w:rsidP="00565154">
            <w:pPr>
              <w:keepNext/>
              <w:ind w:right="96"/>
              <w:jc w:val="center"/>
              <w:outlineLvl w:val="7"/>
              <w:rPr>
                <w:b/>
                <w:bCs/>
                <w:w w:val="90"/>
                <w:lang w:val="vi-VN"/>
              </w:rPr>
            </w:pPr>
          </w:p>
          <w:p w14:paraId="6CAD6116" w14:textId="77777777" w:rsidR="00A92F84" w:rsidRPr="00EB5815" w:rsidRDefault="00A92F84" w:rsidP="00565154">
            <w:pPr>
              <w:keepNext/>
              <w:ind w:left="834" w:right="96"/>
              <w:jc w:val="center"/>
              <w:outlineLvl w:val="7"/>
              <w:rPr>
                <w:b/>
                <w:bCs/>
                <w:lang w:val="vi-VN"/>
              </w:rPr>
            </w:pPr>
            <w:r w:rsidRPr="00EB5815">
              <w:rPr>
                <w:b/>
                <w:bCs/>
              </w:rPr>
              <w:t xml:space="preserve">KT. </w:t>
            </w:r>
            <w:r w:rsidRPr="00EB5815">
              <w:rPr>
                <w:b/>
                <w:bCs/>
                <w:lang w:val="vi-VN"/>
              </w:rPr>
              <w:t>BỘ TRƯỞNG</w:t>
            </w:r>
          </w:p>
          <w:p w14:paraId="52726813" w14:textId="77777777" w:rsidR="00A92F84" w:rsidRPr="00EB5815" w:rsidRDefault="00A92F84" w:rsidP="00565154">
            <w:pPr>
              <w:keepNext/>
              <w:ind w:left="834" w:right="96"/>
              <w:jc w:val="center"/>
              <w:outlineLvl w:val="7"/>
              <w:rPr>
                <w:b/>
                <w:bCs/>
              </w:rPr>
            </w:pPr>
            <w:r w:rsidRPr="00EB5815">
              <w:rPr>
                <w:b/>
                <w:bCs/>
              </w:rPr>
              <w:t xml:space="preserve">THỨ TRƯỞNG </w:t>
            </w:r>
          </w:p>
          <w:p w14:paraId="0A0F8E14" w14:textId="77777777" w:rsidR="00A92F84" w:rsidRPr="00EB5815" w:rsidRDefault="00A92F84" w:rsidP="00565154">
            <w:pPr>
              <w:ind w:left="834" w:right="99"/>
              <w:rPr>
                <w:b/>
                <w:bCs/>
                <w:lang w:val="vi-VN"/>
              </w:rPr>
            </w:pPr>
          </w:p>
          <w:p w14:paraId="11CA3B55" w14:textId="77777777" w:rsidR="00A92F84" w:rsidRPr="00EB5815" w:rsidRDefault="00A92F84" w:rsidP="00565154">
            <w:pPr>
              <w:ind w:left="834" w:right="99"/>
              <w:rPr>
                <w:b/>
                <w:bCs/>
                <w:lang w:val="vi-VN"/>
              </w:rPr>
            </w:pPr>
          </w:p>
          <w:p w14:paraId="1652E9D9" w14:textId="77777777" w:rsidR="00A92F84" w:rsidRPr="00EB5815" w:rsidRDefault="00A92F84" w:rsidP="00565154">
            <w:pPr>
              <w:ind w:left="834"/>
              <w:jc w:val="center"/>
              <w:rPr>
                <w:b/>
                <w:bCs/>
                <w:lang w:val="vi-VN"/>
              </w:rPr>
            </w:pPr>
          </w:p>
          <w:p w14:paraId="05E1E5A1" w14:textId="77777777" w:rsidR="00A92F84" w:rsidRPr="00EB5815" w:rsidRDefault="00A92F84" w:rsidP="00565154">
            <w:pPr>
              <w:ind w:left="834"/>
              <w:jc w:val="center"/>
              <w:rPr>
                <w:b/>
                <w:bCs/>
                <w:lang w:val="vi-VN"/>
              </w:rPr>
            </w:pPr>
          </w:p>
          <w:p w14:paraId="46330304" w14:textId="77777777" w:rsidR="00A92F84" w:rsidRPr="00EB5815" w:rsidRDefault="00A92F84" w:rsidP="00565154">
            <w:pPr>
              <w:ind w:left="834"/>
              <w:jc w:val="center"/>
              <w:rPr>
                <w:b/>
                <w:bCs/>
                <w:lang w:val="vi-VN"/>
              </w:rPr>
            </w:pPr>
          </w:p>
          <w:p w14:paraId="2E078CC4" w14:textId="77777777" w:rsidR="00A92F84" w:rsidRPr="00EB5815" w:rsidRDefault="00A92F84" w:rsidP="00565154">
            <w:pPr>
              <w:ind w:left="834"/>
              <w:jc w:val="center"/>
              <w:rPr>
                <w:b/>
              </w:rPr>
            </w:pPr>
            <w:r w:rsidRPr="00EB5815">
              <w:rPr>
                <w:b/>
              </w:rPr>
              <w:t xml:space="preserve">Lê Quân </w:t>
            </w:r>
          </w:p>
        </w:tc>
      </w:tr>
    </w:tbl>
    <w:p w14:paraId="0C59C79A" w14:textId="383B1AB9" w:rsidR="00006D6E" w:rsidRPr="003C246D" w:rsidRDefault="00006D6E" w:rsidP="00006D6E">
      <w:pPr>
        <w:spacing w:before="120"/>
      </w:pPr>
    </w:p>
    <w:p w14:paraId="4EB0075C" w14:textId="6B4B0635" w:rsidR="00E204ED" w:rsidRPr="008342D0" w:rsidRDefault="00E204ED" w:rsidP="00E204ED">
      <w:pPr>
        <w:spacing w:beforeLines="60" w:before="144" w:afterLines="60" w:after="144" w:line="264" w:lineRule="auto"/>
        <w:ind w:firstLine="720"/>
      </w:pPr>
    </w:p>
    <w:p w14:paraId="27B956D2" w14:textId="6859FA95" w:rsidR="00DE0175" w:rsidRPr="008342D0" w:rsidRDefault="00DE0175" w:rsidP="00C3052F">
      <w:pPr>
        <w:spacing w:beforeLines="60" w:before="144" w:afterLines="60" w:after="144" w:line="264" w:lineRule="auto"/>
        <w:ind w:firstLine="720"/>
        <w:rPr>
          <w:iCs/>
        </w:rPr>
      </w:pPr>
    </w:p>
    <w:sectPr w:rsidR="00DE0175" w:rsidRPr="008342D0" w:rsidSect="00FE0903">
      <w:pgSz w:w="11907" w:h="16840" w:code="9"/>
      <w:pgMar w:top="1276" w:right="1021" w:bottom="993" w:left="1588" w:header="454" w:footer="0" w:gutter="0"/>
      <w:pgNumType w:start="1"/>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8FF3D" w14:textId="77777777" w:rsidR="00C73EF8" w:rsidRDefault="00C73EF8" w:rsidP="00EB78A1">
      <w:r>
        <w:separator/>
      </w:r>
    </w:p>
  </w:endnote>
  <w:endnote w:type="continuationSeparator" w:id="0">
    <w:p w14:paraId="013AB562" w14:textId="77777777" w:rsidR="00C73EF8" w:rsidRDefault="00C73EF8" w:rsidP="00EB78A1">
      <w:r>
        <w:continuationSeparator/>
      </w:r>
    </w:p>
  </w:endnote>
  <w:endnote w:type="continuationNotice" w:id="1">
    <w:p w14:paraId="60BB2A6D" w14:textId="77777777" w:rsidR="00C73EF8" w:rsidRDefault="00C73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5D46" w14:textId="77777777" w:rsidR="007C448D" w:rsidRDefault="007C4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452D" w14:textId="77777777" w:rsidR="007C448D" w:rsidRDefault="007C4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B05C" w14:textId="77777777" w:rsidR="007C448D" w:rsidRDefault="007C4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D410B" w14:textId="77777777" w:rsidR="00C73EF8" w:rsidRDefault="00C73EF8" w:rsidP="00EB78A1">
      <w:r>
        <w:separator/>
      </w:r>
    </w:p>
  </w:footnote>
  <w:footnote w:type="continuationSeparator" w:id="0">
    <w:p w14:paraId="030F6787" w14:textId="77777777" w:rsidR="00C73EF8" w:rsidRDefault="00C73EF8" w:rsidP="00EB78A1">
      <w:r>
        <w:continuationSeparator/>
      </w:r>
    </w:p>
  </w:footnote>
  <w:footnote w:type="continuationNotice" w:id="1">
    <w:p w14:paraId="7B0F1826" w14:textId="77777777" w:rsidR="00C73EF8" w:rsidRDefault="00C73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24D0" w14:textId="23F24F95" w:rsidR="007C448D" w:rsidRDefault="00C73EF8">
    <w:pPr>
      <w:pStyle w:val="Header"/>
    </w:pPr>
    <w:r>
      <w:rPr>
        <w:noProof/>
      </w:rPr>
      <w:pict w14:anchorId="50F6B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16" o:spid="_x0000_s2051" type="#_x0000_t136" style="position:absolute;left:0;text-align:left;margin-left:0;margin-top:0;width:531pt;height:88.5pt;rotation:315;z-index:-251655168;mso-position-horizontal:center;mso-position-horizontal-relative:margin;mso-position-vertical:center;mso-position-vertical-relative:margin" o:allowincell="f" fillcolor="#bfbfbf [2412]" stroked="f">
          <v:fill opacity=".5"/>
          <v:textpath style="font-family:&quot;Times New Roman&quot;;font-size:1pt" string="BẢN 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44B7" w14:textId="097AE7E5" w:rsidR="007C448D" w:rsidRPr="009B3E01" w:rsidRDefault="00C73EF8">
    <w:pPr>
      <w:pStyle w:val="Header"/>
      <w:jc w:val="center"/>
      <w:rPr>
        <w:sz w:val="18"/>
        <w:szCs w:val="32"/>
      </w:rPr>
    </w:pPr>
    <w:r>
      <w:rPr>
        <w:noProof/>
      </w:rPr>
      <w:pict w14:anchorId="6A8EF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17" o:spid="_x0000_s2052" type="#_x0000_t136" style="position:absolute;left:0;text-align:left;margin-left:0;margin-top:0;width:531pt;height:88.5pt;rotation:315;z-index:-251653120;mso-position-horizontal:center;mso-position-horizontal-relative:margin;mso-position-vertical:center;mso-position-vertical-relative:margin" o:allowincell="f" fillcolor="#bfbfbf [2412]" stroked="f">
          <v:fill opacity=".5"/>
          <v:textpath style="font-family:&quot;Times New Roman&quot;;font-size:1pt" string="BẢN DỰ THẢO"/>
          <w10:wrap anchorx="margin" anchory="margin"/>
        </v:shape>
      </w:pict>
    </w:r>
  </w:p>
  <w:p w14:paraId="79C7F4A7" w14:textId="77777777" w:rsidR="007C448D" w:rsidRDefault="007C448D">
    <w:pPr>
      <w:pStyle w:val="Header"/>
      <w:jc w:val="center"/>
    </w:pPr>
  </w:p>
  <w:p w14:paraId="5FF80D46" w14:textId="02AFB669" w:rsidR="007C448D" w:rsidRPr="008B6C17" w:rsidRDefault="00C73EF8">
    <w:pPr>
      <w:pStyle w:val="Header"/>
      <w:jc w:val="center"/>
      <w:rPr>
        <w:sz w:val="26"/>
        <w:szCs w:val="26"/>
      </w:rPr>
    </w:pPr>
    <w:sdt>
      <w:sdtPr>
        <w:rPr>
          <w:sz w:val="26"/>
          <w:szCs w:val="26"/>
        </w:rPr>
        <w:id w:val="-380407111"/>
        <w:docPartObj>
          <w:docPartGallery w:val="Page Numbers (Top of Page)"/>
          <w:docPartUnique/>
        </w:docPartObj>
      </w:sdtPr>
      <w:sdtEndPr>
        <w:rPr>
          <w:noProof/>
        </w:rPr>
      </w:sdtEndPr>
      <w:sdtContent>
        <w:r w:rsidR="007C448D" w:rsidRPr="008B6C17">
          <w:rPr>
            <w:sz w:val="26"/>
            <w:szCs w:val="26"/>
          </w:rPr>
          <w:fldChar w:fldCharType="begin"/>
        </w:r>
        <w:r w:rsidR="007C448D" w:rsidRPr="008B6C17">
          <w:rPr>
            <w:sz w:val="26"/>
            <w:szCs w:val="26"/>
          </w:rPr>
          <w:instrText xml:space="preserve"> PAGE   \* MERGEFORMAT </w:instrText>
        </w:r>
        <w:r w:rsidR="007C448D" w:rsidRPr="008B6C17">
          <w:rPr>
            <w:sz w:val="26"/>
            <w:szCs w:val="26"/>
          </w:rPr>
          <w:fldChar w:fldCharType="separate"/>
        </w:r>
        <w:r w:rsidR="007C448D">
          <w:rPr>
            <w:noProof/>
            <w:sz w:val="26"/>
            <w:szCs w:val="26"/>
          </w:rPr>
          <w:t>10</w:t>
        </w:r>
        <w:r w:rsidR="007C448D" w:rsidRPr="008B6C17">
          <w:rPr>
            <w:noProof/>
            <w:sz w:val="26"/>
            <w:szCs w:val="26"/>
          </w:rPr>
          <w:fldChar w:fldCharType="end"/>
        </w:r>
      </w:sdtContent>
    </w:sdt>
  </w:p>
  <w:p w14:paraId="4A222CBE" w14:textId="77777777" w:rsidR="007C448D" w:rsidRDefault="007C448D" w:rsidP="003D0D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CC95" w14:textId="48B12B03" w:rsidR="007C448D" w:rsidRDefault="00C73EF8">
    <w:pPr>
      <w:pStyle w:val="Header"/>
    </w:pPr>
    <w:r>
      <w:rPr>
        <w:noProof/>
      </w:rPr>
      <w:pict w14:anchorId="5F0D4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15" o:spid="_x0000_s2050" type="#_x0000_t136" style="position:absolute;left:0;text-align:left;margin-left:0;margin-top:0;width:531pt;height:88.5pt;rotation:315;z-index:-251657216;mso-position-horizontal:center;mso-position-horizontal-relative:margin;mso-position-vertical:center;mso-position-vertical-relative:margin" o:allowincell="f" fillcolor="#bfbfbf [2412]" stroked="f">
          <v:fill opacity=".5"/>
          <v:textpath style="font-family:&quot;Times New Roman&quot;;font-size:1pt" string="BẢN DỰ TH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02F"/>
    <w:multiLevelType w:val="multilevel"/>
    <w:tmpl w:val="32DA263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F48AC"/>
    <w:multiLevelType w:val="multilevel"/>
    <w:tmpl w:val="7182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26A25"/>
    <w:multiLevelType w:val="hybridMultilevel"/>
    <w:tmpl w:val="8396A33C"/>
    <w:lvl w:ilvl="0" w:tplc="804EC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6F6612"/>
    <w:multiLevelType w:val="multilevel"/>
    <w:tmpl w:val="FFDC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D32DB"/>
    <w:multiLevelType w:val="multilevel"/>
    <w:tmpl w:val="985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30D2E"/>
    <w:multiLevelType w:val="multilevel"/>
    <w:tmpl w:val="C42A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5E75DE"/>
    <w:multiLevelType w:val="multilevel"/>
    <w:tmpl w:val="0B26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BE4D63"/>
    <w:multiLevelType w:val="multilevel"/>
    <w:tmpl w:val="09D81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718DE"/>
    <w:multiLevelType w:val="multilevel"/>
    <w:tmpl w:val="47C6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70C71"/>
    <w:multiLevelType w:val="multilevel"/>
    <w:tmpl w:val="098A32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333BDC"/>
    <w:multiLevelType w:val="multilevel"/>
    <w:tmpl w:val="65A61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394B80"/>
    <w:multiLevelType w:val="multilevel"/>
    <w:tmpl w:val="7F9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E2A96"/>
    <w:multiLevelType w:val="multilevel"/>
    <w:tmpl w:val="EBE8CC48"/>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E60E8"/>
    <w:multiLevelType w:val="multilevel"/>
    <w:tmpl w:val="EDD49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A33C0F"/>
    <w:multiLevelType w:val="multilevel"/>
    <w:tmpl w:val="92148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8835AF"/>
    <w:multiLevelType w:val="hybridMultilevel"/>
    <w:tmpl w:val="268ADD40"/>
    <w:lvl w:ilvl="0" w:tplc="55F038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49967DE"/>
    <w:multiLevelType w:val="hybridMultilevel"/>
    <w:tmpl w:val="1358999E"/>
    <w:lvl w:ilvl="0" w:tplc="42D8B5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B9083A"/>
    <w:multiLevelType w:val="multilevel"/>
    <w:tmpl w:val="6F628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FA5471"/>
    <w:multiLevelType w:val="multilevel"/>
    <w:tmpl w:val="5916F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980411"/>
    <w:multiLevelType w:val="multilevel"/>
    <w:tmpl w:val="5EF0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60DF4"/>
    <w:multiLevelType w:val="hybridMultilevel"/>
    <w:tmpl w:val="E000E89C"/>
    <w:lvl w:ilvl="0" w:tplc="742C2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706CFE"/>
    <w:multiLevelType w:val="hybridMultilevel"/>
    <w:tmpl w:val="CFD47D10"/>
    <w:lvl w:ilvl="0" w:tplc="33D495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85855"/>
    <w:multiLevelType w:val="multilevel"/>
    <w:tmpl w:val="F6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41E9B"/>
    <w:multiLevelType w:val="multilevel"/>
    <w:tmpl w:val="8CE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D484E"/>
    <w:multiLevelType w:val="multilevel"/>
    <w:tmpl w:val="7A4E7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605"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A63DDB"/>
    <w:multiLevelType w:val="multilevel"/>
    <w:tmpl w:val="E14E2E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986"/>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E37C2"/>
    <w:multiLevelType w:val="hybridMultilevel"/>
    <w:tmpl w:val="51BAC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4371D"/>
    <w:multiLevelType w:val="multilevel"/>
    <w:tmpl w:val="2F12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F1A0E"/>
    <w:multiLevelType w:val="multilevel"/>
    <w:tmpl w:val="77602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1A6E9F"/>
    <w:multiLevelType w:val="multilevel"/>
    <w:tmpl w:val="306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12264"/>
    <w:multiLevelType w:val="hybridMultilevel"/>
    <w:tmpl w:val="9DFAEC7E"/>
    <w:lvl w:ilvl="0" w:tplc="8EA27F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C57DDB"/>
    <w:multiLevelType w:val="multilevel"/>
    <w:tmpl w:val="28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25"/>
  </w:num>
  <w:num w:numId="4">
    <w:abstractNumId w:val="24"/>
  </w:num>
  <w:num w:numId="5">
    <w:abstractNumId w:val="11"/>
  </w:num>
  <w:num w:numId="6">
    <w:abstractNumId w:val="22"/>
  </w:num>
  <w:num w:numId="7">
    <w:abstractNumId w:val="31"/>
  </w:num>
  <w:num w:numId="8">
    <w:abstractNumId w:val="3"/>
  </w:num>
  <w:num w:numId="9">
    <w:abstractNumId w:val="27"/>
  </w:num>
  <w:num w:numId="10">
    <w:abstractNumId w:val="19"/>
  </w:num>
  <w:num w:numId="11">
    <w:abstractNumId w:val="4"/>
  </w:num>
  <w:num w:numId="12">
    <w:abstractNumId w:val="2"/>
  </w:num>
  <w:num w:numId="13">
    <w:abstractNumId w:val="26"/>
  </w:num>
  <w:num w:numId="14">
    <w:abstractNumId w:val="28"/>
  </w:num>
  <w:num w:numId="15">
    <w:abstractNumId w:val="18"/>
  </w:num>
  <w:num w:numId="16">
    <w:abstractNumId w:val="0"/>
  </w:num>
  <w:num w:numId="17">
    <w:abstractNumId w:val="7"/>
  </w:num>
  <w:num w:numId="18">
    <w:abstractNumId w:val="6"/>
  </w:num>
  <w:num w:numId="19">
    <w:abstractNumId w:val="10"/>
  </w:num>
  <w:num w:numId="20">
    <w:abstractNumId w:val="14"/>
  </w:num>
  <w:num w:numId="21">
    <w:abstractNumId w:val="13"/>
  </w:num>
  <w:num w:numId="22">
    <w:abstractNumId w:val="20"/>
  </w:num>
  <w:num w:numId="23">
    <w:abstractNumId w:val="8"/>
  </w:num>
  <w:num w:numId="24">
    <w:abstractNumId w:val="1"/>
  </w:num>
  <w:num w:numId="25">
    <w:abstractNumId w:val="23"/>
  </w:num>
  <w:num w:numId="26">
    <w:abstractNumId w:val="5"/>
  </w:num>
  <w:num w:numId="27">
    <w:abstractNumId w:val="29"/>
  </w:num>
  <w:num w:numId="28">
    <w:abstractNumId w:val="15"/>
  </w:num>
  <w:num w:numId="29">
    <w:abstractNumId w:val="21"/>
  </w:num>
  <w:num w:numId="30">
    <w:abstractNumId w:val="16"/>
  </w:num>
  <w:num w:numId="31">
    <w:abstractNumId w:val="30"/>
  </w:num>
  <w:num w:numId="3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864"/>
    <w:rsid w:val="000006E1"/>
    <w:rsid w:val="00000C2A"/>
    <w:rsid w:val="00001A68"/>
    <w:rsid w:val="00001D28"/>
    <w:rsid w:val="00002161"/>
    <w:rsid w:val="00002162"/>
    <w:rsid w:val="00002DC0"/>
    <w:rsid w:val="000033D9"/>
    <w:rsid w:val="000035D4"/>
    <w:rsid w:val="000038E1"/>
    <w:rsid w:val="00004070"/>
    <w:rsid w:val="00004217"/>
    <w:rsid w:val="00004496"/>
    <w:rsid w:val="0000470E"/>
    <w:rsid w:val="00004F17"/>
    <w:rsid w:val="000056C2"/>
    <w:rsid w:val="000060E1"/>
    <w:rsid w:val="00006191"/>
    <w:rsid w:val="00006378"/>
    <w:rsid w:val="000063F1"/>
    <w:rsid w:val="000066EF"/>
    <w:rsid w:val="00006D6E"/>
    <w:rsid w:val="00006EEE"/>
    <w:rsid w:val="0000711D"/>
    <w:rsid w:val="000071D8"/>
    <w:rsid w:val="0000734D"/>
    <w:rsid w:val="000073B5"/>
    <w:rsid w:val="00007877"/>
    <w:rsid w:val="000079FE"/>
    <w:rsid w:val="00007CA2"/>
    <w:rsid w:val="00010DB3"/>
    <w:rsid w:val="00010E62"/>
    <w:rsid w:val="00011210"/>
    <w:rsid w:val="0001172D"/>
    <w:rsid w:val="00011BFE"/>
    <w:rsid w:val="00012054"/>
    <w:rsid w:val="000123B0"/>
    <w:rsid w:val="0001283D"/>
    <w:rsid w:val="00013602"/>
    <w:rsid w:val="000138C3"/>
    <w:rsid w:val="0001403F"/>
    <w:rsid w:val="00014412"/>
    <w:rsid w:val="00014799"/>
    <w:rsid w:val="00014F80"/>
    <w:rsid w:val="0001520F"/>
    <w:rsid w:val="0001528E"/>
    <w:rsid w:val="0001551E"/>
    <w:rsid w:val="000157E3"/>
    <w:rsid w:val="0001620D"/>
    <w:rsid w:val="0001737F"/>
    <w:rsid w:val="0001752B"/>
    <w:rsid w:val="00020773"/>
    <w:rsid w:val="00020833"/>
    <w:rsid w:val="0002121E"/>
    <w:rsid w:val="000218AB"/>
    <w:rsid w:val="000221E1"/>
    <w:rsid w:val="000224B3"/>
    <w:rsid w:val="0002288C"/>
    <w:rsid w:val="00022CE1"/>
    <w:rsid w:val="000236DA"/>
    <w:rsid w:val="00023B99"/>
    <w:rsid w:val="000245B7"/>
    <w:rsid w:val="00024645"/>
    <w:rsid w:val="00024C3C"/>
    <w:rsid w:val="000254D7"/>
    <w:rsid w:val="000267D0"/>
    <w:rsid w:val="00026947"/>
    <w:rsid w:val="00026C72"/>
    <w:rsid w:val="00026CC0"/>
    <w:rsid w:val="00027025"/>
    <w:rsid w:val="00027A57"/>
    <w:rsid w:val="0003055C"/>
    <w:rsid w:val="00030876"/>
    <w:rsid w:val="00030A2A"/>
    <w:rsid w:val="00030D69"/>
    <w:rsid w:val="00030DA2"/>
    <w:rsid w:val="00031857"/>
    <w:rsid w:val="0003210B"/>
    <w:rsid w:val="00032335"/>
    <w:rsid w:val="00032A69"/>
    <w:rsid w:val="0003410F"/>
    <w:rsid w:val="000341CC"/>
    <w:rsid w:val="0003448E"/>
    <w:rsid w:val="000345D7"/>
    <w:rsid w:val="00034D68"/>
    <w:rsid w:val="000354CD"/>
    <w:rsid w:val="00035B1A"/>
    <w:rsid w:val="00035EB4"/>
    <w:rsid w:val="000360E9"/>
    <w:rsid w:val="0003683B"/>
    <w:rsid w:val="0003697C"/>
    <w:rsid w:val="00037058"/>
    <w:rsid w:val="00037432"/>
    <w:rsid w:val="00037890"/>
    <w:rsid w:val="00037DFD"/>
    <w:rsid w:val="000407A3"/>
    <w:rsid w:val="00040F16"/>
    <w:rsid w:val="00041182"/>
    <w:rsid w:val="00041205"/>
    <w:rsid w:val="000413D4"/>
    <w:rsid w:val="00041412"/>
    <w:rsid w:val="00041C2A"/>
    <w:rsid w:val="0004234B"/>
    <w:rsid w:val="00042CEA"/>
    <w:rsid w:val="0004364D"/>
    <w:rsid w:val="000436B3"/>
    <w:rsid w:val="00043D22"/>
    <w:rsid w:val="00043D23"/>
    <w:rsid w:val="00044576"/>
    <w:rsid w:val="00044F2C"/>
    <w:rsid w:val="00044FA2"/>
    <w:rsid w:val="000458C9"/>
    <w:rsid w:val="00045A87"/>
    <w:rsid w:val="00045F74"/>
    <w:rsid w:val="00046121"/>
    <w:rsid w:val="0004690D"/>
    <w:rsid w:val="00046CC2"/>
    <w:rsid w:val="00046D19"/>
    <w:rsid w:val="00046D2A"/>
    <w:rsid w:val="00046DA9"/>
    <w:rsid w:val="00046EC4"/>
    <w:rsid w:val="00047E25"/>
    <w:rsid w:val="00047EEF"/>
    <w:rsid w:val="00050F9B"/>
    <w:rsid w:val="0005119C"/>
    <w:rsid w:val="000519CB"/>
    <w:rsid w:val="00052CB1"/>
    <w:rsid w:val="00052E91"/>
    <w:rsid w:val="00052FA7"/>
    <w:rsid w:val="00053469"/>
    <w:rsid w:val="00053643"/>
    <w:rsid w:val="00053B8C"/>
    <w:rsid w:val="00053BDF"/>
    <w:rsid w:val="00053CB1"/>
    <w:rsid w:val="00054036"/>
    <w:rsid w:val="0005411A"/>
    <w:rsid w:val="00054BDC"/>
    <w:rsid w:val="00055D7D"/>
    <w:rsid w:val="00056F56"/>
    <w:rsid w:val="000579C3"/>
    <w:rsid w:val="00057A79"/>
    <w:rsid w:val="00057C1C"/>
    <w:rsid w:val="00057CBD"/>
    <w:rsid w:val="00060023"/>
    <w:rsid w:val="000602C7"/>
    <w:rsid w:val="00060958"/>
    <w:rsid w:val="0006139A"/>
    <w:rsid w:val="000615FA"/>
    <w:rsid w:val="00061AE4"/>
    <w:rsid w:val="00061E25"/>
    <w:rsid w:val="000623A9"/>
    <w:rsid w:val="00063164"/>
    <w:rsid w:val="00064157"/>
    <w:rsid w:val="000646EC"/>
    <w:rsid w:val="000648F6"/>
    <w:rsid w:val="0006499A"/>
    <w:rsid w:val="00064D77"/>
    <w:rsid w:val="0006559F"/>
    <w:rsid w:val="00065F6C"/>
    <w:rsid w:val="000664B1"/>
    <w:rsid w:val="000668D4"/>
    <w:rsid w:val="0006724D"/>
    <w:rsid w:val="000675C8"/>
    <w:rsid w:val="00067608"/>
    <w:rsid w:val="00067670"/>
    <w:rsid w:val="00070519"/>
    <w:rsid w:val="00071040"/>
    <w:rsid w:val="00071062"/>
    <w:rsid w:val="0007192C"/>
    <w:rsid w:val="000719D3"/>
    <w:rsid w:val="00071F00"/>
    <w:rsid w:val="00072145"/>
    <w:rsid w:val="00072496"/>
    <w:rsid w:val="00072845"/>
    <w:rsid w:val="00072EC0"/>
    <w:rsid w:val="000730D9"/>
    <w:rsid w:val="0007329D"/>
    <w:rsid w:val="000738CB"/>
    <w:rsid w:val="00073A7F"/>
    <w:rsid w:val="000741DC"/>
    <w:rsid w:val="000741E6"/>
    <w:rsid w:val="00074520"/>
    <w:rsid w:val="00074778"/>
    <w:rsid w:val="00074847"/>
    <w:rsid w:val="00075DEA"/>
    <w:rsid w:val="00076028"/>
    <w:rsid w:val="00076930"/>
    <w:rsid w:val="00076A61"/>
    <w:rsid w:val="00076DB8"/>
    <w:rsid w:val="000770F3"/>
    <w:rsid w:val="00077242"/>
    <w:rsid w:val="0007726C"/>
    <w:rsid w:val="00077B50"/>
    <w:rsid w:val="00080468"/>
    <w:rsid w:val="00080612"/>
    <w:rsid w:val="0008082C"/>
    <w:rsid w:val="00080B52"/>
    <w:rsid w:val="00081848"/>
    <w:rsid w:val="000822F6"/>
    <w:rsid w:val="00082D54"/>
    <w:rsid w:val="00082D6F"/>
    <w:rsid w:val="00083064"/>
    <w:rsid w:val="0008345A"/>
    <w:rsid w:val="00084294"/>
    <w:rsid w:val="00084871"/>
    <w:rsid w:val="00084875"/>
    <w:rsid w:val="00085389"/>
    <w:rsid w:val="00085B45"/>
    <w:rsid w:val="00086DAE"/>
    <w:rsid w:val="00087316"/>
    <w:rsid w:val="000875F5"/>
    <w:rsid w:val="0008764B"/>
    <w:rsid w:val="00090528"/>
    <w:rsid w:val="0009091C"/>
    <w:rsid w:val="0009212D"/>
    <w:rsid w:val="0009220C"/>
    <w:rsid w:val="00092375"/>
    <w:rsid w:val="0009291D"/>
    <w:rsid w:val="00092922"/>
    <w:rsid w:val="00092CBC"/>
    <w:rsid w:val="0009312B"/>
    <w:rsid w:val="000935B3"/>
    <w:rsid w:val="000938C3"/>
    <w:rsid w:val="00093F6E"/>
    <w:rsid w:val="000944C3"/>
    <w:rsid w:val="00094C01"/>
    <w:rsid w:val="00095236"/>
    <w:rsid w:val="00095A57"/>
    <w:rsid w:val="00096137"/>
    <w:rsid w:val="00096151"/>
    <w:rsid w:val="00096577"/>
    <w:rsid w:val="000967D0"/>
    <w:rsid w:val="00096C62"/>
    <w:rsid w:val="0009713A"/>
    <w:rsid w:val="00097653"/>
    <w:rsid w:val="000A05F4"/>
    <w:rsid w:val="000A12A5"/>
    <w:rsid w:val="000A131F"/>
    <w:rsid w:val="000A1CA2"/>
    <w:rsid w:val="000A27B0"/>
    <w:rsid w:val="000A2A02"/>
    <w:rsid w:val="000A2E34"/>
    <w:rsid w:val="000A3100"/>
    <w:rsid w:val="000A346B"/>
    <w:rsid w:val="000A3C64"/>
    <w:rsid w:val="000A3EA0"/>
    <w:rsid w:val="000A43B2"/>
    <w:rsid w:val="000A4709"/>
    <w:rsid w:val="000A485D"/>
    <w:rsid w:val="000A48FD"/>
    <w:rsid w:val="000A588E"/>
    <w:rsid w:val="000A5F1A"/>
    <w:rsid w:val="000A643F"/>
    <w:rsid w:val="000A6461"/>
    <w:rsid w:val="000A665C"/>
    <w:rsid w:val="000A69DE"/>
    <w:rsid w:val="000A6B8F"/>
    <w:rsid w:val="000A7518"/>
    <w:rsid w:val="000A7C8E"/>
    <w:rsid w:val="000A7D95"/>
    <w:rsid w:val="000A7F39"/>
    <w:rsid w:val="000B0485"/>
    <w:rsid w:val="000B0C81"/>
    <w:rsid w:val="000B109F"/>
    <w:rsid w:val="000B118A"/>
    <w:rsid w:val="000B1CDB"/>
    <w:rsid w:val="000B20C3"/>
    <w:rsid w:val="000B21DD"/>
    <w:rsid w:val="000B2A1C"/>
    <w:rsid w:val="000B3207"/>
    <w:rsid w:val="000B3881"/>
    <w:rsid w:val="000B3948"/>
    <w:rsid w:val="000B42D9"/>
    <w:rsid w:val="000B456B"/>
    <w:rsid w:val="000B4CE0"/>
    <w:rsid w:val="000B4E7D"/>
    <w:rsid w:val="000B518E"/>
    <w:rsid w:val="000B558F"/>
    <w:rsid w:val="000B5AD7"/>
    <w:rsid w:val="000B75F4"/>
    <w:rsid w:val="000B7CE4"/>
    <w:rsid w:val="000C0809"/>
    <w:rsid w:val="000C0BD6"/>
    <w:rsid w:val="000C0C11"/>
    <w:rsid w:val="000C0EAE"/>
    <w:rsid w:val="000C0F6E"/>
    <w:rsid w:val="000C1533"/>
    <w:rsid w:val="000C16DF"/>
    <w:rsid w:val="000C16F4"/>
    <w:rsid w:val="000C19A4"/>
    <w:rsid w:val="000C1FF3"/>
    <w:rsid w:val="000C2592"/>
    <w:rsid w:val="000C2722"/>
    <w:rsid w:val="000C277F"/>
    <w:rsid w:val="000C3694"/>
    <w:rsid w:val="000C3F07"/>
    <w:rsid w:val="000C43D9"/>
    <w:rsid w:val="000C47DA"/>
    <w:rsid w:val="000C4E13"/>
    <w:rsid w:val="000C5213"/>
    <w:rsid w:val="000C63A8"/>
    <w:rsid w:val="000C6DBA"/>
    <w:rsid w:val="000C6FE5"/>
    <w:rsid w:val="000C7321"/>
    <w:rsid w:val="000C7B4C"/>
    <w:rsid w:val="000D04B7"/>
    <w:rsid w:val="000D05F4"/>
    <w:rsid w:val="000D09C4"/>
    <w:rsid w:val="000D0B09"/>
    <w:rsid w:val="000D0BD8"/>
    <w:rsid w:val="000D0E3D"/>
    <w:rsid w:val="000D225B"/>
    <w:rsid w:val="000D22A3"/>
    <w:rsid w:val="000D241C"/>
    <w:rsid w:val="000D24C6"/>
    <w:rsid w:val="000D24F1"/>
    <w:rsid w:val="000D25D5"/>
    <w:rsid w:val="000D3354"/>
    <w:rsid w:val="000D364A"/>
    <w:rsid w:val="000D437F"/>
    <w:rsid w:val="000D46F3"/>
    <w:rsid w:val="000D4BBE"/>
    <w:rsid w:val="000D500B"/>
    <w:rsid w:val="000D51C1"/>
    <w:rsid w:val="000D5B33"/>
    <w:rsid w:val="000D62C5"/>
    <w:rsid w:val="000D69F3"/>
    <w:rsid w:val="000D6C02"/>
    <w:rsid w:val="000D6E78"/>
    <w:rsid w:val="000D73C3"/>
    <w:rsid w:val="000D7635"/>
    <w:rsid w:val="000D799C"/>
    <w:rsid w:val="000D7D18"/>
    <w:rsid w:val="000D7E79"/>
    <w:rsid w:val="000D7F07"/>
    <w:rsid w:val="000E0BEE"/>
    <w:rsid w:val="000E1A87"/>
    <w:rsid w:val="000E1E5C"/>
    <w:rsid w:val="000E314C"/>
    <w:rsid w:val="000E33ED"/>
    <w:rsid w:val="000E3599"/>
    <w:rsid w:val="000E3913"/>
    <w:rsid w:val="000E3AFF"/>
    <w:rsid w:val="000E3B87"/>
    <w:rsid w:val="000E4317"/>
    <w:rsid w:val="000E58C8"/>
    <w:rsid w:val="000E5A10"/>
    <w:rsid w:val="000E628A"/>
    <w:rsid w:val="000E7B2F"/>
    <w:rsid w:val="000F0627"/>
    <w:rsid w:val="000F086F"/>
    <w:rsid w:val="000F0BD6"/>
    <w:rsid w:val="000F0CA6"/>
    <w:rsid w:val="000F0DF8"/>
    <w:rsid w:val="000F1594"/>
    <w:rsid w:val="000F1825"/>
    <w:rsid w:val="000F3ECD"/>
    <w:rsid w:val="000F4975"/>
    <w:rsid w:val="000F5398"/>
    <w:rsid w:val="000F61E4"/>
    <w:rsid w:val="000F69D9"/>
    <w:rsid w:val="000F6AD7"/>
    <w:rsid w:val="000F7CBB"/>
    <w:rsid w:val="0010006E"/>
    <w:rsid w:val="001000D1"/>
    <w:rsid w:val="0010099F"/>
    <w:rsid w:val="001012FF"/>
    <w:rsid w:val="00101531"/>
    <w:rsid w:val="001015C9"/>
    <w:rsid w:val="0010178F"/>
    <w:rsid w:val="001027BF"/>
    <w:rsid w:val="0010280F"/>
    <w:rsid w:val="0010287C"/>
    <w:rsid w:val="00102D76"/>
    <w:rsid w:val="00103055"/>
    <w:rsid w:val="00103125"/>
    <w:rsid w:val="00103354"/>
    <w:rsid w:val="00103B4C"/>
    <w:rsid w:val="00103D33"/>
    <w:rsid w:val="001049B3"/>
    <w:rsid w:val="00104FE1"/>
    <w:rsid w:val="001052FB"/>
    <w:rsid w:val="00105617"/>
    <w:rsid w:val="00105AD8"/>
    <w:rsid w:val="00105D60"/>
    <w:rsid w:val="001068B1"/>
    <w:rsid w:val="001069C8"/>
    <w:rsid w:val="00106DF3"/>
    <w:rsid w:val="00107119"/>
    <w:rsid w:val="00107450"/>
    <w:rsid w:val="0010796B"/>
    <w:rsid w:val="00107A69"/>
    <w:rsid w:val="0011055C"/>
    <w:rsid w:val="00111329"/>
    <w:rsid w:val="00112038"/>
    <w:rsid w:val="001141CD"/>
    <w:rsid w:val="001146A3"/>
    <w:rsid w:val="001156C8"/>
    <w:rsid w:val="0011598B"/>
    <w:rsid w:val="00115BA2"/>
    <w:rsid w:val="00116255"/>
    <w:rsid w:val="001166B4"/>
    <w:rsid w:val="00116833"/>
    <w:rsid w:val="001168E8"/>
    <w:rsid w:val="001179A1"/>
    <w:rsid w:val="00117B0F"/>
    <w:rsid w:val="00117E2A"/>
    <w:rsid w:val="001207C9"/>
    <w:rsid w:val="0012103B"/>
    <w:rsid w:val="00121279"/>
    <w:rsid w:val="00121336"/>
    <w:rsid w:val="0012234D"/>
    <w:rsid w:val="001226CD"/>
    <w:rsid w:val="0012277F"/>
    <w:rsid w:val="001230CB"/>
    <w:rsid w:val="00123545"/>
    <w:rsid w:val="001235BB"/>
    <w:rsid w:val="00123673"/>
    <w:rsid w:val="00125BCC"/>
    <w:rsid w:val="001266DA"/>
    <w:rsid w:val="00126958"/>
    <w:rsid w:val="001270F5"/>
    <w:rsid w:val="00127618"/>
    <w:rsid w:val="00127CA4"/>
    <w:rsid w:val="0013096C"/>
    <w:rsid w:val="001318D0"/>
    <w:rsid w:val="001319F2"/>
    <w:rsid w:val="00131E85"/>
    <w:rsid w:val="0013212C"/>
    <w:rsid w:val="00133063"/>
    <w:rsid w:val="00133FF8"/>
    <w:rsid w:val="001345BB"/>
    <w:rsid w:val="00134B7E"/>
    <w:rsid w:val="00135431"/>
    <w:rsid w:val="00136A6B"/>
    <w:rsid w:val="00137204"/>
    <w:rsid w:val="00140391"/>
    <w:rsid w:val="00140FCB"/>
    <w:rsid w:val="00141A88"/>
    <w:rsid w:val="00141C1E"/>
    <w:rsid w:val="001420A3"/>
    <w:rsid w:val="001429CD"/>
    <w:rsid w:val="00143013"/>
    <w:rsid w:val="0014333C"/>
    <w:rsid w:val="00145CD5"/>
    <w:rsid w:val="001466A3"/>
    <w:rsid w:val="00146CE0"/>
    <w:rsid w:val="0014791F"/>
    <w:rsid w:val="0015080B"/>
    <w:rsid w:val="00150D24"/>
    <w:rsid w:val="001528D1"/>
    <w:rsid w:val="001528DD"/>
    <w:rsid w:val="00153555"/>
    <w:rsid w:val="0015382A"/>
    <w:rsid w:val="0015387E"/>
    <w:rsid w:val="00154343"/>
    <w:rsid w:val="00154CAD"/>
    <w:rsid w:val="0015559E"/>
    <w:rsid w:val="001555F7"/>
    <w:rsid w:val="00155ED9"/>
    <w:rsid w:val="00156189"/>
    <w:rsid w:val="001572FE"/>
    <w:rsid w:val="00157550"/>
    <w:rsid w:val="001576D0"/>
    <w:rsid w:val="001576DC"/>
    <w:rsid w:val="00157909"/>
    <w:rsid w:val="00160803"/>
    <w:rsid w:val="00161213"/>
    <w:rsid w:val="00161F9C"/>
    <w:rsid w:val="0016224C"/>
    <w:rsid w:val="0016228A"/>
    <w:rsid w:val="001623FE"/>
    <w:rsid w:val="001630E7"/>
    <w:rsid w:val="0016344D"/>
    <w:rsid w:val="00163507"/>
    <w:rsid w:val="00163745"/>
    <w:rsid w:val="00163B89"/>
    <w:rsid w:val="00163C2C"/>
    <w:rsid w:val="00163D03"/>
    <w:rsid w:val="00163EC1"/>
    <w:rsid w:val="001641FD"/>
    <w:rsid w:val="0016425C"/>
    <w:rsid w:val="00164479"/>
    <w:rsid w:val="00164638"/>
    <w:rsid w:val="00164A80"/>
    <w:rsid w:val="00164ACD"/>
    <w:rsid w:val="00164ADB"/>
    <w:rsid w:val="001654DE"/>
    <w:rsid w:val="00165B5D"/>
    <w:rsid w:val="00165C3A"/>
    <w:rsid w:val="001661EF"/>
    <w:rsid w:val="00166A3F"/>
    <w:rsid w:val="00166CEC"/>
    <w:rsid w:val="001700B5"/>
    <w:rsid w:val="001701E9"/>
    <w:rsid w:val="0017040E"/>
    <w:rsid w:val="0017058B"/>
    <w:rsid w:val="0017085C"/>
    <w:rsid w:val="00170B67"/>
    <w:rsid w:val="00170EF6"/>
    <w:rsid w:val="0017118E"/>
    <w:rsid w:val="00171EC3"/>
    <w:rsid w:val="0017235F"/>
    <w:rsid w:val="001724C6"/>
    <w:rsid w:val="00173080"/>
    <w:rsid w:val="0017322F"/>
    <w:rsid w:val="001738D7"/>
    <w:rsid w:val="00173AEC"/>
    <w:rsid w:val="00173D3A"/>
    <w:rsid w:val="00174630"/>
    <w:rsid w:val="00175F01"/>
    <w:rsid w:val="00176693"/>
    <w:rsid w:val="00176A0C"/>
    <w:rsid w:val="00176A61"/>
    <w:rsid w:val="00176DFF"/>
    <w:rsid w:val="00177161"/>
    <w:rsid w:val="0017730E"/>
    <w:rsid w:val="00177651"/>
    <w:rsid w:val="00177933"/>
    <w:rsid w:val="00180018"/>
    <w:rsid w:val="00180151"/>
    <w:rsid w:val="00180BD5"/>
    <w:rsid w:val="00180DFB"/>
    <w:rsid w:val="0018161E"/>
    <w:rsid w:val="00181678"/>
    <w:rsid w:val="001819FE"/>
    <w:rsid w:val="00181FE3"/>
    <w:rsid w:val="00183FA9"/>
    <w:rsid w:val="001841C7"/>
    <w:rsid w:val="001847E9"/>
    <w:rsid w:val="00184881"/>
    <w:rsid w:val="00184AAD"/>
    <w:rsid w:val="00184E0B"/>
    <w:rsid w:val="0018512A"/>
    <w:rsid w:val="00186A15"/>
    <w:rsid w:val="00186B7C"/>
    <w:rsid w:val="00186BA8"/>
    <w:rsid w:val="00187EA1"/>
    <w:rsid w:val="0019015A"/>
    <w:rsid w:val="001905DC"/>
    <w:rsid w:val="0019069E"/>
    <w:rsid w:val="00190F36"/>
    <w:rsid w:val="00190FA0"/>
    <w:rsid w:val="00191093"/>
    <w:rsid w:val="00191FF0"/>
    <w:rsid w:val="001924C9"/>
    <w:rsid w:val="00192535"/>
    <w:rsid w:val="00192CB3"/>
    <w:rsid w:val="00193040"/>
    <w:rsid w:val="0019327E"/>
    <w:rsid w:val="001935E7"/>
    <w:rsid w:val="00193782"/>
    <w:rsid w:val="001940FE"/>
    <w:rsid w:val="001948F2"/>
    <w:rsid w:val="00194B30"/>
    <w:rsid w:val="00194EA6"/>
    <w:rsid w:val="00196903"/>
    <w:rsid w:val="00196AF6"/>
    <w:rsid w:val="00196E2E"/>
    <w:rsid w:val="00196E6B"/>
    <w:rsid w:val="00196F88"/>
    <w:rsid w:val="001976ED"/>
    <w:rsid w:val="00197854"/>
    <w:rsid w:val="00197957"/>
    <w:rsid w:val="00197B82"/>
    <w:rsid w:val="001A0154"/>
    <w:rsid w:val="001A047D"/>
    <w:rsid w:val="001A1724"/>
    <w:rsid w:val="001A27ED"/>
    <w:rsid w:val="001A3100"/>
    <w:rsid w:val="001A3270"/>
    <w:rsid w:val="001A3864"/>
    <w:rsid w:val="001A416E"/>
    <w:rsid w:val="001A454C"/>
    <w:rsid w:val="001A45B3"/>
    <w:rsid w:val="001A4DA7"/>
    <w:rsid w:val="001A5311"/>
    <w:rsid w:val="001A54D3"/>
    <w:rsid w:val="001A5F5B"/>
    <w:rsid w:val="001A616F"/>
    <w:rsid w:val="001A64CD"/>
    <w:rsid w:val="001A69B9"/>
    <w:rsid w:val="001A6A0B"/>
    <w:rsid w:val="001A6B2E"/>
    <w:rsid w:val="001A6F3F"/>
    <w:rsid w:val="001A785F"/>
    <w:rsid w:val="001A7F49"/>
    <w:rsid w:val="001B00BA"/>
    <w:rsid w:val="001B0162"/>
    <w:rsid w:val="001B0296"/>
    <w:rsid w:val="001B081E"/>
    <w:rsid w:val="001B1108"/>
    <w:rsid w:val="001B19D7"/>
    <w:rsid w:val="001B290B"/>
    <w:rsid w:val="001B292D"/>
    <w:rsid w:val="001B305D"/>
    <w:rsid w:val="001B3405"/>
    <w:rsid w:val="001B43B2"/>
    <w:rsid w:val="001B44FB"/>
    <w:rsid w:val="001B4BC3"/>
    <w:rsid w:val="001B4C45"/>
    <w:rsid w:val="001B5430"/>
    <w:rsid w:val="001B6319"/>
    <w:rsid w:val="001B6AF8"/>
    <w:rsid w:val="001B6E13"/>
    <w:rsid w:val="001B7A34"/>
    <w:rsid w:val="001B7D36"/>
    <w:rsid w:val="001C052A"/>
    <w:rsid w:val="001C0AEB"/>
    <w:rsid w:val="001C0D9E"/>
    <w:rsid w:val="001C10C7"/>
    <w:rsid w:val="001C135C"/>
    <w:rsid w:val="001C16B6"/>
    <w:rsid w:val="001C2324"/>
    <w:rsid w:val="001C2725"/>
    <w:rsid w:val="001C3082"/>
    <w:rsid w:val="001C31B2"/>
    <w:rsid w:val="001C3D3C"/>
    <w:rsid w:val="001C463F"/>
    <w:rsid w:val="001C50BF"/>
    <w:rsid w:val="001C55A2"/>
    <w:rsid w:val="001C5779"/>
    <w:rsid w:val="001C5BB1"/>
    <w:rsid w:val="001C67C4"/>
    <w:rsid w:val="001C7770"/>
    <w:rsid w:val="001C7AB9"/>
    <w:rsid w:val="001D083A"/>
    <w:rsid w:val="001D0A4C"/>
    <w:rsid w:val="001D0BB9"/>
    <w:rsid w:val="001D0FB8"/>
    <w:rsid w:val="001D17EB"/>
    <w:rsid w:val="001D1C61"/>
    <w:rsid w:val="001D2A2C"/>
    <w:rsid w:val="001D34E3"/>
    <w:rsid w:val="001D38A3"/>
    <w:rsid w:val="001D39CF"/>
    <w:rsid w:val="001D4AAC"/>
    <w:rsid w:val="001D4EFE"/>
    <w:rsid w:val="001D5141"/>
    <w:rsid w:val="001D51BE"/>
    <w:rsid w:val="001D5242"/>
    <w:rsid w:val="001D55DB"/>
    <w:rsid w:val="001D568A"/>
    <w:rsid w:val="001D5CD3"/>
    <w:rsid w:val="001D5DB3"/>
    <w:rsid w:val="001D61F8"/>
    <w:rsid w:val="001D66BC"/>
    <w:rsid w:val="001D6A4C"/>
    <w:rsid w:val="001D6B97"/>
    <w:rsid w:val="001D6F46"/>
    <w:rsid w:val="001D74DB"/>
    <w:rsid w:val="001D79B2"/>
    <w:rsid w:val="001E01DE"/>
    <w:rsid w:val="001E0279"/>
    <w:rsid w:val="001E0724"/>
    <w:rsid w:val="001E0CBE"/>
    <w:rsid w:val="001E12B5"/>
    <w:rsid w:val="001E15C0"/>
    <w:rsid w:val="001E16D2"/>
    <w:rsid w:val="001E1E19"/>
    <w:rsid w:val="001E227D"/>
    <w:rsid w:val="001E2F72"/>
    <w:rsid w:val="001E35E1"/>
    <w:rsid w:val="001E477E"/>
    <w:rsid w:val="001E4A36"/>
    <w:rsid w:val="001E55C8"/>
    <w:rsid w:val="001E5E2F"/>
    <w:rsid w:val="001E5EDB"/>
    <w:rsid w:val="001E7A11"/>
    <w:rsid w:val="001E7D3B"/>
    <w:rsid w:val="001E7E8D"/>
    <w:rsid w:val="001E7F0B"/>
    <w:rsid w:val="001F014D"/>
    <w:rsid w:val="001F06F1"/>
    <w:rsid w:val="001F082D"/>
    <w:rsid w:val="001F0B14"/>
    <w:rsid w:val="001F0B2D"/>
    <w:rsid w:val="001F1406"/>
    <w:rsid w:val="001F15A8"/>
    <w:rsid w:val="001F193E"/>
    <w:rsid w:val="001F3A3C"/>
    <w:rsid w:val="001F4BA6"/>
    <w:rsid w:val="001F52D8"/>
    <w:rsid w:val="001F58D7"/>
    <w:rsid w:val="001F619E"/>
    <w:rsid w:val="001F74B1"/>
    <w:rsid w:val="001F78CC"/>
    <w:rsid w:val="001F7C00"/>
    <w:rsid w:val="00200BAD"/>
    <w:rsid w:val="00200F89"/>
    <w:rsid w:val="00200FD0"/>
    <w:rsid w:val="002012D1"/>
    <w:rsid w:val="0020154F"/>
    <w:rsid w:val="002019C1"/>
    <w:rsid w:val="002026D3"/>
    <w:rsid w:val="00202D12"/>
    <w:rsid w:val="0020348D"/>
    <w:rsid w:val="00203A19"/>
    <w:rsid w:val="0020401A"/>
    <w:rsid w:val="00204025"/>
    <w:rsid w:val="00205474"/>
    <w:rsid w:val="002054BC"/>
    <w:rsid w:val="0020581E"/>
    <w:rsid w:val="00205B96"/>
    <w:rsid w:val="00206082"/>
    <w:rsid w:val="002100BA"/>
    <w:rsid w:val="002102B9"/>
    <w:rsid w:val="002109C0"/>
    <w:rsid w:val="00210DC0"/>
    <w:rsid w:val="00210F86"/>
    <w:rsid w:val="002117DB"/>
    <w:rsid w:val="0021184F"/>
    <w:rsid w:val="00211881"/>
    <w:rsid w:val="002118EE"/>
    <w:rsid w:val="00212160"/>
    <w:rsid w:val="00212D38"/>
    <w:rsid w:val="002135B8"/>
    <w:rsid w:val="002144B5"/>
    <w:rsid w:val="00214621"/>
    <w:rsid w:val="002147FF"/>
    <w:rsid w:val="00214B06"/>
    <w:rsid w:val="00214BEC"/>
    <w:rsid w:val="002153F1"/>
    <w:rsid w:val="002174EB"/>
    <w:rsid w:val="002177F2"/>
    <w:rsid w:val="00217C15"/>
    <w:rsid w:val="00220244"/>
    <w:rsid w:val="00220841"/>
    <w:rsid w:val="00221092"/>
    <w:rsid w:val="00221125"/>
    <w:rsid w:val="00221547"/>
    <w:rsid w:val="00221B59"/>
    <w:rsid w:val="002232A3"/>
    <w:rsid w:val="0022362C"/>
    <w:rsid w:val="00223819"/>
    <w:rsid w:val="002239EF"/>
    <w:rsid w:val="00223A08"/>
    <w:rsid w:val="00223EFC"/>
    <w:rsid w:val="00224233"/>
    <w:rsid w:val="00224C7C"/>
    <w:rsid w:val="00225268"/>
    <w:rsid w:val="00225446"/>
    <w:rsid w:val="002254E2"/>
    <w:rsid w:val="00225D9B"/>
    <w:rsid w:val="002262FD"/>
    <w:rsid w:val="0022662F"/>
    <w:rsid w:val="00227720"/>
    <w:rsid w:val="00227C3E"/>
    <w:rsid w:val="002301AE"/>
    <w:rsid w:val="002301B7"/>
    <w:rsid w:val="00230520"/>
    <w:rsid w:val="002308A3"/>
    <w:rsid w:val="0023123A"/>
    <w:rsid w:val="002316DE"/>
    <w:rsid w:val="00231797"/>
    <w:rsid w:val="0023180E"/>
    <w:rsid w:val="0023195A"/>
    <w:rsid w:val="0023196F"/>
    <w:rsid w:val="00232DA4"/>
    <w:rsid w:val="0023312D"/>
    <w:rsid w:val="00233230"/>
    <w:rsid w:val="00233BE1"/>
    <w:rsid w:val="002341C5"/>
    <w:rsid w:val="0023441A"/>
    <w:rsid w:val="00235408"/>
    <w:rsid w:val="00235737"/>
    <w:rsid w:val="002359A8"/>
    <w:rsid w:val="00235B42"/>
    <w:rsid w:val="00235C0C"/>
    <w:rsid w:val="00235FDA"/>
    <w:rsid w:val="002364C4"/>
    <w:rsid w:val="00236758"/>
    <w:rsid w:val="0023687E"/>
    <w:rsid w:val="00236E78"/>
    <w:rsid w:val="002378D0"/>
    <w:rsid w:val="002378E8"/>
    <w:rsid w:val="002400C5"/>
    <w:rsid w:val="0024059A"/>
    <w:rsid w:val="0024077B"/>
    <w:rsid w:val="0024116C"/>
    <w:rsid w:val="00241F91"/>
    <w:rsid w:val="002425B4"/>
    <w:rsid w:val="002425D6"/>
    <w:rsid w:val="0024278D"/>
    <w:rsid w:val="00243D04"/>
    <w:rsid w:val="00245067"/>
    <w:rsid w:val="002452D9"/>
    <w:rsid w:val="00245447"/>
    <w:rsid w:val="002454DB"/>
    <w:rsid w:val="00245688"/>
    <w:rsid w:val="0024638B"/>
    <w:rsid w:val="00246790"/>
    <w:rsid w:val="00246816"/>
    <w:rsid w:val="00246C95"/>
    <w:rsid w:val="00246EF6"/>
    <w:rsid w:val="0024720C"/>
    <w:rsid w:val="00247740"/>
    <w:rsid w:val="002477AE"/>
    <w:rsid w:val="00247ABB"/>
    <w:rsid w:val="00247C85"/>
    <w:rsid w:val="00247D64"/>
    <w:rsid w:val="0025069C"/>
    <w:rsid w:val="00250716"/>
    <w:rsid w:val="00250EDF"/>
    <w:rsid w:val="002510F2"/>
    <w:rsid w:val="002513D4"/>
    <w:rsid w:val="002526E3"/>
    <w:rsid w:val="00252AB3"/>
    <w:rsid w:val="00252D24"/>
    <w:rsid w:val="00253209"/>
    <w:rsid w:val="00255594"/>
    <w:rsid w:val="00256595"/>
    <w:rsid w:val="002571AF"/>
    <w:rsid w:val="00257458"/>
    <w:rsid w:val="00257B07"/>
    <w:rsid w:val="00260070"/>
    <w:rsid w:val="0026084B"/>
    <w:rsid w:val="0026181C"/>
    <w:rsid w:val="002627E4"/>
    <w:rsid w:val="002639A5"/>
    <w:rsid w:val="00263B7A"/>
    <w:rsid w:val="00263CD7"/>
    <w:rsid w:val="002643C1"/>
    <w:rsid w:val="002644E3"/>
    <w:rsid w:val="00264B62"/>
    <w:rsid w:val="00265673"/>
    <w:rsid w:val="002656EF"/>
    <w:rsid w:val="002657D2"/>
    <w:rsid w:val="00265C94"/>
    <w:rsid w:val="00265D52"/>
    <w:rsid w:val="002662E6"/>
    <w:rsid w:val="00266A76"/>
    <w:rsid w:val="00267718"/>
    <w:rsid w:val="00267E6B"/>
    <w:rsid w:val="00270214"/>
    <w:rsid w:val="0027024B"/>
    <w:rsid w:val="002704DE"/>
    <w:rsid w:val="00271865"/>
    <w:rsid w:val="0027229D"/>
    <w:rsid w:val="002736B4"/>
    <w:rsid w:val="00274AD0"/>
    <w:rsid w:val="00275403"/>
    <w:rsid w:val="00275980"/>
    <w:rsid w:val="00276329"/>
    <w:rsid w:val="002764B2"/>
    <w:rsid w:val="002767BB"/>
    <w:rsid w:val="00276B40"/>
    <w:rsid w:val="00276F16"/>
    <w:rsid w:val="00277C42"/>
    <w:rsid w:val="00277EAD"/>
    <w:rsid w:val="00281387"/>
    <w:rsid w:val="00281668"/>
    <w:rsid w:val="00281CEC"/>
    <w:rsid w:val="00281D3A"/>
    <w:rsid w:val="00282B78"/>
    <w:rsid w:val="002832A7"/>
    <w:rsid w:val="00283E48"/>
    <w:rsid w:val="00284BF3"/>
    <w:rsid w:val="00284CE8"/>
    <w:rsid w:val="00285AE0"/>
    <w:rsid w:val="00285BC7"/>
    <w:rsid w:val="00286288"/>
    <w:rsid w:val="00286678"/>
    <w:rsid w:val="00286870"/>
    <w:rsid w:val="00286ECF"/>
    <w:rsid w:val="00287B9A"/>
    <w:rsid w:val="00287BD8"/>
    <w:rsid w:val="00287E40"/>
    <w:rsid w:val="002907D8"/>
    <w:rsid w:val="00290FF9"/>
    <w:rsid w:val="00291280"/>
    <w:rsid w:val="0029129B"/>
    <w:rsid w:val="00291797"/>
    <w:rsid w:val="00291B8B"/>
    <w:rsid w:val="00291C32"/>
    <w:rsid w:val="0029218A"/>
    <w:rsid w:val="00293624"/>
    <w:rsid w:val="00294724"/>
    <w:rsid w:val="00294872"/>
    <w:rsid w:val="00294D9E"/>
    <w:rsid w:val="002962BB"/>
    <w:rsid w:val="002971F8"/>
    <w:rsid w:val="002972D7"/>
    <w:rsid w:val="002977BD"/>
    <w:rsid w:val="00297FB6"/>
    <w:rsid w:val="002A01D5"/>
    <w:rsid w:val="002A099B"/>
    <w:rsid w:val="002A0A57"/>
    <w:rsid w:val="002A1E42"/>
    <w:rsid w:val="002A2522"/>
    <w:rsid w:val="002A256F"/>
    <w:rsid w:val="002A2A5D"/>
    <w:rsid w:val="002A2CF7"/>
    <w:rsid w:val="002A320C"/>
    <w:rsid w:val="002A3796"/>
    <w:rsid w:val="002A38B3"/>
    <w:rsid w:val="002A38C3"/>
    <w:rsid w:val="002A4597"/>
    <w:rsid w:val="002A55CB"/>
    <w:rsid w:val="002A5D6F"/>
    <w:rsid w:val="002A621D"/>
    <w:rsid w:val="002A63E1"/>
    <w:rsid w:val="002A75F8"/>
    <w:rsid w:val="002B051E"/>
    <w:rsid w:val="002B0663"/>
    <w:rsid w:val="002B1A6D"/>
    <w:rsid w:val="002B1B2A"/>
    <w:rsid w:val="002B1DF7"/>
    <w:rsid w:val="002B23BD"/>
    <w:rsid w:val="002B2B19"/>
    <w:rsid w:val="002B33A9"/>
    <w:rsid w:val="002B34CB"/>
    <w:rsid w:val="002B36C5"/>
    <w:rsid w:val="002B3965"/>
    <w:rsid w:val="002B459A"/>
    <w:rsid w:val="002B48EE"/>
    <w:rsid w:val="002B4DE9"/>
    <w:rsid w:val="002B533E"/>
    <w:rsid w:val="002B5DD4"/>
    <w:rsid w:val="002B626F"/>
    <w:rsid w:val="002B6C35"/>
    <w:rsid w:val="002B739E"/>
    <w:rsid w:val="002B7AE5"/>
    <w:rsid w:val="002B7E45"/>
    <w:rsid w:val="002C0258"/>
    <w:rsid w:val="002C06D3"/>
    <w:rsid w:val="002C0CB1"/>
    <w:rsid w:val="002C26C2"/>
    <w:rsid w:val="002C29EA"/>
    <w:rsid w:val="002C2B76"/>
    <w:rsid w:val="002C3A20"/>
    <w:rsid w:val="002C3AF8"/>
    <w:rsid w:val="002C42F1"/>
    <w:rsid w:val="002C521E"/>
    <w:rsid w:val="002C5A9F"/>
    <w:rsid w:val="002C603D"/>
    <w:rsid w:val="002C6096"/>
    <w:rsid w:val="002C65A9"/>
    <w:rsid w:val="002C6A75"/>
    <w:rsid w:val="002C77FF"/>
    <w:rsid w:val="002C7FDB"/>
    <w:rsid w:val="002D049B"/>
    <w:rsid w:val="002D0D7D"/>
    <w:rsid w:val="002D11DA"/>
    <w:rsid w:val="002D1557"/>
    <w:rsid w:val="002D15AC"/>
    <w:rsid w:val="002D16D2"/>
    <w:rsid w:val="002D1EA9"/>
    <w:rsid w:val="002D1EF0"/>
    <w:rsid w:val="002D22E6"/>
    <w:rsid w:val="002D23BC"/>
    <w:rsid w:val="002D23DD"/>
    <w:rsid w:val="002D2565"/>
    <w:rsid w:val="002D3F4D"/>
    <w:rsid w:val="002D450A"/>
    <w:rsid w:val="002D4C92"/>
    <w:rsid w:val="002D4DB9"/>
    <w:rsid w:val="002D5D71"/>
    <w:rsid w:val="002D6496"/>
    <w:rsid w:val="002D6FA3"/>
    <w:rsid w:val="002D6FB8"/>
    <w:rsid w:val="002D73F6"/>
    <w:rsid w:val="002D7692"/>
    <w:rsid w:val="002D796D"/>
    <w:rsid w:val="002D7A05"/>
    <w:rsid w:val="002D7F12"/>
    <w:rsid w:val="002E0356"/>
    <w:rsid w:val="002E048D"/>
    <w:rsid w:val="002E0592"/>
    <w:rsid w:val="002E07A5"/>
    <w:rsid w:val="002E0DC2"/>
    <w:rsid w:val="002E11D4"/>
    <w:rsid w:val="002E142A"/>
    <w:rsid w:val="002E1608"/>
    <w:rsid w:val="002E1BC8"/>
    <w:rsid w:val="002E1C69"/>
    <w:rsid w:val="002E236B"/>
    <w:rsid w:val="002E2618"/>
    <w:rsid w:val="002E2EC6"/>
    <w:rsid w:val="002E2F35"/>
    <w:rsid w:val="002E2FD4"/>
    <w:rsid w:val="002E392E"/>
    <w:rsid w:val="002E3DDD"/>
    <w:rsid w:val="002E4B8C"/>
    <w:rsid w:val="002E5041"/>
    <w:rsid w:val="002E512A"/>
    <w:rsid w:val="002E52E5"/>
    <w:rsid w:val="002E56FF"/>
    <w:rsid w:val="002E590E"/>
    <w:rsid w:val="002E5C04"/>
    <w:rsid w:val="002E6039"/>
    <w:rsid w:val="002E6648"/>
    <w:rsid w:val="002E681D"/>
    <w:rsid w:val="002E7A5F"/>
    <w:rsid w:val="002E7C24"/>
    <w:rsid w:val="002E7F24"/>
    <w:rsid w:val="002F030D"/>
    <w:rsid w:val="002F1445"/>
    <w:rsid w:val="002F2B6B"/>
    <w:rsid w:val="002F381F"/>
    <w:rsid w:val="002F3AF1"/>
    <w:rsid w:val="002F3B46"/>
    <w:rsid w:val="002F3BCA"/>
    <w:rsid w:val="002F3D5E"/>
    <w:rsid w:val="002F3E29"/>
    <w:rsid w:val="002F3EE1"/>
    <w:rsid w:val="002F3EEB"/>
    <w:rsid w:val="002F4063"/>
    <w:rsid w:val="002F42D6"/>
    <w:rsid w:val="002F4CD8"/>
    <w:rsid w:val="002F4D0C"/>
    <w:rsid w:val="002F5436"/>
    <w:rsid w:val="002F585A"/>
    <w:rsid w:val="002F5876"/>
    <w:rsid w:val="002F5B27"/>
    <w:rsid w:val="002F5BC8"/>
    <w:rsid w:val="002F5EA1"/>
    <w:rsid w:val="002F61D0"/>
    <w:rsid w:val="002F65E8"/>
    <w:rsid w:val="002F70E1"/>
    <w:rsid w:val="002F7164"/>
    <w:rsid w:val="002F7513"/>
    <w:rsid w:val="002F7941"/>
    <w:rsid w:val="003014D9"/>
    <w:rsid w:val="00301857"/>
    <w:rsid w:val="003025A4"/>
    <w:rsid w:val="00302E0D"/>
    <w:rsid w:val="00303019"/>
    <w:rsid w:val="003035AD"/>
    <w:rsid w:val="003039C6"/>
    <w:rsid w:val="00303A55"/>
    <w:rsid w:val="00303D38"/>
    <w:rsid w:val="00304A61"/>
    <w:rsid w:val="00306178"/>
    <w:rsid w:val="00306770"/>
    <w:rsid w:val="00306D8B"/>
    <w:rsid w:val="00307263"/>
    <w:rsid w:val="00307EA2"/>
    <w:rsid w:val="00307FA3"/>
    <w:rsid w:val="003103EA"/>
    <w:rsid w:val="003104D8"/>
    <w:rsid w:val="00310A82"/>
    <w:rsid w:val="00310CF9"/>
    <w:rsid w:val="00311AEE"/>
    <w:rsid w:val="00312975"/>
    <w:rsid w:val="00312B4B"/>
    <w:rsid w:val="0031311B"/>
    <w:rsid w:val="003131BB"/>
    <w:rsid w:val="00314220"/>
    <w:rsid w:val="00314765"/>
    <w:rsid w:val="003156D1"/>
    <w:rsid w:val="00315B6C"/>
    <w:rsid w:val="00316263"/>
    <w:rsid w:val="00316CC1"/>
    <w:rsid w:val="003170CA"/>
    <w:rsid w:val="0031713F"/>
    <w:rsid w:val="0032038F"/>
    <w:rsid w:val="00320E2D"/>
    <w:rsid w:val="00321334"/>
    <w:rsid w:val="003214A5"/>
    <w:rsid w:val="00321E65"/>
    <w:rsid w:val="00322009"/>
    <w:rsid w:val="0032242B"/>
    <w:rsid w:val="00322803"/>
    <w:rsid w:val="00322D8E"/>
    <w:rsid w:val="00323B01"/>
    <w:rsid w:val="003243ED"/>
    <w:rsid w:val="00324C24"/>
    <w:rsid w:val="00324E64"/>
    <w:rsid w:val="0032519D"/>
    <w:rsid w:val="00325645"/>
    <w:rsid w:val="0032664A"/>
    <w:rsid w:val="00327150"/>
    <w:rsid w:val="00327BED"/>
    <w:rsid w:val="00327FE8"/>
    <w:rsid w:val="00330651"/>
    <w:rsid w:val="00331784"/>
    <w:rsid w:val="00331880"/>
    <w:rsid w:val="003319DF"/>
    <w:rsid w:val="00331BCD"/>
    <w:rsid w:val="00331D3D"/>
    <w:rsid w:val="003338CE"/>
    <w:rsid w:val="00333DD2"/>
    <w:rsid w:val="0033438C"/>
    <w:rsid w:val="003349BB"/>
    <w:rsid w:val="00334B82"/>
    <w:rsid w:val="00334C3D"/>
    <w:rsid w:val="00337099"/>
    <w:rsid w:val="00337340"/>
    <w:rsid w:val="003405F6"/>
    <w:rsid w:val="00340DC6"/>
    <w:rsid w:val="00340F27"/>
    <w:rsid w:val="0034198A"/>
    <w:rsid w:val="00341A73"/>
    <w:rsid w:val="00341DCD"/>
    <w:rsid w:val="00341EDD"/>
    <w:rsid w:val="00342BB4"/>
    <w:rsid w:val="00342E84"/>
    <w:rsid w:val="003434F0"/>
    <w:rsid w:val="00343CBF"/>
    <w:rsid w:val="003445A6"/>
    <w:rsid w:val="00345983"/>
    <w:rsid w:val="00345E80"/>
    <w:rsid w:val="00346D5E"/>
    <w:rsid w:val="003470BF"/>
    <w:rsid w:val="00347A8F"/>
    <w:rsid w:val="00347DE3"/>
    <w:rsid w:val="0035061B"/>
    <w:rsid w:val="0035111A"/>
    <w:rsid w:val="00351543"/>
    <w:rsid w:val="003518A0"/>
    <w:rsid w:val="00351FF6"/>
    <w:rsid w:val="00351FFD"/>
    <w:rsid w:val="0035283C"/>
    <w:rsid w:val="0035292B"/>
    <w:rsid w:val="00352CA6"/>
    <w:rsid w:val="00354379"/>
    <w:rsid w:val="00354430"/>
    <w:rsid w:val="003546FD"/>
    <w:rsid w:val="00354B16"/>
    <w:rsid w:val="00354DE7"/>
    <w:rsid w:val="003551F1"/>
    <w:rsid w:val="003557C0"/>
    <w:rsid w:val="00355E18"/>
    <w:rsid w:val="0035674A"/>
    <w:rsid w:val="00356848"/>
    <w:rsid w:val="00356C3C"/>
    <w:rsid w:val="00357422"/>
    <w:rsid w:val="00357FC4"/>
    <w:rsid w:val="00360361"/>
    <w:rsid w:val="00360659"/>
    <w:rsid w:val="00361109"/>
    <w:rsid w:val="00361905"/>
    <w:rsid w:val="00362BFB"/>
    <w:rsid w:val="00362CB3"/>
    <w:rsid w:val="0036324E"/>
    <w:rsid w:val="00363702"/>
    <w:rsid w:val="00363C69"/>
    <w:rsid w:val="00363D31"/>
    <w:rsid w:val="003643A1"/>
    <w:rsid w:val="003648A1"/>
    <w:rsid w:val="00364D82"/>
    <w:rsid w:val="00365231"/>
    <w:rsid w:val="003652F2"/>
    <w:rsid w:val="0036619E"/>
    <w:rsid w:val="003662EE"/>
    <w:rsid w:val="003663DE"/>
    <w:rsid w:val="003665DA"/>
    <w:rsid w:val="00366831"/>
    <w:rsid w:val="0036735F"/>
    <w:rsid w:val="00367781"/>
    <w:rsid w:val="00367B6D"/>
    <w:rsid w:val="00370156"/>
    <w:rsid w:val="003701BF"/>
    <w:rsid w:val="003705F0"/>
    <w:rsid w:val="00370666"/>
    <w:rsid w:val="003706B3"/>
    <w:rsid w:val="0037088B"/>
    <w:rsid w:val="003716A7"/>
    <w:rsid w:val="00371A0A"/>
    <w:rsid w:val="00373385"/>
    <w:rsid w:val="00374121"/>
    <w:rsid w:val="00374303"/>
    <w:rsid w:val="00374E35"/>
    <w:rsid w:val="003751A3"/>
    <w:rsid w:val="0037534B"/>
    <w:rsid w:val="00375E75"/>
    <w:rsid w:val="003768E2"/>
    <w:rsid w:val="003768EE"/>
    <w:rsid w:val="00376DC1"/>
    <w:rsid w:val="00377537"/>
    <w:rsid w:val="00377CF1"/>
    <w:rsid w:val="00380544"/>
    <w:rsid w:val="003809AE"/>
    <w:rsid w:val="003809B0"/>
    <w:rsid w:val="00380DE7"/>
    <w:rsid w:val="00381358"/>
    <w:rsid w:val="00381376"/>
    <w:rsid w:val="00381613"/>
    <w:rsid w:val="0038256D"/>
    <w:rsid w:val="00383A25"/>
    <w:rsid w:val="00383A32"/>
    <w:rsid w:val="00384070"/>
    <w:rsid w:val="00384AB4"/>
    <w:rsid w:val="0038542F"/>
    <w:rsid w:val="0038615F"/>
    <w:rsid w:val="00386D1C"/>
    <w:rsid w:val="00386F1A"/>
    <w:rsid w:val="003872F9"/>
    <w:rsid w:val="003875ED"/>
    <w:rsid w:val="00387BD0"/>
    <w:rsid w:val="00390038"/>
    <w:rsid w:val="0039038E"/>
    <w:rsid w:val="0039068A"/>
    <w:rsid w:val="003916CC"/>
    <w:rsid w:val="003919CB"/>
    <w:rsid w:val="003919E7"/>
    <w:rsid w:val="00391BA7"/>
    <w:rsid w:val="00391D55"/>
    <w:rsid w:val="00392A91"/>
    <w:rsid w:val="00392FB9"/>
    <w:rsid w:val="00393047"/>
    <w:rsid w:val="003943A5"/>
    <w:rsid w:val="00394FB5"/>
    <w:rsid w:val="00394FDC"/>
    <w:rsid w:val="00395009"/>
    <w:rsid w:val="00395291"/>
    <w:rsid w:val="0039529D"/>
    <w:rsid w:val="00395368"/>
    <w:rsid w:val="00395630"/>
    <w:rsid w:val="0039581E"/>
    <w:rsid w:val="00395DC4"/>
    <w:rsid w:val="00395F64"/>
    <w:rsid w:val="0039626E"/>
    <w:rsid w:val="00396555"/>
    <w:rsid w:val="00397212"/>
    <w:rsid w:val="00397374"/>
    <w:rsid w:val="00397715"/>
    <w:rsid w:val="003A0499"/>
    <w:rsid w:val="003A0541"/>
    <w:rsid w:val="003A0594"/>
    <w:rsid w:val="003A070F"/>
    <w:rsid w:val="003A1A2A"/>
    <w:rsid w:val="003A203E"/>
    <w:rsid w:val="003A304F"/>
    <w:rsid w:val="003A3A55"/>
    <w:rsid w:val="003A3E5F"/>
    <w:rsid w:val="003A46FB"/>
    <w:rsid w:val="003A4B4B"/>
    <w:rsid w:val="003A4BF6"/>
    <w:rsid w:val="003A584A"/>
    <w:rsid w:val="003A6122"/>
    <w:rsid w:val="003A647F"/>
    <w:rsid w:val="003A66C8"/>
    <w:rsid w:val="003A692C"/>
    <w:rsid w:val="003A6BCA"/>
    <w:rsid w:val="003A784F"/>
    <w:rsid w:val="003A7B8B"/>
    <w:rsid w:val="003B06D8"/>
    <w:rsid w:val="003B0CE1"/>
    <w:rsid w:val="003B1705"/>
    <w:rsid w:val="003B1849"/>
    <w:rsid w:val="003B2CCD"/>
    <w:rsid w:val="003B2D88"/>
    <w:rsid w:val="003B39D0"/>
    <w:rsid w:val="003B4122"/>
    <w:rsid w:val="003B4AFB"/>
    <w:rsid w:val="003B4DD9"/>
    <w:rsid w:val="003B5D7D"/>
    <w:rsid w:val="003B61C6"/>
    <w:rsid w:val="003B62B8"/>
    <w:rsid w:val="003B6566"/>
    <w:rsid w:val="003B7673"/>
    <w:rsid w:val="003C0897"/>
    <w:rsid w:val="003C0FCF"/>
    <w:rsid w:val="003C18B8"/>
    <w:rsid w:val="003C1B03"/>
    <w:rsid w:val="003C244C"/>
    <w:rsid w:val="003C2776"/>
    <w:rsid w:val="003C2865"/>
    <w:rsid w:val="003C2D8D"/>
    <w:rsid w:val="003C2FDC"/>
    <w:rsid w:val="003C37FC"/>
    <w:rsid w:val="003C38FB"/>
    <w:rsid w:val="003C3C72"/>
    <w:rsid w:val="003C3F09"/>
    <w:rsid w:val="003C47B9"/>
    <w:rsid w:val="003C4BC2"/>
    <w:rsid w:val="003C51BF"/>
    <w:rsid w:val="003C55AB"/>
    <w:rsid w:val="003C58A7"/>
    <w:rsid w:val="003C58DE"/>
    <w:rsid w:val="003C5C31"/>
    <w:rsid w:val="003C6A73"/>
    <w:rsid w:val="003C6B80"/>
    <w:rsid w:val="003C6E32"/>
    <w:rsid w:val="003C76BD"/>
    <w:rsid w:val="003C78F8"/>
    <w:rsid w:val="003C7E6C"/>
    <w:rsid w:val="003D012B"/>
    <w:rsid w:val="003D05D3"/>
    <w:rsid w:val="003D07D2"/>
    <w:rsid w:val="003D0DD7"/>
    <w:rsid w:val="003D1483"/>
    <w:rsid w:val="003D1CC7"/>
    <w:rsid w:val="003D23AE"/>
    <w:rsid w:val="003D2875"/>
    <w:rsid w:val="003D2B31"/>
    <w:rsid w:val="003D2C6F"/>
    <w:rsid w:val="003D2CC6"/>
    <w:rsid w:val="003D3035"/>
    <w:rsid w:val="003D3474"/>
    <w:rsid w:val="003D39BC"/>
    <w:rsid w:val="003D3DA3"/>
    <w:rsid w:val="003D5048"/>
    <w:rsid w:val="003D5A3F"/>
    <w:rsid w:val="003D635C"/>
    <w:rsid w:val="003D72EF"/>
    <w:rsid w:val="003E05D9"/>
    <w:rsid w:val="003E0657"/>
    <w:rsid w:val="003E0995"/>
    <w:rsid w:val="003E0DCD"/>
    <w:rsid w:val="003E1468"/>
    <w:rsid w:val="003E15E9"/>
    <w:rsid w:val="003E280A"/>
    <w:rsid w:val="003E2961"/>
    <w:rsid w:val="003E2EB6"/>
    <w:rsid w:val="003E3526"/>
    <w:rsid w:val="003E398E"/>
    <w:rsid w:val="003E3DBD"/>
    <w:rsid w:val="003E4252"/>
    <w:rsid w:val="003E5008"/>
    <w:rsid w:val="003E5BDC"/>
    <w:rsid w:val="003E5C5A"/>
    <w:rsid w:val="003E6494"/>
    <w:rsid w:val="003E6763"/>
    <w:rsid w:val="003E6B77"/>
    <w:rsid w:val="003E6BBE"/>
    <w:rsid w:val="003E6E56"/>
    <w:rsid w:val="003E728A"/>
    <w:rsid w:val="003E7A62"/>
    <w:rsid w:val="003E7DC3"/>
    <w:rsid w:val="003E7FAF"/>
    <w:rsid w:val="003F0847"/>
    <w:rsid w:val="003F08D5"/>
    <w:rsid w:val="003F13C0"/>
    <w:rsid w:val="003F17D2"/>
    <w:rsid w:val="003F192C"/>
    <w:rsid w:val="003F1D42"/>
    <w:rsid w:val="003F27F3"/>
    <w:rsid w:val="003F31D1"/>
    <w:rsid w:val="003F3933"/>
    <w:rsid w:val="003F39AF"/>
    <w:rsid w:val="003F505F"/>
    <w:rsid w:val="003F5926"/>
    <w:rsid w:val="003F5C1D"/>
    <w:rsid w:val="003F681F"/>
    <w:rsid w:val="003F713E"/>
    <w:rsid w:val="003F76E2"/>
    <w:rsid w:val="003F7830"/>
    <w:rsid w:val="003F79B8"/>
    <w:rsid w:val="003F7EE0"/>
    <w:rsid w:val="0040097C"/>
    <w:rsid w:val="00400AC8"/>
    <w:rsid w:val="00400D02"/>
    <w:rsid w:val="00401D9E"/>
    <w:rsid w:val="00401E26"/>
    <w:rsid w:val="00402D15"/>
    <w:rsid w:val="00403444"/>
    <w:rsid w:val="00403661"/>
    <w:rsid w:val="00403E1E"/>
    <w:rsid w:val="00404AB7"/>
    <w:rsid w:val="00405721"/>
    <w:rsid w:val="00405F74"/>
    <w:rsid w:val="00405FE7"/>
    <w:rsid w:val="00406803"/>
    <w:rsid w:val="00407744"/>
    <w:rsid w:val="004078D3"/>
    <w:rsid w:val="00410689"/>
    <w:rsid w:val="00410705"/>
    <w:rsid w:val="00410D71"/>
    <w:rsid w:val="00411F67"/>
    <w:rsid w:val="0041206F"/>
    <w:rsid w:val="00412215"/>
    <w:rsid w:val="0041271C"/>
    <w:rsid w:val="0041285D"/>
    <w:rsid w:val="00413083"/>
    <w:rsid w:val="00413468"/>
    <w:rsid w:val="00413477"/>
    <w:rsid w:val="004135FB"/>
    <w:rsid w:val="00413775"/>
    <w:rsid w:val="00414230"/>
    <w:rsid w:val="0041483C"/>
    <w:rsid w:val="004153DA"/>
    <w:rsid w:val="004154A6"/>
    <w:rsid w:val="00415CB7"/>
    <w:rsid w:val="00415E5E"/>
    <w:rsid w:val="00415FFA"/>
    <w:rsid w:val="00416335"/>
    <w:rsid w:val="0041688A"/>
    <w:rsid w:val="00417342"/>
    <w:rsid w:val="00417807"/>
    <w:rsid w:val="00417996"/>
    <w:rsid w:val="004179E7"/>
    <w:rsid w:val="00417DE1"/>
    <w:rsid w:val="0042011A"/>
    <w:rsid w:val="00420361"/>
    <w:rsid w:val="00420381"/>
    <w:rsid w:val="00420751"/>
    <w:rsid w:val="00420A0C"/>
    <w:rsid w:val="00421137"/>
    <w:rsid w:val="004213B6"/>
    <w:rsid w:val="004215B0"/>
    <w:rsid w:val="00421797"/>
    <w:rsid w:val="004224A3"/>
    <w:rsid w:val="004226EE"/>
    <w:rsid w:val="004230DA"/>
    <w:rsid w:val="004234E6"/>
    <w:rsid w:val="0042355D"/>
    <w:rsid w:val="00423E9C"/>
    <w:rsid w:val="00424659"/>
    <w:rsid w:val="00424A20"/>
    <w:rsid w:val="00424D9D"/>
    <w:rsid w:val="00425A93"/>
    <w:rsid w:val="00425AC5"/>
    <w:rsid w:val="00425DB8"/>
    <w:rsid w:val="00425DCB"/>
    <w:rsid w:val="00426029"/>
    <w:rsid w:val="004262EC"/>
    <w:rsid w:val="00426437"/>
    <w:rsid w:val="00426ACA"/>
    <w:rsid w:val="00426C81"/>
    <w:rsid w:val="00427880"/>
    <w:rsid w:val="00427B25"/>
    <w:rsid w:val="004300BD"/>
    <w:rsid w:val="004301D9"/>
    <w:rsid w:val="004303A6"/>
    <w:rsid w:val="0043057F"/>
    <w:rsid w:val="00431DBC"/>
    <w:rsid w:val="0043208A"/>
    <w:rsid w:val="004324D2"/>
    <w:rsid w:val="004327E6"/>
    <w:rsid w:val="00432C3B"/>
    <w:rsid w:val="00433762"/>
    <w:rsid w:val="004339E6"/>
    <w:rsid w:val="00434037"/>
    <w:rsid w:val="0043465D"/>
    <w:rsid w:val="0043479B"/>
    <w:rsid w:val="0043507B"/>
    <w:rsid w:val="00435199"/>
    <w:rsid w:val="0043551F"/>
    <w:rsid w:val="0043644C"/>
    <w:rsid w:val="0043709A"/>
    <w:rsid w:val="004374AB"/>
    <w:rsid w:val="00437A80"/>
    <w:rsid w:val="00440051"/>
    <w:rsid w:val="00440819"/>
    <w:rsid w:val="004408ED"/>
    <w:rsid w:val="0044182E"/>
    <w:rsid w:val="00441CC1"/>
    <w:rsid w:val="00441CFE"/>
    <w:rsid w:val="0044217E"/>
    <w:rsid w:val="00442432"/>
    <w:rsid w:val="0044268E"/>
    <w:rsid w:val="00442AE2"/>
    <w:rsid w:val="00442DB2"/>
    <w:rsid w:val="0044360E"/>
    <w:rsid w:val="004439DB"/>
    <w:rsid w:val="00443FE0"/>
    <w:rsid w:val="00444592"/>
    <w:rsid w:val="00444FB2"/>
    <w:rsid w:val="00445B36"/>
    <w:rsid w:val="00445BA4"/>
    <w:rsid w:val="0044657E"/>
    <w:rsid w:val="00446B78"/>
    <w:rsid w:val="00446CB1"/>
    <w:rsid w:val="004475E3"/>
    <w:rsid w:val="0045082A"/>
    <w:rsid w:val="00450B7E"/>
    <w:rsid w:val="004515D9"/>
    <w:rsid w:val="00451903"/>
    <w:rsid w:val="00452AA3"/>
    <w:rsid w:val="00452C3B"/>
    <w:rsid w:val="004536AF"/>
    <w:rsid w:val="00453B4C"/>
    <w:rsid w:val="00453F9B"/>
    <w:rsid w:val="004545CC"/>
    <w:rsid w:val="0045498D"/>
    <w:rsid w:val="00454A01"/>
    <w:rsid w:val="004550FC"/>
    <w:rsid w:val="0045688A"/>
    <w:rsid w:val="00456A98"/>
    <w:rsid w:val="00456BA0"/>
    <w:rsid w:val="00457D1C"/>
    <w:rsid w:val="00460523"/>
    <w:rsid w:val="00460567"/>
    <w:rsid w:val="004616EA"/>
    <w:rsid w:val="00461AF0"/>
    <w:rsid w:val="004624C6"/>
    <w:rsid w:val="004627EF"/>
    <w:rsid w:val="004639B8"/>
    <w:rsid w:val="00463DC9"/>
    <w:rsid w:val="00463F47"/>
    <w:rsid w:val="00463F79"/>
    <w:rsid w:val="00464758"/>
    <w:rsid w:val="004656A4"/>
    <w:rsid w:val="0046587A"/>
    <w:rsid w:val="00466631"/>
    <w:rsid w:val="004667A5"/>
    <w:rsid w:val="00466F6A"/>
    <w:rsid w:val="00467835"/>
    <w:rsid w:val="0047032F"/>
    <w:rsid w:val="00470836"/>
    <w:rsid w:val="00470A0F"/>
    <w:rsid w:val="00470CE4"/>
    <w:rsid w:val="00470F4D"/>
    <w:rsid w:val="004711B5"/>
    <w:rsid w:val="004727B5"/>
    <w:rsid w:val="00472A13"/>
    <w:rsid w:val="00472DA0"/>
    <w:rsid w:val="0047305A"/>
    <w:rsid w:val="0047356E"/>
    <w:rsid w:val="00473A57"/>
    <w:rsid w:val="00473C40"/>
    <w:rsid w:val="0047405E"/>
    <w:rsid w:val="00474104"/>
    <w:rsid w:val="0047428C"/>
    <w:rsid w:val="0047478B"/>
    <w:rsid w:val="00474F6B"/>
    <w:rsid w:val="00475710"/>
    <w:rsid w:val="00476182"/>
    <w:rsid w:val="004777D0"/>
    <w:rsid w:val="00477D73"/>
    <w:rsid w:val="00477F8D"/>
    <w:rsid w:val="00477FCB"/>
    <w:rsid w:val="004818D0"/>
    <w:rsid w:val="00481D16"/>
    <w:rsid w:val="00481DAD"/>
    <w:rsid w:val="00482843"/>
    <w:rsid w:val="00482A16"/>
    <w:rsid w:val="00482BC9"/>
    <w:rsid w:val="00483194"/>
    <w:rsid w:val="004832E7"/>
    <w:rsid w:val="004834B6"/>
    <w:rsid w:val="00483663"/>
    <w:rsid w:val="0048376F"/>
    <w:rsid w:val="004842FD"/>
    <w:rsid w:val="00484828"/>
    <w:rsid w:val="00485794"/>
    <w:rsid w:val="00485A98"/>
    <w:rsid w:val="00486715"/>
    <w:rsid w:val="00487852"/>
    <w:rsid w:val="00487AA5"/>
    <w:rsid w:val="00487F58"/>
    <w:rsid w:val="00491310"/>
    <w:rsid w:val="004913F4"/>
    <w:rsid w:val="00491483"/>
    <w:rsid w:val="004915D9"/>
    <w:rsid w:val="0049166D"/>
    <w:rsid w:val="0049238B"/>
    <w:rsid w:val="004923CE"/>
    <w:rsid w:val="00492B3D"/>
    <w:rsid w:val="00492E56"/>
    <w:rsid w:val="004934C1"/>
    <w:rsid w:val="00493630"/>
    <w:rsid w:val="004938B5"/>
    <w:rsid w:val="00493CD1"/>
    <w:rsid w:val="00493D30"/>
    <w:rsid w:val="00493E08"/>
    <w:rsid w:val="00493E1E"/>
    <w:rsid w:val="00493F53"/>
    <w:rsid w:val="00494CDD"/>
    <w:rsid w:val="00494DEE"/>
    <w:rsid w:val="004959E4"/>
    <w:rsid w:val="00495C6A"/>
    <w:rsid w:val="0049674E"/>
    <w:rsid w:val="004969EF"/>
    <w:rsid w:val="00496F06"/>
    <w:rsid w:val="00497795"/>
    <w:rsid w:val="0049783F"/>
    <w:rsid w:val="004A00D6"/>
    <w:rsid w:val="004A03BF"/>
    <w:rsid w:val="004A27FD"/>
    <w:rsid w:val="004A2E43"/>
    <w:rsid w:val="004A2F7B"/>
    <w:rsid w:val="004A2FC6"/>
    <w:rsid w:val="004A30A2"/>
    <w:rsid w:val="004A36F5"/>
    <w:rsid w:val="004A394F"/>
    <w:rsid w:val="004A3CF6"/>
    <w:rsid w:val="004A3E6B"/>
    <w:rsid w:val="004A3ECF"/>
    <w:rsid w:val="004A41B8"/>
    <w:rsid w:val="004A478C"/>
    <w:rsid w:val="004A4A3C"/>
    <w:rsid w:val="004A4C43"/>
    <w:rsid w:val="004A58F3"/>
    <w:rsid w:val="004A5FBE"/>
    <w:rsid w:val="004A601C"/>
    <w:rsid w:val="004A6091"/>
    <w:rsid w:val="004A6433"/>
    <w:rsid w:val="004A6F5B"/>
    <w:rsid w:val="004B0540"/>
    <w:rsid w:val="004B11CB"/>
    <w:rsid w:val="004B1371"/>
    <w:rsid w:val="004B1650"/>
    <w:rsid w:val="004B1DB1"/>
    <w:rsid w:val="004B1FB7"/>
    <w:rsid w:val="004B2340"/>
    <w:rsid w:val="004B2930"/>
    <w:rsid w:val="004B2C8B"/>
    <w:rsid w:val="004B3017"/>
    <w:rsid w:val="004B32D2"/>
    <w:rsid w:val="004B3341"/>
    <w:rsid w:val="004B4205"/>
    <w:rsid w:val="004B4268"/>
    <w:rsid w:val="004B4B82"/>
    <w:rsid w:val="004B4B83"/>
    <w:rsid w:val="004B4D41"/>
    <w:rsid w:val="004B4F82"/>
    <w:rsid w:val="004B51CC"/>
    <w:rsid w:val="004B5AAF"/>
    <w:rsid w:val="004B5AFC"/>
    <w:rsid w:val="004B5CA7"/>
    <w:rsid w:val="004B653A"/>
    <w:rsid w:val="004B6CC4"/>
    <w:rsid w:val="004B73A6"/>
    <w:rsid w:val="004B73AE"/>
    <w:rsid w:val="004B75A2"/>
    <w:rsid w:val="004B7840"/>
    <w:rsid w:val="004B796B"/>
    <w:rsid w:val="004B7A98"/>
    <w:rsid w:val="004C0037"/>
    <w:rsid w:val="004C090A"/>
    <w:rsid w:val="004C0B45"/>
    <w:rsid w:val="004C1B76"/>
    <w:rsid w:val="004C2CA4"/>
    <w:rsid w:val="004C3EE4"/>
    <w:rsid w:val="004C3F65"/>
    <w:rsid w:val="004C3FFA"/>
    <w:rsid w:val="004C402E"/>
    <w:rsid w:val="004C4374"/>
    <w:rsid w:val="004C43F1"/>
    <w:rsid w:val="004C498E"/>
    <w:rsid w:val="004C4DC0"/>
    <w:rsid w:val="004C5705"/>
    <w:rsid w:val="004C5922"/>
    <w:rsid w:val="004C5AFF"/>
    <w:rsid w:val="004C5CF1"/>
    <w:rsid w:val="004C5EAF"/>
    <w:rsid w:val="004C6861"/>
    <w:rsid w:val="004C720A"/>
    <w:rsid w:val="004C7E30"/>
    <w:rsid w:val="004D0044"/>
    <w:rsid w:val="004D0194"/>
    <w:rsid w:val="004D09EC"/>
    <w:rsid w:val="004D0A14"/>
    <w:rsid w:val="004D0BCC"/>
    <w:rsid w:val="004D1153"/>
    <w:rsid w:val="004D1177"/>
    <w:rsid w:val="004D15BC"/>
    <w:rsid w:val="004D1A50"/>
    <w:rsid w:val="004D2264"/>
    <w:rsid w:val="004D25EF"/>
    <w:rsid w:val="004D366E"/>
    <w:rsid w:val="004D3D5F"/>
    <w:rsid w:val="004D3F49"/>
    <w:rsid w:val="004D54C2"/>
    <w:rsid w:val="004D5BA7"/>
    <w:rsid w:val="004D5DF6"/>
    <w:rsid w:val="004D5F0C"/>
    <w:rsid w:val="004D5F4C"/>
    <w:rsid w:val="004D6088"/>
    <w:rsid w:val="004D697F"/>
    <w:rsid w:val="004D6E08"/>
    <w:rsid w:val="004D7411"/>
    <w:rsid w:val="004D7588"/>
    <w:rsid w:val="004D79E0"/>
    <w:rsid w:val="004D7A33"/>
    <w:rsid w:val="004E0D3B"/>
    <w:rsid w:val="004E0D63"/>
    <w:rsid w:val="004E0EC8"/>
    <w:rsid w:val="004E1ECC"/>
    <w:rsid w:val="004E2010"/>
    <w:rsid w:val="004E2220"/>
    <w:rsid w:val="004E2423"/>
    <w:rsid w:val="004E25E5"/>
    <w:rsid w:val="004E3010"/>
    <w:rsid w:val="004E31AF"/>
    <w:rsid w:val="004E3A6C"/>
    <w:rsid w:val="004E3EC1"/>
    <w:rsid w:val="004E3EEF"/>
    <w:rsid w:val="004E4216"/>
    <w:rsid w:val="004E4604"/>
    <w:rsid w:val="004E469C"/>
    <w:rsid w:val="004E49D3"/>
    <w:rsid w:val="004E4D6C"/>
    <w:rsid w:val="004E5D60"/>
    <w:rsid w:val="004E6046"/>
    <w:rsid w:val="004E6064"/>
    <w:rsid w:val="004E6AD9"/>
    <w:rsid w:val="004E6C13"/>
    <w:rsid w:val="004E7090"/>
    <w:rsid w:val="004E7474"/>
    <w:rsid w:val="004E74DF"/>
    <w:rsid w:val="004E7B17"/>
    <w:rsid w:val="004E7CF9"/>
    <w:rsid w:val="004E7E9E"/>
    <w:rsid w:val="004F0082"/>
    <w:rsid w:val="004F06F0"/>
    <w:rsid w:val="004F07F8"/>
    <w:rsid w:val="004F0A6E"/>
    <w:rsid w:val="004F0C0A"/>
    <w:rsid w:val="004F0FA1"/>
    <w:rsid w:val="004F1A23"/>
    <w:rsid w:val="004F1BBA"/>
    <w:rsid w:val="004F1DE5"/>
    <w:rsid w:val="004F232E"/>
    <w:rsid w:val="004F369C"/>
    <w:rsid w:val="004F36FC"/>
    <w:rsid w:val="004F3A39"/>
    <w:rsid w:val="004F3B4B"/>
    <w:rsid w:val="004F3CA7"/>
    <w:rsid w:val="004F4059"/>
    <w:rsid w:val="004F4218"/>
    <w:rsid w:val="004F46E4"/>
    <w:rsid w:val="004F4CCD"/>
    <w:rsid w:val="004F58A3"/>
    <w:rsid w:val="004F5C2C"/>
    <w:rsid w:val="004F5CEA"/>
    <w:rsid w:val="004F739F"/>
    <w:rsid w:val="004F74D6"/>
    <w:rsid w:val="005003F3"/>
    <w:rsid w:val="005005D0"/>
    <w:rsid w:val="0050099C"/>
    <w:rsid w:val="00501855"/>
    <w:rsid w:val="00501C95"/>
    <w:rsid w:val="0050218F"/>
    <w:rsid w:val="00502935"/>
    <w:rsid w:val="005035CC"/>
    <w:rsid w:val="00503FF2"/>
    <w:rsid w:val="0050403A"/>
    <w:rsid w:val="00504288"/>
    <w:rsid w:val="005043A6"/>
    <w:rsid w:val="005052F7"/>
    <w:rsid w:val="0050556E"/>
    <w:rsid w:val="00505CCD"/>
    <w:rsid w:val="005062FF"/>
    <w:rsid w:val="005067CE"/>
    <w:rsid w:val="005068FB"/>
    <w:rsid w:val="00506A58"/>
    <w:rsid w:val="00507448"/>
    <w:rsid w:val="005074A5"/>
    <w:rsid w:val="00507888"/>
    <w:rsid w:val="00507EC5"/>
    <w:rsid w:val="00510399"/>
    <w:rsid w:val="0051075C"/>
    <w:rsid w:val="0051104F"/>
    <w:rsid w:val="005116F0"/>
    <w:rsid w:val="00511BBE"/>
    <w:rsid w:val="00511CD9"/>
    <w:rsid w:val="00511EA2"/>
    <w:rsid w:val="00513339"/>
    <w:rsid w:val="005137BE"/>
    <w:rsid w:val="00513849"/>
    <w:rsid w:val="00513C71"/>
    <w:rsid w:val="00514171"/>
    <w:rsid w:val="00514397"/>
    <w:rsid w:val="005146C6"/>
    <w:rsid w:val="005146F4"/>
    <w:rsid w:val="005147DE"/>
    <w:rsid w:val="00514D20"/>
    <w:rsid w:val="00515695"/>
    <w:rsid w:val="00515E88"/>
    <w:rsid w:val="00516501"/>
    <w:rsid w:val="005169AF"/>
    <w:rsid w:val="00516A86"/>
    <w:rsid w:val="00516C48"/>
    <w:rsid w:val="00517966"/>
    <w:rsid w:val="0052050C"/>
    <w:rsid w:val="00520B95"/>
    <w:rsid w:val="00521002"/>
    <w:rsid w:val="00521222"/>
    <w:rsid w:val="00521287"/>
    <w:rsid w:val="005218FC"/>
    <w:rsid w:val="00521981"/>
    <w:rsid w:val="0052214C"/>
    <w:rsid w:val="00522FDB"/>
    <w:rsid w:val="0052359B"/>
    <w:rsid w:val="005235E2"/>
    <w:rsid w:val="0052455E"/>
    <w:rsid w:val="005245CA"/>
    <w:rsid w:val="00524D15"/>
    <w:rsid w:val="005258BE"/>
    <w:rsid w:val="00525D39"/>
    <w:rsid w:val="00525D99"/>
    <w:rsid w:val="005263B9"/>
    <w:rsid w:val="00526B52"/>
    <w:rsid w:val="00527627"/>
    <w:rsid w:val="00527AE4"/>
    <w:rsid w:val="00527E26"/>
    <w:rsid w:val="005302FB"/>
    <w:rsid w:val="005304A7"/>
    <w:rsid w:val="00530515"/>
    <w:rsid w:val="00530A99"/>
    <w:rsid w:val="00531310"/>
    <w:rsid w:val="00531B9D"/>
    <w:rsid w:val="00531EA9"/>
    <w:rsid w:val="005328C4"/>
    <w:rsid w:val="0053303B"/>
    <w:rsid w:val="005331C7"/>
    <w:rsid w:val="00533201"/>
    <w:rsid w:val="005335E0"/>
    <w:rsid w:val="005339CC"/>
    <w:rsid w:val="005343B3"/>
    <w:rsid w:val="00535165"/>
    <w:rsid w:val="0053540B"/>
    <w:rsid w:val="00535702"/>
    <w:rsid w:val="00535B23"/>
    <w:rsid w:val="00536169"/>
    <w:rsid w:val="00536FE1"/>
    <w:rsid w:val="0053743D"/>
    <w:rsid w:val="0054116E"/>
    <w:rsid w:val="00541849"/>
    <w:rsid w:val="00541B46"/>
    <w:rsid w:val="0054205C"/>
    <w:rsid w:val="00542387"/>
    <w:rsid w:val="0054261C"/>
    <w:rsid w:val="00544436"/>
    <w:rsid w:val="00544642"/>
    <w:rsid w:val="00544D48"/>
    <w:rsid w:val="00545036"/>
    <w:rsid w:val="00545AF1"/>
    <w:rsid w:val="00545E9F"/>
    <w:rsid w:val="00546073"/>
    <w:rsid w:val="005464F4"/>
    <w:rsid w:val="00546DD2"/>
    <w:rsid w:val="00547815"/>
    <w:rsid w:val="00551491"/>
    <w:rsid w:val="005515B3"/>
    <w:rsid w:val="005515FC"/>
    <w:rsid w:val="0055179C"/>
    <w:rsid w:val="00551E56"/>
    <w:rsid w:val="00551EA3"/>
    <w:rsid w:val="005525A7"/>
    <w:rsid w:val="0055350A"/>
    <w:rsid w:val="0055368F"/>
    <w:rsid w:val="005539EB"/>
    <w:rsid w:val="00553FE8"/>
    <w:rsid w:val="00554FBE"/>
    <w:rsid w:val="0055501F"/>
    <w:rsid w:val="00555745"/>
    <w:rsid w:val="00555C73"/>
    <w:rsid w:val="0055663B"/>
    <w:rsid w:val="00556775"/>
    <w:rsid w:val="00556A06"/>
    <w:rsid w:val="00556D3F"/>
    <w:rsid w:val="00557709"/>
    <w:rsid w:val="00557862"/>
    <w:rsid w:val="00560110"/>
    <w:rsid w:val="0056017B"/>
    <w:rsid w:val="005605CA"/>
    <w:rsid w:val="005608B7"/>
    <w:rsid w:val="00560BED"/>
    <w:rsid w:val="00560E02"/>
    <w:rsid w:val="00561004"/>
    <w:rsid w:val="00561997"/>
    <w:rsid w:val="00562947"/>
    <w:rsid w:val="00563023"/>
    <w:rsid w:val="005636AB"/>
    <w:rsid w:val="005638D1"/>
    <w:rsid w:val="00564AF5"/>
    <w:rsid w:val="005650C3"/>
    <w:rsid w:val="005652F8"/>
    <w:rsid w:val="0056552E"/>
    <w:rsid w:val="00565735"/>
    <w:rsid w:val="00565DD5"/>
    <w:rsid w:val="005662CF"/>
    <w:rsid w:val="00566424"/>
    <w:rsid w:val="005665B5"/>
    <w:rsid w:val="005668E5"/>
    <w:rsid w:val="00571064"/>
    <w:rsid w:val="00571178"/>
    <w:rsid w:val="00571A8C"/>
    <w:rsid w:val="00571DA7"/>
    <w:rsid w:val="00572510"/>
    <w:rsid w:val="00572921"/>
    <w:rsid w:val="00573650"/>
    <w:rsid w:val="00573ACD"/>
    <w:rsid w:val="005741A7"/>
    <w:rsid w:val="0057486B"/>
    <w:rsid w:val="00574B68"/>
    <w:rsid w:val="00575A06"/>
    <w:rsid w:val="00575C9B"/>
    <w:rsid w:val="00575FE4"/>
    <w:rsid w:val="00576D75"/>
    <w:rsid w:val="00577BED"/>
    <w:rsid w:val="00580050"/>
    <w:rsid w:val="00580360"/>
    <w:rsid w:val="00580629"/>
    <w:rsid w:val="0058062E"/>
    <w:rsid w:val="00580A0B"/>
    <w:rsid w:val="00581E87"/>
    <w:rsid w:val="00582D6C"/>
    <w:rsid w:val="00583201"/>
    <w:rsid w:val="005833EB"/>
    <w:rsid w:val="00583740"/>
    <w:rsid w:val="00584DD7"/>
    <w:rsid w:val="0058500C"/>
    <w:rsid w:val="00585356"/>
    <w:rsid w:val="00585473"/>
    <w:rsid w:val="00586525"/>
    <w:rsid w:val="005865C1"/>
    <w:rsid w:val="00586663"/>
    <w:rsid w:val="00586912"/>
    <w:rsid w:val="00586ABE"/>
    <w:rsid w:val="00586D81"/>
    <w:rsid w:val="00587A05"/>
    <w:rsid w:val="00587C49"/>
    <w:rsid w:val="00587D72"/>
    <w:rsid w:val="00590F10"/>
    <w:rsid w:val="0059160A"/>
    <w:rsid w:val="0059234A"/>
    <w:rsid w:val="00592394"/>
    <w:rsid w:val="00592884"/>
    <w:rsid w:val="00592BF2"/>
    <w:rsid w:val="00592F0C"/>
    <w:rsid w:val="005930B0"/>
    <w:rsid w:val="005932BD"/>
    <w:rsid w:val="00594194"/>
    <w:rsid w:val="005947CD"/>
    <w:rsid w:val="00595020"/>
    <w:rsid w:val="005960C2"/>
    <w:rsid w:val="00596266"/>
    <w:rsid w:val="00596333"/>
    <w:rsid w:val="005967EF"/>
    <w:rsid w:val="005979FD"/>
    <w:rsid w:val="00597E42"/>
    <w:rsid w:val="005A0790"/>
    <w:rsid w:val="005A0E43"/>
    <w:rsid w:val="005A167B"/>
    <w:rsid w:val="005A1AA8"/>
    <w:rsid w:val="005A26F4"/>
    <w:rsid w:val="005A306B"/>
    <w:rsid w:val="005A31A2"/>
    <w:rsid w:val="005A39A1"/>
    <w:rsid w:val="005A3F11"/>
    <w:rsid w:val="005A42C3"/>
    <w:rsid w:val="005A45BB"/>
    <w:rsid w:val="005A4773"/>
    <w:rsid w:val="005A492D"/>
    <w:rsid w:val="005A516B"/>
    <w:rsid w:val="005A518E"/>
    <w:rsid w:val="005A5904"/>
    <w:rsid w:val="005A599C"/>
    <w:rsid w:val="005A5FD9"/>
    <w:rsid w:val="005A6CB8"/>
    <w:rsid w:val="005A72C5"/>
    <w:rsid w:val="005A733A"/>
    <w:rsid w:val="005B1514"/>
    <w:rsid w:val="005B16DB"/>
    <w:rsid w:val="005B1D5D"/>
    <w:rsid w:val="005B295F"/>
    <w:rsid w:val="005B3689"/>
    <w:rsid w:val="005B3EE4"/>
    <w:rsid w:val="005B40C7"/>
    <w:rsid w:val="005B4DD9"/>
    <w:rsid w:val="005B5A86"/>
    <w:rsid w:val="005B5EA9"/>
    <w:rsid w:val="005B6115"/>
    <w:rsid w:val="005B6464"/>
    <w:rsid w:val="005B6621"/>
    <w:rsid w:val="005B6E11"/>
    <w:rsid w:val="005B73E1"/>
    <w:rsid w:val="005B7A84"/>
    <w:rsid w:val="005C149C"/>
    <w:rsid w:val="005C1902"/>
    <w:rsid w:val="005C1AC2"/>
    <w:rsid w:val="005C1EF6"/>
    <w:rsid w:val="005C20C9"/>
    <w:rsid w:val="005C23EE"/>
    <w:rsid w:val="005C2D7B"/>
    <w:rsid w:val="005C2FC8"/>
    <w:rsid w:val="005C333C"/>
    <w:rsid w:val="005C33CD"/>
    <w:rsid w:val="005C37CF"/>
    <w:rsid w:val="005C37EA"/>
    <w:rsid w:val="005C3A5C"/>
    <w:rsid w:val="005C42F7"/>
    <w:rsid w:val="005C4756"/>
    <w:rsid w:val="005C48A9"/>
    <w:rsid w:val="005C4938"/>
    <w:rsid w:val="005C4F2E"/>
    <w:rsid w:val="005C4FBC"/>
    <w:rsid w:val="005C5143"/>
    <w:rsid w:val="005C6A98"/>
    <w:rsid w:val="005C7CFC"/>
    <w:rsid w:val="005C7E9F"/>
    <w:rsid w:val="005D07EC"/>
    <w:rsid w:val="005D182E"/>
    <w:rsid w:val="005D18E9"/>
    <w:rsid w:val="005D1A25"/>
    <w:rsid w:val="005D1E07"/>
    <w:rsid w:val="005D1EC5"/>
    <w:rsid w:val="005D2087"/>
    <w:rsid w:val="005D2F44"/>
    <w:rsid w:val="005D33F5"/>
    <w:rsid w:val="005D3842"/>
    <w:rsid w:val="005D3CA5"/>
    <w:rsid w:val="005D444E"/>
    <w:rsid w:val="005D4687"/>
    <w:rsid w:val="005D4EE2"/>
    <w:rsid w:val="005D50FB"/>
    <w:rsid w:val="005D54DC"/>
    <w:rsid w:val="005D58F9"/>
    <w:rsid w:val="005D5EF1"/>
    <w:rsid w:val="005D5FCF"/>
    <w:rsid w:val="005D61D5"/>
    <w:rsid w:val="005D7430"/>
    <w:rsid w:val="005D7F3D"/>
    <w:rsid w:val="005E00B0"/>
    <w:rsid w:val="005E1122"/>
    <w:rsid w:val="005E2474"/>
    <w:rsid w:val="005E25E9"/>
    <w:rsid w:val="005E2FEE"/>
    <w:rsid w:val="005E342E"/>
    <w:rsid w:val="005E3748"/>
    <w:rsid w:val="005E5464"/>
    <w:rsid w:val="005E5A98"/>
    <w:rsid w:val="005E6324"/>
    <w:rsid w:val="005E6485"/>
    <w:rsid w:val="005E6D69"/>
    <w:rsid w:val="005E70B8"/>
    <w:rsid w:val="005E779D"/>
    <w:rsid w:val="005E7CE3"/>
    <w:rsid w:val="005E7E09"/>
    <w:rsid w:val="005F0359"/>
    <w:rsid w:val="005F04FA"/>
    <w:rsid w:val="005F0C36"/>
    <w:rsid w:val="005F1889"/>
    <w:rsid w:val="005F2003"/>
    <w:rsid w:val="005F2534"/>
    <w:rsid w:val="005F2A54"/>
    <w:rsid w:val="005F3BA4"/>
    <w:rsid w:val="005F3E9B"/>
    <w:rsid w:val="005F4409"/>
    <w:rsid w:val="005F46C7"/>
    <w:rsid w:val="005F4C2A"/>
    <w:rsid w:val="005F65D5"/>
    <w:rsid w:val="005F6FF2"/>
    <w:rsid w:val="005F71E7"/>
    <w:rsid w:val="005F758F"/>
    <w:rsid w:val="005F7591"/>
    <w:rsid w:val="005F7C6B"/>
    <w:rsid w:val="006003E6"/>
    <w:rsid w:val="00600E0A"/>
    <w:rsid w:val="00601EE7"/>
    <w:rsid w:val="00601FEC"/>
    <w:rsid w:val="006020A3"/>
    <w:rsid w:val="00602252"/>
    <w:rsid w:val="006023C0"/>
    <w:rsid w:val="0060263F"/>
    <w:rsid w:val="00602837"/>
    <w:rsid w:val="006028D0"/>
    <w:rsid w:val="00602B4D"/>
    <w:rsid w:val="00602BAD"/>
    <w:rsid w:val="00603052"/>
    <w:rsid w:val="00603401"/>
    <w:rsid w:val="00603629"/>
    <w:rsid w:val="00603FA8"/>
    <w:rsid w:val="006041AB"/>
    <w:rsid w:val="006046AA"/>
    <w:rsid w:val="0060595E"/>
    <w:rsid w:val="00605967"/>
    <w:rsid w:val="00606658"/>
    <w:rsid w:val="00606BC7"/>
    <w:rsid w:val="00607334"/>
    <w:rsid w:val="00607542"/>
    <w:rsid w:val="006076E3"/>
    <w:rsid w:val="00607A5B"/>
    <w:rsid w:val="00607B58"/>
    <w:rsid w:val="00610240"/>
    <w:rsid w:val="00610A81"/>
    <w:rsid w:val="00611144"/>
    <w:rsid w:val="006112F2"/>
    <w:rsid w:val="00611DDF"/>
    <w:rsid w:val="006125BC"/>
    <w:rsid w:val="00612830"/>
    <w:rsid w:val="00612D64"/>
    <w:rsid w:val="00613515"/>
    <w:rsid w:val="00614480"/>
    <w:rsid w:val="006144FB"/>
    <w:rsid w:val="0061499D"/>
    <w:rsid w:val="00614FB8"/>
    <w:rsid w:val="006152C2"/>
    <w:rsid w:val="00615326"/>
    <w:rsid w:val="006153E8"/>
    <w:rsid w:val="00615C18"/>
    <w:rsid w:val="00616157"/>
    <w:rsid w:val="006161CC"/>
    <w:rsid w:val="006165C5"/>
    <w:rsid w:val="006165DD"/>
    <w:rsid w:val="00616867"/>
    <w:rsid w:val="00616CC5"/>
    <w:rsid w:val="00617788"/>
    <w:rsid w:val="00617E3E"/>
    <w:rsid w:val="00617F82"/>
    <w:rsid w:val="00620A80"/>
    <w:rsid w:val="00620F6D"/>
    <w:rsid w:val="00621070"/>
    <w:rsid w:val="006214E7"/>
    <w:rsid w:val="00622949"/>
    <w:rsid w:val="00622E5E"/>
    <w:rsid w:val="006234AC"/>
    <w:rsid w:val="006235E6"/>
    <w:rsid w:val="006252FA"/>
    <w:rsid w:val="0062554C"/>
    <w:rsid w:val="006255BA"/>
    <w:rsid w:val="006257FA"/>
    <w:rsid w:val="00625E81"/>
    <w:rsid w:val="00626CDB"/>
    <w:rsid w:val="00626FF6"/>
    <w:rsid w:val="006270E9"/>
    <w:rsid w:val="0062733F"/>
    <w:rsid w:val="00627607"/>
    <w:rsid w:val="00627769"/>
    <w:rsid w:val="00627AAA"/>
    <w:rsid w:val="00627AE6"/>
    <w:rsid w:val="00627BAB"/>
    <w:rsid w:val="00627FA9"/>
    <w:rsid w:val="0063005C"/>
    <w:rsid w:val="00630CEA"/>
    <w:rsid w:val="006311D0"/>
    <w:rsid w:val="00631B49"/>
    <w:rsid w:val="00631D5A"/>
    <w:rsid w:val="00632324"/>
    <w:rsid w:val="006325C8"/>
    <w:rsid w:val="006329F2"/>
    <w:rsid w:val="00632A11"/>
    <w:rsid w:val="00632A73"/>
    <w:rsid w:val="00632AA6"/>
    <w:rsid w:val="006340C8"/>
    <w:rsid w:val="0063415B"/>
    <w:rsid w:val="0063493B"/>
    <w:rsid w:val="00634B27"/>
    <w:rsid w:val="00634B96"/>
    <w:rsid w:val="00634FA0"/>
    <w:rsid w:val="006350C5"/>
    <w:rsid w:val="006351F5"/>
    <w:rsid w:val="006353AA"/>
    <w:rsid w:val="0063553B"/>
    <w:rsid w:val="006355F9"/>
    <w:rsid w:val="00635CA5"/>
    <w:rsid w:val="006368E5"/>
    <w:rsid w:val="00636A81"/>
    <w:rsid w:val="006373B7"/>
    <w:rsid w:val="00637ABF"/>
    <w:rsid w:val="00637C4D"/>
    <w:rsid w:val="00637CF3"/>
    <w:rsid w:val="006419F9"/>
    <w:rsid w:val="00641A63"/>
    <w:rsid w:val="00641BF5"/>
    <w:rsid w:val="00641C48"/>
    <w:rsid w:val="00641F24"/>
    <w:rsid w:val="00642989"/>
    <w:rsid w:val="00642997"/>
    <w:rsid w:val="00642AA6"/>
    <w:rsid w:val="00642BAB"/>
    <w:rsid w:val="00642C0B"/>
    <w:rsid w:val="00643CBA"/>
    <w:rsid w:val="00643CBC"/>
    <w:rsid w:val="00644259"/>
    <w:rsid w:val="00644F51"/>
    <w:rsid w:val="00646B04"/>
    <w:rsid w:val="00646C66"/>
    <w:rsid w:val="00646E58"/>
    <w:rsid w:val="0064744E"/>
    <w:rsid w:val="006474E5"/>
    <w:rsid w:val="0064778D"/>
    <w:rsid w:val="00647868"/>
    <w:rsid w:val="00647B92"/>
    <w:rsid w:val="00647C5A"/>
    <w:rsid w:val="00647E6A"/>
    <w:rsid w:val="00650F4F"/>
    <w:rsid w:val="0065111B"/>
    <w:rsid w:val="00651136"/>
    <w:rsid w:val="006512DE"/>
    <w:rsid w:val="0065156C"/>
    <w:rsid w:val="006515B6"/>
    <w:rsid w:val="006515D1"/>
    <w:rsid w:val="006518B4"/>
    <w:rsid w:val="00651A51"/>
    <w:rsid w:val="00651C93"/>
    <w:rsid w:val="00652ADF"/>
    <w:rsid w:val="00652CC9"/>
    <w:rsid w:val="00652D8C"/>
    <w:rsid w:val="0065302D"/>
    <w:rsid w:val="00653966"/>
    <w:rsid w:val="006544D8"/>
    <w:rsid w:val="00655247"/>
    <w:rsid w:val="006557E4"/>
    <w:rsid w:val="00656110"/>
    <w:rsid w:val="00656DB3"/>
    <w:rsid w:val="006574A2"/>
    <w:rsid w:val="0065763E"/>
    <w:rsid w:val="00657732"/>
    <w:rsid w:val="00657F25"/>
    <w:rsid w:val="00660B56"/>
    <w:rsid w:val="006616B6"/>
    <w:rsid w:val="00661C96"/>
    <w:rsid w:val="00661E68"/>
    <w:rsid w:val="0066204A"/>
    <w:rsid w:val="0066232B"/>
    <w:rsid w:val="006629F9"/>
    <w:rsid w:val="006632BA"/>
    <w:rsid w:val="006633DE"/>
    <w:rsid w:val="00663457"/>
    <w:rsid w:val="00663691"/>
    <w:rsid w:val="00663A84"/>
    <w:rsid w:val="0066427B"/>
    <w:rsid w:val="00664592"/>
    <w:rsid w:val="00664824"/>
    <w:rsid w:val="00665606"/>
    <w:rsid w:val="00666781"/>
    <w:rsid w:val="006668FC"/>
    <w:rsid w:val="006678A1"/>
    <w:rsid w:val="00667F9E"/>
    <w:rsid w:val="00667FFD"/>
    <w:rsid w:val="006709C7"/>
    <w:rsid w:val="006715EE"/>
    <w:rsid w:val="00672268"/>
    <w:rsid w:val="006727B7"/>
    <w:rsid w:val="006730CC"/>
    <w:rsid w:val="00673104"/>
    <w:rsid w:val="00673C6A"/>
    <w:rsid w:val="0067439F"/>
    <w:rsid w:val="00674537"/>
    <w:rsid w:val="00674705"/>
    <w:rsid w:val="00674D63"/>
    <w:rsid w:val="00674D7B"/>
    <w:rsid w:val="00676103"/>
    <w:rsid w:val="006761A3"/>
    <w:rsid w:val="0067635C"/>
    <w:rsid w:val="0067673A"/>
    <w:rsid w:val="00676AF1"/>
    <w:rsid w:val="00677524"/>
    <w:rsid w:val="006777A4"/>
    <w:rsid w:val="0068026A"/>
    <w:rsid w:val="006806A4"/>
    <w:rsid w:val="0068139A"/>
    <w:rsid w:val="006819BF"/>
    <w:rsid w:val="00681CE2"/>
    <w:rsid w:val="006823D0"/>
    <w:rsid w:val="0068241A"/>
    <w:rsid w:val="00682558"/>
    <w:rsid w:val="006833EC"/>
    <w:rsid w:val="006836DB"/>
    <w:rsid w:val="0068400B"/>
    <w:rsid w:val="0068523C"/>
    <w:rsid w:val="006853DC"/>
    <w:rsid w:val="0068562D"/>
    <w:rsid w:val="00685AB3"/>
    <w:rsid w:val="00686B65"/>
    <w:rsid w:val="00686D26"/>
    <w:rsid w:val="00686EDD"/>
    <w:rsid w:val="00687045"/>
    <w:rsid w:val="00687FB2"/>
    <w:rsid w:val="00690724"/>
    <w:rsid w:val="0069147F"/>
    <w:rsid w:val="006915F5"/>
    <w:rsid w:val="0069199B"/>
    <w:rsid w:val="006929E1"/>
    <w:rsid w:val="00692D53"/>
    <w:rsid w:val="0069372F"/>
    <w:rsid w:val="00693803"/>
    <w:rsid w:val="006947EE"/>
    <w:rsid w:val="006954D5"/>
    <w:rsid w:val="00695D3B"/>
    <w:rsid w:val="00695F00"/>
    <w:rsid w:val="00696858"/>
    <w:rsid w:val="00696B12"/>
    <w:rsid w:val="00696FF2"/>
    <w:rsid w:val="00697544"/>
    <w:rsid w:val="006975FE"/>
    <w:rsid w:val="006978A1"/>
    <w:rsid w:val="006978CB"/>
    <w:rsid w:val="006A0326"/>
    <w:rsid w:val="006A0967"/>
    <w:rsid w:val="006A0E45"/>
    <w:rsid w:val="006A157C"/>
    <w:rsid w:val="006A2516"/>
    <w:rsid w:val="006A2AB5"/>
    <w:rsid w:val="006A3337"/>
    <w:rsid w:val="006A3623"/>
    <w:rsid w:val="006A3737"/>
    <w:rsid w:val="006A3B6D"/>
    <w:rsid w:val="006A3EDA"/>
    <w:rsid w:val="006A4648"/>
    <w:rsid w:val="006A497F"/>
    <w:rsid w:val="006A5494"/>
    <w:rsid w:val="006A5554"/>
    <w:rsid w:val="006A5840"/>
    <w:rsid w:val="006A5F4D"/>
    <w:rsid w:val="006A5FB6"/>
    <w:rsid w:val="006A62C9"/>
    <w:rsid w:val="006A62F9"/>
    <w:rsid w:val="006A6E81"/>
    <w:rsid w:val="006A7D4E"/>
    <w:rsid w:val="006B02AC"/>
    <w:rsid w:val="006B0DF5"/>
    <w:rsid w:val="006B19AD"/>
    <w:rsid w:val="006B1E1F"/>
    <w:rsid w:val="006B3A48"/>
    <w:rsid w:val="006B3C57"/>
    <w:rsid w:val="006B3F4F"/>
    <w:rsid w:val="006B462D"/>
    <w:rsid w:val="006B4B7A"/>
    <w:rsid w:val="006B4D34"/>
    <w:rsid w:val="006B5065"/>
    <w:rsid w:val="006B536E"/>
    <w:rsid w:val="006B59E1"/>
    <w:rsid w:val="006B5B27"/>
    <w:rsid w:val="006B5B6E"/>
    <w:rsid w:val="006B61B9"/>
    <w:rsid w:val="006B6F1A"/>
    <w:rsid w:val="006B73C4"/>
    <w:rsid w:val="006B7A25"/>
    <w:rsid w:val="006C1759"/>
    <w:rsid w:val="006C176D"/>
    <w:rsid w:val="006C1E52"/>
    <w:rsid w:val="006C24A6"/>
    <w:rsid w:val="006C2739"/>
    <w:rsid w:val="006C2C92"/>
    <w:rsid w:val="006C2DEA"/>
    <w:rsid w:val="006C392C"/>
    <w:rsid w:val="006C3A9C"/>
    <w:rsid w:val="006C4A1F"/>
    <w:rsid w:val="006C4DE5"/>
    <w:rsid w:val="006C4F91"/>
    <w:rsid w:val="006C6513"/>
    <w:rsid w:val="006C6FCB"/>
    <w:rsid w:val="006C725D"/>
    <w:rsid w:val="006C769F"/>
    <w:rsid w:val="006D0685"/>
    <w:rsid w:val="006D0782"/>
    <w:rsid w:val="006D0956"/>
    <w:rsid w:val="006D0D12"/>
    <w:rsid w:val="006D24BA"/>
    <w:rsid w:val="006D3532"/>
    <w:rsid w:val="006D3E01"/>
    <w:rsid w:val="006D4B23"/>
    <w:rsid w:val="006D4E83"/>
    <w:rsid w:val="006D5041"/>
    <w:rsid w:val="006D53E3"/>
    <w:rsid w:val="006D5595"/>
    <w:rsid w:val="006D5635"/>
    <w:rsid w:val="006D594D"/>
    <w:rsid w:val="006D6026"/>
    <w:rsid w:val="006E0D0D"/>
    <w:rsid w:val="006E1AEC"/>
    <w:rsid w:val="006E2197"/>
    <w:rsid w:val="006E2836"/>
    <w:rsid w:val="006E34B4"/>
    <w:rsid w:val="006E36C7"/>
    <w:rsid w:val="006E46A8"/>
    <w:rsid w:val="006E4D0E"/>
    <w:rsid w:val="006E5378"/>
    <w:rsid w:val="006E5576"/>
    <w:rsid w:val="006E592B"/>
    <w:rsid w:val="006E5B5B"/>
    <w:rsid w:val="006E5EB7"/>
    <w:rsid w:val="006E5FD5"/>
    <w:rsid w:val="006E630E"/>
    <w:rsid w:val="006E6545"/>
    <w:rsid w:val="006E6855"/>
    <w:rsid w:val="006E6C77"/>
    <w:rsid w:val="006E78E6"/>
    <w:rsid w:val="006E7C78"/>
    <w:rsid w:val="006F04F2"/>
    <w:rsid w:val="006F0985"/>
    <w:rsid w:val="006F0F1F"/>
    <w:rsid w:val="006F18EA"/>
    <w:rsid w:val="006F1D64"/>
    <w:rsid w:val="006F2992"/>
    <w:rsid w:val="006F2C02"/>
    <w:rsid w:val="006F2CE1"/>
    <w:rsid w:val="006F3F7D"/>
    <w:rsid w:val="006F421C"/>
    <w:rsid w:val="006F513B"/>
    <w:rsid w:val="006F5370"/>
    <w:rsid w:val="006F5DFB"/>
    <w:rsid w:val="006F6289"/>
    <w:rsid w:val="006F6A55"/>
    <w:rsid w:val="006F77D9"/>
    <w:rsid w:val="006F7937"/>
    <w:rsid w:val="006F7C89"/>
    <w:rsid w:val="0070059A"/>
    <w:rsid w:val="00700BA3"/>
    <w:rsid w:val="00700F1B"/>
    <w:rsid w:val="00701065"/>
    <w:rsid w:val="00701661"/>
    <w:rsid w:val="0070196E"/>
    <w:rsid w:val="00702343"/>
    <w:rsid w:val="007026F3"/>
    <w:rsid w:val="007038BA"/>
    <w:rsid w:val="00703AAD"/>
    <w:rsid w:val="00703DBA"/>
    <w:rsid w:val="00703E08"/>
    <w:rsid w:val="00704436"/>
    <w:rsid w:val="007045D4"/>
    <w:rsid w:val="00704DEF"/>
    <w:rsid w:val="00705677"/>
    <w:rsid w:val="007057C0"/>
    <w:rsid w:val="00705C90"/>
    <w:rsid w:val="00705DED"/>
    <w:rsid w:val="00705F59"/>
    <w:rsid w:val="007062CC"/>
    <w:rsid w:val="0070665B"/>
    <w:rsid w:val="007066CF"/>
    <w:rsid w:val="00706D73"/>
    <w:rsid w:val="00706DED"/>
    <w:rsid w:val="00706E3D"/>
    <w:rsid w:val="0070705B"/>
    <w:rsid w:val="0070709B"/>
    <w:rsid w:val="00707521"/>
    <w:rsid w:val="00707856"/>
    <w:rsid w:val="00707C96"/>
    <w:rsid w:val="007106FD"/>
    <w:rsid w:val="007108A4"/>
    <w:rsid w:val="007111EC"/>
    <w:rsid w:val="00711A24"/>
    <w:rsid w:val="00711AE1"/>
    <w:rsid w:val="00711AE5"/>
    <w:rsid w:val="0071229E"/>
    <w:rsid w:val="00713B58"/>
    <w:rsid w:val="00713ED9"/>
    <w:rsid w:val="00714794"/>
    <w:rsid w:val="007148CB"/>
    <w:rsid w:val="007151FB"/>
    <w:rsid w:val="00715327"/>
    <w:rsid w:val="00715878"/>
    <w:rsid w:val="00715C4E"/>
    <w:rsid w:val="00716210"/>
    <w:rsid w:val="007164BB"/>
    <w:rsid w:val="00717535"/>
    <w:rsid w:val="00717702"/>
    <w:rsid w:val="00720419"/>
    <w:rsid w:val="00720C10"/>
    <w:rsid w:val="00721078"/>
    <w:rsid w:val="00721206"/>
    <w:rsid w:val="0072156E"/>
    <w:rsid w:val="00721796"/>
    <w:rsid w:val="00721815"/>
    <w:rsid w:val="007220A1"/>
    <w:rsid w:val="007220F4"/>
    <w:rsid w:val="00724294"/>
    <w:rsid w:val="007247CB"/>
    <w:rsid w:val="007247E5"/>
    <w:rsid w:val="00724C86"/>
    <w:rsid w:val="0072507B"/>
    <w:rsid w:val="00726ABF"/>
    <w:rsid w:val="00727C6D"/>
    <w:rsid w:val="00727D5A"/>
    <w:rsid w:val="007310C9"/>
    <w:rsid w:val="00731E0D"/>
    <w:rsid w:val="00731FF3"/>
    <w:rsid w:val="0073205E"/>
    <w:rsid w:val="007320DB"/>
    <w:rsid w:val="00732B8F"/>
    <w:rsid w:val="00732CC6"/>
    <w:rsid w:val="00734400"/>
    <w:rsid w:val="00734753"/>
    <w:rsid w:val="00734756"/>
    <w:rsid w:val="00734B7E"/>
    <w:rsid w:val="00734C02"/>
    <w:rsid w:val="007353D6"/>
    <w:rsid w:val="00735594"/>
    <w:rsid w:val="007355EB"/>
    <w:rsid w:val="00735745"/>
    <w:rsid w:val="00735FCB"/>
    <w:rsid w:val="00736435"/>
    <w:rsid w:val="0073668D"/>
    <w:rsid w:val="00736AF5"/>
    <w:rsid w:val="00737323"/>
    <w:rsid w:val="0073785A"/>
    <w:rsid w:val="00737FE0"/>
    <w:rsid w:val="0074062B"/>
    <w:rsid w:val="00740B3C"/>
    <w:rsid w:val="00740C2E"/>
    <w:rsid w:val="00740C9B"/>
    <w:rsid w:val="00741C20"/>
    <w:rsid w:val="007426A7"/>
    <w:rsid w:val="0074284C"/>
    <w:rsid w:val="00742AB8"/>
    <w:rsid w:val="007435D0"/>
    <w:rsid w:val="0074369F"/>
    <w:rsid w:val="00743802"/>
    <w:rsid w:val="007439CD"/>
    <w:rsid w:val="00743D91"/>
    <w:rsid w:val="00743DB8"/>
    <w:rsid w:val="0074501E"/>
    <w:rsid w:val="007454B6"/>
    <w:rsid w:val="00746535"/>
    <w:rsid w:val="00746947"/>
    <w:rsid w:val="00746C02"/>
    <w:rsid w:val="007479FD"/>
    <w:rsid w:val="00747D03"/>
    <w:rsid w:val="007502C5"/>
    <w:rsid w:val="00750710"/>
    <w:rsid w:val="007511DB"/>
    <w:rsid w:val="007513EB"/>
    <w:rsid w:val="00751662"/>
    <w:rsid w:val="007518C3"/>
    <w:rsid w:val="00751DBD"/>
    <w:rsid w:val="007522D3"/>
    <w:rsid w:val="0075238A"/>
    <w:rsid w:val="007529CA"/>
    <w:rsid w:val="007542DE"/>
    <w:rsid w:val="00754B2A"/>
    <w:rsid w:val="007555A9"/>
    <w:rsid w:val="0075573C"/>
    <w:rsid w:val="00755C92"/>
    <w:rsid w:val="00756826"/>
    <w:rsid w:val="00756940"/>
    <w:rsid w:val="00757881"/>
    <w:rsid w:val="00760A79"/>
    <w:rsid w:val="007610E5"/>
    <w:rsid w:val="007614DE"/>
    <w:rsid w:val="00762514"/>
    <w:rsid w:val="007626A6"/>
    <w:rsid w:val="00762C0E"/>
    <w:rsid w:val="007635F6"/>
    <w:rsid w:val="00763A28"/>
    <w:rsid w:val="00763A4D"/>
    <w:rsid w:val="007648B5"/>
    <w:rsid w:val="00764A39"/>
    <w:rsid w:val="00764AAC"/>
    <w:rsid w:val="00764F95"/>
    <w:rsid w:val="0076543C"/>
    <w:rsid w:val="007655AB"/>
    <w:rsid w:val="00765AC2"/>
    <w:rsid w:val="00765CB4"/>
    <w:rsid w:val="00766B8B"/>
    <w:rsid w:val="00767B6E"/>
    <w:rsid w:val="00767D36"/>
    <w:rsid w:val="007702B8"/>
    <w:rsid w:val="00770A00"/>
    <w:rsid w:val="00770D20"/>
    <w:rsid w:val="00770DB3"/>
    <w:rsid w:val="007719F4"/>
    <w:rsid w:val="00771CCF"/>
    <w:rsid w:val="00772F70"/>
    <w:rsid w:val="00773667"/>
    <w:rsid w:val="0077393D"/>
    <w:rsid w:val="00773B35"/>
    <w:rsid w:val="00773D4C"/>
    <w:rsid w:val="00773E25"/>
    <w:rsid w:val="00773F12"/>
    <w:rsid w:val="00773F7B"/>
    <w:rsid w:val="0077420C"/>
    <w:rsid w:val="00775F5A"/>
    <w:rsid w:val="00775FE8"/>
    <w:rsid w:val="00776076"/>
    <w:rsid w:val="0077653E"/>
    <w:rsid w:val="00776D29"/>
    <w:rsid w:val="0077703C"/>
    <w:rsid w:val="00777525"/>
    <w:rsid w:val="00780203"/>
    <w:rsid w:val="007802F9"/>
    <w:rsid w:val="0078094A"/>
    <w:rsid w:val="00781AFA"/>
    <w:rsid w:val="00781B1A"/>
    <w:rsid w:val="00781FD0"/>
    <w:rsid w:val="007822BD"/>
    <w:rsid w:val="00782315"/>
    <w:rsid w:val="00782558"/>
    <w:rsid w:val="00782779"/>
    <w:rsid w:val="00782AA1"/>
    <w:rsid w:val="00782CF1"/>
    <w:rsid w:val="00782F51"/>
    <w:rsid w:val="007835A1"/>
    <w:rsid w:val="007835CC"/>
    <w:rsid w:val="00783E1B"/>
    <w:rsid w:val="00785126"/>
    <w:rsid w:val="00785B7F"/>
    <w:rsid w:val="00785E62"/>
    <w:rsid w:val="00786060"/>
    <w:rsid w:val="0078652B"/>
    <w:rsid w:val="0078711C"/>
    <w:rsid w:val="00787A3E"/>
    <w:rsid w:val="00787DB5"/>
    <w:rsid w:val="00787E12"/>
    <w:rsid w:val="007906CA"/>
    <w:rsid w:val="00790C49"/>
    <w:rsid w:val="00790E75"/>
    <w:rsid w:val="007912B5"/>
    <w:rsid w:val="00791C4F"/>
    <w:rsid w:val="00791EED"/>
    <w:rsid w:val="00791EFE"/>
    <w:rsid w:val="00791F2F"/>
    <w:rsid w:val="00792077"/>
    <w:rsid w:val="00792B10"/>
    <w:rsid w:val="00792F34"/>
    <w:rsid w:val="00792F7D"/>
    <w:rsid w:val="00792FDC"/>
    <w:rsid w:val="00794070"/>
    <w:rsid w:val="007945AB"/>
    <w:rsid w:val="00794711"/>
    <w:rsid w:val="00794B65"/>
    <w:rsid w:val="007955A4"/>
    <w:rsid w:val="00795F09"/>
    <w:rsid w:val="007963AA"/>
    <w:rsid w:val="00796951"/>
    <w:rsid w:val="00796ACF"/>
    <w:rsid w:val="00796E36"/>
    <w:rsid w:val="00797B95"/>
    <w:rsid w:val="007A0392"/>
    <w:rsid w:val="007A03D5"/>
    <w:rsid w:val="007A05F5"/>
    <w:rsid w:val="007A067F"/>
    <w:rsid w:val="007A0848"/>
    <w:rsid w:val="007A09DB"/>
    <w:rsid w:val="007A1C94"/>
    <w:rsid w:val="007A248E"/>
    <w:rsid w:val="007A256C"/>
    <w:rsid w:val="007A2A88"/>
    <w:rsid w:val="007A2BC6"/>
    <w:rsid w:val="007A2E51"/>
    <w:rsid w:val="007A3EA5"/>
    <w:rsid w:val="007A3F60"/>
    <w:rsid w:val="007A3FB5"/>
    <w:rsid w:val="007A48F0"/>
    <w:rsid w:val="007A4B41"/>
    <w:rsid w:val="007A53C8"/>
    <w:rsid w:val="007A571A"/>
    <w:rsid w:val="007A5925"/>
    <w:rsid w:val="007A5EAE"/>
    <w:rsid w:val="007A65D4"/>
    <w:rsid w:val="007A695D"/>
    <w:rsid w:val="007A6CBD"/>
    <w:rsid w:val="007A6FB4"/>
    <w:rsid w:val="007A7919"/>
    <w:rsid w:val="007B1344"/>
    <w:rsid w:val="007B2170"/>
    <w:rsid w:val="007B230C"/>
    <w:rsid w:val="007B29D5"/>
    <w:rsid w:val="007B29E4"/>
    <w:rsid w:val="007B5436"/>
    <w:rsid w:val="007B548E"/>
    <w:rsid w:val="007B5608"/>
    <w:rsid w:val="007B577F"/>
    <w:rsid w:val="007B58D5"/>
    <w:rsid w:val="007B5BE1"/>
    <w:rsid w:val="007B609A"/>
    <w:rsid w:val="007B6348"/>
    <w:rsid w:val="007B6B06"/>
    <w:rsid w:val="007B7625"/>
    <w:rsid w:val="007B78E4"/>
    <w:rsid w:val="007C03D2"/>
    <w:rsid w:val="007C0D13"/>
    <w:rsid w:val="007C1222"/>
    <w:rsid w:val="007C2133"/>
    <w:rsid w:val="007C22E9"/>
    <w:rsid w:val="007C25ED"/>
    <w:rsid w:val="007C2FC2"/>
    <w:rsid w:val="007C3551"/>
    <w:rsid w:val="007C448D"/>
    <w:rsid w:val="007C4CD7"/>
    <w:rsid w:val="007C4D34"/>
    <w:rsid w:val="007C5D7F"/>
    <w:rsid w:val="007C5FB7"/>
    <w:rsid w:val="007C68FC"/>
    <w:rsid w:val="007C69BC"/>
    <w:rsid w:val="007D0462"/>
    <w:rsid w:val="007D0530"/>
    <w:rsid w:val="007D07FA"/>
    <w:rsid w:val="007D0D03"/>
    <w:rsid w:val="007D119B"/>
    <w:rsid w:val="007D1D9E"/>
    <w:rsid w:val="007D27F6"/>
    <w:rsid w:val="007D2A1C"/>
    <w:rsid w:val="007D2B91"/>
    <w:rsid w:val="007D3219"/>
    <w:rsid w:val="007D335B"/>
    <w:rsid w:val="007D39B5"/>
    <w:rsid w:val="007D39EB"/>
    <w:rsid w:val="007D4A10"/>
    <w:rsid w:val="007D4AD6"/>
    <w:rsid w:val="007D4BE1"/>
    <w:rsid w:val="007D4BFB"/>
    <w:rsid w:val="007D6A20"/>
    <w:rsid w:val="007D6CE8"/>
    <w:rsid w:val="007D7804"/>
    <w:rsid w:val="007E08B3"/>
    <w:rsid w:val="007E175E"/>
    <w:rsid w:val="007E2ADE"/>
    <w:rsid w:val="007E3A32"/>
    <w:rsid w:val="007E4A5E"/>
    <w:rsid w:val="007E51C5"/>
    <w:rsid w:val="007E546E"/>
    <w:rsid w:val="007E5671"/>
    <w:rsid w:val="007E59AF"/>
    <w:rsid w:val="007E5A21"/>
    <w:rsid w:val="007E5F88"/>
    <w:rsid w:val="007E612F"/>
    <w:rsid w:val="007E64C3"/>
    <w:rsid w:val="007E6C56"/>
    <w:rsid w:val="007E6EF6"/>
    <w:rsid w:val="007E6F0A"/>
    <w:rsid w:val="007E7258"/>
    <w:rsid w:val="007E7F5B"/>
    <w:rsid w:val="007F02E3"/>
    <w:rsid w:val="007F1379"/>
    <w:rsid w:val="007F22FB"/>
    <w:rsid w:val="007F2934"/>
    <w:rsid w:val="007F2B4A"/>
    <w:rsid w:val="007F369C"/>
    <w:rsid w:val="007F3AF7"/>
    <w:rsid w:val="007F3C12"/>
    <w:rsid w:val="007F516C"/>
    <w:rsid w:val="007F662F"/>
    <w:rsid w:val="007F6EB6"/>
    <w:rsid w:val="007F730D"/>
    <w:rsid w:val="007F7388"/>
    <w:rsid w:val="007F76B2"/>
    <w:rsid w:val="007F7F53"/>
    <w:rsid w:val="00800465"/>
    <w:rsid w:val="008006A3"/>
    <w:rsid w:val="008012B8"/>
    <w:rsid w:val="00801901"/>
    <w:rsid w:val="00801C0C"/>
    <w:rsid w:val="00801C6D"/>
    <w:rsid w:val="00801F49"/>
    <w:rsid w:val="00802888"/>
    <w:rsid w:val="00802B59"/>
    <w:rsid w:val="00803A75"/>
    <w:rsid w:val="00803AB9"/>
    <w:rsid w:val="008040FC"/>
    <w:rsid w:val="008042CB"/>
    <w:rsid w:val="00804D7B"/>
    <w:rsid w:val="00805013"/>
    <w:rsid w:val="00805C9B"/>
    <w:rsid w:val="00805EB9"/>
    <w:rsid w:val="00806177"/>
    <w:rsid w:val="008067AB"/>
    <w:rsid w:val="00807841"/>
    <w:rsid w:val="00810562"/>
    <w:rsid w:val="008107F3"/>
    <w:rsid w:val="00810A72"/>
    <w:rsid w:val="00810B68"/>
    <w:rsid w:val="00810CC8"/>
    <w:rsid w:val="00810FAE"/>
    <w:rsid w:val="0081134B"/>
    <w:rsid w:val="00811514"/>
    <w:rsid w:val="00811801"/>
    <w:rsid w:val="00811847"/>
    <w:rsid w:val="0081197B"/>
    <w:rsid w:val="008122BA"/>
    <w:rsid w:val="00812B29"/>
    <w:rsid w:val="0081303D"/>
    <w:rsid w:val="008130C3"/>
    <w:rsid w:val="00814083"/>
    <w:rsid w:val="008143BA"/>
    <w:rsid w:val="00814EF9"/>
    <w:rsid w:val="00814F03"/>
    <w:rsid w:val="0081554E"/>
    <w:rsid w:val="008156E4"/>
    <w:rsid w:val="0081595F"/>
    <w:rsid w:val="00815C02"/>
    <w:rsid w:val="008161CF"/>
    <w:rsid w:val="00816275"/>
    <w:rsid w:val="00816312"/>
    <w:rsid w:val="00817892"/>
    <w:rsid w:val="008179A0"/>
    <w:rsid w:val="00817B72"/>
    <w:rsid w:val="00820083"/>
    <w:rsid w:val="0082065C"/>
    <w:rsid w:val="00820674"/>
    <w:rsid w:val="00820EC7"/>
    <w:rsid w:val="00820F7B"/>
    <w:rsid w:val="00821CAA"/>
    <w:rsid w:val="00822475"/>
    <w:rsid w:val="008228F3"/>
    <w:rsid w:val="00822941"/>
    <w:rsid w:val="0082299A"/>
    <w:rsid w:val="00822BFF"/>
    <w:rsid w:val="0082306D"/>
    <w:rsid w:val="008236AA"/>
    <w:rsid w:val="008237E6"/>
    <w:rsid w:val="00823B5B"/>
    <w:rsid w:val="008247BA"/>
    <w:rsid w:val="0082501C"/>
    <w:rsid w:val="00825DC1"/>
    <w:rsid w:val="00826159"/>
    <w:rsid w:val="00826428"/>
    <w:rsid w:val="00826D0E"/>
    <w:rsid w:val="00826D25"/>
    <w:rsid w:val="00826ED8"/>
    <w:rsid w:val="00827308"/>
    <w:rsid w:val="00827477"/>
    <w:rsid w:val="008274AE"/>
    <w:rsid w:val="008277F7"/>
    <w:rsid w:val="00827E45"/>
    <w:rsid w:val="0083048F"/>
    <w:rsid w:val="00830607"/>
    <w:rsid w:val="00831097"/>
    <w:rsid w:val="008312AB"/>
    <w:rsid w:val="0083156E"/>
    <w:rsid w:val="00831951"/>
    <w:rsid w:val="00831AF1"/>
    <w:rsid w:val="008325D9"/>
    <w:rsid w:val="0083283B"/>
    <w:rsid w:val="00832B43"/>
    <w:rsid w:val="00833046"/>
    <w:rsid w:val="00833D30"/>
    <w:rsid w:val="00833D5C"/>
    <w:rsid w:val="00833FA5"/>
    <w:rsid w:val="00834026"/>
    <w:rsid w:val="00834266"/>
    <w:rsid w:val="008342D0"/>
    <w:rsid w:val="00834338"/>
    <w:rsid w:val="0083451A"/>
    <w:rsid w:val="008346A3"/>
    <w:rsid w:val="0083631B"/>
    <w:rsid w:val="0083671F"/>
    <w:rsid w:val="00836795"/>
    <w:rsid w:val="008367DB"/>
    <w:rsid w:val="00836A1E"/>
    <w:rsid w:val="008371BB"/>
    <w:rsid w:val="0083743F"/>
    <w:rsid w:val="00837C55"/>
    <w:rsid w:val="00837F1E"/>
    <w:rsid w:val="00837F6D"/>
    <w:rsid w:val="0084016B"/>
    <w:rsid w:val="00840988"/>
    <w:rsid w:val="008409ED"/>
    <w:rsid w:val="00840E89"/>
    <w:rsid w:val="00841059"/>
    <w:rsid w:val="00841827"/>
    <w:rsid w:val="00841CFD"/>
    <w:rsid w:val="00842071"/>
    <w:rsid w:val="00842B23"/>
    <w:rsid w:val="00842D58"/>
    <w:rsid w:val="0084331D"/>
    <w:rsid w:val="008434D0"/>
    <w:rsid w:val="00843B8C"/>
    <w:rsid w:val="00844753"/>
    <w:rsid w:val="0084479A"/>
    <w:rsid w:val="00844E56"/>
    <w:rsid w:val="00845A3F"/>
    <w:rsid w:val="00845EFF"/>
    <w:rsid w:val="00846F4E"/>
    <w:rsid w:val="00847576"/>
    <w:rsid w:val="00847FCD"/>
    <w:rsid w:val="008504AF"/>
    <w:rsid w:val="00850955"/>
    <w:rsid w:val="00850D8E"/>
    <w:rsid w:val="0085117B"/>
    <w:rsid w:val="008516C1"/>
    <w:rsid w:val="00852A73"/>
    <w:rsid w:val="00852E8A"/>
    <w:rsid w:val="00853E9B"/>
    <w:rsid w:val="00854668"/>
    <w:rsid w:val="00854FFD"/>
    <w:rsid w:val="00855866"/>
    <w:rsid w:val="008570FF"/>
    <w:rsid w:val="00857131"/>
    <w:rsid w:val="008572EC"/>
    <w:rsid w:val="008574FC"/>
    <w:rsid w:val="00857563"/>
    <w:rsid w:val="00857E54"/>
    <w:rsid w:val="00860DAF"/>
    <w:rsid w:val="008613DC"/>
    <w:rsid w:val="00861796"/>
    <w:rsid w:val="008618FE"/>
    <w:rsid w:val="00861DF4"/>
    <w:rsid w:val="00861F25"/>
    <w:rsid w:val="0086256C"/>
    <w:rsid w:val="00862626"/>
    <w:rsid w:val="00863541"/>
    <w:rsid w:val="00863D3D"/>
    <w:rsid w:val="00863D55"/>
    <w:rsid w:val="00864102"/>
    <w:rsid w:val="00864C6C"/>
    <w:rsid w:val="00864DCC"/>
    <w:rsid w:val="00864EF2"/>
    <w:rsid w:val="008650AA"/>
    <w:rsid w:val="008650C5"/>
    <w:rsid w:val="008661CC"/>
    <w:rsid w:val="00866A16"/>
    <w:rsid w:val="00866EF1"/>
    <w:rsid w:val="00867323"/>
    <w:rsid w:val="008673EF"/>
    <w:rsid w:val="0087034A"/>
    <w:rsid w:val="0087045B"/>
    <w:rsid w:val="008704E1"/>
    <w:rsid w:val="008705A1"/>
    <w:rsid w:val="00870CF0"/>
    <w:rsid w:val="00871CE3"/>
    <w:rsid w:val="00871E35"/>
    <w:rsid w:val="008720A7"/>
    <w:rsid w:val="008722CB"/>
    <w:rsid w:val="00873045"/>
    <w:rsid w:val="00873358"/>
    <w:rsid w:val="00873655"/>
    <w:rsid w:val="008739A2"/>
    <w:rsid w:val="00873BCE"/>
    <w:rsid w:val="00873F0F"/>
    <w:rsid w:val="0087411E"/>
    <w:rsid w:val="008753CE"/>
    <w:rsid w:val="00875D08"/>
    <w:rsid w:val="00875F59"/>
    <w:rsid w:val="0087627B"/>
    <w:rsid w:val="00876827"/>
    <w:rsid w:val="00877BB0"/>
    <w:rsid w:val="00877E5A"/>
    <w:rsid w:val="00877EC2"/>
    <w:rsid w:val="00877FAC"/>
    <w:rsid w:val="008803FB"/>
    <w:rsid w:val="00880892"/>
    <w:rsid w:val="00880D1E"/>
    <w:rsid w:val="00881A85"/>
    <w:rsid w:val="008821A0"/>
    <w:rsid w:val="00882F94"/>
    <w:rsid w:val="00883769"/>
    <w:rsid w:val="00883906"/>
    <w:rsid w:val="00883C3A"/>
    <w:rsid w:val="00884467"/>
    <w:rsid w:val="0088457C"/>
    <w:rsid w:val="008845DC"/>
    <w:rsid w:val="00885702"/>
    <w:rsid w:val="00885D41"/>
    <w:rsid w:val="0088637E"/>
    <w:rsid w:val="00886AA3"/>
    <w:rsid w:val="00887059"/>
    <w:rsid w:val="00887204"/>
    <w:rsid w:val="00887745"/>
    <w:rsid w:val="00887A8D"/>
    <w:rsid w:val="00887B83"/>
    <w:rsid w:val="00887D15"/>
    <w:rsid w:val="00887EEC"/>
    <w:rsid w:val="0089020C"/>
    <w:rsid w:val="00891085"/>
    <w:rsid w:val="00891616"/>
    <w:rsid w:val="00891925"/>
    <w:rsid w:val="00892D37"/>
    <w:rsid w:val="00892E0A"/>
    <w:rsid w:val="00892E5B"/>
    <w:rsid w:val="00892F91"/>
    <w:rsid w:val="008935C5"/>
    <w:rsid w:val="00895620"/>
    <w:rsid w:val="008959C2"/>
    <w:rsid w:val="00896C73"/>
    <w:rsid w:val="0089701A"/>
    <w:rsid w:val="008978EE"/>
    <w:rsid w:val="008A0ECD"/>
    <w:rsid w:val="008A1A2A"/>
    <w:rsid w:val="008A21BE"/>
    <w:rsid w:val="008A30E5"/>
    <w:rsid w:val="008A31C9"/>
    <w:rsid w:val="008A3D68"/>
    <w:rsid w:val="008A4106"/>
    <w:rsid w:val="008A4E0E"/>
    <w:rsid w:val="008A5C03"/>
    <w:rsid w:val="008A5DC6"/>
    <w:rsid w:val="008A69DC"/>
    <w:rsid w:val="008A7C00"/>
    <w:rsid w:val="008B1362"/>
    <w:rsid w:val="008B1689"/>
    <w:rsid w:val="008B1916"/>
    <w:rsid w:val="008B1D30"/>
    <w:rsid w:val="008B1F57"/>
    <w:rsid w:val="008B20FE"/>
    <w:rsid w:val="008B2819"/>
    <w:rsid w:val="008B2BF8"/>
    <w:rsid w:val="008B2E43"/>
    <w:rsid w:val="008B2F69"/>
    <w:rsid w:val="008B3603"/>
    <w:rsid w:val="008B38FF"/>
    <w:rsid w:val="008B3BE0"/>
    <w:rsid w:val="008B3CE0"/>
    <w:rsid w:val="008B472A"/>
    <w:rsid w:val="008B4D5C"/>
    <w:rsid w:val="008B5186"/>
    <w:rsid w:val="008B5541"/>
    <w:rsid w:val="008B55FB"/>
    <w:rsid w:val="008B6B9A"/>
    <w:rsid w:val="008B6C17"/>
    <w:rsid w:val="008B702E"/>
    <w:rsid w:val="008B73B0"/>
    <w:rsid w:val="008B75A3"/>
    <w:rsid w:val="008B7AD9"/>
    <w:rsid w:val="008C069D"/>
    <w:rsid w:val="008C098C"/>
    <w:rsid w:val="008C09BE"/>
    <w:rsid w:val="008C0C53"/>
    <w:rsid w:val="008C121A"/>
    <w:rsid w:val="008C1303"/>
    <w:rsid w:val="008C15AA"/>
    <w:rsid w:val="008C18C4"/>
    <w:rsid w:val="008C196A"/>
    <w:rsid w:val="008C1A82"/>
    <w:rsid w:val="008C292E"/>
    <w:rsid w:val="008C3154"/>
    <w:rsid w:val="008C358E"/>
    <w:rsid w:val="008C3772"/>
    <w:rsid w:val="008C3BA1"/>
    <w:rsid w:val="008C3C5F"/>
    <w:rsid w:val="008C44B1"/>
    <w:rsid w:val="008C46BA"/>
    <w:rsid w:val="008C47B2"/>
    <w:rsid w:val="008C4DB5"/>
    <w:rsid w:val="008C4E47"/>
    <w:rsid w:val="008C4E57"/>
    <w:rsid w:val="008C510F"/>
    <w:rsid w:val="008C52B1"/>
    <w:rsid w:val="008C5959"/>
    <w:rsid w:val="008C5E27"/>
    <w:rsid w:val="008C6646"/>
    <w:rsid w:val="008C6B99"/>
    <w:rsid w:val="008C6E7D"/>
    <w:rsid w:val="008C73F1"/>
    <w:rsid w:val="008C7A59"/>
    <w:rsid w:val="008C7C64"/>
    <w:rsid w:val="008C7CA4"/>
    <w:rsid w:val="008C7D19"/>
    <w:rsid w:val="008D0576"/>
    <w:rsid w:val="008D05F4"/>
    <w:rsid w:val="008D064C"/>
    <w:rsid w:val="008D0EBD"/>
    <w:rsid w:val="008D0F1C"/>
    <w:rsid w:val="008D1398"/>
    <w:rsid w:val="008D14CB"/>
    <w:rsid w:val="008D17AB"/>
    <w:rsid w:val="008D19FB"/>
    <w:rsid w:val="008D228A"/>
    <w:rsid w:val="008D22D2"/>
    <w:rsid w:val="008D24CD"/>
    <w:rsid w:val="008D2552"/>
    <w:rsid w:val="008D2A39"/>
    <w:rsid w:val="008D3176"/>
    <w:rsid w:val="008D3305"/>
    <w:rsid w:val="008D3551"/>
    <w:rsid w:val="008D3BA5"/>
    <w:rsid w:val="008D3D38"/>
    <w:rsid w:val="008D3E4B"/>
    <w:rsid w:val="008D41DB"/>
    <w:rsid w:val="008D4777"/>
    <w:rsid w:val="008D4D17"/>
    <w:rsid w:val="008D5042"/>
    <w:rsid w:val="008D586A"/>
    <w:rsid w:val="008D5A0A"/>
    <w:rsid w:val="008D5CC1"/>
    <w:rsid w:val="008D6240"/>
    <w:rsid w:val="008D62E3"/>
    <w:rsid w:val="008D679F"/>
    <w:rsid w:val="008D6AB4"/>
    <w:rsid w:val="008D7280"/>
    <w:rsid w:val="008D75B0"/>
    <w:rsid w:val="008E0385"/>
    <w:rsid w:val="008E03E5"/>
    <w:rsid w:val="008E15C1"/>
    <w:rsid w:val="008E181E"/>
    <w:rsid w:val="008E2AB3"/>
    <w:rsid w:val="008E30B5"/>
    <w:rsid w:val="008E34D9"/>
    <w:rsid w:val="008E353C"/>
    <w:rsid w:val="008E373C"/>
    <w:rsid w:val="008E373F"/>
    <w:rsid w:val="008E3B76"/>
    <w:rsid w:val="008E3DC3"/>
    <w:rsid w:val="008E45B6"/>
    <w:rsid w:val="008E48BB"/>
    <w:rsid w:val="008E57FC"/>
    <w:rsid w:val="008E59A8"/>
    <w:rsid w:val="008E5D11"/>
    <w:rsid w:val="008E6D43"/>
    <w:rsid w:val="008E73EC"/>
    <w:rsid w:val="008E77AE"/>
    <w:rsid w:val="008F00F6"/>
    <w:rsid w:val="008F166C"/>
    <w:rsid w:val="008F1A40"/>
    <w:rsid w:val="008F1B8A"/>
    <w:rsid w:val="008F1C22"/>
    <w:rsid w:val="008F1E3B"/>
    <w:rsid w:val="008F1EB5"/>
    <w:rsid w:val="008F2AD6"/>
    <w:rsid w:val="008F2B68"/>
    <w:rsid w:val="008F4E40"/>
    <w:rsid w:val="008F5273"/>
    <w:rsid w:val="008F54C8"/>
    <w:rsid w:val="008F6B96"/>
    <w:rsid w:val="008F7D7E"/>
    <w:rsid w:val="0090094E"/>
    <w:rsid w:val="009011A7"/>
    <w:rsid w:val="0090125D"/>
    <w:rsid w:val="009017EE"/>
    <w:rsid w:val="00901A3A"/>
    <w:rsid w:val="00902735"/>
    <w:rsid w:val="00902D08"/>
    <w:rsid w:val="0090331E"/>
    <w:rsid w:val="00903512"/>
    <w:rsid w:val="009041DE"/>
    <w:rsid w:val="00905258"/>
    <w:rsid w:val="0090559F"/>
    <w:rsid w:val="00905613"/>
    <w:rsid w:val="00905C6D"/>
    <w:rsid w:val="00906173"/>
    <w:rsid w:val="009066FD"/>
    <w:rsid w:val="0090671F"/>
    <w:rsid w:val="0090676F"/>
    <w:rsid w:val="00906E26"/>
    <w:rsid w:val="00906FDD"/>
    <w:rsid w:val="009072FF"/>
    <w:rsid w:val="00907711"/>
    <w:rsid w:val="00910058"/>
    <w:rsid w:val="00910147"/>
    <w:rsid w:val="00910C79"/>
    <w:rsid w:val="00910F0F"/>
    <w:rsid w:val="009119E9"/>
    <w:rsid w:val="00911E5E"/>
    <w:rsid w:val="00912584"/>
    <w:rsid w:val="00912665"/>
    <w:rsid w:val="009126B3"/>
    <w:rsid w:val="00912A94"/>
    <w:rsid w:val="009130BE"/>
    <w:rsid w:val="009130D6"/>
    <w:rsid w:val="009132C3"/>
    <w:rsid w:val="00913534"/>
    <w:rsid w:val="00913F6C"/>
    <w:rsid w:val="009141B4"/>
    <w:rsid w:val="0091452E"/>
    <w:rsid w:val="00914598"/>
    <w:rsid w:val="00914A7F"/>
    <w:rsid w:val="009159AE"/>
    <w:rsid w:val="00915DDB"/>
    <w:rsid w:val="00915E81"/>
    <w:rsid w:val="0091686D"/>
    <w:rsid w:val="00917348"/>
    <w:rsid w:val="00917AA9"/>
    <w:rsid w:val="00917C31"/>
    <w:rsid w:val="00920184"/>
    <w:rsid w:val="0092030F"/>
    <w:rsid w:val="00920681"/>
    <w:rsid w:val="00920AF0"/>
    <w:rsid w:val="00920E97"/>
    <w:rsid w:val="009210AA"/>
    <w:rsid w:val="009216BC"/>
    <w:rsid w:val="009219C7"/>
    <w:rsid w:val="009221BA"/>
    <w:rsid w:val="00922272"/>
    <w:rsid w:val="00922609"/>
    <w:rsid w:val="00922649"/>
    <w:rsid w:val="00922967"/>
    <w:rsid w:val="009232FE"/>
    <w:rsid w:val="00923620"/>
    <w:rsid w:val="00923F45"/>
    <w:rsid w:val="00923FFA"/>
    <w:rsid w:val="0092425D"/>
    <w:rsid w:val="00924CC0"/>
    <w:rsid w:val="00924D01"/>
    <w:rsid w:val="00925974"/>
    <w:rsid w:val="0092632C"/>
    <w:rsid w:val="0092646B"/>
    <w:rsid w:val="0092652E"/>
    <w:rsid w:val="00926A99"/>
    <w:rsid w:val="00927198"/>
    <w:rsid w:val="0092791D"/>
    <w:rsid w:val="00930475"/>
    <w:rsid w:val="00930A4F"/>
    <w:rsid w:val="0093177E"/>
    <w:rsid w:val="00931AD2"/>
    <w:rsid w:val="0093239A"/>
    <w:rsid w:val="009324D9"/>
    <w:rsid w:val="0093308B"/>
    <w:rsid w:val="0093324B"/>
    <w:rsid w:val="009332E2"/>
    <w:rsid w:val="00933FEF"/>
    <w:rsid w:val="00934A22"/>
    <w:rsid w:val="00935A54"/>
    <w:rsid w:val="00935CB2"/>
    <w:rsid w:val="00935D2B"/>
    <w:rsid w:val="00936178"/>
    <w:rsid w:val="009371CB"/>
    <w:rsid w:val="009374F7"/>
    <w:rsid w:val="00937C32"/>
    <w:rsid w:val="009400B4"/>
    <w:rsid w:val="00940326"/>
    <w:rsid w:val="0094098D"/>
    <w:rsid w:val="0094161E"/>
    <w:rsid w:val="009418BA"/>
    <w:rsid w:val="0094263A"/>
    <w:rsid w:val="0094272A"/>
    <w:rsid w:val="009427F0"/>
    <w:rsid w:val="0094339B"/>
    <w:rsid w:val="00943578"/>
    <w:rsid w:val="00943661"/>
    <w:rsid w:val="009437EA"/>
    <w:rsid w:val="0094381B"/>
    <w:rsid w:val="009440E7"/>
    <w:rsid w:val="00944CC3"/>
    <w:rsid w:val="00945481"/>
    <w:rsid w:val="00946093"/>
    <w:rsid w:val="009461E1"/>
    <w:rsid w:val="009464FA"/>
    <w:rsid w:val="00946630"/>
    <w:rsid w:val="00946ACB"/>
    <w:rsid w:val="0094756F"/>
    <w:rsid w:val="00950041"/>
    <w:rsid w:val="0095061B"/>
    <w:rsid w:val="0095084C"/>
    <w:rsid w:val="00951168"/>
    <w:rsid w:val="009514B3"/>
    <w:rsid w:val="009515C9"/>
    <w:rsid w:val="00951B52"/>
    <w:rsid w:val="00951B67"/>
    <w:rsid w:val="0095394E"/>
    <w:rsid w:val="00954F5C"/>
    <w:rsid w:val="0095655A"/>
    <w:rsid w:val="00956759"/>
    <w:rsid w:val="009568FE"/>
    <w:rsid w:val="009569F6"/>
    <w:rsid w:val="00956EF3"/>
    <w:rsid w:val="00957057"/>
    <w:rsid w:val="00957101"/>
    <w:rsid w:val="009575A3"/>
    <w:rsid w:val="009578B0"/>
    <w:rsid w:val="00957CA5"/>
    <w:rsid w:val="00957FDB"/>
    <w:rsid w:val="00960AEE"/>
    <w:rsid w:val="00960B37"/>
    <w:rsid w:val="00960DE8"/>
    <w:rsid w:val="00961EA7"/>
    <w:rsid w:val="00962A18"/>
    <w:rsid w:val="00962A41"/>
    <w:rsid w:val="00962B64"/>
    <w:rsid w:val="00962C0A"/>
    <w:rsid w:val="009630B8"/>
    <w:rsid w:val="00963461"/>
    <w:rsid w:val="00963502"/>
    <w:rsid w:val="009639FF"/>
    <w:rsid w:val="0096450F"/>
    <w:rsid w:val="00964733"/>
    <w:rsid w:val="009648D8"/>
    <w:rsid w:val="00964BAD"/>
    <w:rsid w:val="00965434"/>
    <w:rsid w:val="009655BB"/>
    <w:rsid w:val="00965EE2"/>
    <w:rsid w:val="009663BE"/>
    <w:rsid w:val="009668E9"/>
    <w:rsid w:val="0096694F"/>
    <w:rsid w:val="00967234"/>
    <w:rsid w:val="00967337"/>
    <w:rsid w:val="009707BE"/>
    <w:rsid w:val="009716C0"/>
    <w:rsid w:val="00971D20"/>
    <w:rsid w:val="00971E75"/>
    <w:rsid w:val="00971EAA"/>
    <w:rsid w:val="00972354"/>
    <w:rsid w:val="00972A0A"/>
    <w:rsid w:val="00972F4B"/>
    <w:rsid w:val="00973807"/>
    <w:rsid w:val="00973A48"/>
    <w:rsid w:val="00973FDD"/>
    <w:rsid w:val="00974C7B"/>
    <w:rsid w:val="00975970"/>
    <w:rsid w:val="00975974"/>
    <w:rsid w:val="0097692F"/>
    <w:rsid w:val="00976D85"/>
    <w:rsid w:val="00976DE8"/>
    <w:rsid w:val="00976F60"/>
    <w:rsid w:val="00977315"/>
    <w:rsid w:val="0098046F"/>
    <w:rsid w:val="009807F7"/>
    <w:rsid w:val="00980F3F"/>
    <w:rsid w:val="0098161A"/>
    <w:rsid w:val="009817A7"/>
    <w:rsid w:val="00981A1B"/>
    <w:rsid w:val="00981E0F"/>
    <w:rsid w:val="00981FAF"/>
    <w:rsid w:val="00983006"/>
    <w:rsid w:val="0098312B"/>
    <w:rsid w:val="009843ED"/>
    <w:rsid w:val="00984AED"/>
    <w:rsid w:val="00985BAF"/>
    <w:rsid w:val="00985C06"/>
    <w:rsid w:val="00985D42"/>
    <w:rsid w:val="0098611E"/>
    <w:rsid w:val="0098683C"/>
    <w:rsid w:val="0098746B"/>
    <w:rsid w:val="00987F4B"/>
    <w:rsid w:val="00990E1D"/>
    <w:rsid w:val="00991BA5"/>
    <w:rsid w:val="00991E8D"/>
    <w:rsid w:val="009925DA"/>
    <w:rsid w:val="00992A15"/>
    <w:rsid w:val="00992D21"/>
    <w:rsid w:val="00992F42"/>
    <w:rsid w:val="00993491"/>
    <w:rsid w:val="0099377D"/>
    <w:rsid w:val="00993889"/>
    <w:rsid w:val="00995931"/>
    <w:rsid w:val="00995D1C"/>
    <w:rsid w:val="00995F23"/>
    <w:rsid w:val="0099678E"/>
    <w:rsid w:val="009968E5"/>
    <w:rsid w:val="009972C6"/>
    <w:rsid w:val="00997FA7"/>
    <w:rsid w:val="009A03A6"/>
    <w:rsid w:val="009A05D0"/>
    <w:rsid w:val="009A0BEF"/>
    <w:rsid w:val="009A0C21"/>
    <w:rsid w:val="009A0DCE"/>
    <w:rsid w:val="009A111D"/>
    <w:rsid w:val="009A23B8"/>
    <w:rsid w:val="009A24F4"/>
    <w:rsid w:val="009A3177"/>
    <w:rsid w:val="009A3EB1"/>
    <w:rsid w:val="009A5143"/>
    <w:rsid w:val="009A531C"/>
    <w:rsid w:val="009A556A"/>
    <w:rsid w:val="009A56DE"/>
    <w:rsid w:val="009A59BF"/>
    <w:rsid w:val="009A5A83"/>
    <w:rsid w:val="009A6488"/>
    <w:rsid w:val="009A6DD1"/>
    <w:rsid w:val="009A741B"/>
    <w:rsid w:val="009A7610"/>
    <w:rsid w:val="009A7D09"/>
    <w:rsid w:val="009B0115"/>
    <w:rsid w:val="009B041A"/>
    <w:rsid w:val="009B06EC"/>
    <w:rsid w:val="009B11C3"/>
    <w:rsid w:val="009B1E5B"/>
    <w:rsid w:val="009B2047"/>
    <w:rsid w:val="009B298E"/>
    <w:rsid w:val="009B2B06"/>
    <w:rsid w:val="009B33EF"/>
    <w:rsid w:val="009B3BFB"/>
    <w:rsid w:val="009B3DCF"/>
    <w:rsid w:val="009B3E01"/>
    <w:rsid w:val="009B3F73"/>
    <w:rsid w:val="009B45E7"/>
    <w:rsid w:val="009B4859"/>
    <w:rsid w:val="009B4A09"/>
    <w:rsid w:val="009B61A8"/>
    <w:rsid w:val="009B61D9"/>
    <w:rsid w:val="009B6419"/>
    <w:rsid w:val="009B6AC9"/>
    <w:rsid w:val="009B6DFD"/>
    <w:rsid w:val="009B7260"/>
    <w:rsid w:val="009B750C"/>
    <w:rsid w:val="009B7E67"/>
    <w:rsid w:val="009C0922"/>
    <w:rsid w:val="009C1646"/>
    <w:rsid w:val="009C36FF"/>
    <w:rsid w:val="009C3999"/>
    <w:rsid w:val="009C410D"/>
    <w:rsid w:val="009C4201"/>
    <w:rsid w:val="009C4406"/>
    <w:rsid w:val="009C538D"/>
    <w:rsid w:val="009C541F"/>
    <w:rsid w:val="009C5755"/>
    <w:rsid w:val="009C591E"/>
    <w:rsid w:val="009C5F6C"/>
    <w:rsid w:val="009C6077"/>
    <w:rsid w:val="009C62D2"/>
    <w:rsid w:val="009C65D6"/>
    <w:rsid w:val="009C6AFF"/>
    <w:rsid w:val="009C6FC4"/>
    <w:rsid w:val="009C7740"/>
    <w:rsid w:val="009C77E4"/>
    <w:rsid w:val="009D0C6D"/>
    <w:rsid w:val="009D0CC9"/>
    <w:rsid w:val="009D0F18"/>
    <w:rsid w:val="009D10F8"/>
    <w:rsid w:val="009D18F7"/>
    <w:rsid w:val="009D262A"/>
    <w:rsid w:val="009D2A45"/>
    <w:rsid w:val="009D2D8F"/>
    <w:rsid w:val="009D32DD"/>
    <w:rsid w:val="009D3C6B"/>
    <w:rsid w:val="009D445F"/>
    <w:rsid w:val="009D4C7C"/>
    <w:rsid w:val="009D570C"/>
    <w:rsid w:val="009D58E7"/>
    <w:rsid w:val="009D5B02"/>
    <w:rsid w:val="009D66D9"/>
    <w:rsid w:val="009D6775"/>
    <w:rsid w:val="009D6BB2"/>
    <w:rsid w:val="009D6E11"/>
    <w:rsid w:val="009D6FDF"/>
    <w:rsid w:val="009D7041"/>
    <w:rsid w:val="009D770F"/>
    <w:rsid w:val="009D7A13"/>
    <w:rsid w:val="009D7EB9"/>
    <w:rsid w:val="009E009F"/>
    <w:rsid w:val="009E0C93"/>
    <w:rsid w:val="009E0DA3"/>
    <w:rsid w:val="009E13DB"/>
    <w:rsid w:val="009E1443"/>
    <w:rsid w:val="009E16C7"/>
    <w:rsid w:val="009E2FEF"/>
    <w:rsid w:val="009E39CC"/>
    <w:rsid w:val="009E4ACC"/>
    <w:rsid w:val="009E5725"/>
    <w:rsid w:val="009E5781"/>
    <w:rsid w:val="009E57A6"/>
    <w:rsid w:val="009E5983"/>
    <w:rsid w:val="009E6BB3"/>
    <w:rsid w:val="009E776A"/>
    <w:rsid w:val="009E783F"/>
    <w:rsid w:val="009E792B"/>
    <w:rsid w:val="009E79E8"/>
    <w:rsid w:val="009F0617"/>
    <w:rsid w:val="009F082B"/>
    <w:rsid w:val="009F08A9"/>
    <w:rsid w:val="009F29B5"/>
    <w:rsid w:val="009F3F7B"/>
    <w:rsid w:val="009F4128"/>
    <w:rsid w:val="009F433E"/>
    <w:rsid w:val="009F4693"/>
    <w:rsid w:val="009F4808"/>
    <w:rsid w:val="009F4968"/>
    <w:rsid w:val="009F4D9A"/>
    <w:rsid w:val="009F57B3"/>
    <w:rsid w:val="009F58D7"/>
    <w:rsid w:val="009F5911"/>
    <w:rsid w:val="009F5FCA"/>
    <w:rsid w:val="009F707D"/>
    <w:rsid w:val="009F7160"/>
    <w:rsid w:val="009F726D"/>
    <w:rsid w:val="009F7C85"/>
    <w:rsid w:val="00A0005A"/>
    <w:rsid w:val="00A0013F"/>
    <w:rsid w:val="00A0042D"/>
    <w:rsid w:val="00A0047D"/>
    <w:rsid w:val="00A00E7E"/>
    <w:rsid w:val="00A016C0"/>
    <w:rsid w:val="00A01E03"/>
    <w:rsid w:val="00A025BA"/>
    <w:rsid w:val="00A02B0A"/>
    <w:rsid w:val="00A04459"/>
    <w:rsid w:val="00A04956"/>
    <w:rsid w:val="00A04BA9"/>
    <w:rsid w:val="00A04C2D"/>
    <w:rsid w:val="00A04CB9"/>
    <w:rsid w:val="00A04DBD"/>
    <w:rsid w:val="00A070F7"/>
    <w:rsid w:val="00A07786"/>
    <w:rsid w:val="00A1037E"/>
    <w:rsid w:val="00A10BBB"/>
    <w:rsid w:val="00A10C50"/>
    <w:rsid w:val="00A111FA"/>
    <w:rsid w:val="00A114DE"/>
    <w:rsid w:val="00A121D4"/>
    <w:rsid w:val="00A1227B"/>
    <w:rsid w:val="00A128C5"/>
    <w:rsid w:val="00A12967"/>
    <w:rsid w:val="00A12A1C"/>
    <w:rsid w:val="00A13647"/>
    <w:rsid w:val="00A13980"/>
    <w:rsid w:val="00A13DDA"/>
    <w:rsid w:val="00A13E67"/>
    <w:rsid w:val="00A145D2"/>
    <w:rsid w:val="00A148C4"/>
    <w:rsid w:val="00A15147"/>
    <w:rsid w:val="00A161F5"/>
    <w:rsid w:val="00A168DC"/>
    <w:rsid w:val="00A16C14"/>
    <w:rsid w:val="00A16CC6"/>
    <w:rsid w:val="00A176DA"/>
    <w:rsid w:val="00A20317"/>
    <w:rsid w:val="00A20C9F"/>
    <w:rsid w:val="00A20F94"/>
    <w:rsid w:val="00A21BD0"/>
    <w:rsid w:val="00A21D39"/>
    <w:rsid w:val="00A22283"/>
    <w:rsid w:val="00A2251A"/>
    <w:rsid w:val="00A22540"/>
    <w:rsid w:val="00A22C9C"/>
    <w:rsid w:val="00A23051"/>
    <w:rsid w:val="00A23638"/>
    <w:rsid w:val="00A2383C"/>
    <w:rsid w:val="00A2393D"/>
    <w:rsid w:val="00A239CA"/>
    <w:rsid w:val="00A23FF1"/>
    <w:rsid w:val="00A2431E"/>
    <w:rsid w:val="00A24CF2"/>
    <w:rsid w:val="00A25210"/>
    <w:rsid w:val="00A25309"/>
    <w:rsid w:val="00A25DDD"/>
    <w:rsid w:val="00A26112"/>
    <w:rsid w:val="00A263B5"/>
    <w:rsid w:val="00A26751"/>
    <w:rsid w:val="00A26C08"/>
    <w:rsid w:val="00A273EC"/>
    <w:rsid w:val="00A2789E"/>
    <w:rsid w:val="00A279E1"/>
    <w:rsid w:val="00A27D31"/>
    <w:rsid w:val="00A27D88"/>
    <w:rsid w:val="00A27EA0"/>
    <w:rsid w:val="00A310C5"/>
    <w:rsid w:val="00A31539"/>
    <w:rsid w:val="00A3157D"/>
    <w:rsid w:val="00A327D8"/>
    <w:rsid w:val="00A32B00"/>
    <w:rsid w:val="00A3319B"/>
    <w:rsid w:val="00A33BE7"/>
    <w:rsid w:val="00A344AA"/>
    <w:rsid w:val="00A34560"/>
    <w:rsid w:val="00A34C34"/>
    <w:rsid w:val="00A35202"/>
    <w:rsid w:val="00A353D8"/>
    <w:rsid w:val="00A3556D"/>
    <w:rsid w:val="00A35E4F"/>
    <w:rsid w:val="00A36226"/>
    <w:rsid w:val="00A3661F"/>
    <w:rsid w:val="00A36755"/>
    <w:rsid w:val="00A37065"/>
    <w:rsid w:val="00A371E4"/>
    <w:rsid w:val="00A379DF"/>
    <w:rsid w:val="00A37F31"/>
    <w:rsid w:val="00A37F8F"/>
    <w:rsid w:val="00A402D1"/>
    <w:rsid w:val="00A40F4A"/>
    <w:rsid w:val="00A412C3"/>
    <w:rsid w:val="00A416C6"/>
    <w:rsid w:val="00A41C29"/>
    <w:rsid w:val="00A41F30"/>
    <w:rsid w:val="00A4207E"/>
    <w:rsid w:val="00A4255C"/>
    <w:rsid w:val="00A42B54"/>
    <w:rsid w:val="00A42C85"/>
    <w:rsid w:val="00A43347"/>
    <w:rsid w:val="00A43CC1"/>
    <w:rsid w:val="00A445D2"/>
    <w:rsid w:val="00A44C2F"/>
    <w:rsid w:val="00A44FBD"/>
    <w:rsid w:val="00A45DF5"/>
    <w:rsid w:val="00A46185"/>
    <w:rsid w:val="00A4675D"/>
    <w:rsid w:val="00A46817"/>
    <w:rsid w:val="00A46AA7"/>
    <w:rsid w:val="00A46B9B"/>
    <w:rsid w:val="00A4750C"/>
    <w:rsid w:val="00A47CE4"/>
    <w:rsid w:val="00A5271F"/>
    <w:rsid w:val="00A52C87"/>
    <w:rsid w:val="00A53037"/>
    <w:rsid w:val="00A53370"/>
    <w:rsid w:val="00A5369D"/>
    <w:rsid w:val="00A53EC8"/>
    <w:rsid w:val="00A53F5A"/>
    <w:rsid w:val="00A53FE4"/>
    <w:rsid w:val="00A541CC"/>
    <w:rsid w:val="00A545DA"/>
    <w:rsid w:val="00A549CE"/>
    <w:rsid w:val="00A549E1"/>
    <w:rsid w:val="00A54DB3"/>
    <w:rsid w:val="00A54FBD"/>
    <w:rsid w:val="00A5523C"/>
    <w:rsid w:val="00A5579A"/>
    <w:rsid w:val="00A55D93"/>
    <w:rsid w:val="00A56139"/>
    <w:rsid w:val="00A56444"/>
    <w:rsid w:val="00A56776"/>
    <w:rsid w:val="00A56A02"/>
    <w:rsid w:val="00A56BD7"/>
    <w:rsid w:val="00A573E0"/>
    <w:rsid w:val="00A57A1D"/>
    <w:rsid w:val="00A57C21"/>
    <w:rsid w:val="00A57DEB"/>
    <w:rsid w:val="00A57F2A"/>
    <w:rsid w:val="00A60338"/>
    <w:rsid w:val="00A60435"/>
    <w:rsid w:val="00A60469"/>
    <w:rsid w:val="00A613B7"/>
    <w:rsid w:val="00A616CC"/>
    <w:rsid w:val="00A61E8F"/>
    <w:rsid w:val="00A61F0F"/>
    <w:rsid w:val="00A6204B"/>
    <w:rsid w:val="00A620F0"/>
    <w:rsid w:val="00A62822"/>
    <w:rsid w:val="00A63025"/>
    <w:rsid w:val="00A63BF7"/>
    <w:rsid w:val="00A6449A"/>
    <w:rsid w:val="00A64DBA"/>
    <w:rsid w:val="00A65296"/>
    <w:rsid w:val="00A6545D"/>
    <w:rsid w:val="00A66029"/>
    <w:rsid w:val="00A66418"/>
    <w:rsid w:val="00A6678B"/>
    <w:rsid w:val="00A66CE4"/>
    <w:rsid w:val="00A66D4B"/>
    <w:rsid w:val="00A67A29"/>
    <w:rsid w:val="00A67C74"/>
    <w:rsid w:val="00A70837"/>
    <w:rsid w:val="00A70B67"/>
    <w:rsid w:val="00A70D55"/>
    <w:rsid w:val="00A71659"/>
    <w:rsid w:val="00A71BBC"/>
    <w:rsid w:val="00A71C8A"/>
    <w:rsid w:val="00A71F8D"/>
    <w:rsid w:val="00A7217F"/>
    <w:rsid w:val="00A734E7"/>
    <w:rsid w:val="00A73F38"/>
    <w:rsid w:val="00A74587"/>
    <w:rsid w:val="00A746B2"/>
    <w:rsid w:val="00A75007"/>
    <w:rsid w:val="00A75494"/>
    <w:rsid w:val="00A75663"/>
    <w:rsid w:val="00A757A0"/>
    <w:rsid w:val="00A758C3"/>
    <w:rsid w:val="00A7601F"/>
    <w:rsid w:val="00A762AE"/>
    <w:rsid w:val="00A763E5"/>
    <w:rsid w:val="00A7668C"/>
    <w:rsid w:val="00A76F6B"/>
    <w:rsid w:val="00A77469"/>
    <w:rsid w:val="00A81128"/>
    <w:rsid w:val="00A81421"/>
    <w:rsid w:val="00A81751"/>
    <w:rsid w:val="00A81F06"/>
    <w:rsid w:val="00A8232F"/>
    <w:rsid w:val="00A827FA"/>
    <w:rsid w:val="00A8289B"/>
    <w:rsid w:val="00A83005"/>
    <w:rsid w:val="00A83229"/>
    <w:rsid w:val="00A83897"/>
    <w:rsid w:val="00A84685"/>
    <w:rsid w:val="00A848AE"/>
    <w:rsid w:val="00A84D80"/>
    <w:rsid w:val="00A853D1"/>
    <w:rsid w:val="00A858CB"/>
    <w:rsid w:val="00A867D2"/>
    <w:rsid w:val="00A868D8"/>
    <w:rsid w:val="00A869E3"/>
    <w:rsid w:val="00A86A18"/>
    <w:rsid w:val="00A875C4"/>
    <w:rsid w:val="00A87695"/>
    <w:rsid w:val="00A8781F"/>
    <w:rsid w:val="00A904FE"/>
    <w:rsid w:val="00A90E4A"/>
    <w:rsid w:val="00A91A48"/>
    <w:rsid w:val="00A91CEF"/>
    <w:rsid w:val="00A92639"/>
    <w:rsid w:val="00A9294A"/>
    <w:rsid w:val="00A92B76"/>
    <w:rsid w:val="00A92F84"/>
    <w:rsid w:val="00A93346"/>
    <w:rsid w:val="00A9420B"/>
    <w:rsid w:val="00A94444"/>
    <w:rsid w:val="00A94892"/>
    <w:rsid w:val="00A95598"/>
    <w:rsid w:val="00A95876"/>
    <w:rsid w:val="00A95AB0"/>
    <w:rsid w:val="00A961D8"/>
    <w:rsid w:val="00A9686C"/>
    <w:rsid w:val="00A9688F"/>
    <w:rsid w:val="00A97C7F"/>
    <w:rsid w:val="00AA0D0F"/>
    <w:rsid w:val="00AA0D44"/>
    <w:rsid w:val="00AA118A"/>
    <w:rsid w:val="00AA18CC"/>
    <w:rsid w:val="00AA193F"/>
    <w:rsid w:val="00AA1A0A"/>
    <w:rsid w:val="00AA20BD"/>
    <w:rsid w:val="00AA2B3C"/>
    <w:rsid w:val="00AA2E91"/>
    <w:rsid w:val="00AA30F7"/>
    <w:rsid w:val="00AA328A"/>
    <w:rsid w:val="00AA449F"/>
    <w:rsid w:val="00AA4A5A"/>
    <w:rsid w:val="00AA4D5C"/>
    <w:rsid w:val="00AA5044"/>
    <w:rsid w:val="00AA51C8"/>
    <w:rsid w:val="00AA55A1"/>
    <w:rsid w:val="00AA608F"/>
    <w:rsid w:val="00AA61C7"/>
    <w:rsid w:val="00AA6E37"/>
    <w:rsid w:val="00AA7E8D"/>
    <w:rsid w:val="00AA7F16"/>
    <w:rsid w:val="00AB0611"/>
    <w:rsid w:val="00AB0C4E"/>
    <w:rsid w:val="00AB1452"/>
    <w:rsid w:val="00AB16AB"/>
    <w:rsid w:val="00AB1C03"/>
    <w:rsid w:val="00AB206E"/>
    <w:rsid w:val="00AB2DC6"/>
    <w:rsid w:val="00AB2F87"/>
    <w:rsid w:val="00AB32A4"/>
    <w:rsid w:val="00AB35AB"/>
    <w:rsid w:val="00AB3A4C"/>
    <w:rsid w:val="00AB3C5D"/>
    <w:rsid w:val="00AB6081"/>
    <w:rsid w:val="00AB69D8"/>
    <w:rsid w:val="00AB710F"/>
    <w:rsid w:val="00AB71CD"/>
    <w:rsid w:val="00AB7633"/>
    <w:rsid w:val="00AC0253"/>
    <w:rsid w:val="00AC05FF"/>
    <w:rsid w:val="00AC10E0"/>
    <w:rsid w:val="00AC16FD"/>
    <w:rsid w:val="00AC1FAF"/>
    <w:rsid w:val="00AC1FC2"/>
    <w:rsid w:val="00AC3730"/>
    <w:rsid w:val="00AC3BD5"/>
    <w:rsid w:val="00AC3D80"/>
    <w:rsid w:val="00AC4B39"/>
    <w:rsid w:val="00AC573E"/>
    <w:rsid w:val="00AC6B3C"/>
    <w:rsid w:val="00AC73C0"/>
    <w:rsid w:val="00AC79C8"/>
    <w:rsid w:val="00AC7DAC"/>
    <w:rsid w:val="00AD000E"/>
    <w:rsid w:val="00AD015F"/>
    <w:rsid w:val="00AD05F3"/>
    <w:rsid w:val="00AD05F5"/>
    <w:rsid w:val="00AD0AD9"/>
    <w:rsid w:val="00AD1487"/>
    <w:rsid w:val="00AD163F"/>
    <w:rsid w:val="00AD1F2D"/>
    <w:rsid w:val="00AD2031"/>
    <w:rsid w:val="00AD2272"/>
    <w:rsid w:val="00AD276A"/>
    <w:rsid w:val="00AD2B6B"/>
    <w:rsid w:val="00AD4555"/>
    <w:rsid w:val="00AD4642"/>
    <w:rsid w:val="00AD4706"/>
    <w:rsid w:val="00AD5239"/>
    <w:rsid w:val="00AD5435"/>
    <w:rsid w:val="00AD5565"/>
    <w:rsid w:val="00AD5CA0"/>
    <w:rsid w:val="00AD6078"/>
    <w:rsid w:val="00AD6461"/>
    <w:rsid w:val="00AD70A6"/>
    <w:rsid w:val="00AD718F"/>
    <w:rsid w:val="00AD7294"/>
    <w:rsid w:val="00AD7307"/>
    <w:rsid w:val="00AD7742"/>
    <w:rsid w:val="00AE0062"/>
    <w:rsid w:val="00AE034F"/>
    <w:rsid w:val="00AE0806"/>
    <w:rsid w:val="00AE1313"/>
    <w:rsid w:val="00AE157C"/>
    <w:rsid w:val="00AE1AAF"/>
    <w:rsid w:val="00AE1DF5"/>
    <w:rsid w:val="00AE2813"/>
    <w:rsid w:val="00AE28B2"/>
    <w:rsid w:val="00AE29CD"/>
    <w:rsid w:val="00AE3FA7"/>
    <w:rsid w:val="00AE440D"/>
    <w:rsid w:val="00AE4447"/>
    <w:rsid w:val="00AE4561"/>
    <w:rsid w:val="00AE47A9"/>
    <w:rsid w:val="00AE530D"/>
    <w:rsid w:val="00AE54CC"/>
    <w:rsid w:val="00AE562D"/>
    <w:rsid w:val="00AE573E"/>
    <w:rsid w:val="00AE57E3"/>
    <w:rsid w:val="00AE5B4E"/>
    <w:rsid w:val="00AE61E8"/>
    <w:rsid w:val="00AE639D"/>
    <w:rsid w:val="00AE65D6"/>
    <w:rsid w:val="00AE6DFD"/>
    <w:rsid w:val="00AE743B"/>
    <w:rsid w:val="00AE7675"/>
    <w:rsid w:val="00AE7A16"/>
    <w:rsid w:val="00AE7E63"/>
    <w:rsid w:val="00AF0070"/>
    <w:rsid w:val="00AF01F3"/>
    <w:rsid w:val="00AF02C1"/>
    <w:rsid w:val="00AF0A01"/>
    <w:rsid w:val="00AF1708"/>
    <w:rsid w:val="00AF2218"/>
    <w:rsid w:val="00AF2A92"/>
    <w:rsid w:val="00AF368F"/>
    <w:rsid w:val="00AF3F8F"/>
    <w:rsid w:val="00AF400F"/>
    <w:rsid w:val="00AF4386"/>
    <w:rsid w:val="00AF460F"/>
    <w:rsid w:val="00AF48D3"/>
    <w:rsid w:val="00AF4FA7"/>
    <w:rsid w:val="00AF55A8"/>
    <w:rsid w:val="00AF6304"/>
    <w:rsid w:val="00AF66DF"/>
    <w:rsid w:val="00AF7411"/>
    <w:rsid w:val="00B0091C"/>
    <w:rsid w:val="00B00B84"/>
    <w:rsid w:val="00B00D34"/>
    <w:rsid w:val="00B0172D"/>
    <w:rsid w:val="00B017D6"/>
    <w:rsid w:val="00B018E8"/>
    <w:rsid w:val="00B024AD"/>
    <w:rsid w:val="00B027FE"/>
    <w:rsid w:val="00B02831"/>
    <w:rsid w:val="00B02D62"/>
    <w:rsid w:val="00B038E5"/>
    <w:rsid w:val="00B03B78"/>
    <w:rsid w:val="00B03DA2"/>
    <w:rsid w:val="00B040E1"/>
    <w:rsid w:val="00B04472"/>
    <w:rsid w:val="00B04D4B"/>
    <w:rsid w:val="00B04E83"/>
    <w:rsid w:val="00B04F67"/>
    <w:rsid w:val="00B05FCD"/>
    <w:rsid w:val="00B0607D"/>
    <w:rsid w:val="00B06240"/>
    <w:rsid w:val="00B062F6"/>
    <w:rsid w:val="00B063EB"/>
    <w:rsid w:val="00B06578"/>
    <w:rsid w:val="00B065EA"/>
    <w:rsid w:val="00B0695E"/>
    <w:rsid w:val="00B069BE"/>
    <w:rsid w:val="00B06A22"/>
    <w:rsid w:val="00B07941"/>
    <w:rsid w:val="00B07CD6"/>
    <w:rsid w:val="00B104BC"/>
    <w:rsid w:val="00B10C44"/>
    <w:rsid w:val="00B11237"/>
    <w:rsid w:val="00B1143C"/>
    <w:rsid w:val="00B119DF"/>
    <w:rsid w:val="00B1219D"/>
    <w:rsid w:val="00B123DE"/>
    <w:rsid w:val="00B1468B"/>
    <w:rsid w:val="00B14941"/>
    <w:rsid w:val="00B15210"/>
    <w:rsid w:val="00B1556F"/>
    <w:rsid w:val="00B167B3"/>
    <w:rsid w:val="00B16E1C"/>
    <w:rsid w:val="00B174EB"/>
    <w:rsid w:val="00B20A6B"/>
    <w:rsid w:val="00B20B58"/>
    <w:rsid w:val="00B20B70"/>
    <w:rsid w:val="00B20E9A"/>
    <w:rsid w:val="00B217A9"/>
    <w:rsid w:val="00B22871"/>
    <w:rsid w:val="00B2397E"/>
    <w:rsid w:val="00B23EE6"/>
    <w:rsid w:val="00B24A81"/>
    <w:rsid w:val="00B24B35"/>
    <w:rsid w:val="00B24BA8"/>
    <w:rsid w:val="00B25DB5"/>
    <w:rsid w:val="00B261AA"/>
    <w:rsid w:val="00B2632E"/>
    <w:rsid w:val="00B268D2"/>
    <w:rsid w:val="00B2768D"/>
    <w:rsid w:val="00B2777B"/>
    <w:rsid w:val="00B307D7"/>
    <w:rsid w:val="00B30AED"/>
    <w:rsid w:val="00B30C42"/>
    <w:rsid w:val="00B30D9E"/>
    <w:rsid w:val="00B310B6"/>
    <w:rsid w:val="00B31EE0"/>
    <w:rsid w:val="00B32303"/>
    <w:rsid w:val="00B3283B"/>
    <w:rsid w:val="00B32FC5"/>
    <w:rsid w:val="00B349D9"/>
    <w:rsid w:val="00B34E26"/>
    <w:rsid w:val="00B3524B"/>
    <w:rsid w:val="00B36013"/>
    <w:rsid w:val="00B371E5"/>
    <w:rsid w:val="00B377A6"/>
    <w:rsid w:val="00B37A2D"/>
    <w:rsid w:val="00B37B62"/>
    <w:rsid w:val="00B40032"/>
    <w:rsid w:val="00B40D38"/>
    <w:rsid w:val="00B4164F"/>
    <w:rsid w:val="00B4181D"/>
    <w:rsid w:val="00B41CB1"/>
    <w:rsid w:val="00B41DD1"/>
    <w:rsid w:val="00B42386"/>
    <w:rsid w:val="00B42558"/>
    <w:rsid w:val="00B43196"/>
    <w:rsid w:val="00B437CD"/>
    <w:rsid w:val="00B43CAF"/>
    <w:rsid w:val="00B43EF5"/>
    <w:rsid w:val="00B446D7"/>
    <w:rsid w:val="00B44DC9"/>
    <w:rsid w:val="00B44EB4"/>
    <w:rsid w:val="00B451BC"/>
    <w:rsid w:val="00B4556A"/>
    <w:rsid w:val="00B455CB"/>
    <w:rsid w:val="00B45A50"/>
    <w:rsid w:val="00B45BE3"/>
    <w:rsid w:val="00B46A92"/>
    <w:rsid w:val="00B47D86"/>
    <w:rsid w:val="00B47F61"/>
    <w:rsid w:val="00B47F80"/>
    <w:rsid w:val="00B5075C"/>
    <w:rsid w:val="00B50C21"/>
    <w:rsid w:val="00B51749"/>
    <w:rsid w:val="00B5293D"/>
    <w:rsid w:val="00B52D44"/>
    <w:rsid w:val="00B5304C"/>
    <w:rsid w:val="00B536F5"/>
    <w:rsid w:val="00B5380B"/>
    <w:rsid w:val="00B53E22"/>
    <w:rsid w:val="00B549CB"/>
    <w:rsid w:val="00B55001"/>
    <w:rsid w:val="00B550FB"/>
    <w:rsid w:val="00B55150"/>
    <w:rsid w:val="00B55329"/>
    <w:rsid w:val="00B557E4"/>
    <w:rsid w:val="00B55A26"/>
    <w:rsid w:val="00B55B3E"/>
    <w:rsid w:val="00B563A4"/>
    <w:rsid w:val="00B56648"/>
    <w:rsid w:val="00B5671B"/>
    <w:rsid w:val="00B56910"/>
    <w:rsid w:val="00B56997"/>
    <w:rsid w:val="00B5750D"/>
    <w:rsid w:val="00B5771E"/>
    <w:rsid w:val="00B6026E"/>
    <w:rsid w:val="00B617A1"/>
    <w:rsid w:val="00B619FE"/>
    <w:rsid w:val="00B61DAB"/>
    <w:rsid w:val="00B62094"/>
    <w:rsid w:val="00B6263B"/>
    <w:rsid w:val="00B62C5C"/>
    <w:rsid w:val="00B6350B"/>
    <w:rsid w:val="00B63648"/>
    <w:rsid w:val="00B63A74"/>
    <w:rsid w:val="00B63E5B"/>
    <w:rsid w:val="00B64AB3"/>
    <w:rsid w:val="00B64B0A"/>
    <w:rsid w:val="00B64BA7"/>
    <w:rsid w:val="00B64C77"/>
    <w:rsid w:val="00B64CEB"/>
    <w:rsid w:val="00B64D8B"/>
    <w:rsid w:val="00B64F1E"/>
    <w:rsid w:val="00B66049"/>
    <w:rsid w:val="00B66E0E"/>
    <w:rsid w:val="00B67C2E"/>
    <w:rsid w:val="00B7048D"/>
    <w:rsid w:val="00B70EF7"/>
    <w:rsid w:val="00B71878"/>
    <w:rsid w:val="00B71A52"/>
    <w:rsid w:val="00B71D18"/>
    <w:rsid w:val="00B7209A"/>
    <w:rsid w:val="00B72990"/>
    <w:rsid w:val="00B73A42"/>
    <w:rsid w:val="00B73D31"/>
    <w:rsid w:val="00B73EAC"/>
    <w:rsid w:val="00B75B2C"/>
    <w:rsid w:val="00B75D3E"/>
    <w:rsid w:val="00B7618A"/>
    <w:rsid w:val="00B777C3"/>
    <w:rsid w:val="00B804AF"/>
    <w:rsid w:val="00B8071C"/>
    <w:rsid w:val="00B80DDA"/>
    <w:rsid w:val="00B8137A"/>
    <w:rsid w:val="00B81BCE"/>
    <w:rsid w:val="00B81D2F"/>
    <w:rsid w:val="00B82378"/>
    <w:rsid w:val="00B82394"/>
    <w:rsid w:val="00B82853"/>
    <w:rsid w:val="00B83018"/>
    <w:rsid w:val="00B83BF2"/>
    <w:rsid w:val="00B8425E"/>
    <w:rsid w:val="00B8443F"/>
    <w:rsid w:val="00B84BEF"/>
    <w:rsid w:val="00B85311"/>
    <w:rsid w:val="00B8568D"/>
    <w:rsid w:val="00B86679"/>
    <w:rsid w:val="00B87AE4"/>
    <w:rsid w:val="00B87F29"/>
    <w:rsid w:val="00B90112"/>
    <w:rsid w:val="00B909B9"/>
    <w:rsid w:val="00B90A85"/>
    <w:rsid w:val="00B919E8"/>
    <w:rsid w:val="00B91B2A"/>
    <w:rsid w:val="00B91BCB"/>
    <w:rsid w:val="00B91C75"/>
    <w:rsid w:val="00B91C82"/>
    <w:rsid w:val="00B9313D"/>
    <w:rsid w:val="00B93155"/>
    <w:rsid w:val="00B93426"/>
    <w:rsid w:val="00B937F6"/>
    <w:rsid w:val="00B9383B"/>
    <w:rsid w:val="00B93F18"/>
    <w:rsid w:val="00B94D68"/>
    <w:rsid w:val="00B95158"/>
    <w:rsid w:val="00B9556B"/>
    <w:rsid w:val="00B959E7"/>
    <w:rsid w:val="00B95AE5"/>
    <w:rsid w:val="00B95F35"/>
    <w:rsid w:val="00B95FD0"/>
    <w:rsid w:val="00B9600B"/>
    <w:rsid w:val="00B97255"/>
    <w:rsid w:val="00B976B8"/>
    <w:rsid w:val="00B97962"/>
    <w:rsid w:val="00B979FB"/>
    <w:rsid w:val="00BA05A5"/>
    <w:rsid w:val="00BA0E78"/>
    <w:rsid w:val="00BA0F5B"/>
    <w:rsid w:val="00BA1024"/>
    <w:rsid w:val="00BA1C9A"/>
    <w:rsid w:val="00BA240A"/>
    <w:rsid w:val="00BA288F"/>
    <w:rsid w:val="00BA2B27"/>
    <w:rsid w:val="00BA3921"/>
    <w:rsid w:val="00BA3ED1"/>
    <w:rsid w:val="00BA413F"/>
    <w:rsid w:val="00BA5091"/>
    <w:rsid w:val="00BA51C9"/>
    <w:rsid w:val="00BA5DFE"/>
    <w:rsid w:val="00BA690E"/>
    <w:rsid w:val="00BA7644"/>
    <w:rsid w:val="00BA76C9"/>
    <w:rsid w:val="00BB011E"/>
    <w:rsid w:val="00BB0CEA"/>
    <w:rsid w:val="00BB1162"/>
    <w:rsid w:val="00BB121C"/>
    <w:rsid w:val="00BB19BB"/>
    <w:rsid w:val="00BB1E0A"/>
    <w:rsid w:val="00BB1F02"/>
    <w:rsid w:val="00BB240A"/>
    <w:rsid w:val="00BB26F3"/>
    <w:rsid w:val="00BB3CEF"/>
    <w:rsid w:val="00BB3DBB"/>
    <w:rsid w:val="00BB413A"/>
    <w:rsid w:val="00BB46C4"/>
    <w:rsid w:val="00BB4994"/>
    <w:rsid w:val="00BB5173"/>
    <w:rsid w:val="00BB5FD8"/>
    <w:rsid w:val="00BB60A8"/>
    <w:rsid w:val="00BB6102"/>
    <w:rsid w:val="00BB663E"/>
    <w:rsid w:val="00BB701C"/>
    <w:rsid w:val="00BB74BE"/>
    <w:rsid w:val="00BB7F30"/>
    <w:rsid w:val="00BC01FE"/>
    <w:rsid w:val="00BC06B5"/>
    <w:rsid w:val="00BC0C5C"/>
    <w:rsid w:val="00BC0FE0"/>
    <w:rsid w:val="00BC1595"/>
    <w:rsid w:val="00BC1838"/>
    <w:rsid w:val="00BC2841"/>
    <w:rsid w:val="00BC3C8A"/>
    <w:rsid w:val="00BC40B5"/>
    <w:rsid w:val="00BC4176"/>
    <w:rsid w:val="00BC5494"/>
    <w:rsid w:val="00BC5963"/>
    <w:rsid w:val="00BC5FF3"/>
    <w:rsid w:val="00BC617B"/>
    <w:rsid w:val="00BC65E7"/>
    <w:rsid w:val="00BC6CC1"/>
    <w:rsid w:val="00BC712A"/>
    <w:rsid w:val="00BC7131"/>
    <w:rsid w:val="00BC73C5"/>
    <w:rsid w:val="00BC7BA6"/>
    <w:rsid w:val="00BC7D54"/>
    <w:rsid w:val="00BC7D66"/>
    <w:rsid w:val="00BD0253"/>
    <w:rsid w:val="00BD06E8"/>
    <w:rsid w:val="00BD0744"/>
    <w:rsid w:val="00BD07B7"/>
    <w:rsid w:val="00BD127B"/>
    <w:rsid w:val="00BD1344"/>
    <w:rsid w:val="00BD2678"/>
    <w:rsid w:val="00BD2771"/>
    <w:rsid w:val="00BD314E"/>
    <w:rsid w:val="00BD33A0"/>
    <w:rsid w:val="00BD4B45"/>
    <w:rsid w:val="00BD507F"/>
    <w:rsid w:val="00BD5148"/>
    <w:rsid w:val="00BD53C2"/>
    <w:rsid w:val="00BD5481"/>
    <w:rsid w:val="00BD5A40"/>
    <w:rsid w:val="00BD5B2F"/>
    <w:rsid w:val="00BD5EFB"/>
    <w:rsid w:val="00BD616C"/>
    <w:rsid w:val="00BD621E"/>
    <w:rsid w:val="00BD66EE"/>
    <w:rsid w:val="00BD6810"/>
    <w:rsid w:val="00BD6835"/>
    <w:rsid w:val="00BD78E5"/>
    <w:rsid w:val="00BD7BEB"/>
    <w:rsid w:val="00BE050B"/>
    <w:rsid w:val="00BE07C5"/>
    <w:rsid w:val="00BE0D41"/>
    <w:rsid w:val="00BE0EDB"/>
    <w:rsid w:val="00BE12D0"/>
    <w:rsid w:val="00BE18A1"/>
    <w:rsid w:val="00BE193B"/>
    <w:rsid w:val="00BE194E"/>
    <w:rsid w:val="00BE2656"/>
    <w:rsid w:val="00BE29A7"/>
    <w:rsid w:val="00BE2AA4"/>
    <w:rsid w:val="00BE2AE8"/>
    <w:rsid w:val="00BE3CDA"/>
    <w:rsid w:val="00BE41AC"/>
    <w:rsid w:val="00BE46E1"/>
    <w:rsid w:val="00BE4A22"/>
    <w:rsid w:val="00BE4E27"/>
    <w:rsid w:val="00BE5288"/>
    <w:rsid w:val="00BE5970"/>
    <w:rsid w:val="00BE5C3D"/>
    <w:rsid w:val="00BE5EB4"/>
    <w:rsid w:val="00BE5F75"/>
    <w:rsid w:val="00BE6949"/>
    <w:rsid w:val="00BE6A6E"/>
    <w:rsid w:val="00BE6C16"/>
    <w:rsid w:val="00BE6CA1"/>
    <w:rsid w:val="00BE77AF"/>
    <w:rsid w:val="00BE7F17"/>
    <w:rsid w:val="00BF04C3"/>
    <w:rsid w:val="00BF0583"/>
    <w:rsid w:val="00BF0772"/>
    <w:rsid w:val="00BF0C7A"/>
    <w:rsid w:val="00BF100D"/>
    <w:rsid w:val="00BF109F"/>
    <w:rsid w:val="00BF1704"/>
    <w:rsid w:val="00BF1C87"/>
    <w:rsid w:val="00BF1E64"/>
    <w:rsid w:val="00BF2A11"/>
    <w:rsid w:val="00BF2AF6"/>
    <w:rsid w:val="00BF2EF5"/>
    <w:rsid w:val="00BF2FC5"/>
    <w:rsid w:val="00BF3034"/>
    <w:rsid w:val="00BF3282"/>
    <w:rsid w:val="00BF32C8"/>
    <w:rsid w:val="00BF34A8"/>
    <w:rsid w:val="00BF386D"/>
    <w:rsid w:val="00BF3B62"/>
    <w:rsid w:val="00BF4CDA"/>
    <w:rsid w:val="00BF4D70"/>
    <w:rsid w:val="00BF594B"/>
    <w:rsid w:val="00BF5DDF"/>
    <w:rsid w:val="00BF6C8E"/>
    <w:rsid w:val="00BF70CA"/>
    <w:rsid w:val="00BF71CC"/>
    <w:rsid w:val="00BF7723"/>
    <w:rsid w:val="00BF7CA2"/>
    <w:rsid w:val="00BF7FFD"/>
    <w:rsid w:val="00C004CC"/>
    <w:rsid w:val="00C00866"/>
    <w:rsid w:val="00C00CE3"/>
    <w:rsid w:val="00C01C9F"/>
    <w:rsid w:val="00C01D36"/>
    <w:rsid w:val="00C0272A"/>
    <w:rsid w:val="00C02C98"/>
    <w:rsid w:val="00C034BC"/>
    <w:rsid w:val="00C03555"/>
    <w:rsid w:val="00C0355B"/>
    <w:rsid w:val="00C0378E"/>
    <w:rsid w:val="00C03AA4"/>
    <w:rsid w:val="00C03BBE"/>
    <w:rsid w:val="00C049B2"/>
    <w:rsid w:val="00C04D2D"/>
    <w:rsid w:val="00C0562B"/>
    <w:rsid w:val="00C05E9F"/>
    <w:rsid w:val="00C05F86"/>
    <w:rsid w:val="00C0622F"/>
    <w:rsid w:val="00C06D20"/>
    <w:rsid w:val="00C0731B"/>
    <w:rsid w:val="00C07469"/>
    <w:rsid w:val="00C076FE"/>
    <w:rsid w:val="00C07CED"/>
    <w:rsid w:val="00C11345"/>
    <w:rsid w:val="00C11581"/>
    <w:rsid w:val="00C119F2"/>
    <w:rsid w:val="00C12B22"/>
    <w:rsid w:val="00C12BF3"/>
    <w:rsid w:val="00C130D0"/>
    <w:rsid w:val="00C13E7B"/>
    <w:rsid w:val="00C14388"/>
    <w:rsid w:val="00C1477F"/>
    <w:rsid w:val="00C1588D"/>
    <w:rsid w:val="00C15E16"/>
    <w:rsid w:val="00C15F59"/>
    <w:rsid w:val="00C1621E"/>
    <w:rsid w:val="00C1658A"/>
    <w:rsid w:val="00C17C53"/>
    <w:rsid w:val="00C17E5E"/>
    <w:rsid w:val="00C206E9"/>
    <w:rsid w:val="00C21543"/>
    <w:rsid w:val="00C21A7F"/>
    <w:rsid w:val="00C21D52"/>
    <w:rsid w:val="00C22337"/>
    <w:rsid w:val="00C22996"/>
    <w:rsid w:val="00C22D15"/>
    <w:rsid w:val="00C2338B"/>
    <w:rsid w:val="00C23564"/>
    <w:rsid w:val="00C23880"/>
    <w:rsid w:val="00C23AF8"/>
    <w:rsid w:val="00C24394"/>
    <w:rsid w:val="00C247DF"/>
    <w:rsid w:val="00C2527A"/>
    <w:rsid w:val="00C25BC8"/>
    <w:rsid w:val="00C25D5E"/>
    <w:rsid w:val="00C25D77"/>
    <w:rsid w:val="00C25EF5"/>
    <w:rsid w:val="00C2702C"/>
    <w:rsid w:val="00C303C8"/>
    <w:rsid w:val="00C3052F"/>
    <w:rsid w:val="00C30BFD"/>
    <w:rsid w:val="00C30EDA"/>
    <w:rsid w:val="00C30F0A"/>
    <w:rsid w:val="00C3132B"/>
    <w:rsid w:val="00C3140F"/>
    <w:rsid w:val="00C314E8"/>
    <w:rsid w:val="00C328D2"/>
    <w:rsid w:val="00C33789"/>
    <w:rsid w:val="00C339A0"/>
    <w:rsid w:val="00C33B84"/>
    <w:rsid w:val="00C33EF2"/>
    <w:rsid w:val="00C34151"/>
    <w:rsid w:val="00C34448"/>
    <w:rsid w:val="00C346E6"/>
    <w:rsid w:val="00C34AC8"/>
    <w:rsid w:val="00C35388"/>
    <w:rsid w:val="00C3569B"/>
    <w:rsid w:val="00C35DDE"/>
    <w:rsid w:val="00C35EAA"/>
    <w:rsid w:val="00C362E0"/>
    <w:rsid w:val="00C3785F"/>
    <w:rsid w:val="00C37E48"/>
    <w:rsid w:val="00C40089"/>
    <w:rsid w:val="00C40A9D"/>
    <w:rsid w:val="00C40DD3"/>
    <w:rsid w:val="00C410FD"/>
    <w:rsid w:val="00C41221"/>
    <w:rsid w:val="00C427BE"/>
    <w:rsid w:val="00C42DA2"/>
    <w:rsid w:val="00C42EDA"/>
    <w:rsid w:val="00C42FB7"/>
    <w:rsid w:val="00C434D0"/>
    <w:rsid w:val="00C43890"/>
    <w:rsid w:val="00C44ABF"/>
    <w:rsid w:val="00C457E5"/>
    <w:rsid w:val="00C45BC4"/>
    <w:rsid w:val="00C45BD6"/>
    <w:rsid w:val="00C46FC5"/>
    <w:rsid w:val="00C473E1"/>
    <w:rsid w:val="00C47B5A"/>
    <w:rsid w:val="00C47EDE"/>
    <w:rsid w:val="00C5015C"/>
    <w:rsid w:val="00C504BB"/>
    <w:rsid w:val="00C505E2"/>
    <w:rsid w:val="00C50D8C"/>
    <w:rsid w:val="00C50F08"/>
    <w:rsid w:val="00C51547"/>
    <w:rsid w:val="00C52043"/>
    <w:rsid w:val="00C52534"/>
    <w:rsid w:val="00C5393B"/>
    <w:rsid w:val="00C53D18"/>
    <w:rsid w:val="00C53ED6"/>
    <w:rsid w:val="00C54AF0"/>
    <w:rsid w:val="00C54EAA"/>
    <w:rsid w:val="00C553E2"/>
    <w:rsid w:val="00C556ED"/>
    <w:rsid w:val="00C55738"/>
    <w:rsid w:val="00C55CC0"/>
    <w:rsid w:val="00C56481"/>
    <w:rsid w:val="00C56D32"/>
    <w:rsid w:val="00C577BD"/>
    <w:rsid w:val="00C57D75"/>
    <w:rsid w:val="00C61134"/>
    <w:rsid w:val="00C621EF"/>
    <w:rsid w:val="00C62EE0"/>
    <w:rsid w:val="00C63327"/>
    <w:rsid w:val="00C63C30"/>
    <w:rsid w:val="00C642A3"/>
    <w:rsid w:val="00C64D27"/>
    <w:rsid w:val="00C67062"/>
    <w:rsid w:val="00C675E1"/>
    <w:rsid w:val="00C679CB"/>
    <w:rsid w:val="00C67FB9"/>
    <w:rsid w:val="00C7019F"/>
    <w:rsid w:val="00C70AF2"/>
    <w:rsid w:val="00C719FE"/>
    <w:rsid w:val="00C720BE"/>
    <w:rsid w:val="00C73169"/>
    <w:rsid w:val="00C73AF6"/>
    <w:rsid w:val="00C73E1D"/>
    <w:rsid w:val="00C73EF8"/>
    <w:rsid w:val="00C74CFC"/>
    <w:rsid w:val="00C74F54"/>
    <w:rsid w:val="00C75C21"/>
    <w:rsid w:val="00C75D87"/>
    <w:rsid w:val="00C76A8A"/>
    <w:rsid w:val="00C76FA4"/>
    <w:rsid w:val="00C77032"/>
    <w:rsid w:val="00C7771B"/>
    <w:rsid w:val="00C779B5"/>
    <w:rsid w:val="00C8052E"/>
    <w:rsid w:val="00C80BDF"/>
    <w:rsid w:val="00C80C61"/>
    <w:rsid w:val="00C81A4A"/>
    <w:rsid w:val="00C81FE7"/>
    <w:rsid w:val="00C8211A"/>
    <w:rsid w:val="00C82143"/>
    <w:rsid w:val="00C8224F"/>
    <w:rsid w:val="00C82893"/>
    <w:rsid w:val="00C828D5"/>
    <w:rsid w:val="00C82961"/>
    <w:rsid w:val="00C82A15"/>
    <w:rsid w:val="00C82A91"/>
    <w:rsid w:val="00C82AFC"/>
    <w:rsid w:val="00C82C5B"/>
    <w:rsid w:val="00C82F26"/>
    <w:rsid w:val="00C8379B"/>
    <w:rsid w:val="00C843B3"/>
    <w:rsid w:val="00C84882"/>
    <w:rsid w:val="00C84D67"/>
    <w:rsid w:val="00C85454"/>
    <w:rsid w:val="00C85A95"/>
    <w:rsid w:val="00C86270"/>
    <w:rsid w:val="00C86477"/>
    <w:rsid w:val="00C86726"/>
    <w:rsid w:val="00C86C0A"/>
    <w:rsid w:val="00C87BA9"/>
    <w:rsid w:val="00C907A8"/>
    <w:rsid w:val="00C9152D"/>
    <w:rsid w:val="00C91ED2"/>
    <w:rsid w:val="00C91ED8"/>
    <w:rsid w:val="00C92028"/>
    <w:rsid w:val="00C927EE"/>
    <w:rsid w:val="00C928C9"/>
    <w:rsid w:val="00C9347A"/>
    <w:rsid w:val="00C93785"/>
    <w:rsid w:val="00C94115"/>
    <w:rsid w:val="00C9475B"/>
    <w:rsid w:val="00C94BD6"/>
    <w:rsid w:val="00C94BEF"/>
    <w:rsid w:val="00C94DCA"/>
    <w:rsid w:val="00C94E52"/>
    <w:rsid w:val="00C94FA1"/>
    <w:rsid w:val="00C9539A"/>
    <w:rsid w:val="00C957DB"/>
    <w:rsid w:val="00C95E97"/>
    <w:rsid w:val="00C96258"/>
    <w:rsid w:val="00C96E0C"/>
    <w:rsid w:val="00C96E52"/>
    <w:rsid w:val="00C9750E"/>
    <w:rsid w:val="00C978ED"/>
    <w:rsid w:val="00CA04B1"/>
    <w:rsid w:val="00CA083B"/>
    <w:rsid w:val="00CA0864"/>
    <w:rsid w:val="00CA0E12"/>
    <w:rsid w:val="00CA113F"/>
    <w:rsid w:val="00CA137F"/>
    <w:rsid w:val="00CA268B"/>
    <w:rsid w:val="00CA27E4"/>
    <w:rsid w:val="00CA311F"/>
    <w:rsid w:val="00CA315D"/>
    <w:rsid w:val="00CA3B68"/>
    <w:rsid w:val="00CA4242"/>
    <w:rsid w:val="00CA4415"/>
    <w:rsid w:val="00CA4557"/>
    <w:rsid w:val="00CA495F"/>
    <w:rsid w:val="00CA5483"/>
    <w:rsid w:val="00CA6251"/>
    <w:rsid w:val="00CA63C7"/>
    <w:rsid w:val="00CA69ED"/>
    <w:rsid w:val="00CA6A46"/>
    <w:rsid w:val="00CA774F"/>
    <w:rsid w:val="00CA7BF1"/>
    <w:rsid w:val="00CB0D59"/>
    <w:rsid w:val="00CB1951"/>
    <w:rsid w:val="00CB2FCB"/>
    <w:rsid w:val="00CB32BF"/>
    <w:rsid w:val="00CB444B"/>
    <w:rsid w:val="00CB52D2"/>
    <w:rsid w:val="00CB7BEB"/>
    <w:rsid w:val="00CC052A"/>
    <w:rsid w:val="00CC0E31"/>
    <w:rsid w:val="00CC1393"/>
    <w:rsid w:val="00CC1C7F"/>
    <w:rsid w:val="00CC1F33"/>
    <w:rsid w:val="00CC2756"/>
    <w:rsid w:val="00CC3C2A"/>
    <w:rsid w:val="00CC4283"/>
    <w:rsid w:val="00CC4378"/>
    <w:rsid w:val="00CC46B9"/>
    <w:rsid w:val="00CC492F"/>
    <w:rsid w:val="00CC4993"/>
    <w:rsid w:val="00CC5786"/>
    <w:rsid w:val="00CC5BC0"/>
    <w:rsid w:val="00CC6823"/>
    <w:rsid w:val="00CC7020"/>
    <w:rsid w:val="00CC7193"/>
    <w:rsid w:val="00CC7312"/>
    <w:rsid w:val="00CC7CD3"/>
    <w:rsid w:val="00CC7D1F"/>
    <w:rsid w:val="00CC7F69"/>
    <w:rsid w:val="00CD0226"/>
    <w:rsid w:val="00CD04F7"/>
    <w:rsid w:val="00CD0765"/>
    <w:rsid w:val="00CD07CF"/>
    <w:rsid w:val="00CD081F"/>
    <w:rsid w:val="00CD0B5B"/>
    <w:rsid w:val="00CD1DDF"/>
    <w:rsid w:val="00CD1F8B"/>
    <w:rsid w:val="00CD265D"/>
    <w:rsid w:val="00CD26A8"/>
    <w:rsid w:val="00CD3124"/>
    <w:rsid w:val="00CD3494"/>
    <w:rsid w:val="00CD3583"/>
    <w:rsid w:val="00CD39E3"/>
    <w:rsid w:val="00CD3DF2"/>
    <w:rsid w:val="00CD41C0"/>
    <w:rsid w:val="00CD4474"/>
    <w:rsid w:val="00CD4F29"/>
    <w:rsid w:val="00CD4FA9"/>
    <w:rsid w:val="00CD5247"/>
    <w:rsid w:val="00CD54A2"/>
    <w:rsid w:val="00CD64EC"/>
    <w:rsid w:val="00CD74AB"/>
    <w:rsid w:val="00CD76B7"/>
    <w:rsid w:val="00CD7803"/>
    <w:rsid w:val="00CE0137"/>
    <w:rsid w:val="00CE114B"/>
    <w:rsid w:val="00CE148E"/>
    <w:rsid w:val="00CE1572"/>
    <w:rsid w:val="00CE19E1"/>
    <w:rsid w:val="00CE2343"/>
    <w:rsid w:val="00CE2F62"/>
    <w:rsid w:val="00CE2FFD"/>
    <w:rsid w:val="00CE34C7"/>
    <w:rsid w:val="00CE3683"/>
    <w:rsid w:val="00CE3AD4"/>
    <w:rsid w:val="00CE467D"/>
    <w:rsid w:val="00CE4956"/>
    <w:rsid w:val="00CE49D6"/>
    <w:rsid w:val="00CE4BAF"/>
    <w:rsid w:val="00CE4DE7"/>
    <w:rsid w:val="00CE520B"/>
    <w:rsid w:val="00CE5A5A"/>
    <w:rsid w:val="00CE5BA5"/>
    <w:rsid w:val="00CE63E6"/>
    <w:rsid w:val="00CE6647"/>
    <w:rsid w:val="00CE7137"/>
    <w:rsid w:val="00CE726F"/>
    <w:rsid w:val="00CE7433"/>
    <w:rsid w:val="00CE7576"/>
    <w:rsid w:val="00CE7B38"/>
    <w:rsid w:val="00CE7E09"/>
    <w:rsid w:val="00CF0D67"/>
    <w:rsid w:val="00CF26E0"/>
    <w:rsid w:val="00CF29D9"/>
    <w:rsid w:val="00CF359A"/>
    <w:rsid w:val="00CF4069"/>
    <w:rsid w:val="00CF462C"/>
    <w:rsid w:val="00CF4A78"/>
    <w:rsid w:val="00CF4E67"/>
    <w:rsid w:val="00CF596F"/>
    <w:rsid w:val="00CF5B96"/>
    <w:rsid w:val="00CF5EFE"/>
    <w:rsid w:val="00CF6D2B"/>
    <w:rsid w:val="00CF7196"/>
    <w:rsid w:val="00CF7770"/>
    <w:rsid w:val="00CF7A9E"/>
    <w:rsid w:val="00D0011E"/>
    <w:rsid w:val="00D00788"/>
    <w:rsid w:val="00D0085F"/>
    <w:rsid w:val="00D00CC1"/>
    <w:rsid w:val="00D0150B"/>
    <w:rsid w:val="00D015A8"/>
    <w:rsid w:val="00D018C4"/>
    <w:rsid w:val="00D01BB5"/>
    <w:rsid w:val="00D01DBA"/>
    <w:rsid w:val="00D02FE8"/>
    <w:rsid w:val="00D0314F"/>
    <w:rsid w:val="00D03281"/>
    <w:rsid w:val="00D04778"/>
    <w:rsid w:val="00D048DE"/>
    <w:rsid w:val="00D04ACE"/>
    <w:rsid w:val="00D04F8C"/>
    <w:rsid w:val="00D052CF"/>
    <w:rsid w:val="00D052FA"/>
    <w:rsid w:val="00D0551F"/>
    <w:rsid w:val="00D05E43"/>
    <w:rsid w:val="00D05F01"/>
    <w:rsid w:val="00D06FEC"/>
    <w:rsid w:val="00D07675"/>
    <w:rsid w:val="00D0791E"/>
    <w:rsid w:val="00D07BAE"/>
    <w:rsid w:val="00D07F89"/>
    <w:rsid w:val="00D1017C"/>
    <w:rsid w:val="00D103AA"/>
    <w:rsid w:val="00D10A47"/>
    <w:rsid w:val="00D10C32"/>
    <w:rsid w:val="00D10E4C"/>
    <w:rsid w:val="00D11337"/>
    <w:rsid w:val="00D113D7"/>
    <w:rsid w:val="00D1165A"/>
    <w:rsid w:val="00D11926"/>
    <w:rsid w:val="00D11B7D"/>
    <w:rsid w:val="00D127F8"/>
    <w:rsid w:val="00D12E08"/>
    <w:rsid w:val="00D13052"/>
    <w:rsid w:val="00D14327"/>
    <w:rsid w:val="00D14DB6"/>
    <w:rsid w:val="00D153C8"/>
    <w:rsid w:val="00D15508"/>
    <w:rsid w:val="00D15830"/>
    <w:rsid w:val="00D15AB0"/>
    <w:rsid w:val="00D15C20"/>
    <w:rsid w:val="00D15DBD"/>
    <w:rsid w:val="00D160D5"/>
    <w:rsid w:val="00D16E08"/>
    <w:rsid w:val="00D174F1"/>
    <w:rsid w:val="00D200AA"/>
    <w:rsid w:val="00D2011E"/>
    <w:rsid w:val="00D216D9"/>
    <w:rsid w:val="00D21B2D"/>
    <w:rsid w:val="00D21B51"/>
    <w:rsid w:val="00D21ED3"/>
    <w:rsid w:val="00D222E3"/>
    <w:rsid w:val="00D22412"/>
    <w:rsid w:val="00D22578"/>
    <w:rsid w:val="00D23338"/>
    <w:rsid w:val="00D24117"/>
    <w:rsid w:val="00D24903"/>
    <w:rsid w:val="00D24C25"/>
    <w:rsid w:val="00D252CD"/>
    <w:rsid w:val="00D25E14"/>
    <w:rsid w:val="00D26035"/>
    <w:rsid w:val="00D2652F"/>
    <w:rsid w:val="00D2653D"/>
    <w:rsid w:val="00D267F3"/>
    <w:rsid w:val="00D268A5"/>
    <w:rsid w:val="00D306F2"/>
    <w:rsid w:val="00D30ED1"/>
    <w:rsid w:val="00D31062"/>
    <w:rsid w:val="00D318A9"/>
    <w:rsid w:val="00D324F0"/>
    <w:rsid w:val="00D32A85"/>
    <w:rsid w:val="00D32FA6"/>
    <w:rsid w:val="00D33259"/>
    <w:rsid w:val="00D335C3"/>
    <w:rsid w:val="00D335E0"/>
    <w:rsid w:val="00D33908"/>
    <w:rsid w:val="00D33D5D"/>
    <w:rsid w:val="00D33F4A"/>
    <w:rsid w:val="00D34791"/>
    <w:rsid w:val="00D34793"/>
    <w:rsid w:val="00D353EF"/>
    <w:rsid w:val="00D355D0"/>
    <w:rsid w:val="00D3661A"/>
    <w:rsid w:val="00D36D92"/>
    <w:rsid w:val="00D37A1C"/>
    <w:rsid w:val="00D37BC8"/>
    <w:rsid w:val="00D4003B"/>
    <w:rsid w:val="00D401D4"/>
    <w:rsid w:val="00D4075C"/>
    <w:rsid w:val="00D41095"/>
    <w:rsid w:val="00D4190E"/>
    <w:rsid w:val="00D41B7B"/>
    <w:rsid w:val="00D4251E"/>
    <w:rsid w:val="00D42753"/>
    <w:rsid w:val="00D4338B"/>
    <w:rsid w:val="00D4351E"/>
    <w:rsid w:val="00D4418C"/>
    <w:rsid w:val="00D4433E"/>
    <w:rsid w:val="00D44EE2"/>
    <w:rsid w:val="00D45763"/>
    <w:rsid w:val="00D45E36"/>
    <w:rsid w:val="00D46010"/>
    <w:rsid w:val="00D470E1"/>
    <w:rsid w:val="00D47D00"/>
    <w:rsid w:val="00D50470"/>
    <w:rsid w:val="00D50D84"/>
    <w:rsid w:val="00D512EB"/>
    <w:rsid w:val="00D51353"/>
    <w:rsid w:val="00D5158D"/>
    <w:rsid w:val="00D51DFE"/>
    <w:rsid w:val="00D520AE"/>
    <w:rsid w:val="00D52EB7"/>
    <w:rsid w:val="00D53210"/>
    <w:rsid w:val="00D533A1"/>
    <w:rsid w:val="00D53EDA"/>
    <w:rsid w:val="00D55008"/>
    <w:rsid w:val="00D55113"/>
    <w:rsid w:val="00D553FB"/>
    <w:rsid w:val="00D56491"/>
    <w:rsid w:val="00D56E22"/>
    <w:rsid w:val="00D57156"/>
    <w:rsid w:val="00D57300"/>
    <w:rsid w:val="00D57635"/>
    <w:rsid w:val="00D57B0B"/>
    <w:rsid w:val="00D57D7F"/>
    <w:rsid w:val="00D60110"/>
    <w:rsid w:val="00D6028C"/>
    <w:rsid w:val="00D603F2"/>
    <w:rsid w:val="00D6092C"/>
    <w:rsid w:val="00D609A7"/>
    <w:rsid w:val="00D60A1A"/>
    <w:rsid w:val="00D618EF"/>
    <w:rsid w:val="00D619AC"/>
    <w:rsid w:val="00D619CD"/>
    <w:rsid w:val="00D623DD"/>
    <w:rsid w:val="00D62C32"/>
    <w:rsid w:val="00D63FE2"/>
    <w:rsid w:val="00D6406A"/>
    <w:rsid w:val="00D642DB"/>
    <w:rsid w:val="00D64D4C"/>
    <w:rsid w:val="00D651AB"/>
    <w:rsid w:val="00D65EE6"/>
    <w:rsid w:val="00D669EF"/>
    <w:rsid w:val="00D678B9"/>
    <w:rsid w:val="00D70643"/>
    <w:rsid w:val="00D707E2"/>
    <w:rsid w:val="00D7095C"/>
    <w:rsid w:val="00D726E7"/>
    <w:rsid w:val="00D72BA1"/>
    <w:rsid w:val="00D73201"/>
    <w:rsid w:val="00D73D34"/>
    <w:rsid w:val="00D750B3"/>
    <w:rsid w:val="00D75357"/>
    <w:rsid w:val="00D7583A"/>
    <w:rsid w:val="00D76292"/>
    <w:rsid w:val="00D77730"/>
    <w:rsid w:val="00D8018C"/>
    <w:rsid w:val="00D80313"/>
    <w:rsid w:val="00D816B8"/>
    <w:rsid w:val="00D819C1"/>
    <w:rsid w:val="00D81B95"/>
    <w:rsid w:val="00D82CD7"/>
    <w:rsid w:val="00D838A0"/>
    <w:rsid w:val="00D8519A"/>
    <w:rsid w:val="00D856F0"/>
    <w:rsid w:val="00D864A1"/>
    <w:rsid w:val="00D866A9"/>
    <w:rsid w:val="00D86DD7"/>
    <w:rsid w:val="00D8786C"/>
    <w:rsid w:val="00D91258"/>
    <w:rsid w:val="00D91AD4"/>
    <w:rsid w:val="00D91DAB"/>
    <w:rsid w:val="00D9201E"/>
    <w:rsid w:val="00D92153"/>
    <w:rsid w:val="00D927A7"/>
    <w:rsid w:val="00D92FE9"/>
    <w:rsid w:val="00D9327F"/>
    <w:rsid w:val="00D93606"/>
    <w:rsid w:val="00D9418E"/>
    <w:rsid w:val="00D94779"/>
    <w:rsid w:val="00D9480A"/>
    <w:rsid w:val="00D94E21"/>
    <w:rsid w:val="00D95666"/>
    <w:rsid w:val="00D95926"/>
    <w:rsid w:val="00D95D83"/>
    <w:rsid w:val="00D9708A"/>
    <w:rsid w:val="00D97333"/>
    <w:rsid w:val="00D97528"/>
    <w:rsid w:val="00D97C22"/>
    <w:rsid w:val="00D97CE4"/>
    <w:rsid w:val="00DA0014"/>
    <w:rsid w:val="00DA04D9"/>
    <w:rsid w:val="00DA07F3"/>
    <w:rsid w:val="00DA1395"/>
    <w:rsid w:val="00DA19DB"/>
    <w:rsid w:val="00DA2202"/>
    <w:rsid w:val="00DA2675"/>
    <w:rsid w:val="00DA2728"/>
    <w:rsid w:val="00DA2CD8"/>
    <w:rsid w:val="00DA3008"/>
    <w:rsid w:val="00DA3C50"/>
    <w:rsid w:val="00DA426E"/>
    <w:rsid w:val="00DA45C9"/>
    <w:rsid w:val="00DA490A"/>
    <w:rsid w:val="00DA4D55"/>
    <w:rsid w:val="00DA5612"/>
    <w:rsid w:val="00DA608B"/>
    <w:rsid w:val="00DA620B"/>
    <w:rsid w:val="00DA6393"/>
    <w:rsid w:val="00DA63FA"/>
    <w:rsid w:val="00DA67FA"/>
    <w:rsid w:val="00DA6A7F"/>
    <w:rsid w:val="00DA77B6"/>
    <w:rsid w:val="00DB0741"/>
    <w:rsid w:val="00DB12C5"/>
    <w:rsid w:val="00DB1D3B"/>
    <w:rsid w:val="00DB2222"/>
    <w:rsid w:val="00DB2306"/>
    <w:rsid w:val="00DB24EB"/>
    <w:rsid w:val="00DB2F03"/>
    <w:rsid w:val="00DB32C1"/>
    <w:rsid w:val="00DB35EB"/>
    <w:rsid w:val="00DB440D"/>
    <w:rsid w:val="00DB4CA5"/>
    <w:rsid w:val="00DB4FFA"/>
    <w:rsid w:val="00DB573D"/>
    <w:rsid w:val="00DB57B9"/>
    <w:rsid w:val="00DB5B52"/>
    <w:rsid w:val="00DB5C4A"/>
    <w:rsid w:val="00DB6481"/>
    <w:rsid w:val="00DB71FF"/>
    <w:rsid w:val="00DB7E4A"/>
    <w:rsid w:val="00DC037B"/>
    <w:rsid w:val="00DC0698"/>
    <w:rsid w:val="00DC087C"/>
    <w:rsid w:val="00DC0DA9"/>
    <w:rsid w:val="00DC1382"/>
    <w:rsid w:val="00DC1502"/>
    <w:rsid w:val="00DC16F0"/>
    <w:rsid w:val="00DC1B5B"/>
    <w:rsid w:val="00DC21CB"/>
    <w:rsid w:val="00DC223E"/>
    <w:rsid w:val="00DC2F0F"/>
    <w:rsid w:val="00DC2FAE"/>
    <w:rsid w:val="00DC3BD1"/>
    <w:rsid w:val="00DC3D55"/>
    <w:rsid w:val="00DC3DFC"/>
    <w:rsid w:val="00DC4B12"/>
    <w:rsid w:val="00DC512D"/>
    <w:rsid w:val="00DC5AC5"/>
    <w:rsid w:val="00DD0591"/>
    <w:rsid w:val="00DD0AED"/>
    <w:rsid w:val="00DD0DEA"/>
    <w:rsid w:val="00DD127A"/>
    <w:rsid w:val="00DD1C33"/>
    <w:rsid w:val="00DD27EC"/>
    <w:rsid w:val="00DD3181"/>
    <w:rsid w:val="00DD3C36"/>
    <w:rsid w:val="00DD45FC"/>
    <w:rsid w:val="00DD4661"/>
    <w:rsid w:val="00DD4889"/>
    <w:rsid w:val="00DD4F4E"/>
    <w:rsid w:val="00DD60AE"/>
    <w:rsid w:val="00DD61E1"/>
    <w:rsid w:val="00DD700C"/>
    <w:rsid w:val="00DD72A5"/>
    <w:rsid w:val="00DD7468"/>
    <w:rsid w:val="00DD7935"/>
    <w:rsid w:val="00DE0175"/>
    <w:rsid w:val="00DE03C1"/>
    <w:rsid w:val="00DE0C98"/>
    <w:rsid w:val="00DE0EAF"/>
    <w:rsid w:val="00DE110E"/>
    <w:rsid w:val="00DE1B8C"/>
    <w:rsid w:val="00DE1CF7"/>
    <w:rsid w:val="00DE25E5"/>
    <w:rsid w:val="00DE30B3"/>
    <w:rsid w:val="00DE3D1D"/>
    <w:rsid w:val="00DE3F42"/>
    <w:rsid w:val="00DE40CF"/>
    <w:rsid w:val="00DE4757"/>
    <w:rsid w:val="00DE52AC"/>
    <w:rsid w:val="00DE59DF"/>
    <w:rsid w:val="00DE6154"/>
    <w:rsid w:val="00DE6249"/>
    <w:rsid w:val="00DE62F4"/>
    <w:rsid w:val="00DE7495"/>
    <w:rsid w:val="00DE77E0"/>
    <w:rsid w:val="00DE79DD"/>
    <w:rsid w:val="00DE7B2F"/>
    <w:rsid w:val="00DE7BF0"/>
    <w:rsid w:val="00DF014F"/>
    <w:rsid w:val="00DF1342"/>
    <w:rsid w:val="00DF1A23"/>
    <w:rsid w:val="00DF1AB8"/>
    <w:rsid w:val="00DF1D5B"/>
    <w:rsid w:val="00DF29B6"/>
    <w:rsid w:val="00DF2FED"/>
    <w:rsid w:val="00DF38FF"/>
    <w:rsid w:val="00DF3E30"/>
    <w:rsid w:val="00DF3F1D"/>
    <w:rsid w:val="00DF4110"/>
    <w:rsid w:val="00DF5085"/>
    <w:rsid w:val="00DF5698"/>
    <w:rsid w:val="00DF5921"/>
    <w:rsid w:val="00DF5D2F"/>
    <w:rsid w:val="00DF5E76"/>
    <w:rsid w:val="00DF6872"/>
    <w:rsid w:val="00DF6ADF"/>
    <w:rsid w:val="00DF6B23"/>
    <w:rsid w:val="00DF6C66"/>
    <w:rsid w:val="00DF72B0"/>
    <w:rsid w:val="00DF78A2"/>
    <w:rsid w:val="00DF7ADE"/>
    <w:rsid w:val="00DF7DEF"/>
    <w:rsid w:val="00E002B6"/>
    <w:rsid w:val="00E003BC"/>
    <w:rsid w:val="00E00742"/>
    <w:rsid w:val="00E01031"/>
    <w:rsid w:val="00E01886"/>
    <w:rsid w:val="00E01C6E"/>
    <w:rsid w:val="00E0218D"/>
    <w:rsid w:val="00E0287E"/>
    <w:rsid w:val="00E02B5D"/>
    <w:rsid w:val="00E041AB"/>
    <w:rsid w:val="00E04971"/>
    <w:rsid w:val="00E0525D"/>
    <w:rsid w:val="00E05C5B"/>
    <w:rsid w:val="00E06204"/>
    <w:rsid w:val="00E063E3"/>
    <w:rsid w:val="00E0684E"/>
    <w:rsid w:val="00E07008"/>
    <w:rsid w:val="00E073E7"/>
    <w:rsid w:val="00E07C04"/>
    <w:rsid w:val="00E07E8F"/>
    <w:rsid w:val="00E07EF2"/>
    <w:rsid w:val="00E11267"/>
    <w:rsid w:val="00E116EE"/>
    <w:rsid w:val="00E11704"/>
    <w:rsid w:val="00E11CC6"/>
    <w:rsid w:val="00E11FA9"/>
    <w:rsid w:val="00E12041"/>
    <w:rsid w:val="00E123E6"/>
    <w:rsid w:val="00E1268F"/>
    <w:rsid w:val="00E12894"/>
    <w:rsid w:val="00E1320F"/>
    <w:rsid w:val="00E1344F"/>
    <w:rsid w:val="00E1371D"/>
    <w:rsid w:val="00E13A20"/>
    <w:rsid w:val="00E13C84"/>
    <w:rsid w:val="00E146F5"/>
    <w:rsid w:val="00E1485A"/>
    <w:rsid w:val="00E14BE3"/>
    <w:rsid w:val="00E15277"/>
    <w:rsid w:val="00E1537F"/>
    <w:rsid w:val="00E159E1"/>
    <w:rsid w:val="00E15BDB"/>
    <w:rsid w:val="00E16E01"/>
    <w:rsid w:val="00E17977"/>
    <w:rsid w:val="00E201B1"/>
    <w:rsid w:val="00E20382"/>
    <w:rsid w:val="00E204ED"/>
    <w:rsid w:val="00E2077D"/>
    <w:rsid w:val="00E20C57"/>
    <w:rsid w:val="00E20D0E"/>
    <w:rsid w:val="00E215AA"/>
    <w:rsid w:val="00E21B22"/>
    <w:rsid w:val="00E21E10"/>
    <w:rsid w:val="00E21EC3"/>
    <w:rsid w:val="00E232DA"/>
    <w:rsid w:val="00E23770"/>
    <w:rsid w:val="00E23C0E"/>
    <w:rsid w:val="00E23C7D"/>
    <w:rsid w:val="00E23D5C"/>
    <w:rsid w:val="00E25E5E"/>
    <w:rsid w:val="00E25F3C"/>
    <w:rsid w:val="00E263AF"/>
    <w:rsid w:val="00E268F2"/>
    <w:rsid w:val="00E27697"/>
    <w:rsid w:val="00E27AF2"/>
    <w:rsid w:val="00E30DC8"/>
    <w:rsid w:val="00E30E64"/>
    <w:rsid w:val="00E30F37"/>
    <w:rsid w:val="00E31187"/>
    <w:rsid w:val="00E32246"/>
    <w:rsid w:val="00E3249A"/>
    <w:rsid w:val="00E32A06"/>
    <w:rsid w:val="00E331D1"/>
    <w:rsid w:val="00E335DC"/>
    <w:rsid w:val="00E34146"/>
    <w:rsid w:val="00E341FC"/>
    <w:rsid w:val="00E3425C"/>
    <w:rsid w:val="00E349C3"/>
    <w:rsid w:val="00E34D3A"/>
    <w:rsid w:val="00E34DA5"/>
    <w:rsid w:val="00E355E4"/>
    <w:rsid w:val="00E35861"/>
    <w:rsid w:val="00E35B89"/>
    <w:rsid w:val="00E35CF0"/>
    <w:rsid w:val="00E35DF2"/>
    <w:rsid w:val="00E3636B"/>
    <w:rsid w:val="00E3658A"/>
    <w:rsid w:val="00E36721"/>
    <w:rsid w:val="00E367F4"/>
    <w:rsid w:val="00E36B5F"/>
    <w:rsid w:val="00E36DDD"/>
    <w:rsid w:val="00E37175"/>
    <w:rsid w:val="00E371BF"/>
    <w:rsid w:val="00E37AA7"/>
    <w:rsid w:val="00E37DE5"/>
    <w:rsid w:val="00E40DA7"/>
    <w:rsid w:val="00E424B5"/>
    <w:rsid w:val="00E42752"/>
    <w:rsid w:val="00E433CC"/>
    <w:rsid w:val="00E439D2"/>
    <w:rsid w:val="00E44396"/>
    <w:rsid w:val="00E44C9D"/>
    <w:rsid w:val="00E45C2E"/>
    <w:rsid w:val="00E46338"/>
    <w:rsid w:val="00E466E9"/>
    <w:rsid w:val="00E46EF7"/>
    <w:rsid w:val="00E472F7"/>
    <w:rsid w:val="00E47861"/>
    <w:rsid w:val="00E47B2F"/>
    <w:rsid w:val="00E5096D"/>
    <w:rsid w:val="00E518E4"/>
    <w:rsid w:val="00E51A1E"/>
    <w:rsid w:val="00E51ADA"/>
    <w:rsid w:val="00E51FC0"/>
    <w:rsid w:val="00E523BB"/>
    <w:rsid w:val="00E52859"/>
    <w:rsid w:val="00E52EA0"/>
    <w:rsid w:val="00E5300C"/>
    <w:rsid w:val="00E53250"/>
    <w:rsid w:val="00E53882"/>
    <w:rsid w:val="00E547C3"/>
    <w:rsid w:val="00E54A81"/>
    <w:rsid w:val="00E54C81"/>
    <w:rsid w:val="00E557B5"/>
    <w:rsid w:val="00E55B0E"/>
    <w:rsid w:val="00E56104"/>
    <w:rsid w:val="00E56EAF"/>
    <w:rsid w:val="00E571ED"/>
    <w:rsid w:val="00E57B90"/>
    <w:rsid w:val="00E57E1B"/>
    <w:rsid w:val="00E60117"/>
    <w:rsid w:val="00E60126"/>
    <w:rsid w:val="00E60614"/>
    <w:rsid w:val="00E614C6"/>
    <w:rsid w:val="00E61A78"/>
    <w:rsid w:val="00E61DCB"/>
    <w:rsid w:val="00E6222F"/>
    <w:rsid w:val="00E62704"/>
    <w:rsid w:val="00E62E0F"/>
    <w:rsid w:val="00E633A0"/>
    <w:rsid w:val="00E6477A"/>
    <w:rsid w:val="00E64B87"/>
    <w:rsid w:val="00E65232"/>
    <w:rsid w:val="00E652B0"/>
    <w:rsid w:val="00E660D6"/>
    <w:rsid w:val="00E6621D"/>
    <w:rsid w:val="00E66394"/>
    <w:rsid w:val="00E6642E"/>
    <w:rsid w:val="00E670E0"/>
    <w:rsid w:val="00E7057B"/>
    <w:rsid w:val="00E70A53"/>
    <w:rsid w:val="00E71365"/>
    <w:rsid w:val="00E71DAE"/>
    <w:rsid w:val="00E7300B"/>
    <w:rsid w:val="00E756CB"/>
    <w:rsid w:val="00E7603C"/>
    <w:rsid w:val="00E76338"/>
    <w:rsid w:val="00E76873"/>
    <w:rsid w:val="00E76B57"/>
    <w:rsid w:val="00E7708B"/>
    <w:rsid w:val="00E77444"/>
    <w:rsid w:val="00E77A35"/>
    <w:rsid w:val="00E77B6A"/>
    <w:rsid w:val="00E803DA"/>
    <w:rsid w:val="00E80A5E"/>
    <w:rsid w:val="00E80AB2"/>
    <w:rsid w:val="00E80D0E"/>
    <w:rsid w:val="00E80DB8"/>
    <w:rsid w:val="00E80FA4"/>
    <w:rsid w:val="00E811B6"/>
    <w:rsid w:val="00E81D4C"/>
    <w:rsid w:val="00E81E28"/>
    <w:rsid w:val="00E82737"/>
    <w:rsid w:val="00E82A32"/>
    <w:rsid w:val="00E8384C"/>
    <w:rsid w:val="00E83FB7"/>
    <w:rsid w:val="00E847D0"/>
    <w:rsid w:val="00E84842"/>
    <w:rsid w:val="00E84B79"/>
    <w:rsid w:val="00E856A1"/>
    <w:rsid w:val="00E85719"/>
    <w:rsid w:val="00E8599F"/>
    <w:rsid w:val="00E85AB8"/>
    <w:rsid w:val="00E85FEB"/>
    <w:rsid w:val="00E8687F"/>
    <w:rsid w:val="00E86905"/>
    <w:rsid w:val="00E86C8C"/>
    <w:rsid w:val="00E86E1B"/>
    <w:rsid w:val="00E90264"/>
    <w:rsid w:val="00E922AC"/>
    <w:rsid w:val="00E922DD"/>
    <w:rsid w:val="00E924E3"/>
    <w:rsid w:val="00E9294D"/>
    <w:rsid w:val="00E92B43"/>
    <w:rsid w:val="00E93104"/>
    <w:rsid w:val="00E9350E"/>
    <w:rsid w:val="00E94329"/>
    <w:rsid w:val="00E948FE"/>
    <w:rsid w:val="00E94FC5"/>
    <w:rsid w:val="00E95003"/>
    <w:rsid w:val="00E95C2C"/>
    <w:rsid w:val="00E964DB"/>
    <w:rsid w:val="00E96783"/>
    <w:rsid w:val="00E96EC2"/>
    <w:rsid w:val="00E972AC"/>
    <w:rsid w:val="00E97CA5"/>
    <w:rsid w:val="00EA0504"/>
    <w:rsid w:val="00EA0B66"/>
    <w:rsid w:val="00EA0BAE"/>
    <w:rsid w:val="00EA16E0"/>
    <w:rsid w:val="00EA1C28"/>
    <w:rsid w:val="00EA2173"/>
    <w:rsid w:val="00EA3B2B"/>
    <w:rsid w:val="00EA41C7"/>
    <w:rsid w:val="00EA42AF"/>
    <w:rsid w:val="00EA44F7"/>
    <w:rsid w:val="00EA4A31"/>
    <w:rsid w:val="00EA5075"/>
    <w:rsid w:val="00EA5449"/>
    <w:rsid w:val="00EA583A"/>
    <w:rsid w:val="00EA766D"/>
    <w:rsid w:val="00EA76E2"/>
    <w:rsid w:val="00EA790E"/>
    <w:rsid w:val="00EA7F1F"/>
    <w:rsid w:val="00EB03D7"/>
    <w:rsid w:val="00EB110C"/>
    <w:rsid w:val="00EB11AD"/>
    <w:rsid w:val="00EB1327"/>
    <w:rsid w:val="00EB2953"/>
    <w:rsid w:val="00EB2DE7"/>
    <w:rsid w:val="00EB376D"/>
    <w:rsid w:val="00EB4C3C"/>
    <w:rsid w:val="00EB52BC"/>
    <w:rsid w:val="00EB5302"/>
    <w:rsid w:val="00EB532C"/>
    <w:rsid w:val="00EB57D7"/>
    <w:rsid w:val="00EB5815"/>
    <w:rsid w:val="00EB5B3C"/>
    <w:rsid w:val="00EB5EB0"/>
    <w:rsid w:val="00EB7060"/>
    <w:rsid w:val="00EB7333"/>
    <w:rsid w:val="00EB78A1"/>
    <w:rsid w:val="00EB7994"/>
    <w:rsid w:val="00EB7E2C"/>
    <w:rsid w:val="00EC07A0"/>
    <w:rsid w:val="00EC08A7"/>
    <w:rsid w:val="00EC166B"/>
    <w:rsid w:val="00EC1905"/>
    <w:rsid w:val="00EC1EFB"/>
    <w:rsid w:val="00EC305C"/>
    <w:rsid w:val="00EC30D9"/>
    <w:rsid w:val="00EC3923"/>
    <w:rsid w:val="00EC4605"/>
    <w:rsid w:val="00EC4637"/>
    <w:rsid w:val="00EC4DA8"/>
    <w:rsid w:val="00EC644C"/>
    <w:rsid w:val="00EC64E9"/>
    <w:rsid w:val="00EC661E"/>
    <w:rsid w:val="00EC6E9E"/>
    <w:rsid w:val="00EC6FC6"/>
    <w:rsid w:val="00EC72EB"/>
    <w:rsid w:val="00EC72F6"/>
    <w:rsid w:val="00EC7650"/>
    <w:rsid w:val="00EC7D0D"/>
    <w:rsid w:val="00ED09F5"/>
    <w:rsid w:val="00ED0E3A"/>
    <w:rsid w:val="00ED15D2"/>
    <w:rsid w:val="00ED23EC"/>
    <w:rsid w:val="00ED2A87"/>
    <w:rsid w:val="00ED2BCC"/>
    <w:rsid w:val="00ED323F"/>
    <w:rsid w:val="00ED33AA"/>
    <w:rsid w:val="00ED3654"/>
    <w:rsid w:val="00ED3B31"/>
    <w:rsid w:val="00ED4032"/>
    <w:rsid w:val="00ED404D"/>
    <w:rsid w:val="00ED4E37"/>
    <w:rsid w:val="00ED5B09"/>
    <w:rsid w:val="00ED5D46"/>
    <w:rsid w:val="00ED653B"/>
    <w:rsid w:val="00ED65C0"/>
    <w:rsid w:val="00ED6712"/>
    <w:rsid w:val="00ED768F"/>
    <w:rsid w:val="00EE027D"/>
    <w:rsid w:val="00EE05A0"/>
    <w:rsid w:val="00EE05DF"/>
    <w:rsid w:val="00EE0E55"/>
    <w:rsid w:val="00EE0EDC"/>
    <w:rsid w:val="00EE121D"/>
    <w:rsid w:val="00EE13CC"/>
    <w:rsid w:val="00EE1911"/>
    <w:rsid w:val="00EE1915"/>
    <w:rsid w:val="00EE1C47"/>
    <w:rsid w:val="00EE1DA5"/>
    <w:rsid w:val="00EE1F2B"/>
    <w:rsid w:val="00EE216D"/>
    <w:rsid w:val="00EE299F"/>
    <w:rsid w:val="00EE2BCE"/>
    <w:rsid w:val="00EE2C5E"/>
    <w:rsid w:val="00EE2D2A"/>
    <w:rsid w:val="00EE2DC0"/>
    <w:rsid w:val="00EE2F11"/>
    <w:rsid w:val="00EE2F65"/>
    <w:rsid w:val="00EE43B9"/>
    <w:rsid w:val="00EE4524"/>
    <w:rsid w:val="00EE475E"/>
    <w:rsid w:val="00EE4955"/>
    <w:rsid w:val="00EE4A4C"/>
    <w:rsid w:val="00EE501B"/>
    <w:rsid w:val="00EE585D"/>
    <w:rsid w:val="00EE58FE"/>
    <w:rsid w:val="00EE5EC7"/>
    <w:rsid w:val="00EE61A8"/>
    <w:rsid w:val="00EE759C"/>
    <w:rsid w:val="00EE7815"/>
    <w:rsid w:val="00EE78EA"/>
    <w:rsid w:val="00EE7C5E"/>
    <w:rsid w:val="00EF0198"/>
    <w:rsid w:val="00EF0549"/>
    <w:rsid w:val="00EF06AE"/>
    <w:rsid w:val="00EF0C10"/>
    <w:rsid w:val="00EF18D3"/>
    <w:rsid w:val="00EF1E66"/>
    <w:rsid w:val="00EF2036"/>
    <w:rsid w:val="00EF21A1"/>
    <w:rsid w:val="00EF2259"/>
    <w:rsid w:val="00EF24BA"/>
    <w:rsid w:val="00EF37FF"/>
    <w:rsid w:val="00EF3CC1"/>
    <w:rsid w:val="00EF4212"/>
    <w:rsid w:val="00EF4D53"/>
    <w:rsid w:val="00EF57E7"/>
    <w:rsid w:val="00EF58F0"/>
    <w:rsid w:val="00EF5D1F"/>
    <w:rsid w:val="00EF5F86"/>
    <w:rsid w:val="00EF61DB"/>
    <w:rsid w:val="00EF64F1"/>
    <w:rsid w:val="00EF65EC"/>
    <w:rsid w:val="00EF6D60"/>
    <w:rsid w:val="00EF704A"/>
    <w:rsid w:val="00EF709B"/>
    <w:rsid w:val="00EF7698"/>
    <w:rsid w:val="00EF79F4"/>
    <w:rsid w:val="00EF7FDC"/>
    <w:rsid w:val="00F000E3"/>
    <w:rsid w:val="00F00200"/>
    <w:rsid w:val="00F00D04"/>
    <w:rsid w:val="00F01190"/>
    <w:rsid w:val="00F012A4"/>
    <w:rsid w:val="00F01644"/>
    <w:rsid w:val="00F0173C"/>
    <w:rsid w:val="00F01CA2"/>
    <w:rsid w:val="00F022EE"/>
    <w:rsid w:val="00F02BB2"/>
    <w:rsid w:val="00F03232"/>
    <w:rsid w:val="00F03B16"/>
    <w:rsid w:val="00F03C6D"/>
    <w:rsid w:val="00F03D7C"/>
    <w:rsid w:val="00F03E8E"/>
    <w:rsid w:val="00F03FC3"/>
    <w:rsid w:val="00F05931"/>
    <w:rsid w:val="00F05A6F"/>
    <w:rsid w:val="00F06A7F"/>
    <w:rsid w:val="00F07118"/>
    <w:rsid w:val="00F074F3"/>
    <w:rsid w:val="00F1031C"/>
    <w:rsid w:val="00F106EC"/>
    <w:rsid w:val="00F1076C"/>
    <w:rsid w:val="00F118FB"/>
    <w:rsid w:val="00F11D62"/>
    <w:rsid w:val="00F12C7C"/>
    <w:rsid w:val="00F12D35"/>
    <w:rsid w:val="00F13EDA"/>
    <w:rsid w:val="00F1494C"/>
    <w:rsid w:val="00F14CA0"/>
    <w:rsid w:val="00F152E3"/>
    <w:rsid w:val="00F15416"/>
    <w:rsid w:val="00F154F0"/>
    <w:rsid w:val="00F15D0B"/>
    <w:rsid w:val="00F15D43"/>
    <w:rsid w:val="00F15D52"/>
    <w:rsid w:val="00F16866"/>
    <w:rsid w:val="00F16913"/>
    <w:rsid w:val="00F16C1B"/>
    <w:rsid w:val="00F16C99"/>
    <w:rsid w:val="00F16F92"/>
    <w:rsid w:val="00F1710B"/>
    <w:rsid w:val="00F1763F"/>
    <w:rsid w:val="00F17D04"/>
    <w:rsid w:val="00F17EB9"/>
    <w:rsid w:val="00F20848"/>
    <w:rsid w:val="00F2098E"/>
    <w:rsid w:val="00F20E11"/>
    <w:rsid w:val="00F20F6B"/>
    <w:rsid w:val="00F21103"/>
    <w:rsid w:val="00F213AD"/>
    <w:rsid w:val="00F215C1"/>
    <w:rsid w:val="00F21897"/>
    <w:rsid w:val="00F21E6F"/>
    <w:rsid w:val="00F22599"/>
    <w:rsid w:val="00F226CC"/>
    <w:rsid w:val="00F227BD"/>
    <w:rsid w:val="00F23450"/>
    <w:rsid w:val="00F235D7"/>
    <w:rsid w:val="00F24650"/>
    <w:rsid w:val="00F24A43"/>
    <w:rsid w:val="00F24F91"/>
    <w:rsid w:val="00F250DE"/>
    <w:rsid w:val="00F251A6"/>
    <w:rsid w:val="00F2540D"/>
    <w:rsid w:val="00F254B9"/>
    <w:rsid w:val="00F256BE"/>
    <w:rsid w:val="00F25D2B"/>
    <w:rsid w:val="00F26298"/>
    <w:rsid w:val="00F26472"/>
    <w:rsid w:val="00F26499"/>
    <w:rsid w:val="00F26562"/>
    <w:rsid w:val="00F305F2"/>
    <w:rsid w:val="00F30871"/>
    <w:rsid w:val="00F30C5D"/>
    <w:rsid w:val="00F310F4"/>
    <w:rsid w:val="00F315DF"/>
    <w:rsid w:val="00F31771"/>
    <w:rsid w:val="00F31874"/>
    <w:rsid w:val="00F328BE"/>
    <w:rsid w:val="00F32910"/>
    <w:rsid w:val="00F32F65"/>
    <w:rsid w:val="00F33B1F"/>
    <w:rsid w:val="00F33BDB"/>
    <w:rsid w:val="00F34500"/>
    <w:rsid w:val="00F346FA"/>
    <w:rsid w:val="00F347F9"/>
    <w:rsid w:val="00F34956"/>
    <w:rsid w:val="00F34B97"/>
    <w:rsid w:val="00F354AA"/>
    <w:rsid w:val="00F36114"/>
    <w:rsid w:val="00F37342"/>
    <w:rsid w:val="00F37CBA"/>
    <w:rsid w:val="00F37EDA"/>
    <w:rsid w:val="00F4066C"/>
    <w:rsid w:val="00F408CD"/>
    <w:rsid w:val="00F4184A"/>
    <w:rsid w:val="00F418F0"/>
    <w:rsid w:val="00F424CF"/>
    <w:rsid w:val="00F425DE"/>
    <w:rsid w:val="00F426CC"/>
    <w:rsid w:val="00F42C5C"/>
    <w:rsid w:val="00F42E69"/>
    <w:rsid w:val="00F42EFA"/>
    <w:rsid w:val="00F43586"/>
    <w:rsid w:val="00F43D1C"/>
    <w:rsid w:val="00F43EFD"/>
    <w:rsid w:val="00F4426C"/>
    <w:rsid w:val="00F449F5"/>
    <w:rsid w:val="00F44AA4"/>
    <w:rsid w:val="00F44F29"/>
    <w:rsid w:val="00F45A87"/>
    <w:rsid w:val="00F45BE9"/>
    <w:rsid w:val="00F45E54"/>
    <w:rsid w:val="00F4676A"/>
    <w:rsid w:val="00F46CD0"/>
    <w:rsid w:val="00F4700E"/>
    <w:rsid w:val="00F478F5"/>
    <w:rsid w:val="00F47D99"/>
    <w:rsid w:val="00F47EC5"/>
    <w:rsid w:val="00F5090F"/>
    <w:rsid w:val="00F50FA7"/>
    <w:rsid w:val="00F510DB"/>
    <w:rsid w:val="00F51286"/>
    <w:rsid w:val="00F5130E"/>
    <w:rsid w:val="00F51780"/>
    <w:rsid w:val="00F518FB"/>
    <w:rsid w:val="00F519A0"/>
    <w:rsid w:val="00F51AC0"/>
    <w:rsid w:val="00F51B03"/>
    <w:rsid w:val="00F520B2"/>
    <w:rsid w:val="00F522A8"/>
    <w:rsid w:val="00F52742"/>
    <w:rsid w:val="00F530A8"/>
    <w:rsid w:val="00F536A7"/>
    <w:rsid w:val="00F53D83"/>
    <w:rsid w:val="00F54289"/>
    <w:rsid w:val="00F544A6"/>
    <w:rsid w:val="00F54B8B"/>
    <w:rsid w:val="00F54DDC"/>
    <w:rsid w:val="00F55520"/>
    <w:rsid w:val="00F556E9"/>
    <w:rsid w:val="00F5585D"/>
    <w:rsid w:val="00F56099"/>
    <w:rsid w:val="00F564AF"/>
    <w:rsid w:val="00F56505"/>
    <w:rsid w:val="00F56836"/>
    <w:rsid w:val="00F56E86"/>
    <w:rsid w:val="00F5765C"/>
    <w:rsid w:val="00F57936"/>
    <w:rsid w:val="00F57CCB"/>
    <w:rsid w:val="00F606AC"/>
    <w:rsid w:val="00F606ED"/>
    <w:rsid w:val="00F60D67"/>
    <w:rsid w:val="00F61968"/>
    <w:rsid w:val="00F61FBE"/>
    <w:rsid w:val="00F62284"/>
    <w:rsid w:val="00F628E9"/>
    <w:rsid w:val="00F62C17"/>
    <w:rsid w:val="00F6349B"/>
    <w:rsid w:val="00F64127"/>
    <w:rsid w:val="00F642C6"/>
    <w:rsid w:val="00F66604"/>
    <w:rsid w:val="00F6698A"/>
    <w:rsid w:val="00F71636"/>
    <w:rsid w:val="00F71A64"/>
    <w:rsid w:val="00F71D14"/>
    <w:rsid w:val="00F725BE"/>
    <w:rsid w:val="00F72667"/>
    <w:rsid w:val="00F72733"/>
    <w:rsid w:val="00F73299"/>
    <w:rsid w:val="00F73895"/>
    <w:rsid w:val="00F73CB5"/>
    <w:rsid w:val="00F743E6"/>
    <w:rsid w:val="00F745C2"/>
    <w:rsid w:val="00F75A34"/>
    <w:rsid w:val="00F76335"/>
    <w:rsid w:val="00F767C3"/>
    <w:rsid w:val="00F773F0"/>
    <w:rsid w:val="00F775C3"/>
    <w:rsid w:val="00F77A6A"/>
    <w:rsid w:val="00F77CBF"/>
    <w:rsid w:val="00F801A0"/>
    <w:rsid w:val="00F80A34"/>
    <w:rsid w:val="00F8146C"/>
    <w:rsid w:val="00F81F7B"/>
    <w:rsid w:val="00F820CE"/>
    <w:rsid w:val="00F826F5"/>
    <w:rsid w:val="00F83D43"/>
    <w:rsid w:val="00F84702"/>
    <w:rsid w:val="00F85D5A"/>
    <w:rsid w:val="00F86BFC"/>
    <w:rsid w:val="00F86D5B"/>
    <w:rsid w:val="00F90EAE"/>
    <w:rsid w:val="00F90EB5"/>
    <w:rsid w:val="00F91C32"/>
    <w:rsid w:val="00F922E2"/>
    <w:rsid w:val="00F93C45"/>
    <w:rsid w:val="00F94E68"/>
    <w:rsid w:val="00F94F48"/>
    <w:rsid w:val="00F950A4"/>
    <w:rsid w:val="00F9597D"/>
    <w:rsid w:val="00F95BC0"/>
    <w:rsid w:val="00F95F2E"/>
    <w:rsid w:val="00F96A43"/>
    <w:rsid w:val="00F972B2"/>
    <w:rsid w:val="00FA0820"/>
    <w:rsid w:val="00FA09AF"/>
    <w:rsid w:val="00FA1728"/>
    <w:rsid w:val="00FA1CAE"/>
    <w:rsid w:val="00FA1E09"/>
    <w:rsid w:val="00FA216E"/>
    <w:rsid w:val="00FA2350"/>
    <w:rsid w:val="00FA2B2F"/>
    <w:rsid w:val="00FA2DBA"/>
    <w:rsid w:val="00FA391D"/>
    <w:rsid w:val="00FA4568"/>
    <w:rsid w:val="00FA464D"/>
    <w:rsid w:val="00FA531C"/>
    <w:rsid w:val="00FA54C9"/>
    <w:rsid w:val="00FA5745"/>
    <w:rsid w:val="00FA5DBA"/>
    <w:rsid w:val="00FA688F"/>
    <w:rsid w:val="00FA693B"/>
    <w:rsid w:val="00FA70EF"/>
    <w:rsid w:val="00FB05E2"/>
    <w:rsid w:val="00FB0C3D"/>
    <w:rsid w:val="00FB1084"/>
    <w:rsid w:val="00FB1747"/>
    <w:rsid w:val="00FB17B8"/>
    <w:rsid w:val="00FB1A8F"/>
    <w:rsid w:val="00FB1B1B"/>
    <w:rsid w:val="00FB1EC8"/>
    <w:rsid w:val="00FB2406"/>
    <w:rsid w:val="00FB2507"/>
    <w:rsid w:val="00FB29DB"/>
    <w:rsid w:val="00FB2FC7"/>
    <w:rsid w:val="00FB32F0"/>
    <w:rsid w:val="00FB330F"/>
    <w:rsid w:val="00FB3959"/>
    <w:rsid w:val="00FB4474"/>
    <w:rsid w:val="00FB4D02"/>
    <w:rsid w:val="00FB55D4"/>
    <w:rsid w:val="00FB59B8"/>
    <w:rsid w:val="00FB5C48"/>
    <w:rsid w:val="00FB5F5A"/>
    <w:rsid w:val="00FB667E"/>
    <w:rsid w:val="00FB6DD0"/>
    <w:rsid w:val="00FB6F9F"/>
    <w:rsid w:val="00FB722D"/>
    <w:rsid w:val="00FB72BC"/>
    <w:rsid w:val="00FC01AB"/>
    <w:rsid w:val="00FC07A5"/>
    <w:rsid w:val="00FC15A0"/>
    <w:rsid w:val="00FC1D62"/>
    <w:rsid w:val="00FC2003"/>
    <w:rsid w:val="00FC20D3"/>
    <w:rsid w:val="00FC217C"/>
    <w:rsid w:val="00FC274F"/>
    <w:rsid w:val="00FC293F"/>
    <w:rsid w:val="00FC371B"/>
    <w:rsid w:val="00FC380C"/>
    <w:rsid w:val="00FC3E6D"/>
    <w:rsid w:val="00FC3F0D"/>
    <w:rsid w:val="00FC3F8B"/>
    <w:rsid w:val="00FC413E"/>
    <w:rsid w:val="00FC4DD7"/>
    <w:rsid w:val="00FC4EEF"/>
    <w:rsid w:val="00FC5166"/>
    <w:rsid w:val="00FC5648"/>
    <w:rsid w:val="00FC5876"/>
    <w:rsid w:val="00FC5B39"/>
    <w:rsid w:val="00FC6651"/>
    <w:rsid w:val="00FC67FB"/>
    <w:rsid w:val="00FC69D7"/>
    <w:rsid w:val="00FC7473"/>
    <w:rsid w:val="00FC79DB"/>
    <w:rsid w:val="00FC7B97"/>
    <w:rsid w:val="00FD055F"/>
    <w:rsid w:val="00FD0FA4"/>
    <w:rsid w:val="00FD117B"/>
    <w:rsid w:val="00FD16BF"/>
    <w:rsid w:val="00FD1910"/>
    <w:rsid w:val="00FD1F0C"/>
    <w:rsid w:val="00FD1FDA"/>
    <w:rsid w:val="00FD2958"/>
    <w:rsid w:val="00FD2ABA"/>
    <w:rsid w:val="00FD3431"/>
    <w:rsid w:val="00FD34B4"/>
    <w:rsid w:val="00FD367C"/>
    <w:rsid w:val="00FD36A9"/>
    <w:rsid w:val="00FD40E9"/>
    <w:rsid w:val="00FD4428"/>
    <w:rsid w:val="00FD4B17"/>
    <w:rsid w:val="00FD5643"/>
    <w:rsid w:val="00FD5912"/>
    <w:rsid w:val="00FD7616"/>
    <w:rsid w:val="00FD7855"/>
    <w:rsid w:val="00FD795C"/>
    <w:rsid w:val="00FE06A0"/>
    <w:rsid w:val="00FE0903"/>
    <w:rsid w:val="00FE0BE5"/>
    <w:rsid w:val="00FE19D1"/>
    <w:rsid w:val="00FE1BD7"/>
    <w:rsid w:val="00FE21A8"/>
    <w:rsid w:val="00FE2266"/>
    <w:rsid w:val="00FE2B8B"/>
    <w:rsid w:val="00FE3DF4"/>
    <w:rsid w:val="00FE3E90"/>
    <w:rsid w:val="00FE43FA"/>
    <w:rsid w:val="00FE477D"/>
    <w:rsid w:val="00FE4E9B"/>
    <w:rsid w:val="00FE4FA8"/>
    <w:rsid w:val="00FE5101"/>
    <w:rsid w:val="00FE516D"/>
    <w:rsid w:val="00FE5283"/>
    <w:rsid w:val="00FE52F4"/>
    <w:rsid w:val="00FE552A"/>
    <w:rsid w:val="00FE7073"/>
    <w:rsid w:val="00FE70CA"/>
    <w:rsid w:val="00FE79AF"/>
    <w:rsid w:val="00FF0474"/>
    <w:rsid w:val="00FF0528"/>
    <w:rsid w:val="00FF06AD"/>
    <w:rsid w:val="00FF09D1"/>
    <w:rsid w:val="00FF0E72"/>
    <w:rsid w:val="00FF1750"/>
    <w:rsid w:val="00FF17FE"/>
    <w:rsid w:val="00FF181E"/>
    <w:rsid w:val="00FF1B45"/>
    <w:rsid w:val="00FF1C7A"/>
    <w:rsid w:val="00FF2C64"/>
    <w:rsid w:val="00FF317F"/>
    <w:rsid w:val="00FF3780"/>
    <w:rsid w:val="00FF38FA"/>
    <w:rsid w:val="00FF4707"/>
    <w:rsid w:val="00FF4783"/>
    <w:rsid w:val="00FF4954"/>
    <w:rsid w:val="00FF50CD"/>
    <w:rsid w:val="00FF5885"/>
    <w:rsid w:val="00FF5894"/>
    <w:rsid w:val="00FF5BC0"/>
    <w:rsid w:val="00FF5E90"/>
    <w:rsid w:val="00FF6820"/>
    <w:rsid w:val="00FF6971"/>
    <w:rsid w:val="00FF6BE8"/>
    <w:rsid w:val="00FF6C9C"/>
    <w:rsid w:val="00FF753E"/>
    <w:rsid w:val="00FF7693"/>
    <w:rsid w:val="00FF7D24"/>
    <w:rsid w:val="1157E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B5FA331"/>
  <w15:docId w15:val="{F919BBE3-600D-4691-B638-6438031B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125"/>
    <w:pPr>
      <w:jc w:val="both"/>
    </w:pPr>
    <w:rPr>
      <w:sz w:val="28"/>
      <w:szCs w:val="28"/>
    </w:rPr>
  </w:style>
  <w:style w:type="paragraph" w:styleId="Heading1">
    <w:name w:val="heading 1"/>
    <w:aliases w:val="Ten chương"/>
    <w:basedOn w:val="Normal"/>
    <w:next w:val="Normal"/>
    <w:link w:val="Heading1Char"/>
    <w:autoRedefine/>
    <w:uiPriority w:val="9"/>
    <w:qFormat/>
    <w:rsid w:val="00705677"/>
    <w:pPr>
      <w:widowControl w:val="0"/>
      <w:spacing w:before="120" w:after="120"/>
      <w:ind w:firstLine="720"/>
      <w:outlineLvl w:val="0"/>
    </w:pPr>
    <w:rPr>
      <w:bCs/>
      <w:kern w:val="32"/>
      <w:lang w:val="en-GB"/>
    </w:rPr>
  </w:style>
  <w:style w:type="paragraph" w:styleId="Heading2">
    <w:name w:val="heading 2"/>
    <w:aliases w:val="Ten dieu"/>
    <w:basedOn w:val="Heading1"/>
    <w:next w:val="Heading1"/>
    <w:link w:val="Heading2Char"/>
    <w:autoRedefine/>
    <w:qFormat/>
    <w:rsid w:val="008661CC"/>
    <w:pPr>
      <w:keepNext/>
      <w:ind w:firstLine="709"/>
      <w:outlineLvl w:val="1"/>
    </w:pPr>
    <w:rPr>
      <w:bCs w:val="0"/>
      <w:iCs/>
      <w:shd w:val="clear" w:color="auto" w:fill="FFFFFF"/>
      <w:lang w:val="en-US"/>
    </w:rPr>
  </w:style>
  <w:style w:type="paragraph" w:styleId="Heading3">
    <w:name w:val="heading 3"/>
    <w:aliases w:val="Ten dieu nho"/>
    <w:basedOn w:val="Normal"/>
    <w:next w:val="Normal"/>
    <w:link w:val="Heading3Char"/>
    <w:autoRedefine/>
    <w:qFormat/>
    <w:rsid w:val="007C2FC2"/>
    <w:pPr>
      <w:numPr>
        <w:ilvl w:val="2"/>
        <w:numId w:val="1"/>
      </w:numPr>
      <w:tabs>
        <w:tab w:val="left" w:pos="720"/>
      </w:tabs>
      <w:autoSpaceDE w:val="0"/>
      <w:autoSpaceDN w:val="0"/>
      <w:spacing w:after="120"/>
      <w:outlineLvl w:val="2"/>
    </w:pPr>
    <w:rPr>
      <w:rFonts w:ascii="Arial" w:hAnsi="Arial" w:cs="Arial"/>
      <w:b/>
      <w:bCs/>
      <w:i/>
      <w:color w:val="000000"/>
      <w:sz w:val="20"/>
      <w:szCs w:val="20"/>
      <w:lang w:val="es-ES"/>
    </w:rPr>
  </w:style>
  <w:style w:type="paragraph" w:styleId="Heading4">
    <w:name w:val="heading 4"/>
    <w:basedOn w:val="Normal"/>
    <w:next w:val="Normal"/>
    <w:link w:val="Heading4Char"/>
    <w:autoRedefine/>
    <w:qFormat/>
    <w:rsid w:val="007C2FC2"/>
    <w:pPr>
      <w:tabs>
        <w:tab w:val="left" w:pos="720"/>
        <w:tab w:val="left" w:pos="851"/>
      </w:tabs>
      <w:snapToGrid w:val="0"/>
      <w:spacing w:after="120"/>
      <w:outlineLvl w:val="3"/>
    </w:pPr>
    <w:rPr>
      <w:bCs/>
    </w:rPr>
  </w:style>
  <w:style w:type="paragraph" w:styleId="Heading5">
    <w:name w:val="heading 5"/>
    <w:basedOn w:val="Normal"/>
    <w:next w:val="Normal"/>
    <w:link w:val="Heading5Char"/>
    <w:autoRedefine/>
    <w:rsid w:val="007C2FC2"/>
    <w:pPr>
      <w:numPr>
        <w:ilvl w:val="4"/>
        <w:numId w:val="1"/>
      </w:numPr>
      <w:spacing w:before="240" w:after="60" w:line="312" w:lineRule="auto"/>
      <w:jc w:val="center"/>
      <w:outlineLvl w:val="4"/>
    </w:pPr>
    <w:rPr>
      <w:rFonts w:ascii=".VnTimeH" w:hAnsi=".VnTimeH"/>
      <w:b/>
      <w:bCs/>
      <w:iCs/>
    </w:rPr>
  </w:style>
  <w:style w:type="paragraph" w:styleId="Heading6">
    <w:name w:val="heading 6"/>
    <w:basedOn w:val="Normal"/>
    <w:next w:val="Normal"/>
    <w:link w:val="Heading6Char"/>
    <w:rsid w:val="007C2FC2"/>
    <w:pPr>
      <w:numPr>
        <w:ilvl w:val="5"/>
        <w:numId w:val="1"/>
      </w:numPr>
      <w:spacing w:before="240" w:after="60" w:line="312" w:lineRule="auto"/>
      <w:outlineLvl w:val="5"/>
    </w:pPr>
    <w:rPr>
      <w:b/>
      <w:bCs/>
      <w:sz w:val="22"/>
      <w:szCs w:val="22"/>
    </w:rPr>
  </w:style>
  <w:style w:type="paragraph" w:styleId="Heading7">
    <w:name w:val="heading 7"/>
    <w:basedOn w:val="Normal"/>
    <w:next w:val="Normal"/>
    <w:link w:val="Heading7Char"/>
    <w:rsid w:val="007C2FC2"/>
    <w:pPr>
      <w:numPr>
        <w:ilvl w:val="6"/>
        <w:numId w:val="1"/>
      </w:numPr>
      <w:spacing w:before="240" w:after="60" w:line="312" w:lineRule="auto"/>
      <w:outlineLvl w:val="6"/>
    </w:pPr>
    <w:rPr>
      <w:sz w:val="24"/>
      <w:szCs w:val="24"/>
    </w:rPr>
  </w:style>
  <w:style w:type="paragraph" w:styleId="Heading8">
    <w:name w:val="heading 8"/>
    <w:basedOn w:val="Normal"/>
    <w:next w:val="Normal"/>
    <w:link w:val="Heading8Char"/>
    <w:rsid w:val="007C2FC2"/>
    <w:pPr>
      <w:numPr>
        <w:ilvl w:val="7"/>
        <w:numId w:val="1"/>
      </w:numPr>
      <w:spacing w:before="240" w:after="60" w:line="312" w:lineRule="auto"/>
      <w:outlineLvl w:val="7"/>
    </w:pPr>
    <w:rPr>
      <w:i/>
      <w:iCs/>
      <w:sz w:val="24"/>
      <w:szCs w:val="24"/>
    </w:rPr>
  </w:style>
  <w:style w:type="paragraph" w:styleId="Heading9">
    <w:name w:val="heading 9"/>
    <w:basedOn w:val="Normal"/>
    <w:next w:val="Normal"/>
    <w:link w:val="Heading9Char"/>
    <w:rsid w:val="007C2FC2"/>
    <w:pPr>
      <w:numPr>
        <w:ilvl w:val="8"/>
        <w:numId w:val="1"/>
      </w:numPr>
      <w:spacing w:before="240" w:after="60" w:line="312"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basedOn w:val="DefaultParagraphFont"/>
    <w:link w:val="Heading1"/>
    <w:uiPriority w:val="9"/>
    <w:rsid w:val="00705677"/>
    <w:rPr>
      <w:bCs/>
      <w:kern w:val="32"/>
      <w:sz w:val="28"/>
      <w:szCs w:val="28"/>
      <w:lang w:val="en-GB"/>
    </w:rPr>
  </w:style>
  <w:style w:type="character" w:customStyle="1" w:styleId="Heading2Char">
    <w:name w:val="Heading 2 Char"/>
    <w:aliases w:val="Ten dieu Char"/>
    <w:basedOn w:val="DefaultParagraphFont"/>
    <w:link w:val="Heading2"/>
    <w:rsid w:val="008661CC"/>
    <w:rPr>
      <w:iCs/>
      <w:kern w:val="32"/>
      <w:sz w:val="28"/>
      <w:szCs w:val="28"/>
    </w:rPr>
  </w:style>
  <w:style w:type="character" w:customStyle="1" w:styleId="Heading3Char">
    <w:name w:val="Heading 3 Char"/>
    <w:aliases w:val="Ten dieu nho Char"/>
    <w:basedOn w:val="DefaultParagraphFont"/>
    <w:link w:val="Heading3"/>
    <w:rsid w:val="007C2FC2"/>
    <w:rPr>
      <w:rFonts w:ascii="Arial" w:hAnsi="Arial" w:cs="Arial"/>
      <w:b/>
      <w:bCs/>
      <w:i/>
      <w:color w:val="000000"/>
      <w:lang w:val="es-ES"/>
    </w:rPr>
  </w:style>
  <w:style w:type="character" w:customStyle="1" w:styleId="Heading4Char">
    <w:name w:val="Heading 4 Char"/>
    <w:link w:val="Heading4"/>
    <w:rsid w:val="007C2FC2"/>
    <w:rPr>
      <w:bCs/>
      <w:sz w:val="28"/>
      <w:szCs w:val="28"/>
      <w:lang w:val="en-US" w:eastAsia="en-US" w:bidi="ar-SA"/>
    </w:rPr>
  </w:style>
  <w:style w:type="character" w:customStyle="1" w:styleId="Heading5Char">
    <w:name w:val="Heading 5 Char"/>
    <w:basedOn w:val="DefaultParagraphFont"/>
    <w:link w:val="Heading5"/>
    <w:rsid w:val="007C2FC2"/>
    <w:rPr>
      <w:rFonts w:ascii=".VnTimeH" w:hAnsi=".VnTimeH"/>
      <w:b/>
      <w:bCs/>
      <w:iCs/>
      <w:sz w:val="28"/>
      <w:szCs w:val="28"/>
    </w:rPr>
  </w:style>
  <w:style w:type="character" w:customStyle="1" w:styleId="Heading6Char">
    <w:name w:val="Heading 6 Char"/>
    <w:basedOn w:val="DefaultParagraphFont"/>
    <w:link w:val="Heading6"/>
    <w:rsid w:val="007C2FC2"/>
    <w:rPr>
      <w:b/>
      <w:bCs/>
      <w:sz w:val="22"/>
      <w:szCs w:val="22"/>
    </w:rPr>
  </w:style>
  <w:style w:type="character" w:customStyle="1" w:styleId="Heading7Char">
    <w:name w:val="Heading 7 Char"/>
    <w:basedOn w:val="DefaultParagraphFont"/>
    <w:link w:val="Heading7"/>
    <w:rsid w:val="007C2FC2"/>
    <w:rPr>
      <w:sz w:val="24"/>
      <w:szCs w:val="24"/>
    </w:rPr>
  </w:style>
  <w:style w:type="character" w:customStyle="1" w:styleId="Heading8Char">
    <w:name w:val="Heading 8 Char"/>
    <w:basedOn w:val="DefaultParagraphFont"/>
    <w:link w:val="Heading8"/>
    <w:rsid w:val="007C2FC2"/>
    <w:rPr>
      <w:i/>
      <w:iCs/>
      <w:sz w:val="24"/>
      <w:szCs w:val="24"/>
    </w:rPr>
  </w:style>
  <w:style w:type="character" w:customStyle="1" w:styleId="Heading9Char">
    <w:name w:val="Heading 9 Char"/>
    <w:basedOn w:val="DefaultParagraphFont"/>
    <w:link w:val="Heading9"/>
    <w:rsid w:val="007C2FC2"/>
    <w:rPr>
      <w:rFonts w:ascii="Arial" w:hAnsi="Arial" w:cs="Arial"/>
      <w:sz w:val="22"/>
      <w:szCs w:val="22"/>
    </w:rPr>
  </w:style>
  <w:style w:type="paragraph" w:styleId="NormalWeb">
    <w:name w:val="Normal (Web)"/>
    <w:basedOn w:val="Normal"/>
    <w:link w:val="NormalWebChar"/>
    <w:uiPriority w:val="99"/>
    <w:unhideWhenUsed/>
    <w:rsid w:val="001A3864"/>
    <w:pPr>
      <w:spacing w:before="100" w:beforeAutospacing="1" w:after="100" w:afterAutospacing="1"/>
    </w:pPr>
    <w:rPr>
      <w:sz w:val="24"/>
      <w:szCs w:val="24"/>
    </w:rPr>
  </w:style>
  <w:style w:type="paragraph" w:styleId="BodyTextIndent">
    <w:name w:val="Body Text Indent"/>
    <w:basedOn w:val="Normal"/>
    <w:link w:val="BodyTextIndentChar"/>
    <w:rsid w:val="001A3864"/>
    <w:pPr>
      <w:spacing w:before="80"/>
      <w:ind w:firstLine="284"/>
    </w:pPr>
    <w:rPr>
      <w:rFonts w:ascii=".VnTime" w:hAnsi=".VnTime"/>
      <w:color w:val="000000"/>
      <w:sz w:val="26"/>
      <w:szCs w:val="20"/>
    </w:rPr>
  </w:style>
  <w:style w:type="character" w:customStyle="1" w:styleId="BodyTextIndentChar">
    <w:name w:val="Body Text Indent Char"/>
    <w:basedOn w:val="DefaultParagraphFont"/>
    <w:link w:val="BodyTextIndent"/>
    <w:rsid w:val="001A3864"/>
    <w:rPr>
      <w:rFonts w:ascii=".VnTime" w:hAnsi=".VnTime"/>
      <w:color w:val="000000"/>
      <w:sz w:val="26"/>
    </w:rPr>
  </w:style>
  <w:style w:type="table" w:styleId="TableGrid">
    <w:name w:val="Table Grid"/>
    <w:basedOn w:val="TableNormal"/>
    <w:uiPriority w:val="39"/>
    <w:rsid w:val="00EB78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78A1"/>
    <w:rPr>
      <w:sz w:val="20"/>
      <w:szCs w:val="20"/>
    </w:rPr>
  </w:style>
  <w:style w:type="character" w:customStyle="1" w:styleId="FootnoteTextChar">
    <w:name w:val="Footnote Text Char"/>
    <w:basedOn w:val="DefaultParagraphFont"/>
    <w:link w:val="FootnoteText"/>
    <w:uiPriority w:val="99"/>
    <w:semiHidden/>
    <w:rsid w:val="00EB78A1"/>
  </w:style>
  <w:style w:type="character" w:styleId="FootnoteReference">
    <w:name w:val="footnote reference"/>
    <w:uiPriority w:val="99"/>
    <w:semiHidden/>
    <w:unhideWhenUsed/>
    <w:rsid w:val="00EB78A1"/>
    <w:rPr>
      <w:vertAlign w:val="superscript"/>
    </w:rPr>
  </w:style>
  <w:style w:type="paragraph" w:styleId="BalloonText">
    <w:name w:val="Balloon Text"/>
    <w:basedOn w:val="Normal"/>
    <w:link w:val="BalloonTextChar"/>
    <w:uiPriority w:val="99"/>
    <w:semiHidden/>
    <w:unhideWhenUsed/>
    <w:rsid w:val="00B87F29"/>
    <w:rPr>
      <w:rFonts w:ascii="Tahoma" w:hAnsi="Tahoma" w:cs="Tahoma"/>
      <w:sz w:val="16"/>
      <w:szCs w:val="16"/>
    </w:rPr>
  </w:style>
  <w:style w:type="character" w:customStyle="1" w:styleId="BalloonTextChar">
    <w:name w:val="Balloon Text Char"/>
    <w:basedOn w:val="DefaultParagraphFont"/>
    <w:link w:val="BalloonText"/>
    <w:uiPriority w:val="99"/>
    <w:semiHidden/>
    <w:rsid w:val="00B87F29"/>
    <w:rPr>
      <w:rFonts w:ascii="Tahoma" w:hAnsi="Tahoma" w:cs="Tahoma"/>
      <w:sz w:val="16"/>
      <w:szCs w:val="16"/>
    </w:rPr>
  </w:style>
  <w:style w:type="character" w:customStyle="1" w:styleId="NormalWebChar">
    <w:name w:val="Normal (Web) Char"/>
    <w:link w:val="NormalWeb"/>
    <w:locked/>
    <w:rsid w:val="00580050"/>
    <w:rPr>
      <w:sz w:val="24"/>
      <w:szCs w:val="24"/>
    </w:rPr>
  </w:style>
  <w:style w:type="paragraph" w:customStyle="1" w:styleId="abc">
    <w:name w:val="abc"/>
    <w:basedOn w:val="Normal"/>
    <w:rsid w:val="00E0525D"/>
    <w:pPr>
      <w:overflowPunct w:val="0"/>
      <w:autoSpaceDE w:val="0"/>
      <w:autoSpaceDN w:val="0"/>
      <w:adjustRightInd w:val="0"/>
    </w:pPr>
    <w:rPr>
      <w:rFonts w:ascii=".VnTime" w:hAnsi=".VnTime"/>
      <w:szCs w:val="20"/>
    </w:rPr>
  </w:style>
  <w:style w:type="paragraph" w:styleId="Header">
    <w:name w:val="header"/>
    <w:basedOn w:val="Normal"/>
    <w:link w:val="HeaderChar"/>
    <w:uiPriority w:val="99"/>
    <w:unhideWhenUsed/>
    <w:rsid w:val="00117E2A"/>
    <w:pPr>
      <w:tabs>
        <w:tab w:val="center" w:pos="4680"/>
        <w:tab w:val="right" w:pos="9360"/>
      </w:tabs>
    </w:pPr>
  </w:style>
  <w:style w:type="character" w:customStyle="1" w:styleId="HeaderChar">
    <w:name w:val="Header Char"/>
    <w:basedOn w:val="DefaultParagraphFont"/>
    <w:link w:val="Header"/>
    <w:uiPriority w:val="99"/>
    <w:rsid w:val="00117E2A"/>
    <w:rPr>
      <w:sz w:val="28"/>
      <w:szCs w:val="28"/>
    </w:rPr>
  </w:style>
  <w:style w:type="paragraph" w:styleId="Footer">
    <w:name w:val="footer"/>
    <w:basedOn w:val="Normal"/>
    <w:link w:val="FooterChar"/>
    <w:uiPriority w:val="99"/>
    <w:unhideWhenUsed/>
    <w:rsid w:val="00117E2A"/>
    <w:pPr>
      <w:tabs>
        <w:tab w:val="center" w:pos="4680"/>
        <w:tab w:val="right" w:pos="9360"/>
      </w:tabs>
    </w:pPr>
  </w:style>
  <w:style w:type="character" w:customStyle="1" w:styleId="FooterChar">
    <w:name w:val="Footer Char"/>
    <w:basedOn w:val="DefaultParagraphFont"/>
    <w:link w:val="Footer"/>
    <w:uiPriority w:val="99"/>
    <w:rsid w:val="00117E2A"/>
    <w:rPr>
      <w:sz w:val="28"/>
      <w:szCs w:val="28"/>
    </w:rPr>
  </w:style>
  <w:style w:type="character" w:styleId="CommentReference">
    <w:name w:val="annotation reference"/>
    <w:basedOn w:val="DefaultParagraphFont"/>
    <w:uiPriority w:val="99"/>
    <w:semiHidden/>
    <w:unhideWhenUsed/>
    <w:rsid w:val="00863541"/>
    <w:rPr>
      <w:sz w:val="16"/>
      <w:szCs w:val="16"/>
    </w:rPr>
  </w:style>
  <w:style w:type="paragraph" w:styleId="CommentText">
    <w:name w:val="annotation text"/>
    <w:basedOn w:val="Normal"/>
    <w:link w:val="CommentTextChar"/>
    <w:uiPriority w:val="99"/>
    <w:unhideWhenUsed/>
    <w:rsid w:val="00971EAA"/>
    <w:rPr>
      <w:sz w:val="24"/>
      <w:szCs w:val="20"/>
    </w:rPr>
  </w:style>
  <w:style w:type="character" w:customStyle="1" w:styleId="CommentTextChar">
    <w:name w:val="Comment Text Char"/>
    <w:basedOn w:val="DefaultParagraphFont"/>
    <w:link w:val="CommentText"/>
    <w:uiPriority w:val="99"/>
    <w:rsid w:val="00971EAA"/>
    <w:rPr>
      <w:sz w:val="24"/>
    </w:rPr>
  </w:style>
  <w:style w:type="paragraph" w:styleId="CommentSubject">
    <w:name w:val="annotation subject"/>
    <w:basedOn w:val="CommentText"/>
    <w:next w:val="CommentText"/>
    <w:link w:val="CommentSubjectChar"/>
    <w:uiPriority w:val="99"/>
    <w:semiHidden/>
    <w:unhideWhenUsed/>
    <w:rsid w:val="00863541"/>
    <w:rPr>
      <w:b/>
      <w:bCs/>
    </w:rPr>
  </w:style>
  <w:style w:type="character" w:customStyle="1" w:styleId="CommentSubjectChar">
    <w:name w:val="Comment Subject Char"/>
    <w:basedOn w:val="CommentTextChar"/>
    <w:link w:val="CommentSubject"/>
    <w:uiPriority w:val="99"/>
    <w:semiHidden/>
    <w:rsid w:val="00863541"/>
    <w:rPr>
      <w:b/>
      <w:bCs/>
      <w:sz w:val="24"/>
    </w:rPr>
  </w:style>
  <w:style w:type="character" w:styleId="Hyperlink">
    <w:name w:val="Hyperlink"/>
    <w:basedOn w:val="DefaultParagraphFont"/>
    <w:uiPriority w:val="99"/>
    <w:unhideWhenUsed/>
    <w:rsid w:val="00644F51"/>
    <w:rPr>
      <w:color w:val="0000FF"/>
      <w:u w:val="single"/>
    </w:rPr>
  </w:style>
  <w:style w:type="paragraph" w:styleId="ListParagraph">
    <w:name w:val="List Paragraph"/>
    <w:basedOn w:val="Normal"/>
    <w:uiPriority w:val="34"/>
    <w:qFormat/>
    <w:rsid w:val="001E35E1"/>
    <w:pPr>
      <w:ind w:left="720"/>
      <w:contextualSpacing/>
    </w:pPr>
  </w:style>
  <w:style w:type="character" w:styleId="FollowedHyperlink">
    <w:name w:val="FollowedHyperlink"/>
    <w:basedOn w:val="DefaultParagraphFont"/>
    <w:uiPriority w:val="99"/>
    <w:semiHidden/>
    <w:unhideWhenUsed/>
    <w:rsid w:val="00E37DE5"/>
    <w:rPr>
      <w:color w:val="800080" w:themeColor="followedHyperlink"/>
      <w:u w:val="single"/>
    </w:rPr>
  </w:style>
  <w:style w:type="paragraph" w:styleId="BodyText">
    <w:name w:val="Body Text"/>
    <w:basedOn w:val="Normal"/>
    <w:link w:val="BodyTextChar"/>
    <w:uiPriority w:val="99"/>
    <w:unhideWhenUsed/>
    <w:rsid w:val="00F21103"/>
    <w:pPr>
      <w:spacing w:after="120"/>
    </w:pPr>
  </w:style>
  <w:style w:type="character" w:customStyle="1" w:styleId="BodyTextChar">
    <w:name w:val="Body Text Char"/>
    <w:basedOn w:val="DefaultParagraphFont"/>
    <w:link w:val="BodyText"/>
    <w:uiPriority w:val="99"/>
    <w:rsid w:val="00F21103"/>
    <w:rPr>
      <w:sz w:val="28"/>
      <w:szCs w:val="28"/>
    </w:rPr>
  </w:style>
  <w:style w:type="paragraph" w:styleId="Revision">
    <w:name w:val="Revision"/>
    <w:hidden/>
    <w:uiPriority w:val="99"/>
    <w:semiHidden/>
    <w:rsid w:val="00027025"/>
    <w:rPr>
      <w:sz w:val="28"/>
      <w:szCs w:val="28"/>
    </w:rPr>
  </w:style>
  <w:style w:type="character" w:styleId="Strong">
    <w:name w:val="Strong"/>
    <w:basedOn w:val="DefaultParagraphFont"/>
    <w:uiPriority w:val="22"/>
    <w:qFormat/>
    <w:rsid w:val="008F166C"/>
    <w:rPr>
      <w:b/>
      <w:bCs/>
    </w:rPr>
  </w:style>
  <w:style w:type="character" w:customStyle="1" w:styleId="fontstyle01">
    <w:name w:val="fontstyle01"/>
    <w:rsid w:val="008F7D7E"/>
    <w:rPr>
      <w:rFonts w:ascii="CIDFont+F2" w:hAnsi="CIDFont+F2" w:hint="default"/>
      <w:b w:val="0"/>
      <w:bCs w:val="0"/>
      <w:i w:val="0"/>
      <w:iCs w:val="0"/>
      <w:color w:val="000000"/>
      <w:sz w:val="26"/>
      <w:szCs w:val="26"/>
    </w:rPr>
  </w:style>
  <w:style w:type="character" w:customStyle="1" w:styleId="UnresolvedMention1">
    <w:name w:val="Unresolved Mention1"/>
    <w:basedOn w:val="DefaultParagraphFont"/>
    <w:uiPriority w:val="99"/>
    <w:semiHidden/>
    <w:unhideWhenUsed/>
    <w:rsid w:val="00D55008"/>
    <w:rPr>
      <w:color w:val="605E5C"/>
      <w:shd w:val="clear" w:color="auto" w:fill="E1DFDD"/>
    </w:rPr>
  </w:style>
  <w:style w:type="character" w:customStyle="1" w:styleId="UnresolvedMention2">
    <w:name w:val="Unresolved Mention2"/>
    <w:basedOn w:val="DefaultParagraphFont"/>
    <w:uiPriority w:val="99"/>
    <w:semiHidden/>
    <w:unhideWhenUsed/>
    <w:rsid w:val="008E77AE"/>
    <w:rPr>
      <w:color w:val="605E5C"/>
      <w:shd w:val="clear" w:color="auto" w:fill="E1DFDD"/>
    </w:rPr>
  </w:style>
  <w:style w:type="character" w:customStyle="1" w:styleId="UnresolvedMention3">
    <w:name w:val="Unresolved Mention3"/>
    <w:basedOn w:val="DefaultParagraphFont"/>
    <w:uiPriority w:val="99"/>
    <w:semiHidden/>
    <w:unhideWhenUsed/>
    <w:rsid w:val="00877BB0"/>
    <w:rPr>
      <w:color w:val="605E5C"/>
      <w:shd w:val="clear" w:color="auto" w:fill="E1DFDD"/>
    </w:rPr>
  </w:style>
  <w:style w:type="paragraph" w:styleId="Caption">
    <w:name w:val="caption"/>
    <w:basedOn w:val="Normal"/>
    <w:next w:val="Normal"/>
    <w:unhideWhenUsed/>
    <w:qFormat/>
    <w:rsid w:val="00B937F6"/>
    <w:pPr>
      <w:spacing w:after="200"/>
    </w:pPr>
    <w:rPr>
      <w:i/>
      <w:iCs/>
      <w:color w:val="1F497D" w:themeColor="text2"/>
      <w:sz w:val="18"/>
      <w:szCs w:val="18"/>
    </w:rPr>
  </w:style>
  <w:style w:type="paragraph" w:styleId="TableofFigures">
    <w:name w:val="table of figures"/>
    <w:basedOn w:val="Normal"/>
    <w:next w:val="Normal"/>
    <w:uiPriority w:val="99"/>
    <w:unhideWhenUsed/>
    <w:rsid w:val="00B937F6"/>
  </w:style>
  <w:style w:type="character" w:customStyle="1" w:styleId="UnresolvedMention4">
    <w:name w:val="Unresolved Mention4"/>
    <w:basedOn w:val="DefaultParagraphFont"/>
    <w:uiPriority w:val="99"/>
    <w:semiHidden/>
    <w:unhideWhenUsed/>
    <w:rsid w:val="00463F47"/>
    <w:rPr>
      <w:color w:val="605E5C"/>
      <w:shd w:val="clear" w:color="auto" w:fill="E1DFDD"/>
    </w:rPr>
  </w:style>
  <w:style w:type="character" w:customStyle="1" w:styleId="Bodytext2">
    <w:name w:val="Body text (2)_"/>
    <w:link w:val="Bodytext20"/>
    <w:rsid w:val="002A2522"/>
    <w:rPr>
      <w:sz w:val="26"/>
      <w:szCs w:val="26"/>
      <w:shd w:val="clear" w:color="auto" w:fill="FFFFFF"/>
    </w:rPr>
  </w:style>
  <w:style w:type="paragraph" w:customStyle="1" w:styleId="Bodytext20">
    <w:name w:val="Body text (2)"/>
    <w:basedOn w:val="Normal"/>
    <w:link w:val="Bodytext2"/>
    <w:rsid w:val="002A2522"/>
    <w:pPr>
      <w:widowControl w:val="0"/>
      <w:shd w:val="clear" w:color="auto" w:fill="FFFFFF"/>
      <w:spacing w:line="0" w:lineRule="atLeast"/>
      <w:jc w:val="left"/>
    </w:pPr>
    <w:rPr>
      <w:sz w:val="26"/>
      <w:szCs w:val="26"/>
    </w:rPr>
  </w:style>
  <w:style w:type="character" w:customStyle="1" w:styleId="Vnbnnidung2">
    <w:name w:val="Văn bản nội dung (2)_"/>
    <w:link w:val="Vnbnnidung20"/>
    <w:rsid w:val="008107F3"/>
    <w:rPr>
      <w:sz w:val="28"/>
      <w:szCs w:val="28"/>
      <w:shd w:val="clear" w:color="auto" w:fill="FFFFFF"/>
    </w:rPr>
  </w:style>
  <w:style w:type="paragraph" w:customStyle="1" w:styleId="Vnbnnidung20">
    <w:name w:val="Văn bản nội dung (2)"/>
    <w:basedOn w:val="Normal"/>
    <w:link w:val="Vnbnnidung2"/>
    <w:rsid w:val="008107F3"/>
    <w:pPr>
      <w:widowControl w:val="0"/>
      <w:shd w:val="clear" w:color="auto" w:fill="FFFFFF"/>
      <w:spacing w:before="60" w:after="60" w:line="330" w:lineRule="exact"/>
      <w:ind w:firstLine="500"/>
    </w:pPr>
  </w:style>
  <w:style w:type="paragraph" w:styleId="NoSpacing">
    <w:name w:val="No Spacing"/>
    <w:uiPriority w:val="1"/>
    <w:qFormat/>
    <w:rsid w:val="003C37FC"/>
    <w:pPr>
      <w:jc w:val="both"/>
    </w:pPr>
    <w:rPr>
      <w:sz w:val="28"/>
      <w:szCs w:val="28"/>
    </w:rPr>
  </w:style>
  <w:style w:type="character" w:customStyle="1" w:styleId="Chthchbng">
    <w:name w:val="Chú thích bảng_"/>
    <w:basedOn w:val="DefaultParagraphFont"/>
    <w:link w:val="Chthchbng0"/>
    <w:rsid w:val="00887204"/>
    <w:rPr>
      <w:b/>
      <w:bCs/>
      <w:sz w:val="26"/>
      <w:szCs w:val="26"/>
      <w:shd w:val="clear" w:color="auto" w:fill="FFFFFF"/>
    </w:rPr>
  </w:style>
  <w:style w:type="character" w:customStyle="1" w:styleId="Vnbnnidung2Inm">
    <w:name w:val="Văn bản nội dung (2) + In đậm"/>
    <w:basedOn w:val="Vnbnnidung2"/>
    <w:rsid w:val="0088720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Chthchbng0">
    <w:name w:val="Chú thích bảng"/>
    <w:basedOn w:val="Normal"/>
    <w:link w:val="Chthchbng"/>
    <w:rsid w:val="00887204"/>
    <w:pPr>
      <w:widowControl w:val="0"/>
      <w:shd w:val="clear" w:color="auto" w:fill="FFFFFF"/>
      <w:spacing w:line="0" w:lineRule="atLeast"/>
      <w:jc w:val="left"/>
    </w:pPr>
    <w:rPr>
      <w:b/>
      <w:bCs/>
      <w:sz w:val="26"/>
      <w:szCs w:val="26"/>
    </w:rPr>
  </w:style>
  <w:style w:type="character" w:customStyle="1" w:styleId="Vnbnnidung2Innghing">
    <w:name w:val="Văn bản nội dung (2) + In nghiêng"/>
    <w:basedOn w:val="Vnbnnidung2"/>
    <w:rsid w:val="0088720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4">
    <w:name w:val="Văn bản nội dung (4)_"/>
    <w:basedOn w:val="DefaultParagraphFont"/>
    <w:link w:val="Vnbnnidung40"/>
    <w:rsid w:val="0001403F"/>
    <w:rPr>
      <w:sz w:val="28"/>
      <w:szCs w:val="28"/>
      <w:shd w:val="clear" w:color="auto" w:fill="FFFFFF"/>
    </w:rPr>
  </w:style>
  <w:style w:type="character" w:customStyle="1" w:styleId="Vnbnnidung4Inm">
    <w:name w:val="Văn bản nội dung (4) + In đậm"/>
    <w:basedOn w:val="Vnbnnidung4"/>
    <w:rsid w:val="0001403F"/>
    <w:rPr>
      <w:b/>
      <w:bCs/>
      <w:color w:val="000000"/>
      <w:spacing w:val="0"/>
      <w:w w:val="100"/>
      <w:position w:val="0"/>
      <w:sz w:val="28"/>
      <w:szCs w:val="28"/>
      <w:shd w:val="clear" w:color="auto" w:fill="FFFFFF"/>
      <w:lang w:val="vi-VN" w:eastAsia="vi-VN" w:bidi="vi-VN"/>
    </w:rPr>
  </w:style>
  <w:style w:type="paragraph" w:customStyle="1" w:styleId="Vnbnnidung40">
    <w:name w:val="Văn bản nội dung (4)"/>
    <w:basedOn w:val="Normal"/>
    <w:link w:val="Vnbnnidung4"/>
    <w:rsid w:val="0001403F"/>
    <w:pPr>
      <w:widowControl w:val="0"/>
      <w:shd w:val="clear" w:color="auto" w:fill="FFFFFF"/>
      <w:spacing w:before="60" w:line="413" w:lineRule="exact"/>
      <w:ind w:hanging="340"/>
    </w:pPr>
  </w:style>
  <w:style w:type="character" w:customStyle="1" w:styleId="Vnbnnidung2Khnginnghing">
    <w:name w:val="Văn bản nội dung (2) + Không in nghiêng"/>
    <w:basedOn w:val="Vnbnnidung2"/>
    <w:rsid w:val="00917AA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2Italic">
    <w:name w:val="Body text (2) + Italic"/>
    <w:basedOn w:val="Bodytext2"/>
    <w:rsid w:val="00BC5FF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iu">
    <w:name w:val="Điều"/>
    <w:basedOn w:val="BodyText"/>
    <w:next w:val="BodyText"/>
    <w:qFormat/>
    <w:rsid w:val="001E01DE"/>
    <w:pPr>
      <w:keepNext/>
      <w:spacing w:before="180" w:after="60" w:line="276" w:lineRule="auto"/>
      <w:ind w:left="1077" w:hanging="357"/>
      <w:outlineLvl w:val="1"/>
    </w:pPr>
    <w:rPr>
      <w:rFonts w:eastAsiaTheme="minorHAnsi" w:cstheme="min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706">
      <w:bodyDiv w:val="1"/>
      <w:marLeft w:val="0"/>
      <w:marRight w:val="0"/>
      <w:marTop w:val="0"/>
      <w:marBottom w:val="0"/>
      <w:divBdr>
        <w:top w:val="none" w:sz="0" w:space="0" w:color="auto"/>
        <w:left w:val="none" w:sz="0" w:space="0" w:color="auto"/>
        <w:bottom w:val="none" w:sz="0" w:space="0" w:color="auto"/>
        <w:right w:val="none" w:sz="0" w:space="0" w:color="auto"/>
      </w:divBdr>
    </w:div>
    <w:div w:id="15617228">
      <w:bodyDiv w:val="1"/>
      <w:marLeft w:val="0"/>
      <w:marRight w:val="0"/>
      <w:marTop w:val="0"/>
      <w:marBottom w:val="0"/>
      <w:divBdr>
        <w:top w:val="none" w:sz="0" w:space="0" w:color="auto"/>
        <w:left w:val="none" w:sz="0" w:space="0" w:color="auto"/>
        <w:bottom w:val="none" w:sz="0" w:space="0" w:color="auto"/>
        <w:right w:val="none" w:sz="0" w:space="0" w:color="auto"/>
      </w:divBdr>
    </w:div>
    <w:div w:id="26219569">
      <w:bodyDiv w:val="1"/>
      <w:marLeft w:val="0"/>
      <w:marRight w:val="0"/>
      <w:marTop w:val="0"/>
      <w:marBottom w:val="0"/>
      <w:divBdr>
        <w:top w:val="none" w:sz="0" w:space="0" w:color="auto"/>
        <w:left w:val="none" w:sz="0" w:space="0" w:color="auto"/>
        <w:bottom w:val="none" w:sz="0" w:space="0" w:color="auto"/>
        <w:right w:val="none" w:sz="0" w:space="0" w:color="auto"/>
      </w:divBdr>
    </w:div>
    <w:div w:id="54789972">
      <w:bodyDiv w:val="1"/>
      <w:marLeft w:val="0"/>
      <w:marRight w:val="0"/>
      <w:marTop w:val="0"/>
      <w:marBottom w:val="0"/>
      <w:divBdr>
        <w:top w:val="none" w:sz="0" w:space="0" w:color="auto"/>
        <w:left w:val="none" w:sz="0" w:space="0" w:color="auto"/>
        <w:bottom w:val="none" w:sz="0" w:space="0" w:color="auto"/>
        <w:right w:val="none" w:sz="0" w:space="0" w:color="auto"/>
      </w:divBdr>
    </w:div>
    <w:div w:id="57872240">
      <w:bodyDiv w:val="1"/>
      <w:marLeft w:val="0"/>
      <w:marRight w:val="0"/>
      <w:marTop w:val="0"/>
      <w:marBottom w:val="0"/>
      <w:divBdr>
        <w:top w:val="none" w:sz="0" w:space="0" w:color="auto"/>
        <w:left w:val="none" w:sz="0" w:space="0" w:color="auto"/>
        <w:bottom w:val="none" w:sz="0" w:space="0" w:color="auto"/>
        <w:right w:val="none" w:sz="0" w:space="0" w:color="auto"/>
      </w:divBdr>
    </w:div>
    <w:div w:id="71853410">
      <w:bodyDiv w:val="1"/>
      <w:marLeft w:val="0"/>
      <w:marRight w:val="0"/>
      <w:marTop w:val="0"/>
      <w:marBottom w:val="0"/>
      <w:divBdr>
        <w:top w:val="none" w:sz="0" w:space="0" w:color="auto"/>
        <w:left w:val="none" w:sz="0" w:space="0" w:color="auto"/>
        <w:bottom w:val="none" w:sz="0" w:space="0" w:color="auto"/>
        <w:right w:val="none" w:sz="0" w:space="0" w:color="auto"/>
      </w:divBdr>
    </w:div>
    <w:div w:id="111019369">
      <w:bodyDiv w:val="1"/>
      <w:marLeft w:val="0"/>
      <w:marRight w:val="0"/>
      <w:marTop w:val="0"/>
      <w:marBottom w:val="0"/>
      <w:divBdr>
        <w:top w:val="none" w:sz="0" w:space="0" w:color="auto"/>
        <w:left w:val="none" w:sz="0" w:space="0" w:color="auto"/>
        <w:bottom w:val="none" w:sz="0" w:space="0" w:color="auto"/>
        <w:right w:val="none" w:sz="0" w:space="0" w:color="auto"/>
      </w:divBdr>
    </w:div>
    <w:div w:id="125003996">
      <w:bodyDiv w:val="1"/>
      <w:marLeft w:val="0"/>
      <w:marRight w:val="0"/>
      <w:marTop w:val="0"/>
      <w:marBottom w:val="0"/>
      <w:divBdr>
        <w:top w:val="none" w:sz="0" w:space="0" w:color="auto"/>
        <w:left w:val="none" w:sz="0" w:space="0" w:color="auto"/>
        <w:bottom w:val="none" w:sz="0" w:space="0" w:color="auto"/>
        <w:right w:val="none" w:sz="0" w:space="0" w:color="auto"/>
      </w:divBdr>
    </w:div>
    <w:div w:id="132404781">
      <w:bodyDiv w:val="1"/>
      <w:marLeft w:val="0"/>
      <w:marRight w:val="0"/>
      <w:marTop w:val="0"/>
      <w:marBottom w:val="0"/>
      <w:divBdr>
        <w:top w:val="none" w:sz="0" w:space="0" w:color="auto"/>
        <w:left w:val="none" w:sz="0" w:space="0" w:color="auto"/>
        <w:bottom w:val="none" w:sz="0" w:space="0" w:color="auto"/>
        <w:right w:val="none" w:sz="0" w:space="0" w:color="auto"/>
      </w:divBdr>
    </w:div>
    <w:div w:id="146090866">
      <w:bodyDiv w:val="1"/>
      <w:marLeft w:val="0"/>
      <w:marRight w:val="0"/>
      <w:marTop w:val="0"/>
      <w:marBottom w:val="0"/>
      <w:divBdr>
        <w:top w:val="none" w:sz="0" w:space="0" w:color="auto"/>
        <w:left w:val="none" w:sz="0" w:space="0" w:color="auto"/>
        <w:bottom w:val="none" w:sz="0" w:space="0" w:color="auto"/>
        <w:right w:val="none" w:sz="0" w:space="0" w:color="auto"/>
      </w:divBdr>
    </w:div>
    <w:div w:id="159349712">
      <w:bodyDiv w:val="1"/>
      <w:marLeft w:val="0"/>
      <w:marRight w:val="0"/>
      <w:marTop w:val="0"/>
      <w:marBottom w:val="0"/>
      <w:divBdr>
        <w:top w:val="none" w:sz="0" w:space="0" w:color="auto"/>
        <w:left w:val="none" w:sz="0" w:space="0" w:color="auto"/>
        <w:bottom w:val="none" w:sz="0" w:space="0" w:color="auto"/>
        <w:right w:val="none" w:sz="0" w:space="0" w:color="auto"/>
      </w:divBdr>
    </w:div>
    <w:div w:id="166598257">
      <w:bodyDiv w:val="1"/>
      <w:marLeft w:val="0"/>
      <w:marRight w:val="0"/>
      <w:marTop w:val="0"/>
      <w:marBottom w:val="0"/>
      <w:divBdr>
        <w:top w:val="none" w:sz="0" w:space="0" w:color="auto"/>
        <w:left w:val="none" w:sz="0" w:space="0" w:color="auto"/>
        <w:bottom w:val="none" w:sz="0" w:space="0" w:color="auto"/>
        <w:right w:val="none" w:sz="0" w:space="0" w:color="auto"/>
      </w:divBdr>
    </w:div>
    <w:div w:id="210964842">
      <w:bodyDiv w:val="1"/>
      <w:marLeft w:val="0"/>
      <w:marRight w:val="0"/>
      <w:marTop w:val="0"/>
      <w:marBottom w:val="0"/>
      <w:divBdr>
        <w:top w:val="none" w:sz="0" w:space="0" w:color="auto"/>
        <w:left w:val="none" w:sz="0" w:space="0" w:color="auto"/>
        <w:bottom w:val="none" w:sz="0" w:space="0" w:color="auto"/>
        <w:right w:val="none" w:sz="0" w:space="0" w:color="auto"/>
      </w:divBdr>
    </w:div>
    <w:div w:id="223564789">
      <w:bodyDiv w:val="1"/>
      <w:marLeft w:val="0"/>
      <w:marRight w:val="0"/>
      <w:marTop w:val="0"/>
      <w:marBottom w:val="0"/>
      <w:divBdr>
        <w:top w:val="none" w:sz="0" w:space="0" w:color="auto"/>
        <w:left w:val="none" w:sz="0" w:space="0" w:color="auto"/>
        <w:bottom w:val="none" w:sz="0" w:space="0" w:color="auto"/>
        <w:right w:val="none" w:sz="0" w:space="0" w:color="auto"/>
      </w:divBdr>
    </w:div>
    <w:div w:id="231814965">
      <w:bodyDiv w:val="1"/>
      <w:marLeft w:val="0"/>
      <w:marRight w:val="0"/>
      <w:marTop w:val="0"/>
      <w:marBottom w:val="0"/>
      <w:divBdr>
        <w:top w:val="none" w:sz="0" w:space="0" w:color="auto"/>
        <w:left w:val="none" w:sz="0" w:space="0" w:color="auto"/>
        <w:bottom w:val="none" w:sz="0" w:space="0" w:color="auto"/>
        <w:right w:val="none" w:sz="0" w:space="0" w:color="auto"/>
      </w:divBdr>
    </w:div>
    <w:div w:id="260183629">
      <w:bodyDiv w:val="1"/>
      <w:marLeft w:val="0"/>
      <w:marRight w:val="0"/>
      <w:marTop w:val="0"/>
      <w:marBottom w:val="0"/>
      <w:divBdr>
        <w:top w:val="none" w:sz="0" w:space="0" w:color="auto"/>
        <w:left w:val="none" w:sz="0" w:space="0" w:color="auto"/>
        <w:bottom w:val="none" w:sz="0" w:space="0" w:color="auto"/>
        <w:right w:val="none" w:sz="0" w:space="0" w:color="auto"/>
      </w:divBdr>
    </w:div>
    <w:div w:id="317349172">
      <w:bodyDiv w:val="1"/>
      <w:marLeft w:val="0"/>
      <w:marRight w:val="0"/>
      <w:marTop w:val="0"/>
      <w:marBottom w:val="0"/>
      <w:divBdr>
        <w:top w:val="none" w:sz="0" w:space="0" w:color="auto"/>
        <w:left w:val="none" w:sz="0" w:space="0" w:color="auto"/>
        <w:bottom w:val="none" w:sz="0" w:space="0" w:color="auto"/>
        <w:right w:val="none" w:sz="0" w:space="0" w:color="auto"/>
      </w:divBdr>
    </w:div>
    <w:div w:id="336083505">
      <w:bodyDiv w:val="1"/>
      <w:marLeft w:val="0"/>
      <w:marRight w:val="0"/>
      <w:marTop w:val="0"/>
      <w:marBottom w:val="0"/>
      <w:divBdr>
        <w:top w:val="none" w:sz="0" w:space="0" w:color="auto"/>
        <w:left w:val="none" w:sz="0" w:space="0" w:color="auto"/>
        <w:bottom w:val="none" w:sz="0" w:space="0" w:color="auto"/>
        <w:right w:val="none" w:sz="0" w:space="0" w:color="auto"/>
      </w:divBdr>
    </w:div>
    <w:div w:id="356661617">
      <w:bodyDiv w:val="1"/>
      <w:marLeft w:val="0"/>
      <w:marRight w:val="0"/>
      <w:marTop w:val="0"/>
      <w:marBottom w:val="0"/>
      <w:divBdr>
        <w:top w:val="none" w:sz="0" w:space="0" w:color="auto"/>
        <w:left w:val="none" w:sz="0" w:space="0" w:color="auto"/>
        <w:bottom w:val="none" w:sz="0" w:space="0" w:color="auto"/>
        <w:right w:val="none" w:sz="0" w:space="0" w:color="auto"/>
      </w:divBdr>
    </w:div>
    <w:div w:id="379482178">
      <w:bodyDiv w:val="1"/>
      <w:marLeft w:val="0"/>
      <w:marRight w:val="0"/>
      <w:marTop w:val="0"/>
      <w:marBottom w:val="0"/>
      <w:divBdr>
        <w:top w:val="none" w:sz="0" w:space="0" w:color="auto"/>
        <w:left w:val="none" w:sz="0" w:space="0" w:color="auto"/>
        <w:bottom w:val="none" w:sz="0" w:space="0" w:color="auto"/>
        <w:right w:val="none" w:sz="0" w:space="0" w:color="auto"/>
      </w:divBdr>
    </w:div>
    <w:div w:id="420100304">
      <w:bodyDiv w:val="1"/>
      <w:marLeft w:val="0"/>
      <w:marRight w:val="0"/>
      <w:marTop w:val="0"/>
      <w:marBottom w:val="0"/>
      <w:divBdr>
        <w:top w:val="none" w:sz="0" w:space="0" w:color="auto"/>
        <w:left w:val="none" w:sz="0" w:space="0" w:color="auto"/>
        <w:bottom w:val="none" w:sz="0" w:space="0" w:color="auto"/>
        <w:right w:val="none" w:sz="0" w:space="0" w:color="auto"/>
      </w:divBdr>
    </w:div>
    <w:div w:id="430205995">
      <w:bodyDiv w:val="1"/>
      <w:marLeft w:val="0"/>
      <w:marRight w:val="0"/>
      <w:marTop w:val="0"/>
      <w:marBottom w:val="0"/>
      <w:divBdr>
        <w:top w:val="none" w:sz="0" w:space="0" w:color="auto"/>
        <w:left w:val="none" w:sz="0" w:space="0" w:color="auto"/>
        <w:bottom w:val="none" w:sz="0" w:space="0" w:color="auto"/>
        <w:right w:val="none" w:sz="0" w:space="0" w:color="auto"/>
      </w:divBdr>
    </w:div>
    <w:div w:id="460461308">
      <w:bodyDiv w:val="1"/>
      <w:marLeft w:val="0"/>
      <w:marRight w:val="0"/>
      <w:marTop w:val="0"/>
      <w:marBottom w:val="0"/>
      <w:divBdr>
        <w:top w:val="none" w:sz="0" w:space="0" w:color="auto"/>
        <w:left w:val="none" w:sz="0" w:space="0" w:color="auto"/>
        <w:bottom w:val="none" w:sz="0" w:space="0" w:color="auto"/>
        <w:right w:val="none" w:sz="0" w:space="0" w:color="auto"/>
      </w:divBdr>
    </w:div>
    <w:div w:id="461969951">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
    <w:div w:id="516388592">
      <w:bodyDiv w:val="1"/>
      <w:marLeft w:val="0"/>
      <w:marRight w:val="0"/>
      <w:marTop w:val="0"/>
      <w:marBottom w:val="0"/>
      <w:divBdr>
        <w:top w:val="none" w:sz="0" w:space="0" w:color="auto"/>
        <w:left w:val="none" w:sz="0" w:space="0" w:color="auto"/>
        <w:bottom w:val="none" w:sz="0" w:space="0" w:color="auto"/>
        <w:right w:val="none" w:sz="0" w:space="0" w:color="auto"/>
      </w:divBdr>
    </w:div>
    <w:div w:id="549732032">
      <w:bodyDiv w:val="1"/>
      <w:marLeft w:val="0"/>
      <w:marRight w:val="0"/>
      <w:marTop w:val="0"/>
      <w:marBottom w:val="0"/>
      <w:divBdr>
        <w:top w:val="none" w:sz="0" w:space="0" w:color="auto"/>
        <w:left w:val="none" w:sz="0" w:space="0" w:color="auto"/>
        <w:bottom w:val="none" w:sz="0" w:space="0" w:color="auto"/>
        <w:right w:val="none" w:sz="0" w:space="0" w:color="auto"/>
      </w:divBdr>
    </w:div>
    <w:div w:id="553197068">
      <w:bodyDiv w:val="1"/>
      <w:marLeft w:val="0"/>
      <w:marRight w:val="0"/>
      <w:marTop w:val="0"/>
      <w:marBottom w:val="0"/>
      <w:divBdr>
        <w:top w:val="none" w:sz="0" w:space="0" w:color="auto"/>
        <w:left w:val="none" w:sz="0" w:space="0" w:color="auto"/>
        <w:bottom w:val="none" w:sz="0" w:space="0" w:color="auto"/>
        <w:right w:val="none" w:sz="0" w:space="0" w:color="auto"/>
      </w:divBdr>
    </w:div>
    <w:div w:id="562371425">
      <w:bodyDiv w:val="1"/>
      <w:marLeft w:val="0"/>
      <w:marRight w:val="0"/>
      <w:marTop w:val="0"/>
      <w:marBottom w:val="0"/>
      <w:divBdr>
        <w:top w:val="none" w:sz="0" w:space="0" w:color="auto"/>
        <w:left w:val="none" w:sz="0" w:space="0" w:color="auto"/>
        <w:bottom w:val="none" w:sz="0" w:space="0" w:color="auto"/>
        <w:right w:val="none" w:sz="0" w:space="0" w:color="auto"/>
      </w:divBdr>
    </w:div>
    <w:div w:id="575939747">
      <w:bodyDiv w:val="1"/>
      <w:marLeft w:val="0"/>
      <w:marRight w:val="0"/>
      <w:marTop w:val="0"/>
      <w:marBottom w:val="0"/>
      <w:divBdr>
        <w:top w:val="none" w:sz="0" w:space="0" w:color="auto"/>
        <w:left w:val="none" w:sz="0" w:space="0" w:color="auto"/>
        <w:bottom w:val="none" w:sz="0" w:space="0" w:color="auto"/>
        <w:right w:val="none" w:sz="0" w:space="0" w:color="auto"/>
      </w:divBdr>
      <w:divsChild>
        <w:div w:id="1097482655">
          <w:marLeft w:val="0"/>
          <w:marRight w:val="0"/>
          <w:marTop w:val="0"/>
          <w:marBottom w:val="0"/>
          <w:divBdr>
            <w:top w:val="none" w:sz="0" w:space="0" w:color="auto"/>
            <w:left w:val="none" w:sz="0" w:space="0" w:color="auto"/>
            <w:bottom w:val="none" w:sz="0" w:space="0" w:color="auto"/>
            <w:right w:val="none" w:sz="0" w:space="0" w:color="auto"/>
          </w:divBdr>
        </w:div>
        <w:div w:id="380331545">
          <w:marLeft w:val="0"/>
          <w:marRight w:val="0"/>
          <w:marTop w:val="0"/>
          <w:marBottom w:val="0"/>
          <w:divBdr>
            <w:top w:val="none" w:sz="0" w:space="0" w:color="auto"/>
            <w:left w:val="none" w:sz="0" w:space="0" w:color="auto"/>
            <w:bottom w:val="none" w:sz="0" w:space="0" w:color="auto"/>
            <w:right w:val="none" w:sz="0" w:space="0" w:color="auto"/>
          </w:divBdr>
        </w:div>
        <w:div w:id="34354571">
          <w:marLeft w:val="0"/>
          <w:marRight w:val="0"/>
          <w:marTop w:val="0"/>
          <w:marBottom w:val="0"/>
          <w:divBdr>
            <w:top w:val="none" w:sz="0" w:space="0" w:color="auto"/>
            <w:left w:val="none" w:sz="0" w:space="0" w:color="auto"/>
            <w:bottom w:val="none" w:sz="0" w:space="0" w:color="auto"/>
            <w:right w:val="none" w:sz="0" w:space="0" w:color="auto"/>
          </w:divBdr>
        </w:div>
        <w:div w:id="704522345">
          <w:marLeft w:val="0"/>
          <w:marRight w:val="0"/>
          <w:marTop w:val="0"/>
          <w:marBottom w:val="0"/>
          <w:divBdr>
            <w:top w:val="none" w:sz="0" w:space="0" w:color="auto"/>
            <w:left w:val="none" w:sz="0" w:space="0" w:color="auto"/>
            <w:bottom w:val="none" w:sz="0" w:space="0" w:color="auto"/>
            <w:right w:val="none" w:sz="0" w:space="0" w:color="auto"/>
          </w:divBdr>
        </w:div>
        <w:div w:id="1574044954">
          <w:marLeft w:val="0"/>
          <w:marRight w:val="0"/>
          <w:marTop w:val="0"/>
          <w:marBottom w:val="0"/>
          <w:divBdr>
            <w:top w:val="none" w:sz="0" w:space="0" w:color="auto"/>
            <w:left w:val="none" w:sz="0" w:space="0" w:color="auto"/>
            <w:bottom w:val="none" w:sz="0" w:space="0" w:color="auto"/>
            <w:right w:val="none" w:sz="0" w:space="0" w:color="auto"/>
          </w:divBdr>
        </w:div>
        <w:div w:id="935670770">
          <w:marLeft w:val="0"/>
          <w:marRight w:val="0"/>
          <w:marTop w:val="0"/>
          <w:marBottom w:val="0"/>
          <w:divBdr>
            <w:top w:val="none" w:sz="0" w:space="0" w:color="auto"/>
            <w:left w:val="none" w:sz="0" w:space="0" w:color="auto"/>
            <w:bottom w:val="none" w:sz="0" w:space="0" w:color="auto"/>
            <w:right w:val="none" w:sz="0" w:space="0" w:color="auto"/>
          </w:divBdr>
        </w:div>
        <w:div w:id="1500537117">
          <w:marLeft w:val="0"/>
          <w:marRight w:val="0"/>
          <w:marTop w:val="0"/>
          <w:marBottom w:val="0"/>
          <w:divBdr>
            <w:top w:val="none" w:sz="0" w:space="0" w:color="auto"/>
            <w:left w:val="none" w:sz="0" w:space="0" w:color="auto"/>
            <w:bottom w:val="none" w:sz="0" w:space="0" w:color="auto"/>
            <w:right w:val="none" w:sz="0" w:space="0" w:color="auto"/>
          </w:divBdr>
        </w:div>
        <w:div w:id="1177617034">
          <w:marLeft w:val="0"/>
          <w:marRight w:val="0"/>
          <w:marTop w:val="0"/>
          <w:marBottom w:val="0"/>
          <w:divBdr>
            <w:top w:val="none" w:sz="0" w:space="0" w:color="auto"/>
            <w:left w:val="none" w:sz="0" w:space="0" w:color="auto"/>
            <w:bottom w:val="none" w:sz="0" w:space="0" w:color="auto"/>
            <w:right w:val="none" w:sz="0" w:space="0" w:color="auto"/>
          </w:divBdr>
        </w:div>
        <w:div w:id="2115324207">
          <w:marLeft w:val="0"/>
          <w:marRight w:val="0"/>
          <w:marTop w:val="0"/>
          <w:marBottom w:val="0"/>
          <w:divBdr>
            <w:top w:val="none" w:sz="0" w:space="0" w:color="auto"/>
            <w:left w:val="none" w:sz="0" w:space="0" w:color="auto"/>
            <w:bottom w:val="none" w:sz="0" w:space="0" w:color="auto"/>
            <w:right w:val="none" w:sz="0" w:space="0" w:color="auto"/>
          </w:divBdr>
        </w:div>
      </w:divsChild>
    </w:div>
    <w:div w:id="580872287">
      <w:bodyDiv w:val="1"/>
      <w:marLeft w:val="0"/>
      <w:marRight w:val="0"/>
      <w:marTop w:val="0"/>
      <w:marBottom w:val="0"/>
      <w:divBdr>
        <w:top w:val="none" w:sz="0" w:space="0" w:color="auto"/>
        <w:left w:val="none" w:sz="0" w:space="0" w:color="auto"/>
        <w:bottom w:val="none" w:sz="0" w:space="0" w:color="auto"/>
        <w:right w:val="none" w:sz="0" w:space="0" w:color="auto"/>
      </w:divBdr>
    </w:div>
    <w:div w:id="594049210">
      <w:bodyDiv w:val="1"/>
      <w:marLeft w:val="0"/>
      <w:marRight w:val="0"/>
      <w:marTop w:val="0"/>
      <w:marBottom w:val="0"/>
      <w:divBdr>
        <w:top w:val="none" w:sz="0" w:space="0" w:color="auto"/>
        <w:left w:val="none" w:sz="0" w:space="0" w:color="auto"/>
        <w:bottom w:val="none" w:sz="0" w:space="0" w:color="auto"/>
        <w:right w:val="none" w:sz="0" w:space="0" w:color="auto"/>
      </w:divBdr>
    </w:div>
    <w:div w:id="621545949">
      <w:bodyDiv w:val="1"/>
      <w:marLeft w:val="0"/>
      <w:marRight w:val="0"/>
      <w:marTop w:val="0"/>
      <w:marBottom w:val="0"/>
      <w:divBdr>
        <w:top w:val="none" w:sz="0" w:space="0" w:color="auto"/>
        <w:left w:val="none" w:sz="0" w:space="0" w:color="auto"/>
        <w:bottom w:val="none" w:sz="0" w:space="0" w:color="auto"/>
        <w:right w:val="none" w:sz="0" w:space="0" w:color="auto"/>
      </w:divBdr>
    </w:div>
    <w:div w:id="657615902">
      <w:bodyDiv w:val="1"/>
      <w:marLeft w:val="0"/>
      <w:marRight w:val="0"/>
      <w:marTop w:val="0"/>
      <w:marBottom w:val="0"/>
      <w:divBdr>
        <w:top w:val="none" w:sz="0" w:space="0" w:color="auto"/>
        <w:left w:val="none" w:sz="0" w:space="0" w:color="auto"/>
        <w:bottom w:val="none" w:sz="0" w:space="0" w:color="auto"/>
        <w:right w:val="none" w:sz="0" w:space="0" w:color="auto"/>
      </w:divBdr>
    </w:div>
    <w:div w:id="659237078">
      <w:bodyDiv w:val="1"/>
      <w:marLeft w:val="0"/>
      <w:marRight w:val="0"/>
      <w:marTop w:val="0"/>
      <w:marBottom w:val="0"/>
      <w:divBdr>
        <w:top w:val="none" w:sz="0" w:space="0" w:color="auto"/>
        <w:left w:val="none" w:sz="0" w:space="0" w:color="auto"/>
        <w:bottom w:val="none" w:sz="0" w:space="0" w:color="auto"/>
        <w:right w:val="none" w:sz="0" w:space="0" w:color="auto"/>
      </w:divBdr>
    </w:div>
    <w:div w:id="664869019">
      <w:bodyDiv w:val="1"/>
      <w:marLeft w:val="0"/>
      <w:marRight w:val="0"/>
      <w:marTop w:val="0"/>
      <w:marBottom w:val="0"/>
      <w:divBdr>
        <w:top w:val="none" w:sz="0" w:space="0" w:color="auto"/>
        <w:left w:val="none" w:sz="0" w:space="0" w:color="auto"/>
        <w:bottom w:val="none" w:sz="0" w:space="0" w:color="auto"/>
        <w:right w:val="none" w:sz="0" w:space="0" w:color="auto"/>
      </w:divBdr>
    </w:div>
    <w:div w:id="674461203">
      <w:bodyDiv w:val="1"/>
      <w:marLeft w:val="0"/>
      <w:marRight w:val="0"/>
      <w:marTop w:val="0"/>
      <w:marBottom w:val="0"/>
      <w:divBdr>
        <w:top w:val="none" w:sz="0" w:space="0" w:color="auto"/>
        <w:left w:val="none" w:sz="0" w:space="0" w:color="auto"/>
        <w:bottom w:val="none" w:sz="0" w:space="0" w:color="auto"/>
        <w:right w:val="none" w:sz="0" w:space="0" w:color="auto"/>
      </w:divBdr>
    </w:div>
    <w:div w:id="680548188">
      <w:bodyDiv w:val="1"/>
      <w:marLeft w:val="0"/>
      <w:marRight w:val="0"/>
      <w:marTop w:val="0"/>
      <w:marBottom w:val="0"/>
      <w:divBdr>
        <w:top w:val="none" w:sz="0" w:space="0" w:color="auto"/>
        <w:left w:val="none" w:sz="0" w:space="0" w:color="auto"/>
        <w:bottom w:val="none" w:sz="0" w:space="0" w:color="auto"/>
        <w:right w:val="none" w:sz="0" w:space="0" w:color="auto"/>
      </w:divBdr>
    </w:div>
    <w:div w:id="683434748">
      <w:bodyDiv w:val="1"/>
      <w:marLeft w:val="0"/>
      <w:marRight w:val="0"/>
      <w:marTop w:val="0"/>
      <w:marBottom w:val="0"/>
      <w:divBdr>
        <w:top w:val="none" w:sz="0" w:space="0" w:color="auto"/>
        <w:left w:val="none" w:sz="0" w:space="0" w:color="auto"/>
        <w:bottom w:val="none" w:sz="0" w:space="0" w:color="auto"/>
        <w:right w:val="none" w:sz="0" w:space="0" w:color="auto"/>
      </w:divBdr>
    </w:div>
    <w:div w:id="685791567">
      <w:bodyDiv w:val="1"/>
      <w:marLeft w:val="0"/>
      <w:marRight w:val="0"/>
      <w:marTop w:val="0"/>
      <w:marBottom w:val="0"/>
      <w:divBdr>
        <w:top w:val="none" w:sz="0" w:space="0" w:color="auto"/>
        <w:left w:val="none" w:sz="0" w:space="0" w:color="auto"/>
        <w:bottom w:val="none" w:sz="0" w:space="0" w:color="auto"/>
        <w:right w:val="none" w:sz="0" w:space="0" w:color="auto"/>
      </w:divBdr>
    </w:div>
    <w:div w:id="711418588">
      <w:bodyDiv w:val="1"/>
      <w:marLeft w:val="0"/>
      <w:marRight w:val="0"/>
      <w:marTop w:val="0"/>
      <w:marBottom w:val="0"/>
      <w:divBdr>
        <w:top w:val="none" w:sz="0" w:space="0" w:color="auto"/>
        <w:left w:val="none" w:sz="0" w:space="0" w:color="auto"/>
        <w:bottom w:val="none" w:sz="0" w:space="0" w:color="auto"/>
        <w:right w:val="none" w:sz="0" w:space="0" w:color="auto"/>
      </w:divBdr>
    </w:div>
    <w:div w:id="728528895">
      <w:bodyDiv w:val="1"/>
      <w:marLeft w:val="0"/>
      <w:marRight w:val="0"/>
      <w:marTop w:val="0"/>
      <w:marBottom w:val="0"/>
      <w:divBdr>
        <w:top w:val="none" w:sz="0" w:space="0" w:color="auto"/>
        <w:left w:val="none" w:sz="0" w:space="0" w:color="auto"/>
        <w:bottom w:val="none" w:sz="0" w:space="0" w:color="auto"/>
        <w:right w:val="none" w:sz="0" w:space="0" w:color="auto"/>
      </w:divBdr>
    </w:div>
    <w:div w:id="736170224">
      <w:bodyDiv w:val="1"/>
      <w:marLeft w:val="0"/>
      <w:marRight w:val="0"/>
      <w:marTop w:val="0"/>
      <w:marBottom w:val="0"/>
      <w:divBdr>
        <w:top w:val="none" w:sz="0" w:space="0" w:color="auto"/>
        <w:left w:val="none" w:sz="0" w:space="0" w:color="auto"/>
        <w:bottom w:val="none" w:sz="0" w:space="0" w:color="auto"/>
        <w:right w:val="none" w:sz="0" w:space="0" w:color="auto"/>
      </w:divBdr>
    </w:div>
    <w:div w:id="748846748">
      <w:bodyDiv w:val="1"/>
      <w:marLeft w:val="0"/>
      <w:marRight w:val="0"/>
      <w:marTop w:val="0"/>
      <w:marBottom w:val="0"/>
      <w:divBdr>
        <w:top w:val="none" w:sz="0" w:space="0" w:color="auto"/>
        <w:left w:val="none" w:sz="0" w:space="0" w:color="auto"/>
        <w:bottom w:val="none" w:sz="0" w:space="0" w:color="auto"/>
        <w:right w:val="none" w:sz="0" w:space="0" w:color="auto"/>
      </w:divBdr>
    </w:div>
    <w:div w:id="755906410">
      <w:bodyDiv w:val="1"/>
      <w:marLeft w:val="0"/>
      <w:marRight w:val="0"/>
      <w:marTop w:val="0"/>
      <w:marBottom w:val="0"/>
      <w:divBdr>
        <w:top w:val="none" w:sz="0" w:space="0" w:color="auto"/>
        <w:left w:val="none" w:sz="0" w:space="0" w:color="auto"/>
        <w:bottom w:val="none" w:sz="0" w:space="0" w:color="auto"/>
        <w:right w:val="none" w:sz="0" w:space="0" w:color="auto"/>
      </w:divBdr>
    </w:div>
    <w:div w:id="781070209">
      <w:bodyDiv w:val="1"/>
      <w:marLeft w:val="0"/>
      <w:marRight w:val="0"/>
      <w:marTop w:val="0"/>
      <w:marBottom w:val="0"/>
      <w:divBdr>
        <w:top w:val="none" w:sz="0" w:space="0" w:color="auto"/>
        <w:left w:val="none" w:sz="0" w:space="0" w:color="auto"/>
        <w:bottom w:val="none" w:sz="0" w:space="0" w:color="auto"/>
        <w:right w:val="none" w:sz="0" w:space="0" w:color="auto"/>
      </w:divBdr>
      <w:divsChild>
        <w:div w:id="2146966965">
          <w:marLeft w:val="0"/>
          <w:marRight w:val="0"/>
          <w:marTop w:val="0"/>
          <w:marBottom w:val="0"/>
          <w:divBdr>
            <w:top w:val="none" w:sz="0" w:space="0" w:color="auto"/>
            <w:left w:val="none" w:sz="0" w:space="0" w:color="auto"/>
            <w:bottom w:val="none" w:sz="0" w:space="0" w:color="auto"/>
            <w:right w:val="none" w:sz="0" w:space="0" w:color="auto"/>
          </w:divBdr>
        </w:div>
      </w:divsChild>
    </w:div>
    <w:div w:id="790562291">
      <w:bodyDiv w:val="1"/>
      <w:marLeft w:val="0"/>
      <w:marRight w:val="0"/>
      <w:marTop w:val="0"/>
      <w:marBottom w:val="0"/>
      <w:divBdr>
        <w:top w:val="none" w:sz="0" w:space="0" w:color="auto"/>
        <w:left w:val="none" w:sz="0" w:space="0" w:color="auto"/>
        <w:bottom w:val="none" w:sz="0" w:space="0" w:color="auto"/>
        <w:right w:val="none" w:sz="0" w:space="0" w:color="auto"/>
      </w:divBdr>
      <w:divsChild>
        <w:div w:id="1403720666">
          <w:marLeft w:val="0"/>
          <w:marRight w:val="0"/>
          <w:marTop w:val="0"/>
          <w:marBottom w:val="0"/>
          <w:divBdr>
            <w:top w:val="none" w:sz="0" w:space="0" w:color="auto"/>
            <w:left w:val="none" w:sz="0" w:space="0" w:color="auto"/>
            <w:bottom w:val="none" w:sz="0" w:space="0" w:color="auto"/>
            <w:right w:val="none" w:sz="0" w:space="0" w:color="auto"/>
          </w:divBdr>
        </w:div>
      </w:divsChild>
    </w:div>
    <w:div w:id="816922267">
      <w:bodyDiv w:val="1"/>
      <w:marLeft w:val="0"/>
      <w:marRight w:val="0"/>
      <w:marTop w:val="0"/>
      <w:marBottom w:val="0"/>
      <w:divBdr>
        <w:top w:val="none" w:sz="0" w:space="0" w:color="auto"/>
        <w:left w:val="none" w:sz="0" w:space="0" w:color="auto"/>
        <w:bottom w:val="none" w:sz="0" w:space="0" w:color="auto"/>
        <w:right w:val="none" w:sz="0" w:space="0" w:color="auto"/>
      </w:divBdr>
    </w:div>
    <w:div w:id="850878967">
      <w:bodyDiv w:val="1"/>
      <w:marLeft w:val="0"/>
      <w:marRight w:val="0"/>
      <w:marTop w:val="0"/>
      <w:marBottom w:val="0"/>
      <w:divBdr>
        <w:top w:val="none" w:sz="0" w:space="0" w:color="auto"/>
        <w:left w:val="none" w:sz="0" w:space="0" w:color="auto"/>
        <w:bottom w:val="none" w:sz="0" w:space="0" w:color="auto"/>
        <w:right w:val="none" w:sz="0" w:space="0" w:color="auto"/>
      </w:divBdr>
    </w:div>
    <w:div w:id="896862932">
      <w:bodyDiv w:val="1"/>
      <w:marLeft w:val="0"/>
      <w:marRight w:val="0"/>
      <w:marTop w:val="0"/>
      <w:marBottom w:val="0"/>
      <w:divBdr>
        <w:top w:val="none" w:sz="0" w:space="0" w:color="auto"/>
        <w:left w:val="none" w:sz="0" w:space="0" w:color="auto"/>
        <w:bottom w:val="none" w:sz="0" w:space="0" w:color="auto"/>
        <w:right w:val="none" w:sz="0" w:space="0" w:color="auto"/>
      </w:divBdr>
    </w:div>
    <w:div w:id="898708788">
      <w:bodyDiv w:val="1"/>
      <w:marLeft w:val="0"/>
      <w:marRight w:val="0"/>
      <w:marTop w:val="0"/>
      <w:marBottom w:val="0"/>
      <w:divBdr>
        <w:top w:val="none" w:sz="0" w:space="0" w:color="auto"/>
        <w:left w:val="none" w:sz="0" w:space="0" w:color="auto"/>
        <w:bottom w:val="none" w:sz="0" w:space="0" w:color="auto"/>
        <w:right w:val="none" w:sz="0" w:space="0" w:color="auto"/>
      </w:divBdr>
      <w:divsChild>
        <w:div w:id="816648079">
          <w:marLeft w:val="0"/>
          <w:marRight w:val="0"/>
          <w:marTop w:val="0"/>
          <w:marBottom w:val="0"/>
          <w:divBdr>
            <w:top w:val="none" w:sz="0" w:space="0" w:color="auto"/>
            <w:left w:val="none" w:sz="0" w:space="0" w:color="auto"/>
            <w:bottom w:val="none" w:sz="0" w:space="0" w:color="auto"/>
            <w:right w:val="none" w:sz="0" w:space="0" w:color="auto"/>
          </w:divBdr>
        </w:div>
        <w:div w:id="1876380129">
          <w:marLeft w:val="0"/>
          <w:marRight w:val="0"/>
          <w:marTop w:val="0"/>
          <w:marBottom w:val="0"/>
          <w:divBdr>
            <w:top w:val="none" w:sz="0" w:space="0" w:color="auto"/>
            <w:left w:val="none" w:sz="0" w:space="0" w:color="auto"/>
            <w:bottom w:val="none" w:sz="0" w:space="0" w:color="auto"/>
            <w:right w:val="none" w:sz="0" w:space="0" w:color="auto"/>
          </w:divBdr>
        </w:div>
        <w:div w:id="1652438198">
          <w:marLeft w:val="0"/>
          <w:marRight w:val="0"/>
          <w:marTop w:val="0"/>
          <w:marBottom w:val="0"/>
          <w:divBdr>
            <w:top w:val="none" w:sz="0" w:space="0" w:color="auto"/>
            <w:left w:val="none" w:sz="0" w:space="0" w:color="auto"/>
            <w:bottom w:val="none" w:sz="0" w:space="0" w:color="auto"/>
            <w:right w:val="none" w:sz="0" w:space="0" w:color="auto"/>
          </w:divBdr>
        </w:div>
        <w:div w:id="1186863156">
          <w:marLeft w:val="0"/>
          <w:marRight w:val="0"/>
          <w:marTop w:val="0"/>
          <w:marBottom w:val="0"/>
          <w:divBdr>
            <w:top w:val="none" w:sz="0" w:space="0" w:color="auto"/>
            <w:left w:val="none" w:sz="0" w:space="0" w:color="auto"/>
            <w:bottom w:val="none" w:sz="0" w:space="0" w:color="auto"/>
            <w:right w:val="none" w:sz="0" w:space="0" w:color="auto"/>
          </w:divBdr>
        </w:div>
        <w:div w:id="367951090">
          <w:marLeft w:val="0"/>
          <w:marRight w:val="0"/>
          <w:marTop w:val="0"/>
          <w:marBottom w:val="0"/>
          <w:divBdr>
            <w:top w:val="none" w:sz="0" w:space="0" w:color="auto"/>
            <w:left w:val="none" w:sz="0" w:space="0" w:color="auto"/>
            <w:bottom w:val="none" w:sz="0" w:space="0" w:color="auto"/>
            <w:right w:val="none" w:sz="0" w:space="0" w:color="auto"/>
          </w:divBdr>
        </w:div>
        <w:div w:id="1871719959">
          <w:marLeft w:val="0"/>
          <w:marRight w:val="0"/>
          <w:marTop w:val="0"/>
          <w:marBottom w:val="0"/>
          <w:divBdr>
            <w:top w:val="none" w:sz="0" w:space="0" w:color="auto"/>
            <w:left w:val="none" w:sz="0" w:space="0" w:color="auto"/>
            <w:bottom w:val="none" w:sz="0" w:space="0" w:color="auto"/>
            <w:right w:val="none" w:sz="0" w:space="0" w:color="auto"/>
          </w:divBdr>
        </w:div>
        <w:div w:id="744375431">
          <w:marLeft w:val="0"/>
          <w:marRight w:val="0"/>
          <w:marTop w:val="0"/>
          <w:marBottom w:val="0"/>
          <w:divBdr>
            <w:top w:val="none" w:sz="0" w:space="0" w:color="auto"/>
            <w:left w:val="none" w:sz="0" w:space="0" w:color="auto"/>
            <w:bottom w:val="none" w:sz="0" w:space="0" w:color="auto"/>
            <w:right w:val="none" w:sz="0" w:space="0" w:color="auto"/>
          </w:divBdr>
        </w:div>
        <w:div w:id="2145386862">
          <w:marLeft w:val="0"/>
          <w:marRight w:val="0"/>
          <w:marTop w:val="0"/>
          <w:marBottom w:val="0"/>
          <w:divBdr>
            <w:top w:val="none" w:sz="0" w:space="0" w:color="auto"/>
            <w:left w:val="none" w:sz="0" w:space="0" w:color="auto"/>
            <w:bottom w:val="none" w:sz="0" w:space="0" w:color="auto"/>
            <w:right w:val="none" w:sz="0" w:space="0" w:color="auto"/>
          </w:divBdr>
        </w:div>
        <w:div w:id="1667591948">
          <w:marLeft w:val="0"/>
          <w:marRight w:val="0"/>
          <w:marTop w:val="0"/>
          <w:marBottom w:val="0"/>
          <w:divBdr>
            <w:top w:val="none" w:sz="0" w:space="0" w:color="auto"/>
            <w:left w:val="none" w:sz="0" w:space="0" w:color="auto"/>
            <w:bottom w:val="none" w:sz="0" w:space="0" w:color="auto"/>
            <w:right w:val="none" w:sz="0" w:space="0" w:color="auto"/>
          </w:divBdr>
        </w:div>
      </w:divsChild>
    </w:div>
    <w:div w:id="904683190">
      <w:bodyDiv w:val="1"/>
      <w:marLeft w:val="0"/>
      <w:marRight w:val="0"/>
      <w:marTop w:val="0"/>
      <w:marBottom w:val="0"/>
      <w:divBdr>
        <w:top w:val="none" w:sz="0" w:space="0" w:color="auto"/>
        <w:left w:val="none" w:sz="0" w:space="0" w:color="auto"/>
        <w:bottom w:val="none" w:sz="0" w:space="0" w:color="auto"/>
        <w:right w:val="none" w:sz="0" w:space="0" w:color="auto"/>
      </w:divBdr>
    </w:div>
    <w:div w:id="933710282">
      <w:bodyDiv w:val="1"/>
      <w:marLeft w:val="0"/>
      <w:marRight w:val="0"/>
      <w:marTop w:val="0"/>
      <w:marBottom w:val="0"/>
      <w:divBdr>
        <w:top w:val="none" w:sz="0" w:space="0" w:color="auto"/>
        <w:left w:val="none" w:sz="0" w:space="0" w:color="auto"/>
        <w:bottom w:val="none" w:sz="0" w:space="0" w:color="auto"/>
        <w:right w:val="none" w:sz="0" w:space="0" w:color="auto"/>
      </w:divBdr>
    </w:div>
    <w:div w:id="944733830">
      <w:bodyDiv w:val="1"/>
      <w:marLeft w:val="0"/>
      <w:marRight w:val="0"/>
      <w:marTop w:val="0"/>
      <w:marBottom w:val="0"/>
      <w:divBdr>
        <w:top w:val="none" w:sz="0" w:space="0" w:color="auto"/>
        <w:left w:val="none" w:sz="0" w:space="0" w:color="auto"/>
        <w:bottom w:val="none" w:sz="0" w:space="0" w:color="auto"/>
        <w:right w:val="none" w:sz="0" w:space="0" w:color="auto"/>
      </w:divBdr>
    </w:div>
    <w:div w:id="945044937">
      <w:bodyDiv w:val="1"/>
      <w:marLeft w:val="0"/>
      <w:marRight w:val="0"/>
      <w:marTop w:val="0"/>
      <w:marBottom w:val="0"/>
      <w:divBdr>
        <w:top w:val="none" w:sz="0" w:space="0" w:color="auto"/>
        <w:left w:val="none" w:sz="0" w:space="0" w:color="auto"/>
        <w:bottom w:val="none" w:sz="0" w:space="0" w:color="auto"/>
        <w:right w:val="none" w:sz="0" w:space="0" w:color="auto"/>
      </w:divBdr>
    </w:div>
    <w:div w:id="971717592">
      <w:bodyDiv w:val="1"/>
      <w:marLeft w:val="0"/>
      <w:marRight w:val="0"/>
      <w:marTop w:val="0"/>
      <w:marBottom w:val="0"/>
      <w:divBdr>
        <w:top w:val="none" w:sz="0" w:space="0" w:color="auto"/>
        <w:left w:val="none" w:sz="0" w:space="0" w:color="auto"/>
        <w:bottom w:val="none" w:sz="0" w:space="0" w:color="auto"/>
        <w:right w:val="none" w:sz="0" w:space="0" w:color="auto"/>
      </w:divBdr>
    </w:div>
    <w:div w:id="986864765">
      <w:bodyDiv w:val="1"/>
      <w:marLeft w:val="0"/>
      <w:marRight w:val="0"/>
      <w:marTop w:val="0"/>
      <w:marBottom w:val="0"/>
      <w:divBdr>
        <w:top w:val="none" w:sz="0" w:space="0" w:color="auto"/>
        <w:left w:val="none" w:sz="0" w:space="0" w:color="auto"/>
        <w:bottom w:val="none" w:sz="0" w:space="0" w:color="auto"/>
        <w:right w:val="none" w:sz="0" w:space="0" w:color="auto"/>
      </w:divBdr>
    </w:div>
    <w:div w:id="992832306">
      <w:bodyDiv w:val="1"/>
      <w:marLeft w:val="0"/>
      <w:marRight w:val="0"/>
      <w:marTop w:val="0"/>
      <w:marBottom w:val="0"/>
      <w:divBdr>
        <w:top w:val="none" w:sz="0" w:space="0" w:color="auto"/>
        <w:left w:val="none" w:sz="0" w:space="0" w:color="auto"/>
        <w:bottom w:val="none" w:sz="0" w:space="0" w:color="auto"/>
        <w:right w:val="none" w:sz="0" w:space="0" w:color="auto"/>
      </w:divBdr>
      <w:divsChild>
        <w:div w:id="2090997135">
          <w:marLeft w:val="0"/>
          <w:marRight w:val="0"/>
          <w:marTop w:val="0"/>
          <w:marBottom w:val="0"/>
          <w:divBdr>
            <w:top w:val="none" w:sz="0" w:space="0" w:color="auto"/>
            <w:left w:val="none" w:sz="0" w:space="0" w:color="auto"/>
            <w:bottom w:val="none" w:sz="0" w:space="0" w:color="auto"/>
            <w:right w:val="none" w:sz="0" w:space="0" w:color="auto"/>
          </w:divBdr>
        </w:div>
        <w:div w:id="621694129">
          <w:marLeft w:val="0"/>
          <w:marRight w:val="0"/>
          <w:marTop w:val="0"/>
          <w:marBottom w:val="0"/>
          <w:divBdr>
            <w:top w:val="none" w:sz="0" w:space="0" w:color="auto"/>
            <w:left w:val="none" w:sz="0" w:space="0" w:color="auto"/>
            <w:bottom w:val="none" w:sz="0" w:space="0" w:color="auto"/>
            <w:right w:val="none" w:sz="0" w:space="0" w:color="auto"/>
          </w:divBdr>
        </w:div>
      </w:divsChild>
    </w:div>
    <w:div w:id="994454619">
      <w:bodyDiv w:val="1"/>
      <w:marLeft w:val="0"/>
      <w:marRight w:val="0"/>
      <w:marTop w:val="0"/>
      <w:marBottom w:val="0"/>
      <w:divBdr>
        <w:top w:val="none" w:sz="0" w:space="0" w:color="auto"/>
        <w:left w:val="none" w:sz="0" w:space="0" w:color="auto"/>
        <w:bottom w:val="none" w:sz="0" w:space="0" w:color="auto"/>
        <w:right w:val="none" w:sz="0" w:space="0" w:color="auto"/>
      </w:divBdr>
    </w:div>
    <w:div w:id="1010255452">
      <w:bodyDiv w:val="1"/>
      <w:marLeft w:val="0"/>
      <w:marRight w:val="0"/>
      <w:marTop w:val="0"/>
      <w:marBottom w:val="0"/>
      <w:divBdr>
        <w:top w:val="none" w:sz="0" w:space="0" w:color="auto"/>
        <w:left w:val="none" w:sz="0" w:space="0" w:color="auto"/>
        <w:bottom w:val="none" w:sz="0" w:space="0" w:color="auto"/>
        <w:right w:val="none" w:sz="0" w:space="0" w:color="auto"/>
      </w:divBdr>
    </w:div>
    <w:div w:id="1017655381">
      <w:bodyDiv w:val="1"/>
      <w:marLeft w:val="0"/>
      <w:marRight w:val="0"/>
      <w:marTop w:val="0"/>
      <w:marBottom w:val="0"/>
      <w:divBdr>
        <w:top w:val="none" w:sz="0" w:space="0" w:color="auto"/>
        <w:left w:val="none" w:sz="0" w:space="0" w:color="auto"/>
        <w:bottom w:val="none" w:sz="0" w:space="0" w:color="auto"/>
        <w:right w:val="none" w:sz="0" w:space="0" w:color="auto"/>
      </w:divBdr>
    </w:div>
    <w:div w:id="1035816468">
      <w:bodyDiv w:val="1"/>
      <w:marLeft w:val="0"/>
      <w:marRight w:val="0"/>
      <w:marTop w:val="0"/>
      <w:marBottom w:val="0"/>
      <w:divBdr>
        <w:top w:val="none" w:sz="0" w:space="0" w:color="auto"/>
        <w:left w:val="none" w:sz="0" w:space="0" w:color="auto"/>
        <w:bottom w:val="none" w:sz="0" w:space="0" w:color="auto"/>
        <w:right w:val="none" w:sz="0" w:space="0" w:color="auto"/>
      </w:divBdr>
    </w:div>
    <w:div w:id="1078819579">
      <w:bodyDiv w:val="1"/>
      <w:marLeft w:val="0"/>
      <w:marRight w:val="0"/>
      <w:marTop w:val="0"/>
      <w:marBottom w:val="0"/>
      <w:divBdr>
        <w:top w:val="none" w:sz="0" w:space="0" w:color="auto"/>
        <w:left w:val="none" w:sz="0" w:space="0" w:color="auto"/>
        <w:bottom w:val="none" w:sz="0" w:space="0" w:color="auto"/>
        <w:right w:val="none" w:sz="0" w:space="0" w:color="auto"/>
      </w:divBdr>
      <w:divsChild>
        <w:div w:id="682785479">
          <w:marLeft w:val="0"/>
          <w:marRight w:val="0"/>
          <w:marTop w:val="0"/>
          <w:marBottom w:val="0"/>
          <w:divBdr>
            <w:top w:val="none" w:sz="0" w:space="0" w:color="auto"/>
            <w:left w:val="none" w:sz="0" w:space="0" w:color="auto"/>
            <w:bottom w:val="none" w:sz="0" w:space="0" w:color="auto"/>
            <w:right w:val="none" w:sz="0" w:space="0" w:color="auto"/>
          </w:divBdr>
        </w:div>
      </w:divsChild>
    </w:div>
    <w:div w:id="1098871550">
      <w:bodyDiv w:val="1"/>
      <w:marLeft w:val="0"/>
      <w:marRight w:val="0"/>
      <w:marTop w:val="0"/>
      <w:marBottom w:val="0"/>
      <w:divBdr>
        <w:top w:val="none" w:sz="0" w:space="0" w:color="auto"/>
        <w:left w:val="none" w:sz="0" w:space="0" w:color="auto"/>
        <w:bottom w:val="none" w:sz="0" w:space="0" w:color="auto"/>
        <w:right w:val="none" w:sz="0" w:space="0" w:color="auto"/>
      </w:divBdr>
    </w:div>
    <w:div w:id="1121923609">
      <w:bodyDiv w:val="1"/>
      <w:marLeft w:val="0"/>
      <w:marRight w:val="0"/>
      <w:marTop w:val="0"/>
      <w:marBottom w:val="0"/>
      <w:divBdr>
        <w:top w:val="none" w:sz="0" w:space="0" w:color="auto"/>
        <w:left w:val="none" w:sz="0" w:space="0" w:color="auto"/>
        <w:bottom w:val="none" w:sz="0" w:space="0" w:color="auto"/>
        <w:right w:val="none" w:sz="0" w:space="0" w:color="auto"/>
      </w:divBdr>
    </w:div>
    <w:div w:id="1130904609">
      <w:bodyDiv w:val="1"/>
      <w:marLeft w:val="0"/>
      <w:marRight w:val="0"/>
      <w:marTop w:val="0"/>
      <w:marBottom w:val="0"/>
      <w:divBdr>
        <w:top w:val="none" w:sz="0" w:space="0" w:color="auto"/>
        <w:left w:val="none" w:sz="0" w:space="0" w:color="auto"/>
        <w:bottom w:val="none" w:sz="0" w:space="0" w:color="auto"/>
        <w:right w:val="none" w:sz="0" w:space="0" w:color="auto"/>
      </w:divBdr>
    </w:div>
    <w:div w:id="1136215441">
      <w:bodyDiv w:val="1"/>
      <w:marLeft w:val="0"/>
      <w:marRight w:val="0"/>
      <w:marTop w:val="0"/>
      <w:marBottom w:val="0"/>
      <w:divBdr>
        <w:top w:val="none" w:sz="0" w:space="0" w:color="auto"/>
        <w:left w:val="none" w:sz="0" w:space="0" w:color="auto"/>
        <w:bottom w:val="none" w:sz="0" w:space="0" w:color="auto"/>
        <w:right w:val="none" w:sz="0" w:space="0" w:color="auto"/>
      </w:divBdr>
    </w:div>
    <w:div w:id="1144543613">
      <w:bodyDiv w:val="1"/>
      <w:marLeft w:val="0"/>
      <w:marRight w:val="0"/>
      <w:marTop w:val="0"/>
      <w:marBottom w:val="0"/>
      <w:divBdr>
        <w:top w:val="none" w:sz="0" w:space="0" w:color="auto"/>
        <w:left w:val="none" w:sz="0" w:space="0" w:color="auto"/>
        <w:bottom w:val="none" w:sz="0" w:space="0" w:color="auto"/>
        <w:right w:val="none" w:sz="0" w:space="0" w:color="auto"/>
      </w:divBdr>
    </w:div>
    <w:div w:id="1149832830">
      <w:bodyDiv w:val="1"/>
      <w:marLeft w:val="0"/>
      <w:marRight w:val="0"/>
      <w:marTop w:val="0"/>
      <w:marBottom w:val="0"/>
      <w:divBdr>
        <w:top w:val="none" w:sz="0" w:space="0" w:color="auto"/>
        <w:left w:val="none" w:sz="0" w:space="0" w:color="auto"/>
        <w:bottom w:val="none" w:sz="0" w:space="0" w:color="auto"/>
        <w:right w:val="none" w:sz="0" w:space="0" w:color="auto"/>
      </w:divBdr>
    </w:div>
    <w:div w:id="1157381677">
      <w:bodyDiv w:val="1"/>
      <w:marLeft w:val="0"/>
      <w:marRight w:val="0"/>
      <w:marTop w:val="0"/>
      <w:marBottom w:val="0"/>
      <w:divBdr>
        <w:top w:val="none" w:sz="0" w:space="0" w:color="auto"/>
        <w:left w:val="none" w:sz="0" w:space="0" w:color="auto"/>
        <w:bottom w:val="none" w:sz="0" w:space="0" w:color="auto"/>
        <w:right w:val="none" w:sz="0" w:space="0" w:color="auto"/>
      </w:divBdr>
    </w:div>
    <w:div w:id="1165558728">
      <w:bodyDiv w:val="1"/>
      <w:marLeft w:val="0"/>
      <w:marRight w:val="0"/>
      <w:marTop w:val="0"/>
      <w:marBottom w:val="0"/>
      <w:divBdr>
        <w:top w:val="none" w:sz="0" w:space="0" w:color="auto"/>
        <w:left w:val="none" w:sz="0" w:space="0" w:color="auto"/>
        <w:bottom w:val="none" w:sz="0" w:space="0" w:color="auto"/>
        <w:right w:val="none" w:sz="0" w:space="0" w:color="auto"/>
      </w:divBdr>
    </w:div>
    <w:div w:id="1165586611">
      <w:bodyDiv w:val="1"/>
      <w:marLeft w:val="0"/>
      <w:marRight w:val="0"/>
      <w:marTop w:val="0"/>
      <w:marBottom w:val="0"/>
      <w:divBdr>
        <w:top w:val="none" w:sz="0" w:space="0" w:color="auto"/>
        <w:left w:val="none" w:sz="0" w:space="0" w:color="auto"/>
        <w:bottom w:val="none" w:sz="0" w:space="0" w:color="auto"/>
        <w:right w:val="none" w:sz="0" w:space="0" w:color="auto"/>
      </w:divBdr>
    </w:div>
    <w:div w:id="1171876011">
      <w:bodyDiv w:val="1"/>
      <w:marLeft w:val="0"/>
      <w:marRight w:val="0"/>
      <w:marTop w:val="0"/>
      <w:marBottom w:val="0"/>
      <w:divBdr>
        <w:top w:val="none" w:sz="0" w:space="0" w:color="auto"/>
        <w:left w:val="none" w:sz="0" w:space="0" w:color="auto"/>
        <w:bottom w:val="none" w:sz="0" w:space="0" w:color="auto"/>
        <w:right w:val="none" w:sz="0" w:space="0" w:color="auto"/>
      </w:divBdr>
    </w:div>
    <w:div w:id="1194463587">
      <w:bodyDiv w:val="1"/>
      <w:marLeft w:val="0"/>
      <w:marRight w:val="0"/>
      <w:marTop w:val="0"/>
      <w:marBottom w:val="0"/>
      <w:divBdr>
        <w:top w:val="none" w:sz="0" w:space="0" w:color="auto"/>
        <w:left w:val="none" w:sz="0" w:space="0" w:color="auto"/>
        <w:bottom w:val="none" w:sz="0" w:space="0" w:color="auto"/>
        <w:right w:val="none" w:sz="0" w:space="0" w:color="auto"/>
      </w:divBdr>
    </w:div>
    <w:div w:id="1222447753">
      <w:bodyDiv w:val="1"/>
      <w:marLeft w:val="0"/>
      <w:marRight w:val="0"/>
      <w:marTop w:val="0"/>
      <w:marBottom w:val="0"/>
      <w:divBdr>
        <w:top w:val="none" w:sz="0" w:space="0" w:color="auto"/>
        <w:left w:val="none" w:sz="0" w:space="0" w:color="auto"/>
        <w:bottom w:val="none" w:sz="0" w:space="0" w:color="auto"/>
        <w:right w:val="none" w:sz="0" w:space="0" w:color="auto"/>
      </w:divBdr>
    </w:div>
    <w:div w:id="1248464092">
      <w:bodyDiv w:val="1"/>
      <w:marLeft w:val="0"/>
      <w:marRight w:val="0"/>
      <w:marTop w:val="0"/>
      <w:marBottom w:val="0"/>
      <w:divBdr>
        <w:top w:val="none" w:sz="0" w:space="0" w:color="auto"/>
        <w:left w:val="none" w:sz="0" w:space="0" w:color="auto"/>
        <w:bottom w:val="none" w:sz="0" w:space="0" w:color="auto"/>
        <w:right w:val="none" w:sz="0" w:space="0" w:color="auto"/>
      </w:divBdr>
    </w:div>
    <w:div w:id="1260600300">
      <w:bodyDiv w:val="1"/>
      <w:marLeft w:val="0"/>
      <w:marRight w:val="0"/>
      <w:marTop w:val="0"/>
      <w:marBottom w:val="0"/>
      <w:divBdr>
        <w:top w:val="none" w:sz="0" w:space="0" w:color="auto"/>
        <w:left w:val="none" w:sz="0" w:space="0" w:color="auto"/>
        <w:bottom w:val="none" w:sz="0" w:space="0" w:color="auto"/>
        <w:right w:val="none" w:sz="0" w:space="0" w:color="auto"/>
      </w:divBdr>
    </w:div>
    <w:div w:id="1265923317">
      <w:bodyDiv w:val="1"/>
      <w:marLeft w:val="0"/>
      <w:marRight w:val="0"/>
      <w:marTop w:val="0"/>
      <w:marBottom w:val="0"/>
      <w:divBdr>
        <w:top w:val="none" w:sz="0" w:space="0" w:color="auto"/>
        <w:left w:val="none" w:sz="0" w:space="0" w:color="auto"/>
        <w:bottom w:val="none" w:sz="0" w:space="0" w:color="auto"/>
        <w:right w:val="none" w:sz="0" w:space="0" w:color="auto"/>
      </w:divBdr>
    </w:div>
    <w:div w:id="1282567236">
      <w:bodyDiv w:val="1"/>
      <w:marLeft w:val="0"/>
      <w:marRight w:val="0"/>
      <w:marTop w:val="0"/>
      <w:marBottom w:val="0"/>
      <w:divBdr>
        <w:top w:val="none" w:sz="0" w:space="0" w:color="auto"/>
        <w:left w:val="none" w:sz="0" w:space="0" w:color="auto"/>
        <w:bottom w:val="none" w:sz="0" w:space="0" w:color="auto"/>
        <w:right w:val="none" w:sz="0" w:space="0" w:color="auto"/>
      </w:divBdr>
    </w:div>
    <w:div w:id="1287547799">
      <w:bodyDiv w:val="1"/>
      <w:marLeft w:val="0"/>
      <w:marRight w:val="0"/>
      <w:marTop w:val="0"/>
      <w:marBottom w:val="0"/>
      <w:divBdr>
        <w:top w:val="none" w:sz="0" w:space="0" w:color="auto"/>
        <w:left w:val="none" w:sz="0" w:space="0" w:color="auto"/>
        <w:bottom w:val="none" w:sz="0" w:space="0" w:color="auto"/>
        <w:right w:val="none" w:sz="0" w:space="0" w:color="auto"/>
      </w:divBdr>
    </w:div>
    <w:div w:id="1344748401">
      <w:bodyDiv w:val="1"/>
      <w:marLeft w:val="0"/>
      <w:marRight w:val="0"/>
      <w:marTop w:val="0"/>
      <w:marBottom w:val="0"/>
      <w:divBdr>
        <w:top w:val="none" w:sz="0" w:space="0" w:color="auto"/>
        <w:left w:val="none" w:sz="0" w:space="0" w:color="auto"/>
        <w:bottom w:val="none" w:sz="0" w:space="0" w:color="auto"/>
        <w:right w:val="none" w:sz="0" w:space="0" w:color="auto"/>
      </w:divBdr>
    </w:div>
    <w:div w:id="1361079357">
      <w:bodyDiv w:val="1"/>
      <w:marLeft w:val="0"/>
      <w:marRight w:val="0"/>
      <w:marTop w:val="0"/>
      <w:marBottom w:val="0"/>
      <w:divBdr>
        <w:top w:val="none" w:sz="0" w:space="0" w:color="auto"/>
        <w:left w:val="none" w:sz="0" w:space="0" w:color="auto"/>
        <w:bottom w:val="none" w:sz="0" w:space="0" w:color="auto"/>
        <w:right w:val="none" w:sz="0" w:space="0" w:color="auto"/>
      </w:divBdr>
    </w:div>
    <w:div w:id="1362363188">
      <w:bodyDiv w:val="1"/>
      <w:marLeft w:val="0"/>
      <w:marRight w:val="0"/>
      <w:marTop w:val="0"/>
      <w:marBottom w:val="0"/>
      <w:divBdr>
        <w:top w:val="none" w:sz="0" w:space="0" w:color="auto"/>
        <w:left w:val="none" w:sz="0" w:space="0" w:color="auto"/>
        <w:bottom w:val="none" w:sz="0" w:space="0" w:color="auto"/>
        <w:right w:val="none" w:sz="0" w:space="0" w:color="auto"/>
      </w:divBdr>
    </w:div>
    <w:div w:id="1367178989">
      <w:bodyDiv w:val="1"/>
      <w:marLeft w:val="0"/>
      <w:marRight w:val="0"/>
      <w:marTop w:val="0"/>
      <w:marBottom w:val="0"/>
      <w:divBdr>
        <w:top w:val="none" w:sz="0" w:space="0" w:color="auto"/>
        <w:left w:val="none" w:sz="0" w:space="0" w:color="auto"/>
        <w:bottom w:val="none" w:sz="0" w:space="0" w:color="auto"/>
        <w:right w:val="none" w:sz="0" w:space="0" w:color="auto"/>
      </w:divBdr>
    </w:div>
    <w:div w:id="1384257460">
      <w:bodyDiv w:val="1"/>
      <w:marLeft w:val="0"/>
      <w:marRight w:val="0"/>
      <w:marTop w:val="0"/>
      <w:marBottom w:val="0"/>
      <w:divBdr>
        <w:top w:val="none" w:sz="0" w:space="0" w:color="auto"/>
        <w:left w:val="none" w:sz="0" w:space="0" w:color="auto"/>
        <w:bottom w:val="none" w:sz="0" w:space="0" w:color="auto"/>
        <w:right w:val="none" w:sz="0" w:space="0" w:color="auto"/>
      </w:divBdr>
    </w:div>
    <w:div w:id="1405251696">
      <w:bodyDiv w:val="1"/>
      <w:marLeft w:val="0"/>
      <w:marRight w:val="0"/>
      <w:marTop w:val="0"/>
      <w:marBottom w:val="0"/>
      <w:divBdr>
        <w:top w:val="none" w:sz="0" w:space="0" w:color="auto"/>
        <w:left w:val="none" w:sz="0" w:space="0" w:color="auto"/>
        <w:bottom w:val="none" w:sz="0" w:space="0" w:color="auto"/>
        <w:right w:val="none" w:sz="0" w:space="0" w:color="auto"/>
      </w:divBdr>
    </w:div>
    <w:div w:id="1424452279">
      <w:bodyDiv w:val="1"/>
      <w:marLeft w:val="0"/>
      <w:marRight w:val="0"/>
      <w:marTop w:val="0"/>
      <w:marBottom w:val="0"/>
      <w:divBdr>
        <w:top w:val="none" w:sz="0" w:space="0" w:color="auto"/>
        <w:left w:val="none" w:sz="0" w:space="0" w:color="auto"/>
        <w:bottom w:val="none" w:sz="0" w:space="0" w:color="auto"/>
        <w:right w:val="none" w:sz="0" w:space="0" w:color="auto"/>
      </w:divBdr>
    </w:div>
    <w:div w:id="1433404205">
      <w:bodyDiv w:val="1"/>
      <w:marLeft w:val="0"/>
      <w:marRight w:val="0"/>
      <w:marTop w:val="0"/>
      <w:marBottom w:val="0"/>
      <w:divBdr>
        <w:top w:val="none" w:sz="0" w:space="0" w:color="auto"/>
        <w:left w:val="none" w:sz="0" w:space="0" w:color="auto"/>
        <w:bottom w:val="none" w:sz="0" w:space="0" w:color="auto"/>
        <w:right w:val="none" w:sz="0" w:space="0" w:color="auto"/>
      </w:divBdr>
    </w:div>
    <w:div w:id="1441995743">
      <w:bodyDiv w:val="1"/>
      <w:marLeft w:val="0"/>
      <w:marRight w:val="0"/>
      <w:marTop w:val="0"/>
      <w:marBottom w:val="0"/>
      <w:divBdr>
        <w:top w:val="none" w:sz="0" w:space="0" w:color="auto"/>
        <w:left w:val="none" w:sz="0" w:space="0" w:color="auto"/>
        <w:bottom w:val="none" w:sz="0" w:space="0" w:color="auto"/>
        <w:right w:val="none" w:sz="0" w:space="0" w:color="auto"/>
      </w:divBdr>
    </w:div>
    <w:div w:id="1442726247">
      <w:bodyDiv w:val="1"/>
      <w:marLeft w:val="0"/>
      <w:marRight w:val="0"/>
      <w:marTop w:val="0"/>
      <w:marBottom w:val="0"/>
      <w:divBdr>
        <w:top w:val="none" w:sz="0" w:space="0" w:color="auto"/>
        <w:left w:val="none" w:sz="0" w:space="0" w:color="auto"/>
        <w:bottom w:val="none" w:sz="0" w:space="0" w:color="auto"/>
        <w:right w:val="none" w:sz="0" w:space="0" w:color="auto"/>
      </w:divBdr>
    </w:div>
    <w:div w:id="1504661516">
      <w:bodyDiv w:val="1"/>
      <w:marLeft w:val="0"/>
      <w:marRight w:val="0"/>
      <w:marTop w:val="0"/>
      <w:marBottom w:val="0"/>
      <w:divBdr>
        <w:top w:val="none" w:sz="0" w:space="0" w:color="auto"/>
        <w:left w:val="none" w:sz="0" w:space="0" w:color="auto"/>
        <w:bottom w:val="none" w:sz="0" w:space="0" w:color="auto"/>
        <w:right w:val="none" w:sz="0" w:space="0" w:color="auto"/>
      </w:divBdr>
    </w:div>
    <w:div w:id="1510947846">
      <w:bodyDiv w:val="1"/>
      <w:marLeft w:val="0"/>
      <w:marRight w:val="0"/>
      <w:marTop w:val="0"/>
      <w:marBottom w:val="0"/>
      <w:divBdr>
        <w:top w:val="none" w:sz="0" w:space="0" w:color="auto"/>
        <w:left w:val="none" w:sz="0" w:space="0" w:color="auto"/>
        <w:bottom w:val="none" w:sz="0" w:space="0" w:color="auto"/>
        <w:right w:val="none" w:sz="0" w:space="0" w:color="auto"/>
      </w:divBdr>
    </w:div>
    <w:div w:id="1521165703">
      <w:bodyDiv w:val="1"/>
      <w:marLeft w:val="0"/>
      <w:marRight w:val="0"/>
      <w:marTop w:val="0"/>
      <w:marBottom w:val="0"/>
      <w:divBdr>
        <w:top w:val="none" w:sz="0" w:space="0" w:color="auto"/>
        <w:left w:val="none" w:sz="0" w:space="0" w:color="auto"/>
        <w:bottom w:val="none" w:sz="0" w:space="0" w:color="auto"/>
        <w:right w:val="none" w:sz="0" w:space="0" w:color="auto"/>
      </w:divBdr>
    </w:div>
    <w:div w:id="1521310647">
      <w:bodyDiv w:val="1"/>
      <w:marLeft w:val="0"/>
      <w:marRight w:val="0"/>
      <w:marTop w:val="0"/>
      <w:marBottom w:val="0"/>
      <w:divBdr>
        <w:top w:val="none" w:sz="0" w:space="0" w:color="auto"/>
        <w:left w:val="none" w:sz="0" w:space="0" w:color="auto"/>
        <w:bottom w:val="none" w:sz="0" w:space="0" w:color="auto"/>
        <w:right w:val="none" w:sz="0" w:space="0" w:color="auto"/>
      </w:divBdr>
    </w:div>
    <w:div w:id="1524053772">
      <w:bodyDiv w:val="1"/>
      <w:marLeft w:val="0"/>
      <w:marRight w:val="0"/>
      <w:marTop w:val="0"/>
      <w:marBottom w:val="0"/>
      <w:divBdr>
        <w:top w:val="none" w:sz="0" w:space="0" w:color="auto"/>
        <w:left w:val="none" w:sz="0" w:space="0" w:color="auto"/>
        <w:bottom w:val="none" w:sz="0" w:space="0" w:color="auto"/>
        <w:right w:val="none" w:sz="0" w:space="0" w:color="auto"/>
      </w:divBdr>
    </w:div>
    <w:div w:id="1579746048">
      <w:bodyDiv w:val="1"/>
      <w:marLeft w:val="0"/>
      <w:marRight w:val="0"/>
      <w:marTop w:val="0"/>
      <w:marBottom w:val="0"/>
      <w:divBdr>
        <w:top w:val="none" w:sz="0" w:space="0" w:color="auto"/>
        <w:left w:val="none" w:sz="0" w:space="0" w:color="auto"/>
        <w:bottom w:val="none" w:sz="0" w:space="0" w:color="auto"/>
        <w:right w:val="none" w:sz="0" w:space="0" w:color="auto"/>
      </w:divBdr>
    </w:div>
    <w:div w:id="1593119916">
      <w:bodyDiv w:val="1"/>
      <w:marLeft w:val="0"/>
      <w:marRight w:val="0"/>
      <w:marTop w:val="0"/>
      <w:marBottom w:val="0"/>
      <w:divBdr>
        <w:top w:val="none" w:sz="0" w:space="0" w:color="auto"/>
        <w:left w:val="none" w:sz="0" w:space="0" w:color="auto"/>
        <w:bottom w:val="none" w:sz="0" w:space="0" w:color="auto"/>
        <w:right w:val="none" w:sz="0" w:space="0" w:color="auto"/>
      </w:divBdr>
    </w:div>
    <w:div w:id="1595673284">
      <w:bodyDiv w:val="1"/>
      <w:marLeft w:val="0"/>
      <w:marRight w:val="0"/>
      <w:marTop w:val="0"/>
      <w:marBottom w:val="0"/>
      <w:divBdr>
        <w:top w:val="none" w:sz="0" w:space="0" w:color="auto"/>
        <w:left w:val="none" w:sz="0" w:space="0" w:color="auto"/>
        <w:bottom w:val="none" w:sz="0" w:space="0" w:color="auto"/>
        <w:right w:val="none" w:sz="0" w:space="0" w:color="auto"/>
      </w:divBdr>
    </w:div>
    <w:div w:id="1595934589">
      <w:bodyDiv w:val="1"/>
      <w:marLeft w:val="0"/>
      <w:marRight w:val="0"/>
      <w:marTop w:val="0"/>
      <w:marBottom w:val="0"/>
      <w:divBdr>
        <w:top w:val="none" w:sz="0" w:space="0" w:color="auto"/>
        <w:left w:val="none" w:sz="0" w:space="0" w:color="auto"/>
        <w:bottom w:val="none" w:sz="0" w:space="0" w:color="auto"/>
        <w:right w:val="none" w:sz="0" w:space="0" w:color="auto"/>
      </w:divBdr>
      <w:divsChild>
        <w:div w:id="702632423">
          <w:marLeft w:val="0"/>
          <w:marRight w:val="0"/>
          <w:marTop w:val="0"/>
          <w:marBottom w:val="0"/>
          <w:divBdr>
            <w:top w:val="none" w:sz="0" w:space="0" w:color="auto"/>
            <w:left w:val="none" w:sz="0" w:space="0" w:color="auto"/>
            <w:bottom w:val="none" w:sz="0" w:space="0" w:color="auto"/>
            <w:right w:val="none" w:sz="0" w:space="0" w:color="auto"/>
          </w:divBdr>
        </w:div>
        <w:div w:id="814682192">
          <w:marLeft w:val="0"/>
          <w:marRight w:val="0"/>
          <w:marTop w:val="0"/>
          <w:marBottom w:val="0"/>
          <w:divBdr>
            <w:top w:val="none" w:sz="0" w:space="0" w:color="auto"/>
            <w:left w:val="none" w:sz="0" w:space="0" w:color="auto"/>
            <w:bottom w:val="none" w:sz="0" w:space="0" w:color="auto"/>
            <w:right w:val="none" w:sz="0" w:space="0" w:color="auto"/>
          </w:divBdr>
        </w:div>
      </w:divsChild>
    </w:div>
    <w:div w:id="1605965615">
      <w:bodyDiv w:val="1"/>
      <w:marLeft w:val="0"/>
      <w:marRight w:val="0"/>
      <w:marTop w:val="0"/>
      <w:marBottom w:val="0"/>
      <w:divBdr>
        <w:top w:val="none" w:sz="0" w:space="0" w:color="auto"/>
        <w:left w:val="none" w:sz="0" w:space="0" w:color="auto"/>
        <w:bottom w:val="none" w:sz="0" w:space="0" w:color="auto"/>
        <w:right w:val="none" w:sz="0" w:space="0" w:color="auto"/>
      </w:divBdr>
    </w:div>
    <w:div w:id="1641571942">
      <w:bodyDiv w:val="1"/>
      <w:marLeft w:val="0"/>
      <w:marRight w:val="0"/>
      <w:marTop w:val="0"/>
      <w:marBottom w:val="0"/>
      <w:divBdr>
        <w:top w:val="none" w:sz="0" w:space="0" w:color="auto"/>
        <w:left w:val="none" w:sz="0" w:space="0" w:color="auto"/>
        <w:bottom w:val="none" w:sz="0" w:space="0" w:color="auto"/>
        <w:right w:val="none" w:sz="0" w:space="0" w:color="auto"/>
      </w:divBdr>
    </w:div>
    <w:div w:id="1645044185">
      <w:bodyDiv w:val="1"/>
      <w:marLeft w:val="0"/>
      <w:marRight w:val="0"/>
      <w:marTop w:val="0"/>
      <w:marBottom w:val="0"/>
      <w:divBdr>
        <w:top w:val="none" w:sz="0" w:space="0" w:color="auto"/>
        <w:left w:val="none" w:sz="0" w:space="0" w:color="auto"/>
        <w:bottom w:val="none" w:sz="0" w:space="0" w:color="auto"/>
        <w:right w:val="none" w:sz="0" w:space="0" w:color="auto"/>
      </w:divBdr>
    </w:div>
    <w:div w:id="1656177974">
      <w:bodyDiv w:val="1"/>
      <w:marLeft w:val="0"/>
      <w:marRight w:val="0"/>
      <w:marTop w:val="0"/>
      <w:marBottom w:val="0"/>
      <w:divBdr>
        <w:top w:val="none" w:sz="0" w:space="0" w:color="auto"/>
        <w:left w:val="none" w:sz="0" w:space="0" w:color="auto"/>
        <w:bottom w:val="none" w:sz="0" w:space="0" w:color="auto"/>
        <w:right w:val="none" w:sz="0" w:space="0" w:color="auto"/>
      </w:divBdr>
    </w:div>
    <w:div w:id="1680738885">
      <w:bodyDiv w:val="1"/>
      <w:marLeft w:val="0"/>
      <w:marRight w:val="0"/>
      <w:marTop w:val="0"/>
      <w:marBottom w:val="0"/>
      <w:divBdr>
        <w:top w:val="none" w:sz="0" w:space="0" w:color="auto"/>
        <w:left w:val="none" w:sz="0" w:space="0" w:color="auto"/>
        <w:bottom w:val="none" w:sz="0" w:space="0" w:color="auto"/>
        <w:right w:val="none" w:sz="0" w:space="0" w:color="auto"/>
      </w:divBdr>
      <w:divsChild>
        <w:div w:id="1439520886">
          <w:marLeft w:val="0"/>
          <w:marRight w:val="0"/>
          <w:marTop w:val="0"/>
          <w:marBottom w:val="0"/>
          <w:divBdr>
            <w:top w:val="none" w:sz="0" w:space="0" w:color="auto"/>
            <w:left w:val="none" w:sz="0" w:space="0" w:color="auto"/>
            <w:bottom w:val="none" w:sz="0" w:space="0" w:color="auto"/>
            <w:right w:val="none" w:sz="0" w:space="0" w:color="auto"/>
          </w:divBdr>
        </w:div>
        <w:div w:id="1524325214">
          <w:marLeft w:val="0"/>
          <w:marRight w:val="0"/>
          <w:marTop w:val="0"/>
          <w:marBottom w:val="0"/>
          <w:divBdr>
            <w:top w:val="none" w:sz="0" w:space="0" w:color="auto"/>
            <w:left w:val="none" w:sz="0" w:space="0" w:color="auto"/>
            <w:bottom w:val="none" w:sz="0" w:space="0" w:color="auto"/>
            <w:right w:val="none" w:sz="0" w:space="0" w:color="auto"/>
          </w:divBdr>
        </w:div>
        <w:div w:id="1077173957">
          <w:marLeft w:val="0"/>
          <w:marRight w:val="0"/>
          <w:marTop w:val="0"/>
          <w:marBottom w:val="0"/>
          <w:divBdr>
            <w:top w:val="none" w:sz="0" w:space="0" w:color="auto"/>
            <w:left w:val="none" w:sz="0" w:space="0" w:color="auto"/>
            <w:bottom w:val="none" w:sz="0" w:space="0" w:color="auto"/>
            <w:right w:val="none" w:sz="0" w:space="0" w:color="auto"/>
          </w:divBdr>
        </w:div>
        <w:div w:id="1155873172">
          <w:marLeft w:val="0"/>
          <w:marRight w:val="0"/>
          <w:marTop w:val="0"/>
          <w:marBottom w:val="0"/>
          <w:divBdr>
            <w:top w:val="none" w:sz="0" w:space="0" w:color="auto"/>
            <w:left w:val="none" w:sz="0" w:space="0" w:color="auto"/>
            <w:bottom w:val="none" w:sz="0" w:space="0" w:color="auto"/>
            <w:right w:val="none" w:sz="0" w:space="0" w:color="auto"/>
          </w:divBdr>
        </w:div>
        <w:div w:id="2118478202">
          <w:marLeft w:val="0"/>
          <w:marRight w:val="0"/>
          <w:marTop w:val="0"/>
          <w:marBottom w:val="0"/>
          <w:divBdr>
            <w:top w:val="none" w:sz="0" w:space="0" w:color="auto"/>
            <w:left w:val="none" w:sz="0" w:space="0" w:color="auto"/>
            <w:bottom w:val="none" w:sz="0" w:space="0" w:color="auto"/>
            <w:right w:val="none" w:sz="0" w:space="0" w:color="auto"/>
          </w:divBdr>
        </w:div>
        <w:div w:id="334575908">
          <w:marLeft w:val="0"/>
          <w:marRight w:val="0"/>
          <w:marTop w:val="0"/>
          <w:marBottom w:val="0"/>
          <w:divBdr>
            <w:top w:val="none" w:sz="0" w:space="0" w:color="auto"/>
            <w:left w:val="none" w:sz="0" w:space="0" w:color="auto"/>
            <w:bottom w:val="none" w:sz="0" w:space="0" w:color="auto"/>
            <w:right w:val="none" w:sz="0" w:space="0" w:color="auto"/>
          </w:divBdr>
        </w:div>
        <w:div w:id="772746551">
          <w:marLeft w:val="0"/>
          <w:marRight w:val="0"/>
          <w:marTop w:val="0"/>
          <w:marBottom w:val="0"/>
          <w:divBdr>
            <w:top w:val="none" w:sz="0" w:space="0" w:color="auto"/>
            <w:left w:val="none" w:sz="0" w:space="0" w:color="auto"/>
            <w:bottom w:val="none" w:sz="0" w:space="0" w:color="auto"/>
            <w:right w:val="none" w:sz="0" w:space="0" w:color="auto"/>
          </w:divBdr>
        </w:div>
        <w:div w:id="757292930">
          <w:marLeft w:val="0"/>
          <w:marRight w:val="0"/>
          <w:marTop w:val="0"/>
          <w:marBottom w:val="0"/>
          <w:divBdr>
            <w:top w:val="none" w:sz="0" w:space="0" w:color="auto"/>
            <w:left w:val="none" w:sz="0" w:space="0" w:color="auto"/>
            <w:bottom w:val="none" w:sz="0" w:space="0" w:color="auto"/>
            <w:right w:val="none" w:sz="0" w:space="0" w:color="auto"/>
          </w:divBdr>
        </w:div>
        <w:div w:id="759988078">
          <w:marLeft w:val="0"/>
          <w:marRight w:val="0"/>
          <w:marTop w:val="0"/>
          <w:marBottom w:val="0"/>
          <w:divBdr>
            <w:top w:val="none" w:sz="0" w:space="0" w:color="auto"/>
            <w:left w:val="none" w:sz="0" w:space="0" w:color="auto"/>
            <w:bottom w:val="none" w:sz="0" w:space="0" w:color="auto"/>
            <w:right w:val="none" w:sz="0" w:space="0" w:color="auto"/>
          </w:divBdr>
        </w:div>
        <w:div w:id="1036077938">
          <w:marLeft w:val="0"/>
          <w:marRight w:val="0"/>
          <w:marTop w:val="0"/>
          <w:marBottom w:val="0"/>
          <w:divBdr>
            <w:top w:val="none" w:sz="0" w:space="0" w:color="auto"/>
            <w:left w:val="none" w:sz="0" w:space="0" w:color="auto"/>
            <w:bottom w:val="none" w:sz="0" w:space="0" w:color="auto"/>
            <w:right w:val="none" w:sz="0" w:space="0" w:color="auto"/>
          </w:divBdr>
        </w:div>
        <w:div w:id="1633363733">
          <w:marLeft w:val="0"/>
          <w:marRight w:val="0"/>
          <w:marTop w:val="0"/>
          <w:marBottom w:val="0"/>
          <w:divBdr>
            <w:top w:val="none" w:sz="0" w:space="0" w:color="auto"/>
            <w:left w:val="none" w:sz="0" w:space="0" w:color="auto"/>
            <w:bottom w:val="none" w:sz="0" w:space="0" w:color="auto"/>
            <w:right w:val="none" w:sz="0" w:space="0" w:color="auto"/>
          </w:divBdr>
        </w:div>
      </w:divsChild>
    </w:div>
    <w:div w:id="1703554529">
      <w:bodyDiv w:val="1"/>
      <w:marLeft w:val="0"/>
      <w:marRight w:val="0"/>
      <w:marTop w:val="0"/>
      <w:marBottom w:val="0"/>
      <w:divBdr>
        <w:top w:val="none" w:sz="0" w:space="0" w:color="auto"/>
        <w:left w:val="none" w:sz="0" w:space="0" w:color="auto"/>
        <w:bottom w:val="none" w:sz="0" w:space="0" w:color="auto"/>
        <w:right w:val="none" w:sz="0" w:space="0" w:color="auto"/>
      </w:divBdr>
    </w:div>
    <w:div w:id="1749617835">
      <w:bodyDiv w:val="1"/>
      <w:marLeft w:val="0"/>
      <w:marRight w:val="0"/>
      <w:marTop w:val="0"/>
      <w:marBottom w:val="0"/>
      <w:divBdr>
        <w:top w:val="none" w:sz="0" w:space="0" w:color="auto"/>
        <w:left w:val="none" w:sz="0" w:space="0" w:color="auto"/>
        <w:bottom w:val="none" w:sz="0" w:space="0" w:color="auto"/>
        <w:right w:val="none" w:sz="0" w:space="0" w:color="auto"/>
      </w:divBdr>
    </w:div>
    <w:div w:id="1762681908">
      <w:bodyDiv w:val="1"/>
      <w:marLeft w:val="0"/>
      <w:marRight w:val="0"/>
      <w:marTop w:val="0"/>
      <w:marBottom w:val="0"/>
      <w:divBdr>
        <w:top w:val="none" w:sz="0" w:space="0" w:color="auto"/>
        <w:left w:val="none" w:sz="0" w:space="0" w:color="auto"/>
        <w:bottom w:val="none" w:sz="0" w:space="0" w:color="auto"/>
        <w:right w:val="none" w:sz="0" w:space="0" w:color="auto"/>
      </w:divBdr>
    </w:div>
    <w:div w:id="1788305335">
      <w:bodyDiv w:val="1"/>
      <w:marLeft w:val="0"/>
      <w:marRight w:val="0"/>
      <w:marTop w:val="0"/>
      <w:marBottom w:val="0"/>
      <w:divBdr>
        <w:top w:val="none" w:sz="0" w:space="0" w:color="auto"/>
        <w:left w:val="none" w:sz="0" w:space="0" w:color="auto"/>
        <w:bottom w:val="none" w:sz="0" w:space="0" w:color="auto"/>
        <w:right w:val="none" w:sz="0" w:space="0" w:color="auto"/>
      </w:divBdr>
    </w:div>
    <w:div w:id="1825509213">
      <w:bodyDiv w:val="1"/>
      <w:marLeft w:val="0"/>
      <w:marRight w:val="0"/>
      <w:marTop w:val="0"/>
      <w:marBottom w:val="0"/>
      <w:divBdr>
        <w:top w:val="none" w:sz="0" w:space="0" w:color="auto"/>
        <w:left w:val="none" w:sz="0" w:space="0" w:color="auto"/>
        <w:bottom w:val="none" w:sz="0" w:space="0" w:color="auto"/>
        <w:right w:val="none" w:sz="0" w:space="0" w:color="auto"/>
      </w:divBdr>
    </w:div>
    <w:div w:id="1829402386">
      <w:bodyDiv w:val="1"/>
      <w:marLeft w:val="0"/>
      <w:marRight w:val="0"/>
      <w:marTop w:val="0"/>
      <w:marBottom w:val="0"/>
      <w:divBdr>
        <w:top w:val="none" w:sz="0" w:space="0" w:color="auto"/>
        <w:left w:val="none" w:sz="0" w:space="0" w:color="auto"/>
        <w:bottom w:val="none" w:sz="0" w:space="0" w:color="auto"/>
        <w:right w:val="none" w:sz="0" w:space="0" w:color="auto"/>
      </w:divBdr>
      <w:divsChild>
        <w:div w:id="400832071">
          <w:marLeft w:val="0"/>
          <w:marRight w:val="0"/>
          <w:marTop w:val="0"/>
          <w:marBottom w:val="0"/>
          <w:divBdr>
            <w:top w:val="none" w:sz="0" w:space="0" w:color="auto"/>
            <w:left w:val="none" w:sz="0" w:space="0" w:color="auto"/>
            <w:bottom w:val="none" w:sz="0" w:space="0" w:color="auto"/>
            <w:right w:val="none" w:sz="0" w:space="0" w:color="auto"/>
          </w:divBdr>
        </w:div>
      </w:divsChild>
    </w:div>
    <w:div w:id="1853569925">
      <w:bodyDiv w:val="1"/>
      <w:marLeft w:val="0"/>
      <w:marRight w:val="0"/>
      <w:marTop w:val="0"/>
      <w:marBottom w:val="0"/>
      <w:divBdr>
        <w:top w:val="none" w:sz="0" w:space="0" w:color="auto"/>
        <w:left w:val="none" w:sz="0" w:space="0" w:color="auto"/>
        <w:bottom w:val="none" w:sz="0" w:space="0" w:color="auto"/>
        <w:right w:val="none" w:sz="0" w:space="0" w:color="auto"/>
      </w:divBdr>
    </w:div>
    <w:div w:id="1853638672">
      <w:bodyDiv w:val="1"/>
      <w:marLeft w:val="0"/>
      <w:marRight w:val="0"/>
      <w:marTop w:val="0"/>
      <w:marBottom w:val="0"/>
      <w:divBdr>
        <w:top w:val="none" w:sz="0" w:space="0" w:color="auto"/>
        <w:left w:val="none" w:sz="0" w:space="0" w:color="auto"/>
        <w:bottom w:val="none" w:sz="0" w:space="0" w:color="auto"/>
        <w:right w:val="none" w:sz="0" w:space="0" w:color="auto"/>
      </w:divBdr>
    </w:div>
    <w:div w:id="1857233049">
      <w:bodyDiv w:val="1"/>
      <w:marLeft w:val="0"/>
      <w:marRight w:val="0"/>
      <w:marTop w:val="0"/>
      <w:marBottom w:val="0"/>
      <w:divBdr>
        <w:top w:val="none" w:sz="0" w:space="0" w:color="auto"/>
        <w:left w:val="none" w:sz="0" w:space="0" w:color="auto"/>
        <w:bottom w:val="none" w:sz="0" w:space="0" w:color="auto"/>
        <w:right w:val="none" w:sz="0" w:space="0" w:color="auto"/>
      </w:divBdr>
    </w:div>
    <w:div w:id="1867137027">
      <w:bodyDiv w:val="1"/>
      <w:marLeft w:val="0"/>
      <w:marRight w:val="0"/>
      <w:marTop w:val="0"/>
      <w:marBottom w:val="0"/>
      <w:divBdr>
        <w:top w:val="none" w:sz="0" w:space="0" w:color="auto"/>
        <w:left w:val="none" w:sz="0" w:space="0" w:color="auto"/>
        <w:bottom w:val="none" w:sz="0" w:space="0" w:color="auto"/>
        <w:right w:val="none" w:sz="0" w:space="0" w:color="auto"/>
      </w:divBdr>
    </w:div>
    <w:div w:id="1878082634">
      <w:bodyDiv w:val="1"/>
      <w:marLeft w:val="0"/>
      <w:marRight w:val="0"/>
      <w:marTop w:val="0"/>
      <w:marBottom w:val="0"/>
      <w:divBdr>
        <w:top w:val="none" w:sz="0" w:space="0" w:color="auto"/>
        <w:left w:val="none" w:sz="0" w:space="0" w:color="auto"/>
        <w:bottom w:val="none" w:sz="0" w:space="0" w:color="auto"/>
        <w:right w:val="none" w:sz="0" w:space="0" w:color="auto"/>
      </w:divBdr>
    </w:div>
    <w:div w:id="1883442833">
      <w:bodyDiv w:val="1"/>
      <w:marLeft w:val="0"/>
      <w:marRight w:val="0"/>
      <w:marTop w:val="0"/>
      <w:marBottom w:val="0"/>
      <w:divBdr>
        <w:top w:val="none" w:sz="0" w:space="0" w:color="auto"/>
        <w:left w:val="none" w:sz="0" w:space="0" w:color="auto"/>
        <w:bottom w:val="none" w:sz="0" w:space="0" w:color="auto"/>
        <w:right w:val="none" w:sz="0" w:space="0" w:color="auto"/>
      </w:divBdr>
    </w:div>
    <w:div w:id="1913151328">
      <w:bodyDiv w:val="1"/>
      <w:marLeft w:val="0"/>
      <w:marRight w:val="0"/>
      <w:marTop w:val="0"/>
      <w:marBottom w:val="0"/>
      <w:divBdr>
        <w:top w:val="none" w:sz="0" w:space="0" w:color="auto"/>
        <w:left w:val="none" w:sz="0" w:space="0" w:color="auto"/>
        <w:bottom w:val="none" w:sz="0" w:space="0" w:color="auto"/>
        <w:right w:val="none" w:sz="0" w:space="0" w:color="auto"/>
      </w:divBdr>
    </w:div>
    <w:div w:id="1947805489">
      <w:bodyDiv w:val="1"/>
      <w:marLeft w:val="0"/>
      <w:marRight w:val="0"/>
      <w:marTop w:val="0"/>
      <w:marBottom w:val="0"/>
      <w:divBdr>
        <w:top w:val="none" w:sz="0" w:space="0" w:color="auto"/>
        <w:left w:val="none" w:sz="0" w:space="0" w:color="auto"/>
        <w:bottom w:val="none" w:sz="0" w:space="0" w:color="auto"/>
        <w:right w:val="none" w:sz="0" w:space="0" w:color="auto"/>
      </w:divBdr>
    </w:div>
    <w:div w:id="1947807307">
      <w:bodyDiv w:val="1"/>
      <w:marLeft w:val="0"/>
      <w:marRight w:val="0"/>
      <w:marTop w:val="0"/>
      <w:marBottom w:val="0"/>
      <w:divBdr>
        <w:top w:val="none" w:sz="0" w:space="0" w:color="auto"/>
        <w:left w:val="none" w:sz="0" w:space="0" w:color="auto"/>
        <w:bottom w:val="none" w:sz="0" w:space="0" w:color="auto"/>
        <w:right w:val="none" w:sz="0" w:space="0" w:color="auto"/>
      </w:divBdr>
    </w:div>
    <w:div w:id="1985575480">
      <w:bodyDiv w:val="1"/>
      <w:marLeft w:val="0"/>
      <w:marRight w:val="0"/>
      <w:marTop w:val="0"/>
      <w:marBottom w:val="0"/>
      <w:divBdr>
        <w:top w:val="none" w:sz="0" w:space="0" w:color="auto"/>
        <w:left w:val="none" w:sz="0" w:space="0" w:color="auto"/>
        <w:bottom w:val="none" w:sz="0" w:space="0" w:color="auto"/>
        <w:right w:val="none" w:sz="0" w:space="0" w:color="auto"/>
      </w:divBdr>
    </w:div>
    <w:div w:id="1986739876">
      <w:bodyDiv w:val="1"/>
      <w:marLeft w:val="0"/>
      <w:marRight w:val="0"/>
      <w:marTop w:val="0"/>
      <w:marBottom w:val="0"/>
      <w:divBdr>
        <w:top w:val="none" w:sz="0" w:space="0" w:color="auto"/>
        <w:left w:val="none" w:sz="0" w:space="0" w:color="auto"/>
        <w:bottom w:val="none" w:sz="0" w:space="0" w:color="auto"/>
        <w:right w:val="none" w:sz="0" w:space="0" w:color="auto"/>
      </w:divBdr>
    </w:div>
    <w:div w:id="1992368222">
      <w:bodyDiv w:val="1"/>
      <w:marLeft w:val="0"/>
      <w:marRight w:val="0"/>
      <w:marTop w:val="0"/>
      <w:marBottom w:val="0"/>
      <w:divBdr>
        <w:top w:val="none" w:sz="0" w:space="0" w:color="auto"/>
        <w:left w:val="none" w:sz="0" w:space="0" w:color="auto"/>
        <w:bottom w:val="none" w:sz="0" w:space="0" w:color="auto"/>
        <w:right w:val="none" w:sz="0" w:space="0" w:color="auto"/>
      </w:divBdr>
    </w:div>
    <w:div w:id="2015909826">
      <w:bodyDiv w:val="1"/>
      <w:marLeft w:val="0"/>
      <w:marRight w:val="0"/>
      <w:marTop w:val="0"/>
      <w:marBottom w:val="0"/>
      <w:divBdr>
        <w:top w:val="none" w:sz="0" w:space="0" w:color="auto"/>
        <w:left w:val="none" w:sz="0" w:space="0" w:color="auto"/>
        <w:bottom w:val="none" w:sz="0" w:space="0" w:color="auto"/>
        <w:right w:val="none" w:sz="0" w:space="0" w:color="auto"/>
      </w:divBdr>
    </w:div>
    <w:div w:id="2017269458">
      <w:bodyDiv w:val="1"/>
      <w:marLeft w:val="0"/>
      <w:marRight w:val="0"/>
      <w:marTop w:val="0"/>
      <w:marBottom w:val="0"/>
      <w:divBdr>
        <w:top w:val="none" w:sz="0" w:space="0" w:color="auto"/>
        <w:left w:val="none" w:sz="0" w:space="0" w:color="auto"/>
        <w:bottom w:val="none" w:sz="0" w:space="0" w:color="auto"/>
        <w:right w:val="none" w:sz="0" w:space="0" w:color="auto"/>
      </w:divBdr>
    </w:div>
    <w:div w:id="2018460574">
      <w:bodyDiv w:val="1"/>
      <w:marLeft w:val="0"/>
      <w:marRight w:val="0"/>
      <w:marTop w:val="0"/>
      <w:marBottom w:val="0"/>
      <w:divBdr>
        <w:top w:val="none" w:sz="0" w:space="0" w:color="auto"/>
        <w:left w:val="none" w:sz="0" w:space="0" w:color="auto"/>
        <w:bottom w:val="none" w:sz="0" w:space="0" w:color="auto"/>
        <w:right w:val="none" w:sz="0" w:space="0" w:color="auto"/>
      </w:divBdr>
    </w:div>
    <w:div w:id="2020623779">
      <w:bodyDiv w:val="1"/>
      <w:marLeft w:val="0"/>
      <w:marRight w:val="0"/>
      <w:marTop w:val="0"/>
      <w:marBottom w:val="0"/>
      <w:divBdr>
        <w:top w:val="none" w:sz="0" w:space="0" w:color="auto"/>
        <w:left w:val="none" w:sz="0" w:space="0" w:color="auto"/>
        <w:bottom w:val="none" w:sz="0" w:space="0" w:color="auto"/>
        <w:right w:val="none" w:sz="0" w:space="0" w:color="auto"/>
      </w:divBdr>
    </w:div>
    <w:div w:id="2029404913">
      <w:bodyDiv w:val="1"/>
      <w:marLeft w:val="0"/>
      <w:marRight w:val="0"/>
      <w:marTop w:val="0"/>
      <w:marBottom w:val="0"/>
      <w:divBdr>
        <w:top w:val="none" w:sz="0" w:space="0" w:color="auto"/>
        <w:left w:val="none" w:sz="0" w:space="0" w:color="auto"/>
        <w:bottom w:val="none" w:sz="0" w:space="0" w:color="auto"/>
        <w:right w:val="none" w:sz="0" w:space="0" w:color="auto"/>
      </w:divBdr>
    </w:div>
    <w:div w:id="2031642955">
      <w:bodyDiv w:val="1"/>
      <w:marLeft w:val="0"/>
      <w:marRight w:val="0"/>
      <w:marTop w:val="0"/>
      <w:marBottom w:val="0"/>
      <w:divBdr>
        <w:top w:val="none" w:sz="0" w:space="0" w:color="auto"/>
        <w:left w:val="none" w:sz="0" w:space="0" w:color="auto"/>
        <w:bottom w:val="none" w:sz="0" w:space="0" w:color="auto"/>
        <w:right w:val="none" w:sz="0" w:space="0" w:color="auto"/>
      </w:divBdr>
    </w:div>
    <w:div w:id="2034761814">
      <w:bodyDiv w:val="1"/>
      <w:marLeft w:val="0"/>
      <w:marRight w:val="0"/>
      <w:marTop w:val="0"/>
      <w:marBottom w:val="0"/>
      <w:divBdr>
        <w:top w:val="none" w:sz="0" w:space="0" w:color="auto"/>
        <w:left w:val="none" w:sz="0" w:space="0" w:color="auto"/>
        <w:bottom w:val="none" w:sz="0" w:space="0" w:color="auto"/>
        <w:right w:val="none" w:sz="0" w:space="0" w:color="auto"/>
      </w:divBdr>
    </w:div>
    <w:div w:id="2038313211">
      <w:bodyDiv w:val="1"/>
      <w:marLeft w:val="0"/>
      <w:marRight w:val="0"/>
      <w:marTop w:val="0"/>
      <w:marBottom w:val="0"/>
      <w:divBdr>
        <w:top w:val="none" w:sz="0" w:space="0" w:color="auto"/>
        <w:left w:val="none" w:sz="0" w:space="0" w:color="auto"/>
        <w:bottom w:val="none" w:sz="0" w:space="0" w:color="auto"/>
        <w:right w:val="none" w:sz="0" w:space="0" w:color="auto"/>
      </w:divBdr>
    </w:div>
    <w:div w:id="2054842827">
      <w:bodyDiv w:val="1"/>
      <w:marLeft w:val="0"/>
      <w:marRight w:val="0"/>
      <w:marTop w:val="0"/>
      <w:marBottom w:val="0"/>
      <w:divBdr>
        <w:top w:val="none" w:sz="0" w:space="0" w:color="auto"/>
        <w:left w:val="none" w:sz="0" w:space="0" w:color="auto"/>
        <w:bottom w:val="none" w:sz="0" w:space="0" w:color="auto"/>
        <w:right w:val="none" w:sz="0" w:space="0" w:color="auto"/>
      </w:divBdr>
    </w:div>
    <w:div w:id="2058119654">
      <w:bodyDiv w:val="1"/>
      <w:marLeft w:val="0"/>
      <w:marRight w:val="0"/>
      <w:marTop w:val="0"/>
      <w:marBottom w:val="0"/>
      <w:divBdr>
        <w:top w:val="none" w:sz="0" w:space="0" w:color="auto"/>
        <w:left w:val="none" w:sz="0" w:space="0" w:color="auto"/>
        <w:bottom w:val="none" w:sz="0" w:space="0" w:color="auto"/>
        <w:right w:val="none" w:sz="0" w:space="0" w:color="auto"/>
      </w:divBdr>
    </w:div>
    <w:div w:id="2060398228">
      <w:bodyDiv w:val="1"/>
      <w:marLeft w:val="0"/>
      <w:marRight w:val="0"/>
      <w:marTop w:val="0"/>
      <w:marBottom w:val="0"/>
      <w:divBdr>
        <w:top w:val="none" w:sz="0" w:space="0" w:color="auto"/>
        <w:left w:val="none" w:sz="0" w:space="0" w:color="auto"/>
        <w:bottom w:val="none" w:sz="0" w:space="0" w:color="auto"/>
        <w:right w:val="none" w:sz="0" w:space="0" w:color="auto"/>
      </w:divBdr>
    </w:div>
    <w:div w:id="2067795692">
      <w:bodyDiv w:val="1"/>
      <w:marLeft w:val="0"/>
      <w:marRight w:val="0"/>
      <w:marTop w:val="0"/>
      <w:marBottom w:val="0"/>
      <w:divBdr>
        <w:top w:val="none" w:sz="0" w:space="0" w:color="auto"/>
        <w:left w:val="none" w:sz="0" w:space="0" w:color="auto"/>
        <w:bottom w:val="none" w:sz="0" w:space="0" w:color="auto"/>
        <w:right w:val="none" w:sz="0" w:space="0" w:color="auto"/>
      </w:divBdr>
    </w:div>
    <w:div w:id="2072188245">
      <w:bodyDiv w:val="1"/>
      <w:marLeft w:val="0"/>
      <w:marRight w:val="0"/>
      <w:marTop w:val="0"/>
      <w:marBottom w:val="0"/>
      <w:divBdr>
        <w:top w:val="none" w:sz="0" w:space="0" w:color="auto"/>
        <w:left w:val="none" w:sz="0" w:space="0" w:color="auto"/>
        <w:bottom w:val="none" w:sz="0" w:space="0" w:color="auto"/>
        <w:right w:val="none" w:sz="0" w:space="0" w:color="auto"/>
      </w:divBdr>
    </w:div>
    <w:div w:id="2095933133">
      <w:bodyDiv w:val="1"/>
      <w:marLeft w:val="0"/>
      <w:marRight w:val="0"/>
      <w:marTop w:val="0"/>
      <w:marBottom w:val="0"/>
      <w:divBdr>
        <w:top w:val="none" w:sz="0" w:space="0" w:color="auto"/>
        <w:left w:val="none" w:sz="0" w:space="0" w:color="auto"/>
        <w:bottom w:val="none" w:sz="0" w:space="0" w:color="auto"/>
        <w:right w:val="none" w:sz="0" w:space="0" w:color="auto"/>
      </w:divBdr>
    </w:div>
    <w:div w:id="21033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CB663-36E6-4AD6-A5C1-FF636A0B3E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8AE6E-9702-4240-8157-322BDA282C47}">
  <ds:schemaRefs>
    <ds:schemaRef ds:uri="http://schemas.microsoft.com/sharepoint/v3/contenttype/forms"/>
  </ds:schemaRefs>
</ds:datastoreItem>
</file>

<file path=customXml/itemProps3.xml><?xml version="1.0" encoding="utf-8"?>
<ds:datastoreItem xmlns:ds="http://schemas.openxmlformats.org/officeDocument/2006/customXml" ds:itemID="{761C83E3-394F-4675-BAAE-7942C54C4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B246E-A07B-4802-91B1-F531F0F0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8367</Words>
  <Characters>47694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Silk</dc:creator>
  <cp:lastModifiedBy>Administrator</cp:lastModifiedBy>
  <cp:revision>5</cp:revision>
  <cp:lastPrinted>2026-05-19T01:39:00Z</cp:lastPrinted>
  <dcterms:created xsi:type="dcterms:W3CDTF">2026-05-31T00:18:00Z</dcterms:created>
  <dcterms:modified xsi:type="dcterms:W3CDTF">2026-05-31T00:23:00Z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