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F269" w14:textId="77777777" w:rsidR="00E52A8A" w:rsidRDefault="00E52A8A" w:rsidP="00FC4789">
      <w:pPr>
        <w:pStyle w:val="BodyText"/>
        <w:tabs>
          <w:tab w:val="left" w:pos="0"/>
        </w:tabs>
        <w:spacing w:before="100" w:beforeAutospacing="1" w:after="100" w:afterAutospacing="1" w:line="360" w:lineRule="auto"/>
        <w:jc w:val="both"/>
      </w:pPr>
      <w:r>
        <w:rPr>
          <w:noProof/>
        </w:rPr>
        <mc:AlternateContent>
          <mc:Choice Requires="wps">
            <w:drawing>
              <wp:anchor distT="0" distB="0" distL="0" distR="0" simplePos="0" relativeHeight="251659264" behindDoc="1" locked="0" layoutInCell="1" allowOverlap="1" wp14:anchorId="68E686FC" wp14:editId="6ED550B4">
                <wp:simplePos x="0" y="0"/>
                <wp:positionH relativeFrom="margin">
                  <wp:posOffset>6387</wp:posOffset>
                </wp:positionH>
                <wp:positionV relativeFrom="margin">
                  <wp:posOffset>119006</wp:posOffset>
                </wp:positionV>
                <wp:extent cx="5930004" cy="8380730"/>
                <wp:effectExtent l="0" t="0" r="0" b="127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004" cy="8380730"/>
                        </a:xfrm>
                        <a:custGeom>
                          <a:avLst/>
                          <a:gdLst/>
                          <a:ahLst/>
                          <a:cxnLst/>
                          <a:rect l="l" t="t" r="r" b="b"/>
                          <a:pathLst>
                            <a:path w="5854700" h="8380730">
                              <a:moveTo>
                                <a:pt x="5848477" y="0"/>
                              </a:moveTo>
                              <a:lnTo>
                                <a:pt x="6096" y="0"/>
                              </a:lnTo>
                              <a:lnTo>
                                <a:pt x="0" y="0"/>
                              </a:lnTo>
                              <a:lnTo>
                                <a:pt x="0" y="6045"/>
                              </a:lnTo>
                              <a:lnTo>
                                <a:pt x="0" y="8374075"/>
                              </a:lnTo>
                              <a:lnTo>
                                <a:pt x="0" y="8380171"/>
                              </a:lnTo>
                              <a:lnTo>
                                <a:pt x="6096" y="8380171"/>
                              </a:lnTo>
                              <a:lnTo>
                                <a:pt x="5848477" y="8380171"/>
                              </a:lnTo>
                              <a:lnTo>
                                <a:pt x="5848477" y="8374075"/>
                              </a:lnTo>
                              <a:lnTo>
                                <a:pt x="6096" y="8374075"/>
                              </a:lnTo>
                              <a:lnTo>
                                <a:pt x="6096" y="6096"/>
                              </a:lnTo>
                              <a:lnTo>
                                <a:pt x="5848477" y="6096"/>
                              </a:lnTo>
                              <a:lnTo>
                                <a:pt x="5848477" y="0"/>
                              </a:lnTo>
                              <a:close/>
                            </a:path>
                            <a:path w="5854700" h="8380730">
                              <a:moveTo>
                                <a:pt x="5854636" y="0"/>
                              </a:moveTo>
                              <a:lnTo>
                                <a:pt x="5848553" y="0"/>
                              </a:lnTo>
                              <a:lnTo>
                                <a:pt x="5848553" y="6045"/>
                              </a:lnTo>
                              <a:lnTo>
                                <a:pt x="5848553" y="8374075"/>
                              </a:lnTo>
                              <a:lnTo>
                                <a:pt x="5848553" y="8380171"/>
                              </a:lnTo>
                              <a:lnTo>
                                <a:pt x="5854636" y="8380171"/>
                              </a:lnTo>
                              <a:lnTo>
                                <a:pt x="5854636" y="8374075"/>
                              </a:lnTo>
                              <a:lnTo>
                                <a:pt x="5854636" y="6096"/>
                              </a:lnTo>
                              <a:lnTo>
                                <a:pt x="585463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D2101CC" id="Graphic 1" o:spid="_x0000_s1026" style="position:absolute;margin-left:.5pt;margin-top:9.35pt;width:466.95pt;height:659.9pt;z-index:-251657216;visibility:visible;mso-wrap-style:square;mso-width-percent:0;mso-wrap-distance-left:0;mso-wrap-distance-top:0;mso-wrap-distance-right:0;mso-wrap-distance-bottom:0;mso-position-horizontal:absolute;mso-position-horizontal-relative:margin;mso-position-vertical:absolute;mso-position-vertical-relative:margin;mso-width-percent:0;mso-width-relative:margin;v-text-anchor:top" coordsize="5854700,838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" path="m5848477,l6096,,,,,6045,,8374075r,6096l6096,8380171r5842381,l5848477,8374075r-5842381,l6096,6096r5842381,l5848477,xem5854636,r-6083,l5848553,6045r,8368030l5848553,8380171r6083,l5854636,8374075r,-8367979l5854636,xe" fillcolor="black" stroked="f">
                <v:path arrowok="t"/>
                <w10:wrap anchorx="margin" anchory="margin"/>
              </v:shape>
            </w:pict>
          </mc:Fallback>
        </mc:AlternateContent>
      </w:r>
    </w:p>
    <w:p w14:paraId="0DC47D97" w14:textId="77777777" w:rsidR="00E52A8A" w:rsidRDefault="00E52A8A" w:rsidP="00143A6C">
      <w:pPr>
        <w:tabs>
          <w:tab w:val="left" w:pos="142"/>
        </w:tabs>
        <w:spacing w:before="100" w:beforeAutospacing="1" w:after="100" w:afterAutospacing="1" w:line="360" w:lineRule="auto"/>
        <w:ind w:firstLine="426"/>
        <w:jc w:val="center"/>
        <w:rPr>
          <w:b/>
        </w:rPr>
      </w:pPr>
      <w:r>
        <w:rPr>
          <w:b/>
        </w:rPr>
        <w:t>THUYLOI</w:t>
      </w:r>
      <w:r>
        <w:rPr>
          <w:b/>
          <w:spacing w:val="-12"/>
        </w:rPr>
        <w:t xml:space="preserve"> </w:t>
      </w:r>
      <w:r>
        <w:rPr>
          <w:b/>
          <w:spacing w:val="-2"/>
        </w:rPr>
        <w:t>UNIVERSITY</w:t>
      </w:r>
    </w:p>
    <w:p w14:paraId="4612BC5B" w14:textId="77777777" w:rsidR="00954B2B" w:rsidRDefault="00954B2B" w:rsidP="00143A6C">
      <w:pPr>
        <w:pStyle w:val="BodyText"/>
        <w:tabs>
          <w:tab w:val="left" w:pos="142"/>
        </w:tabs>
        <w:spacing w:before="100" w:beforeAutospacing="1" w:after="100" w:afterAutospacing="1" w:line="360" w:lineRule="auto"/>
        <w:jc w:val="both"/>
        <w:rPr>
          <w:b/>
          <w:lang w:val="vi-VN"/>
        </w:rPr>
      </w:pPr>
    </w:p>
    <w:p w14:paraId="57D0D93B" w14:textId="77777777" w:rsidR="00FC4789" w:rsidRDefault="00FC4789" w:rsidP="00143A6C">
      <w:pPr>
        <w:pStyle w:val="BodyText"/>
        <w:tabs>
          <w:tab w:val="left" w:pos="142"/>
        </w:tabs>
        <w:spacing w:before="100" w:beforeAutospacing="1" w:after="100" w:afterAutospacing="1" w:line="360" w:lineRule="auto"/>
        <w:jc w:val="both"/>
        <w:rPr>
          <w:b/>
          <w:lang w:val="vi-VN"/>
        </w:rPr>
      </w:pPr>
    </w:p>
    <w:p w14:paraId="022A950A" w14:textId="77777777" w:rsidR="00FC4789" w:rsidRPr="00954B2B" w:rsidRDefault="00FC4789" w:rsidP="00143A6C">
      <w:pPr>
        <w:pStyle w:val="BodyText"/>
        <w:tabs>
          <w:tab w:val="left" w:pos="142"/>
        </w:tabs>
        <w:spacing w:before="100" w:beforeAutospacing="1" w:after="100" w:afterAutospacing="1" w:line="360" w:lineRule="auto"/>
        <w:jc w:val="both"/>
        <w:rPr>
          <w:b/>
          <w:lang w:val="vi-VN"/>
        </w:rPr>
      </w:pPr>
    </w:p>
    <w:p w14:paraId="36A443A0" w14:textId="77777777" w:rsidR="00E52A8A" w:rsidRDefault="00E52A8A" w:rsidP="00143A6C">
      <w:pPr>
        <w:tabs>
          <w:tab w:val="left" w:pos="0"/>
        </w:tabs>
        <w:spacing w:before="100" w:beforeAutospacing="1" w:after="100" w:afterAutospacing="1" w:line="360" w:lineRule="auto"/>
        <w:jc w:val="center"/>
        <w:rPr>
          <w:b/>
        </w:rPr>
      </w:pPr>
      <w:r>
        <w:rPr>
          <w:b/>
        </w:rPr>
        <w:t>READING</w:t>
      </w:r>
      <w:r>
        <w:rPr>
          <w:b/>
          <w:spacing w:val="-5"/>
        </w:rPr>
        <w:t xml:space="preserve"> </w:t>
      </w:r>
      <w:r>
        <w:rPr>
          <w:b/>
        </w:rPr>
        <w:t>HABITS</w:t>
      </w:r>
      <w:r>
        <w:rPr>
          <w:b/>
          <w:spacing w:val="-5"/>
        </w:rPr>
        <w:t xml:space="preserve"> </w:t>
      </w:r>
      <w:r>
        <w:rPr>
          <w:b/>
        </w:rPr>
        <w:t>IN</w:t>
      </w:r>
      <w:r>
        <w:rPr>
          <w:b/>
          <w:spacing w:val="-5"/>
        </w:rPr>
        <w:t xml:space="preserve"> </w:t>
      </w:r>
      <w:r>
        <w:rPr>
          <w:b/>
        </w:rPr>
        <w:t>THE</w:t>
      </w:r>
      <w:r>
        <w:rPr>
          <w:b/>
          <w:spacing w:val="-5"/>
        </w:rPr>
        <w:t xml:space="preserve"> </w:t>
      </w:r>
      <w:r>
        <w:rPr>
          <w:b/>
        </w:rPr>
        <w:t>DIGITAL</w:t>
      </w:r>
      <w:r>
        <w:rPr>
          <w:b/>
          <w:spacing w:val="-5"/>
        </w:rPr>
        <w:t xml:space="preserve"> </w:t>
      </w:r>
      <w:r>
        <w:rPr>
          <w:b/>
        </w:rPr>
        <w:t>ERA</w:t>
      </w:r>
      <w:r>
        <w:rPr>
          <w:b/>
          <w:spacing w:val="-5"/>
        </w:rPr>
        <w:t xml:space="preserve"> </w:t>
      </w:r>
      <w:r>
        <w:rPr>
          <w:b/>
        </w:rPr>
        <w:t>AS</w:t>
      </w:r>
      <w:r>
        <w:rPr>
          <w:b/>
          <w:spacing w:val="-5"/>
        </w:rPr>
        <w:t xml:space="preserve"> </w:t>
      </w:r>
      <w:r>
        <w:rPr>
          <w:b/>
        </w:rPr>
        <w:t>PERCEIVED</w:t>
      </w:r>
      <w:r>
        <w:rPr>
          <w:b/>
          <w:spacing w:val="-5"/>
        </w:rPr>
        <w:t xml:space="preserve"> </w:t>
      </w:r>
      <w:r>
        <w:rPr>
          <w:b/>
        </w:rPr>
        <w:t>BY</w:t>
      </w:r>
      <w:r>
        <w:rPr>
          <w:b/>
          <w:spacing w:val="-5"/>
        </w:rPr>
        <w:t xml:space="preserve"> </w:t>
      </w:r>
      <w:r>
        <w:rPr>
          <w:b/>
        </w:rPr>
        <w:t>ENGLISH MAJOR STUDENTS AT THUYLOI UNIVERSITY</w:t>
      </w:r>
    </w:p>
    <w:p w14:paraId="56C3244C" w14:textId="77777777" w:rsidR="00954B2B" w:rsidRDefault="00954B2B" w:rsidP="00143A6C">
      <w:pPr>
        <w:pStyle w:val="BodyText"/>
        <w:tabs>
          <w:tab w:val="left" w:pos="142"/>
        </w:tabs>
        <w:spacing w:before="100" w:beforeAutospacing="1" w:after="100" w:afterAutospacing="1" w:line="360" w:lineRule="auto"/>
        <w:jc w:val="both"/>
        <w:rPr>
          <w:b/>
        </w:rPr>
      </w:pPr>
    </w:p>
    <w:p w14:paraId="175459EB" w14:textId="77777777" w:rsidR="00E52A8A" w:rsidRDefault="00E52A8A" w:rsidP="00FC4789">
      <w:pPr>
        <w:pStyle w:val="BodyText"/>
        <w:tabs>
          <w:tab w:val="left" w:pos="142"/>
        </w:tabs>
        <w:spacing w:before="100" w:beforeAutospacing="1" w:after="100" w:afterAutospacing="1" w:line="360" w:lineRule="auto"/>
        <w:jc w:val="both"/>
        <w:rPr>
          <w:b/>
        </w:rPr>
      </w:pPr>
    </w:p>
    <w:p w14:paraId="1A0A4BD7" w14:textId="77777777" w:rsidR="00E52A8A" w:rsidRDefault="00E52A8A" w:rsidP="00FC4789">
      <w:pPr>
        <w:tabs>
          <w:tab w:val="left" w:pos="142"/>
          <w:tab w:val="left" w:pos="5103"/>
        </w:tabs>
        <w:spacing w:before="100" w:beforeAutospacing="1" w:after="100" w:afterAutospacing="1" w:line="360" w:lineRule="auto"/>
        <w:ind w:left="3969" w:firstLine="426"/>
        <w:jc w:val="both"/>
        <w:rPr>
          <w:i/>
          <w:spacing w:val="-2"/>
        </w:rPr>
      </w:pPr>
      <w:r>
        <w:rPr>
          <w:b/>
          <w:spacing w:val="-2"/>
        </w:rPr>
        <w:t>Students:</w:t>
      </w:r>
      <w:r>
        <w:rPr>
          <w:b/>
          <w:lang w:val="vi-VN"/>
        </w:rPr>
        <w:t xml:space="preserve">  </w:t>
      </w:r>
      <w:r>
        <w:rPr>
          <w:i/>
        </w:rPr>
        <w:t>Pham</w:t>
      </w:r>
      <w:r>
        <w:rPr>
          <w:i/>
          <w:spacing w:val="-6"/>
        </w:rPr>
        <w:t xml:space="preserve"> </w:t>
      </w:r>
      <w:r>
        <w:rPr>
          <w:i/>
        </w:rPr>
        <w:t>Nhat</w:t>
      </w:r>
      <w:r>
        <w:rPr>
          <w:i/>
          <w:spacing w:val="-5"/>
        </w:rPr>
        <w:t xml:space="preserve"> </w:t>
      </w:r>
      <w:r>
        <w:rPr>
          <w:i/>
        </w:rPr>
        <w:t>Linh</w:t>
      </w:r>
      <w:r>
        <w:rPr>
          <w:i/>
          <w:spacing w:val="-5"/>
        </w:rPr>
        <w:t xml:space="preserve"> </w:t>
      </w:r>
      <w:r>
        <w:rPr>
          <w:i/>
        </w:rPr>
        <w:t>-</w:t>
      </w:r>
      <w:r>
        <w:rPr>
          <w:i/>
          <w:spacing w:val="-5"/>
        </w:rPr>
        <w:t xml:space="preserve"> </w:t>
      </w:r>
      <w:r>
        <w:rPr>
          <w:i/>
          <w:spacing w:val="-2"/>
        </w:rPr>
        <w:t>64QTTT3</w:t>
      </w:r>
    </w:p>
    <w:p w14:paraId="180C24D1" w14:textId="77777777" w:rsidR="00E52A8A" w:rsidRDefault="00E52A8A" w:rsidP="00FC4789">
      <w:pPr>
        <w:tabs>
          <w:tab w:val="left" w:pos="142"/>
          <w:tab w:val="left" w:pos="5103"/>
        </w:tabs>
        <w:spacing w:before="100" w:beforeAutospacing="1" w:after="100" w:afterAutospacing="1" w:line="360" w:lineRule="auto"/>
        <w:ind w:left="5103" w:firstLine="426"/>
        <w:jc w:val="both"/>
        <w:rPr>
          <w:i/>
          <w:spacing w:val="-2"/>
        </w:rPr>
      </w:pPr>
      <w:r>
        <w:rPr>
          <w:i/>
        </w:rPr>
        <w:t>Ngo Dang Quang - 64BPD</w:t>
      </w:r>
    </w:p>
    <w:p w14:paraId="24ED11C3" w14:textId="77777777" w:rsidR="00E52A8A" w:rsidRDefault="00E52A8A" w:rsidP="00FC4789">
      <w:pPr>
        <w:tabs>
          <w:tab w:val="left" w:pos="142"/>
          <w:tab w:val="left" w:pos="5103"/>
        </w:tabs>
        <w:spacing w:before="100" w:beforeAutospacing="1" w:after="100" w:afterAutospacing="1" w:line="360" w:lineRule="auto"/>
        <w:ind w:left="5103" w:firstLine="426"/>
        <w:jc w:val="both"/>
        <w:rPr>
          <w:i/>
        </w:rPr>
      </w:pPr>
      <w:r>
        <w:rPr>
          <w:i/>
        </w:rPr>
        <w:t>Nguyen</w:t>
      </w:r>
      <w:r>
        <w:rPr>
          <w:i/>
          <w:spacing w:val="-11"/>
        </w:rPr>
        <w:t xml:space="preserve"> </w:t>
      </w:r>
      <w:r>
        <w:rPr>
          <w:i/>
        </w:rPr>
        <w:t>Ngoc</w:t>
      </w:r>
      <w:r>
        <w:rPr>
          <w:i/>
          <w:spacing w:val="-10"/>
        </w:rPr>
        <w:t xml:space="preserve"> </w:t>
      </w:r>
      <w:r>
        <w:rPr>
          <w:i/>
        </w:rPr>
        <w:t>Bach</w:t>
      </w:r>
      <w:r>
        <w:rPr>
          <w:i/>
          <w:spacing w:val="-9"/>
        </w:rPr>
        <w:t xml:space="preserve"> </w:t>
      </w:r>
      <w:r>
        <w:rPr>
          <w:i/>
        </w:rPr>
        <w:t>-</w:t>
      </w:r>
      <w:r>
        <w:rPr>
          <w:i/>
          <w:spacing w:val="-11"/>
        </w:rPr>
        <w:t xml:space="preserve"> </w:t>
      </w:r>
      <w:r>
        <w:rPr>
          <w:i/>
        </w:rPr>
        <w:t>64QTTT3</w:t>
      </w:r>
    </w:p>
    <w:p w14:paraId="35CF2348" w14:textId="77777777" w:rsidR="00E52A8A" w:rsidRPr="00E52A8A" w:rsidRDefault="00E52A8A" w:rsidP="00FC4789">
      <w:pPr>
        <w:tabs>
          <w:tab w:val="left" w:pos="142"/>
          <w:tab w:val="left" w:pos="5103"/>
        </w:tabs>
        <w:spacing w:before="100" w:beforeAutospacing="1" w:after="100" w:afterAutospacing="1" w:line="360" w:lineRule="auto"/>
        <w:ind w:left="5103" w:firstLine="426"/>
        <w:jc w:val="both"/>
        <w:rPr>
          <w:i/>
        </w:rPr>
      </w:pPr>
      <w:r>
        <w:rPr>
          <w:i/>
        </w:rPr>
        <w:t>Nguyen Van Quyet - 64BPD</w:t>
      </w:r>
    </w:p>
    <w:p w14:paraId="668958E5" w14:textId="77777777" w:rsidR="00143A6C" w:rsidRDefault="00E52A8A" w:rsidP="00FC4789">
      <w:pPr>
        <w:tabs>
          <w:tab w:val="left" w:pos="142"/>
          <w:tab w:val="left" w:pos="5529"/>
        </w:tabs>
        <w:spacing w:before="100" w:beforeAutospacing="1" w:after="100" w:afterAutospacing="1" w:line="360" w:lineRule="auto"/>
        <w:ind w:left="4395"/>
        <w:jc w:val="both"/>
        <w:rPr>
          <w:b/>
        </w:rPr>
      </w:pPr>
      <w:r>
        <w:rPr>
          <w:b/>
        </w:rPr>
        <w:t xml:space="preserve">School of International Education </w:t>
      </w:r>
    </w:p>
    <w:p w14:paraId="3E243DEE" w14:textId="77777777" w:rsidR="00E52A8A" w:rsidRDefault="00E52A8A" w:rsidP="00FC4789">
      <w:pPr>
        <w:tabs>
          <w:tab w:val="left" w:pos="142"/>
          <w:tab w:val="left" w:pos="5529"/>
        </w:tabs>
        <w:spacing w:before="100" w:beforeAutospacing="1" w:after="100" w:afterAutospacing="1" w:line="360" w:lineRule="auto"/>
        <w:ind w:left="4395"/>
        <w:jc w:val="both"/>
        <w:rPr>
          <w:i/>
        </w:rPr>
      </w:pPr>
      <w:r>
        <w:rPr>
          <w:b/>
          <w:spacing w:val="-2"/>
        </w:rPr>
        <w:t>Supervisors:</w:t>
      </w:r>
      <w:r>
        <w:rPr>
          <w:b/>
          <w:lang w:val="vi-VN"/>
        </w:rPr>
        <w:t xml:space="preserve"> </w:t>
      </w:r>
      <w:r>
        <w:rPr>
          <w:i/>
        </w:rPr>
        <w:t>Th.S.</w:t>
      </w:r>
      <w:r>
        <w:rPr>
          <w:i/>
          <w:spacing w:val="-9"/>
        </w:rPr>
        <w:t xml:space="preserve"> </w:t>
      </w:r>
      <w:r>
        <w:rPr>
          <w:i/>
        </w:rPr>
        <w:t>Nguyen</w:t>
      </w:r>
      <w:r>
        <w:rPr>
          <w:i/>
          <w:spacing w:val="-11"/>
        </w:rPr>
        <w:t xml:space="preserve"> </w:t>
      </w:r>
      <w:r>
        <w:rPr>
          <w:i/>
        </w:rPr>
        <w:t>Thi</w:t>
      </w:r>
      <w:r>
        <w:rPr>
          <w:i/>
          <w:spacing w:val="-11"/>
        </w:rPr>
        <w:t xml:space="preserve"> </w:t>
      </w:r>
      <w:r>
        <w:rPr>
          <w:i/>
        </w:rPr>
        <w:t>Hong</w:t>
      </w:r>
      <w:r>
        <w:rPr>
          <w:i/>
          <w:spacing w:val="-9"/>
        </w:rPr>
        <w:t xml:space="preserve"> </w:t>
      </w:r>
      <w:r>
        <w:rPr>
          <w:i/>
        </w:rPr>
        <w:t>Anh</w:t>
      </w:r>
    </w:p>
    <w:p w14:paraId="0F68AD27" w14:textId="77777777" w:rsidR="00E52A8A" w:rsidRDefault="00E52A8A" w:rsidP="00FC4789">
      <w:pPr>
        <w:tabs>
          <w:tab w:val="left" w:pos="142"/>
        </w:tabs>
        <w:spacing w:before="100" w:beforeAutospacing="1" w:after="100" w:afterAutospacing="1" w:line="360" w:lineRule="auto"/>
        <w:ind w:left="5812"/>
        <w:jc w:val="both"/>
        <w:rPr>
          <w:i/>
        </w:rPr>
      </w:pPr>
      <w:r>
        <w:rPr>
          <w:i/>
        </w:rPr>
        <w:t>Th.S.</w:t>
      </w:r>
      <w:r>
        <w:rPr>
          <w:i/>
          <w:spacing w:val="-7"/>
        </w:rPr>
        <w:t xml:space="preserve"> </w:t>
      </w:r>
      <w:r>
        <w:rPr>
          <w:i/>
        </w:rPr>
        <w:t>Nguy</w:t>
      </w:r>
      <w:r>
        <w:rPr>
          <w:i/>
          <w:spacing w:val="-6"/>
        </w:rPr>
        <w:t xml:space="preserve"> </w:t>
      </w:r>
      <w:r>
        <w:rPr>
          <w:i/>
        </w:rPr>
        <w:t>Linh</w:t>
      </w:r>
      <w:r>
        <w:rPr>
          <w:i/>
          <w:spacing w:val="-5"/>
        </w:rPr>
        <w:t xml:space="preserve"> </w:t>
      </w:r>
      <w:r>
        <w:rPr>
          <w:i/>
          <w:spacing w:val="-4"/>
        </w:rPr>
        <w:t>Giang</w:t>
      </w:r>
    </w:p>
    <w:p w14:paraId="3DC774E7" w14:textId="77777777" w:rsidR="00E52A8A" w:rsidRDefault="00E52A8A" w:rsidP="00143A6C">
      <w:pPr>
        <w:pStyle w:val="BodyText"/>
        <w:tabs>
          <w:tab w:val="left" w:pos="142"/>
        </w:tabs>
        <w:spacing w:before="100" w:beforeAutospacing="1" w:after="100" w:afterAutospacing="1" w:line="360" w:lineRule="auto"/>
        <w:ind w:firstLine="426"/>
        <w:jc w:val="both"/>
        <w:rPr>
          <w:i/>
        </w:rPr>
      </w:pPr>
    </w:p>
    <w:p w14:paraId="27DCA38D" w14:textId="77777777" w:rsidR="00E52A8A" w:rsidRDefault="00E52A8A" w:rsidP="00143A6C">
      <w:pPr>
        <w:pStyle w:val="BodyText"/>
        <w:tabs>
          <w:tab w:val="left" w:pos="142"/>
        </w:tabs>
        <w:spacing w:before="100" w:beforeAutospacing="1" w:after="100" w:afterAutospacing="1" w:line="360" w:lineRule="auto"/>
        <w:ind w:firstLine="426"/>
        <w:jc w:val="both"/>
        <w:rPr>
          <w:i/>
        </w:rPr>
      </w:pPr>
    </w:p>
    <w:p w14:paraId="567B25B3" w14:textId="77777777" w:rsidR="00E52A8A" w:rsidRDefault="00E52A8A" w:rsidP="00FC4789">
      <w:pPr>
        <w:tabs>
          <w:tab w:val="left" w:pos="142"/>
        </w:tabs>
        <w:spacing w:before="100" w:beforeAutospacing="1" w:after="100" w:afterAutospacing="1" w:line="360" w:lineRule="auto"/>
        <w:ind w:firstLine="426"/>
        <w:jc w:val="center"/>
        <w:rPr>
          <w:b/>
          <w:i/>
          <w:spacing w:val="-2"/>
        </w:rPr>
      </w:pPr>
      <w:r>
        <w:rPr>
          <w:b/>
          <w:i/>
        </w:rPr>
        <w:t>Hanoi,</w:t>
      </w:r>
      <w:r>
        <w:rPr>
          <w:b/>
          <w:i/>
          <w:spacing w:val="-13"/>
        </w:rPr>
        <w:t xml:space="preserve"> </w:t>
      </w:r>
      <w:r>
        <w:rPr>
          <w:b/>
          <w:i/>
          <w:spacing w:val="-2"/>
        </w:rPr>
        <w:t>24/04/2025</w:t>
      </w:r>
    </w:p>
    <w:bookmarkStart w:id="0" w:name="_Toc196298019" w:displacedByCustomXml="next"/>
    <w:sdt>
      <w:sdtPr>
        <w:rPr>
          <w:rFonts w:eastAsia="Times New Roman" w:cs="Times New Roman"/>
          <w:b w:val="0"/>
          <w:color w:val="auto"/>
          <w:szCs w:val="22"/>
        </w:rPr>
        <w:id w:val="964006592"/>
        <w:docPartObj>
          <w:docPartGallery w:val="Table of Contents"/>
          <w:docPartUnique/>
        </w:docPartObj>
      </w:sdtPr>
      <w:sdtEndPr>
        <w:rPr>
          <w:bCs/>
          <w:noProof/>
        </w:rPr>
      </w:sdtEndPr>
      <w:sdtContent>
        <w:p w14:paraId="4D6216D3" w14:textId="77777777" w:rsidR="003C6D60" w:rsidRDefault="003C6D60" w:rsidP="003C6D60">
          <w:pPr>
            <w:pStyle w:val="TOCHeading"/>
            <w:jc w:val="center"/>
          </w:pPr>
          <w:r>
            <w:t>Contents</w:t>
          </w:r>
        </w:p>
        <w:p w14:paraId="47126B7A" w14:textId="39D6C61A" w:rsidR="003C6D60" w:rsidRPr="003C6D60" w:rsidRDefault="003C6D60">
          <w:pPr>
            <w:pStyle w:val="TOC1"/>
            <w:tabs>
              <w:tab w:val="right" w:leader="dot" w:pos="9346"/>
            </w:tabs>
            <w:rPr>
              <w:rFonts w:asciiTheme="minorHAnsi" w:eastAsiaTheme="minorEastAsia" w:hAnsiTheme="minorHAnsi" w:cstheme="minorBidi"/>
              <w:b/>
              <w:bCs/>
              <w:noProof/>
              <w:sz w:val="22"/>
              <w:szCs w:val="22"/>
            </w:rPr>
          </w:pPr>
          <w:r>
            <w:fldChar w:fldCharType="begin"/>
          </w:r>
          <w:r>
            <w:instrText xml:space="preserve"> TOC \o "1-3" \h \z \u </w:instrText>
          </w:r>
          <w:r>
            <w:fldChar w:fldCharType="separate"/>
          </w:r>
          <w:hyperlink w:anchor="_Toc196415560" w:history="1">
            <w:r w:rsidRPr="003C6D60">
              <w:rPr>
                <w:rStyle w:val="Hyperlink"/>
                <w:b/>
                <w:bCs/>
                <w:noProof/>
              </w:rPr>
              <w:t>ABSTRACT</w:t>
            </w:r>
            <w:r w:rsidRPr="003C6D60">
              <w:rPr>
                <w:noProof/>
                <w:webHidden/>
              </w:rPr>
              <w:tab/>
            </w:r>
            <w:r w:rsidRPr="003C6D60">
              <w:rPr>
                <w:noProof/>
                <w:webHidden/>
              </w:rPr>
              <w:fldChar w:fldCharType="begin"/>
            </w:r>
            <w:r w:rsidRPr="003C6D60">
              <w:rPr>
                <w:noProof/>
                <w:webHidden/>
              </w:rPr>
              <w:instrText xml:space="preserve"> PAGEREF _Toc196415560 \h </w:instrText>
            </w:r>
            <w:r w:rsidRPr="003C6D60">
              <w:rPr>
                <w:noProof/>
                <w:webHidden/>
              </w:rPr>
            </w:r>
            <w:r w:rsidRPr="003C6D60">
              <w:rPr>
                <w:noProof/>
                <w:webHidden/>
              </w:rPr>
              <w:fldChar w:fldCharType="separate"/>
            </w:r>
            <w:r w:rsidR="00C87CCF">
              <w:rPr>
                <w:noProof/>
                <w:webHidden/>
              </w:rPr>
              <w:t>1</w:t>
            </w:r>
            <w:r w:rsidRPr="003C6D60">
              <w:rPr>
                <w:noProof/>
                <w:webHidden/>
              </w:rPr>
              <w:fldChar w:fldCharType="end"/>
            </w:r>
          </w:hyperlink>
        </w:p>
        <w:p w14:paraId="28B20475" w14:textId="25905691" w:rsidR="003C6D60" w:rsidRPr="003C6D60" w:rsidRDefault="003C6D60">
          <w:pPr>
            <w:pStyle w:val="TOC1"/>
            <w:tabs>
              <w:tab w:val="left" w:pos="701"/>
              <w:tab w:val="right" w:leader="dot" w:pos="9346"/>
            </w:tabs>
            <w:rPr>
              <w:rFonts w:asciiTheme="minorHAnsi" w:eastAsiaTheme="minorEastAsia" w:hAnsiTheme="minorHAnsi" w:cstheme="minorBidi"/>
              <w:b/>
              <w:bCs/>
              <w:noProof/>
              <w:sz w:val="22"/>
              <w:szCs w:val="22"/>
            </w:rPr>
          </w:pPr>
          <w:hyperlink w:anchor="_Toc196415561" w:history="1">
            <w:r w:rsidRPr="003C6D60">
              <w:rPr>
                <w:rStyle w:val="Hyperlink"/>
                <w:b/>
                <w:bCs/>
                <w:noProof/>
                <w:w w:val="99"/>
              </w:rPr>
              <w:t>1.</w:t>
            </w:r>
            <w:r w:rsidRPr="003C6D60">
              <w:rPr>
                <w:rFonts w:asciiTheme="minorHAnsi" w:eastAsiaTheme="minorEastAsia" w:hAnsiTheme="minorHAnsi" w:cstheme="minorBidi"/>
                <w:b/>
                <w:bCs/>
                <w:noProof/>
                <w:sz w:val="22"/>
                <w:szCs w:val="22"/>
              </w:rPr>
              <w:tab/>
            </w:r>
            <w:r w:rsidRPr="003C6D60">
              <w:rPr>
                <w:rStyle w:val="Hyperlink"/>
                <w:b/>
                <w:bCs/>
                <w:noProof/>
                <w:spacing w:val="-2"/>
              </w:rPr>
              <w:t>Introduction</w:t>
            </w:r>
            <w:r w:rsidRPr="003C6D60">
              <w:rPr>
                <w:noProof/>
                <w:webHidden/>
              </w:rPr>
              <w:tab/>
            </w:r>
            <w:r w:rsidRPr="003C6D60">
              <w:rPr>
                <w:noProof/>
                <w:webHidden/>
              </w:rPr>
              <w:fldChar w:fldCharType="begin"/>
            </w:r>
            <w:r w:rsidRPr="003C6D60">
              <w:rPr>
                <w:noProof/>
                <w:webHidden/>
              </w:rPr>
              <w:instrText xml:space="preserve"> PAGEREF _Toc196415561 \h </w:instrText>
            </w:r>
            <w:r w:rsidRPr="003C6D60">
              <w:rPr>
                <w:noProof/>
                <w:webHidden/>
              </w:rPr>
            </w:r>
            <w:r w:rsidRPr="003C6D60">
              <w:rPr>
                <w:noProof/>
                <w:webHidden/>
              </w:rPr>
              <w:fldChar w:fldCharType="separate"/>
            </w:r>
            <w:r w:rsidR="00C87CCF">
              <w:rPr>
                <w:noProof/>
                <w:webHidden/>
              </w:rPr>
              <w:t>2</w:t>
            </w:r>
            <w:r w:rsidRPr="003C6D60">
              <w:rPr>
                <w:noProof/>
                <w:webHidden/>
              </w:rPr>
              <w:fldChar w:fldCharType="end"/>
            </w:r>
          </w:hyperlink>
        </w:p>
        <w:p w14:paraId="5061CDE0" w14:textId="4FADCCCE" w:rsidR="003C6D60" w:rsidRPr="003C6D60" w:rsidRDefault="003C6D60">
          <w:pPr>
            <w:pStyle w:val="TOC1"/>
            <w:tabs>
              <w:tab w:val="left" w:pos="701"/>
              <w:tab w:val="right" w:leader="dot" w:pos="9346"/>
            </w:tabs>
            <w:rPr>
              <w:rFonts w:asciiTheme="minorHAnsi" w:eastAsiaTheme="minorEastAsia" w:hAnsiTheme="minorHAnsi" w:cstheme="minorBidi"/>
              <w:b/>
              <w:bCs/>
              <w:noProof/>
              <w:sz w:val="22"/>
              <w:szCs w:val="22"/>
            </w:rPr>
          </w:pPr>
          <w:hyperlink w:anchor="_Toc196415562" w:history="1">
            <w:r w:rsidRPr="003C6D60">
              <w:rPr>
                <w:rStyle w:val="Hyperlink"/>
                <w:b/>
                <w:bCs/>
                <w:noProof/>
                <w:w w:val="99"/>
              </w:rPr>
              <w:t>2.</w:t>
            </w:r>
            <w:r w:rsidRPr="003C6D60">
              <w:rPr>
                <w:rFonts w:asciiTheme="minorHAnsi" w:eastAsiaTheme="minorEastAsia" w:hAnsiTheme="minorHAnsi" w:cstheme="minorBidi"/>
                <w:b/>
                <w:bCs/>
                <w:noProof/>
                <w:sz w:val="22"/>
                <w:szCs w:val="22"/>
              </w:rPr>
              <w:tab/>
            </w:r>
            <w:r w:rsidRPr="003C6D60">
              <w:rPr>
                <w:rStyle w:val="Hyperlink"/>
                <w:b/>
                <w:bCs/>
                <w:noProof/>
              </w:rPr>
              <w:t>Literature</w:t>
            </w:r>
            <w:r w:rsidRPr="003C6D60">
              <w:rPr>
                <w:rStyle w:val="Hyperlink"/>
                <w:b/>
                <w:bCs/>
                <w:noProof/>
                <w:spacing w:val="-10"/>
              </w:rPr>
              <w:t xml:space="preserve"> </w:t>
            </w:r>
            <w:r w:rsidRPr="003C6D60">
              <w:rPr>
                <w:rStyle w:val="Hyperlink"/>
                <w:b/>
                <w:bCs/>
                <w:noProof/>
                <w:spacing w:val="-2"/>
              </w:rPr>
              <w:t>Review</w:t>
            </w:r>
            <w:r w:rsidRPr="003C6D60">
              <w:rPr>
                <w:noProof/>
                <w:webHidden/>
              </w:rPr>
              <w:tab/>
            </w:r>
            <w:r w:rsidRPr="003C6D60">
              <w:rPr>
                <w:noProof/>
                <w:webHidden/>
              </w:rPr>
              <w:fldChar w:fldCharType="begin"/>
            </w:r>
            <w:r w:rsidRPr="003C6D60">
              <w:rPr>
                <w:noProof/>
                <w:webHidden/>
              </w:rPr>
              <w:instrText xml:space="preserve"> PAGEREF _Toc196415562 \h </w:instrText>
            </w:r>
            <w:r w:rsidRPr="003C6D60">
              <w:rPr>
                <w:noProof/>
                <w:webHidden/>
              </w:rPr>
            </w:r>
            <w:r w:rsidRPr="003C6D60">
              <w:rPr>
                <w:noProof/>
                <w:webHidden/>
              </w:rPr>
              <w:fldChar w:fldCharType="separate"/>
            </w:r>
            <w:r w:rsidR="00C87CCF">
              <w:rPr>
                <w:noProof/>
                <w:webHidden/>
              </w:rPr>
              <w:t>3</w:t>
            </w:r>
            <w:r w:rsidRPr="003C6D60">
              <w:rPr>
                <w:noProof/>
                <w:webHidden/>
              </w:rPr>
              <w:fldChar w:fldCharType="end"/>
            </w:r>
          </w:hyperlink>
        </w:p>
        <w:p w14:paraId="5323EE41" w14:textId="0DF339C9"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63" w:history="1">
            <w:r w:rsidRPr="00DA0502">
              <w:rPr>
                <w:rStyle w:val="Hyperlink"/>
                <w:noProof/>
              </w:rPr>
              <w:t>Reading and reading habits</w:t>
            </w:r>
            <w:r>
              <w:rPr>
                <w:noProof/>
                <w:webHidden/>
              </w:rPr>
              <w:tab/>
            </w:r>
            <w:r>
              <w:rPr>
                <w:noProof/>
                <w:webHidden/>
              </w:rPr>
              <w:fldChar w:fldCharType="begin"/>
            </w:r>
            <w:r>
              <w:rPr>
                <w:noProof/>
                <w:webHidden/>
              </w:rPr>
              <w:instrText xml:space="preserve"> PAGEREF _Toc196415563 \h </w:instrText>
            </w:r>
            <w:r>
              <w:rPr>
                <w:noProof/>
                <w:webHidden/>
              </w:rPr>
            </w:r>
            <w:r>
              <w:rPr>
                <w:noProof/>
                <w:webHidden/>
              </w:rPr>
              <w:fldChar w:fldCharType="separate"/>
            </w:r>
            <w:r w:rsidR="00C87CCF">
              <w:rPr>
                <w:noProof/>
                <w:webHidden/>
              </w:rPr>
              <w:t>3</w:t>
            </w:r>
            <w:r>
              <w:rPr>
                <w:noProof/>
                <w:webHidden/>
              </w:rPr>
              <w:fldChar w:fldCharType="end"/>
            </w:r>
          </w:hyperlink>
        </w:p>
        <w:p w14:paraId="24781253" w14:textId="61C43AD9"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64" w:history="1">
            <w:r w:rsidRPr="00DA0502">
              <w:rPr>
                <w:rStyle w:val="Hyperlink"/>
                <w:noProof/>
              </w:rPr>
              <w:t>Reading</w:t>
            </w:r>
            <w:r w:rsidRPr="00DA0502">
              <w:rPr>
                <w:rStyle w:val="Hyperlink"/>
                <w:noProof/>
                <w:spacing w:val="-6"/>
              </w:rPr>
              <w:t xml:space="preserve"> </w:t>
            </w:r>
            <w:r w:rsidRPr="00DA0502">
              <w:rPr>
                <w:rStyle w:val="Hyperlink"/>
                <w:noProof/>
              </w:rPr>
              <w:t>in</w:t>
            </w:r>
            <w:r w:rsidRPr="00DA0502">
              <w:rPr>
                <w:rStyle w:val="Hyperlink"/>
                <w:noProof/>
                <w:spacing w:val="-6"/>
              </w:rPr>
              <w:t xml:space="preserve"> </w:t>
            </w:r>
            <w:r w:rsidRPr="00DA0502">
              <w:rPr>
                <w:rStyle w:val="Hyperlink"/>
                <w:noProof/>
              </w:rPr>
              <w:t>the</w:t>
            </w:r>
            <w:r w:rsidRPr="00DA0502">
              <w:rPr>
                <w:rStyle w:val="Hyperlink"/>
                <w:noProof/>
                <w:spacing w:val="-5"/>
              </w:rPr>
              <w:t xml:space="preserve"> </w:t>
            </w:r>
            <w:r w:rsidRPr="00DA0502">
              <w:rPr>
                <w:rStyle w:val="Hyperlink"/>
                <w:noProof/>
              </w:rPr>
              <w:t>digital</w:t>
            </w:r>
            <w:r w:rsidRPr="00DA0502">
              <w:rPr>
                <w:rStyle w:val="Hyperlink"/>
                <w:noProof/>
                <w:spacing w:val="-4"/>
              </w:rPr>
              <w:t xml:space="preserve"> </w:t>
            </w:r>
            <w:r w:rsidRPr="00DA0502">
              <w:rPr>
                <w:rStyle w:val="Hyperlink"/>
                <w:noProof/>
                <w:spacing w:val="-5"/>
              </w:rPr>
              <w:t>era</w:t>
            </w:r>
            <w:r>
              <w:rPr>
                <w:noProof/>
                <w:webHidden/>
              </w:rPr>
              <w:tab/>
            </w:r>
            <w:r>
              <w:rPr>
                <w:noProof/>
                <w:webHidden/>
              </w:rPr>
              <w:fldChar w:fldCharType="begin"/>
            </w:r>
            <w:r>
              <w:rPr>
                <w:noProof/>
                <w:webHidden/>
              </w:rPr>
              <w:instrText xml:space="preserve"> PAGEREF _Toc196415564 \h </w:instrText>
            </w:r>
            <w:r>
              <w:rPr>
                <w:noProof/>
                <w:webHidden/>
              </w:rPr>
            </w:r>
            <w:r>
              <w:rPr>
                <w:noProof/>
                <w:webHidden/>
              </w:rPr>
              <w:fldChar w:fldCharType="separate"/>
            </w:r>
            <w:r w:rsidR="00C87CCF">
              <w:rPr>
                <w:noProof/>
                <w:webHidden/>
              </w:rPr>
              <w:t>4</w:t>
            </w:r>
            <w:r>
              <w:rPr>
                <w:noProof/>
                <w:webHidden/>
              </w:rPr>
              <w:fldChar w:fldCharType="end"/>
            </w:r>
          </w:hyperlink>
        </w:p>
        <w:p w14:paraId="2D63C468" w14:textId="229838B2"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65" w:history="1">
            <w:r w:rsidRPr="00DA0502">
              <w:rPr>
                <w:rStyle w:val="Hyperlink"/>
                <w:noProof/>
              </w:rPr>
              <w:t>Benefits</w:t>
            </w:r>
            <w:r w:rsidRPr="00DA0502">
              <w:rPr>
                <w:rStyle w:val="Hyperlink"/>
                <w:noProof/>
                <w:spacing w:val="-7"/>
              </w:rPr>
              <w:t xml:space="preserve"> </w:t>
            </w:r>
            <w:r w:rsidRPr="00DA0502">
              <w:rPr>
                <w:rStyle w:val="Hyperlink"/>
                <w:noProof/>
              </w:rPr>
              <w:t>and</w:t>
            </w:r>
            <w:r w:rsidRPr="00DA0502">
              <w:rPr>
                <w:rStyle w:val="Hyperlink"/>
                <w:noProof/>
                <w:spacing w:val="-6"/>
              </w:rPr>
              <w:t xml:space="preserve"> </w:t>
            </w:r>
            <w:r w:rsidRPr="00DA0502">
              <w:rPr>
                <w:rStyle w:val="Hyperlink"/>
                <w:noProof/>
              </w:rPr>
              <w:t>challenges</w:t>
            </w:r>
            <w:r w:rsidRPr="00DA0502">
              <w:rPr>
                <w:rStyle w:val="Hyperlink"/>
                <w:noProof/>
                <w:spacing w:val="-7"/>
              </w:rPr>
              <w:t xml:space="preserve"> </w:t>
            </w:r>
            <w:r w:rsidRPr="00DA0502">
              <w:rPr>
                <w:rStyle w:val="Hyperlink"/>
                <w:noProof/>
              </w:rPr>
              <w:t>of</w:t>
            </w:r>
            <w:r w:rsidRPr="00DA0502">
              <w:rPr>
                <w:rStyle w:val="Hyperlink"/>
                <w:noProof/>
                <w:spacing w:val="-6"/>
              </w:rPr>
              <w:t xml:space="preserve"> </w:t>
            </w:r>
            <w:r w:rsidRPr="00DA0502">
              <w:rPr>
                <w:rStyle w:val="Hyperlink"/>
                <w:noProof/>
              </w:rPr>
              <w:t>digital</w:t>
            </w:r>
            <w:r w:rsidRPr="00DA0502">
              <w:rPr>
                <w:rStyle w:val="Hyperlink"/>
                <w:noProof/>
                <w:spacing w:val="-5"/>
              </w:rPr>
              <w:t xml:space="preserve"> </w:t>
            </w:r>
            <w:r w:rsidRPr="00DA0502">
              <w:rPr>
                <w:rStyle w:val="Hyperlink"/>
                <w:noProof/>
                <w:spacing w:val="-2"/>
              </w:rPr>
              <w:t>reading</w:t>
            </w:r>
            <w:r>
              <w:rPr>
                <w:noProof/>
                <w:webHidden/>
              </w:rPr>
              <w:tab/>
            </w:r>
            <w:r>
              <w:rPr>
                <w:noProof/>
                <w:webHidden/>
              </w:rPr>
              <w:fldChar w:fldCharType="begin"/>
            </w:r>
            <w:r>
              <w:rPr>
                <w:noProof/>
                <w:webHidden/>
              </w:rPr>
              <w:instrText xml:space="preserve"> PAGEREF _Toc196415565 \h </w:instrText>
            </w:r>
            <w:r>
              <w:rPr>
                <w:noProof/>
                <w:webHidden/>
              </w:rPr>
            </w:r>
            <w:r>
              <w:rPr>
                <w:noProof/>
                <w:webHidden/>
              </w:rPr>
              <w:fldChar w:fldCharType="separate"/>
            </w:r>
            <w:r w:rsidR="00C87CCF">
              <w:rPr>
                <w:noProof/>
                <w:webHidden/>
              </w:rPr>
              <w:t>5</w:t>
            </w:r>
            <w:r>
              <w:rPr>
                <w:noProof/>
                <w:webHidden/>
              </w:rPr>
              <w:fldChar w:fldCharType="end"/>
            </w:r>
          </w:hyperlink>
        </w:p>
        <w:p w14:paraId="6772A3D8" w14:textId="26BAC960"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66" w:history="1">
            <w:r w:rsidRPr="00DA0502">
              <w:rPr>
                <w:rStyle w:val="Hyperlink"/>
                <w:noProof/>
              </w:rPr>
              <w:t>Previous</w:t>
            </w:r>
            <w:r w:rsidRPr="00DA0502">
              <w:rPr>
                <w:rStyle w:val="Hyperlink"/>
                <w:noProof/>
                <w:spacing w:val="-8"/>
              </w:rPr>
              <w:t xml:space="preserve"> </w:t>
            </w:r>
            <w:r w:rsidRPr="00DA0502">
              <w:rPr>
                <w:rStyle w:val="Hyperlink"/>
                <w:noProof/>
              </w:rPr>
              <w:t>studies</w:t>
            </w:r>
            <w:r w:rsidRPr="00DA0502">
              <w:rPr>
                <w:rStyle w:val="Hyperlink"/>
                <w:noProof/>
                <w:spacing w:val="-7"/>
              </w:rPr>
              <w:t xml:space="preserve"> </w:t>
            </w:r>
            <w:r w:rsidRPr="00DA0502">
              <w:rPr>
                <w:rStyle w:val="Hyperlink"/>
                <w:noProof/>
              </w:rPr>
              <w:t>and</w:t>
            </w:r>
            <w:r w:rsidRPr="00DA0502">
              <w:rPr>
                <w:rStyle w:val="Hyperlink"/>
                <w:noProof/>
                <w:spacing w:val="-8"/>
              </w:rPr>
              <w:t xml:space="preserve"> </w:t>
            </w:r>
            <w:r w:rsidRPr="00DA0502">
              <w:rPr>
                <w:rStyle w:val="Hyperlink"/>
                <w:noProof/>
              </w:rPr>
              <w:t>research</w:t>
            </w:r>
            <w:r w:rsidRPr="00DA0502">
              <w:rPr>
                <w:rStyle w:val="Hyperlink"/>
                <w:noProof/>
                <w:spacing w:val="-8"/>
              </w:rPr>
              <w:t xml:space="preserve"> </w:t>
            </w:r>
            <w:r w:rsidRPr="00DA0502">
              <w:rPr>
                <w:rStyle w:val="Hyperlink"/>
                <w:noProof/>
                <w:spacing w:val="-5"/>
              </w:rPr>
              <w:t>gap</w:t>
            </w:r>
            <w:r>
              <w:rPr>
                <w:noProof/>
                <w:webHidden/>
              </w:rPr>
              <w:tab/>
            </w:r>
            <w:r>
              <w:rPr>
                <w:noProof/>
                <w:webHidden/>
              </w:rPr>
              <w:fldChar w:fldCharType="begin"/>
            </w:r>
            <w:r>
              <w:rPr>
                <w:noProof/>
                <w:webHidden/>
              </w:rPr>
              <w:instrText xml:space="preserve"> PAGEREF _Toc196415566 \h </w:instrText>
            </w:r>
            <w:r>
              <w:rPr>
                <w:noProof/>
                <w:webHidden/>
              </w:rPr>
            </w:r>
            <w:r>
              <w:rPr>
                <w:noProof/>
                <w:webHidden/>
              </w:rPr>
              <w:fldChar w:fldCharType="separate"/>
            </w:r>
            <w:r w:rsidR="00C87CCF">
              <w:rPr>
                <w:noProof/>
                <w:webHidden/>
              </w:rPr>
              <w:t>6</w:t>
            </w:r>
            <w:r>
              <w:rPr>
                <w:noProof/>
                <w:webHidden/>
              </w:rPr>
              <w:fldChar w:fldCharType="end"/>
            </w:r>
          </w:hyperlink>
        </w:p>
        <w:p w14:paraId="34047C0C" w14:textId="44AE7EE7" w:rsidR="003C6D60" w:rsidRPr="003C6D60" w:rsidRDefault="003C6D60">
          <w:pPr>
            <w:pStyle w:val="TOC1"/>
            <w:tabs>
              <w:tab w:val="left" w:pos="701"/>
              <w:tab w:val="right" w:leader="dot" w:pos="9346"/>
            </w:tabs>
            <w:rPr>
              <w:rFonts w:asciiTheme="minorHAnsi" w:eastAsiaTheme="minorEastAsia" w:hAnsiTheme="minorHAnsi" w:cstheme="minorBidi"/>
              <w:b/>
              <w:bCs/>
              <w:noProof/>
              <w:sz w:val="22"/>
              <w:szCs w:val="22"/>
            </w:rPr>
          </w:pPr>
          <w:hyperlink w:anchor="_Toc196415567" w:history="1">
            <w:r w:rsidRPr="003C6D60">
              <w:rPr>
                <w:rStyle w:val="Hyperlink"/>
                <w:b/>
                <w:bCs/>
                <w:noProof/>
                <w:w w:val="99"/>
              </w:rPr>
              <w:t>3.</w:t>
            </w:r>
            <w:r w:rsidRPr="003C6D60">
              <w:rPr>
                <w:rFonts w:asciiTheme="minorHAnsi" w:eastAsiaTheme="minorEastAsia" w:hAnsiTheme="minorHAnsi" w:cstheme="minorBidi"/>
                <w:b/>
                <w:bCs/>
                <w:noProof/>
                <w:sz w:val="22"/>
                <w:szCs w:val="22"/>
              </w:rPr>
              <w:tab/>
            </w:r>
            <w:r w:rsidRPr="003C6D60">
              <w:rPr>
                <w:rStyle w:val="Hyperlink"/>
                <w:b/>
                <w:bCs/>
                <w:noProof/>
                <w:spacing w:val="-2"/>
              </w:rPr>
              <w:t>Methods</w:t>
            </w:r>
            <w:r w:rsidRPr="003C6D60">
              <w:rPr>
                <w:noProof/>
                <w:webHidden/>
              </w:rPr>
              <w:tab/>
            </w:r>
            <w:r w:rsidRPr="003C6D60">
              <w:rPr>
                <w:noProof/>
                <w:webHidden/>
              </w:rPr>
              <w:fldChar w:fldCharType="begin"/>
            </w:r>
            <w:r w:rsidRPr="003C6D60">
              <w:rPr>
                <w:noProof/>
                <w:webHidden/>
              </w:rPr>
              <w:instrText xml:space="preserve"> PAGEREF _Toc196415567 \h </w:instrText>
            </w:r>
            <w:r w:rsidRPr="003C6D60">
              <w:rPr>
                <w:noProof/>
                <w:webHidden/>
              </w:rPr>
            </w:r>
            <w:r w:rsidRPr="003C6D60">
              <w:rPr>
                <w:noProof/>
                <w:webHidden/>
              </w:rPr>
              <w:fldChar w:fldCharType="separate"/>
            </w:r>
            <w:r w:rsidR="00C87CCF">
              <w:rPr>
                <w:noProof/>
                <w:webHidden/>
              </w:rPr>
              <w:t>8</w:t>
            </w:r>
            <w:r w:rsidRPr="003C6D60">
              <w:rPr>
                <w:noProof/>
                <w:webHidden/>
              </w:rPr>
              <w:fldChar w:fldCharType="end"/>
            </w:r>
          </w:hyperlink>
        </w:p>
        <w:p w14:paraId="2B17A563" w14:textId="49B1664B"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68" w:history="1">
            <w:r w:rsidRPr="00DA0502">
              <w:rPr>
                <w:rStyle w:val="Hyperlink"/>
                <w:noProof/>
                <w:spacing w:val="-2"/>
              </w:rPr>
              <w:t>Participants</w:t>
            </w:r>
            <w:r>
              <w:rPr>
                <w:noProof/>
                <w:webHidden/>
              </w:rPr>
              <w:tab/>
            </w:r>
            <w:r>
              <w:rPr>
                <w:noProof/>
                <w:webHidden/>
              </w:rPr>
              <w:fldChar w:fldCharType="begin"/>
            </w:r>
            <w:r>
              <w:rPr>
                <w:noProof/>
                <w:webHidden/>
              </w:rPr>
              <w:instrText xml:space="preserve"> PAGEREF _Toc196415568 \h </w:instrText>
            </w:r>
            <w:r>
              <w:rPr>
                <w:noProof/>
                <w:webHidden/>
              </w:rPr>
            </w:r>
            <w:r>
              <w:rPr>
                <w:noProof/>
                <w:webHidden/>
              </w:rPr>
              <w:fldChar w:fldCharType="separate"/>
            </w:r>
            <w:r w:rsidR="00C87CCF">
              <w:rPr>
                <w:noProof/>
                <w:webHidden/>
              </w:rPr>
              <w:t>8</w:t>
            </w:r>
            <w:r>
              <w:rPr>
                <w:noProof/>
                <w:webHidden/>
              </w:rPr>
              <w:fldChar w:fldCharType="end"/>
            </w:r>
          </w:hyperlink>
        </w:p>
        <w:p w14:paraId="45309650" w14:textId="76867B01"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69" w:history="1">
            <w:r w:rsidRPr="00DA0502">
              <w:rPr>
                <w:rStyle w:val="Hyperlink"/>
                <w:noProof/>
                <w:spacing w:val="-2"/>
              </w:rPr>
              <w:t>Instruments</w:t>
            </w:r>
            <w:r>
              <w:rPr>
                <w:noProof/>
                <w:webHidden/>
              </w:rPr>
              <w:tab/>
            </w:r>
            <w:r>
              <w:rPr>
                <w:noProof/>
                <w:webHidden/>
              </w:rPr>
              <w:fldChar w:fldCharType="begin"/>
            </w:r>
            <w:r>
              <w:rPr>
                <w:noProof/>
                <w:webHidden/>
              </w:rPr>
              <w:instrText xml:space="preserve"> PAGEREF _Toc196415569 \h </w:instrText>
            </w:r>
            <w:r>
              <w:rPr>
                <w:noProof/>
                <w:webHidden/>
              </w:rPr>
            </w:r>
            <w:r>
              <w:rPr>
                <w:noProof/>
                <w:webHidden/>
              </w:rPr>
              <w:fldChar w:fldCharType="separate"/>
            </w:r>
            <w:r w:rsidR="00C87CCF">
              <w:rPr>
                <w:noProof/>
                <w:webHidden/>
              </w:rPr>
              <w:t>8</w:t>
            </w:r>
            <w:r>
              <w:rPr>
                <w:noProof/>
                <w:webHidden/>
              </w:rPr>
              <w:fldChar w:fldCharType="end"/>
            </w:r>
          </w:hyperlink>
        </w:p>
        <w:p w14:paraId="7403629C" w14:textId="7DFEC3EC"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70" w:history="1">
            <w:r w:rsidRPr="00DA0502">
              <w:rPr>
                <w:rStyle w:val="Hyperlink"/>
                <w:noProof/>
              </w:rPr>
              <w:t>Data</w:t>
            </w:r>
            <w:r w:rsidRPr="00DA0502">
              <w:rPr>
                <w:rStyle w:val="Hyperlink"/>
                <w:noProof/>
                <w:spacing w:val="-7"/>
              </w:rPr>
              <w:t xml:space="preserve"> </w:t>
            </w:r>
            <w:r w:rsidRPr="00DA0502">
              <w:rPr>
                <w:rStyle w:val="Hyperlink"/>
                <w:noProof/>
                <w:spacing w:val="-2"/>
              </w:rPr>
              <w:t>collection</w:t>
            </w:r>
            <w:r>
              <w:rPr>
                <w:noProof/>
                <w:webHidden/>
              </w:rPr>
              <w:tab/>
            </w:r>
            <w:r>
              <w:rPr>
                <w:noProof/>
                <w:webHidden/>
              </w:rPr>
              <w:fldChar w:fldCharType="begin"/>
            </w:r>
            <w:r>
              <w:rPr>
                <w:noProof/>
                <w:webHidden/>
              </w:rPr>
              <w:instrText xml:space="preserve"> PAGEREF _Toc196415570 \h </w:instrText>
            </w:r>
            <w:r>
              <w:rPr>
                <w:noProof/>
                <w:webHidden/>
              </w:rPr>
            </w:r>
            <w:r>
              <w:rPr>
                <w:noProof/>
                <w:webHidden/>
              </w:rPr>
              <w:fldChar w:fldCharType="separate"/>
            </w:r>
            <w:r w:rsidR="00C87CCF">
              <w:rPr>
                <w:noProof/>
                <w:webHidden/>
              </w:rPr>
              <w:t>9</w:t>
            </w:r>
            <w:r>
              <w:rPr>
                <w:noProof/>
                <w:webHidden/>
              </w:rPr>
              <w:fldChar w:fldCharType="end"/>
            </w:r>
          </w:hyperlink>
        </w:p>
        <w:p w14:paraId="40EAFBEC" w14:textId="28C2960B"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71" w:history="1">
            <w:r w:rsidRPr="00DA0502">
              <w:rPr>
                <w:rStyle w:val="Hyperlink"/>
                <w:noProof/>
              </w:rPr>
              <w:t>Data</w:t>
            </w:r>
            <w:r w:rsidRPr="00DA0502">
              <w:rPr>
                <w:rStyle w:val="Hyperlink"/>
                <w:noProof/>
                <w:spacing w:val="-7"/>
              </w:rPr>
              <w:t xml:space="preserve"> </w:t>
            </w:r>
            <w:r w:rsidRPr="00DA0502">
              <w:rPr>
                <w:rStyle w:val="Hyperlink"/>
                <w:noProof/>
                <w:spacing w:val="-2"/>
              </w:rPr>
              <w:t>analysis</w:t>
            </w:r>
            <w:r>
              <w:rPr>
                <w:noProof/>
                <w:webHidden/>
              </w:rPr>
              <w:tab/>
            </w:r>
            <w:r>
              <w:rPr>
                <w:noProof/>
                <w:webHidden/>
              </w:rPr>
              <w:fldChar w:fldCharType="begin"/>
            </w:r>
            <w:r>
              <w:rPr>
                <w:noProof/>
                <w:webHidden/>
              </w:rPr>
              <w:instrText xml:space="preserve"> PAGEREF _Toc196415571 \h </w:instrText>
            </w:r>
            <w:r>
              <w:rPr>
                <w:noProof/>
                <w:webHidden/>
              </w:rPr>
            </w:r>
            <w:r>
              <w:rPr>
                <w:noProof/>
                <w:webHidden/>
              </w:rPr>
              <w:fldChar w:fldCharType="separate"/>
            </w:r>
            <w:r w:rsidR="00C87CCF">
              <w:rPr>
                <w:noProof/>
                <w:webHidden/>
              </w:rPr>
              <w:t>9</w:t>
            </w:r>
            <w:r>
              <w:rPr>
                <w:noProof/>
                <w:webHidden/>
              </w:rPr>
              <w:fldChar w:fldCharType="end"/>
            </w:r>
          </w:hyperlink>
        </w:p>
        <w:p w14:paraId="11CF7350" w14:textId="279A85E5" w:rsidR="003C6D60" w:rsidRPr="003C6D60" w:rsidRDefault="003C6D60">
          <w:pPr>
            <w:pStyle w:val="TOC1"/>
            <w:tabs>
              <w:tab w:val="left" w:pos="701"/>
              <w:tab w:val="right" w:leader="dot" w:pos="9346"/>
            </w:tabs>
            <w:rPr>
              <w:rFonts w:asciiTheme="minorHAnsi" w:eastAsiaTheme="minorEastAsia" w:hAnsiTheme="minorHAnsi" w:cstheme="minorBidi"/>
              <w:b/>
              <w:bCs/>
              <w:noProof/>
              <w:sz w:val="22"/>
              <w:szCs w:val="22"/>
            </w:rPr>
          </w:pPr>
          <w:hyperlink w:anchor="_Toc196415572" w:history="1">
            <w:r w:rsidRPr="003C6D60">
              <w:rPr>
                <w:rStyle w:val="Hyperlink"/>
                <w:b/>
                <w:bCs/>
                <w:noProof/>
                <w:w w:val="99"/>
              </w:rPr>
              <w:t>4.</w:t>
            </w:r>
            <w:r w:rsidRPr="003C6D60">
              <w:rPr>
                <w:rFonts w:asciiTheme="minorHAnsi" w:eastAsiaTheme="minorEastAsia" w:hAnsiTheme="minorHAnsi" w:cstheme="minorBidi"/>
                <w:b/>
                <w:bCs/>
                <w:noProof/>
                <w:sz w:val="22"/>
                <w:szCs w:val="22"/>
              </w:rPr>
              <w:tab/>
            </w:r>
            <w:r w:rsidRPr="003C6D60">
              <w:rPr>
                <w:rStyle w:val="Hyperlink"/>
                <w:b/>
                <w:bCs/>
                <w:noProof/>
                <w:spacing w:val="-2"/>
              </w:rPr>
              <w:t>Findings</w:t>
            </w:r>
            <w:r w:rsidRPr="003C6D60">
              <w:rPr>
                <w:noProof/>
                <w:webHidden/>
              </w:rPr>
              <w:tab/>
            </w:r>
            <w:r w:rsidRPr="003C6D60">
              <w:rPr>
                <w:noProof/>
                <w:webHidden/>
              </w:rPr>
              <w:fldChar w:fldCharType="begin"/>
            </w:r>
            <w:r w:rsidRPr="003C6D60">
              <w:rPr>
                <w:noProof/>
                <w:webHidden/>
              </w:rPr>
              <w:instrText xml:space="preserve"> PAGEREF _Toc196415572 \h </w:instrText>
            </w:r>
            <w:r w:rsidRPr="003C6D60">
              <w:rPr>
                <w:noProof/>
                <w:webHidden/>
              </w:rPr>
            </w:r>
            <w:r w:rsidRPr="003C6D60">
              <w:rPr>
                <w:noProof/>
                <w:webHidden/>
              </w:rPr>
              <w:fldChar w:fldCharType="separate"/>
            </w:r>
            <w:r w:rsidR="00C87CCF">
              <w:rPr>
                <w:noProof/>
                <w:webHidden/>
              </w:rPr>
              <w:t>10</w:t>
            </w:r>
            <w:r w:rsidRPr="003C6D60">
              <w:rPr>
                <w:noProof/>
                <w:webHidden/>
              </w:rPr>
              <w:fldChar w:fldCharType="end"/>
            </w:r>
          </w:hyperlink>
        </w:p>
        <w:p w14:paraId="5E879116" w14:textId="5E33A8D5" w:rsidR="003C6D60" w:rsidRPr="003C6D60" w:rsidRDefault="003C6D60">
          <w:pPr>
            <w:pStyle w:val="TOC1"/>
            <w:tabs>
              <w:tab w:val="left" w:pos="701"/>
              <w:tab w:val="right" w:leader="dot" w:pos="9346"/>
            </w:tabs>
            <w:rPr>
              <w:rFonts w:asciiTheme="minorHAnsi" w:eastAsiaTheme="minorEastAsia" w:hAnsiTheme="minorHAnsi" w:cstheme="minorBidi"/>
              <w:b/>
              <w:bCs/>
              <w:noProof/>
              <w:sz w:val="22"/>
              <w:szCs w:val="22"/>
            </w:rPr>
          </w:pPr>
          <w:hyperlink w:anchor="_Toc196415573" w:history="1">
            <w:r w:rsidRPr="003C6D60">
              <w:rPr>
                <w:rStyle w:val="Hyperlink"/>
                <w:b/>
                <w:bCs/>
                <w:noProof/>
                <w:w w:val="99"/>
              </w:rPr>
              <w:t>5.</w:t>
            </w:r>
            <w:r w:rsidRPr="003C6D60">
              <w:rPr>
                <w:rFonts w:asciiTheme="minorHAnsi" w:eastAsiaTheme="minorEastAsia" w:hAnsiTheme="minorHAnsi" w:cstheme="minorBidi"/>
                <w:b/>
                <w:bCs/>
                <w:noProof/>
                <w:sz w:val="22"/>
                <w:szCs w:val="22"/>
              </w:rPr>
              <w:tab/>
            </w:r>
            <w:r w:rsidRPr="003C6D60">
              <w:rPr>
                <w:rStyle w:val="Hyperlink"/>
                <w:b/>
                <w:bCs/>
                <w:noProof/>
                <w:spacing w:val="-2"/>
              </w:rPr>
              <w:t>Discussion</w:t>
            </w:r>
            <w:r w:rsidRPr="003C6D60">
              <w:rPr>
                <w:noProof/>
                <w:webHidden/>
              </w:rPr>
              <w:tab/>
            </w:r>
            <w:r w:rsidRPr="003C6D60">
              <w:rPr>
                <w:noProof/>
                <w:webHidden/>
              </w:rPr>
              <w:fldChar w:fldCharType="begin"/>
            </w:r>
            <w:r w:rsidRPr="003C6D60">
              <w:rPr>
                <w:noProof/>
                <w:webHidden/>
              </w:rPr>
              <w:instrText xml:space="preserve"> PAGEREF _Toc196415573 \h </w:instrText>
            </w:r>
            <w:r w:rsidRPr="003C6D60">
              <w:rPr>
                <w:noProof/>
                <w:webHidden/>
              </w:rPr>
            </w:r>
            <w:r w:rsidRPr="003C6D60">
              <w:rPr>
                <w:noProof/>
                <w:webHidden/>
              </w:rPr>
              <w:fldChar w:fldCharType="separate"/>
            </w:r>
            <w:r w:rsidR="00C87CCF">
              <w:rPr>
                <w:noProof/>
                <w:webHidden/>
              </w:rPr>
              <w:t>17</w:t>
            </w:r>
            <w:r w:rsidRPr="003C6D60">
              <w:rPr>
                <w:noProof/>
                <w:webHidden/>
              </w:rPr>
              <w:fldChar w:fldCharType="end"/>
            </w:r>
          </w:hyperlink>
        </w:p>
        <w:p w14:paraId="11D5EEB5" w14:textId="154F7F6D" w:rsidR="003C6D60" w:rsidRDefault="003C6D60">
          <w:pPr>
            <w:pStyle w:val="TOC1"/>
            <w:tabs>
              <w:tab w:val="left" w:pos="701"/>
              <w:tab w:val="right" w:leader="dot" w:pos="9346"/>
            </w:tabs>
            <w:rPr>
              <w:rFonts w:asciiTheme="minorHAnsi" w:eastAsiaTheme="minorEastAsia" w:hAnsiTheme="minorHAnsi" w:cstheme="minorBidi"/>
              <w:noProof/>
              <w:sz w:val="22"/>
              <w:szCs w:val="22"/>
            </w:rPr>
          </w:pPr>
          <w:hyperlink w:anchor="_Toc196415574" w:history="1">
            <w:r w:rsidRPr="003C6D60">
              <w:rPr>
                <w:rStyle w:val="Hyperlink"/>
                <w:b/>
                <w:bCs/>
                <w:noProof/>
                <w:w w:val="99"/>
              </w:rPr>
              <w:t>6.</w:t>
            </w:r>
            <w:r w:rsidRPr="003C6D60">
              <w:rPr>
                <w:rFonts w:asciiTheme="minorHAnsi" w:eastAsiaTheme="minorEastAsia" w:hAnsiTheme="minorHAnsi" w:cstheme="minorBidi"/>
                <w:b/>
                <w:bCs/>
                <w:noProof/>
                <w:sz w:val="22"/>
                <w:szCs w:val="22"/>
              </w:rPr>
              <w:tab/>
            </w:r>
            <w:r w:rsidRPr="003C6D60">
              <w:rPr>
                <w:rStyle w:val="Hyperlink"/>
                <w:b/>
                <w:bCs/>
                <w:noProof/>
              </w:rPr>
              <w:t>Recommendations</w:t>
            </w:r>
            <w:r w:rsidRPr="003C6D60">
              <w:rPr>
                <w:rStyle w:val="Hyperlink"/>
                <w:b/>
                <w:bCs/>
                <w:noProof/>
                <w:spacing w:val="-11"/>
              </w:rPr>
              <w:t xml:space="preserve"> </w:t>
            </w:r>
            <w:r w:rsidRPr="003C6D60">
              <w:rPr>
                <w:rStyle w:val="Hyperlink"/>
                <w:b/>
                <w:bCs/>
                <w:noProof/>
              </w:rPr>
              <w:t>and</w:t>
            </w:r>
            <w:r w:rsidRPr="003C6D60">
              <w:rPr>
                <w:rStyle w:val="Hyperlink"/>
                <w:b/>
                <w:bCs/>
                <w:noProof/>
                <w:spacing w:val="-11"/>
              </w:rPr>
              <w:t xml:space="preserve"> </w:t>
            </w:r>
            <w:r w:rsidRPr="003C6D60">
              <w:rPr>
                <w:rStyle w:val="Hyperlink"/>
                <w:b/>
                <w:bCs/>
                <w:noProof/>
                <w:spacing w:val="-2"/>
              </w:rPr>
              <w:t>conclusion</w:t>
            </w:r>
            <w:r w:rsidRPr="003C6D60">
              <w:rPr>
                <w:noProof/>
                <w:webHidden/>
              </w:rPr>
              <w:tab/>
            </w:r>
            <w:r w:rsidRPr="003C6D60">
              <w:rPr>
                <w:noProof/>
                <w:webHidden/>
              </w:rPr>
              <w:fldChar w:fldCharType="begin"/>
            </w:r>
            <w:r w:rsidRPr="003C6D60">
              <w:rPr>
                <w:noProof/>
                <w:webHidden/>
              </w:rPr>
              <w:instrText xml:space="preserve"> PAGEREF _Toc196415574 \h </w:instrText>
            </w:r>
            <w:r w:rsidRPr="003C6D60">
              <w:rPr>
                <w:noProof/>
                <w:webHidden/>
              </w:rPr>
            </w:r>
            <w:r w:rsidRPr="003C6D60">
              <w:rPr>
                <w:noProof/>
                <w:webHidden/>
              </w:rPr>
              <w:fldChar w:fldCharType="separate"/>
            </w:r>
            <w:r w:rsidR="00C87CCF">
              <w:rPr>
                <w:noProof/>
                <w:webHidden/>
              </w:rPr>
              <w:t>19</w:t>
            </w:r>
            <w:r w:rsidRPr="003C6D60">
              <w:rPr>
                <w:noProof/>
                <w:webHidden/>
              </w:rPr>
              <w:fldChar w:fldCharType="end"/>
            </w:r>
          </w:hyperlink>
        </w:p>
        <w:p w14:paraId="573356F1" w14:textId="73C6080D" w:rsidR="003C6D60" w:rsidRDefault="003C6D60">
          <w:pPr>
            <w:pStyle w:val="TOC2"/>
            <w:tabs>
              <w:tab w:val="right" w:leader="dot" w:pos="9346"/>
            </w:tabs>
            <w:rPr>
              <w:rFonts w:asciiTheme="minorHAnsi" w:eastAsiaTheme="minorEastAsia" w:hAnsiTheme="minorHAnsi" w:cstheme="minorBidi"/>
              <w:noProof/>
              <w:sz w:val="22"/>
              <w:szCs w:val="22"/>
            </w:rPr>
          </w:pPr>
          <w:hyperlink w:anchor="_Toc196415575" w:history="1">
            <w:r w:rsidRPr="00DA0502">
              <w:rPr>
                <w:rStyle w:val="Hyperlink"/>
                <w:noProof/>
                <w:spacing w:val="-2"/>
              </w:rPr>
              <w:t>Conclusion</w:t>
            </w:r>
            <w:r>
              <w:rPr>
                <w:noProof/>
                <w:webHidden/>
              </w:rPr>
              <w:tab/>
            </w:r>
            <w:r>
              <w:rPr>
                <w:noProof/>
                <w:webHidden/>
              </w:rPr>
              <w:fldChar w:fldCharType="begin"/>
            </w:r>
            <w:r>
              <w:rPr>
                <w:noProof/>
                <w:webHidden/>
              </w:rPr>
              <w:instrText xml:space="preserve"> PAGEREF _Toc196415575 \h </w:instrText>
            </w:r>
            <w:r>
              <w:rPr>
                <w:noProof/>
                <w:webHidden/>
              </w:rPr>
            </w:r>
            <w:r>
              <w:rPr>
                <w:noProof/>
                <w:webHidden/>
              </w:rPr>
              <w:fldChar w:fldCharType="separate"/>
            </w:r>
            <w:r w:rsidR="00C87CCF">
              <w:rPr>
                <w:noProof/>
                <w:webHidden/>
              </w:rPr>
              <w:t>20</w:t>
            </w:r>
            <w:r>
              <w:rPr>
                <w:noProof/>
                <w:webHidden/>
              </w:rPr>
              <w:fldChar w:fldCharType="end"/>
            </w:r>
          </w:hyperlink>
        </w:p>
        <w:p w14:paraId="679B3670" w14:textId="37D7DFE6" w:rsidR="003C6D60" w:rsidRPr="003C6D60" w:rsidRDefault="003C6D60">
          <w:pPr>
            <w:pStyle w:val="TOC1"/>
            <w:tabs>
              <w:tab w:val="right" w:leader="dot" w:pos="9346"/>
            </w:tabs>
            <w:rPr>
              <w:rFonts w:asciiTheme="minorHAnsi" w:eastAsiaTheme="minorEastAsia" w:hAnsiTheme="minorHAnsi" w:cstheme="minorBidi"/>
              <w:b/>
              <w:bCs/>
              <w:noProof/>
              <w:sz w:val="22"/>
              <w:szCs w:val="22"/>
            </w:rPr>
          </w:pPr>
          <w:hyperlink w:anchor="_Toc196415576" w:history="1">
            <w:r w:rsidRPr="003C6D60">
              <w:rPr>
                <w:rStyle w:val="Hyperlink"/>
                <w:b/>
                <w:bCs/>
                <w:noProof/>
                <w:lang w:val="vi-VN"/>
              </w:rPr>
              <w:t>Appendix</w:t>
            </w:r>
            <w:r w:rsidRPr="003C6D60">
              <w:rPr>
                <w:noProof/>
                <w:webHidden/>
              </w:rPr>
              <w:tab/>
            </w:r>
            <w:r w:rsidRPr="003C6D60">
              <w:rPr>
                <w:noProof/>
                <w:webHidden/>
              </w:rPr>
              <w:fldChar w:fldCharType="begin"/>
            </w:r>
            <w:r w:rsidRPr="003C6D60">
              <w:rPr>
                <w:noProof/>
                <w:webHidden/>
              </w:rPr>
              <w:instrText xml:space="preserve"> PAGEREF _Toc196415576 \h </w:instrText>
            </w:r>
            <w:r w:rsidRPr="003C6D60">
              <w:rPr>
                <w:noProof/>
                <w:webHidden/>
              </w:rPr>
            </w:r>
            <w:r w:rsidRPr="003C6D60">
              <w:rPr>
                <w:noProof/>
                <w:webHidden/>
              </w:rPr>
              <w:fldChar w:fldCharType="separate"/>
            </w:r>
            <w:r w:rsidR="00C87CCF">
              <w:rPr>
                <w:noProof/>
                <w:webHidden/>
              </w:rPr>
              <w:t>22</w:t>
            </w:r>
            <w:r w:rsidRPr="003C6D60">
              <w:rPr>
                <w:noProof/>
                <w:webHidden/>
              </w:rPr>
              <w:fldChar w:fldCharType="end"/>
            </w:r>
          </w:hyperlink>
        </w:p>
        <w:p w14:paraId="48844D30" w14:textId="0F0E5BEB" w:rsidR="003C6D60" w:rsidRPr="003C6D60" w:rsidRDefault="003C6D60">
          <w:pPr>
            <w:pStyle w:val="TOC1"/>
            <w:tabs>
              <w:tab w:val="right" w:leader="dot" w:pos="9346"/>
            </w:tabs>
            <w:rPr>
              <w:rFonts w:asciiTheme="minorHAnsi" w:eastAsiaTheme="minorEastAsia" w:hAnsiTheme="minorHAnsi" w:cstheme="minorBidi"/>
              <w:b/>
              <w:bCs/>
              <w:noProof/>
              <w:sz w:val="22"/>
              <w:szCs w:val="22"/>
            </w:rPr>
          </w:pPr>
          <w:hyperlink w:anchor="_Toc196415577" w:history="1">
            <w:r w:rsidRPr="003C6D60">
              <w:rPr>
                <w:rStyle w:val="Hyperlink"/>
                <w:b/>
                <w:bCs/>
                <w:noProof/>
              </w:rPr>
              <w:t>References</w:t>
            </w:r>
            <w:r w:rsidRPr="003C6D60">
              <w:rPr>
                <w:noProof/>
                <w:webHidden/>
              </w:rPr>
              <w:tab/>
            </w:r>
            <w:r w:rsidR="00B34762">
              <w:rPr>
                <w:noProof/>
                <w:webHidden/>
              </w:rPr>
              <w:t>32</w:t>
            </w:r>
          </w:hyperlink>
        </w:p>
        <w:p w14:paraId="169216DD" w14:textId="77777777" w:rsidR="003C6D60" w:rsidRDefault="003C6D60">
          <w:r>
            <w:rPr>
              <w:b/>
              <w:bCs/>
              <w:noProof/>
            </w:rPr>
            <w:fldChar w:fldCharType="end"/>
          </w:r>
        </w:p>
      </w:sdtContent>
    </w:sdt>
    <w:p w14:paraId="7D83C963" w14:textId="77777777" w:rsidR="004F1C2E" w:rsidRDefault="004F1C2E" w:rsidP="003C6D60">
      <w:pPr>
        <w:pStyle w:val="TOCHeading"/>
        <w:spacing w:line="360" w:lineRule="auto"/>
        <w:jc w:val="center"/>
      </w:pPr>
    </w:p>
    <w:p w14:paraId="43D1E881" w14:textId="77777777" w:rsidR="003C6D60" w:rsidRDefault="003C6D60" w:rsidP="003C6D60"/>
    <w:p w14:paraId="66D17B59" w14:textId="77777777" w:rsidR="003C6D60" w:rsidRDefault="003C6D60" w:rsidP="003C6D60"/>
    <w:p w14:paraId="0D75E10C" w14:textId="77777777" w:rsidR="003C6D60" w:rsidRDefault="003C6D60" w:rsidP="003C6D60"/>
    <w:p w14:paraId="7E47496B" w14:textId="77777777" w:rsidR="003C6D60" w:rsidRDefault="003C6D60" w:rsidP="003C6D60"/>
    <w:p w14:paraId="0FD899B1" w14:textId="77777777" w:rsidR="003C6D60" w:rsidRDefault="003C6D60" w:rsidP="003C6D60"/>
    <w:p w14:paraId="038CCCAF" w14:textId="77777777" w:rsidR="003C6D60" w:rsidRPr="003C6D60" w:rsidRDefault="003C6D60" w:rsidP="003C6D60"/>
    <w:p w14:paraId="4B94FD96" w14:textId="77777777" w:rsidR="00E52A8A" w:rsidRDefault="00E52A8A" w:rsidP="004F1C2E">
      <w:pPr>
        <w:pStyle w:val="TOCHeading"/>
        <w:tabs>
          <w:tab w:val="left" w:pos="142"/>
        </w:tabs>
        <w:spacing w:before="100" w:beforeAutospacing="1" w:after="100" w:afterAutospacing="1" w:line="360" w:lineRule="auto"/>
        <w:ind w:firstLine="426"/>
        <w:jc w:val="center"/>
        <w:rPr>
          <w:b w:val="0"/>
          <w:bCs/>
          <w:noProof/>
          <w:szCs w:val="22"/>
        </w:rPr>
      </w:pPr>
    </w:p>
    <w:p w14:paraId="2DD13D2F" w14:textId="77777777" w:rsidR="004F1C2E" w:rsidRDefault="004F1C2E" w:rsidP="004F1C2E"/>
    <w:p w14:paraId="4F24F7CF" w14:textId="77777777" w:rsidR="004F1C2E" w:rsidRDefault="004F1C2E" w:rsidP="004F1C2E"/>
    <w:p w14:paraId="5843A1D4" w14:textId="77777777" w:rsidR="004F1C2E" w:rsidRDefault="004F1C2E" w:rsidP="004F1C2E"/>
    <w:p w14:paraId="35A435DB" w14:textId="77777777" w:rsidR="004F1C2E" w:rsidRPr="004F1C2E" w:rsidRDefault="004F1C2E" w:rsidP="004F1C2E"/>
    <w:p w14:paraId="77B2E55A" w14:textId="77777777" w:rsidR="00E52A8A" w:rsidRPr="00EF1E80" w:rsidRDefault="00E52A8A" w:rsidP="00FC4789">
      <w:pPr>
        <w:tabs>
          <w:tab w:val="left" w:pos="142"/>
        </w:tabs>
        <w:spacing w:before="100" w:beforeAutospacing="1" w:after="100" w:afterAutospacing="1" w:line="360" w:lineRule="auto"/>
        <w:jc w:val="both"/>
        <w:rPr>
          <w:b/>
          <w:bCs/>
          <w:szCs w:val="26"/>
        </w:rPr>
      </w:pPr>
      <w:r w:rsidRPr="00EF1E80">
        <w:rPr>
          <w:b/>
          <w:bCs/>
          <w:szCs w:val="26"/>
        </w:rPr>
        <w:lastRenderedPageBreak/>
        <w:t>List</w:t>
      </w:r>
      <w:r w:rsidRPr="00EF1E80">
        <w:rPr>
          <w:b/>
          <w:bCs/>
          <w:spacing w:val="-7"/>
          <w:szCs w:val="26"/>
        </w:rPr>
        <w:t xml:space="preserve"> </w:t>
      </w:r>
      <w:r w:rsidRPr="00EF1E80">
        <w:rPr>
          <w:b/>
          <w:bCs/>
          <w:szCs w:val="26"/>
        </w:rPr>
        <w:t>of</w:t>
      </w:r>
      <w:r w:rsidRPr="00EF1E80">
        <w:rPr>
          <w:b/>
          <w:bCs/>
          <w:spacing w:val="-5"/>
          <w:szCs w:val="26"/>
        </w:rPr>
        <w:t xml:space="preserve"> </w:t>
      </w:r>
      <w:r w:rsidRPr="00EF1E80">
        <w:rPr>
          <w:b/>
          <w:bCs/>
          <w:szCs w:val="26"/>
        </w:rPr>
        <w:t>abbreviations:</w:t>
      </w:r>
      <w:bookmarkEnd w:id="0"/>
    </w:p>
    <w:p w14:paraId="2515A2E3"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TLU</w:t>
      </w:r>
      <w:r>
        <w:rPr>
          <w:spacing w:val="-6"/>
        </w:rPr>
        <w:t xml:space="preserve"> </w:t>
      </w:r>
      <w:r>
        <w:t>–</w:t>
      </w:r>
      <w:r>
        <w:rPr>
          <w:spacing w:val="-5"/>
        </w:rPr>
        <w:t xml:space="preserve"> </w:t>
      </w:r>
      <w:r>
        <w:t>Thuyloi</w:t>
      </w:r>
      <w:r>
        <w:rPr>
          <w:spacing w:val="-4"/>
        </w:rPr>
        <w:t xml:space="preserve"> </w:t>
      </w:r>
      <w:r>
        <w:rPr>
          <w:spacing w:val="-2"/>
        </w:rPr>
        <w:t>University</w:t>
      </w:r>
    </w:p>
    <w:p w14:paraId="4A16953D"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EFL</w:t>
      </w:r>
      <w:r>
        <w:rPr>
          <w:spacing w:val="-5"/>
        </w:rPr>
        <w:t xml:space="preserve"> </w:t>
      </w:r>
      <w:r>
        <w:t>–</w:t>
      </w:r>
      <w:r>
        <w:rPr>
          <w:spacing w:val="-5"/>
        </w:rPr>
        <w:t xml:space="preserve"> </w:t>
      </w:r>
      <w:r>
        <w:t>English</w:t>
      </w:r>
      <w:r>
        <w:rPr>
          <w:spacing w:val="-4"/>
        </w:rPr>
        <w:t xml:space="preserve"> </w:t>
      </w:r>
      <w:r>
        <w:t>as</w:t>
      </w:r>
      <w:r>
        <w:rPr>
          <w:spacing w:val="-3"/>
        </w:rPr>
        <w:t xml:space="preserve"> </w:t>
      </w:r>
      <w:r>
        <w:t>a</w:t>
      </w:r>
      <w:r>
        <w:rPr>
          <w:spacing w:val="-4"/>
        </w:rPr>
        <w:t xml:space="preserve"> </w:t>
      </w:r>
      <w:r>
        <w:t>Foreign</w:t>
      </w:r>
      <w:r>
        <w:rPr>
          <w:spacing w:val="-5"/>
        </w:rPr>
        <w:t xml:space="preserve"> </w:t>
      </w:r>
      <w:r>
        <w:rPr>
          <w:spacing w:val="-2"/>
        </w:rPr>
        <w:t>Language</w:t>
      </w:r>
    </w:p>
    <w:p w14:paraId="5F681688"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SIE</w:t>
      </w:r>
      <w:r>
        <w:rPr>
          <w:spacing w:val="-6"/>
        </w:rPr>
        <w:t xml:space="preserve"> </w:t>
      </w:r>
      <w:r>
        <w:t>–</w:t>
      </w:r>
      <w:r>
        <w:rPr>
          <w:spacing w:val="-5"/>
        </w:rPr>
        <w:t xml:space="preserve"> </w:t>
      </w:r>
      <w:r>
        <w:t>School</w:t>
      </w:r>
      <w:r>
        <w:rPr>
          <w:spacing w:val="-6"/>
        </w:rPr>
        <w:t xml:space="preserve"> </w:t>
      </w:r>
      <w:r>
        <w:t>of</w:t>
      </w:r>
      <w:r>
        <w:rPr>
          <w:spacing w:val="-4"/>
        </w:rPr>
        <w:t xml:space="preserve"> </w:t>
      </w:r>
      <w:r>
        <w:t>International</w:t>
      </w:r>
      <w:r>
        <w:rPr>
          <w:spacing w:val="-5"/>
        </w:rPr>
        <w:t xml:space="preserve"> </w:t>
      </w:r>
      <w:r>
        <w:rPr>
          <w:spacing w:val="-2"/>
        </w:rPr>
        <w:t>Education</w:t>
      </w:r>
    </w:p>
    <w:p w14:paraId="37354349"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M</w:t>
      </w:r>
      <w:r>
        <w:rPr>
          <w:spacing w:val="-6"/>
        </w:rPr>
        <w:t xml:space="preserve"> </w:t>
      </w:r>
      <w:r>
        <w:t>–</w:t>
      </w:r>
      <w:r>
        <w:rPr>
          <w:spacing w:val="-5"/>
        </w:rPr>
        <w:t xml:space="preserve"> </w:t>
      </w:r>
      <w:r>
        <w:t>Mean</w:t>
      </w:r>
      <w:r>
        <w:rPr>
          <w:spacing w:val="-2"/>
        </w:rPr>
        <w:t xml:space="preserve"> deviation</w:t>
      </w:r>
    </w:p>
    <w:p w14:paraId="1163263B"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SD</w:t>
      </w:r>
      <w:r>
        <w:rPr>
          <w:spacing w:val="-6"/>
        </w:rPr>
        <w:t xml:space="preserve"> </w:t>
      </w:r>
      <w:r>
        <w:t>–</w:t>
      </w:r>
      <w:r>
        <w:rPr>
          <w:spacing w:val="-5"/>
        </w:rPr>
        <w:t xml:space="preserve"> </w:t>
      </w:r>
      <w:r>
        <w:t>Standard</w:t>
      </w:r>
      <w:r>
        <w:rPr>
          <w:spacing w:val="-5"/>
        </w:rPr>
        <w:t xml:space="preserve"> </w:t>
      </w:r>
      <w:r>
        <w:rPr>
          <w:spacing w:val="-2"/>
        </w:rPr>
        <w:t>deviation</w:t>
      </w:r>
    </w:p>
    <w:p w14:paraId="23BE6FB1"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SD</w:t>
      </w:r>
      <w:r>
        <w:rPr>
          <w:spacing w:val="-5"/>
        </w:rPr>
        <w:t xml:space="preserve"> </w:t>
      </w:r>
      <w:r>
        <w:t>&amp;</w:t>
      </w:r>
      <w:r>
        <w:rPr>
          <w:spacing w:val="-5"/>
        </w:rPr>
        <w:t xml:space="preserve"> </w:t>
      </w:r>
      <w:r>
        <w:t>D</w:t>
      </w:r>
      <w:r>
        <w:rPr>
          <w:spacing w:val="-4"/>
        </w:rPr>
        <w:t xml:space="preserve"> </w:t>
      </w:r>
      <w:r>
        <w:t>–</w:t>
      </w:r>
      <w:r>
        <w:rPr>
          <w:spacing w:val="-3"/>
        </w:rPr>
        <w:t xml:space="preserve"> </w:t>
      </w:r>
      <w:r>
        <w:t>Strongly</w:t>
      </w:r>
      <w:r>
        <w:rPr>
          <w:spacing w:val="-4"/>
        </w:rPr>
        <w:t xml:space="preserve"> </w:t>
      </w:r>
      <w:r>
        <w:t>disagree</w:t>
      </w:r>
      <w:r>
        <w:rPr>
          <w:spacing w:val="-5"/>
        </w:rPr>
        <w:t xml:space="preserve"> </w:t>
      </w:r>
      <w:r>
        <w:t>and</w:t>
      </w:r>
      <w:r>
        <w:rPr>
          <w:spacing w:val="-5"/>
        </w:rPr>
        <w:t xml:space="preserve"> </w:t>
      </w:r>
      <w:r>
        <w:rPr>
          <w:spacing w:val="-2"/>
        </w:rPr>
        <w:t>disagree</w:t>
      </w:r>
    </w:p>
    <w:p w14:paraId="5BCF8D00"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N</w:t>
      </w:r>
      <w:r>
        <w:rPr>
          <w:spacing w:val="-3"/>
        </w:rPr>
        <w:t xml:space="preserve"> </w:t>
      </w:r>
      <w:r>
        <w:t>–</w:t>
      </w:r>
      <w:r>
        <w:rPr>
          <w:spacing w:val="-3"/>
        </w:rPr>
        <w:t xml:space="preserve"> </w:t>
      </w:r>
      <w:r>
        <w:rPr>
          <w:spacing w:val="-2"/>
        </w:rPr>
        <w:t>Neutral</w:t>
      </w:r>
    </w:p>
    <w:p w14:paraId="44611F94" w14:textId="77777777" w:rsidR="00E52A8A"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A</w:t>
      </w:r>
      <w:r>
        <w:rPr>
          <w:spacing w:val="-5"/>
        </w:rPr>
        <w:t xml:space="preserve"> </w:t>
      </w:r>
      <w:r>
        <w:t>&amp;</w:t>
      </w:r>
      <w:r>
        <w:rPr>
          <w:spacing w:val="-5"/>
        </w:rPr>
        <w:t xml:space="preserve"> </w:t>
      </w:r>
      <w:r>
        <w:t>SA</w:t>
      </w:r>
      <w:r>
        <w:rPr>
          <w:spacing w:val="-5"/>
        </w:rPr>
        <w:t xml:space="preserve"> </w:t>
      </w:r>
      <w:r>
        <w:t>–</w:t>
      </w:r>
      <w:r>
        <w:rPr>
          <w:spacing w:val="-2"/>
        </w:rPr>
        <w:t xml:space="preserve"> </w:t>
      </w:r>
      <w:r>
        <w:t>Agree</w:t>
      </w:r>
      <w:r>
        <w:rPr>
          <w:spacing w:val="-2"/>
        </w:rPr>
        <w:t xml:space="preserve"> </w:t>
      </w:r>
      <w:r>
        <w:t>Strongly</w:t>
      </w:r>
      <w:r>
        <w:rPr>
          <w:spacing w:val="-4"/>
        </w:rPr>
        <w:t xml:space="preserve"> </w:t>
      </w:r>
      <w:r>
        <w:rPr>
          <w:spacing w:val="-2"/>
        </w:rPr>
        <w:t>agree</w:t>
      </w:r>
    </w:p>
    <w:p w14:paraId="5D053DCA" w14:textId="77777777" w:rsidR="00FC4789" w:rsidRPr="00FC4789" w:rsidRDefault="00E52A8A" w:rsidP="00FC4789">
      <w:pPr>
        <w:pStyle w:val="ListParagraph"/>
        <w:numPr>
          <w:ilvl w:val="0"/>
          <w:numId w:val="2"/>
        </w:numPr>
        <w:tabs>
          <w:tab w:val="left" w:pos="142"/>
        </w:tabs>
        <w:spacing w:before="100" w:beforeAutospacing="1" w:after="100" w:afterAutospacing="1" w:line="360" w:lineRule="auto"/>
        <w:ind w:left="0" w:firstLine="284"/>
        <w:jc w:val="both"/>
      </w:pPr>
      <w:r>
        <w:t>N</w:t>
      </w:r>
      <w:r>
        <w:rPr>
          <w:spacing w:val="-4"/>
        </w:rPr>
        <w:t xml:space="preserve"> </w:t>
      </w:r>
      <w:r>
        <w:t>&amp;</w:t>
      </w:r>
      <w:r>
        <w:rPr>
          <w:spacing w:val="-4"/>
        </w:rPr>
        <w:t xml:space="preserve"> </w:t>
      </w:r>
      <w:r>
        <w:t>R</w:t>
      </w:r>
      <w:r>
        <w:rPr>
          <w:spacing w:val="-4"/>
        </w:rPr>
        <w:t xml:space="preserve"> </w:t>
      </w:r>
      <w:r>
        <w:t>–</w:t>
      </w:r>
      <w:r>
        <w:rPr>
          <w:spacing w:val="-1"/>
        </w:rPr>
        <w:t xml:space="preserve"> </w:t>
      </w:r>
      <w:r>
        <w:t>Never</w:t>
      </w:r>
      <w:r>
        <w:rPr>
          <w:spacing w:val="-4"/>
        </w:rPr>
        <w:t xml:space="preserve"> </w:t>
      </w:r>
      <w:r>
        <w:t>and</w:t>
      </w:r>
      <w:r>
        <w:rPr>
          <w:spacing w:val="-2"/>
        </w:rPr>
        <w:t xml:space="preserve"> Rarely</w:t>
      </w:r>
    </w:p>
    <w:p w14:paraId="2D206419" w14:textId="77777777" w:rsidR="006E52FD" w:rsidRPr="006E52FD" w:rsidRDefault="004F1C2E" w:rsidP="006E52FD">
      <w:pPr>
        <w:pStyle w:val="ListParagraph"/>
        <w:numPr>
          <w:ilvl w:val="0"/>
          <w:numId w:val="2"/>
        </w:numPr>
        <w:tabs>
          <w:tab w:val="left" w:pos="142"/>
        </w:tabs>
        <w:spacing w:before="100" w:beforeAutospacing="1" w:after="100" w:afterAutospacing="1" w:line="360" w:lineRule="auto"/>
        <w:ind w:left="0" w:firstLine="284"/>
        <w:jc w:val="both"/>
      </w:pPr>
      <w:r>
        <w:rPr>
          <w:lang w:val="vi-VN"/>
        </w:rPr>
        <w:t xml:space="preserve"> </w:t>
      </w:r>
      <w:r w:rsidR="00E52A8A">
        <w:t>S</w:t>
      </w:r>
      <w:r w:rsidR="00E52A8A" w:rsidRPr="00FC4789">
        <w:rPr>
          <w:spacing w:val="-3"/>
        </w:rPr>
        <w:t xml:space="preserve"> </w:t>
      </w:r>
      <w:r w:rsidR="00E52A8A">
        <w:t>–</w:t>
      </w:r>
      <w:r w:rsidR="00E52A8A" w:rsidRPr="00FC4789">
        <w:rPr>
          <w:spacing w:val="-2"/>
        </w:rPr>
        <w:t xml:space="preserve"> Sometimes</w:t>
      </w:r>
    </w:p>
    <w:p w14:paraId="4EACD445" w14:textId="77777777" w:rsidR="00E52A8A" w:rsidRDefault="004F1C2E" w:rsidP="00663AE1">
      <w:pPr>
        <w:pStyle w:val="ListParagraph"/>
        <w:numPr>
          <w:ilvl w:val="0"/>
          <w:numId w:val="2"/>
        </w:numPr>
        <w:tabs>
          <w:tab w:val="left" w:pos="142"/>
        </w:tabs>
        <w:spacing w:before="100" w:beforeAutospacing="1" w:after="100" w:afterAutospacing="1" w:line="360" w:lineRule="auto"/>
        <w:ind w:left="0" w:firstLine="284"/>
        <w:jc w:val="both"/>
      </w:pPr>
      <w:r>
        <w:rPr>
          <w:lang w:val="vi-VN"/>
        </w:rPr>
        <w:t xml:space="preserve"> </w:t>
      </w:r>
      <w:r w:rsidR="00E52A8A">
        <w:t>O</w:t>
      </w:r>
      <w:r w:rsidR="00E52A8A" w:rsidRPr="006E52FD">
        <w:rPr>
          <w:spacing w:val="-5"/>
        </w:rPr>
        <w:t xml:space="preserve"> </w:t>
      </w:r>
      <w:r w:rsidR="00E52A8A">
        <w:t>&amp;</w:t>
      </w:r>
      <w:r w:rsidR="00E52A8A" w:rsidRPr="006E52FD">
        <w:rPr>
          <w:spacing w:val="-4"/>
        </w:rPr>
        <w:t xml:space="preserve"> </w:t>
      </w:r>
      <w:r w:rsidR="00E52A8A">
        <w:t>VO</w:t>
      </w:r>
      <w:r w:rsidR="00E52A8A" w:rsidRPr="006E52FD">
        <w:rPr>
          <w:spacing w:val="-3"/>
        </w:rPr>
        <w:t xml:space="preserve"> </w:t>
      </w:r>
      <w:r w:rsidR="00E52A8A">
        <w:t>–</w:t>
      </w:r>
      <w:r w:rsidR="00E52A8A" w:rsidRPr="006E52FD">
        <w:rPr>
          <w:spacing w:val="-4"/>
        </w:rPr>
        <w:t xml:space="preserve"> </w:t>
      </w:r>
      <w:r w:rsidR="00E52A8A">
        <w:t>Often</w:t>
      </w:r>
      <w:r w:rsidR="00E52A8A" w:rsidRPr="006E52FD">
        <w:rPr>
          <w:spacing w:val="-1"/>
        </w:rPr>
        <w:t xml:space="preserve"> </w:t>
      </w:r>
      <w:r w:rsidR="00E52A8A">
        <w:t>and</w:t>
      </w:r>
      <w:r w:rsidR="00E52A8A" w:rsidRPr="006E52FD">
        <w:rPr>
          <w:spacing w:val="-2"/>
        </w:rPr>
        <w:t xml:space="preserve"> </w:t>
      </w:r>
      <w:r w:rsidR="00E52A8A">
        <w:t>Very</w:t>
      </w:r>
      <w:r w:rsidR="00E52A8A" w:rsidRPr="006E52FD">
        <w:rPr>
          <w:spacing w:val="-4"/>
        </w:rPr>
        <w:t xml:space="preserve"> </w:t>
      </w:r>
      <w:r w:rsidR="00E52A8A" w:rsidRPr="006E52FD">
        <w:rPr>
          <w:spacing w:val="-2"/>
        </w:rPr>
        <w:t>Often</w:t>
      </w:r>
    </w:p>
    <w:p w14:paraId="575835F4" w14:textId="77777777" w:rsidR="00E52A8A" w:rsidRPr="00EF1E80" w:rsidRDefault="00E52A8A" w:rsidP="00FC4789">
      <w:pPr>
        <w:tabs>
          <w:tab w:val="left" w:pos="142"/>
        </w:tabs>
        <w:spacing w:before="100" w:beforeAutospacing="1" w:after="100" w:afterAutospacing="1" w:line="360" w:lineRule="auto"/>
        <w:jc w:val="both"/>
        <w:rPr>
          <w:b/>
          <w:bCs/>
          <w:szCs w:val="26"/>
        </w:rPr>
      </w:pPr>
      <w:bookmarkStart w:id="1" w:name="_Toc196298020"/>
      <w:r w:rsidRPr="00EF1E80">
        <w:rPr>
          <w:b/>
          <w:bCs/>
          <w:szCs w:val="26"/>
        </w:rPr>
        <w:t>List</w:t>
      </w:r>
      <w:r w:rsidRPr="00EF1E80">
        <w:rPr>
          <w:b/>
          <w:bCs/>
          <w:spacing w:val="-8"/>
          <w:szCs w:val="26"/>
        </w:rPr>
        <w:t xml:space="preserve"> </w:t>
      </w:r>
      <w:r w:rsidRPr="00EF1E80">
        <w:rPr>
          <w:b/>
          <w:bCs/>
          <w:szCs w:val="26"/>
        </w:rPr>
        <w:t>of</w:t>
      </w:r>
      <w:r w:rsidRPr="00EF1E80">
        <w:rPr>
          <w:b/>
          <w:bCs/>
          <w:spacing w:val="-7"/>
          <w:szCs w:val="26"/>
        </w:rPr>
        <w:t xml:space="preserve"> </w:t>
      </w:r>
      <w:r w:rsidRPr="00EF1E80">
        <w:rPr>
          <w:b/>
          <w:bCs/>
          <w:szCs w:val="26"/>
        </w:rPr>
        <w:t>features</w:t>
      </w:r>
      <w:r w:rsidRPr="00EF1E80">
        <w:rPr>
          <w:b/>
          <w:bCs/>
          <w:spacing w:val="-8"/>
          <w:szCs w:val="26"/>
        </w:rPr>
        <w:t xml:space="preserve"> </w:t>
      </w:r>
      <w:r w:rsidRPr="00EF1E80">
        <w:rPr>
          <w:b/>
          <w:bCs/>
          <w:szCs w:val="26"/>
        </w:rPr>
        <w:t>and</w:t>
      </w:r>
      <w:r w:rsidRPr="00EF1E80">
        <w:rPr>
          <w:b/>
          <w:bCs/>
          <w:spacing w:val="-7"/>
          <w:szCs w:val="26"/>
        </w:rPr>
        <w:t xml:space="preserve"> </w:t>
      </w:r>
      <w:r w:rsidRPr="00EF1E80">
        <w:rPr>
          <w:b/>
          <w:bCs/>
          <w:spacing w:val="-2"/>
          <w:szCs w:val="26"/>
        </w:rPr>
        <w:t>tables:</w:t>
      </w:r>
      <w:bookmarkEnd w:id="1"/>
    </w:p>
    <w:p w14:paraId="6E1AB824" w14:textId="77777777" w:rsidR="00E52A8A" w:rsidRPr="004317A6" w:rsidRDefault="00E52A8A" w:rsidP="00FC4789">
      <w:pPr>
        <w:pStyle w:val="ListParagraph"/>
        <w:numPr>
          <w:ilvl w:val="0"/>
          <w:numId w:val="1"/>
        </w:numPr>
        <w:tabs>
          <w:tab w:val="left" w:pos="142"/>
          <w:tab w:val="left" w:pos="709"/>
        </w:tabs>
        <w:spacing w:before="100" w:beforeAutospacing="1" w:after="100" w:afterAutospacing="1" w:line="360" w:lineRule="auto"/>
        <w:ind w:left="0" w:firstLine="284"/>
        <w:rPr>
          <w:lang w:val="fr-FR"/>
        </w:rPr>
      </w:pPr>
      <w:r w:rsidRPr="004317A6">
        <w:rPr>
          <w:lang w:val="fr-FR"/>
        </w:rPr>
        <w:t>Figure</w:t>
      </w:r>
      <w:r w:rsidRPr="004317A6">
        <w:rPr>
          <w:spacing w:val="-8"/>
          <w:lang w:val="fr-FR"/>
        </w:rPr>
        <w:t xml:space="preserve"> </w:t>
      </w:r>
      <w:r w:rsidRPr="004317A6">
        <w:rPr>
          <w:lang w:val="fr-FR"/>
        </w:rPr>
        <w:t>1:</w:t>
      </w:r>
      <w:r w:rsidRPr="004317A6">
        <w:rPr>
          <w:spacing w:val="-5"/>
          <w:lang w:val="fr-FR"/>
        </w:rPr>
        <w:t xml:space="preserve"> </w:t>
      </w:r>
      <w:r w:rsidRPr="004317A6">
        <w:rPr>
          <w:lang w:val="fr-FR"/>
        </w:rPr>
        <w:t>Participants'</w:t>
      </w:r>
      <w:r w:rsidRPr="004317A6">
        <w:rPr>
          <w:spacing w:val="-7"/>
          <w:lang w:val="fr-FR"/>
        </w:rPr>
        <w:t xml:space="preserve"> </w:t>
      </w:r>
      <w:r w:rsidRPr="004317A6">
        <w:rPr>
          <w:lang w:val="fr-FR"/>
        </w:rPr>
        <w:t>demographic</w:t>
      </w:r>
      <w:r w:rsidRPr="004317A6">
        <w:rPr>
          <w:spacing w:val="-8"/>
          <w:lang w:val="fr-FR"/>
        </w:rPr>
        <w:t xml:space="preserve"> </w:t>
      </w:r>
      <w:r w:rsidRPr="004317A6">
        <w:rPr>
          <w:lang w:val="fr-FR"/>
        </w:rPr>
        <w:t>pie</w:t>
      </w:r>
      <w:r w:rsidRPr="004317A6">
        <w:rPr>
          <w:spacing w:val="-8"/>
          <w:lang w:val="fr-FR"/>
        </w:rPr>
        <w:t xml:space="preserve"> </w:t>
      </w:r>
      <w:r w:rsidRPr="004317A6">
        <w:rPr>
          <w:spacing w:val="-4"/>
          <w:lang w:val="fr-FR"/>
        </w:rPr>
        <w:t>chart</w:t>
      </w:r>
      <w:r w:rsidR="005E25BB">
        <w:rPr>
          <w:spacing w:val="-4"/>
          <w:lang w:val="vi-VN"/>
        </w:rPr>
        <w:t>.............................................................10</w:t>
      </w:r>
    </w:p>
    <w:p w14:paraId="12172981" w14:textId="77777777" w:rsidR="00E52A8A" w:rsidRDefault="00E52A8A" w:rsidP="00FC4789">
      <w:pPr>
        <w:pStyle w:val="ListParagraph"/>
        <w:numPr>
          <w:ilvl w:val="0"/>
          <w:numId w:val="1"/>
        </w:numPr>
        <w:tabs>
          <w:tab w:val="left" w:pos="142"/>
          <w:tab w:val="left" w:pos="709"/>
        </w:tabs>
        <w:spacing w:before="100" w:beforeAutospacing="1" w:after="100" w:afterAutospacing="1" w:line="360" w:lineRule="auto"/>
        <w:ind w:left="0" w:firstLine="284"/>
      </w:pPr>
      <w:r>
        <w:t>Table</w:t>
      </w:r>
      <w:r>
        <w:rPr>
          <w:spacing w:val="-6"/>
        </w:rPr>
        <w:t xml:space="preserve"> </w:t>
      </w:r>
      <w:r>
        <w:t>1:</w:t>
      </w:r>
      <w:r>
        <w:rPr>
          <w:spacing w:val="-6"/>
        </w:rPr>
        <w:t xml:space="preserve"> </w:t>
      </w:r>
      <w:r>
        <w:t>Reading</w:t>
      </w:r>
      <w:r>
        <w:rPr>
          <w:spacing w:val="-6"/>
        </w:rPr>
        <w:t xml:space="preserve"> </w:t>
      </w:r>
      <w:r>
        <w:rPr>
          <w:spacing w:val="-2"/>
        </w:rPr>
        <w:t>habits</w:t>
      </w:r>
      <w:r w:rsidR="005E25BB">
        <w:rPr>
          <w:spacing w:val="-4"/>
          <w:lang w:val="vi-VN"/>
        </w:rPr>
        <w:t>.................................................................................................11</w:t>
      </w:r>
    </w:p>
    <w:p w14:paraId="1D9FE70C" w14:textId="77777777" w:rsidR="00E52A8A" w:rsidRDefault="00E52A8A" w:rsidP="00FC4789">
      <w:pPr>
        <w:pStyle w:val="ListParagraph"/>
        <w:numPr>
          <w:ilvl w:val="0"/>
          <w:numId w:val="1"/>
        </w:numPr>
        <w:tabs>
          <w:tab w:val="left" w:pos="142"/>
          <w:tab w:val="left" w:pos="709"/>
        </w:tabs>
        <w:spacing w:before="100" w:beforeAutospacing="1" w:after="100" w:afterAutospacing="1" w:line="360" w:lineRule="auto"/>
        <w:ind w:left="0" w:firstLine="284"/>
      </w:pPr>
      <w:r>
        <w:t>Table</w:t>
      </w:r>
      <w:r>
        <w:rPr>
          <w:spacing w:val="-6"/>
        </w:rPr>
        <w:t xml:space="preserve"> </w:t>
      </w:r>
      <w:r>
        <w:t>2:</w:t>
      </w:r>
      <w:r>
        <w:rPr>
          <w:spacing w:val="-6"/>
        </w:rPr>
        <w:t xml:space="preserve"> </w:t>
      </w:r>
      <w:r>
        <w:t>Reading</w:t>
      </w:r>
      <w:r>
        <w:rPr>
          <w:spacing w:val="-6"/>
        </w:rPr>
        <w:t xml:space="preserve"> </w:t>
      </w:r>
      <w:r>
        <w:rPr>
          <w:spacing w:val="-2"/>
        </w:rPr>
        <w:t>frequency</w:t>
      </w:r>
      <w:r w:rsidR="005E25BB">
        <w:rPr>
          <w:spacing w:val="-4"/>
          <w:lang w:val="vi-VN"/>
        </w:rPr>
        <w:t>..........................................................................................12</w:t>
      </w:r>
    </w:p>
    <w:p w14:paraId="1A6F7F25" w14:textId="77777777" w:rsidR="00E52A8A" w:rsidRDefault="00E52A8A" w:rsidP="00FC4789">
      <w:pPr>
        <w:pStyle w:val="ListParagraph"/>
        <w:numPr>
          <w:ilvl w:val="0"/>
          <w:numId w:val="1"/>
        </w:numPr>
        <w:tabs>
          <w:tab w:val="left" w:pos="142"/>
          <w:tab w:val="left" w:pos="709"/>
        </w:tabs>
        <w:spacing w:before="100" w:beforeAutospacing="1" w:after="100" w:afterAutospacing="1" w:line="360" w:lineRule="auto"/>
        <w:ind w:left="0" w:firstLine="284"/>
      </w:pPr>
      <w:r>
        <w:t>Table</w:t>
      </w:r>
      <w:r>
        <w:rPr>
          <w:spacing w:val="-6"/>
        </w:rPr>
        <w:t xml:space="preserve"> </w:t>
      </w:r>
      <w:r>
        <w:t>3:</w:t>
      </w:r>
      <w:r>
        <w:rPr>
          <w:spacing w:val="-5"/>
        </w:rPr>
        <w:t xml:space="preserve"> </w:t>
      </w:r>
      <w:r>
        <w:t>Benefits</w:t>
      </w:r>
      <w:r>
        <w:rPr>
          <w:spacing w:val="-6"/>
        </w:rPr>
        <w:t xml:space="preserve"> </w:t>
      </w:r>
      <w:r>
        <w:t>of</w:t>
      </w:r>
      <w:r>
        <w:rPr>
          <w:spacing w:val="-3"/>
        </w:rPr>
        <w:t xml:space="preserve"> </w:t>
      </w:r>
      <w:r>
        <w:t>reading</w:t>
      </w:r>
      <w:r>
        <w:rPr>
          <w:spacing w:val="-5"/>
        </w:rPr>
        <w:t xml:space="preserve"> </w:t>
      </w:r>
      <w:r>
        <w:rPr>
          <w:spacing w:val="-2"/>
        </w:rPr>
        <w:t>online</w:t>
      </w:r>
      <w:r w:rsidR="005E25BB">
        <w:rPr>
          <w:spacing w:val="-4"/>
          <w:lang w:val="vi-VN"/>
        </w:rPr>
        <w:t>..............................................................................</w:t>
      </w:r>
      <w:r w:rsidR="00116269">
        <w:rPr>
          <w:spacing w:val="-4"/>
          <w:lang w:val="vi-VN"/>
        </w:rPr>
        <w:t>13</w:t>
      </w:r>
    </w:p>
    <w:p w14:paraId="426D625E" w14:textId="77777777" w:rsidR="00E52A8A" w:rsidRDefault="00E52A8A" w:rsidP="00FC4789">
      <w:pPr>
        <w:pStyle w:val="ListParagraph"/>
        <w:numPr>
          <w:ilvl w:val="0"/>
          <w:numId w:val="1"/>
        </w:numPr>
        <w:tabs>
          <w:tab w:val="left" w:pos="142"/>
          <w:tab w:val="left" w:pos="709"/>
        </w:tabs>
        <w:spacing w:before="100" w:beforeAutospacing="1" w:after="100" w:afterAutospacing="1" w:line="360" w:lineRule="auto"/>
        <w:ind w:left="0" w:firstLine="284"/>
      </w:pPr>
      <w:r>
        <w:t>Table</w:t>
      </w:r>
      <w:r>
        <w:rPr>
          <w:spacing w:val="-7"/>
        </w:rPr>
        <w:t xml:space="preserve"> </w:t>
      </w:r>
      <w:r>
        <w:t>4:</w:t>
      </w:r>
      <w:r>
        <w:rPr>
          <w:spacing w:val="-6"/>
        </w:rPr>
        <w:t xml:space="preserve"> </w:t>
      </w:r>
      <w:r>
        <w:t>Challenges</w:t>
      </w:r>
      <w:r>
        <w:rPr>
          <w:spacing w:val="-4"/>
        </w:rPr>
        <w:t xml:space="preserve"> </w:t>
      </w:r>
      <w:r>
        <w:t>of</w:t>
      </w:r>
      <w:r>
        <w:rPr>
          <w:spacing w:val="-4"/>
        </w:rPr>
        <w:t xml:space="preserve"> </w:t>
      </w:r>
      <w:r>
        <w:t>reading</w:t>
      </w:r>
      <w:r>
        <w:rPr>
          <w:spacing w:val="-6"/>
        </w:rPr>
        <w:t xml:space="preserve"> </w:t>
      </w:r>
      <w:r>
        <w:rPr>
          <w:spacing w:val="-2"/>
        </w:rPr>
        <w:t>online</w:t>
      </w:r>
      <w:r w:rsidR="005E25BB">
        <w:rPr>
          <w:spacing w:val="-4"/>
          <w:lang w:val="vi-VN"/>
        </w:rPr>
        <w:t>.........................................................................</w:t>
      </w:r>
      <w:r w:rsidR="00116269">
        <w:rPr>
          <w:spacing w:val="-4"/>
          <w:lang w:val="vi-VN"/>
        </w:rPr>
        <w:t>15</w:t>
      </w:r>
    </w:p>
    <w:p w14:paraId="79638544" w14:textId="77777777" w:rsidR="00E52A8A" w:rsidRDefault="00E52A8A" w:rsidP="00143A6C">
      <w:pPr>
        <w:tabs>
          <w:tab w:val="left" w:pos="142"/>
        </w:tabs>
        <w:spacing w:before="100" w:beforeAutospacing="1" w:after="100" w:afterAutospacing="1" w:line="360" w:lineRule="auto"/>
        <w:ind w:firstLine="426"/>
        <w:jc w:val="center"/>
        <w:rPr>
          <w:b/>
          <w:i/>
        </w:rPr>
      </w:pPr>
    </w:p>
    <w:p w14:paraId="79FC68BA" w14:textId="77777777" w:rsidR="00E52A8A" w:rsidRDefault="00E52A8A" w:rsidP="00143A6C">
      <w:pPr>
        <w:tabs>
          <w:tab w:val="left" w:pos="142"/>
        </w:tabs>
        <w:spacing w:before="100" w:beforeAutospacing="1" w:after="100" w:afterAutospacing="1" w:line="360" w:lineRule="auto"/>
        <w:ind w:firstLine="426"/>
        <w:jc w:val="center"/>
        <w:rPr>
          <w:b/>
          <w:i/>
        </w:rPr>
      </w:pPr>
    </w:p>
    <w:p w14:paraId="634A9E7B" w14:textId="77777777" w:rsidR="00E52A8A" w:rsidRDefault="00E52A8A" w:rsidP="00143A6C">
      <w:pPr>
        <w:tabs>
          <w:tab w:val="left" w:pos="142"/>
        </w:tabs>
        <w:spacing w:before="100" w:beforeAutospacing="1" w:after="100" w:afterAutospacing="1" w:line="360" w:lineRule="auto"/>
        <w:ind w:firstLine="426"/>
        <w:jc w:val="center"/>
        <w:rPr>
          <w:b/>
          <w:i/>
        </w:rPr>
      </w:pPr>
    </w:p>
    <w:p w14:paraId="40AEB8B7" w14:textId="77777777" w:rsidR="00E52A8A" w:rsidRDefault="00E52A8A" w:rsidP="00143A6C">
      <w:pPr>
        <w:tabs>
          <w:tab w:val="left" w:pos="142"/>
        </w:tabs>
        <w:spacing w:before="100" w:beforeAutospacing="1" w:after="100" w:afterAutospacing="1" w:line="360" w:lineRule="auto"/>
        <w:ind w:firstLine="426"/>
        <w:jc w:val="center"/>
        <w:rPr>
          <w:b/>
          <w:i/>
        </w:rPr>
      </w:pPr>
    </w:p>
    <w:p w14:paraId="09F10AC4" w14:textId="77777777" w:rsidR="00143A6C" w:rsidRDefault="00143A6C" w:rsidP="006E52FD">
      <w:pPr>
        <w:tabs>
          <w:tab w:val="left" w:pos="142"/>
        </w:tabs>
        <w:spacing w:before="100" w:beforeAutospacing="1" w:after="100" w:afterAutospacing="1" w:line="360" w:lineRule="auto"/>
        <w:rPr>
          <w:b/>
          <w:i/>
        </w:rPr>
      </w:pPr>
    </w:p>
    <w:p w14:paraId="7F36C336" w14:textId="77777777" w:rsidR="004F1C2E" w:rsidRDefault="004F1C2E" w:rsidP="004F1C2E">
      <w:pPr>
        <w:pStyle w:val="Heading1"/>
        <w:tabs>
          <w:tab w:val="left" w:pos="142"/>
        </w:tabs>
        <w:spacing w:before="100" w:beforeAutospacing="1" w:after="100" w:afterAutospacing="1" w:line="360" w:lineRule="auto"/>
        <w:ind w:firstLine="426"/>
        <w:jc w:val="center"/>
        <w:sectPr w:rsidR="004F1C2E" w:rsidSect="00FC4789">
          <w:pgSz w:w="12240" w:h="15840"/>
          <w:pgMar w:top="1134" w:right="1183" w:bottom="1134" w:left="1701" w:header="708" w:footer="708" w:gutter="0"/>
          <w:cols w:space="708"/>
          <w:docGrid w:linePitch="360"/>
        </w:sectPr>
      </w:pPr>
      <w:bookmarkStart w:id="2" w:name="_Toc196298021"/>
      <w:bookmarkStart w:id="3" w:name="_Toc196299867"/>
    </w:p>
    <w:p w14:paraId="72EBEFCA" w14:textId="77777777" w:rsidR="00E52A8A" w:rsidRPr="006E52FD" w:rsidRDefault="00E52A8A" w:rsidP="001C7C75">
      <w:pPr>
        <w:pStyle w:val="Heading1"/>
        <w:tabs>
          <w:tab w:val="left" w:pos="142"/>
        </w:tabs>
        <w:spacing w:before="100" w:beforeAutospacing="1" w:after="100" w:afterAutospacing="1" w:line="360" w:lineRule="auto"/>
        <w:jc w:val="center"/>
      </w:pPr>
      <w:bookmarkStart w:id="4" w:name="_Toc196409711"/>
      <w:bookmarkStart w:id="5" w:name="_Toc196415560"/>
      <w:r w:rsidRPr="00E52A8A">
        <w:lastRenderedPageBreak/>
        <w:t>ABSTRACT</w:t>
      </w:r>
      <w:bookmarkEnd w:id="2"/>
      <w:bookmarkEnd w:id="3"/>
      <w:bookmarkEnd w:id="4"/>
      <w:bookmarkEnd w:id="5"/>
    </w:p>
    <w:p w14:paraId="605B1E47" w14:textId="77777777" w:rsidR="00E52A8A" w:rsidRDefault="00E52A8A" w:rsidP="00143A6C">
      <w:pPr>
        <w:pStyle w:val="BodyText"/>
        <w:tabs>
          <w:tab w:val="left" w:pos="142"/>
        </w:tabs>
        <w:spacing w:before="100" w:beforeAutospacing="1" w:after="100" w:afterAutospacing="1" w:line="360" w:lineRule="auto"/>
        <w:ind w:firstLine="426"/>
        <w:jc w:val="both"/>
      </w:pPr>
      <w:r>
        <w:t>The development of the Internet has brought about many different ways to approach information.</w:t>
      </w:r>
      <w:r>
        <w:rPr>
          <w:spacing w:val="-2"/>
        </w:rPr>
        <w:t xml:space="preserve"> </w:t>
      </w:r>
      <w:r>
        <w:t>One</w:t>
      </w:r>
      <w:r>
        <w:rPr>
          <w:spacing w:val="-2"/>
        </w:rPr>
        <w:t xml:space="preserve"> </w:t>
      </w:r>
      <w:r>
        <w:t>of</w:t>
      </w:r>
      <w:r>
        <w:rPr>
          <w:spacing w:val="-2"/>
        </w:rPr>
        <w:t xml:space="preserve"> </w:t>
      </w:r>
      <w:r>
        <w:t>which</w:t>
      </w:r>
      <w:r>
        <w:rPr>
          <w:spacing w:val="-2"/>
        </w:rPr>
        <w:t xml:space="preserve"> </w:t>
      </w:r>
      <w:r>
        <w:t>is</w:t>
      </w:r>
      <w:r>
        <w:rPr>
          <w:spacing w:val="-2"/>
        </w:rPr>
        <w:t xml:space="preserve"> </w:t>
      </w:r>
      <w:r>
        <w:t>digital</w:t>
      </w:r>
      <w:r>
        <w:rPr>
          <w:spacing w:val="-2"/>
        </w:rPr>
        <w:t xml:space="preserve"> </w:t>
      </w:r>
      <w:r>
        <w:t>reading, the</w:t>
      </w:r>
      <w:r>
        <w:rPr>
          <w:spacing w:val="-2"/>
        </w:rPr>
        <w:t xml:space="preserve"> </w:t>
      </w:r>
      <w:r>
        <w:t>practice</w:t>
      </w:r>
      <w:r>
        <w:rPr>
          <w:spacing w:val="-2"/>
        </w:rPr>
        <w:t xml:space="preserve"> </w:t>
      </w:r>
      <w:r>
        <w:t>of</w:t>
      </w:r>
      <w:r>
        <w:rPr>
          <w:spacing w:val="-2"/>
        </w:rPr>
        <w:t xml:space="preserve"> </w:t>
      </w:r>
      <w:r>
        <w:t>engaging</w:t>
      </w:r>
      <w:r>
        <w:rPr>
          <w:spacing w:val="-2"/>
        </w:rPr>
        <w:t xml:space="preserve"> </w:t>
      </w:r>
      <w:r>
        <w:t>with</w:t>
      </w:r>
      <w:r>
        <w:rPr>
          <w:spacing w:val="-2"/>
        </w:rPr>
        <w:t xml:space="preserve"> </w:t>
      </w:r>
      <w:r>
        <w:t>written</w:t>
      </w:r>
      <w:r>
        <w:rPr>
          <w:spacing w:val="-2"/>
        </w:rPr>
        <w:t xml:space="preserve"> </w:t>
      </w:r>
      <w:r>
        <w:t>content through</w:t>
      </w:r>
      <w:r>
        <w:rPr>
          <w:spacing w:val="-9"/>
        </w:rPr>
        <w:t xml:space="preserve"> </w:t>
      </w:r>
      <w:r>
        <w:t>electronic</w:t>
      </w:r>
      <w:r>
        <w:rPr>
          <w:spacing w:val="-9"/>
        </w:rPr>
        <w:t xml:space="preserve"> </w:t>
      </w:r>
      <w:r>
        <w:t>devices.</w:t>
      </w:r>
      <w:r>
        <w:rPr>
          <w:spacing w:val="-9"/>
        </w:rPr>
        <w:t xml:space="preserve"> </w:t>
      </w:r>
      <w:r>
        <w:t>The</w:t>
      </w:r>
      <w:r>
        <w:rPr>
          <w:spacing w:val="-9"/>
        </w:rPr>
        <w:t xml:space="preserve"> </w:t>
      </w:r>
      <w:r>
        <w:t>study</w:t>
      </w:r>
      <w:r>
        <w:rPr>
          <w:spacing w:val="-9"/>
        </w:rPr>
        <w:t xml:space="preserve"> </w:t>
      </w:r>
      <w:r>
        <w:t>aims</w:t>
      </w:r>
      <w:r>
        <w:rPr>
          <w:spacing w:val="-9"/>
        </w:rPr>
        <w:t xml:space="preserve"> </w:t>
      </w:r>
      <w:r>
        <w:t>to</w:t>
      </w:r>
      <w:r>
        <w:rPr>
          <w:spacing w:val="-9"/>
        </w:rPr>
        <w:t xml:space="preserve"> </w:t>
      </w:r>
      <w:r>
        <w:t>investigate</w:t>
      </w:r>
      <w:r>
        <w:rPr>
          <w:spacing w:val="-9"/>
        </w:rPr>
        <w:t xml:space="preserve"> </w:t>
      </w:r>
      <w:r>
        <w:t>which</w:t>
      </w:r>
      <w:r>
        <w:rPr>
          <w:spacing w:val="-9"/>
        </w:rPr>
        <w:t xml:space="preserve"> </w:t>
      </w:r>
      <w:r>
        <w:t>kinds</w:t>
      </w:r>
      <w:r>
        <w:rPr>
          <w:spacing w:val="-7"/>
        </w:rPr>
        <w:t xml:space="preserve"> </w:t>
      </w:r>
      <w:r>
        <w:t>of</w:t>
      </w:r>
      <w:r>
        <w:rPr>
          <w:spacing w:val="-9"/>
        </w:rPr>
        <w:t xml:space="preserve"> </w:t>
      </w:r>
      <w:r>
        <w:t>materials</w:t>
      </w:r>
      <w:r>
        <w:rPr>
          <w:spacing w:val="-5"/>
        </w:rPr>
        <w:t xml:space="preserve"> </w:t>
      </w:r>
      <w:r>
        <w:t>students often read, their frequency, and reveal the benefits and challenges of digital reading. This quantitative research employed a 30-item survey questionnaire and successfully collected data</w:t>
      </w:r>
      <w:r>
        <w:rPr>
          <w:spacing w:val="-11"/>
        </w:rPr>
        <w:t xml:space="preserve"> </w:t>
      </w:r>
      <w:r>
        <w:t>from</w:t>
      </w:r>
      <w:r>
        <w:rPr>
          <w:spacing w:val="-11"/>
        </w:rPr>
        <w:t xml:space="preserve"> </w:t>
      </w:r>
      <w:r>
        <w:t>138</w:t>
      </w:r>
      <w:r>
        <w:rPr>
          <w:spacing w:val="-11"/>
        </w:rPr>
        <w:t xml:space="preserve"> </w:t>
      </w:r>
      <w:r>
        <w:t>participants</w:t>
      </w:r>
      <w:r>
        <w:rPr>
          <w:spacing w:val="-11"/>
        </w:rPr>
        <w:t xml:space="preserve"> </w:t>
      </w:r>
      <w:r>
        <w:t>who</w:t>
      </w:r>
      <w:r>
        <w:rPr>
          <w:spacing w:val="-11"/>
        </w:rPr>
        <w:t xml:space="preserve"> </w:t>
      </w:r>
      <w:r>
        <w:t>were</w:t>
      </w:r>
      <w:r>
        <w:rPr>
          <w:spacing w:val="-11"/>
        </w:rPr>
        <w:t xml:space="preserve"> </w:t>
      </w:r>
      <w:r>
        <w:t>English-majored</w:t>
      </w:r>
      <w:r>
        <w:rPr>
          <w:spacing w:val="-8"/>
        </w:rPr>
        <w:t xml:space="preserve"> </w:t>
      </w:r>
      <w:r>
        <w:t>students</w:t>
      </w:r>
      <w:r>
        <w:rPr>
          <w:spacing w:val="-11"/>
        </w:rPr>
        <w:t xml:space="preserve"> </w:t>
      </w:r>
      <w:r>
        <w:t>at</w:t>
      </w:r>
      <w:r>
        <w:rPr>
          <w:spacing w:val="-8"/>
        </w:rPr>
        <w:t xml:space="preserve"> </w:t>
      </w:r>
      <w:r>
        <w:t>Thuyloi</w:t>
      </w:r>
      <w:r>
        <w:rPr>
          <w:spacing w:val="-11"/>
        </w:rPr>
        <w:t xml:space="preserve"> </w:t>
      </w:r>
      <w:r>
        <w:t>University,</w:t>
      </w:r>
      <w:r>
        <w:rPr>
          <w:spacing w:val="-11"/>
        </w:rPr>
        <w:t xml:space="preserve"> </w:t>
      </w:r>
      <w:r>
        <w:t>from intake</w:t>
      </w:r>
      <w:r>
        <w:rPr>
          <w:spacing w:val="-12"/>
        </w:rPr>
        <w:t xml:space="preserve"> </w:t>
      </w:r>
      <w:r>
        <w:t>K63</w:t>
      </w:r>
      <w:r>
        <w:rPr>
          <w:spacing w:val="-12"/>
        </w:rPr>
        <w:t xml:space="preserve"> </w:t>
      </w:r>
      <w:r>
        <w:t>to</w:t>
      </w:r>
      <w:r>
        <w:rPr>
          <w:spacing w:val="-10"/>
        </w:rPr>
        <w:t xml:space="preserve"> </w:t>
      </w:r>
      <w:r>
        <w:t>K65.</w:t>
      </w:r>
      <w:r>
        <w:rPr>
          <w:spacing w:val="-12"/>
        </w:rPr>
        <w:t xml:space="preserve"> </w:t>
      </w:r>
      <w:r>
        <w:t>The</w:t>
      </w:r>
      <w:r>
        <w:rPr>
          <w:spacing w:val="-10"/>
        </w:rPr>
        <w:t xml:space="preserve"> </w:t>
      </w:r>
      <w:r>
        <w:t>findings</w:t>
      </w:r>
      <w:r>
        <w:rPr>
          <w:spacing w:val="-12"/>
        </w:rPr>
        <w:t xml:space="preserve"> </w:t>
      </w:r>
      <w:r>
        <w:t>suggest</w:t>
      </w:r>
      <w:r>
        <w:rPr>
          <w:spacing w:val="-12"/>
        </w:rPr>
        <w:t xml:space="preserve"> </w:t>
      </w:r>
      <w:r>
        <w:t>that</w:t>
      </w:r>
      <w:r>
        <w:rPr>
          <w:spacing w:val="-10"/>
        </w:rPr>
        <w:t xml:space="preserve"> </w:t>
      </w:r>
      <w:r>
        <w:t>students</w:t>
      </w:r>
      <w:r>
        <w:rPr>
          <w:spacing w:val="-12"/>
        </w:rPr>
        <w:t xml:space="preserve"> </w:t>
      </w:r>
      <w:r>
        <w:t>generally</w:t>
      </w:r>
      <w:r>
        <w:rPr>
          <w:spacing w:val="-12"/>
        </w:rPr>
        <w:t xml:space="preserve"> </w:t>
      </w:r>
      <w:r>
        <w:t>utilize</w:t>
      </w:r>
      <w:r>
        <w:rPr>
          <w:spacing w:val="-10"/>
        </w:rPr>
        <w:t xml:space="preserve"> </w:t>
      </w:r>
      <w:r>
        <w:t>traditional</w:t>
      </w:r>
      <w:r>
        <w:rPr>
          <w:spacing w:val="-12"/>
        </w:rPr>
        <w:t xml:space="preserve"> </w:t>
      </w:r>
      <w:r>
        <w:t>materials for acquiring content-rich knowledge and digital methods for news or online updates. Furthermore,</w:t>
      </w:r>
      <w:r>
        <w:rPr>
          <w:spacing w:val="-11"/>
        </w:rPr>
        <w:t xml:space="preserve"> </w:t>
      </w:r>
      <w:r>
        <w:t>the</w:t>
      </w:r>
      <w:r>
        <w:rPr>
          <w:spacing w:val="-9"/>
        </w:rPr>
        <w:t xml:space="preserve"> </w:t>
      </w:r>
      <w:r>
        <w:t>results</w:t>
      </w:r>
      <w:r>
        <w:rPr>
          <w:spacing w:val="-11"/>
        </w:rPr>
        <w:t xml:space="preserve"> </w:t>
      </w:r>
      <w:r>
        <w:t>indicate</w:t>
      </w:r>
      <w:r>
        <w:rPr>
          <w:spacing w:val="-11"/>
        </w:rPr>
        <w:t xml:space="preserve"> </w:t>
      </w:r>
      <w:r>
        <w:t>that</w:t>
      </w:r>
      <w:r>
        <w:rPr>
          <w:spacing w:val="-9"/>
        </w:rPr>
        <w:t xml:space="preserve"> </w:t>
      </w:r>
      <w:r>
        <w:t>students</w:t>
      </w:r>
      <w:r>
        <w:rPr>
          <w:spacing w:val="-8"/>
        </w:rPr>
        <w:t xml:space="preserve"> </w:t>
      </w:r>
      <w:r>
        <w:t>recognize</w:t>
      </w:r>
      <w:r>
        <w:rPr>
          <w:spacing w:val="-9"/>
        </w:rPr>
        <w:t xml:space="preserve"> </w:t>
      </w:r>
      <w:r>
        <w:t>the</w:t>
      </w:r>
      <w:r>
        <w:rPr>
          <w:spacing w:val="-9"/>
        </w:rPr>
        <w:t xml:space="preserve"> </w:t>
      </w:r>
      <w:r>
        <w:t>usefulness</w:t>
      </w:r>
      <w:r>
        <w:rPr>
          <w:spacing w:val="-11"/>
        </w:rPr>
        <w:t xml:space="preserve"> </w:t>
      </w:r>
      <w:r>
        <w:t>of</w:t>
      </w:r>
      <w:r>
        <w:rPr>
          <w:spacing w:val="-9"/>
        </w:rPr>
        <w:t xml:space="preserve"> </w:t>
      </w:r>
      <w:r>
        <w:t>digital</w:t>
      </w:r>
      <w:r>
        <w:rPr>
          <w:spacing w:val="-9"/>
        </w:rPr>
        <w:t xml:space="preserve"> </w:t>
      </w:r>
      <w:r>
        <w:t>reading</w:t>
      </w:r>
      <w:r>
        <w:rPr>
          <w:spacing w:val="-11"/>
        </w:rPr>
        <w:t xml:space="preserve"> </w:t>
      </w:r>
      <w:r>
        <w:t>in their daily academic lives. Participants additionally confirm that technical and personal issues,</w:t>
      </w:r>
      <w:r>
        <w:rPr>
          <w:spacing w:val="-17"/>
        </w:rPr>
        <w:t xml:space="preserve"> </w:t>
      </w:r>
      <w:r>
        <w:t>the</w:t>
      </w:r>
      <w:r>
        <w:rPr>
          <w:spacing w:val="-16"/>
        </w:rPr>
        <w:t xml:space="preserve"> </w:t>
      </w:r>
      <w:r>
        <w:t>inaccessibility</w:t>
      </w:r>
      <w:r>
        <w:rPr>
          <w:spacing w:val="-16"/>
        </w:rPr>
        <w:t xml:space="preserve"> </w:t>
      </w:r>
      <w:r>
        <w:t>of</w:t>
      </w:r>
      <w:r>
        <w:rPr>
          <w:spacing w:val="-16"/>
        </w:rPr>
        <w:t xml:space="preserve"> </w:t>
      </w:r>
      <w:r>
        <w:t>some</w:t>
      </w:r>
      <w:r>
        <w:rPr>
          <w:spacing w:val="-17"/>
        </w:rPr>
        <w:t xml:space="preserve"> </w:t>
      </w:r>
      <w:r>
        <w:t>online</w:t>
      </w:r>
      <w:r>
        <w:rPr>
          <w:spacing w:val="-16"/>
        </w:rPr>
        <w:t xml:space="preserve"> </w:t>
      </w:r>
      <w:r>
        <w:t>materials,</w:t>
      </w:r>
      <w:r>
        <w:rPr>
          <w:spacing w:val="-16"/>
        </w:rPr>
        <w:t xml:space="preserve"> </w:t>
      </w:r>
      <w:r>
        <w:t>are</w:t>
      </w:r>
      <w:r>
        <w:rPr>
          <w:spacing w:val="-16"/>
        </w:rPr>
        <w:t xml:space="preserve"> </w:t>
      </w:r>
      <w:r>
        <w:t>significant</w:t>
      </w:r>
      <w:r>
        <w:rPr>
          <w:spacing w:val="-17"/>
        </w:rPr>
        <w:t xml:space="preserve"> </w:t>
      </w:r>
      <w:r>
        <w:t>challenges</w:t>
      </w:r>
      <w:r>
        <w:rPr>
          <w:spacing w:val="-16"/>
        </w:rPr>
        <w:t xml:space="preserve"> </w:t>
      </w:r>
      <w:r>
        <w:t>when</w:t>
      </w:r>
      <w:r>
        <w:rPr>
          <w:spacing w:val="-16"/>
        </w:rPr>
        <w:t xml:space="preserve"> </w:t>
      </w:r>
      <w:r>
        <w:t>students read online. Some solutions to read digital resources effectively are also recommended in this research.</w:t>
      </w:r>
    </w:p>
    <w:p w14:paraId="22A57A6A" w14:textId="77777777" w:rsidR="00E52A8A" w:rsidRDefault="00E52A8A" w:rsidP="00143A6C">
      <w:pPr>
        <w:tabs>
          <w:tab w:val="left" w:pos="142"/>
        </w:tabs>
        <w:spacing w:before="100" w:beforeAutospacing="1" w:after="100" w:afterAutospacing="1" w:line="360" w:lineRule="auto"/>
        <w:ind w:firstLine="426"/>
        <w:rPr>
          <w:spacing w:val="-2"/>
          <w:szCs w:val="26"/>
        </w:rPr>
      </w:pPr>
      <w:bookmarkStart w:id="6" w:name="_bookmark1"/>
      <w:bookmarkEnd w:id="6"/>
      <w:r w:rsidRPr="00E52A8A">
        <w:rPr>
          <w:b/>
          <w:i/>
          <w:szCs w:val="26"/>
        </w:rPr>
        <w:t>Keywords:</w:t>
      </w:r>
      <w:r w:rsidRPr="00E52A8A">
        <w:rPr>
          <w:b/>
          <w:i/>
          <w:spacing w:val="40"/>
          <w:szCs w:val="26"/>
        </w:rPr>
        <w:t xml:space="preserve"> </w:t>
      </w:r>
      <w:r w:rsidRPr="00E52A8A">
        <w:rPr>
          <w:szCs w:val="26"/>
        </w:rPr>
        <w:t>reading</w:t>
      </w:r>
      <w:r w:rsidRPr="00E52A8A">
        <w:rPr>
          <w:spacing w:val="40"/>
          <w:szCs w:val="26"/>
        </w:rPr>
        <w:t xml:space="preserve"> </w:t>
      </w:r>
      <w:r w:rsidRPr="00E52A8A">
        <w:rPr>
          <w:szCs w:val="26"/>
        </w:rPr>
        <w:t>habits,</w:t>
      </w:r>
      <w:r w:rsidRPr="00E52A8A">
        <w:rPr>
          <w:spacing w:val="40"/>
          <w:szCs w:val="26"/>
        </w:rPr>
        <w:t xml:space="preserve"> </w:t>
      </w:r>
      <w:r w:rsidRPr="00E52A8A">
        <w:rPr>
          <w:szCs w:val="26"/>
        </w:rPr>
        <w:t>Internet,</w:t>
      </w:r>
      <w:r w:rsidRPr="00E52A8A">
        <w:rPr>
          <w:spacing w:val="40"/>
          <w:szCs w:val="26"/>
        </w:rPr>
        <w:t xml:space="preserve"> </w:t>
      </w:r>
      <w:r w:rsidRPr="00E52A8A">
        <w:rPr>
          <w:szCs w:val="26"/>
        </w:rPr>
        <w:t>online</w:t>
      </w:r>
      <w:r w:rsidRPr="00E52A8A">
        <w:rPr>
          <w:spacing w:val="40"/>
          <w:szCs w:val="26"/>
        </w:rPr>
        <w:t xml:space="preserve"> </w:t>
      </w:r>
      <w:r w:rsidRPr="00E52A8A">
        <w:rPr>
          <w:szCs w:val="26"/>
        </w:rPr>
        <w:t>materials,</w:t>
      </w:r>
      <w:r w:rsidRPr="00E52A8A">
        <w:rPr>
          <w:spacing w:val="40"/>
          <w:szCs w:val="26"/>
        </w:rPr>
        <w:t xml:space="preserve"> </w:t>
      </w:r>
      <w:r w:rsidRPr="00E52A8A">
        <w:rPr>
          <w:szCs w:val="26"/>
        </w:rPr>
        <w:t>printed</w:t>
      </w:r>
      <w:r w:rsidRPr="00E52A8A">
        <w:rPr>
          <w:spacing w:val="40"/>
          <w:szCs w:val="26"/>
        </w:rPr>
        <w:t xml:space="preserve"> </w:t>
      </w:r>
      <w:r w:rsidRPr="00E52A8A">
        <w:rPr>
          <w:szCs w:val="26"/>
        </w:rPr>
        <w:t>materials,</w:t>
      </w:r>
      <w:r w:rsidRPr="00E52A8A">
        <w:rPr>
          <w:spacing w:val="40"/>
          <w:szCs w:val="26"/>
        </w:rPr>
        <w:t xml:space="preserve"> </w:t>
      </w:r>
      <w:r w:rsidRPr="00E52A8A">
        <w:rPr>
          <w:szCs w:val="26"/>
        </w:rPr>
        <w:t>English</w:t>
      </w:r>
      <w:r w:rsidRPr="00E52A8A">
        <w:rPr>
          <w:spacing w:val="40"/>
          <w:szCs w:val="26"/>
        </w:rPr>
        <w:t xml:space="preserve"> </w:t>
      </w:r>
      <w:r w:rsidRPr="00E52A8A">
        <w:rPr>
          <w:szCs w:val="26"/>
        </w:rPr>
        <w:t xml:space="preserve">major </w:t>
      </w:r>
      <w:r w:rsidRPr="00E52A8A">
        <w:rPr>
          <w:spacing w:val="-2"/>
          <w:szCs w:val="26"/>
        </w:rPr>
        <w:t>students</w:t>
      </w:r>
    </w:p>
    <w:p w14:paraId="4155E835" w14:textId="77777777" w:rsidR="00BD5998" w:rsidRDefault="00BD5998" w:rsidP="00143A6C">
      <w:pPr>
        <w:tabs>
          <w:tab w:val="left" w:pos="142"/>
        </w:tabs>
        <w:spacing w:before="100" w:beforeAutospacing="1" w:after="100" w:afterAutospacing="1" w:line="360" w:lineRule="auto"/>
        <w:ind w:firstLine="426"/>
        <w:rPr>
          <w:szCs w:val="26"/>
        </w:rPr>
      </w:pPr>
    </w:p>
    <w:p w14:paraId="17BA1FD5" w14:textId="77777777" w:rsidR="00BD5998" w:rsidRDefault="00BD5998" w:rsidP="00143A6C">
      <w:pPr>
        <w:tabs>
          <w:tab w:val="left" w:pos="142"/>
        </w:tabs>
        <w:spacing w:before="100" w:beforeAutospacing="1" w:after="100" w:afterAutospacing="1" w:line="360" w:lineRule="auto"/>
        <w:ind w:firstLine="426"/>
        <w:rPr>
          <w:szCs w:val="26"/>
        </w:rPr>
      </w:pPr>
    </w:p>
    <w:p w14:paraId="5A63FB67" w14:textId="77777777" w:rsidR="00BD5998" w:rsidRDefault="00BD5998" w:rsidP="00143A6C">
      <w:pPr>
        <w:tabs>
          <w:tab w:val="left" w:pos="142"/>
        </w:tabs>
        <w:spacing w:before="100" w:beforeAutospacing="1" w:after="100" w:afterAutospacing="1" w:line="360" w:lineRule="auto"/>
        <w:ind w:firstLine="426"/>
        <w:rPr>
          <w:szCs w:val="26"/>
        </w:rPr>
      </w:pPr>
    </w:p>
    <w:p w14:paraId="48B09421" w14:textId="77777777" w:rsidR="00BD5998" w:rsidRDefault="00BD5998" w:rsidP="00143A6C">
      <w:pPr>
        <w:tabs>
          <w:tab w:val="left" w:pos="142"/>
        </w:tabs>
        <w:spacing w:before="100" w:beforeAutospacing="1" w:after="100" w:afterAutospacing="1" w:line="360" w:lineRule="auto"/>
        <w:ind w:firstLine="426"/>
        <w:rPr>
          <w:szCs w:val="26"/>
        </w:rPr>
      </w:pPr>
    </w:p>
    <w:p w14:paraId="392F9D8A" w14:textId="77777777" w:rsidR="00BD5998" w:rsidRDefault="00BD5998" w:rsidP="00143A6C">
      <w:pPr>
        <w:tabs>
          <w:tab w:val="left" w:pos="142"/>
        </w:tabs>
        <w:spacing w:before="100" w:beforeAutospacing="1" w:after="100" w:afterAutospacing="1" w:line="360" w:lineRule="auto"/>
        <w:ind w:firstLine="426"/>
        <w:rPr>
          <w:szCs w:val="26"/>
        </w:rPr>
      </w:pPr>
    </w:p>
    <w:p w14:paraId="72BB9205" w14:textId="77777777" w:rsidR="00BD5998" w:rsidRDefault="00BD5998" w:rsidP="00143A6C">
      <w:pPr>
        <w:tabs>
          <w:tab w:val="left" w:pos="142"/>
        </w:tabs>
        <w:spacing w:before="100" w:beforeAutospacing="1" w:after="100" w:afterAutospacing="1" w:line="360" w:lineRule="auto"/>
        <w:ind w:firstLine="426"/>
        <w:rPr>
          <w:szCs w:val="26"/>
        </w:rPr>
      </w:pPr>
    </w:p>
    <w:p w14:paraId="20DDB052" w14:textId="77777777" w:rsidR="006E52FD" w:rsidRDefault="006E52FD" w:rsidP="006E52FD">
      <w:pPr>
        <w:tabs>
          <w:tab w:val="left" w:pos="142"/>
        </w:tabs>
        <w:spacing w:before="100" w:beforeAutospacing="1" w:after="100" w:afterAutospacing="1" w:line="360" w:lineRule="auto"/>
        <w:rPr>
          <w:szCs w:val="26"/>
        </w:rPr>
      </w:pPr>
    </w:p>
    <w:p w14:paraId="73C1FFD8" w14:textId="77777777" w:rsidR="00853D10" w:rsidRPr="006E52FD" w:rsidRDefault="00BD5998" w:rsidP="006E52FD">
      <w:pPr>
        <w:pStyle w:val="Heading1"/>
        <w:keepNext w:val="0"/>
        <w:keepLines w:val="0"/>
        <w:numPr>
          <w:ilvl w:val="0"/>
          <w:numId w:val="3"/>
        </w:numPr>
        <w:tabs>
          <w:tab w:val="left" w:pos="0"/>
          <w:tab w:val="left" w:pos="426"/>
          <w:tab w:val="left" w:pos="567"/>
        </w:tabs>
        <w:spacing w:before="100" w:beforeAutospacing="1" w:after="100" w:afterAutospacing="1" w:line="360" w:lineRule="auto"/>
        <w:ind w:left="0" w:firstLine="0"/>
        <w:jc w:val="both"/>
        <w:rPr>
          <w:spacing w:val="-2"/>
        </w:rPr>
      </w:pPr>
      <w:bookmarkStart w:id="7" w:name="_Toc196298022"/>
      <w:bookmarkStart w:id="8" w:name="_Toc196299868"/>
      <w:bookmarkStart w:id="9" w:name="_Toc196409712"/>
      <w:bookmarkStart w:id="10" w:name="_Toc196415561"/>
      <w:r>
        <w:rPr>
          <w:spacing w:val="-2"/>
        </w:rPr>
        <w:lastRenderedPageBreak/>
        <w:t>Introduction</w:t>
      </w:r>
      <w:bookmarkEnd w:id="7"/>
      <w:bookmarkEnd w:id="8"/>
      <w:bookmarkEnd w:id="9"/>
      <w:bookmarkEnd w:id="10"/>
    </w:p>
    <w:p w14:paraId="7480FB4D" w14:textId="77777777" w:rsidR="00853D10" w:rsidRDefault="00BD5998" w:rsidP="00143A6C">
      <w:pPr>
        <w:pStyle w:val="BodyText"/>
        <w:tabs>
          <w:tab w:val="left" w:pos="142"/>
          <w:tab w:val="left" w:pos="544"/>
        </w:tabs>
        <w:spacing w:before="100" w:beforeAutospacing="1" w:after="100" w:afterAutospacing="1" w:line="360" w:lineRule="auto"/>
        <w:ind w:firstLine="426"/>
        <w:jc w:val="both"/>
      </w:pPr>
      <w:r>
        <w:t>The emergence of science and technology has brought countless advances to human life. As the fastest-growing communication technology and media form, the Internet has become a key information source that connects computers, data, and people, making the world into an interconnected community (Bankole, 2012). Thanks to the Internet, people can</w:t>
      </w:r>
      <w:r>
        <w:rPr>
          <w:spacing w:val="-17"/>
        </w:rPr>
        <w:t xml:space="preserve"> </w:t>
      </w:r>
      <w:r>
        <w:t>easily</w:t>
      </w:r>
      <w:r>
        <w:rPr>
          <w:spacing w:val="-16"/>
        </w:rPr>
        <w:t xml:space="preserve"> </w:t>
      </w:r>
      <w:r>
        <w:t>access</w:t>
      </w:r>
      <w:r>
        <w:rPr>
          <w:spacing w:val="-16"/>
        </w:rPr>
        <w:t xml:space="preserve"> </w:t>
      </w:r>
      <w:r>
        <w:t>information,</w:t>
      </w:r>
      <w:r>
        <w:rPr>
          <w:spacing w:val="-16"/>
        </w:rPr>
        <w:t xml:space="preserve"> </w:t>
      </w:r>
      <w:r>
        <w:t>connect</w:t>
      </w:r>
      <w:r>
        <w:rPr>
          <w:spacing w:val="-17"/>
        </w:rPr>
        <w:t xml:space="preserve"> </w:t>
      </w:r>
      <w:r>
        <w:t>with</w:t>
      </w:r>
      <w:r>
        <w:rPr>
          <w:spacing w:val="-16"/>
        </w:rPr>
        <w:t xml:space="preserve"> </w:t>
      </w:r>
      <w:r>
        <w:t>friends,</w:t>
      </w:r>
      <w:r>
        <w:rPr>
          <w:spacing w:val="-16"/>
        </w:rPr>
        <w:t xml:space="preserve"> </w:t>
      </w:r>
      <w:r>
        <w:t>participate</w:t>
      </w:r>
      <w:r>
        <w:rPr>
          <w:spacing w:val="-16"/>
        </w:rPr>
        <w:t xml:space="preserve"> </w:t>
      </w:r>
      <w:r>
        <w:t>in</w:t>
      </w:r>
      <w:r>
        <w:rPr>
          <w:spacing w:val="-17"/>
        </w:rPr>
        <w:t xml:space="preserve"> </w:t>
      </w:r>
      <w:r>
        <w:t>online</w:t>
      </w:r>
      <w:r>
        <w:rPr>
          <w:spacing w:val="-16"/>
        </w:rPr>
        <w:t xml:space="preserve"> </w:t>
      </w:r>
      <w:r>
        <w:t>activities,</w:t>
      </w:r>
      <w:r>
        <w:rPr>
          <w:spacing w:val="-16"/>
        </w:rPr>
        <w:t xml:space="preserve"> </w:t>
      </w:r>
      <w:r>
        <w:t>and</w:t>
      </w:r>
      <w:r>
        <w:rPr>
          <w:spacing w:val="-16"/>
        </w:rPr>
        <w:t xml:space="preserve"> </w:t>
      </w:r>
      <w:r>
        <w:t>even work remotely. This invention has also changed people's information-searching habits, especially</w:t>
      </w:r>
      <w:r>
        <w:rPr>
          <w:spacing w:val="-5"/>
        </w:rPr>
        <w:t xml:space="preserve"> </w:t>
      </w:r>
      <w:r>
        <w:t>students.</w:t>
      </w:r>
      <w:r>
        <w:rPr>
          <w:spacing w:val="-6"/>
        </w:rPr>
        <w:t xml:space="preserve"> </w:t>
      </w:r>
      <w:r>
        <w:t>Nowadays,</w:t>
      </w:r>
      <w:r>
        <w:rPr>
          <w:spacing w:val="-4"/>
        </w:rPr>
        <w:t xml:space="preserve"> </w:t>
      </w:r>
      <w:r>
        <w:t>students</w:t>
      </w:r>
      <w:r>
        <w:rPr>
          <w:spacing w:val="-6"/>
        </w:rPr>
        <w:t xml:space="preserve"> </w:t>
      </w:r>
      <w:r>
        <w:t>can</w:t>
      </w:r>
      <w:r>
        <w:rPr>
          <w:spacing w:val="-5"/>
        </w:rPr>
        <w:t xml:space="preserve"> </w:t>
      </w:r>
      <w:r>
        <w:t>enhance</w:t>
      </w:r>
      <w:r>
        <w:rPr>
          <w:spacing w:val="-6"/>
        </w:rPr>
        <w:t xml:space="preserve"> </w:t>
      </w:r>
      <w:r>
        <w:t>their</w:t>
      </w:r>
      <w:r>
        <w:rPr>
          <w:spacing w:val="-6"/>
        </w:rPr>
        <w:t xml:space="preserve"> </w:t>
      </w:r>
      <w:r>
        <w:t>learning</w:t>
      </w:r>
      <w:r>
        <w:rPr>
          <w:spacing w:val="-5"/>
        </w:rPr>
        <w:t xml:space="preserve"> </w:t>
      </w:r>
      <w:r>
        <w:t>through</w:t>
      </w:r>
      <w:r>
        <w:rPr>
          <w:spacing w:val="-6"/>
        </w:rPr>
        <w:t xml:space="preserve"> </w:t>
      </w:r>
      <w:r>
        <w:t>the</w:t>
      </w:r>
      <w:r>
        <w:rPr>
          <w:spacing w:val="-6"/>
        </w:rPr>
        <w:t xml:space="preserve"> </w:t>
      </w:r>
      <w:r>
        <w:t>Internet</w:t>
      </w:r>
      <w:r>
        <w:rPr>
          <w:spacing w:val="-5"/>
        </w:rPr>
        <w:t xml:space="preserve"> </w:t>
      </w:r>
      <w:r>
        <w:t>by accessing resources and information that can be viewed online or downloaded and printed for later reading (Oluwaseyi &amp; Oluwatise, 2013).</w:t>
      </w:r>
    </w:p>
    <w:p w14:paraId="1335A04D" w14:textId="77777777" w:rsidR="00853D10" w:rsidRDefault="00BD5998" w:rsidP="00143A6C">
      <w:pPr>
        <w:pStyle w:val="BodyText"/>
        <w:tabs>
          <w:tab w:val="left" w:pos="142"/>
          <w:tab w:val="left" w:pos="544"/>
        </w:tabs>
        <w:spacing w:before="100" w:beforeAutospacing="1" w:after="100" w:afterAutospacing="1" w:line="360" w:lineRule="auto"/>
        <w:ind w:firstLine="426"/>
        <w:jc w:val="both"/>
      </w:pPr>
      <w:r>
        <w:t>Speaking of reading, it is often perceived as an effective and commonly used way to improve</w:t>
      </w:r>
      <w:r>
        <w:rPr>
          <w:spacing w:val="-12"/>
        </w:rPr>
        <w:t xml:space="preserve"> </w:t>
      </w:r>
      <w:r>
        <w:t>our</w:t>
      </w:r>
      <w:r>
        <w:rPr>
          <w:spacing w:val="-12"/>
        </w:rPr>
        <w:t xml:space="preserve"> </w:t>
      </w:r>
      <w:r>
        <w:t>knowledge.</w:t>
      </w:r>
      <w:r>
        <w:rPr>
          <w:spacing w:val="-12"/>
        </w:rPr>
        <w:t xml:space="preserve"> </w:t>
      </w:r>
      <w:r>
        <w:t>According</w:t>
      </w:r>
      <w:r>
        <w:rPr>
          <w:spacing w:val="-12"/>
        </w:rPr>
        <w:t xml:space="preserve"> </w:t>
      </w:r>
      <w:r>
        <w:t>to</w:t>
      </w:r>
      <w:r>
        <w:rPr>
          <w:spacing w:val="-12"/>
        </w:rPr>
        <w:t xml:space="preserve"> </w:t>
      </w:r>
      <w:r>
        <w:t>Yusof</w:t>
      </w:r>
      <w:r>
        <w:rPr>
          <w:spacing w:val="-12"/>
        </w:rPr>
        <w:t xml:space="preserve"> </w:t>
      </w:r>
      <w:r>
        <w:t>(2021),</w:t>
      </w:r>
      <w:r>
        <w:rPr>
          <w:spacing w:val="-11"/>
        </w:rPr>
        <w:t xml:space="preserve"> </w:t>
      </w:r>
      <w:r>
        <w:t>extensive</w:t>
      </w:r>
      <w:r>
        <w:rPr>
          <w:spacing w:val="-12"/>
        </w:rPr>
        <w:t xml:space="preserve"> </w:t>
      </w:r>
      <w:r>
        <w:t>reading</w:t>
      </w:r>
      <w:r>
        <w:rPr>
          <w:spacing w:val="-12"/>
        </w:rPr>
        <w:t xml:space="preserve"> </w:t>
      </w:r>
      <w:r>
        <w:t>cultivates</w:t>
      </w:r>
      <w:r>
        <w:rPr>
          <w:spacing w:val="-11"/>
        </w:rPr>
        <w:t xml:space="preserve"> </w:t>
      </w:r>
      <w:r>
        <w:t>a</w:t>
      </w:r>
      <w:r>
        <w:rPr>
          <w:spacing w:val="-12"/>
        </w:rPr>
        <w:t xml:space="preserve"> </w:t>
      </w:r>
      <w:r>
        <w:t>broader understanding and deeper knowledge base. Samsuddin et al. (2019) also emphasize that reading</w:t>
      </w:r>
      <w:r>
        <w:rPr>
          <w:spacing w:val="-11"/>
        </w:rPr>
        <w:t xml:space="preserve"> </w:t>
      </w:r>
      <w:r>
        <w:t>facilitates</w:t>
      </w:r>
      <w:r>
        <w:rPr>
          <w:spacing w:val="-11"/>
        </w:rPr>
        <w:t xml:space="preserve"> </w:t>
      </w:r>
      <w:r>
        <w:t>the</w:t>
      </w:r>
      <w:r>
        <w:rPr>
          <w:spacing w:val="-9"/>
        </w:rPr>
        <w:t xml:space="preserve"> </w:t>
      </w:r>
      <w:r>
        <w:t>acquisition</w:t>
      </w:r>
      <w:r>
        <w:rPr>
          <w:spacing w:val="-9"/>
        </w:rPr>
        <w:t xml:space="preserve"> </w:t>
      </w:r>
      <w:r>
        <w:t>and</w:t>
      </w:r>
      <w:r>
        <w:rPr>
          <w:spacing w:val="-9"/>
        </w:rPr>
        <w:t xml:space="preserve"> </w:t>
      </w:r>
      <w:r>
        <w:t>interpretation</w:t>
      </w:r>
      <w:r>
        <w:rPr>
          <w:spacing w:val="-11"/>
        </w:rPr>
        <w:t xml:space="preserve"> </w:t>
      </w:r>
      <w:r>
        <w:t>of</w:t>
      </w:r>
      <w:r>
        <w:rPr>
          <w:spacing w:val="-9"/>
        </w:rPr>
        <w:t xml:space="preserve"> </w:t>
      </w:r>
      <w:r>
        <w:t>information.</w:t>
      </w:r>
      <w:r>
        <w:rPr>
          <w:spacing w:val="-11"/>
        </w:rPr>
        <w:t xml:space="preserve"> </w:t>
      </w:r>
      <w:r>
        <w:t>The</w:t>
      </w:r>
      <w:r>
        <w:rPr>
          <w:spacing w:val="-11"/>
        </w:rPr>
        <w:t xml:space="preserve"> </w:t>
      </w:r>
      <w:r>
        <w:t>benefits</w:t>
      </w:r>
      <w:r>
        <w:rPr>
          <w:spacing w:val="-11"/>
        </w:rPr>
        <w:t xml:space="preserve"> </w:t>
      </w:r>
      <w:r>
        <w:t>of</w:t>
      </w:r>
      <w:r>
        <w:rPr>
          <w:spacing w:val="-11"/>
        </w:rPr>
        <w:t xml:space="preserve"> </w:t>
      </w:r>
      <w:r>
        <w:t>reading are clear, as it offers numerous advantages that can contribute to personal motivation and the development of self-confidence. Therefore, instilling a love of reading from a young age is often encouraged, as it opens doors to a broader world.</w:t>
      </w:r>
    </w:p>
    <w:p w14:paraId="0B537009" w14:textId="77777777" w:rsidR="00853D10" w:rsidRDefault="00853D10" w:rsidP="004F1C2E">
      <w:pPr>
        <w:tabs>
          <w:tab w:val="left" w:pos="142"/>
          <w:tab w:val="left" w:pos="544"/>
        </w:tabs>
        <w:spacing w:before="100" w:beforeAutospacing="1" w:after="100" w:afterAutospacing="1" w:line="360" w:lineRule="auto"/>
        <w:ind w:firstLine="426"/>
        <w:jc w:val="both"/>
        <w:rPr>
          <w:lang w:val="vi-VN"/>
        </w:rPr>
      </w:pPr>
      <w:r>
        <w:tab/>
      </w:r>
      <w:r w:rsidR="00BD5998">
        <w:t>In</w:t>
      </w:r>
      <w:r w:rsidR="00BD5998">
        <w:rPr>
          <w:spacing w:val="-11"/>
        </w:rPr>
        <w:t xml:space="preserve"> </w:t>
      </w:r>
      <w:r w:rsidR="00BD5998">
        <w:t>the</w:t>
      </w:r>
      <w:r w:rsidR="00BD5998">
        <w:rPr>
          <w:spacing w:val="-9"/>
        </w:rPr>
        <w:t xml:space="preserve"> </w:t>
      </w:r>
      <w:r w:rsidR="00BD5998">
        <w:t>modern</w:t>
      </w:r>
      <w:r w:rsidR="00BD5998">
        <w:rPr>
          <w:spacing w:val="-9"/>
        </w:rPr>
        <w:t xml:space="preserve"> </w:t>
      </w:r>
      <w:r w:rsidR="00BD5998">
        <w:t>academic</w:t>
      </w:r>
      <w:r w:rsidR="00BD5998">
        <w:rPr>
          <w:spacing w:val="-11"/>
        </w:rPr>
        <w:t xml:space="preserve"> </w:t>
      </w:r>
      <w:r w:rsidR="00BD5998">
        <w:t>context,</w:t>
      </w:r>
      <w:r w:rsidR="00BD5998">
        <w:rPr>
          <w:spacing w:val="-11"/>
        </w:rPr>
        <w:t xml:space="preserve"> </w:t>
      </w:r>
      <w:r w:rsidR="00BD5998">
        <w:t>the</w:t>
      </w:r>
      <w:r w:rsidR="00BD5998">
        <w:rPr>
          <w:spacing w:val="-9"/>
        </w:rPr>
        <w:t xml:space="preserve"> </w:t>
      </w:r>
      <w:r w:rsidR="00BD5998">
        <w:t>usage</w:t>
      </w:r>
      <w:r w:rsidR="00BD5998">
        <w:rPr>
          <w:spacing w:val="-9"/>
        </w:rPr>
        <w:t xml:space="preserve"> </w:t>
      </w:r>
      <w:r w:rsidR="00BD5998">
        <w:t>of</w:t>
      </w:r>
      <w:r w:rsidR="00BD5998">
        <w:rPr>
          <w:spacing w:val="-6"/>
        </w:rPr>
        <w:t xml:space="preserve"> </w:t>
      </w:r>
      <w:r w:rsidR="00BD5998">
        <w:t>digital</w:t>
      </w:r>
      <w:r w:rsidR="00BD5998">
        <w:rPr>
          <w:spacing w:val="-11"/>
        </w:rPr>
        <w:t xml:space="preserve"> </w:t>
      </w:r>
      <w:r w:rsidR="00BD5998">
        <w:t>texts</w:t>
      </w:r>
      <w:r w:rsidR="00BD5998">
        <w:rPr>
          <w:spacing w:val="-11"/>
        </w:rPr>
        <w:t xml:space="preserve"> </w:t>
      </w:r>
      <w:r w:rsidR="00BD5998">
        <w:t>is</w:t>
      </w:r>
      <w:r w:rsidR="00BD5998">
        <w:rPr>
          <w:spacing w:val="-11"/>
        </w:rPr>
        <w:t xml:space="preserve"> </w:t>
      </w:r>
      <w:r w:rsidR="00BD5998">
        <w:t>inevitable</w:t>
      </w:r>
      <w:r w:rsidR="00BD5998">
        <w:rPr>
          <w:spacing w:val="-11"/>
        </w:rPr>
        <w:t xml:space="preserve"> </w:t>
      </w:r>
      <w:r w:rsidR="00BD5998">
        <w:t>(Pardede,</w:t>
      </w:r>
      <w:r w:rsidR="00BD5998">
        <w:rPr>
          <w:spacing w:val="-11"/>
        </w:rPr>
        <w:t xml:space="preserve"> </w:t>
      </w:r>
      <w:r w:rsidR="00BD5998">
        <w:t>2017) and</w:t>
      </w:r>
      <w:r w:rsidR="00BD5998">
        <w:rPr>
          <w:spacing w:val="-12"/>
        </w:rPr>
        <w:t xml:space="preserve"> </w:t>
      </w:r>
      <w:r w:rsidR="00BD5998">
        <w:t>has</w:t>
      </w:r>
      <w:r w:rsidR="00BD5998">
        <w:rPr>
          <w:spacing w:val="-12"/>
        </w:rPr>
        <w:t xml:space="preserve"> </w:t>
      </w:r>
      <w:r w:rsidR="00BD5998">
        <w:t>had</w:t>
      </w:r>
      <w:r w:rsidR="00BD5998">
        <w:rPr>
          <w:spacing w:val="-12"/>
        </w:rPr>
        <w:t xml:space="preserve"> </w:t>
      </w:r>
      <w:r w:rsidR="00BD5998">
        <w:t>significant</w:t>
      </w:r>
      <w:r w:rsidR="00BD5998">
        <w:rPr>
          <w:spacing w:val="-9"/>
        </w:rPr>
        <w:t xml:space="preserve"> </w:t>
      </w:r>
      <w:r w:rsidR="00BD5998">
        <w:t>effects</w:t>
      </w:r>
      <w:r w:rsidR="00BD5998">
        <w:rPr>
          <w:spacing w:val="-11"/>
        </w:rPr>
        <w:t xml:space="preserve"> </w:t>
      </w:r>
      <w:r w:rsidR="00BD5998">
        <w:t>on</w:t>
      </w:r>
      <w:r w:rsidR="00BD5998">
        <w:rPr>
          <w:spacing w:val="-12"/>
        </w:rPr>
        <w:t xml:space="preserve"> </w:t>
      </w:r>
      <w:r w:rsidR="00BD5998">
        <w:t>students'</w:t>
      </w:r>
      <w:r w:rsidR="00BD5998">
        <w:rPr>
          <w:spacing w:val="-13"/>
        </w:rPr>
        <w:t xml:space="preserve"> </w:t>
      </w:r>
      <w:r w:rsidR="00BD5998">
        <w:t>perspectives</w:t>
      </w:r>
      <w:r w:rsidR="00BD5998">
        <w:rPr>
          <w:spacing w:val="-12"/>
        </w:rPr>
        <w:t xml:space="preserve"> </w:t>
      </w:r>
      <w:r w:rsidR="00BD5998">
        <w:t>and</w:t>
      </w:r>
      <w:r w:rsidR="00BD5998">
        <w:rPr>
          <w:spacing w:val="-12"/>
        </w:rPr>
        <w:t xml:space="preserve"> </w:t>
      </w:r>
      <w:r w:rsidR="00BD5998">
        <w:t>reading</w:t>
      </w:r>
      <w:r w:rsidR="00BD5998">
        <w:rPr>
          <w:spacing w:val="-12"/>
        </w:rPr>
        <w:t xml:space="preserve"> </w:t>
      </w:r>
      <w:r w:rsidR="00BD5998">
        <w:t>habits.</w:t>
      </w:r>
      <w:r w:rsidR="00BD5998">
        <w:rPr>
          <w:spacing w:val="-12"/>
        </w:rPr>
        <w:t xml:space="preserve"> </w:t>
      </w:r>
      <w:r w:rsidR="00BD5998">
        <w:t>Though</w:t>
      </w:r>
      <w:r w:rsidR="00BD5998">
        <w:rPr>
          <w:spacing w:val="-12"/>
        </w:rPr>
        <w:t xml:space="preserve"> </w:t>
      </w:r>
      <w:r w:rsidR="00BD5998">
        <w:t>printed materials’ benefits remain firmly, due to the superior accessibility and choice of needs, most</w:t>
      </w:r>
      <w:r w:rsidR="00BD5998">
        <w:rPr>
          <w:spacing w:val="-4"/>
        </w:rPr>
        <w:t xml:space="preserve"> </w:t>
      </w:r>
      <w:r w:rsidR="00BD5998">
        <w:t>students</w:t>
      </w:r>
      <w:r w:rsidR="00BD5998">
        <w:rPr>
          <w:spacing w:val="-2"/>
        </w:rPr>
        <w:t xml:space="preserve"> </w:t>
      </w:r>
      <w:r w:rsidR="00BD5998">
        <w:t>would</w:t>
      </w:r>
      <w:r w:rsidR="00BD5998">
        <w:rPr>
          <w:spacing w:val="-4"/>
        </w:rPr>
        <w:t xml:space="preserve"> </w:t>
      </w:r>
      <w:r w:rsidR="00BD5998">
        <w:t>still</w:t>
      </w:r>
      <w:r w:rsidR="00BD5998">
        <w:rPr>
          <w:spacing w:val="-4"/>
        </w:rPr>
        <w:t xml:space="preserve"> </w:t>
      </w:r>
      <w:r w:rsidR="00BD5998">
        <w:t>turn</w:t>
      </w:r>
      <w:r w:rsidR="00BD5998">
        <w:rPr>
          <w:spacing w:val="-2"/>
        </w:rPr>
        <w:t xml:space="preserve"> </w:t>
      </w:r>
      <w:r w:rsidR="00BD5998">
        <w:t>to</w:t>
      </w:r>
      <w:r w:rsidR="00BD5998">
        <w:rPr>
          <w:spacing w:val="-4"/>
        </w:rPr>
        <w:t xml:space="preserve"> </w:t>
      </w:r>
      <w:r w:rsidR="00BD5998">
        <w:t>digital</w:t>
      </w:r>
      <w:r w:rsidR="00BD5998">
        <w:rPr>
          <w:spacing w:val="-2"/>
        </w:rPr>
        <w:t xml:space="preserve"> </w:t>
      </w:r>
      <w:r w:rsidR="00BD5998">
        <w:t>resources</w:t>
      </w:r>
      <w:r w:rsidR="00BD5998">
        <w:rPr>
          <w:spacing w:val="-4"/>
        </w:rPr>
        <w:t xml:space="preserve"> </w:t>
      </w:r>
      <w:r w:rsidR="00BD5998">
        <w:t>to</w:t>
      </w:r>
      <w:r w:rsidR="00BD5998">
        <w:rPr>
          <w:spacing w:val="-1"/>
        </w:rPr>
        <w:t xml:space="preserve"> </w:t>
      </w:r>
      <w:r w:rsidR="00BD5998">
        <w:t>do</w:t>
      </w:r>
      <w:r w:rsidR="00BD5998">
        <w:rPr>
          <w:spacing w:val="-4"/>
        </w:rPr>
        <w:t xml:space="preserve"> </w:t>
      </w:r>
      <w:r w:rsidR="00BD5998">
        <w:t>research</w:t>
      </w:r>
      <w:r w:rsidR="00BD5998">
        <w:rPr>
          <w:spacing w:val="-1"/>
        </w:rPr>
        <w:t xml:space="preserve"> </w:t>
      </w:r>
      <w:r w:rsidR="00BD5998">
        <w:t>and</w:t>
      </w:r>
      <w:r w:rsidR="00BD5998">
        <w:rPr>
          <w:spacing w:val="-1"/>
        </w:rPr>
        <w:t xml:space="preserve"> </w:t>
      </w:r>
      <w:r w:rsidR="00BD5998">
        <w:t>practice</w:t>
      </w:r>
      <w:r w:rsidR="00BD5998">
        <w:rPr>
          <w:spacing w:val="-4"/>
        </w:rPr>
        <w:t xml:space="preserve"> </w:t>
      </w:r>
      <w:r w:rsidR="00BD5998">
        <w:t>reading</w:t>
      </w:r>
      <w:r w:rsidR="00BD5998">
        <w:rPr>
          <w:spacing w:val="-2"/>
        </w:rPr>
        <w:t xml:space="preserve"> </w:t>
      </w:r>
      <w:r w:rsidR="00BD5998">
        <w:t>(Liu, 2005). And despite possessing advantages in researching Internet materials which are mainly English, English-major students could certainly face difficulties such as critically evaluating and synthesizing information (Kanniainen et al., 2019). Based on these backgrounds, this study aims to explore the perception of English Language students at TLU (Thuyloi University) when reading online materials</w:t>
      </w:r>
      <w:r w:rsidR="00BD5998">
        <w:rPr>
          <w:lang w:val="vi-VN"/>
        </w:rPr>
        <w:t>.</w:t>
      </w:r>
    </w:p>
    <w:p w14:paraId="1AFDB661" w14:textId="77777777" w:rsidR="00984967" w:rsidRPr="00954B2B" w:rsidRDefault="00984967" w:rsidP="004F1C2E">
      <w:pPr>
        <w:tabs>
          <w:tab w:val="left" w:pos="142"/>
          <w:tab w:val="left" w:pos="544"/>
        </w:tabs>
        <w:spacing w:before="100" w:beforeAutospacing="1" w:after="100" w:afterAutospacing="1" w:line="360" w:lineRule="auto"/>
        <w:ind w:firstLine="426"/>
        <w:jc w:val="both"/>
        <w:rPr>
          <w:lang w:val="vi-VN"/>
        </w:rPr>
      </w:pPr>
    </w:p>
    <w:p w14:paraId="124A680E" w14:textId="77777777" w:rsidR="00BD5998" w:rsidRDefault="00BD5998" w:rsidP="00143A6C">
      <w:pPr>
        <w:pStyle w:val="Heading1"/>
        <w:keepNext w:val="0"/>
        <w:keepLines w:val="0"/>
        <w:numPr>
          <w:ilvl w:val="0"/>
          <w:numId w:val="3"/>
        </w:numPr>
        <w:tabs>
          <w:tab w:val="left" w:pos="544"/>
        </w:tabs>
        <w:spacing w:before="100" w:beforeAutospacing="1" w:after="100" w:afterAutospacing="1" w:line="360" w:lineRule="auto"/>
        <w:ind w:left="0" w:firstLine="0"/>
        <w:jc w:val="both"/>
      </w:pPr>
      <w:bookmarkStart w:id="11" w:name="_Toc196298023"/>
      <w:bookmarkStart w:id="12" w:name="_Toc196299869"/>
      <w:bookmarkStart w:id="13" w:name="_Toc196409713"/>
      <w:bookmarkStart w:id="14" w:name="_Toc196415562"/>
      <w:r>
        <w:lastRenderedPageBreak/>
        <w:t>Literature</w:t>
      </w:r>
      <w:r>
        <w:rPr>
          <w:spacing w:val="-10"/>
        </w:rPr>
        <w:t xml:space="preserve"> </w:t>
      </w:r>
      <w:r>
        <w:rPr>
          <w:spacing w:val="-2"/>
        </w:rPr>
        <w:t>Review</w:t>
      </w:r>
      <w:bookmarkEnd w:id="11"/>
      <w:bookmarkEnd w:id="12"/>
      <w:bookmarkEnd w:id="13"/>
      <w:bookmarkEnd w:id="14"/>
    </w:p>
    <w:p w14:paraId="4B869922" w14:textId="77777777" w:rsidR="00853D10" w:rsidRPr="00853D10" w:rsidRDefault="00BD5998" w:rsidP="00143A6C">
      <w:pPr>
        <w:pStyle w:val="Heading2"/>
        <w:spacing w:before="100" w:beforeAutospacing="1" w:after="100" w:afterAutospacing="1" w:line="360" w:lineRule="auto"/>
        <w:ind w:firstLine="426"/>
      </w:pPr>
      <w:bookmarkStart w:id="15" w:name="_bookmark4"/>
      <w:bookmarkStart w:id="16" w:name="_Toc196298024"/>
      <w:bookmarkStart w:id="17" w:name="_Toc196299870"/>
      <w:bookmarkStart w:id="18" w:name="_Toc196409714"/>
      <w:bookmarkStart w:id="19" w:name="_Toc196415563"/>
      <w:bookmarkEnd w:id="15"/>
      <w:r w:rsidRPr="00853D10">
        <w:t>Reading and reading habits</w:t>
      </w:r>
      <w:bookmarkEnd w:id="16"/>
      <w:bookmarkEnd w:id="17"/>
      <w:bookmarkEnd w:id="18"/>
      <w:bookmarkEnd w:id="19"/>
    </w:p>
    <w:p w14:paraId="05AD8219" w14:textId="77777777" w:rsidR="00BD5998" w:rsidRDefault="00BD5998" w:rsidP="00143A6C">
      <w:pPr>
        <w:pStyle w:val="BodyText"/>
        <w:tabs>
          <w:tab w:val="left" w:pos="142"/>
        </w:tabs>
        <w:spacing w:before="100" w:beforeAutospacing="1" w:after="100" w:afterAutospacing="1" w:line="360" w:lineRule="auto"/>
        <w:ind w:firstLine="426"/>
        <w:jc w:val="both"/>
      </w:pPr>
      <w:r>
        <w:t>Reading is one of the most essential and significant activities of human beings, as it helps us to acquire knowledge and develop perception. Despite the dominance of “the television</w:t>
      </w:r>
      <w:r>
        <w:rPr>
          <w:spacing w:val="-6"/>
        </w:rPr>
        <w:t xml:space="preserve"> </w:t>
      </w:r>
      <w:r>
        <w:t>age”,</w:t>
      </w:r>
      <w:r>
        <w:rPr>
          <w:spacing w:val="-6"/>
        </w:rPr>
        <w:t xml:space="preserve"> </w:t>
      </w:r>
      <w:r>
        <w:t>characterized</w:t>
      </w:r>
      <w:r>
        <w:rPr>
          <w:spacing w:val="-5"/>
        </w:rPr>
        <w:t xml:space="preserve"> </w:t>
      </w:r>
      <w:r>
        <w:t>by</w:t>
      </w:r>
      <w:r>
        <w:rPr>
          <w:spacing w:val="-6"/>
        </w:rPr>
        <w:t xml:space="preserve"> </w:t>
      </w:r>
      <w:r>
        <w:t>various</w:t>
      </w:r>
      <w:r>
        <w:rPr>
          <w:spacing w:val="-6"/>
        </w:rPr>
        <w:t xml:space="preserve"> </w:t>
      </w:r>
      <w:r>
        <w:t>kinds</w:t>
      </w:r>
      <w:r>
        <w:rPr>
          <w:spacing w:val="-4"/>
        </w:rPr>
        <w:t xml:space="preserve"> </w:t>
      </w:r>
      <w:r>
        <w:t>of</w:t>
      </w:r>
      <w:r>
        <w:rPr>
          <w:spacing w:val="-6"/>
        </w:rPr>
        <w:t xml:space="preserve"> </w:t>
      </w:r>
      <w:r>
        <w:t>screens,</w:t>
      </w:r>
      <w:r>
        <w:rPr>
          <w:spacing w:val="-6"/>
        </w:rPr>
        <w:t xml:space="preserve"> </w:t>
      </w:r>
      <w:r>
        <w:t>the</w:t>
      </w:r>
      <w:r>
        <w:rPr>
          <w:spacing w:val="-6"/>
        </w:rPr>
        <w:t xml:space="preserve"> </w:t>
      </w:r>
      <w:r>
        <w:t>role</w:t>
      </w:r>
      <w:r>
        <w:rPr>
          <w:spacing w:val="-6"/>
        </w:rPr>
        <w:t xml:space="preserve"> </w:t>
      </w:r>
      <w:r>
        <w:t>of</w:t>
      </w:r>
      <w:r>
        <w:rPr>
          <w:spacing w:val="-6"/>
        </w:rPr>
        <w:t xml:space="preserve"> </w:t>
      </w:r>
      <w:r>
        <w:t>reading</w:t>
      </w:r>
      <w:r>
        <w:rPr>
          <w:spacing w:val="-6"/>
        </w:rPr>
        <w:t xml:space="preserve"> </w:t>
      </w:r>
      <w:r>
        <w:t>in</w:t>
      </w:r>
      <w:r>
        <w:rPr>
          <w:spacing w:val="-6"/>
        </w:rPr>
        <w:t xml:space="preserve"> </w:t>
      </w:r>
      <w:r>
        <w:t>fostering</w:t>
      </w:r>
      <w:r>
        <w:rPr>
          <w:spacing w:val="-6"/>
        </w:rPr>
        <w:t xml:space="preserve"> </w:t>
      </w:r>
      <w:r>
        <w:t>a healthy</w:t>
      </w:r>
      <w:r>
        <w:rPr>
          <w:spacing w:val="-4"/>
        </w:rPr>
        <w:t xml:space="preserve"> </w:t>
      </w:r>
      <w:r>
        <w:t>mind</w:t>
      </w:r>
      <w:r>
        <w:rPr>
          <w:spacing w:val="-4"/>
        </w:rPr>
        <w:t xml:space="preserve"> </w:t>
      </w:r>
      <w:r>
        <w:t>is</w:t>
      </w:r>
      <w:r>
        <w:rPr>
          <w:spacing w:val="-6"/>
        </w:rPr>
        <w:t xml:space="preserve"> </w:t>
      </w:r>
      <w:r>
        <w:t>irreplaceable.</w:t>
      </w:r>
      <w:r>
        <w:rPr>
          <w:spacing w:val="-6"/>
        </w:rPr>
        <w:t xml:space="preserve"> </w:t>
      </w:r>
      <w:r>
        <w:t>Chettri</w:t>
      </w:r>
      <w:r>
        <w:rPr>
          <w:spacing w:val="-4"/>
        </w:rPr>
        <w:t xml:space="preserve"> </w:t>
      </w:r>
      <w:r>
        <w:t>and</w:t>
      </w:r>
      <w:r>
        <w:rPr>
          <w:spacing w:val="-4"/>
        </w:rPr>
        <w:t xml:space="preserve"> </w:t>
      </w:r>
      <w:r>
        <w:t>Rout</w:t>
      </w:r>
      <w:r>
        <w:rPr>
          <w:spacing w:val="-6"/>
        </w:rPr>
        <w:t xml:space="preserve"> </w:t>
      </w:r>
      <w:r>
        <w:t>(2013)</w:t>
      </w:r>
      <w:r>
        <w:rPr>
          <w:spacing w:val="-4"/>
        </w:rPr>
        <w:t xml:space="preserve"> </w:t>
      </w:r>
      <w:r>
        <w:t>emphasize</w:t>
      </w:r>
      <w:r>
        <w:rPr>
          <w:spacing w:val="-4"/>
        </w:rPr>
        <w:t xml:space="preserve"> </w:t>
      </w:r>
      <w:r>
        <w:t>that</w:t>
      </w:r>
      <w:r>
        <w:rPr>
          <w:spacing w:val="-4"/>
        </w:rPr>
        <w:t xml:space="preserve"> </w:t>
      </w:r>
      <w:r>
        <w:t>reading</w:t>
      </w:r>
      <w:r>
        <w:rPr>
          <w:spacing w:val="-4"/>
        </w:rPr>
        <w:t xml:space="preserve"> </w:t>
      </w:r>
      <w:r>
        <w:t>can</w:t>
      </w:r>
      <w:r>
        <w:rPr>
          <w:spacing w:val="-4"/>
        </w:rPr>
        <w:t xml:space="preserve"> </w:t>
      </w:r>
      <w:r>
        <w:t>broaden one’s horizon of knowledge and help them be more aware of themselves or even other individuals</w:t>
      </w:r>
      <w:r>
        <w:rPr>
          <w:spacing w:val="-17"/>
        </w:rPr>
        <w:t xml:space="preserve"> </w:t>
      </w:r>
      <w:r>
        <w:t>in</w:t>
      </w:r>
      <w:r>
        <w:rPr>
          <w:spacing w:val="-16"/>
        </w:rPr>
        <w:t xml:space="preserve"> </w:t>
      </w:r>
      <w:r>
        <w:t>their</w:t>
      </w:r>
      <w:r>
        <w:rPr>
          <w:spacing w:val="-16"/>
        </w:rPr>
        <w:t xml:space="preserve"> </w:t>
      </w:r>
      <w:r>
        <w:t>life.</w:t>
      </w:r>
      <w:r>
        <w:rPr>
          <w:spacing w:val="-16"/>
        </w:rPr>
        <w:t xml:space="preserve"> </w:t>
      </w:r>
      <w:r>
        <w:t>It's</w:t>
      </w:r>
      <w:r>
        <w:rPr>
          <w:spacing w:val="-17"/>
        </w:rPr>
        <w:t xml:space="preserve"> </w:t>
      </w:r>
      <w:r>
        <w:t>also</w:t>
      </w:r>
      <w:r>
        <w:rPr>
          <w:spacing w:val="-16"/>
        </w:rPr>
        <w:t xml:space="preserve"> </w:t>
      </w:r>
      <w:r>
        <w:t>crucial</w:t>
      </w:r>
      <w:r>
        <w:rPr>
          <w:spacing w:val="-16"/>
        </w:rPr>
        <w:t xml:space="preserve"> </w:t>
      </w:r>
      <w:r>
        <w:t>to</w:t>
      </w:r>
      <w:r>
        <w:rPr>
          <w:spacing w:val="-16"/>
        </w:rPr>
        <w:t xml:space="preserve"> </w:t>
      </w:r>
      <w:r>
        <w:t>note</w:t>
      </w:r>
      <w:r>
        <w:rPr>
          <w:spacing w:val="-17"/>
        </w:rPr>
        <w:t xml:space="preserve"> </w:t>
      </w:r>
      <w:r>
        <w:t>that</w:t>
      </w:r>
      <w:r>
        <w:rPr>
          <w:spacing w:val="-16"/>
        </w:rPr>
        <w:t xml:space="preserve"> </w:t>
      </w:r>
      <w:r>
        <w:t>“In</w:t>
      </w:r>
      <w:r>
        <w:rPr>
          <w:spacing w:val="-16"/>
        </w:rPr>
        <w:t xml:space="preserve"> </w:t>
      </w:r>
      <w:r>
        <w:t>reading,</w:t>
      </w:r>
      <w:r>
        <w:rPr>
          <w:spacing w:val="-16"/>
        </w:rPr>
        <w:t xml:space="preserve"> </w:t>
      </w:r>
      <w:r>
        <w:t>one’s</w:t>
      </w:r>
      <w:r>
        <w:rPr>
          <w:spacing w:val="-17"/>
        </w:rPr>
        <w:t xml:space="preserve"> </w:t>
      </w:r>
      <w:r>
        <w:t>responses</w:t>
      </w:r>
      <w:r>
        <w:rPr>
          <w:spacing w:val="-16"/>
        </w:rPr>
        <w:t xml:space="preserve"> </w:t>
      </w:r>
      <w:r>
        <w:t>are</w:t>
      </w:r>
      <w:r>
        <w:rPr>
          <w:spacing w:val="-16"/>
        </w:rPr>
        <w:t xml:space="preserve"> </w:t>
      </w:r>
      <w:r>
        <w:t>isolated, one’s</w:t>
      </w:r>
      <w:r>
        <w:rPr>
          <w:spacing w:val="-8"/>
        </w:rPr>
        <w:t xml:space="preserve"> </w:t>
      </w:r>
      <w:r>
        <w:t>intellect</w:t>
      </w:r>
      <w:r>
        <w:rPr>
          <w:spacing w:val="-8"/>
        </w:rPr>
        <w:t xml:space="preserve"> </w:t>
      </w:r>
      <w:r>
        <w:t>thrown</w:t>
      </w:r>
      <w:r>
        <w:rPr>
          <w:spacing w:val="-6"/>
        </w:rPr>
        <w:t xml:space="preserve"> </w:t>
      </w:r>
      <w:r>
        <w:t>back</w:t>
      </w:r>
      <w:r>
        <w:rPr>
          <w:spacing w:val="-8"/>
        </w:rPr>
        <w:t xml:space="preserve"> </w:t>
      </w:r>
      <w:r>
        <w:t>on</w:t>
      </w:r>
      <w:r>
        <w:rPr>
          <w:spacing w:val="-9"/>
        </w:rPr>
        <w:t xml:space="preserve"> </w:t>
      </w:r>
      <w:r>
        <w:t>its</w:t>
      </w:r>
      <w:r>
        <w:rPr>
          <w:spacing w:val="-9"/>
        </w:rPr>
        <w:t xml:space="preserve"> </w:t>
      </w:r>
      <w:r>
        <w:t>own</w:t>
      </w:r>
      <w:r>
        <w:rPr>
          <w:spacing w:val="-7"/>
        </w:rPr>
        <w:t xml:space="preserve"> </w:t>
      </w:r>
      <w:r>
        <w:t>resources.</w:t>
      </w:r>
      <w:r>
        <w:rPr>
          <w:spacing w:val="-9"/>
        </w:rPr>
        <w:t xml:space="preserve"> </w:t>
      </w:r>
      <w:r>
        <w:t>To</w:t>
      </w:r>
      <w:r>
        <w:rPr>
          <w:spacing w:val="-8"/>
        </w:rPr>
        <w:t xml:space="preserve"> </w:t>
      </w:r>
      <w:r>
        <w:t>be</w:t>
      </w:r>
      <w:r>
        <w:rPr>
          <w:spacing w:val="-6"/>
        </w:rPr>
        <w:t xml:space="preserve"> </w:t>
      </w:r>
      <w:r>
        <w:t>confronted</w:t>
      </w:r>
      <w:r>
        <w:rPr>
          <w:spacing w:val="-8"/>
        </w:rPr>
        <w:t xml:space="preserve"> </w:t>
      </w:r>
      <w:r>
        <w:t>by</w:t>
      </w:r>
      <w:r>
        <w:rPr>
          <w:spacing w:val="-6"/>
        </w:rPr>
        <w:t xml:space="preserve"> </w:t>
      </w:r>
      <w:r>
        <w:t>the</w:t>
      </w:r>
      <w:r>
        <w:rPr>
          <w:spacing w:val="-8"/>
        </w:rPr>
        <w:t xml:space="preserve"> </w:t>
      </w:r>
      <w:r>
        <w:t>cold</w:t>
      </w:r>
      <w:r>
        <w:rPr>
          <w:spacing w:val="-6"/>
        </w:rPr>
        <w:t xml:space="preserve"> </w:t>
      </w:r>
      <w:r>
        <w:t>abstractions of printed sentences is to look upon language bare, without the assistance of either beauty or community” (Postman, 2010, p. 51). As interpreted by the author, reading is clearly an individual experience that demands intellectual effort. This is directly opposed to face-to- face communication or other forms of receiving information, where you can demand clarification</w:t>
      </w:r>
      <w:r>
        <w:rPr>
          <w:spacing w:val="-6"/>
        </w:rPr>
        <w:t xml:space="preserve"> </w:t>
      </w:r>
      <w:r>
        <w:t>or</w:t>
      </w:r>
      <w:r>
        <w:rPr>
          <w:spacing w:val="-6"/>
        </w:rPr>
        <w:t xml:space="preserve"> </w:t>
      </w:r>
      <w:r>
        <w:t>rely</w:t>
      </w:r>
      <w:r>
        <w:rPr>
          <w:spacing w:val="-6"/>
        </w:rPr>
        <w:t xml:space="preserve"> </w:t>
      </w:r>
      <w:r>
        <w:t>on</w:t>
      </w:r>
      <w:r>
        <w:rPr>
          <w:spacing w:val="-3"/>
        </w:rPr>
        <w:t xml:space="preserve"> </w:t>
      </w:r>
      <w:r>
        <w:t>other</w:t>
      </w:r>
      <w:r>
        <w:rPr>
          <w:spacing w:val="-7"/>
        </w:rPr>
        <w:t xml:space="preserve"> </w:t>
      </w:r>
      <w:r>
        <w:t>visual</w:t>
      </w:r>
      <w:r>
        <w:rPr>
          <w:spacing w:val="-5"/>
        </w:rPr>
        <w:t xml:space="preserve"> </w:t>
      </w:r>
      <w:r>
        <w:t>cues</w:t>
      </w:r>
      <w:r>
        <w:rPr>
          <w:spacing w:val="-6"/>
        </w:rPr>
        <w:t xml:space="preserve"> </w:t>
      </w:r>
      <w:r>
        <w:t>to</w:t>
      </w:r>
      <w:r>
        <w:rPr>
          <w:spacing w:val="-6"/>
        </w:rPr>
        <w:t xml:space="preserve"> </w:t>
      </w:r>
      <w:r>
        <w:t>deduce</w:t>
      </w:r>
      <w:r>
        <w:rPr>
          <w:spacing w:val="-6"/>
        </w:rPr>
        <w:t xml:space="preserve"> </w:t>
      </w:r>
      <w:r>
        <w:t>meaning.</w:t>
      </w:r>
      <w:r>
        <w:rPr>
          <w:spacing w:val="-6"/>
        </w:rPr>
        <w:t xml:space="preserve"> </w:t>
      </w:r>
      <w:r>
        <w:t>Therefore,</w:t>
      </w:r>
      <w:r>
        <w:rPr>
          <w:spacing w:val="-6"/>
        </w:rPr>
        <w:t xml:space="preserve"> </w:t>
      </w:r>
      <w:r>
        <w:t>by</w:t>
      </w:r>
      <w:r>
        <w:rPr>
          <w:spacing w:val="-6"/>
        </w:rPr>
        <w:t xml:space="preserve"> </w:t>
      </w:r>
      <w:r>
        <w:t>reading,</w:t>
      </w:r>
      <w:r>
        <w:rPr>
          <w:spacing w:val="-6"/>
        </w:rPr>
        <w:t xml:space="preserve"> </w:t>
      </w:r>
      <w:r>
        <w:t>readers are practicing a rational and cohesive mind.</w:t>
      </w:r>
    </w:p>
    <w:p w14:paraId="6C64BD44" w14:textId="77777777" w:rsidR="00BD5998" w:rsidRDefault="00BD5998" w:rsidP="00143A6C">
      <w:pPr>
        <w:pStyle w:val="BodyText"/>
        <w:tabs>
          <w:tab w:val="left" w:pos="142"/>
        </w:tabs>
        <w:spacing w:before="100" w:beforeAutospacing="1" w:after="100" w:afterAutospacing="1" w:line="360" w:lineRule="auto"/>
        <w:ind w:firstLine="426"/>
        <w:jc w:val="both"/>
      </w:pPr>
      <w:r>
        <w:t>In the educational context, a student's reading skill also plays a great role in their capability to be successful in school. Palani (2012) mentions that academic development and educational achievement are connected with reading. Additionally, Mokatsi (2005) posits that reading is a serious business, not only revolving around enjoyment but also a necessity, a basic tool of education. The importance of reading for English as a foreign language (EFL) learners requires special consideration, as English is the most accessible language resource, both online and in print.</w:t>
      </w:r>
    </w:p>
    <w:p w14:paraId="6FBDBEC7" w14:textId="77777777" w:rsidR="00BD5998" w:rsidRDefault="00BD5998" w:rsidP="00143A6C">
      <w:pPr>
        <w:pStyle w:val="BodyText"/>
        <w:tabs>
          <w:tab w:val="left" w:pos="142"/>
        </w:tabs>
        <w:spacing w:before="100" w:beforeAutospacing="1" w:after="100" w:afterAutospacing="1" w:line="360" w:lineRule="auto"/>
        <w:ind w:firstLine="426"/>
        <w:jc w:val="both"/>
        <w:rPr>
          <w:lang w:val="vi-VN"/>
        </w:rPr>
      </w:pPr>
      <w:r>
        <w:rPr>
          <w:spacing w:val="-2"/>
        </w:rPr>
        <w:t>Reading</w:t>
      </w:r>
      <w:r>
        <w:rPr>
          <w:spacing w:val="-7"/>
        </w:rPr>
        <w:t xml:space="preserve"> </w:t>
      </w:r>
      <w:r>
        <w:rPr>
          <w:spacing w:val="-2"/>
        </w:rPr>
        <w:t>can</w:t>
      </w:r>
      <w:r>
        <w:rPr>
          <w:spacing w:val="-7"/>
        </w:rPr>
        <w:t xml:space="preserve"> </w:t>
      </w:r>
      <w:r>
        <w:rPr>
          <w:spacing w:val="-2"/>
        </w:rPr>
        <w:t>be</w:t>
      </w:r>
      <w:r>
        <w:rPr>
          <w:spacing w:val="-9"/>
        </w:rPr>
        <w:t xml:space="preserve"> </w:t>
      </w:r>
      <w:r>
        <w:rPr>
          <w:spacing w:val="-2"/>
        </w:rPr>
        <w:t>considered</w:t>
      </w:r>
      <w:r>
        <w:rPr>
          <w:spacing w:val="-9"/>
        </w:rPr>
        <w:t xml:space="preserve"> </w:t>
      </w:r>
      <w:r>
        <w:rPr>
          <w:spacing w:val="-2"/>
        </w:rPr>
        <w:t>a</w:t>
      </w:r>
      <w:r>
        <w:rPr>
          <w:spacing w:val="-7"/>
        </w:rPr>
        <w:t xml:space="preserve"> </w:t>
      </w:r>
      <w:r>
        <w:rPr>
          <w:spacing w:val="-2"/>
        </w:rPr>
        <w:t>habit</w:t>
      </w:r>
      <w:r>
        <w:rPr>
          <w:spacing w:val="-7"/>
        </w:rPr>
        <w:t xml:space="preserve"> </w:t>
      </w:r>
      <w:r>
        <w:rPr>
          <w:spacing w:val="-2"/>
        </w:rPr>
        <w:t>when</w:t>
      </w:r>
      <w:r>
        <w:rPr>
          <w:spacing w:val="-7"/>
        </w:rPr>
        <w:t xml:space="preserve"> </w:t>
      </w:r>
      <w:r>
        <w:rPr>
          <w:spacing w:val="-2"/>
        </w:rPr>
        <w:t>it</w:t>
      </w:r>
      <w:r>
        <w:rPr>
          <w:spacing w:val="-7"/>
        </w:rPr>
        <w:t xml:space="preserve"> </w:t>
      </w:r>
      <w:r>
        <w:rPr>
          <w:spacing w:val="-2"/>
        </w:rPr>
        <w:t>is</w:t>
      </w:r>
      <w:r>
        <w:rPr>
          <w:spacing w:val="-7"/>
        </w:rPr>
        <w:t xml:space="preserve"> </w:t>
      </w:r>
      <w:r>
        <w:rPr>
          <w:spacing w:val="-2"/>
        </w:rPr>
        <w:t>practiced</w:t>
      </w:r>
      <w:r>
        <w:rPr>
          <w:spacing w:val="-9"/>
        </w:rPr>
        <w:t xml:space="preserve"> </w:t>
      </w:r>
      <w:r>
        <w:rPr>
          <w:spacing w:val="-2"/>
        </w:rPr>
        <w:t>repeatedly,</w:t>
      </w:r>
      <w:r>
        <w:rPr>
          <w:spacing w:val="-7"/>
        </w:rPr>
        <w:t xml:space="preserve"> </w:t>
      </w:r>
      <w:r>
        <w:rPr>
          <w:spacing w:val="-2"/>
        </w:rPr>
        <w:t>often</w:t>
      </w:r>
      <w:r>
        <w:rPr>
          <w:spacing w:val="-10"/>
        </w:rPr>
        <w:t xml:space="preserve"> </w:t>
      </w:r>
      <w:r>
        <w:rPr>
          <w:spacing w:val="-2"/>
        </w:rPr>
        <w:t>measured</w:t>
      </w:r>
      <w:r>
        <w:rPr>
          <w:spacing w:val="-7"/>
        </w:rPr>
        <w:t xml:space="preserve"> </w:t>
      </w:r>
      <w:r>
        <w:rPr>
          <w:spacing w:val="-2"/>
        </w:rPr>
        <w:t xml:space="preserve">based </w:t>
      </w:r>
      <w:r>
        <w:t>on criteria such as the type of material read, the frequency as well as the time spent on reading,</w:t>
      </w:r>
      <w:r>
        <w:rPr>
          <w:spacing w:val="-1"/>
        </w:rPr>
        <w:t xml:space="preserve"> </w:t>
      </w:r>
      <w:r>
        <w:t>the quantity,</w:t>
      </w:r>
      <w:r>
        <w:rPr>
          <w:spacing w:val="-1"/>
        </w:rPr>
        <w:t xml:space="preserve"> </w:t>
      </w:r>
      <w:r>
        <w:t>and</w:t>
      </w:r>
      <w:r>
        <w:rPr>
          <w:spacing w:val="-1"/>
        </w:rPr>
        <w:t xml:space="preserve"> </w:t>
      </w:r>
      <w:r>
        <w:t>sometimes</w:t>
      </w:r>
      <w:r>
        <w:rPr>
          <w:spacing w:val="-1"/>
        </w:rPr>
        <w:t xml:space="preserve"> </w:t>
      </w:r>
      <w:r>
        <w:t>even the quality</w:t>
      </w:r>
      <w:r>
        <w:rPr>
          <w:spacing w:val="-1"/>
        </w:rPr>
        <w:t xml:space="preserve"> </w:t>
      </w:r>
      <w:r>
        <w:t>of material</w:t>
      </w:r>
      <w:r>
        <w:rPr>
          <w:spacing w:val="-1"/>
        </w:rPr>
        <w:t xml:space="preserve"> </w:t>
      </w:r>
      <w:r>
        <w:t>read. A reading</w:t>
      </w:r>
      <w:r>
        <w:rPr>
          <w:spacing w:val="-1"/>
        </w:rPr>
        <w:t xml:space="preserve"> </w:t>
      </w:r>
      <w:r>
        <w:t>habit is</w:t>
      </w:r>
      <w:r>
        <w:rPr>
          <w:spacing w:val="-1"/>
        </w:rPr>
        <w:t xml:space="preserve"> </w:t>
      </w:r>
      <w:r>
        <w:t xml:space="preserve">a core factor in forming a literate society (Palani, 2012). A well-developed reading habit is crucial for any individual, as it has an invariable impact on cognitive development and </w:t>
      </w:r>
      <w:r>
        <w:lastRenderedPageBreak/>
        <w:t>intellectual</w:t>
      </w:r>
      <w:r>
        <w:rPr>
          <w:spacing w:val="-9"/>
        </w:rPr>
        <w:t xml:space="preserve"> </w:t>
      </w:r>
      <w:r>
        <w:t>improvement.</w:t>
      </w:r>
      <w:r>
        <w:rPr>
          <w:spacing w:val="-11"/>
        </w:rPr>
        <w:t xml:space="preserve"> </w:t>
      </w:r>
      <w:r>
        <w:t>Mahmoud</w:t>
      </w:r>
      <w:r>
        <w:rPr>
          <w:spacing w:val="-9"/>
        </w:rPr>
        <w:t xml:space="preserve"> </w:t>
      </w:r>
      <w:r>
        <w:t>(2021)</w:t>
      </w:r>
      <w:r>
        <w:rPr>
          <w:spacing w:val="-11"/>
        </w:rPr>
        <w:t xml:space="preserve"> </w:t>
      </w:r>
      <w:r>
        <w:t>also</w:t>
      </w:r>
      <w:r>
        <w:rPr>
          <w:spacing w:val="-11"/>
        </w:rPr>
        <w:t xml:space="preserve"> </w:t>
      </w:r>
      <w:r>
        <w:t>suggests</w:t>
      </w:r>
      <w:r>
        <w:rPr>
          <w:spacing w:val="-9"/>
        </w:rPr>
        <w:t xml:space="preserve"> </w:t>
      </w:r>
      <w:r>
        <w:t>that</w:t>
      </w:r>
      <w:r>
        <w:rPr>
          <w:spacing w:val="-9"/>
        </w:rPr>
        <w:t xml:space="preserve"> </w:t>
      </w:r>
      <w:r>
        <w:t>reading</w:t>
      </w:r>
      <w:r>
        <w:rPr>
          <w:spacing w:val="-11"/>
        </w:rPr>
        <w:t xml:space="preserve"> </w:t>
      </w:r>
      <w:r>
        <w:t>habits</w:t>
      </w:r>
      <w:r>
        <w:rPr>
          <w:spacing w:val="-11"/>
        </w:rPr>
        <w:t xml:space="preserve"> </w:t>
      </w:r>
      <w:r>
        <w:t>and</w:t>
      </w:r>
      <w:r>
        <w:rPr>
          <w:spacing w:val="-11"/>
        </w:rPr>
        <w:t xml:space="preserve"> </w:t>
      </w:r>
      <w:r>
        <w:t>academic</w:t>
      </w:r>
      <w:r>
        <w:rPr>
          <w:lang w:val="vi-VN"/>
        </w:rPr>
        <w:t xml:space="preserve"> </w:t>
      </w:r>
      <w:r>
        <w:t>achievement</w:t>
      </w:r>
      <w:r>
        <w:rPr>
          <w:spacing w:val="39"/>
        </w:rPr>
        <w:t xml:space="preserve"> </w:t>
      </w:r>
      <w:r>
        <w:t>are</w:t>
      </w:r>
      <w:r>
        <w:rPr>
          <w:spacing w:val="40"/>
        </w:rPr>
        <w:t xml:space="preserve"> </w:t>
      </w:r>
      <w:r>
        <w:t>interrelated.</w:t>
      </w:r>
      <w:r>
        <w:rPr>
          <w:spacing w:val="37"/>
        </w:rPr>
        <w:t xml:space="preserve"> </w:t>
      </w:r>
      <w:r>
        <w:t>Reading</w:t>
      </w:r>
      <w:r>
        <w:rPr>
          <w:spacing w:val="39"/>
        </w:rPr>
        <w:t xml:space="preserve"> </w:t>
      </w:r>
      <w:r>
        <w:t>frequently</w:t>
      </w:r>
      <w:r>
        <w:rPr>
          <w:spacing w:val="37"/>
        </w:rPr>
        <w:t xml:space="preserve"> </w:t>
      </w:r>
      <w:r>
        <w:t>helps</w:t>
      </w:r>
      <w:r>
        <w:rPr>
          <w:spacing w:val="37"/>
        </w:rPr>
        <w:t xml:space="preserve"> </w:t>
      </w:r>
      <w:r>
        <w:t>students</w:t>
      </w:r>
      <w:r>
        <w:rPr>
          <w:spacing w:val="39"/>
        </w:rPr>
        <w:t xml:space="preserve"> </w:t>
      </w:r>
      <w:r>
        <w:t>obtain</w:t>
      </w:r>
      <w:r>
        <w:rPr>
          <w:spacing w:val="37"/>
        </w:rPr>
        <w:t xml:space="preserve"> </w:t>
      </w:r>
      <w:r>
        <w:t>meaningful</w:t>
      </w:r>
      <w:r>
        <w:rPr>
          <w:spacing w:val="39"/>
        </w:rPr>
        <w:t xml:space="preserve"> </w:t>
      </w:r>
      <w:r>
        <w:t>and useful knowledge</w:t>
      </w:r>
      <w:r>
        <w:rPr>
          <w:lang w:val="vi-VN"/>
        </w:rPr>
        <w:t>.</w:t>
      </w:r>
    </w:p>
    <w:p w14:paraId="5D4CD9D8" w14:textId="77777777" w:rsidR="00BD5998" w:rsidRPr="00954B2B" w:rsidRDefault="00BD5998" w:rsidP="00143A6C">
      <w:pPr>
        <w:pStyle w:val="Heading2"/>
        <w:tabs>
          <w:tab w:val="left" w:pos="142"/>
        </w:tabs>
        <w:spacing w:before="100" w:beforeAutospacing="1" w:after="100" w:afterAutospacing="1" w:line="360" w:lineRule="auto"/>
        <w:ind w:firstLine="426"/>
        <w:jc w:val="both"/>
        <w:rPr>
          <w:b w:val="0"/>
          <w:i w:val="0"/>
        </w:rPr>
      </w:pPr>
      <w:bookmarkStart w:id="20" w:name="_Toc196298025"/>
      <w:bookmarkStart w:id="21" w:name="_Toc196299871"/>
      <w:bookmarkStart w:id="22" w:name="_Toc196409715"/>
      <w:bookmarkStart w:id="23" w:name="_Toc196415564"/>
      <w:r>
        <w:t>Reading</w:t>
      </w:r>
      <w:r>
        <w:rPr>
          <w:spacing w:val="-6"/>
        </w:rPr>
        <w:t xml:space="preserve"> </w:t>
      </w:r>
      <w:r>
        <w:t>in</w:t>
      </w:r>
      <w:r>
        <w:rPr>
          <w:spacing w:val="-6"/>
        </w:rPr>
        <w:t xml:space="preserve"> </w:t>
      </w:r>
      <w:r>
        <w:t>the</w:t>
      </w:r>
      <w:r>
        <w:rPr>
          <w:spacing w:val="-5"/>
        </w:rPr>
        <w:t xml:space="preserve"> </w:t>
      </w:r>
      <w:r>
        <w:t>digital</w:t>
      </w:r>
      <w:r>
        <w:rPr>
          <w:spacing w:val="-4"/>
        </w:rPr>
        <w:t xml:space="preserve"> </w:t>
      </w:r>
      <w:r>
        <w:rPr>
          <w:spacing w:val="-5"/>
        </w:rPr>
        <w:t>era</w:t>
      </w:r>
      <w:bookmarkEnd w:id="20"/>
      <w:bookmarkEnd w:id="21"/>
      <w:bookmarkEnd w:id="22"/>
      <w:bookmarkEnd w:id="23"/>
    </w:p>
    <w:p w14:paraId="684E0F8E" w14:textId="77777777" w:rsidR="00BD5998" w:rsidRDefault="00BD5998" w:rsidP="00143A6C">
      <w:pPr>
        <w:pStyle w:val="BodyText"/>
        <w:tabs>
          <w:tab w:val="left" w:pos="142"/>
        </w:tabs>
        <w:spacing w:before="100" w:beforeAutospacing="1" w:after="100" w:afterAutospacing="1" w:line="360" w:lineRule="auto"/>
        <w:ind w:firstLine="426"/>
        <w:jc w:val="both"/>
      </w:pPr>
      <w:r>
        <w:t>The development of the Internet has brought about many different ways to approach information. People can now access documents in various formats such as text, images, audio files, and video clips. Thus, the Internet is influencing not only basic human interactions, such as the way people communicate and entertain themselves, but also how they share and receive information.</w:t>
      </w:r>
    </w:p>
    <w:p w14:paraId="15B79D7F" w14:textId="77777777" w:rsidR="00BD5998" w:rsidRDefault="00BD5998" w:rsidP="00143A6C">
      <w:pPr>
        <w:pStyle w:val="BodyText"/>
        <w:tabs>
          <w:tab w:val="left" w:pos="142"/>
        </w:tabs>
        <w:spacing w:before="100" w:beforeAutospacing="1" w:after="100" w:afterAutospacing="1" w:line="360" w:lineRule="auto"/>
        <w:ind w:firstLine="426"/>
        <w:jc w:val="both"/>
      </w:pPr>
      <w:r>
        <w:t>In</w:t>
      </w:r>
      <w:r>
        <w:rPr>
          <w:spacing w:val="-9"/>
        </w:rPr>
        <w:t xml:space="preserve"> </w:t>
      </w:r>
      <w:r>
        <w:t>the</w:t>
      </w:r>
      <w:r>
        <w:rPr>
          <w:spacing w:val="-7"/>
        </w:rPr>
        <w:t xml:space="preserve"> </w:t>
      </w:r>
      <w:r>
        <w:t>so-called</w:t>
      </w:r>
      <w:r>
        <w:rPr>
          <w:spacing w:val="-7"/>
        </w:rPr>
        <w:t xml:space="preserve"> </w:t>
      </w:r>
      <w:r>
        <w:t>digital</w:t>
      </w:r>
      <w:r>
        <w:rPr>
          <w:spacing w:val="-7"/>
        </w:rPr>
        <w:t xml:space="preserve"> </w:t>
      </w:r>
      <w:r>
        <w:t>age,</w:t>
      </w:r>
      <w:r>
        <w:rPr>
          <w:spacing w:val="-9"/>
        </w:rPr>
        <w:t xml:space="preserve"> </w:t>
      </w:r>
      <w:r>
        <w:t>the</w:t>
      </w:r>
      <w:r>
        <w:rPr>
          <w:spacing w:val="-8"/>
        </w:rPr>
        <w:t xml:space="preserve"> </w:t>
      </w:r>
      <w:r>
        <w:t>activity</w:t>
      </w:r>
      <w:r>
        <w:rPr>
          <w:spacing w:val="-10"/>
        </w:rPr>
        <w:t xml:space="preserve"> </w:t>
      </w:r>
      <w:r>
        <w:t>of</w:t>
      </w:r>
      <w:r>
        <w:rPr>
          <w:spacing w:val="-7"/>
        </w:rPr>
        <w:t xml:space="preserve"> </w:t>
      </w:r>
      <w:r>
        <w:t>reading</w:t>
      </w:r>
      <w:r>
        <w:rPr>
          <w:spacing w:val="-10"/>
        </w:rPr>
        <w:t xml:space="preserve"> </w:t>
      </w:r>
      <w:r>
        <w:t>has</w:t>
      </w:r>
      <w:r>
        <w:rPr>
          <w:spacing w:val="-7"/>
        </w:rPr>
        <w:t xml:space="preserve"> </w:t>
      </w:r>
      <w:r>
        <w:t>also</w:t>
      </w:r>
      <w:r>
        <w:rPr>
          <w:spacing w:val="-2"/>
        </w:rPr>
        <w:t xml:space="preserve"> </w:t>
      </w:r>
      <w:r>
        <w:t>experienced</w:t>
      </w:r>
      <w:r>
        <w:rPr>
          <w:spacing w:val="-10"/>
        </w:rPr>
        <w:t xml:space="preserve"> </w:t>
      </w:r>
      <w:r>
        <w:t>major</w:t>
      </w:r>
      <w:r>
        <w:rPr>
          <w:spacing w:val="-7"/>
        </w:rPr>
        <w:t xml:space="preserve"> </w:t>
      </w:r>
      <w:r>
        <w:t xml:space="preserve">changes. The practice of engaging with written content through electronic devices is called digital reading. While traditional reading involves static ink on paper, digital reading introduces dynamic elements like hyperlinks, multimedia integration, and algorithmic content personalization (Melentieva, 2020; Leproni, 2025). In the modern world, individuals are offered various options for reading such as, e-books, and audiobooks, besides ordinary </w:t>
      </w:r>
      <w:r>
        <w:rPr>
          <w:spacing w:val="-2"/>
        </w:rPr>
        <w:t>hardbacks.</w:t>
      </w:r>
    </w:p>
    <w:p w14:paraId="4021BB9F" w14:textId="77777777" w:rsidR="00BD5998" w:rsidRDefault="00BD5998" w:rsidP="00143A6C">
      <w:pPr>
        <w:pStyle w:val="BodyText"/>
        <w:tabs>
          <w:tab w:val="left" w:pos="142"/>
        </w:tabs>
        <w:spacing w:before="100" w:beforeAutospacing="1" w:after="100" w:afterAutospacing="1" w:line="360" w:lineRule="auto"/>
        <w:ind w:firstLine="426"/>
        <w:jc w:val="both"/>
      </w:pPr>
      <w:r>
        <w:t>The migration to screens has accelerated dramatically over just a few decades. A rise in digital usage was recorded by The New York Times (2015) as it caused e-book sales to soar up to 1,260 percent in the period from 2008 to 2010. Unironically, this phenomenon alarmed</w:t>
      </w:r>
      <w:r>
        <w:rPr>
          <w:spacing w:val="-6"/>
        </w:rPr>
        <w:t xml:space="preserve"> </w:t>
      </w:r>
      <w:r>
        <w:t>booksellers</w:t>
      </w:r>
      <w:r>
        <w:rPr>
          <w:spacing w:val="-5"/>
        </w:rPr>
        <w:t xml:space="preserve"> </w:t>
      </w:r>
      <w:r>
        <w:t>who</w:t>
      </w:r>
      <w:r>
        <w:rPr>
          <w:spacing w:val="-5"/>
        </w:rPr>
        <w:t xml:space="preserve"> </w:t>
      </w:r>
      <w:r>
        <w:t>witnessed</w:t>
      </w:r>
      <w:r>
        <w:rPr>
          <w:spacing w:val="-5"/>
        </w:rPr>
        <w:t xml:space="preserve"> </w:t>
      </w:r>
      <w:r>
        <w:t>customers</w:t>
      </w:r>
      <w:r>
        <w:rPr>
          <w:spacing w:val="-5"/>
        </w:rPr>
        <w:t xml:space="preserve"> </w:t>
      </w:r>
      <w:r>
        <w:t>find</w:t>
      </w:r>
      <w:r>
        <w:rPr>
          <w:spacing w:val="-5"/>
        </w:rPr>
        <w:t xml:space="preserve"> </w:t>
      </w:r>
      <w:r>
        <w:t>titles</w:t>
      </w:r>
      <w:r>
        <w:rPr>
          <w:spacing w:val="-6"/>
        </w:rPr>
        <w:t xml:space="preserve"> </w:t>
      </w:r>
      <w:r>
        <w:t>in</w:t>
      </w:r>
      <w:r>
        <w:rPr>
          <w:spacing w:val="-5"/>
        </w:rPr>
        <w:t xml:space="preserve"> </w:t>
      </w:r>
      <w:r>
        <w:t>their</w:t>
      </w:r>
      <w:r>
        <w:rPr>
          <w:spacing w:val="-4"/>
        </w:rPr>
        <w:t xml:space="preserve"> </w:t>
      </w:r>
      <w:r>
        <w:t>stores</w:t>
      </w:r>
      <w:r>
        <w:rPr>
          <w:spacing w:val="-5"/>
        </w:rPr>
        <w:t xml:space="preserve"> </w:t>
      </w:r>
      <w:r>
        <w:t>just</w:t>
      </w:r>
      <w:r>
        <w:rPr>
          <w:spacing w:val="-3"/>
        </w:rPr>
        <w:t xml:space="preserve"> </w:t>
      </w:r>
      <w:r>
        <w:t>to</w:t>
      </w:r>
      <w:r>
        <w:rPr>
          <w:spacing w:val="-5"/>
        </w:rPr>
        <w:t xml:space="preserve"> </w:t>
      </w:r>
      <w:r>
        <w:t>buy</w:t>
      </w:r>
      <w:r>
        <w:rPr>
          <w:spacing w:val="-5"/>
        </w:rPr>
        <w:t xml:space="preserve"> </w:t>
      </w:r>
      <w:r>
        <w:t>it</w:t>
      </w:r>
      <w:r>
        <w:rPr>
          <w:spacing w:val="-3"/>
        </w:rPr>
        <w:t xml:space="preserve"> </w:t>
      </w:r>
      <w:r>
        <w:t>online later. The decrease in print sales not only threatens bookstores to stay open but also publishers and authors whose business could scatter (The New York Times, 2015). The Economist (2011) also noted that at one point, Amazon has sold more copies of e-books than printed ones.</w:t>
      </w:r>
    </w:p>
    <w:p w14:paraId="69279C39" w14:textId="77777777" w:rsidR="00293074" w:rsidRDefault="00BD5998" w:rsidP="00143A6C">
      <w:pPr>
        <w:pStyle w:val="BodyText"/>
        <w:tabs>
          <w:tab w:val="left" w:pos="142"/>
        </w:tabs>
        <w:spacing w:before="100" w:beforeAutospacing="1" w:after="100" w:afterAutospacing="1" w:line="360" w:lineRule="auto"/>
        <w:ind w:firstLine="426"/>
        <w:jc w:val="both"/>
      </w:pPr>
      <w:r>
        <w:t>In recent years, especially after the COVID-19 outbreak, many academic institutions have adopted the idea of integrating technology into the learning and teaching process, remotely</w:t>
      </w:r>
      <w:r>
        <w:rPr>
          <w:spacing w:val="14"/>
        </w:rPr>
        <w:t xml:space="preserve"> </w:t>
      </w:r>
      <w:r>
        <w:t>or</w:t>
      </w:r>
      <w:r>
        <w:rPr>
          <w:spacing w:val="18"/>
        </w:rPr>
        <w:t xml:space="preserve"> </w:t>
      </w:r>
      <w:r>
        <w:t>not.</w:t>
      </w:r>
      <w:r>
        <w:rPr>
          <w:spacing w:val="15"/>
        </w:rPr>
        <w:t xml:space="preserve"> </w:t>
      </w:r>
      <w:r>
        <w:t>Kang</w:t>
      </w:r>
      <w:r>
        <w:rPr>
          <w:spacing w:val="17"/>
        </w:rPr>
        <w:t xml:space="preserve"> </w:t>
      </w:r>
      <w:r>
        <w:t>(2021)</w:t>
      </w:r>
      <w:r>
        <w:rPr>
          <w:spacing w:val="15"/>
        </w:rPr>
        <w:t xml:space="preserve"> </w:t>
      </w:r>
      <w:r>
        <w:t>introduces</w:t>
      </w:r>
      <w:r>
        <w:rPr>
          <w:spacing w:val="15"/>
        </w:rPr>
        <w:t xml:space="preserve"> </w:t>
      </w:r>
      <w:r>
        <w:t>two</w:t>
      </w:r>
      <w:r>
        <w:rPr>
          <w:spacing w:val="17"/>
        </w:rPr>
        <w:t xml:space="preserve"> </w:t>
      </w:r>
      <w:r>
        <w:t>trends</w:t>
      </w:r>
      <w:r>
        <w:rPr>
          <w:spacing w:val="15"/>
        </w:rPr>
        <w:t xml:space="preserve"> </w:t>
      </w:r>
      <w:r>
        <w:t>in</w:t>
      </w:r>
      <w:r>
        <w:rPr>
          <w:spacing w:val="15"/>
        </w:rPr>
        <w:t xml:space="preserve"> </w:t>
      </w:r>
      <w:r>
        <w:t>this</w:t>
      </w:r>
      <w:r>
        <w:rPr>
          <w:spacing w:val="15"/>
        </w:rPr>
        <w:t xml:space="preserve"> </w:t>
      </w:r>
      <w:r>
        <w:t>transformation</w:t>
      </w:r>
      <w:r>
        <w:rPr>
          <w:spacing w:val="15"/>
        </w:rPr>
        <w:t xml:space="preserve"> </w:t>
      </w:r>
      <w:r>
        <w:t>which</w:t>
      </w:r>
      <w:r>
        <w:rPr>
          <w:spacing w:val="16"/>
        </w:rPr>
        <w:t xml:space="preserve"> </w:t>
      </w:r>
      <w:r>
        <w:t>are</w:t>
      </w:r>
      <w:r>
        <w:rPr>
          <w:spacing w:val="22"/>
        </w:rPr>
        <w:t xml:space="preserve"> </w:t>
      </w:r>
      <w:r>
        <w:rPr>
          <w:spacing w:val="-5"/>
        </w:rPr>
        <w:t>the</w:t>
      </w:r>
      <w:r w:rsidR="00293074">
        <w:rPr>
          <w:spacing w:val="-5"/>
          <w:lang w:val="vi-VN"/>
        </w:rPr>
        <w:t xml:space="preserve"> </w:t>
      </w:r>
      <w:r w:rsidR="00293074">
        <w:lastRenderedPageBreak/>
        <w:t>expansion of distance education such as Recorded Online Courses and Live, Interactive Online Courses and the increasing innovations in educational technologies - Learning Management System and Artificial Intelligence-Based Education Tools. These concepts are now familiar with most students. This phase also highlighted the importance of some soft</w:t>
      </w:r>
      <w:r w:rsidR="00293074">
        <w:rPr>
          <w:spacing w:val="-2"/>
        </w:rPr>
        <w:t xml:space="preserve"> </w:t>
      </w:r>
      <w:r w:rsidR="00293074">
        <w:t>skills</w:t>
      </w:r>
      <w:r w:rsidR="00293074">
        <w:rPr>
          <w:spacing w:val="-2"/>
        </w:rPr>
        <w:t xml:space="preserve"> </w:t>
      </w:r>
      <w:r w:rsidR="00293074">
        <w:t>in</w:t>
      </w:r>
      <w:r w:rsidR="00293074">
        <w:rPr>
          <w:spacing w:val="-2"/>
        </w:rPr>
        <w:t xml:space="preserve"> </w:t>
      </w:r>
      <w:r w:rsidR="00293074">
        <w:t>digital</w:t>
      </w:r>
      <w:r w:rsidR="00293074">
        <w:rPr>
          <w:spacing w:val="-2"/>
        </w:rPr>
        <w:t xml:space="preserve"> </w:t>
      </w:r>
      <w:r w:rsidR="00293074">
        <w:t>reading</w:t>
      </w:r>
      <w:r w:rsidR="00293074">
        <w:rPr>
          <w:spacing w:val="-2"/>
        </w:rPr>
        <w:t xml:space="preserve"> </w:t>
      </w:r>
      <w:r w:rsidR="00293074">
        <w:t>in</w:t>
      </w:r>
      <w:r w:rsidR="00293074">
        <w:rPr>
          <w:spacing w:val="-2"/>
        </w:rPr>
        <w:t xml:space="preserve"> </w:t>
      </w:r>
      <w:r w:rsidR="00293074">
        <w:t>academic</w:t>
      </w:r>
      <w:r w:rsidR="00293074">
        <w:rPr>
          <w:spacing w:val="-2"/>
        </w:rPr>
        <w:t xml:space="preserve"> </w:t>
      </w:r>
      <w:r w:rsidR="00293074">
        <w:t>context,</w:t>
      </w:r>
      <w:r w:rsidR="00293074">
        <w:rPr>
          <w:spacing w:val="-2"/>
        </w:rPr>
        <w:t xml:space="preserve"> </w:t>
      </w:r>
      <w:r w:rsidR="00293074">
        <w:t>such</w:t>
      </w:r>
      <w:r w:rsidR="00293074">
        <w:rPr>
          <w:spacing w:val="-1"/>
        </w:rPr>
        <w:t xml:space="preserve"> </w:t>
      </w:r>
      <w:r w:rsidR="00293074">
        <w:t>as</w:t>
      </w:r>
      <w:r w:rsidR="00293074">
        <w:rPr>
          <w:spacing w:val="-1"/>
        </w:rPr>
        <w:t xml:space="preserve"> </w:t>
      </w:r>
      <w:r w:rsidR="00293074">
        <w:t>browsing</w:t>
      </w:r>
      <w:r w:rsidR="00293074">
        <w:rPr>
          <w:spacing w:val="-2"/>
        </w:rPr>
        <w:t xml:space="preserve"> </w:t>
      </w:r>
      <w:r w:rsidR="00293074">
        <w:t>and</w:t>
      </w:r>
      <w:r w:rsidR="00293074">
        <w:rPr>
          <w:spacing w:val="-2"/>
        </w:rPr>
        <w:t xml:space="preserve"> </w:t>
      </w:r>
      <w:r w:rsidR="00293074">
        <w:t>scanning,</w:t>
      </w:r>
      <w:r w:rsidR="00293074">
        <w:rPr>
          <w:spacing w:val="-1"/>
        </w:rPr>
        <w:t xml:space="preserve"> </w:t>
      </w:r>
      <w:r w:rsidR="00293074">
        <w:t>keyword spotting, one-time reading, non-linear reading, and selective reading (Liu, 2005).</w:t>
      </w:r>
    </w:p>
    <w:p w14:paraId="2FA13244" w14:textId="77777777" w:rsidR="00293074" w:rsidRDefault="00293074" w:rsidP="00143A6C">
      <w:pPr>
        <w:pStyle w:val="BodyText"/>
        <w:tabs>
          <w:tab w:val="left" w:pos="142"/>
        </w:tabs>
        <w:spacing w:before="100" w:beforeAutospacing="1" w:after="100" w:afterAutospacing="1" w:line="360" w:lineRule="auto"/>
        <w:ind w:firstLine="426"/>
        <w:jc w:val="both"/>
      </w:pPr>
      <w:r>
        <w:t>The appearance of digital text has revolutionized how people learn and communicate with each other, yet we are only beginning to understand it (Cull, 2011). Acknowledging both sides of the coin—the benefits and the challenges—allows us to gain an in-depth insight into this massive wave and its effects on the perception of individuals, especially undergraduates and adolescents.</w:t>
      </w:r>
    </w:p>
    <w:p w14:paraId="56122255" w14:textId="77777777" w:rsidR="00293074" w:rsidRPr="00954B2B" w:rsidRDefault="00293074" w:rsidP="00143A6C">
      <w:pPr>
        <w:pStyle w:val="Heading2"/>
        <w:tabs>
          <w:tab w:val="left" w:pos="142"/>
        </w:tabs>
        <w:spacing w:before="100" w:beforeAutospacing="1" w:after="100" w:afterAutospacing="1" w:line="360" w:lineRule="auto"/>
        <w:ind w:firstLine="426"/>
        <w:jc w:val="both"/>
        <w:rPr>
          <w:b w:val="0"/>
          <w:i w:val="0"/>
        </w:rPr>
      </w:pPr>
      <w:bookmarkStart w:id="24" w:name="_bookmark6"/>
      <w:bookmarkStart w:id="25" w:name="_Toc196298026"/>
      <w:bookmarkStart w:id="26" w:name="_Toc196299872"/>
      <w:bookmarkStart w:id="27" w:name="_Toc196409716"/>
      <w:bookmarkStart w:id="28" w:name="_Toc196415565"/>
      <w:bookmarkEnd w:id="24"/>
      <w:r>
        <w:t>Benefits</w:t>
      </w:r>
      <w:r>
        <w:rPr>
          <w:spacing w:val="-7"/>
        </w:rPr>
        <w:t xml:space="preserve"> </w:t>
      </w:r>
      <w:r>
        <w:t>and</w:t>
      </w:r>
      <w:r>
        <w:rPr>
          <w:spacing w:val="-6"/>
        </w:rPr>
        <w:t xml:space="preserve"> </w:t>
      </w:r>
      <w:r>
        <w:t>challenges</w:t>
      </w:r>
      <w:r>
        <w:rPr>
          <w:spacing w:val="-7"/>
        </w:rPr>
        <w:t xml:space="preserve"> </w:t>
      </w:r>
      <w:r>
        <w:t>of</w:t>
      </w:r>
      <w:r>
        <w:rPr>
          <w:spacing w:val="-6"/>
        </w:rPr>
        <w:t xml:space="preserve"> </w:t>
      </w:r>
      <w:r>
        <w:t>digital</w:t>
      </w:r>
      <w:r>
        <w:rPr>
          <w:spacing w:val="-5"/>
        </w:rPr>
        <w:t xml:space="preserve"> </w:t>
      </w:r>
      <w:r>
        <w:rPr>
          <w:spacing w:val="-2"/>
        </w:rPr>
        <w:t>reading</w:t>
      </w:r>
      <w:bookmarkEnd w:id="25"/>
      <w:bookmarkEnd w:id="26"/>
      <w:bookmarkEnd w:id="27"/>
      <w:bookmarkEnd w:id="28"/>
    </w:p>
    <w:p w14:paraId="10BC0999" w14:textId="77777777" w:rsidR="00293074" w:rsidRDefault="00293074" w:rsidP="00143A6C">
      <w:pPr>
        <w:pStyle w:val="BodyText"/>
        <w:tabs>
          <w:tab w:val="left" w:pos="142"/>
        </w:tabs>
        <w:spacing w:before="100" w:beforeAutospacing="1" w:after="100" w:afterAutospacing="1" w:line="360" w:lineRule="auto"/>
        <w:ind w:firstLine="426"/>
        <w:jc w:val="both"/>
      </w:pPr>
      <w:r>
        <w:t>Digital reading provides numerous benefits that enhance learning, accessibility, and engagement for students in the digital era. One of these key advantages is easy access and portability.</w:t>
      </w:r>
      <w:r>
        <w:rPr>
          <w:spacing w:val="-17"/>
        </w:rPr>
        <w:t xml:space="preserve"> </w:t>
      </w:r>
      <w:r>
        <w:t>Digital</w:t>
      </w:r>
      <w:r>
        <w:rPr>
          <w:spacing w:val="-16"/>
        </w:rPr>
        <w:t xml:space="preserve"> </w:t>
      </w:r>
      <w:r>
        <w:t>books</w:t>
      </w:r>
      <w:r>
        <w:rPr>
          <w:spacing w:val="-16"/>
        </w:rPr>
        <w:t xml:space="preserve"> </w:t>
      </w:r>
      <w:r>
        <w:t>and</w:t>
      </w:r>
      <w:r>
        <w:rPr>
          <w:spacing w:val="-16"/>
        </w:rPr>
        <w:t xml:space="preserve"> </w:t>
      </w:r>
      <w:r>
        <w:t>online</w:t>
      </w:r>
      <w:r>
        <w:rPr>
          <w:spacing w:val="-15"/>
        </w:rPr>
        <w:t xml:space="preserve"> </w:t>
      </w:r>
      <w:r>
        <w:t>reading</w:t>
      </w:r>
      <w:r>
        <w:rPr>
          <w:spacing w:val="-15"/>
        </w:rPr>
        <w:t xml:space="preserve"> </w:t>
      </w:r>
      <w:r>
        <w:t>platforms</w:t>
      </w:r>
      <w:r>
        <w:rPr>
          <w:spacing w:val="-17"/>
        </w:rPr>
        <w:t xml:space="preserve"> </w:t>
      </w:r>
      <w:r>
        <w:t>allow</w:t>
      </w:r>
      <w:r>
        <w:rPr>
          <w:spacing w:val="-16"/>
        </w:rPr>
        <w:t xml:space="preserve"> </w:t>
      </w:r>
      <w:r>
        <w:t>students</w:t>
      </w:r>
      <w:r>
        <w:rPr>
          <w:spacing w:val="-12"/>
        </w:rPr>
        <w:t xml:space="preserve"> </w:t>
      </w:r>
      <w:r>
        <w:t>to</w:t>
      </w:r>
      <w:r>
        <w:rPr>
          <w:spacing w:val="-17"/>
        </w:rPr>
        <w:t xml:space="preserve"> </w:t>
      </w:r>
      <w:r>
        <w:t>access</w:t>
      </w:r>
      <w:r>
        <w:rPr>
          <w:spacing w:val="-9"/>
        </w:rPr>
        <w:t xml:space="preserve"> </w:t>
      </w:r>
      <w:r>
        <w:t>information sources easily on devices such as laptops or smartphones (Nurfaizah et al., 2024). This accessibility</w:t>
      </w:r>
      <w:r>
        <w:rPr>
          <w:spacing w:val="-13"/>
        </w:rPr>
        <w:t xml:space="preserve"> </w:t>
      </w:r>
      <w:r>
        <w:t>ensures</w:t>
      </w:r>
      <w:r>
        <w:rPr>
          <w:spacing w:val="-14"/>
        </w:rPr>
        <w:t xml:space="preserve"> </w:t>
      </w:r>
      <w:r>
        <w:t>that</w:t>
      </w:r>
      <w:r>
        <w:rPr>
          <w:spacing w:val="-13"/>
        </w:rPr>
        <w:t xml:space="preserve"> </w:t>
      </w:r>
      <w:r>
        <w:t>students</w:t>
      </w:r>
      <w:r>
        <w:rPr>
          <w:spacing w:val="-14"/>
        </w:rPr>
        <w:t xml:space="preserve"> </w:t>
      </w:r>
      <w:r>
        <w:t>can</w:t>
      </w:r>
      <w:r>
        <w:rPr>
          <w:spacing w:val="-11"/>
        </w:rPr>
        <w:t xml:space="preserve"> </w:t>
      </w:r>
      <w:r>
        <w:t>study</w:t>
      </w:r>
      <w:r>
        <w:rPr>
          <w:spacing w:val="-13"/>
        </w:rPr>
        <w:t xml:space="preserve"> </w:t>
      </w:r>
      <w:r>
        <w:t>anytime</w:t>
      </w:r>
      <w:r>
        <w:rPr>
          <w:spacing w:val="-14"/>
        </w:rPr>
        <w:t xml:space="preserve"> </w:t>
      </w:r>
      <w:r>
        <w:t>and</w:t>
      </w:r>
      <w:r>
        <w:rPr>
          <w:spacing w:val="-13"/>
        </w:rPr>
        <w:t xml:space="preserve"> </w:t>
      </w:r>
      <w:r>
        <w:t>anywhere</w:t>
      </w:r>
      <w:r>
        <w:rPr>
          <w:spacing w:val="-11"/>
        </w:rPr>
        <w:t xml:space="preserve"> </w:t>
      </w:r>
      <w:r>
        <w:t>virtually</w:t>
      </w:r>
      <w:r>
        <w:rPr>
          <w:spacing w:val="-14"/>
        </w:rPr>
        <w:t xml:space="preserve"> </w:t>
      </w:r>
      <w:r>
        <w:t>without</w:t>
      </w:r>
      <w:r>
        <w:rPr>
          <w:spacing w:val="-11"/>
        </w:rPr>
        <w:t xml:space="preserve"> </w:t>
      </w:r>
      <w:r>
        <w:t>limits, as compared to printed materials. Online materials also help expose readers to various viewpoints,</w:t>
      </w:r>
      <w:r>
        <w:rPr>
          <w:spacing w:val="-4"/>
        </w:rPr>
        <w:t xml:space="preserve"> </w:t>
      </w:r>
      <w:r>
        <w:t>resulting</w:t>
      </w:r>
      <w:r>
        <w:rPr>
          <w:spacing w:val="-4"/>
        </w:rPr>
        <w:t xml:space="preserve"> </w:t>
      </w:r>
      <w:r>
        <w:t>in</w:t>
      </w:r>
      <w:r>
        <w:rPr>
          <w:spacing w:val="-3"/>
        </w:rPr>
        <w:t xml:space="preserve"> </w:t>
      </w:r>
      <w:r>
        <w:t>a</w:t>
      </w:r>
      <w:r>
        <w:rPr>
          <w:spacing w:val="-4"/>
        </w:rPr>
        <w:t xml:space="preserve"> </w:t>
      </w:r>
      <w:r>
        <w:t>broader</w:t>
      </w:r>
      <w:r>
        <w:rPr>
          <w:spacing w:val="-4"/>
        </w:rPr>
        <w:t xml:space="preserve"> </w:t>
      </w:r>
      <w:r>
        <w:t>understanding</w:t>
      </w:r>
      <w:r>
        <w:rPr>
          <w:spacing w:val="-4"/>
        </w:rPr>
        <w:t xml:space="preserve"> </w:t>
      </w:r>
      <w:r>
        <w:t>of</w:t>
      </w:r>
      <w:r>
        <w:rPr>
          <w:spacing w:val="-4"/>
        </w:rPr>
        <w:t xml:space="preserve"> </w:t>
      </w:r>
      <w:r>
        <w:t>global</w:t>
      </w:r>
      <w:r>
        <w:rPr>
          <w:spacing w:val="-4"/>
        </w:rPr>
        <w:t xml:space="preserve"> </w:t>
      </w:r>
      <w:r>
        <w:t>issues</w:t>
      </w:r>
      <w:r>
        <w:rPr>
          <w:spacing w:val="-4"/>
        </w:rPr>
        <w:t xml:space="preserve"> </w:t>
      </w:r>
      <w:r>
        <w:t>(Benaicha</w:t>
      </w:r>
      <w:r>
        <w:rPr>
          <w:spacing w:val="-4"/>
        </w:rPr>
        <w:t xml:space="preserve"> </w:t>
      </w:r>
      <w:r>
        <w:t>&amp;</w:t>
      </w:r>
      <w:r>
        <w:rPr>
          <w:spacing w:val="-4"/>
        </w:rPr>
        <w:t xml:space="preserve"> </w:t>
      </w:r>
      <w:r>
        <w:t>Benghalem, 2024). Additionally, convenience and efficiency play a significant role, enabling individuals to obtain information quickly in a clear and readable format without the limitations of printed materials (Verma &amp; Malviya, 2014).</w:t>
      </w:r>
    </w:p>
    <w:p w14:paraId="18C8E995" w14:textId="77777777" w:rsidR="00BD5998" w:rsidRDefault="00293074" w:rsidP="00143A6C">
      <w:pPr>
        <w:pStyle w:val="BodyText"/>
        <w:tabs>
          <w:tab w:val="left" w:pos="142"/>
        </w:tabs>
        <w:spacing w:before="100" w:beforeAutospacing="1" w:after="100" w:afterAutospacing="1" w:line="360" w:lineRule="auto"/>
        <w:ind w:firstLine="426"/>
        <w:jc w:val="both"/>
      </w:pPr>
      <w:r>
        <w:t>Besides convenience and efficiency, online platforms also motivate many readers because</w:t>
      </w:r>
      <w:r>
        <w:rPr>
          <w:spacing w:val="-1"/>
        </w:rPr>
        <w:t xml:space="preserve"> </w:t>
      </w:r>
      <w:r>
        <w:t>they</w:t>
      </w:r>
      <w:r>
        <w:rPr>
          <w:spacing w:val="-1"/>
        </w:rPr>
        <w:t xml:space="preserve"> </w:t>
      </w:r>
      <w:r>
        <w:t>abound with</w:t>
      </w:r>
      <w:r>
        <w:rPr>
          <w:spacing w:val="-2"/>
        </w:rPr>
        <w:t xml:space="preserve"> </w:t>
      </w:r>
      <w:r>
        <w:t>new ideas and promote</w:t>
      </w:r>
      <w:r>
        <w:rPr>
          <w:spacing w:val="-2"/>
        </w:rPr>
        <w:t xml:space="preserve"> </w:t>
      </w:r>
      <w:r>
        <w:t>the study of various topics (Benaicha &amp; Benghalem,</w:t>
      </w:r>
      <w:r>
        <w:rPr>
          <w:spacing w:val="-8"/>
        </w:rPr>
        <w:t xml:space="preserve"> </w:t>
      </w:r>
      <w:r>
        <w:t>2024).</w:t>
      </w:r>
      <w:r>
        <w:rPr>
          <w:spacing w:val="-8"/>
        </w:rPr>
        <w:t xml:space="preserve"> </w:t>
      </w:r>
      <w:r>
        <w:t>With</w:t>
      </w:r>
      <w:r>
        <w:rPr>
          <w:spacing w:val="-8"/>
        </w:rPr>
        <w:t xml:space="preserve"> </w:t>
      </w:r>
      <w:r>
        <w:t>the</w:t>
      </w:r>
      <w:r>
        <w:rPr>
          <w:spacing w:val="-8"/>
        </w:rPr>
        <w:t xml:space="preserve"> </w:t>
      </w:r>
      <w:r>
        <w:t>increasing</w:t>
      </w:r>
      <w:r>
        <w:rPr>
          <w:spacing w:val="-8"/>
        </w:rPr>
        <w:t xml:space="preserve"> </w:t>
      </w:r>
      <w:r>
        <w:t>reliance</w:t>
      </w:r>
      <w:r>
        <w:rPr>
          <w:spacing w:val="-8"/>
        </w:rPr>
        <w:t xml:space="preserve"> </w:t>
      </w:r>
      <w:r>
        <w:t>on</w:t>
      </w:r>
      <w:r>
        <w:rPr>
          <w:spacing w:val="-8"/>
        </w:rPr>
        <w:t xml:space="preserve"> </w:t>
      </w:r>
      <w:r>
        <w:t>technology,</w:t>
      </w:r>
      <w:r>
        <w:rPr>
          <w:spacing w:val="-8"/>
        </w:rPr>
        <w:t xml:space="preserve"> </w:t>
      </w:r>
      <w:r>
        <w:t>digital</w:t>
      </w:r>
      <w:r>
        <w:rPr>
          <w:spacing w:val="-6"/>
        </w:rPr>
        <w:t xml:space="preserve"> </w:t>
      </w:r>
      <w:r>
        <w:t>reading</w:t>
      </w:r>
      <w:r>
        <w:rPr>
          <w:spacing w:val="-8"/>
        </w:rPr>
        <w:t xml:space="preserve"> </w:t>
      </w:r>
      <w:r>
        <w:t>has</w:t>
      </w:r>
      <w:r>
        <w:rPr>
          <w:spacing w:val="-8"/>
        </w:rPr>
        <w:t xml:space="preserve"> </w:t>
      </w:r>
      <w:r>
        <w:t>become an important skill, helping students develop their critical thinking and information- processing</w:t>
      </w:r>
      <w:r>
        <w:rPr>
          <w:spacing w:val="-7"/>
        </w:rPr>
        <w:t xml:space="preserve"> </w:t>
      </w:r>
      <w:r>
        <w:t>abilities</w:t>
      </w:r>
      <w:r>
        <w:rPr>
          <w:spacing w:val="-5"/>
        </w:rPr>
        <w:t xml:space="preserve"> </w:t>
      </w:r>
      <w:r>
        <w:t>necessary</w:t>
      </w:r>
      <w:r>
        <w:rPr>
          <w:spacing w:val="-7"/>
        </w:rPr>
        <w:t xml:space="preserve"> </w:t>
      </w:r>
      <w:r>
        <w:t>for</w:t>
      </w:r>
      <w:r>
        <w:rPr>
          <w:spacing w:val="-7"/>
        </w:rPr>
        <w:t xml:space="preserve"> </w:t>
      </w:r>
      <w:r>
        <w:t>academic</w:t>
      </w:r>
      <w:r>
        <w:rPr>
          <w:spacing w:val="-6"/>
        </w:rPr>
        <w:t xml:space="preserve"> </w:t>
      </w:r>
      <w:r>
        <w:t>and</w:t>
      </w:r>
      <w:r>
        <w:rPr>
          <w:spacing w:val="-7"/>
        </w:rPr>
        <w:t xml:space="preserve"> </w:t>
      </w:r>
      <w:r>
        <w:t>career</w:t>
      </w:r>
      <w:r>
        <w:rPr>
          <w:spacing w:val="-7"/>
        </w:rPr>
        <w:t xml:space="preserve"> </w:t>
      </w:r>
      <w:r>
        <w:t>success</w:t>
      </w:r>
      <w:r>
        <w:rPr>
          <w:spacing w:val="-7"/>
        </w:rPr>
        <w:t xml:space="preserve"> </w:t>
      </w:r>
      <w:r>
        <w:t>(Nurfaizah</w:t>
      </w:r>
      <w:r>
        <w:rPr>
          <w:spacing w:val="-6"/>
        </w:rPr>
        <w:t xml:space="preserve"> </w:t>
      </w:r>
      <w:r>
        <w:t>et</w:t>
      </w:r>
      <w:r>
        <w:rPr>
          <w:spacing w:val="-7"/>
        </w:rPr>
        <w:t xml:space="preserve"> </w:t>
      </w:r>
      <w:r>
        <w:t>al.,</w:t>
      </w:r>
      <w:r>
        <w:rPr>
          <w:spacing w:val="-7"/>
        </w:rPr>
        <w:t xml:space="preserve"> </w:t>
      </w:r>
      <w:r>
        <w:t>2024).</w:t>
      </w:r>
      <w:r>
        <w:rPr>
          <w:spacing w:val="-7"/>
        </w:rPr>
        <w:t xml:space="preserve"> </w:t>
      </w:r>
      <w:r>
        <w:rPr>
          <w:spacing w:val="-5"/>
        </w:rPr>
        <w:t>By</w:t>
      </w:r>
      <w:r>
        <w:rPr>
          <w:lang w:val="vi-VN"/>
        </w:rPr>
        <w:t xml:space="preserve"> </w:t>
      </w:r>
      <w:r>
        <w:lastRenderedPageBreak/>
        <w:t xml:space="preserve">considering digital reading as a fundamental part of education, students can maintain reading habits, stay informed, and continuously expand their knowledge beyond the </w:t>
      </w:r>
      <w:r>
        <w:rPr>
          <w:spacing w:val="-2"/>
        </w:rPr>
        <w:t>classroom.</w:t>
      </w:r>
    </w:p>
    <w:p w14:paraId="6EB5B90A" w14:textId="77777777" w:rsidR="00293074" w:rsidRDefault="00293074" w:rsidP="00143A6C">
      <w:pPr>
        <w:pStyle w:val="BodyText"/>
        <w:tabs>
          <w:tab w:val="left" w:pos="142"/>
        </w:tabs>
        <w:spacing w:before="100" w:beforeAutospacing="1" w:after="100" w:afterAutospacing="1" w:line="360" w:lineRule="auto"/>
        <w:ind w:firstLine="426"/>
        <w:jc w:val="both"/>
      </w:pPr>
      <w:r>
        <w:t>Along</w:t>
      </w:r>
      <w:r>
        <w:rPr>
          <w:spacing w:val="-10"/>
        </w:rPr>
        <w:t xml:space="preserve"> </w:t>
      </w:r>
      <w:r>
        <w:t>with</w:t>
      </w:r>
      <w:r>
        <w:rPr>
          <w:spacing w:val="-10"/>
        </w:rPr>
        <w:t xml:space="preserve"> </w:t>
      </w:r>
      <w:r>
        <w:t>the</w:t>
      </w:r>
      <w:r>
        <w:rPr>
          <w:spacing w:val="-9"/>
        </w:rPr>
        <w:t xml:space="preserve"> </w:t>
      </w:r>
      <w:r>
        <w:t>benefits</w:t>
      </w:r>
      <w:r>
        <w:rPr>
          <w:spacing w:val="-7"/>
        </w:rPr>
        <w:t xml:space="preserve"> </w:t>
      </w:r>
      <w:r>
        <w:t>of</w:t>
      </w:r>
      <w:r>
        <w:rPr>
          <w:spacing w:val="-9"/>
        </w:rPr>
        <w:t xml:space="preserve"> </w:t>
      </w:r>
      <w:r>
        <w:t>using</w:t>
      </w:r>
      <w:r>
        <w:rPr>
          <w:spacing w:val="-10"/>
        </w:rPr>
        <w:t xml:space="preserve"> </w:t>
      </w:r>
      <w:r>
        <w:t>digital</w:t>
      </w:r>
      <w:r>
        <w:rPr>
          <w:spacing w:val="-10"/>
        </w:rPr>
        <w:t xml:space="preserve"> </w:t>
      </w:r>
      <w:r>
        <w:t>forms</w:t>
      </w:r>
      <w:r>
        <w:rPr>
          <w:spacing w:val="-9"/>
        </w:rPr>
        <w:t xml:space="preserve"> </w:t>
      </w:r>
      <w:r>
        <w:t>for</w:t>
      </w:r>
      <w:r>
        <w:rPr>
          <w:spacing w:val="-9"/>
        </w:rPr>
        <w:t xml:space="preserve"> </w:t>
      </w:r>
      <w:r>
        <w:t>reading,</w:t>
      </w:r>
      <w:r>
        <w:rPr>
          <w:spacing w:val="-6"/>
        </w:rPr>
        <w:t xml:space="preserve"> </w:t>
      </w:r>
      <w:r>
        <w:t>challenges</w:t>
      </w:r>
      <w:r>
        <w:rPr>
          <w:spacing w:val="-9"/>
        </w:rPr>
        <w:t xml:space="preserve"> </w:t>
      </w:r>
      <w:r>
        <w:t>such</w:t>
      </w:r>
      <w:r>
        <w:rPr>
          <w:spacing w:val="-9"/>
        </w:rPr>
        <w:t xml:space="preserve"> </w:t>
      </w:r>
      <w:r>
        <w:t>as</w:t>
      </w:r>
      <w:r>
        <w:rPr>
          <w:spacing w:val="-9"/>
        </w:rPr>
        <w:t xml:space="preserve"> </w:t>
      </w:r>
      <w:r>
        <w:t>focusing, reading deeply, and retaining information. Baron (2015) has argued that digital reading involves short and light reading that does not require intense concentration. It is also less suitable</w:t>
      </w:r>
      <w:r>
        <w:rPr>
          <w:spacing w:val="-11"/>
        </w:rPr>
        <w:t xml:space="preserve"> </w:t>
      </w:r>
      <w:r>
        <w:t>for</w:t>
      </w:r>
      <w:r>
        <w:rPr>
          <w:spacing w:val="-11"/>
        </w:rPr>
        <w:t xml:space="preserve"> </w:t>
      </w:r>
      <w:r>
        <w:t>long</w:t>
      </w:r>
      <w:r>
        <w:rPr>
          <w:spacing w:val="-9"/>
        </w:rPr>
        <w:t xml:space="preserve"> </w:t>
      </w:r>
      <w:r>
        <w:t>texts</w:t>
      </w:r>
      <w:r>
        <w:rPr>
          <w:spacing w:val="-8"/>
        </w:rPr>
        <w:t xml:space="preserve"> </w:t>
      </w:r>
      <w:r>
        <w:t>known</w:t>
      </w:r>
      <w:r>
        <w:rPr>
          <w:spacing w:val="-11"/>
        </w:rPr>
        <w:t xml:space="preserve"> </w:t>
      </w:r>
      <w:r>
        <w:t>as</w:t>
      </w:r>
      <w:r>
        <w:rPr>
          <w:spacing w:val="-8"/>
        </w:rPr>
        <w:t xml:space="preserve"> </w:t>
      </w:r>
      <w:r>
        <w:t>intensive</w:t>
      </w:r>
      <w:r>
        <w:rPr>
          <w:spacing w:val="-11"/>
        </w:rPr>
        <w:t xml:space="preserve"> </w:t>
      </w:r>
      <w:r>
        <w:t>reading</w:t>
      </w:r>
      <w:r>
        <w:rPr>
          <w:spacing w:val="-11"/>
        </w:rPr>
        <w:t xml:space="preserve"> </w:t>
      </w:r>
      <w:r>
        <w:t>because</w:t>
      </w:r>
      <w:r>
        <w:rPr>
          <w:spacing w:val="-8"/>
        </w:rPr>
        <w:t xml:space="preserve"> </w:t>
      </w:r>
      <w:r>
        <w:t>the</w:t>
      </w:r>
      <w:r>
        <w:rPr>
          <w:spacing w:val="-11"/>
        </w:rPr>
        <w:t xml:space="preserve"> </w:t>
      </w:r>
      <w:r>
        <w:t>interactive</w:t>
      </w:r>
      <w:r>
        <w:rPr>
          <w:spacing w:val="-11"/>
        </w:rPr>
        <w:t xml:space="preserve"> </w:t>
      </w:r>
      <w:r>
        <w:t>features</w:t>
      </w:r>
      <w:r>
        <w:rPr>
          <w:spacing w:val="-8"/>
        </w:rPr>
        <w:t xml:space="preserve"> </w:t>
      </w:r>
      <w:r>
        <w:t>of</w:t>
      </w:r>
      <w:r>
        <w:rPr>
          <w:spacing w:val="-11"/>
        </w:rPr>
        <w:t xml:space="preserve"> </w:t>
      </w:r>
      <w:r>
        <w:t>digital texts take the reader’s attention away from the content (Baron, 2015). This includes apps, emails, games, websites, social media posts, and pop-up ads (Al-Seghayer, 2023). Furthermore, Hong (2023) reports that students often encounter difficulties with internet reading, specifically in selecting reading sources, due to foreign language proficiency and economic constraints that limit their access to valuable materials.</w:t>
      </w:r>
    </w:p>
    <w:p w14:paraId="4C88B283" w14:textId="77777777" w:rsidR="00293074" w:rsidRDefault="00293074" w:rsidP="00143A6C">
      <w:pPr>
        <w:pStyle w:val="BodyText"/>
        <w:tabs>
          <w:tab w:val="left" w:pos="142"/>
        </w:tabs>
        <w:spacing w:before="100" w:beforeAutospacing="1" w:after="100" w:afterAutospacing="1" w:line="360" w:lineRule="auto"/>
        <w:ind w:firstLine="426"/>
        <w:jc w:val="both"/>
      </w:pPr>
      <w:r>
        <w:t>According</w:t>
      </w:r>
      <w:r>
        <w:rPr>
          <w:spacing w:val="-2"/>
        </w:rPr>
        <w:t xml:space="preserve"> </w:t>
      </w:r>
      <w:r>
        <w:t>to Al-Seghayer</w:t>
      </w:r>
      <w:r>
        <w:rPr>
          <w:spacing w:val="-1"/>
        </w:rPr>
        <w:t xml:space="preserve"> </w:t>
      </w:r>
      <w:r>
        <w:t>(2023),</w:t>
      </w:r>
      <w:r>
        <w:rPr>
          <w:spacing w:val="40"/>
        </w:rPr>
        <w:t xml:space="preserve"> </w:t>
      </w:r>
      <w:r>
        <w:t>EFL</w:t>
      </w:r>
      <w:r>
        <w:rPr>
          <w:spacing w:val="-2"/>
        </w:rPr>
        <w:t xml:space="preserve"> </w:t>
      </w:r>
      <w:r>
        <w:t>students</w:t>
      </w:r>
      <w:r>
        <w:rPr>
          <w:spacing w:val="-2"/>
        </w:rPr>
        <w:t xml:space="preserve"> </w:t>
      </w:r>
      <w:r>
        <w:t>who</w:t>
      </w:r>
      <w:r>
        <w:rPr>
          <w:spacing w:val="-2"/>
        </w:rPr>
        <w:t xml:space="preserve"> </w:t>
      </w:r>
      <w:r>
        <w:t>read</w:t>
      </w:r>
      <w:r>
        <w:rPr>
          <w:spacing w:val="-1"/>
        </w:rPr>
        <w:t xml:space="preserve"> </w:t>
      </w:r>
      <w:r>
        <w:t>digital</w:t>
      </w:r>
      <w:r>
        <w:rPr>
          <w:spacing w:val="-2"/>
        </w:rPr>
        <w:t xml:space="preserve"> </w:t>
      </w:r>
      <w:r>
        <w:t>texts</w:t>
      </w:r>
      <w:r>
        <w:rPr>
          <w:spacing w:val="-2"/>
        </w:rPr>
        <w:t xml:space="preserve"> </w:t>
      </w:r>
      <w:r>
        <w:t>often</w:t>
      </w:r>
      <w:r>
        <w:rPr>
          <w:spacing w:val="-1"/>
        </w:rPr>
        <w:t xml:space="preserve"> </w:t>
      </w:r>
      <w:r>
        <w:t>scan</w:t>
      </w:r>
      <w:r>
        <w:rPr>
          <w:spacing w:val="-1"/>
        </w:rPr>
        <w:t xml:space="preserve"> </w:t>
      </w:r>
      <w:r>
        <w:t>and skim quickly, which reduces concentration. They are also unable to maintain prolonged engagement due to several factors, including mental and eye analysis, discontinuous reading,</w:t>
      </w:r>
      <w:r>
        <w:rPr>
          <w:spacing w:val="-11"/>
        </w:rPr>
        <w:t xml:space="preserve"> </w:t>
      </w:r>
      <w:r>
        <w:t>the</w:t>
      </w:r>
      <w:r>
        <w:rPr>
          <w:spacing w:val="-11"/>
        </w:rPr>
        <w:t xml:space="preserve"> </w:t>
      </w:r>
      <w:r>
        <w:t>fragmented</w:t>
      </w:r>
      <w:r>
        <w:rPr>
          <w:spacing w:val="-11"/>
        </w:rPr>
        <w:t xml:space="preserve"> </w:t>
      </w:r>
      <w:r>
        <w:t>nature</w:t>
      </w:r>
      <w:r>
        <w:rPr>
          <w:spacing w:val="-11"/>
        </w:rPr>
        <w:t xml:space="preserve"> </w:t>
      </w:r>
      <w:r>
        <w:t>of</w:t>
      </w:r>
      <w:r>
        <w:rPr>
          <w:spacing w:val="-11"/>
        </w:rPr>
        <w:t xml:space="preserve"> </w:t>
      </w:r>
      <w:r>
        <w:t>digital</w:t>
      </w:r>
      <w:r>
        <w:rPr>
          <w:spacing w:val="-11"/>
        </w:rPr>
        <w:t xml:space="preserve"> </w:t>
      </w:r>
      <w:r>
        <w:t>texts,</w:t>
      </w:r>
      <w:r>
        <w:rPr>
          <w:spacing w:val="-9"/>
        </w:rPr>
        <w:t xml:space="preserve"> </w:t>
      </w:r>
      <w:r>
        <w:t>and</w:t>
      </w:r>
      <w:r>
        <w:rPr>
          <w:spacing w:val="-11"/>
        </w:rPr>
        <w:t xml:space="preserve"> </w:t>
      </w:r>
      <w:r>
        <w:t>boredom.</w:t>
      </w:r>
      <w:r>
        <w:rPr>
          <w:spacing w:val="-11"/>
        </w:rPr>
        <w:t xml:space="preserve"> </w:t>
      </w:r>
      <w:r>
        <w:t>PAE</w:t>
      </w:r>
      <w:r>
        <w:rPr>
          <w:spacing w:val="-11"/>
        </w:rPr>
        <w:t xml:space="preserve"> </w:t>
      </w:r>
      <w:r>
        <w:t>(2020)</w:t>
      </w:r>
      <w:r>
        <w:rPr>
          <w:spacing w:val="-11"/>
        </w:rPr>
        <w:t xml:space="preserve"> </w:t>
      </w:r>
      <w:r>
        <w:t>also</w:t>
      </w:r>
      <w:r>
        <w:rPr>
          <w:spacing w:val="-11"/>
        </w:rPr>
        <w:t xml:space="preserve"> </w:t>
      </w:r>
      <w:r>
        <w:t>supports</w:t>
      </w:r>
      <w:r>
        <w:rPr>
          <w:spacing w:val="-11"/>
        </w:rPr>
        <w:t xml:space="preserve"> </w:t>
      </w:r>
      <w:r>
        <w:t>this idea by pointing out that online readers are also more likely to skim than read carefully. Furthermore, it is acknowledged that not everyone reads all digital texts they skim to find relevant information (Varga, 2020).</w:t>
      </w:r>
    </w:p>
    <w:p w14:paraId="33352B6D" w14:textId="77777777" w:rsidR="00293074" w:rsidRDefault="00293074" w:rsidP="00143A6C">
      <w:pPr>
        <w:pStyle w:val="Heading2"/>
        <w:tabs>
          <w:tab w:val="left" w:pos="142"/>
        </w:tabs>
        <w:spacing w:before="100" w:beforeAutospacing="1" w:after="100" w:afterAutospacing="1" w:line="360" w:lineRule="auto"/>
        <w:ind w:firstLine="426"/>
        <w:jc w:val="both"/>
      </w:pPr>
      <w:bookmarkStart w:id="29" w:name="_bookmark7"/>
      <w:bookmarkStart w:id="30" w:name="_Toc196298027"/>
      <w:bookmarkStart w:id="31" w:name="_Toc196299873"/>
      <w:bookmarkStart w:id="32" w:name="_Toc196409717"/>
      <w:bookmarkStart w:id="33" w:name="_Toc196415566"/>
      <w:bookmarkEnd w:id="29"/>
      <w:r>
        <w:t>Previous</w:t>
      </w:r>
      <w:r>
        <w:rPr>
          <w:spacing w:val="-8"/>
        </w:rPr>
        <w:t xml:space="preserve"> </w:t>
      </w:r>
      <w:r>
        <w:t>studies</w:t>
      </w:r>
      <w:r>
        <w:rPr>
          <w:spacing w:val="-7"/>
        </w:rPr>
        <w:t xml:space="preserve"> </w:t>
      </w:r>
      <w:r>
        <w:t>and</w:t>
      </w:r>
      <w:r>
        <w:rPr>
          <w:spacing w:val="-8"/>
        </w:rPr>
        <w:t xml:space="preserve"> </w:t>
      </w:r>
      <w:r>
        <w:t>research</w:t>
      </w:r>
      <w:r>
        <w:rPr>
          <w:spacing w:val="-8"/>
        </w:rPr>
        <w:t xml:space="preserve"> </w:t>
      </w:r>
      <w:r>
        <w:rPr>
          <w:spacing w:val="-5"/>
        </w:rPr>
        <w:t>gap</w:t>
      </w:r>
      <w:bookmarkEnd w:id="30"/>
      <w:bookmarkEnd w:id="31"/>
      <w:bookmarkEnd w:id="32"/>
      <w:bookmarkEnd w:id="33"/>
    </w:p>
    <w:p w14:paraId="19CFB44A" w14:textId="77777777" w:rsidR="00293074" w:rsidRPr="00293074" w:rsidRDefault="00293074" w:rsidP="00143A6C">
      <w:pPr>
        <w:pStyle w:val="BodyText"/>
        <w:tabs>
          <w:tab w:val="left" w:pos="142"/>
        </w:tabs>
        <w:spacing w:before="100" w:beforeAutospacing="1" w:after="100" w:afterAutospacing="1" w:line="360" w:lineRule="auto"/>
        <w:ind w:firstLine="426"/>
        <w:jc w:val="both"/>
      </w:pPr>
      <w:r>
        <w:t>Multiple</w:t>
      </w:r>
      <w:r>
        <w:rPr>
          <w:spacing w:val="-5"/>
        </w:rPr>
        <w:t xml:space="preserve"> </w:t>
      </w:r>
      <w:r>
        <w:t>studies</w:t>
      </w:r>
      <w:r>
        <w:rPr>
          <w:spacing w:val="-5"/>
        </w:rPr>
        <w:t xml:space="preserve"> </w:t>
      </w:r>
      <w:r>
        <w:t>have</w:t>
      </w:r>
      <w:r>
        <w:rPr>
          <w:spacing w:val="-5"/>
        </w:rPr>
        <w:t xml:space="preserve"> </w:t>
      </w:r>
      <w:r>
        <w:t>explored</w:t>
      </w:r>
      <w:r>
        <w:rPr>
          <w:spacing w:val="-5"/>
        </w:rPr>
        <w:t xml:space="preserve"> </w:t>
      </w:r>
      <w:r>
        <w:t>various</w:t>
      </w:r>
      <w:r>
        <w:rPr>
          <w:spacing w:val="-5"/>
        </w:rPr>
        <w:t xml:space="preserve"> </w:t>
      </w:r>
      <w:r>
        <w:t>aspects</w:t>
      </w:r>
      <w:r>
        <w:rPr>
          <w:spacing w:val="-3"/>
        </w:rPr>
        <w:t xml:space="preserve"> </w:t>
      </w:r>
      <w:r>
        <w:t>of</w:t>
      </w:r>
      <w:r>
        <w:rPr>
          <w:spacing w:val="-5"/>
        </w:rPr>
        <w:t xml:space="preserve"> </w:t>
      </w:r>
      <w:r>
        <w:t>online</w:t>
      </w:r>
      <w:r>
        <w:rPr>
          <w:spacing w:val="-5"/>
        </w:rPr>
        <w:t xml:space="preserve"> </w:t>
      </w:r>
      <w:r>
        <w:t>reading,</w:t>
      </w:r>
      <w:r>
        <w:rPr>
          <w:spacing w:val="-5"/>
        </w:rPr>
        <w:t xml:space="preserve"> </w:t>
      </w:r>
      <w:r>
        <w:t>each</w:t>
      </w:r>
      <w:r>
        <w:rPr>
          <w:spacing w:val="-2"/>
        </w:rPr>
        <w:t xml:space="preserve"> </w:t>
      </w:r>
      <w:r>
        <w:t>offering</w:t>
      </w:r>
      <w:r>
        <w:rPr>
          <w:spacing w:val="-5"/>
        </w:rPr>
        <w:t xml:space="preserve"> </w:t>
      </w:r>
      <w:r>
        <w:t>unique and</w:t>
      </w:r>
      <w:r>
        <w:rPr>
          <w:spacing w:val="-17"/>
        </w:rPr>
        <w:t xml:space="preserve"> </w:t>
      </w:r>
      <w:r>
        <w:t>valuable</w:t>
      </w:r>
      <w:r>
        <w:rPr>
          <w:spacing w:val="-16"/>
        </w:rPr>
        <w:t xml:space="preserve"> </w:t>
      </w:r>
      <w:r>
        <w:t>insights</w:t>
      </w:r>
      <w:r>
        <w:rPr>
          <w:spacing w:val="-16"/>
        </w:rPr>
        <w:t xml:space="preserve"> </w:t>
      </w:r>
      <w:r>
        <w:t>into</w:t>
      </w:r>
      <w:r>
        <w:rPr>
          <w:spacing w:val="-16"/>
        </w:rPr>
        <w:t xml:space="preserve"> </w:t>
      </w:r>
      <w:r>
        <w:t>the</w:t>
      </w:r>
      <w:r>
        <w:rPr>
          <w:spacing w:val="-17"/>
        </w:rPr>
        <w:t xml:space="preserve"> </w:t>
      </w:r>
      <w:r>
        <w:t>learning</w:t>
      </w:r>
      <w:r>
        <w:rPr>
          <w:spacing w:val="-16"/>
        </w:rPr>
        <w:t xml:space="preserve"> </w:t>
      </w:r>
      <w:r>
        <w:t>process,</w:t>
      </w:r>
      <w:r>
        <w:rPr>
          <w:spacing w:val="-16"/>
        </w:rPr>
        <w:t xml:space="preserve"> </w:t>
      </w:r>
      <w:r>
        <w:t>overall</w:t>
      </w:r>
      <w:r>
        <w:rPr>
          <w:spacing w:val="-16"/>
        </w:rPr>
        <w:t xml:space="preserve"> </w:t>
      </w:r>
      <w:r>
        <w:t>efficiency,</w:t>
      </w:r>
      <w:r>
        <w:rPr>
          <w:spacing w:val="-16"/>
        </w:rPr>
        <w:t xml:space="preserve"> </w:t>
      </w:r>
      <w:r>
        <w:t>and</w:t>
      </w:r>
      <w:r>
        <w:rPr>
          <w:spacing w:val="-17"/>
        </w:rPr>
        <w:t xml:space="preserve"> </w:t>
      </w:r>
      <w:r>
        <w:t>language</w:t>
      </w:r>
      <w:r>
        <w:rPr>
          <w:spacing w:val="-15"/>
        </w:rPr>
        <w:t xml:space="preserve"> </w:t>
      </w:r>
      <w:r>
        <w:t>acquisition. Liu</w:t>
      </w:r>
      <w:r>
        <w:rPr>
          <w:spacing w:val="40"/>
        </w:rPr>
        <w:t xml:space="preserve"> </w:t>
      </w:r>
      <w:r>
        <w:t>(2005)</w:t>
      </w:r>
      <w:r>
        <w:rPr>
          <w:spacing w:val="40"/>
        </w:rPr>
        <w:t xml:space="preserve"> </w:t>
      </w:r>
      <w:r>
        <w:t>conducted</w:t>
      </w:r>
      <w:r>
        <w:rPr>
          <w:spacing w:val="40"/>
        </w:rPr>
        <w:t xml:space="preserve"> </w:t>
      </w:r>
      <w:r>
        <w:t>an</w:t>
      </w:r>
      <w:r>
        <w:rPr>
          <w:spacing w:val="40"/>
        </w:rPr>
        <w:t xml:space="preserve"> </w:t>
      </w:r>
      <w:r>
        <w:t>experiment</w:t>
      </w:r>
      <w:r>
        <w:rPr>
          <w:spacing w:val="40"/>
        </w:rPr>
        <w:t xml:space="preserve"> </w:t>
      </w:r>
      <w:r>
        <w:t>on</w:t>
      </w:r>
      <w:r>
        <w:rPr>
          <w:spacing w:val="40"/>
        </w:rPr>
        <w:t xml:space="preserve"> </w:t>
      </w:r>
      <w:r>
        <w:t>how</w:t>
      </w:r>
      <w:r>
        <w:rPr>
          <w:spacing w:val="40"/>
        </w:rPr>
        <w:t xml:space="preserve"> </w:t>
      </w:r>
      <w:r>
        <w:t>students’</w:t>
      </w:r>
      <w:r>
        <w:rPr>
          <w:spacing w:val="40"/>
        </w:rPr>
        <w:t xml:space="preserve"> </w:t>
      </w:r>
      <w:r>
        <w:t>reading</w:t>
      </w:r>
      <w:r>
        <w:rPr>
          <w:spacing w:val="40"/>
        </w:rPr>
        <w:t xml:space="preserve"> </w:t>
      </w:r>
      <w:r>
        <w:t>habits</w:t>
      </w:r>
      <w:r>
        <w:rPr>
          <w:spacing w:val="40"/>
        </w:rPr>
        <w:t xml:space="preserve"> </w:t>
      </w:r>
      <w:r>
        <w:t>in</w:t>
      </w:r>
      <w:r>
        <w:rPr>
          <w:spacing w:val="40"/>
        </w:rPr>
        <w:t xml:space="preserve"> </w:t>
      </w:r>
      <w:r>
        <w:t>an</w:t>
      </w:r>
      <w:r>
        <w:rPr>
          <w:spacing w:val="40"/>
        </w:rPr>
        <w:t xml:space="preserve"> </w:t>
      </w:r>
      <w:r>
        <w:t>online environment</w:t>
      </w:r>
      <w:r>
        <w:rPr>
          <w:spacing w:val="-12"/>
        </w:rPr>
        <w:t xml:space="preserve"> </w:t>
      </w:r>
      <w:r>
        <w:t>change</w:t>
      </w:r>
      <w:r>
        <w:rPr>
          <w:spacing w:val="-12"/>
        </w:rPr>
        <w:t xml:space="preserve"> </w:t>
      </w:r>
      <w:r>
        <w:t>compared</w:t>
      </w:r>
      <w:r>
        <w:rPr>
          <w:spacing w:val="-12"/>
        </w:rPr>
        <w:t xml:space="preserve"> </w:t>
      </w:r>
      <w:r>
        <w:t>to</w:t>
      </w:r>
      <w:r>
        <w:rPr>
          <w:spacing w:val="-12"/>
        </w:rPr>
        <w:t xml:space="preserve"> </w:t>
      </w:r>
      <w:r>
        <w:t>traditional</w:t>
      </w:r>
      <w:r>
        <w:rPr>
          <w:spacing w:val="-12"/>
        </w:rPr>
        <w:t xml:space="preserve"> </w:t>
      </w:r>
      <w:r>
        <w:t>learning.</w:t>
      </w:r>
      <w:r>
        <w:rPr>
          <w:spacing w:val="-12"/>
        </w:rPr>
        <w:t xml:space="preserve"> </w:t>
      </w:r>
      <w:r>
        <w:t>Through</w:t>
      </w:r>
      <w:r>
        <w:rPr>
          <w:spacing w:val="-12"/>
        </w:rPr>
        <w:t xml:space="preserve"> </w:t>
      </w:r>
      <w:r>
        <w:t>the</w:t>
      </w:r>
      <w:r>
        <w:rPr>
          <w:spacing w:val="-10"/>
        </w:rPr>
        <w:t xml:space="preserve"> </w:t>
      </w:r>
      <w:r>
        <w:t>method</w:t>
      </w:r>
      <w:r>
        <w:rPr>
          <w:spacing w:val="-12"/>
        </w:rPr>
        <w:t xml:space="preserve"> </w:t>
      </w:r>
      <w:r>
        <w:t>of</w:t>
      </w:r>
      <w:r>
        <w:rPr>
          <w:spacing w:val="-12"/>
        </w:rPr>
        <w:t xml:space="preserve"> </w:t>
      </w:r>
      <w:r>
        <w:t>scanning</w:t>
      </w:r>
      <w:r>
        <w:rPr>
          <w:spacing w:val="-12"/>
        </w:rPr>
        <w:t xml:space="preserve"> </w:t>
      </w:r>
      <w:r>
        <w:t>and searching developed by many learners, students show a tendency to skim through most</w:t>
      </w:r>
      <w:r>
        <w:rPr>
          <w:spacing w:val="80"/>
        </w:rPr>
        <w:t xml:space="preserve"> </w:t>
      </w:r>
      <w:r>
        <w:t>lines</w:t>
      </w:r>
      <w:r>
        <w:rPr>
          <w:spacing w:val="-4"/>
        </w:rPr>
        <w:t xml:space="preserve"> </w:t>
      </w:r>
      <w:r>
        <w:t>and</w:t>
      </w:r>
      <w:r>
        <w:rPr>
          <w:spacing w:val="-1"/>
        </w:rPr>
        <w:t xml:space="preserve"> </w:t>
      </w:r>
      <w:r>
        <w:t>words</w:t>
      </w:r>
      <w:r>
        <w:rPr>
          <w:spacing w:val="-1"/>
        </w:rPr>
        <w:t xml:space="preserve"> </w:t>
      </w:r>
      <w:r>
        <w:t>rather</w:t>
      </w:r>
      <w:r>
        <w:rPr>
          <w:spacing w:val="-1"/>
        </w:rPr>
        <w:t xml:space="preserve"> </w:t>
      </w:r>
      <w:r>
        <w:t>than</w:t>
      </w:r>
      <w:r>
        <w:rPr>
          <w:spacing w:val="-4"/>
        </w:rPr>
        <w:t xml:space="preserve"> </w:t>
      </w:r>
      <w:r>
        <w:t>reading</w:t>
      </w:r>
      <w:r>
        <w:rPr>
          <w:spacing w:val="-4"/>
        </w:rPr>
        <w:t xml:space="preserve"> </w:t>
      </w:r>
      <w:r>
        <w:t>each</w:t>
      </w:r>
      <w:r>
        <w:rPr>
          <w:spacing w:val="-1"/>
        </w:rPr>
        <w:t xml:space="preserve"> </w:t>
      </w:r>
      <w:r>
        <w:t>letter</w:t>
      </w:r>
      <w:r>
        <w:rPr>
          <w:spacing w:val="-1"/>
        </w:rPr>
        <w:t xml:space="preserve"> </w:t>
      </w:r>
      <w:r>
        <w:t>at</w:t>
      </w:r>
      <w:r>
        <w:rPr>
          <w:spacing w:val="-4"/>
        </w:rPr>
        <w:t xml:space="preserve"> </w:t>
      </w:r>
      <w:r>
        <w:t>a</w:t>
      </w:r>
      <w:r>
        <w:rPr>
          <w:spacing w:val="-4"/>
        </w:rPr>
        <w:t xml:space="preserve"> </w:t>
      </w:r>
      <w:r>
        <w:t>time.</w:t>
      </w:r>
      <w:r>
        <w:rPr>
          <w:spacing w:val="-1"/>
        </w:rPr>
        <w:t xml:space="preserve"> </w:t>
      </w:r>
      <w:r>
        <w:t>This</w:t>
      </w:r>
      <w:r>
        <w:rPr>
          <w:spacing w:val="-2"/>
        </w:rPr>
        <w:t xml:space="preserve"> </w:t>
      </w:r>
      <w:r>
        <w:t>evidence</w:t>
      </w:r>
      <w:r>
        <w:rPr>
          <w:spacing w:val="-4"/>
        </w:rPr>
        <w:t xml:space="preserve"> </w:t>
      </w:r>
      <w:r>
        <w:t>proves that</w:t>
      </w:r>
      <w:r>
        <w:rPr>
          <w:spacing w:val="-3"/>
        </w:rPr>
        <w:t xml:space="preserve"> </w:t>
      </w:r>
      <w:r>
        <w:t>reading online</w:t>
      </w:r>
      <w:r>
        <w:rPr>
          <w:spacing w:val="12"/>
        </w:rPr>
        <w:t xml:space="preserve"> </w:t>
      </w:r>
      <w:r>
        <w:t>books</w:t>
      </w:r>
      <w:r>
        <w:rPr>
          <w:spacing w:val="15"/>
        </w:rPr>
        <w:t xml:space="preserve"> </w:t>
      </w:r>
      <w:r>
        <w:t>changes</w:t>
      </w:r>
      <w:r>
        <w:rPr>
          <w:spacing w:val="15"/>
        </w:rPr>
        <w:t xml:space="preserve"> </w:t>
      </w:r>
      <w:r>
        <w:t>students’</w:t>
      </w:r>
      <w:r>
        <w:rPr>
          <w:spacing w:val="15"/>
        </w:rPr>
        <w:t xml:space="preserve"> </w:t>
      </w:r>
      <w:r>
        <w:t>reading</w:t>
      </w:r>
      <w:r>
        <w:rPr>
          <w:spacing w:val="12"/>
        </w:rPr>
        <w:t xml:space="preserve"> </w:t>
      </w:r>
      <w:r>
        <w:t>habits,</w:t>
      </w:r>
      <w:r>
        <w:rPr>
          <w:spacing w:val="13"/>
        </w:rPr>
        <w:t xml:space="preserve"> </w:t>
      </w:r>
      <w:r>
        <w:t>leading</w:t>
      </w:r>
      <w:r>
        <w:rPr>
          <w:spacing w:val="12"/>
        </w:rPr>
        <w:t xml:space="preserve"> </w:t>
      </w:r>
      <w:r>
        <w:t>to</w:t>
      </w:r>
      <w:r>
        <w:rPr>
          <w:spacing w:val="15"/>
        </w:rPr>
        <w:t xml:space="preserve"> </w:t>
      </w:r>
      <w:r>
        <w:t>a</w:t>
      </w:r>
      <w:r>
        <w:rPr>
          <w:spacing w:val="15"/>
        </w:rPr>
        <w:t xml:space="preserve"> </w:t>
      </w:r>
      <w:r>
        <w:t>decline</w:t>
      </w:r>
      <w:r>
        <w:rPr>
          <w:spacing w:val="18"/>
        </w:rPr>
        <w:t xml:space="preserve"> </w:t>
      </w:r>
      <w:r>
        <w:t>in</w:t>
      </w:r>
      <w:r>
        <w:rPr>
          <w:spacing w:val="12"/>
        </w:rPr>
        <w:t xml:space="preserve"> </w:t>
      </w:r>
      <w:r>
        <w:t>knowledge</w:t>
      </w:r>
      <w:r>
        <w:rPr>
          <w:spacing w:val="16"/>
        </w:rPr>
        <w:t xml:space="preserve"> </w:t>
      </w:r>
      <w:r>
        <w:rPr>
          <w:spacing w:val="-2"/>
        </w:rPr>
        <w:t>gained</w:t>
      </w:r>
      <w:r>
        <w:rPr>
          <w:lang w:val="vi-VN"/>
        </w:rPr>
        <w:t xml:space="preserve"> </w:t>
      </w:r>
      <w:r>
        <w:lastRenderedPageBreak/>
        <w:t>compared</w:t>
      </w:r>
      <w:r>
        <w:rPr>
          <w:spacing w:val="-7"/>
        </w:rPr>
        <w:t xml:space="preserve"> </w:t>
      </w:r>
      <w:r>
        <w:t>to</w:t>
      </w:r>
      <w:r>
        <w:rPr>
          <w:spacing w:val="-5"/>
        </w:rPr>
        <w:t xml:space="preserve"> </w:t>
      </w:r>
      <w:r>
        <w:t>normal</w:t>
      </w:r>
      <w:r>
        <w:rPr>
          <w:spacing w:val="-6"/>
        </w:rPr>
        <w:t xml:space="preserve"> </w:t>
      </w:r>
      <w:r>
        <w:rPr>
          <w:spacing w:val="-2"/>
        </w:rPr>
        <w:t>reading</w:t>
      </w:r>
      <w:r>
        <w:rPr>
          <w:spacing w:val="-2"/>
          <w:lang w:val="vi-VN"/>
        </w:rPr>
        <w:t>.</w:t>
      </w:r>
    </w:p>
    <w:p w14:paraId="50443D7E" w14:textId="77777777" w:rsidR="00293074" w:rsidRDefault="00293074" w:rsidP="00143A6C">
      <w:pPr>
        <w:pStyle w:val="BodyText"/>
        <w:tabs>
          <w:tab w:val="left" w:pos="142"/>
        </w:tabs>
        <w:spacing w:before="100" w:beforeAutospacing="1" w:after="100" w:afterAutospacing="1" w:line="360" w:lineRule="auto"/>
        <w:ind w:firstLine="426"/>
        <w:jc w:val="both"/>
      </w:pPr>
      <w:r>
        <w:t>Baron</w:t>
      </w:r>
      <w:r>
        <w:rPr>
          <w:spacing w:val="29"/>
        </w:rPr>
        <w:t xml:space="preserve"> </w:t>
      </w:r>
      <w:r>
        <w:t>(2015)</w:t>
      </w:r>
      <w:r>
        <w:rPr>
          <w:spacing w:val="31"/>
        </w:rPr>
        <w:t xml:space="preserve"> </w:t>
      </w:r>
      <w:r>
        <w:t>examines</w:t>
      </w:r>
      <w:r>
        <w:rPr>
          <w:spacing w:val="29"/>
        </w:rPr>
        <w:t xml:space="preserve"> </w:t>
      </w:r>
      <w:r>
        <w:t>students'</w:t>
      </w:r>
      <w:r>
        <w:rPr>
          <w:spacing w:val="30"/>
        </w:rPr>
        <w:t xml:space="preserve"> </w:t>
      </w:r>
      <w:r>
        <w:t>efficiency</w:t>
      </w:r>
      <w:r>
        <w:rPr>
          <w:spacing w:val="33"/>
        </w:rPr>
        <w:t xml:space="preserve"> </w:t>
      </w:r>
      <w:r>
        <w:t>when</w:t>
      </w:r>
      <w:r>
        <w:rPr>
          <w:spacing w:val="29"/>
        </w:rPr>
        <w:t xml:space="preserve"> </w:t>
      </w:r>
      <w:r>
        <w:t>reading</w:t>
      </w:r>
      <w:r>
        <w:rPr>
          <w:spacing w:val="31"/>
        </w:rPr>
        <w:t xml:space="preserve"> </w:t>
      </w:r>
      <w:r>
        <w:t>e-books,</w:t>
      </w:r>
      <w:r>
        <w:rPr>
          <w:spacing w:val="31"/>
        </w:rPr>
        <w:t xml:space="preserve"> </w:t>
      </w:r>
      <w:r>
        <w:t>clarifying</w:t>
      </w:r>
      <w:r>
        <w:rPr>
          <w:spacing w:val="29"/>
        </w:rPr>
        <w:t xml:space="preserve"> </w:t>
      </w:r>
      <w:r>
        <w:t>a</w:t>
      </w:r>
      <w:r>
        <w:rPr>
          <w:spacing w:val="31"/>
        </w:rPr>
        <w:t xml:space="preserve"> </w:t>
      </w:r>
      <w:r>
        <w:t>key aspect</w:t>
      </w:r>
      <w:r>
        <w:rPr>
          <w:spacing w:val="40"/>
        </w:rPr>
        <w:t xml:space="preserve"> </w:t>
      </w:r>
      <w:r>
        <w:t>shown</w:t>
      </w:r>
      <w:r>
        <w:rPr>
          <w:spacing w:val="40"/>
        </w:rPr>
        <w:t xml:space="preserve"> </w:t>
      </w:r>
      <w:r>
        <w:t>in</w:t>
      </w:r>
      <w:r>
        <w:rPr>
          <w:spacing w:val="40"/>
        </w:rPr>
        <w:t xml:space="preserve"> </w:t>
      </w:r>
      <w:r>
        <w:t>the</w:t>
      </w:r>
      <w:r>
        <w:rPr>
          <w:spacing w:val="40"/>
        </w:rPr>
        <w:t xml:space="preserve"> </w:t>
      </w:r>
      <w:r>
        <w:t>study:</w:t>
      </w:r>
      <w:r>
        <w:rPr>
          <w:spacing w:val="40"/>
        </w:rPr>
        <w:t xml:space="preserve"> </w:t>
      </w:r>
      <w:r>
        <w:t>while</w:t>
      </w:r>
      <w:r>
        <w:rPr>
          <w:spacing w:val="40"/>
        </w:rPr>
        <w:t xml:space="preserve"> </w:t>
      </w:r>
      <w:r>
        <w:t>students'</w:t>
      </w:r>
      <w:r>
        <w:rPr>
          <w:spacing w:val="40"/>
        </w:rPr>
        <w:t xml:space="preserve"> </w:t>
      </w:r>
      <w:r>
        <w:t>multitasking</w:t>
      </w:r>
      <w:r>
        <w:rPr>
          <w:spacing w:val="40"/>
        </w:rPr>
        <w:t xml:space="preserve"> </w:t>
      </w:r>
      <w:r>
        <w:t>skills</w:t>
      </w:r>
      <w:r>
        <w:rPr>
          <w:spacing w:val="40"/>
        </w:rPr>
        <w:t xml:space="preserve"> </w:t>
      </w:r>
      <w:r>
        <w:t>improved</w:t>
      </w:r>
      <w:r>
        <w:rPr>
          <w:spacing w:val="40"/>
        </w:rPr>
        <w:t xml:space="preserve"> </w:t>
      </w:r>
      <w:r>
        <w:t>significantly, overall</w:t>
      </w:r>
      <w:r>
        <w:rPr>
          <w:spacing w:val="-11"/>
        </w:rPr>
        <w:t xml:space="preserve"> </w:t>
      </w:r>
      <w:r>
        <w:t>concentration</w:t>
      </w:r>
      <w:r>
        <w:rPr>
          <w:spacing w:val="-9"/>
        </w:rPr>
        <w:t xml:space="preserve"> </w:t>
      </w:r>
      <w:r>
        <w:t>witnessed</w:t>
      </w:r>
      <w:r>
        <w:rPr>
          <w:spacing w:val="-9"/>
        </w:rPr>
        <w:t xml:space="preserve"> </w:t>
      </w:r>
      <w:r>
        <w:t>a</w:t>
      </w:r>
      <w:r>
        <w:rPr>
          <w:spacing w:val="-11"/>
        </w:rPr>
        <w:t xml:space="preserve"> </w:t>
      </w:r>
      <w:r>
        <w:t>dramatic</w:t>
      </w:r>
      <w:r>
        <w:rPr>
          <w:spacing w:val="-9"/>
        </w:rPr>
        <w:t xml:space="preserve"> </w:t>
      </w:r>
      <w:r>
        <w:t>decline.</w:t>
      </w:r>
      <w:r>
        <w:rPr>
          <w:spacing w:val="-11"/>
        </w:rPr>
        <w:t xml:space="preserve"> </w:t>
      </w:r>
      <w:r>
        <w:t>These</w:t>
      </w:r>
      <w:r>
        <w:rPr>
          <w:spacing w:val="-11"/>
        </w:rPr>
        <w:t xml:space="preserve"> </w:t>
      </w:r>
      <w:r>
        <w:t>studies</w:t>
      </w:r>
      <w:r>
        <w:rPr>
          <w:spacing w:val="-9"/>
        </w:rPr>
        <w:t xml:space="preserve"> </w:t>
      </w:r>
      <w:r>
        <w:t>prove</w:t>
      </w:r>
      <w:r>
        <w:rPr>
          <w:spacing w:val="-11"/>
        </w:rPr>
        <w:t xml:space="preserve"> </w:t>
      </w:r>
      <w:r>
        <w:t>that</w:t>
      </w:r>
      <w:r>
        <w:rPr>
          <w:spacing w:val="-9"/>
        </w:rPr>
        <w:t xml:space="preserve"> </w:t>
      </w:r>
      <w:r>
        <w:t>reading</w:t>
      </w:r>
      <w:r>
        <w:rPr>
          <w:spacing w:val="-11"/>
        </w:rPr>
        <w:t xml:space="preserve"> </w:t>
      </w:r>
      <w:r>
        <w:t>online and studying in a digital environment as a whole can negatively affect learning</w:t>
      </w:r>
      <w:r>
        <w:rPr>
          <w:spacing w:val="-1"/>
        </w:rPr>
        <w:t xml:space="preserve"> </w:t>
      </w:r>
      <w:r>
        <w:t>capability. Kim &amp; Krashen (2019) explore how efficient and precise online learners are regarding proper pronunciation. Their studies emphasize the key role of adequate pronunciation in</w:t>
      </w:r>
      <w:r>
        <w:rPr>
          <w:spacing w:val="40"/>
        </w:rPr>
        <w:t xml:space="preserve"> </w:t>
      </w:r>
      <w:r>
        <w:t>language</w:t>
      </w:r>
      <w:r>
        <w:rPr>
          <w:spacing w:val="-3"/>
        </w:rPr>
        <w:t xml:space="preserve"> </w:t>
      </w:r>
      <w:r>
        <w:t>acquisition,</w:t>
      </w:r>
      <w:r>
        <w:rPr>
          <w:spacing w:val="-4"/>
        </w:rPr>
        <w:t xml:space="preserve"> </w:t>
      </w:r>
      <w:r>
        <w:t>especially</w:t>
      </w:r>
      <w:r>
        <w:rPr>
          <w:spacing w:val="-4"/>
        </w:rPr>
        <w:t xml:space="preserve"> </w:t>
      </w:r>
      <w:r>
        <w:t>in</w:t>
      </w:r>
      <w:r>
        <w:rPr>
          <w:spacing w:val="-4"/>
        </w:rPr>
        <w:t xml:space="preserve"> </w:t>
      </w:r>
      <w:r>
        <w:t>a</w:t>
      </w:r>
      <w:r>
        <w:rPr>
          <w:spacing w:val="-4"/>
        </w:rPr>
        <w:t xml:space="preserve"> </w:t>
      </w:r>
      <w:r>
        <w:t>digital</w:t>
      </w:r>
      <w:r>
        <w:rPr>
          <w:spacing w:val="-4"/>
        </w:rPr>
        <w:t xml:space="preserve"> </w:t>
      </w:r>
      <w:r>
        <w:t>environment.</w:t>
      </w:r>
      <w:r>
        <w:rPr>
          <w:spacing w:val="-1"/>
        </w:rPr>
        <w:t xml:space="preserve"> </w:t>
      </w:r>
      <w:r>
        <w:t>The</w:t>
      </w:r>
      <w:r>
        <w:rPr>
          <w:spacing w:val="-4"/>
        </w:rPr>
        <w:t xml:space="preserve"> </w:t>
      </w:r>
      <w:r>
        <w:t>experiment</w:t>
      </w:r>
      <w:r>
        <w:rPr>
          <w:spacing w:val="-4"/>
        </w:rPr>
        <w:t xml:space="preserve"> </w:t>
      </w:r>
      <w:r>
        <w:t>results</w:t>
      </w:r>
      <w:r>
        <w:rPr>
          <w:spacing w:val="-4"/>
        </w:rPr>
        <w:t xml:space="preserve"> </w:t>
      </w:r>
      <w:r>
        <w:t>indicated that of the 571 students who took part in online reading, roughly one-third of the students showed</w:t>
      </w:r>
      <w:r>
        <w:rPr>
          <w:spacing w:val="-4"/>
        </w:rPr>
        <w:t xml:space="preserve"> </w:t>
      </w:r>
      <w:r>
        <w:t>better</w:t>
      </w:r>
      <w:r>
        <w:rPr>
          <w:spacing w:val="-4"/>
        </w:rPr>
        <w:t xml:space="preserve"> </w:t>
      </w:r>
      <w:r>
        <w:t>results.</w:t>
      </w:r>
      <w:r>
        <w:rPr>
          <w:spacing w:val="-2"/>
        </w:rPr>
        <w:t xml:space="preserve"> </w:t>
      </w:r>
      <w:r>
        <w:t>On</w:t>
      </w:r>
      <w:r>
        <w:rPr>
          <w:spacing w:val="-4"/>
        </w:rPr>
        <w:t xml:space="preserve"> </w:t>
      </w:r>
      <w:r>
        <w:t>the</w:t>
      </w:r>
      <w:r>
        <w:rPr>
          <w:spacing w:val="-4"/>
        </w:rPr>
        <w:t xml:space="preserve"> </w:t>
      </w:r>
      <w:r>
        <w:t>other</w:t>
      </w:r>
      <w:r>
        <w:rPr>
          <w:spacing w:val="-1"/>
        </w:rPr>
        <w:t xml:space="preserve"> </w:t>
      </w:r>
      <w:r>
        <w:t>hand,</w:t>
      </w:r>
      <w:r>
        <w:rPr>
          <w:spacing w:val="-4"/>
        </w:rPr>
        <w:t xml:space="preserve"> </w:t>
      </w:r>
      <w:r>
        <w:t>two-thirds</w:t>
      </w:r>
      <w:r>
        <w:rPr>
          <w:spacing w:val="-4"/>
        </w:rPr>
        <w:t xml:space="preserve"> </w:t>
      </w:r>
      <w:r>
        <w:t>of</w:t>
      </w:r>
      <w:r>
        <w:rPr>
          <w:spacing w:val="-4"/>
        </w:rPr>
        <w:t xml:space="preserve"> </w:t>
      </w:r>
      <w:r>
        <w:t>online</w:t>
      </w:r>
      <w:r>
        <w:rPr>
          <w:spacing w:val="-4"/>
        </w:rPr>
        <w:t xml:space="preserve"> </w:t>
      </w:r>
      <w:r>
        <w:t>learners</w:t>
      </w:r>
      <w:r>
        <w:rPr>
          <w:spacing w:val="-4"/>
        </w:rPr>
        <w:t xml:space="preserve"> </w:t>
      </w:r>
      <w:r>
        <w:t>experienced</w:t>
      </w:r>
      <w:r>
        <w:rPr>
          <w:spacing w:val="-4"/>
        </w:rPr>
        <w:t xml:space="preserve"> </w:t>
      </w:r>
      <w:r>
        <w:t>little</w:t>
      </w:r>
      <w:r>
        <w:rPr>
          <w:spacing w:val="-4"/>
        </w:rPr>
        <w:t xml:space="preserve"> </w:t>
      </w:r>
      <w:r>
        <w:t>to no</w:t>
      </w:r>
      <w:r>
        <w:rPr>
          <w:spacing w:val="-12"/>
        </w:rPr>
        <w:t xml:space="preserve"> </w:t>
      </w:r>
      <w:r>
        <w:t>improvement</w:t>
      </w:r>
      <w:r>
        <w:rPr>
          <w:spacing w:val="-10"/>
        </w:rPr>
        <w:t xml:space="preserve"> </w:t>
      </w:r>
      <w:r>
        <w:t>in</w:t>
      </w:r>
      <w:r>
        <w:rPr>
          <w:spacing w:val="-12"/>
        </w:rPr>
        <w:t xml:space="preserve"> </w:t>
      </w:r>
      <w:r>
        <w:t>overall</w:t>
      </w:r>
      <w:r>
        <w:rPr>
          <w:spacing w:val="-10"/>
        </w:rPr>
        <w:t xml:space="preserve"> </w:t>
      </w:r>
      <w:r>
        <w:t>efficiency,</w:t>
      </w:r>
      <w:r>
        <w:rPr>
          <w:spacing w:val="-11"/>
        </w:rPr>
        <w:t xml:space="preserve"> </w:t>
      </w:r>
      <w:r>
        <w:t>indicating</w:t>
      </w:r>
      <w:r>
        <w:rPr>
          <w:spacing w:val="-11"/>
        </w:rPr>
        <w:t xml:space="preserve"> </w:t>
      </w:r>
      <w:r>
        <w:t>that</w:t>
      </w:r>
      <w:r>
        <w:rPr>
          <w:spacing w:val="-12"/>
        </w:rPr>
        <w:t xml:space="preserve"> </w:t>
      </w:r>
      <w:r>
        <w:t>while</w:t>
      </w:r>
      <w:r>
        <w:rPr>
          <w:spacing w:val="-10"/>
        </w:rPr>
        <w:t xml:space="preserve"> </w:t>
      </w:r>
      <w:r>
        <w:t>e-book</w:t>
      </w:r>
      <w:r>
        <w:rPr>
          <w:spacing w:val="-12"/>
        </w:rPr>
        <w:t xml:space="preserve"> </w:t>
      </w:r>
      <w:r>
        <w:t>benefits</w:t>
      </w:r>
      <w:r>
        <w:rPr>
          <w:spacing w:val="-10"/>
        </w:rPr>
        <w:t xml:space="preserve"> </w:t>
      </w:r>
      <w:r>
        <w:t>are</w:t>
      </w:r>
      <w:r>
        <w:rPr>
          <w:spacing w:val="-11"/>
        </w:rPr>
        <w:t xml:space="preserve"> </w:t>
      </w:r>
      <w:r>
        <w:rPr>
          <w:spacing w:val="-2"/>
        </w:rPr>
        <w:t>undeniable,</w:t>
      </w:r>
      <w:r>
        <w:rPr>
          <w:lang w:val="vi-VN"/>
        </w:rPr>
        <w:t xml:space="preserve"> </w:t>
      </w:r>
      <w:r>
        <w:t>the</w:t>
      </w:r>
      <w:r>
        <w:rPr>
          <w:spacing w:val="-10"/>
        </w:rPr>
        <w:t xml:space="preserve"> </w:t>
      </w:r>
      <w:r>
        <w:t>percentages</w:t>
      </w:r>
      <w:r>
        <w:rPr>
          <w:spacing w:val="-9"/>
        </w:rPr>
        <w:t xml:space="preserve"> </w:t>
      </w:r>
      <w:r>
        <w:t>in</w:t>
      </w:r>
      <w:r>
        <w:rPr>
          <w:spacing w:val="-10"/>
        </w:rPr>
        <w:t xml:space="preserve"> </w:t>
      </w:r>
      <w:r>
        <w:t>growth</w:t>
      </w:r>
      <w:r>
        <w:rPr>
          <w:spacing w:val="-9"/>
        </w:rPr>
        <w:t xml:space="preserve"> </w:t>
      </w:r>
      <w:r>
        <w:t>and</w:t>
      </w:r>
      <w:r>
        <w:rPr>
          <w:spacing w:val="-10"/>
        </w:rPr>
        <w:t xml:space="preserve"> </w:t>
      </w:r>
      <w:r>
        <w:t>language</w:t>
      </w:r>
      <w:r>
        <w:rPr>
          <w:spacing w:val="-9"/>
        </w:rPr>
        <w:t xml:space="preserve"> </w:t>
      </w:r>
      <w:r>
        <w:t>acquisition</w:t>
      </w:r>
      <w:r>
        <w:rPr>
          <w:spacing w:val="-10"/>
        </w:rPr>
        <w:t xml:space="preserve"> </w:t>
      </w:r>
      <w:r>
        <w:t>are</w:t>
      </w:r>
      <w:r>
        <w:rPr>
          <w:spacing w:val="-9"/>
        </w:rPr>
        <w:t xml:space="preserve"> </w:t>
      </w:r>
      <w:r>
        <w:t>still</w:t>
      </w:r>
      <w:r>
        <w:rPr>
          <w:spacing w:val="-10"/>
        </w:rPr>
        <w:t xml:space="preserve"> </w:t>
      </w:r>
      <w:r>
        <w:rPr>
          <w:spacing w:val="-2"/>
        </w:rPr>
        <w:t>lacking.</w:t>
      </w:r>
    </w:p>
    <w:p w14:paraId="64F7F6F8" w14:textId="77777777" w:rsidR="00293074" w:rsidRDefault="00293074" w:rsidP="00143A6C">
      <w:pPr>
        <w:pStyle w:val="BodyText"/>
        <w:tabs>
          <w:tab w:val="left" w:pos="142"/>
        </w:tabs>
        <w:spacing w:before="100" w:beforeAutospacing="1" w:after="100" w:afterAutospacing="1" w:line="360" w:lineRule="auto"/>
        <w:ind w:firstLine="426"/>
        <w:jc w:val="both"/>
      </w:pPr>
      <w:r>
        <w:t>Although</w:t>
      </w:r>
      <w:r>
        <w:rPr>
          <w:spacing w:val="-17"/>
        </w:rPr>
        <w:t xml:space="preserve"> </w:t>
      </w:r>
      <w:r>
        <w:t>these</w:t>
      </w:r>
      <w:r>
        <w:rPr>
          <w:spacing w:val="-16"/>
        </w:rPr>
        <w:t xml:space="preserve"> </w:t>
      </w:r>
      <w:r>
        <w:t>studies</w:t>
      </w:r>
      <w:r>
        <w:rPr>
          <w:spacing w:val="-16"/>
        </w:rPr>
        <w:t xml:space="preserve"> </w:t>
      </w:r>
      <w:r>
        <w:t>have</w:t>
      </w:r>
      <w:r>
        <w:rPr>
          <w:spacing w:val="-16"/>
        </w:rPr>
        <w:t xml:space="preserve"> </w:t>
      </w:r>
      <w:r>
        <w:t>provided</w:t>
      </w:r>
      <w:r>
        <w:rPr>
          <w:spacing w:val="-17"/>
        </w:rPr>
        <w:t xml:space="preserve"> </w:t>
      </w:r>
      <w:r>
        <w:t>significant</w:t>
      </w:r>
      <w:r>
        <w:rPr>
          <w:spacing w:val="-16"/>
        </w:rPr>
        <w:t xml:space="preserve"> </w:t>
      </w:r>
      <w:r>
        <w:t>findings</w:t>
      </w:r>
      <w:r>
        <w:rPr>
          <w:spacing w:val="-16"/>
        </w:rPr>
        <w:t xml:space="preserve"> </w:t>
      </w:r>
      <w:r>
        <w:t>relating</w:t>
      </w:r>
      <w:r>
        <w:rPr>
          <w:spacing w:val="-16"/>
        </w:rPr>
        <w:t xml:space="preserve"> </w:t>
      </w:r>
      <w:r>
        <w:t>to</w:t>
      </w:r>
      <w:r>
        <w:rPr>
          <w:spacing w:val="-17"/>
        </w:rPr>
        <w:t xml:space="preserve"> </w:t>
      </w:r>
      <w:r>
        <w:t>online</w:t>
      </w:r>
      <w:r>
        <w:rPr>
          <w:spacing w:val="-16"/>
        </w:rPr>
        <w:t xml:space="preserve"> </w:t>
      </w:r>
      <w:r>
        <w:t>reading</w:t>
      </w:r>
      <w:r>
        <w:rPr>
          <w:spacing w:val="-16"/>
        </w:rPr>
        <w:t xml:space="preserve"> </w:t>
      </w:r>
      <w:r>
        <w:t>and its effects on studying, none have specifically addressed the problems and issues that English major students face while studying. There is a lack of research on how students adapt to online reading, how it affects their reading habits, and which tactics they can use to overcome possible challenges. Thus, in this study, we will go through each research question as below:</w:t>
      </w:r>
    </w:p>
    <w:p w14:paraId="17CA6D06" w14:textId="77777777" w:rsidR="00293074" w:rsidRDefault="00293074" w:rsidP="00143A6C">
      <w:pPr>
        <w:pStyle w:val="ListParagraph"/>
        <w:numPr>
          <w:ilvl w:val="0"/>
          <w:numId w:val="4"/>
        </w:numPr>
        <w:tabs>
          <w:tab w:val="left" w:pos="142"/>
          <w:tab w:val="left" w:pos="518"/>
        </w:tabs>
        <w:spacing w:before="100" w:beforeAutospacing="1" w:after="100" w:afterAutospacing="1" w:line="360" w:lineRule="auto"/>
        <w:ind w:left="0" w:firstLine="426"/>
        <w:jc w:val="both"/>
      </w:pPr>
      <w:r>
        <w:t>Do</w:t>
      </w:r>
      <w:r>
        <w:rPr>
          <w:spacing w:val="-7"/>
        </w:rPr>
        <w:t xml:space="preserve"> </w:t>
      </w:r>
      <w:r>
        <w:t>English</w:t>
      </w:r>
      <w:r>
        <w:rPr>
          <w:spacing w:val="-7"/>
        </w:rPr>
        <w:t xml:space="preserve"> </w:t>
      </w:r>
      <w:r>
        <w:t>Language</w:t>
      </w:r>
      <w:r>
        <w:rPr>
          <w:spacing w:val="-7"/>
        </w:rPr>
        <w:t xml:space="preserve"> </w:t>
      </w:r>
      <w:r>
        <w:t>students</w:t>
      </w:r>
      <w:r>
        <w:rPr>
          <w:spacing w:val="-7"/>
        </w:rPr>
        <w:t xml:space="preserve"> </w:t>
      </w:r>
      <w:r>
        <w:t>at</w:t>
      </w:r>
      <w:r>
        <w:rPr>
          <w:spacing w:val="-7"/>
        </w:rPr>
        <w:t xml:space="preserve"> </w:t>
      </w:r>
      <w:r>
        <w:t>TLU</w:t>
      </w:r>
      <w:r>
        <w:rPr>
          <w:spacing w:val="-7"/>
        </w:rPr>
        <w:t xml:space="preserve"> </w:t>
      </w:r>
      <w:r>
        <w:t>prefer</w:t>
      </w:r>
      <w:r>
        <w:rPr>
          <w:spacing w:val="-7"/>
        </w:rPr>
        <w:t xml:space="preserve"> </w:t>
      </w:r>
      <w:r>
        <w:t>online</w:t>
      </w:r>
      <w:r>
        <w:rPr>
          <w:spacing w:val="-7"/>
        </w:rPr>
        <w:t xml:space="preserve"> </w:t>
      </w:r>
      <w:r>
        <w:t>materials</w:t>
      </w:r>
      <w:r>
        <w:rPr>
          <w:spacing w:val="-7"/>
        </w:rPr>
        <w:t xml:space="preserve"> </w:t>
      </w:r>
      <w:r>
        <w:t>or</w:t>
      </w:r>
      <w:r>
        <w:rPr>
          <w:spacing w:val="-7"/>
        </w:rPr>
        <w:t xml:space="preserve"> </w:t>
      </w:r>
      <w:r>
        <w:t>printed</w:t>
      </w:r>
      <w:r>
        <w:rPr>
          <w:spacing w:val="-7"/>
        </w:rPr>
        <w:t xml:space="preserve"> </w:t>
      </w:r>
      <w:r>
        <w:t>ones?</w:t>
      </w:r>
      <w:r>
        <w:rPr>
          <w:spacing w:val="-7"/>
        </w:rPr>
        <w:t xml:space="preserve"> </w:t>
      </w:r>
      <w:r>
        <w:t>And</w:t>
      </w:r>
      <w:r>
        <w:rPr>
          <w:spacing w:val="-7"/>
        </w:rPr>
        <w:t xml:space="preserve"> </w:t>
      </w:r>
      <w:r>
        <w:t>how often do they read each type of reading material?</w:t>
      </w:r>
    </w:p>
    <w:p w14:paraId="4BC54C5B" w14:textId="77777777" w:rsidR="00293074" w:rsidRDefault="00293074" w:rsidP="00143A6C">
      <w:pPr>
        <w:pStyle w:val="ListParagraph"/>
        <w:numPr>
          <w:ilvl w:val="0"/>
          <w:numId w:val="4"/>
        </w:numPr>
        <w:tabs>
          <w:tab w:val="left" w:pos="142"/>
          <w:tab w:val="left" w:pos="520"/>
        </w:tabs>
        <w:spacing w:before="100" w:beforeAutospacing="1" w:after="100" w:afterAutospacing="1" w:line="360" w:lineRule="auto"/>
        <w:ind w:left="0" w:firstLine="426"/>
        <w:jc w:val="both"/>
      </w:pPr>
      <w:r>
        <w:t>What</w:t>
      </w:r>
      <w:r>
        <w:rPr>
          <w:spacing w:val="-6"/>
        </w:rPr>
        <w:t xml:space="preserve"> </w:t>
      </w:r>
      <w:r>
        <w:t>are</w:t>
      </w:r>
      <w:r>
        <w:rPr>
          <w:spacing w:val="-5"/>
        </w:rPr>
        <w:t xml:space="preserve"> </w:t>
      </w:r>
      <w:r>
        <w:t>the</w:t>
      </w:r>
      <w:r>
        <w:rPr>
          <w:spacing w:val="-5"/>
        </w:rPr>
        <w:t xml:space="preserve"> </w:t>
      </w:r>
      <w:r>
        <w:t>benefits</w:t>
      </w:r>
      <w:r>
        <w:rPr>
          <w:spacing w:val="-5"/>
        </w:rPr>
        <w:t xml:space="preserve"> </w:t>
      </w:r>
      <w:r>
        <w:t>and</w:t>
      </w:r>
      <w:r>
        <w:rPr>
          <w:spacing w:val="-5"/>
        </w:rPr>
        <w:t xml:space="preserve"> </w:t>
      </w:r>
      <w:r>
        <w:t>challenges</w:t>
      </w:r>
      <w:r>
        <w:rPr>
          <w:spacing w:val="-5"/>
        </w:rPr>
        <w:t xml:space="preserve"> </w:t>
      </w:r>
      <w:r>
        <w:t>of</w:t>
      </w:r>
      <w:r>
        <w:rPr>
          <w:spacing w:val="-6"/>
        </w:rPr>
        <w:t xml:space="preserve"> </w:t>
      </w:r>
      <w:r>
        <w:t>reading</w:t>
      </w:r>
      <w:r>
        <w:rPr>
          <w:spacing w:val="-5"/>
        </w:rPr>
        <w:t xml:space="preserve"> </w:t>
      </w:r>
      <w:r>
        <w:t>online</w:t>
      </w:r>
      <w:r>
        <w:rPr>
          <w:spacing w:val="-5"/>
        </w:rPr>
        <w:t xml:space="preserve"> </w:t>
      </w:r>
      <w:r>
        <w:rPr>
          <w:spacing w:val="-2"/>
        </w:rPr>
        <w:t>materials?</w:t>
      </w:r>
    </w:p>
    <w:p w14:paraId="6B0F1C58" w14:textId="77777777" w:rsidR="00293074" w:rsidRPr="00663AE1" w:rsidRDefault="00293074" w:rsidP="007F5CAC">
      <w:pPr>
        <w:pStyle w:val="ListParagraph"/>
        <w:numPr>
          <w:ilvl w:val="0"/>
          <w:numId w:val="4"/>
        </w:numPr>
        <w:tabs>
          <w:tab w:val="left" w:pos="142"/>
          <w:tab w:val="left" w:pos="511"/>
        </w:tabs>
        <w:spacing w:before="100" w:beforeAutospacing="1" w:after="100" w:afterAutospacing="1" w:line="360" w:lineRule="auto"/>
        <w:ind w:left="0" w:firstLine="426"/>
        <w:jc w:val="both"/>
      </w:pPr>
      <w:r>
        <w:t>What</w:t>
      </w:r>
      <w:r>
        <w:rPr>
          <w:spacing w:val="-15"/>
        </w:rPr>
        <w:t xml:space="preserve"> </w:t>
      </w:r>
      <w:r>
        <w:t>are</w:t>
      </w:r>
      <w:r>
        <w:rPr>
          <w:spacing w:val="-15"/>
        </w:rPr>
        <w:t xml:space="preserve"> </w:t>
      </w:r>
      <w:r>
        <w:t>some</w:t>
      </w:r>
      <w:r>
        <w:rPr>
          <w:spacing w:val="-15"/>
        </w:rPr>
        <w:t xml:space="preserve"> </w:t>
      </w:r>
      <w:r>
        <w:t>possible</w:t>
      </w:r>
      <w:r>
        <w:rPr>
          <w:spacing w:val="-14"/>
        </w:rPr>
        <w:t xml:space="preserve"> </w:t>
      </w:r>
      <w:r>
        <w:t>strategies</w:t>
      </w:r>
      <w:r>
        <w:rPr>
          <w:spacing w:val="-15"/>
        </w:rPr>
        <w:t xml:space="preserve"> </w:t>
      </w:r>
      <w:r>
        <w:t>that</w:t>
      </w:r>
      <w:r>
        <w:rPr>
          <w:spacing w:val="-15"/>
        </w:rPr>
        <w:t xml:space="preserve"> </w:t>
      </w:r>
      <w:r>
        <w:t>TLU</w:t>
      </w:r>
      <w:r>
        <w:rPr>
          <w:spacing w:val="-13"/>
        </w:rPr>
        <w:t xml:space="preserve"> </w:t>
      </w:r>
      <w:r>
        <w:t>students</w:t>
      </w:r>
      <w:r>
        <w:rPr>
          <w:spacing w:val="-14"/>
        </w:rPr>
        <w:t xml:space="preserve"> </w:t>
      </w:r>
      <w:r>
        <w:t>should</w:t>
      </w:r>
      <w:r>
        <w:rPr>
          <w:spacing w:val="-15"/>
        </w:rPr>
        <w:t xml:space="preserve"> </w:t>
      </w:r>
      <w:r>
        <w:t>use</w:t>
      </w:r>
      <w:r>
        <w:rPr>
          <w:spacing w:val="-15"/>
        </w:rPr>
        <w:t xml:space="preserve"> </w:t>
      </w:r>
      <w:r>
        <w:t>to</w:t>
      </w:r>
      <w:r>
        <w:rPr>
          <w:spacing w:val="-15"/>
        </w:rPr>
        <w:t xml:space="preserve"> </w:t>
      </w:r>
      <w:r>
        <w:t>overcome</w:t>
      </w:r>
      <w:r>
        <w:rPr>
          <w:spacing w:val="-14"/>
        </w:rPr>
        <w:t xml:space="preserve"> </w:t>
      </w:r>
      <w:r>
        <w:rPr>
          <w:spacing w:val="-2"/>
        </w:rPr>
        <w:t>challenges?</w:t>
      </w:r>
    </w:p>
    <w:p w14:paraId="3DBF3B47" w14:textId="77777777" w:rsidR="00663AE1" w:rsidRDefault="00663AE1" w:rsidP="00663AE1">
      <w:pPr>
        <w:tabs>
          <w:tab w:val="left" w:pos="142"/>
          <w:tab w:val="left" w:pos="511"/>
        </w:tabs>
        <w:spacing w:before="100" w:beforeAutospacing="1" w:after="100" w:afterAutospacing="1" w:line="360" w:lineRule="auto"/>
        <w:jc w:val="both"/>
      </w:pPr>
    </w:p>
    <w:p w14:paraId="6C51EE6E" w14:textId="77777777" w:rsidR="00663AE1" w:rsidRDefault="00663AE1" w:rsidP="00663AE1">
      <w:pPr>
        <w:tabs>
          <w:tab w:val="left" w:pos="142"/>
          <w:tab w:val="left" w:pos="511"/>
        </w:tabs>
        <w:spacing w:before="100" w:beforeAutospacing="1" w:after="100" w:afterAutospacing="1" w:line="360" w:lineRule="auto"/>
        <w:jc w:val="both"/>
      </w:pPr>
    </w:p>
    <w:p w14:paraId="1E34D16C" w14:textId="77777777" w:rsidR="00663AE1" w:rsidRDefault="00663AE1" w:rsidP="00663AE1">
      <w:pPr>
        <w:tabs>
          <w:tab w:val="left" w:pos="142"/>
          <w:tab w:val="left" w:pos="511"/>
        </w:tabs>
        <w:spacing w:before="100" w:beforeAutospacing="1" w:after="100" w:afterAutospacing="1" w:line="360" w:lineRule="auto"/>
        <w:jc w:val="both"/>
      </w:pPr>
    </w:p>
    <w:p w14:paraId="6B52DF98" w14:textId="77777777" w:rsidR="00293074" w:rsidRDefault="00293074" w:rsidP="00143A6C">
      <w:pPr>
        <w:pStyle w:val="Heading1"/>
        <w:keepNext w:val="0"/>
        <w:keepLines w:val="0"/>
        <w:numPr>
          <w:ilvl w:val="0"/>
          <w:numId w:val="3"/>
        </w:numPr>
        <w:tabs>
          <w:tab w:val="left" w:pos="0"/>
          <w:tab w:val="left" w:pos="426"/>
          <w:tab w:val="left" w:pos="567"/>
        </w:tabs>
        <w:spacing w:before="100" w:beforeAutospacing="1" w:after="100" w:afterAutospacing="1" w:line="360" w:lineRule="auto"/>
        <w:ind w:left="0" w:firstLine="426"/>
        <w:jc w:val="both"/>
      </w:pPr>
      <w:bookmarkStart w:id="34" w:name="_bookmark8"/>
      <w:bookmarkStart w:id="35" w:name="_Toc196298028"/>
      <w:bookmarkStart w:id="36" w:name="_Toc196299874"/>
      <w:bookmarkStart w:id="37" w:name="_Toc196409718"/>
      <w:bookmarkStart w:id="38" w:name="_Toc196415567"/>
      <w:bookmarkEnd w:id="34"/>
      <w:r>
        <w:rPr>
          <w:spacing w:val="-2"/>
        </w:rPr>
        <w:lastRenderedPageBreak/>
        <w:t>Methods</w:t>
      </w:r>
      <w:bookmarkEnd w:id="35"/>
      <w:bookmarkEnd w:id="36"/>
      <w:bookmarkEnd w:id="37"/>
      <w:bookmarkEnd w:id="38"/>
    </w:p>
    <w:p w14:paraId="6558AF5F" w14:textId="77777777" w:rsidR="00293074" w:rsidRPr="00954B2B" w:rsidRDefault="00293074" w:rsidP="00143A6C">
      <w:pPr>
        <w:pStyle w:val="Heading2"/>
        <w:tabs>
          <w:tab w:val="left" w:pos="142"/>
        </w:tabs>
        <w:spacing w:before="100" w:beforeAutospacing="1" w:after="100" w:afterAutospacing="1" w:line="360" w:lineRule="auto"/>
        <w:ind w:firstLine="426"/>
        <w:jc w:val="both"/>
        <w:rPr>
          <w:b w:val="0"/>
          <w:i w:val="0"/>
        </w:rPr>
      </w:pPr>
      <w:bookmarkStart w:id="39" w:name="_bookmark9"/>
      <w:bookmarkStart w:id="40" w:name="_Toc196298029"/>
      <w:bookmarkStart w:id="41" w:name="_Toc196299875"/>
      <w:bookmarkStart w:id="42" w:name="_Toc196409719"/>
      <w:bookmarkStart w:id="43" w:name="_Toc196415568"/>
      <w:bookmarkEnd w:id="39"/>
      <w:r>
        <w:rPr>
          <w:spacing w:val="-2"/>
        </w:rPr>
        <w:t>Participants</w:t>
      </w:r>
      <w:bookmarkEnd w:id="40"/>
      <w:bookmarkEnd w:id="41"/>
      <w:bookmarkEnd w:id="42"/>
      <w:bookmarkEnd w:id="43"/>
    </w:p>
    <w:p w14:paraId="164CB1BF" w14:textId="77777777" w:rsidR="00293074" w:rsidRDefault="00293074" w:rsidP="00143A6C">
      <w:pPr>
        <w:pStyle w:val="BodyText"/>
        <w:tabs>
          <w:tab w:val="left" w:pos="142"/>
        </w:tabs>
        <w:spacing w:before="100" w:beforeAutospacing="1" w:after="100" w:afterAutospacing="1" w:line="360" w:lineRule="auto"/>
        <w:ind w:firstLine="426"/>
        <w:jc w:val="both"/>
        <w:rPr>
          <w:lang w:val="vi-VN"/>
        </w:rPr>
      </w:pPr>
      <w:r>
        <w:t>The participants of this research were 138 English-major students studying at the School of International Education (SIE) – TLU, from intake K63 to K65. Most of the participants, therefore, are females, and are approximately 20 years old. The participation was voluntary and anonymous, and all data collected was for research purposes only. Responses of participants were kept confidential</w:t>
      </w:r>
      <w:r>
        <w:rPr>
          <w:lang w:val="vi-VN"/>
        </w:rPr>
        <w:t>.</w:t>
      </w:r>
    </w:p>
    <w:p w14:paraId="174BA4E3" w14:textId="77777777" w:rsidR="00293074" w:rsidRPr="00954B2B" w:rsidRDefault="00293074" w:rsidP="00143A6C">
      <w:pPr>
        <w:pStyle w:val="Heading2"/>
        <w:tabs>
          <w:tab w:val="left" w:pos="142"/>
        </w:tabs>
        <w:spacing w:before="100" w:beforeAutospacing="1" w:after="100" w:afterAutospacing="1" w:line="360" w:lineRule="auto"/>
        <w:ind w:firstLine="426"/>
        <w:jc w:val="both"/>
        <w:rPr>
          <w:b w:val="0"/>
          <w:i w:val="0"/>
        </w:rPr>
      </w:pPr>
      <w:bookmarkStart w:id="44" w:name="_Toc196298030"/>
      <w:bookmarkStart w:id="45" w:name="_Toc196299876"/>
      <w:bookmarkStart w:id="46" w:name="_Toc196409720"/>
      <w:bookmarkStart w:id="47" w:name="_Toc196415569"/>
      <w:r>
        <w:rPr>
          <w:spacing w:val="-2"/>
        </w:rPr>
        <w:t>Instruments</w:t>
      </w:r>
      <w:bookmarkEnd w:id="44"/>
      <w:bookmarkEnd w:id="45"/>
      <w:bookmarkEnd w:id="46"/>
      <w:bookmarkEnd w:id="47"/>
    </w:p>
    <w:p w14:paraId="4C014A4B" w14:textId="77777777" w:rsidR="00293074" w:rsidRDefault="00293074" w:rsidP="00143A6C">
      <w:pPr>
        <w:pStyle w:val="BodyText"/>
        <w:tabs>
          <w:tab w:val="left" w:pos="142"/>
        </w:tabs>
        <w:spacing w:before="100" w:beforeAutospacing="1" w:after="100" w:afterAutospacing="1" w:line="360" w:lineRule="auto"/>
        <w:ind w:firstLine="426"/>
        <w:jc w:val="both"/>
      </w:pPr>
      <w:r>
        <w:t>The survey was adapted from Bana (2020), titled "Students' Perception of Using the Internet to Develop Reading Habits". Necessary changes were made to discover students’ perceptions of reading frequency, reading habits, reading benefits, and challenges of reading online in all respects. To avoid ambiguities, there were minor improvements in word choices</w:t>
      </w:r>
    </w:p>
    <w:p w14:paraId="688BF111" w14:textId="77777777" w:rsidR="00293074" w:rsidRDefault="00293074" w:rsidP="00143A6C">
      <w:pPr>
        <w:pStyle w:val="BodyText"/>
        <w:tabs>
          <w:tab w:val="left" w:pos="142"/>
        </w:tabs>
        <w:spacing w:before="100" w:beforeAutospacing="1" w:after="100" w:afterAutospacing="1" w:line="360" w:lineRule="auto"/>
        <w:ind w:firstLine="426"/>
        <w:jc w:val="both"/>
      </w:pPr>
      <w:r>
        <w:t>The survey consisted of three main components (30 items). The first part covered demographic information about participants’ gender and current course. Eleven multiple- choice</w:t>
      </w:r>
      <w:r>
        <w:rPr>
          <w:spacing w:val="-15"/>
        </w:rPr>
        <w:t xml:space="preserve"> </w:t>
      </w:r>
      <w:r>
        <w:t>Likert</w:t>
      </w:r>
      <w:r>
        <w:rPr>
          <w:spacing w:val="-16"/>
        </w:rPr>
        <w:t xml:space="preserve"> </w:t>
      </w:r>
      <w:r>
        <w:t>scale</w:t>
      </w:r>
      <w:r>
        <w:rPr>
          <w:spacing w:val="-16"/>
        </w:rPr>
        <w:t xml:space="preserve"> </w:t>
      </w:r>
      <w:r>
        <w:t>questions</w:t>
      </w:r>
      <w:r>
        <w:rPr>
          <w:spacing w:val="-16"/>
        </w:rPr>
        <w:t xml:space="preserve"> </w:t>
      </w:r>
      <w:r>
        <w:t>and</w:t>
      </w:r>
      <w:r>
        <w:rPr>
          <w:spacing w:val="-16"/>
        </w:rPr>
        <w:t xml:space="preserve"> </w:t>
      </w:r>
      <w:r>
        <w:t>one</w:t>
      </w:r>
      <w:r>
        <w:rPr>
          <w:spacing w:val="-13"/>
        </w:rPr>
        <w:t xml:space="preserve"> </w:t>
      </w:r>
      <w:r>
        <w:t>open-ended</w:t>
      </w:r>
      <w:r>
        <w:rPr>
          <w:spacing w:val="-16"/>
        </w:rPr>
        <w:t xml:space="preserve"> </w:t>
      </w:r>
      <w:r>
        <w:t>question</w:t>
      </w:r>
      <w:r>
        <w:rPr>
          <w:spacing w:val="-13"/>
        </w:rPr>
        <w:t xml:space="preserve"> </w:t>
      </w:r>
      <w:r>
        <w:t>were</w:t>
      </w:r>
      <w:r>
        <w:rPr>
          <w:spacing w:val="-15"/>
        </w:rPr>
        <w:t xml:space="preserve"> </w:t>
      </w:r>
      <w:r>
        <w:t>included</w:t>
      </w:r>
      <w:r>
        <w:rPr>
          <w:spacing w:val="-16"/>
        </w:rPr>
        <w:t xml:space="preserve"> </w:t>
      </w:r>
      <w:r>
        <w:t>in</w:t>
      </w:r>
      <w:r>
        <w:rPr>
          <w:spacing w:val="-13"/>
        </w:rPr>
        <w:t xml:space="preserve"> </w:t>
      </w:r>
      <w:r>
        <w:t>the</w:t>
      </w:r>
      <w:r>
        <w:rPr>
          <w:spacing w:val="-16"/>
        </w:rPr>
        <w:t xml:space="preserve"> </w:t>
      </w:r>
      <w:r>
        <w:t>second</w:t>
      </w:r>
      <w:r>
        <w:rPr>
          <w:spacing w:val="-13"/>
        </w:rPr>
        <w:t xml:space="preserve"> </w:t>
      </w:r>
      <w:r>
        <w:t>part to explore students’ reading habits and frequency. The benefits and challenges of reading online</w:t>
      </w:r>
      <w:r>
        <w:rPr>
          <w:spacing w:val="-17"/>
        </w:rPr>
        <w:t xml:space="preserve"> </w:t>
      </w:r>
      <w:r>
        <w:t>English</w:t>
      </w:r>
      <w:r>
        <w:rPr>
          <w:spacing w:val="-16"/>
        </w:rPr>
        <w:t xml:space="preserve"> </w:t>
      </w:r>
      <w:r>
        <w:t>materials</w:t>
      </w:r>
      <w:r>
        <w:rPr>
          <w:spacing w:val="-16"/>
        </w:rPr>
        <w:t xml:space="preserve"> </w:t>
      </w:r>
      <w:r>
        <w:t>continued</w:t>
      </w:r>
      <w:r>
        <w:rPr>
          <w:spacing w:val="-16"/>
        </w:rPr>
        <w:t xml:space="preserve"> </w:t>
      </w:r>
      <w:r>
        <w:t>to</w:t>
      </w:r>
      <w:r>
        <w:rPr>
          <w:spacing w:val="-17"/>
        </w:rPr>
        <w:t xml:space="preserve"> </w:t>
      </w:r>
      <w:r>
        <w:t>be</w:t>
      </w:r>
      <w:r>
        <w:rPr>
          <w:spacing w:val="-16"/>
        </w:rPr>
        <w:t xml:space="preserve"> </w:t>
      </w:r>
      <w:r>
        <w:t>researched</w:t>
      </w:r>
      <w:r>
        <w:rPr>
          <w:spacing w:val="-16"/>
        </w:rPr>
        <w:t xml:space="preserve"> </w:t>
      </w:r>
      <w:r>
        <w:t>in</w:t>
      </w:r>
      <w:r>
        <w:rPr>
          <w:spacing w:val="-16"/>
        </w:rPr>
        <w:t xml:space="preserve"> </w:t>
      </w:r>
      <w:r>
        <w:t>the</w:t>
      </w:r>
      <w:r>
        <w:rPr>
          <w:spacing w:val="-17"/>
        </w:rPr>
        <w:t xml:space="preserve"> </w:t>
      </w:r>
      <w:r>
        <w:t>third</w:t>
      </w:r>
      <w:r>
        <w:rPr>
          <w:spacing w:val="-16"/>
        </w:rPr>
        <w:t xml:space="preserve"> </w:t>
      </w:r>
      <w:r>
        <w:t>part</w:t>
      </w:r>
      <w:r>
        <w:rPr>
          <w:spacing w:val="-16"/>
        </w:rPr>
        <w:t xml:space="preserve"> </w:t>
      </w:r>
      <w:r>
        <w:t>with</w:t>
      </w:r>
      <w:r>
        <w:rPr>
          <w:spacing w:val="-16"/>
        </w:rPr>
        <w:t xml:space="preserve"> </w:t>
      </w:r>
      <w:r>
        <w:t>14</w:t>
      </w:r>
      <w:r>
        <w:rPr>
          <w:spacing w:val="-17"/>
        </w:rPr>
        <w:t xml:space="preserve"> </w:t>
      </w:r>
      <w:r>
        <w:t>multiple-choice Likert scale questions. The Likert scale incorporated in our questionnaire comprised 5 options: (1) strongly disagree, (2) disagree, (3) neutral, (4) agree, and (5) strongly agree; with the only exception being the reading frequency section, in which participants had to choose the option that best described the regularity of their reading habits: (1) never, (2) rarely,</w:t>
      </w:r>
      <w:r>
        <w:rPr>
          <w:spacing w:val="-12"/>
        </w:rPr>
        <w:t xml:space="preserve"> </w:t>
      </w:r>
      <w:r>
        <w:t>(3)</w:t>
      </w:r>
      <w:r>
        <w:rPr>
          <w:spacing w:val="-12"/>
        </w:rPr>
        <w:t xml:space="preserve"> </w:t>
      </w:r>
      <w:r>
        <w:t>sometimes,</w:t>
      </w:r>
      <w:r>
        <w:rPr>
          <w:spacing w:val="-12"/>
        </w:rPr>
        <w:t xml:space="preserve"> </w:t>
      </w:r>
      <w:r>
        <w:t>(4)</w:t>
      </w:r>
      <w:r>
        <w:rPr>
          <w:spacing w:val="-12"/>
        </w:rPr>
        <w:t xml:space="preserve"> </w:t>
      </w:r>
      <w:r>
        <w:t>often,</w:t>
      </w:r>
      <w:r>
        <w:rPr>
          <w:spacing w:val="-13"/>
        </w:rPr>
        <w:t xml:space="preserve"> </w:t>
      </w:r>
      <w:r>
        <w:t>and</w:t>
      </w:r>
      <w:r>
        <w:rPr>
          <w:spacing w:val="-12"/>
        </w:rPr>
        <w:t xml:space="preserve"> </w:t>
      </w:r>
      <w:r>
        <w:t>(5)</w:t>
      </w:r>
      <w:r>
        <w:rPr>
          <w:spacing w:val="-12"/>
        </w:rPr>
        <w:t xml:space="preserve"> </w:t>
      </w:r>
      <w:r>
        <w:t>very</w:t>
      </w:r>
      <w:r>
        <w:rPr>
          <w:spacing w:val="-12"/>
        </w:rPr>
        <w:t xml:space="preserve"> </w:t>
      </w:r>
      <w:r>
        <w:t>often.</w:t>
      </w:r>
      <w:r>
        <w:rPr>
          <w:spacing w:val="-12"/>
        </w:rPr>
        <w:t xml:space="preserve"> </w:t>
      </w:r>
      <w:r>
        <w:t>It</w:t>
      </w:r>
      <w:r>
        <w:rPr>
          <w:spacing w:val="-12"/>
        </w:rPr>
        <w:t xml:space="preserve"> </w:t>
      </w:r>
      <w:r>
        <w:t>is</w:t>
      </w:r>
      <w:r>
        <w:rPr>
          <w:spacing w:val="-12"/>
        </w:rPr>
        <w:t xml:space="preserve"> </w:t>
      </w:r>
      <w:r>
        <w:t>crucial</w:t>
      </w:r>
      <w:r>
        <w:rPr>
          <w:spacing w:val="-12"/>
        </w:rPr>
        <w:t xml:space="preserve"> </w:t>
      </w:r>
      <w:r>
        <w:t>to</w:t>
      </w:r>
      <w:r>
        <w:rPr>
          <w:spacing w:val="-12"/>
        </w:rPr>
        <w:t xml:space="preserve"> </w:t>
      </w:r>
      <w:r>
        <w:t>note</w:t>
      </w:r>
      <w:r>
        <w:rPr>
          <w:spacing w:val="-10"/>
        </w:rPr>
        <w:t xml:space="preserve"> </w:t>
      </w:r>
      <w:r>
        <w:t>that</w:t>
      </w:r>
      <w:r>
        <w:rPr>
          <w:spacing w:val="-13"/>
        </w:rPr>
        <w:t xml:space="preserve"> </w:t>
      </w:r>
      <w:r>
        <w:t>four</w:t>
      </w:r>
      <w:r>
        <w:rPr>
          <w:spacing w:val="-12"/>
        </w:rPr>
        <w:t xml:space="preserve"> </w:t>
      </w:r>
      <w:r>
        <w:t>open-ended questions</w:t>
      </w:r>
      <w:r>
        <w:rPr>
          <w:spacing w:val="-7"/>
        </w:rPr>
        <w:t xml:space="preserve"> </w:t>
      </w:r>
      <w:r>
        <w:t>were</w:t>
      </w:r>
      <w:r>
        <w:rPr>
          <w:spacing w:val="-7"/>
        </w:rPr>
        <w:t xml:space="preserve"> </w:t>
      </w:r>
      <w:r>
        <w:t>appended</w:t>
      </w:r>
      <w:r>
        <w:rPr>
          <w:spacing w:val="-7"/>
        </w:rPr>
        <w:t xml:space="preserve"> </w:t>
      </w:r>
      <w:r>
        <w:t>to</w:t>
      </w:r>
      <w:r>
        <w:rPr>
          <w:spacing w:val="-7"/>
        </w:rPr>
        <w:t xml:space="preserve"> </w:t>
      </w:r>
      <w:r>
        <w:t>elevate</w:t>
      </w:r>
      <w:r>
        <w:rPr>
          <w:spacing w:val="-7"/>
        </w:rPr>
        <w:t xml:space="preserve"> </w:t>
      </w:r>
      <w:r>
        <w:t>the</w:t>
      </w:r>
      <w:r>
        <w:rPr>
          <w:spacing w:val="-7"/>
        </w:rPr>
        <w:t xml:space="preserve"> </w:t>
      </w:r>
      <w:r>
        <w:t>details</w:t>
      </w:r>
      <w:r>
        <w:rPr>
          <w:spacing w:val="-5"/>
        </w:rPr>
        <w:t xml:space="preserve"> </w:t>
      </w:r>
      <w:r>
        <w:t>in</w:t>
      </w:r>
      <w:r>
        <w:rPr>
          <w:spacing w:val="-7"/>
        </w:rPr>
        <w:t xml:space="preserve"> </w:t>
      </w:r>
      <w:r>
        <w:t>responses</w:t>
      </w:r>
      <w:r>
        <w:rPr>
          <w:spacing w:val="-7"/>
        </w:rPr>
        <w:t xml:space="preserve"> </w:t>
      </w:r>
      <w:r>
        <w:t>and</w:t>
      </w:r>
      <w:r>
        <w:rPr>
          <w:spacing w:val="-7"/>
        </w:rPr>
        <w:t xml:space="preserve"> </w:t>
      </w:r>
      <w:r>
        <w:t>gain</w:t>
      </w:r>
      <w:r>
        <w:rPr>
          <w:spacing w:val="-7"/>
        </w:rPr>
        <w:t xml:space="preserve"> </w:t>
      </w:r>
      <w:r>
        <w:t>insights</w:t>
      </w:r>
      <w:r>
        <w:rPr>
          <w:spacing w:val="-7"/>
        </w:rPr>
        <w:t xml:space="preserve"> </w:t>
      </w:r>
      <w:r>
        <w:t>into</w:t>
      </w:r>
      <w:r>
        <w:rPr>
          <w:spacing w:val="-8"/>
        </w:rPr>
        <w:t xml:space="preserve"> </w:t>
      </w:r>
      <w:r>
        <w:t>students’ notions of the most agreeable way to enhance academic performance.</w:t>
      </w:r>
    </w:p>
    <w:p w14:paraId="5BAC0080" w14:textId="77777777" w:rsidR="00D9008B" w:rsidRDefault="00D9008B" w:rsidP="00143A6C">
      <w:pPr>
        <w:pStyle w:val="BodyText"/>
        <w:tabs>
          <w:tab w:val="left" w:pos="142"/>
        </w:tabs>
        <w:spacing w:before="100" w:beforeAutospacing="1" w:after="100" w:afterAutospacing="1" w:line="360" w:lineRule="auto"/>
        <w:ind w:firstLine="426"/>
        <w:jc w:val="both"/>
      </w:pPr>
    </w:p>
    <w:p w14:paraId="709C1AD8" w14:textId="77777777" w:rsidR="00293074" w:rsidRDefault="00293074" w:rsidP="00143A6C">
      <w:pPr>
        <w:pStyle w:val="BodyText"/>
        <w:tabs>
          <w:tab w:val="left" w:pos="142"/>
        </w:tabs>
        <w:spacing w:before="100" w:beforeAutospacing="1" w:after="100" w:afterAutospacing="1" w:line="360" w:lineRule="auto"/>
        <w:ind w:firstLine="426"/>
        <w:jc w:val="both"/>
      </w:pPr>
      <w:r>
        <w:lastRenderedPageBreak/>
        <w:t>To ensure that all participants could fully understand the questions, a Vietnamese- translated version of the questionnaire was provided. This version was also carefully reviewed by the lecturers of the Department of English Language and Linguistics.</w:t>
      </w:r>
    </w:p>
    <w:p w14:paraId="2FBEC356" w14:textId="77777777" w:rsidR="00293074" w:rsidRDefault="00293074" w:rsidP="00143A6C">
      <w:pPr>
        <w:pStyle w:val="Heading2"/>
        <w:tabs>
          <w:tab w:val="left" w:pos="142"/>
        </w:tabs>
        <w:spacing w:before="100" w:beforeAutospacing="1" w:after="100" w:afterAutospacing="1" w:line="360" w:lineRule="auto"/>
        <w:ind w:firstLine="426"/>
        <w:jc w:val="both"/>
      </w:pPr>
      <w:bookmarkStart w:id="48" w:name="_bookmark11"/>
      <w:bookmarkStart w:id="49" w:name="_Toc196298031"/>
      <w:bookmarkStart w:id="50" w:name="_Toc196299877"/>
      <w:bookmarkStart w:id="51" w:name="_Toc196409721"/>
      <w:bookmarkStart w:id="52" w:name="_Toc196415570"/>
      <w:bookmarkEnd w:id="48"/>
      <w:r>
        <w:t>Data</w:t>
      </w:r>
      <w:r>
        <w:rPr>
          <w:spacing w:val="-7"/>
        </w:rPr>
        <w:t xml:space="preserve"> </w:t>
      </w:r>
      <w:r>
        <w:rPr>
          <w:spacing w:val="-2"/>
        </w:rPr>
        <w:t>collection</w:t>
      </w:r>
      <w:bookmarkEnd w:id="49"/>
      <w:bookmarkEnd w:id="50"/>
      <w:bookmarkEnd w:id="51"/>
      <w:bookmarkEnd w:id="52"/>
    </w:p>
    <w:p w14:paraId="44587F40" w14:textId="77777777" w:rsidR="00293074" w:rsidRDefault="00293074" w:rsidP="00143A6C">
      <w:pPr>
        <w:pStyle w:val="BodyText"/>
        <w:tabs>
          <w:tab w:val="left" w:pos="142"/>
        </w:tabs>
        <w:spacing w:before="100" w:beforeAutospacing="1" w:after="100" w:afterAutospacing="1" w:line="360" w:lineRule="auto"/>
        <w:ind w:firstLine="426"/>
        <w:jc w:val="both"/>
      </w:pPr>
      <w:r>
        <w:t>Our research utilized a quantitative method. In order to collect a larger number of responses</w:t>
      </w:r>
      <w:r>
        <w:rPr>
          <w:spacing w:val="-2"/>
        </w:rPr>
        <w:t xml:space="preserve"> </w:t>
      </w:r>
      <w:r>
        <w:t>and</w:t>
      </w:r>
      <w:r>
        <w:rPr>
          <w:spacing w:val="-2"/>
        </w:rPr>
        <w:t xml:space="preserve"> </w:t>
      </w:r>
      <w:r>
        <w:t>conserve</w:t>
      </w:r>
      <w:r>
        <w:rPr>
          <w:spacing w:val="-1"/>
        </w:rPr>
        <w:t xml:space="preserve"> </w:t>
      </w:r>
      <w:r>
        <w:t>resources,</w:t>
      </w:r>
      <w:r>
        <w:rPr>
          <w:spacing w:val="-2"/>
        </w:rPr>
        <w:t xml:space="preserve"> </w:t>
      </w:r>
      <w:r>
        <w:t>the</w:t>
      </w:r>
      <w:r>
        <w:rPr>
          <w:spacing w:val="-2"/>
        </w:rPr>
        <w:t xml:space="preserve"> </w:t>
      </w:r>
      <w:r>
        <w:t>survey</w:t>
      </w:r>
      <w:r>
        <w:rPr>
          <w:spacing w:val="-2"/>
        </w:rPr>
        <w:t xml:space="preserve"> </w:t>
      </w:r>
      <w:r>
        <w:t>was</w:t>
      </w:r>
      <w:r>
        <w:rPr>
          <w:spacing w:val="-2"/>
        </w:rPr>
        <w:t xml:space="preserve"> </w:t>
      </w:r>
      <w:r>
        <w:t>distributed</w:t>
      </w:r>
      <w:r>
        <w:rPr>
          <w:spacing w:val="-2"/>
        </w:rPr>
        <w:t xml:space="preserve"> </w:t>
      </w:r>
      <w:r>
        <w:t>through</w:t>
      </w:r>
      <w:r>
        <w:rPr>
          <w:spacing w:val="-2"/>
        </w:rPr>
        <w:t xml:space="preserve"> </w:t>
      </w:r>
      <w:r>
        <w:t>a</w:t>
      </w:r>
      <w:r>
        <w:rPr>
          <w:spacing w:val="-2"/>
        </w:rPr>
        <w:t xml:space="preserve"> </w:t>
      </w:r>
      <w:r>
        <w:t>Google</w:t>
      </w:r>
      <w:r>
        <w:rPr>
          <w:spacing w:val="-2"/>
        </w:rPr>
        <w:t xml:space="preserve"> </w:t>
      </w:r>
      <w:r>
        <w:t>Form</w:t>
      </w:r>
      <w:r>
        <w:rPr>
          <w:spacing w:val="-2"/>
        </w:rPr>
        <w:t xml:space="preserve"> </w:t>
      </w:r>
      <w:r>
        <w:t>link. With</w:t>
      </w:r>
      <w:r>
        <w:rPr>
          <w:spacing w:val="-2"/>
        </w:rPr>
        <w:t xml:space="preserve"> </w:t>
      </w:r>
      <w:r>
        <w:t>the assistance</w:t>
      </w:r>
      <w:r>
        <w:rPr>
          <w:spacing w:val="-1"/>
        </w:rPr>
        <w:t xml:space="preserve"> </w:t>
      </w:r>
      <w:r>
        <w:t>of our</w:t>
      </w:r>
      <w:r>
        <w:rPr>
          <w:spacing w:val="-1"/>
        </w:rPr>
        <w:t xml:space="preserve"> </w:t>
      </w:r>
      <w:r>
        <w:t>lecturers,</w:t>
      </w:r>
      <w:r>
        <w:rPr>
          <w:spacing w:val="-2"/>
        </w:rPr>
        <w:t xml:space="preserve"> </w:t>
      </w:r>
      <w:r>
        <w:t>the link to</w:t>
      </w:r>
      <w:r>
        <w:rPr>
          <w:spacing w:val="-2"/>
        </w:rPr>
        <w:t xml:space="preserve"> </w:t>
      </w:r>
      <w:r>
        <w:t>the</w:t>
      </w:r>
      <w:r>
        <w:rPr>
          <w:spacing w:val="-2"/>
        </w:rPr>
        <w:t xml:space="preserve"> </w:t>
      </w:r>
      <w:r>
        <w:t>survey</w:t>
      </w:r>
      <w:r>
        <w:rPr>
          <w:spacing w:val="-1"/>
        </w:rPr>
        <w:t xml:space="preserve"> </w:t>
      </w:r>
      <w:r>
        <w:t>questionnaire</w:t>
      </w:r>
      <w:r>
        <w:rPr>
          <w:spacing w:val="-1"/>
        </w:rPr>
        <w:t xml:space="preserve"> </w:t>
      </w:r>
      <w:r>
        <w:t>was distributed</w:t>
      </w:r>
      <w:r>
        <w:rPr>
          <w:spacing w:val="-2"/>
        </w:rPr>
        <w:t xml:space="preserve"> </w:t>
      </w:r>
      <w:r>
        <w:t>to English language major students from K63 to K65.</w:t>
      </w:r>
    </w:p>
    <w:p w14:paraId="12169F42" w14:textId="77777777" w:rsidR="00293074" w:rsidRDefault="00293074" w:rsidP="00143A6C">
      <w:pPr>
        <w:pStyle w:val="BodyText"/>
        <w:tabs>
          <w:tab w:val="left" w:pos="142"/>
        </w:tabs>
        <w:spacing w:before="100" w:beforeAutospacing="1" w:after="100" w:afterAutospacing="1" w:line="360" w:lineRule="auto"/>
        <w:ind w:firstLine="426"/>
        <w:jc w:val="both"/>
      </w:pPr>
      <w:r>
        <w:t>Data</w:t>
      </w:r>
      <w:r>
        <w:rPr>
          <w:spacing w:val="-4"/>
        </w:rPr>
        <w:t xml:space="preserve"> </w:t>
      </w:r>
      <w:r>
        <w:t>collection</w:t>
      </w:r>
      <w:r>
        <w:rPr>
          <w:spacing w:val="-2"/>
        </w:rPr>
        <w:t xml:space="preserve"> </w:t>
      </w:r>
      <w:r>
        <w:t>started</w:t>
      </w:r>
      <w:r>
        <w:rPr>
          <w:spacing w:val="-1"/>
        </w:rPr>
        <w:t xml:space="preserve"> </w:t>
      </w:r>
      <w:r>
        <w:t>on</w:t>
      </w:r>
      <w:r>
        <w:rPr>
          <w:spacing w:val="-4"/>
        </w:rPr>
        <w:t xml:space="preserve"> </w:t>
      </w:r>
      <w:r>
        <w:t>5</w:t>
      </w:r>
      <w:r>
        <w:rPr>
          <w:spacing w:val="-2"/>
        </w:rPr>
        <w:t xml:space="preserve"> </w:t>
      </w:r>
      <w:r>
        <w:t>March</w:t>
      </w:r>
      <w:r>
        <w:rPr>
          <w:spacing w:val="-2"/>
        </w:rPr>
        <w:t xml:space="preserve"> </w:t>
      </w:r>
      <w:r>
        <w:t>2025.</w:t>
      </w:r>
      <w:r>
        <w:rPr>
          <w:spacing w:val="-2"/>
        </w:rPr>
        <w:t xml:space="preserve"> </w:t>
      </w:r>
      <w:r>
        <w:t>During</w:t>
      </w:r>
      <w:r>
        <w:rPr>
          <w:spacing w:val="-4"/>
        </w:rPr>
        <w:t xml:space="preserve"> </w:t>
      </w:r>
      <w:r>
        <w:t>the</w:t>
      </w:r>
      <w:r>
        <w:rPr>
          <w:spacing w:val="-2"/>
        </w:rPr>
        <w:t xml:space="preserve"> </w:t>
      </w:r>
      <w:r>
        <w:t>process</w:t>
      </w:r>
      <w:r>
        <w:rPr>
          <w:spacing w:val="-4"/>
        </w:rPr>
        <w:t xml:space="preserve"> </w:t>
      </w:r>
      <w:r>
        <w:t>of</w:t>
      </w:r>
      <w:r>
        <w:rPr>
          <w:spacing w:val="-2"/>
        </w:rPr>
        <w:t xml:space="preserve"> </w:t>
      </w:r>
      <w:r>
        <w:t>acquiring</w:t>
      </w:r>
      <w:r>
        <w:rPr>
          <w:spacing w:val="-4"/>
        </w:rPr>
        <w:t xml:space="preserve"> </w:t>
      </w:r>
      <w:r>
        <w:t>information, we</w:t>
      </w:r>
      <w:r>
        <w:rPr>
          <w:spacing w:val="36"/>
        </w:rPr>
        <w:t xml:space="preserve"> </w:t>
      </w:r>
      <w:r>
        <w:t>encountered</w:t>
      </w:r>
      <w:r>
        <w:rPr>
          <w:spacing w:val="39"/>
        </w:rPr>
        <w:t xml:space="preserve"> </w:t>
      </w:r>
      <w:r>
        <w:t>many</w:t>
      </w:r>
      <w:r>
        <w:rPr>
          <w:spacing w:val="38"/>
        </w:rPr>
        <w:t xml:space="preserve"> </w:t>
      </w:r>
      <w:r>
        <w:t>difficulties.</w:t>
      </w:r>
      <w:r>
        <w:rPr>
          <w:spacing w:val="37"/>
        </w:rPr>
        <w:t xml:space="preserve"> </w:t>
      </w:r>
      <w:r>
        <w:t>At</w:t>
      </w:r>
      <w:r>
        <w:rPr>
          <w:spacing w:val="38"/>
        </w:rPr>
        <w:t xml:space="preserve"> </w:t>
      </w:r>
      <w:r>
        <w:t>first,</w:t>
      </w:r>
      <w:r>
        <w:rPr>
          <w:spacing w:val="39"/>
        </w:rPr>
        <w:t xml:space="preserve"> </w:t>
      </w:r>
      <w:r>
        <w:t>the</w:t>
      </w:r>
      <w:r>
        <w:rPr>
          <w:spacing w:val="36"/>
        </w:rPr>
        <w:t xml:space="preserve"> </w:t>
      </w:r>
      <w:r>
        <w:t>number</w:t>
      </w:r>
      <w:r>
        <w:rPr>
          <w:spacing w:val="39"/>
        </w:rPr>
        <w:t xml:space="preserve"> </w:t>
      </w:r>
      <w:r>
        <w:t>of</w:t>
      </w:r>
      <w:r>
        <w:rPr>
          <w:spacing w:val="37"/>
        </w:rPr>
        <w:t xml:space="preserve"> </w:t>
      </w:r>
      <w:r>
        <w:t>students</w:t>
      </w:r>
      <w:r>
        <w:rPr>
          <w:spacing w:val="38"/>
        </w:rPr>
        <w:t xml:space="preserve"> </w:t>
      </w:r>
      <w:r>
        <w:t>participating</w:t>
      </w:r>
      <w:r>
        <w:rPr>
          <w:spacing w:val="36"/>
        </w:rPr>
        <w:t xml:space="preserve"> </w:t>
      </w:r>
      <w:r>
        <w:t>in</w:t>
      </w:r>
      <w:r>
        <w:rPr>
          <w:spacing w:val="39"/>
        </w:rPr>
        <w:t xml:space="preserve"> </w:t>
      </w:r>
      <w:r>
        <w:rPr>
          <w:spacing w:val="-5"/>
        </w:rPr>
        <w:t>the</w:t>
      </w:r>
      <w:r>
        <w:rPr>
          <w:spacing w:val="-5"/>
          <w:lang w:val="vi-VN"/>
        </w:rPr>
        <w:t xml:space="preserve"> </w:t>
      </w:r>
      <w:r>
        <w:t>survey</w:t>
      </w:r>
      <w:r>
        <w:rPr>
          <w:spacing w:val="-17"/>
        </w:rPr>
        <w:t xml:space="preserve"> </w:t>
      </w:r>
      <w:r>
        <w:t>was</w:t>
      </w:r>
      <w:r>
        <w:rPr>
          <w:spacing w:val="-16"/>
        </w:rPr>
        <w:t xml:space="preserve"> </w:t>
      </w:r>
      <w:r>
        <w:t>lacking,</w:t>
      </w:r>
      <w:r>
        <w:rPr>
          <w:spacing w:val="-16"/>
        </w:rPr>
        <w:t xml:space="preserve"> </w:t>
      </w:r>
      <w:r>
        <w:t>resulting</w:t>
      </w:r>
      <w:r>
        <w:rPr>
          <w:spacing w:val="-16"/>
        </w:rPr>
        <w:t xml:space="preserve"> </w:t>
      </w:r>
      <w:r>
        <w:t>in</w:t>
      </w:r>
      <w:r>
        <w:rPr>
          <w:spacing w:val="-17"/>
        </w:rPr>
        <w:t xml:space="preserve"> </w:t>
      </w:r>
      <w:r>
        <w:t>the</w:t>
      </w:r>
      <w:r>
        <w:rPr>
          <w:spacing w:val="-16"/>
        </w:rPr>
        <w:t xml:space="preserve"> </w:t>
      </w:r>
      <w:r>
        <w:t>collected</w:t>
      </w:r>
      <w:r>
        <w:rPr>
          <w:spacing w:val="-16"/>
        </w:rPr>
        <w:t xml:space="preserve"> </w:t>
      </w:r>
      <w:r>
        <w:t>information</w:t>
      </w:r>
      <w:r>
        <w:rPr>
          <w:spacing w:val="-16"/>
        </w:rPr>
        <w:t xml:space="preserve"> </w:t>
      </w:r>
      <w:r>
        <w:t>not</w:t>
      </w:r>
      <w:r>
        <w:rPr>
          <w:spacing w:val="-17"/>
        </w:rPr>
        <w:t xml:space="preserve"> </w:t>
      </w:r>
      <w:r>
        <w:t>being</w:t>
      </w:r>
      <w:r>
        <w:rPr>
          <w:spacing w:val="-16"/>
        </w:rPr>
        <w:t xml:space="preserve"> </w:t>
      </w:r>
      <w:r>
        <w:t>comprehensive</w:t>
      </w:r>
      <w:r>
        <w:rPr>
          <w:spacing w:val="-16"/>
        </w:rPr>
        <w:t xml:space="preserve"> </w:t>
      </w:r>
      <w:r>
        <w:t>enough. After three weeks, we successfully gathered 138 valid responses.</w:t>
      </w:r>
    </w:p>
    <w:p w14:paraId="08E854C3" w14:textId="77777777" w:rsidR="00293074" w:rsidRDefault="00293074" w:rsidP="00143A6C">
      <w:pPr>
        <w:pStyle w:val="Heading2"/>
        <w:tabs>
          <w:tab w:val="left" w:pos="142"/>
        </w:tabs>
        <w:spacing w:before="100" w:beforeAutospacing="1" w:after="100" w:afterAutospacing="1" w:line="360" w:lineRule="auto"/>
        <w:ind w:firstLine="426"/>
        <w:jc w:val="both"/>
      </w:pPr>
      <w:bookmarkStart w:id="53" w:name="_bookmark12"/>
      <w:bookmarkStart w:id="54" w:name="_Toc196298032"/>
      <w:bookmarkStart w:id="55" w:name="_Toc196299878"/>
      <w:bookmarkStart w:id="56" w:name="_Toc196409722"/>
      <w:bookmarkStart w:id="57" w:name="_Toc196415571"/>
      <w:bookmarkEnd w:id="53"/>
      <w:r>
        <w:t>Data</w:t>
      </w:r>
      <w:r>
        <w:rPr>
          <w:spacing w:val="-7"/>
        </w:rPr>
        <w:t xml:space="preserve"> </w:t>
      </w:r>
      <w:r>
        <w:rPr>
          <w:spacing w:val="-2"/>
        </w:rPr>
        <w:t>analysis</w:t>
      </w:r>
      <w:bookmarkEnd w:id="54"/>
      <w:bookmarkEnd w:id="55"/>
      <w:bookmarkEnd w:id="56"/>
      <w:bookmarkEnd w:id="57"/>
    </w:p>
    <w:p w14:paraId="54086FA4" w14:textId="77777777" w:rsidR="00954B2B" w:rsidRDefault="00293074" w:rsidP="007F5CAC">
      <w:pPr>
        <w:pStyle w:val="BodyText"/>
        <w:tabs>
          <w:tab w:val="left" w:pos="142"/>
        </w:tabs>
        <w:spacing w:before="100" w:beforeAutospacing="1" w:after="100" w:afterAutospacing="1" w:line="360" w:lineRule="auto"/>
        <w:ind w:firstLine="426"/>
        <w:jc w:val="both"/>
      </w:pPr>
      <w:r>
        <w:t>As</w:t>
      </w:r>
      <w:r>
        <w:rPr>
          <w:spacing w:val="-9"/>
        </w:rPr>
        <w:t xml:space="preserve"> </w:t>
      </w:r>
      <w:r>
        <w:t>soon</w:t>
      </w:r>
      <w:r>
        <w:rPr>
          <w:spacing w:val="-10"/>
        </w:rPr>
        <w:t xml:space="preserve"> </w:t>
      </w:r>
      <w:r>
        <w:t>as</w:t>
      </w:r>
      <w:r>
        <w:rPr>
          <w:spacing w:val="-9"/>
        </w:rPr>
        <w:t xml:space="preserve"> </w:t>
      </w:r>
      <w:r>
        <w:t>data</w:t>
      </w:r>
      <w:r>
        <w:rPr>
          <w:spacing w:val="-9"/>
        </w:rPr>
        <w:t xml:space="preserve"> </w:t>
      </w:r>
      <w:r>
        <w:t>collection</w:t>
      </w:r>
      <w:r>
        <w:rPr>
          <w:spacing w:val="-10"/>
        </w:rPr>
        <w:t xml:space="preserve"> </w:t>
      </w:r>
      <w:r>
        <w:t>was</w:t>
      </w:r>
      <w:r>
        <w:rPr>
          <w:spacing w:val="-9"/>
        </w:rPr>
        <w:t xml:space="preserve"> </w:t>
      </w:r>
      <w:r>
        <w:t>complete,</w:t>
      </w:r>
      <w:r>
        <w:rPr>
          <w:spacing w:val="-9"/>
        </w:rPr>
        <w:t xml:space="preserve"> </w:t>
      </w:r>
      <w:r>
        <w:t>descriptive</w:t>
      </w:r>
      <w:r>
        <w:rPr>
          <w:spacing w:val="-10"/>
        </w:rPr>
        <w:t xml:space="preserve"> </w:t>
      </w:r>
      <w:r>
        <w:t>statistics</w:t>
      </w:r>
      <w:r>
        <w:rPr>
          <w:spacing w:val="-10"/>
        </w:rPr>
        <w:t xml:space="preserve"> </w:t>
      </w:r>
      <w:r>
        <w:t>were</w:t>
      </w:r>
      <w:r>
        <w:rPr>
          <w:spacing w:val="-9"/>
        </w:rPr>
        <w:t xml:space="preserve"> </w:t>
      </w:r>
      <w:r>
        <w:t>used</w:t>
      </w:r>
      <w:r>
        <w:rPr>
          <w:spacing w:val="-9"/>
        </w:rPr>
        <w:t xml:space="preserve"> </w:t>
      </w:r>
      <w:r>
        <w:t>to</w:t>
      </w:r>
      <w:r>
        <w:rPr>
          <w:spacing w:val="-10"/>
        </w:rPr>
        <w:t xml:space="preserve"> </w:t>
      </w:r>
      <w:r>
        <w:t>analyze</w:t>
      </w:r>
      <w:r>
        <w:rPr>
          <w:spacing w:val="-9"/>
        </w:rPr>
        <w:t xml:space="preserve"> </w:t>
      </w:r>
      <w:r>
        <w:t>the data with SPSS statistical software version 27. Means and standard deviations were also calculated for the research findings.</w:t>
      </w:r>
    </w:p>
    <w:p w14:paraId="62AFC642" w14:textId="77777777" w:rsidR="00663AE1" w:rsidRDefault="00663AE1" w:rsidP="007F5CAC">
      <w:pPr>
        <w:pStyle w:val="BodyText"/>
        <w:tabs>
          <w:tab w:val="left" w:pos="142"/>
        </w:tabs>
        <w:spacing w:before="100" w:beforeAutospacing="1" w:after="100" w:afterAutospacing="1" w:line="360" w:lineRule="auto"/>
        <w:ind w:firstLine="426"/>
        <w:jc w:val="both"/>
      </w:pPr>
    </w:p>
    <w:p w14:paraId="0C55D076" w14:textId="77777777" w:rsidR="00663AE1" w:rsidRDefault="00663AE1" w:rsidP="007F5CAC">
      <w:pPr>
        <w:pStyle w:val="BodyText"/>
        <w:tabs>
          <w:tab w:val="left" w:pos="142"/>
        </w:tabs>
        <w:spacing w:before="100" w:beforeAutospacing="1" w:after="100" w:afterAutospacing="1" w:line="360" w:lineRule="auto"/>
        <w:ind w:firstLine="426"/>
        <w:jc w:val="both"/>
      </w:pPr>
    </w:p>
    <w:p w14:paraId="532AE35B" w14:textId="77777777" w:rsidR="00663AE1" w:rsidRDefault="00663AE1" w:rsidP="007F5CAC">
      <w:pPr>
        <w:pStyle w:val="BodyText"/>
        <w:tabs>
          <w:tab w:val="left" w:pos="142"/>
        </w:tabs>
        <w:spacing w:before="100" w:beforeAutospacing="1" w:after="100" w:afterAutospacing="1" w:line="360" w:lineRule="auto"/>
        <w:ind w:firstLine="426"/>
        <w:jc w:val="both"/>
      </w:pPr>
    </w:p>
    <w:p w14:paraId="2F610582" w14:textId="77777777" w:rsidR="00663AE1" w:rsidRDefault="00663AE1" w:rsidP="007F5CAC">
      <w:pPr>
        <w:pStyle w:val="BodyText"/>
        <w:tabs>
          <w:tab w:val="left" w:pos="142"/>
        </w:tabs>
        <w:spacing w:before="100" w:beforeAutospacing="1" w:after="100" w:afterAutospacing="1" w:line="360" w:lineRule="auto"/>
        <w:ind w:firstLine="426"/>
        <w:jc w:val="both"/>
      </w:pPr>
    </w:p>
    <w:p w14:paraId="381D11D6" w14:textId="77777777" w:rsidR="00663AE1" w:rsidRDefault="00663AE1" w:rsidP="007F5CAC">
      <w:pPr>
        <w:pStyle w:val="BodyText"/>
        <w:tabs>
          <w:tab w:val="left" w:pos="142"/>
        </w:tabs>
        <w:spacing w:before="100" w:beforeAutospacing="1" w:after="100" w:afterAutospacing="1" w:line="360" w:lineRule="auto"/>
        <w:ind w:firstLine="426"/>
        <w:jc w:val="both"/>
      </w:pPr>
    </w:p>
    <w:p w14:paraId="4E420EC4" w14:textId="77777777" w:rsidR="00663AE1" w:rsidRDefault="00663AE1" w:rsidP="007F5CAC">
      <w:pPr>
        <w:pStyle w:val="BodyText"/>
        <w:tabs>
          <w:tab w:val="left" w:pos="142"/>
        </w:tabs>
        <w:spacing w:before="100" w:beforeAutospacing="1" w:after="100" w:afterAutospacing="1" w:line="360" w:lineRule="auto"/>
        <w:ind w:firstLine="426"/>
        <w:jc w:val="both"/>
      </w:pPr>
    </w:p>
    <w:p w14:paraId="573D4EBE" w14:textId="77777777" w:rsidR="00293074" w:rsidRPr="00954B2B" w:rsidRDefault="00293074" w:rsidP="00143A6C">
      <w:pPr>
        <w:pStyle w:val="Heading1"/>
        <w:keepNext w:val="0"/>
        <w:keepLines w:val="0"/>
        <w:numPr>
          <w:ilvl w:val="0"/>
          <w:numId w:val="3"/>
        </w:numPr>
        <w:tabs>
          <w:tab w:val="left" w:pos="142"/>
          <w:tab w:val="left" w:pos="688"/>
        </w:tabs>
        <w:spacing w:before="100" w:beforeAutospacing="1" w:after="100" w:afterAutospacing="1" w:line="360" w:lineRule="auto"/>
        <w:ind w:left="0" w:firstLine="426"/>
        <w:jc w:val="both"/>
      </w:pPr>
      <w:bookmarkStart w:id="58" w:name="_bookmark13"/>
      <w:bookmarkStart w:id="59" w:name="_Toc196298033"/>
      <w:bookmarkStart w:id="60" w:name="_Toc196299879"/>
      <w:bookmarkStart w:id="61" w:name="_Toc196409723"/>
      <w:bookmarkStart w:id="62" w:name="_Toc196415572"/>
      <w:bookmarkEnd w:id="58"/>
      <w:r>
        <w:rPr>
          <w:spacing w:val="-2"/>
        </w:rPr>
        <w:lastRenderedPageBreak/>
        <w:t>Findings</w:t>
      </w:r>
      <w:bookmarkEnd w:id="59"/>
      <w:bookmarkEnd w:id="60"/>
      <w:bookmarkEnd w:id="61"/>
      <w:bookmarkEnd w:id="62"/>
    </w:p>
    <w:p w14:paraId="3936BC6F" w14:textId="04743E62" w:rsidR="00133B68" w:rsidRDefault="00293074" w:rsidP="00C87CCF">
      <w:pPr>
        <w:pStyle w:val="BodyText"/>
        <w:tabs>
          <w:tab w:val="left" w:pos="142"/>
        </w:tabs>
        <w:spacing w:before="100" w:beforeAutospacing="1" w:after="100" w:afterAutospacing="1" w:line="360" w:lineRule="auto"/>
        <w:ind w:firstLine="426"/>
        <w:jc w:val="both"/>
      </w:pPr>
      <w:r>
        <w:t>Cronbach’s alpha (α) was used to investigate the reliability of the questionnaire. The result,</w:t>
      </w:r>
      <w:r>
        <w:rPr>
          <w:spacing w:val="-16"/>
        </w:rPr>
        <w:t xml:space="preserve"> </w:t>
      </w:r>
      <w:r>
        <w:t>scored</w:t>
      </w:r>
      <w:r>
        <w:rPr>
          <w:spacing w:val="-14"/>
        </w:rPr>
        <w:t xml:space="preserve"> </w:t>
      </w:r>
      <w:r>
        <w:t>at</w:t>
      </w:r>
      <w:r>
        <w:rPr>
          <w:spacing w:val="-16"/>
        </w:rPr>
        <w:t xml:space="preserve"> </w:t>
      </w:r>
      <w:r>
        <w:t>0.809,</w:t>
      </w:r>
      <w:r>
        <w:rPr>
          <w:spacing w:val="-14"/>
        </w:rPr>
        <w:t xml:space="preserve"> </w:t>
      </w:r>
      <w:r>
        <w:t>effectively</w:t>
      </w:r>
      <w:r>
        <w:rPr>
          <w:spacing w:val="-14"/>
        </w:rPr>
        <w:t xml:space="preserve"> </w:t>
      </w:r>
      <w:r>
        <w:t>demonstrated</w:t>
      </w:r>
      <w:r>
        <w:rPr>
          <w:spacing w:val="-16"/>
        </w:rPr>
        <w:t xml:space="preserve"> </w:t>
      </w:r>
      <w:r>
        <w:t>the</w:t>
      </w:r>
      <w:r>
        <w:rPr>
          <w:spacing w:val="-14"/>
        </w:rPr>
        <w:t xml:space="preserve"> </w:t>
      </w:r>
      <w:r>
        <w:t>trustworthiness</w:t>
      </w:r>
      <w:r>
        <w:rPr>
          <w:spacing w:val="-16"/>
        </w:rPr>
        <w:t xml:space="preserve"> </w:t>
      </w:r>
      <w:r>
        <w:t>of</w:t>
      </w:r>
      <w:r>
        <w:rPr>
          <w:spacing w:val="-14"/>
        </w:rPr>
        <w:t xml:space="preserve"> </w:t>
      </w:r>
      <w:r>
        <w:t>the</w:t>
      </w:r>
      <w:r>
        <w:rPr>
          <w:spacing w:val="-16"/>
        </w:rPr>
        <w:t xml:space="preserve"> </w:t>
      </w:r>
      <w:r>
        <w:t>data</w:t>
      </w:r>
      <w:r>
        <w:rPr>
          <w:spacing w:val="-16"/>
        </w:rPr>
        <w:t xml:space="preserve"> </w:t>
      </w:r>
      <w:r>
        <w:t>in</w:t>
      </w:r>
      <w:r>
        <w:rPr>
          <w:spacing w:val="-14"/>
        </w:rPr>
        <w:t xml:space="preserve"> </w:t>
      </w:r>
      <w:r>
        <w:t>providing insights into students’ perceptions of online reading habits.</w:t>
      </w:r>
    </w:p>
    <w:p w14:paraId="18800D46" w14:textId="77777777" w:rsidR="00C87CCF" w:rsidRDefault="00C87CCF" w:rsidP="00C87CCF">
      <w:pPr>
        <w:pStyle w:val="BodyText"/>
        <w:tabs>
          <w:tab w:val="left" w:pos="142"/>
        </w:tabs>
        <w:spacing w:before="100" w:beforeAutospacing="1" w:after="100" w:afterAutospacing="1" w:line="360" w:lineRule="auto"/>
        <w:ind w:firstLine="426"/>
        <w:jc w:val="both"/>
      </w:pPr>
    </w:p>
    <w:p w14:paraId="0D001E02" w14:textId="060B3AD6" w:rsidR="007F5CAC" w:rsidRPr="00133B68" w:rsidRDefault="00C87CCF" w:rsidP="00133B68">
      <w:pPr>
        <w:pStyle w:val="BodyText"/>
        <w:tabs>
          <w:tab w:val="left" w:pos="142"/>
        </w:tabs>
        <w:spacing w:before="100" w:beforeAutospacing="1" w:after="100" w:afterAutospacing="1" w:line="360" w:lineRule="auto"/>
        <w:ind w:firstLine="426"/>
        <w:jc w:val="both"/>
      </w:pPr>
      <w:r>
        <w:rPr>
          <w:noProof/>
        </w:rPr>
        <w:drawing>
          <wp:inline distT="0" distB="0" distL="0" distR="0" wp14:anchorId="77DCC90E" wp14:editId="51739BE8">
            <wp:extent cx="5668931" cy="2226128"/>
            <wp:effectExtent l="0" t="0" r="8255" b="3175"/>
            <wp:docPr id="1576790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90785" name="Picture 1576790785"/>
                    <pic:cNvPicPr/>
                  </pic:nvPicPr>
                  <pic:blipFill>
                    <a:blip r:embed="rId8">
                      <a:extLst>
                        <a:ext uri="{28A0092B-C50C-407E-A947-70E740481C1C}">
                          <a14:useLocalDpi xmlns:a14="http://schemas.microsoft.com/office/drawing/2010/main" val="0"/>
                        </a:ext>
                      </a:extLst>
                    </a:blip>
                    <a:stretch>
                      <a:fillRect/>
                    </a:stretch>
                  </pic:blipFill>
                  <pic:spPr>
                    <a:xfrm>
                      <a:off x="0" y="0"/>
                      <a:ext cx="5690864" cy="2234741"/>
                    </a:xfrm>
                    <a:prstGeom prst="rect">
                      <a:avLst/>
                    </a:prstGeom>
                  </pic:spPr>
                </pic:pic>
              </a:graphicData>
            </a:graphic>
          </wp:inline>
        </w:drawing>
      </w:r>
    </w:p>
    <w:p w14:paraId="0A0B2A91" w14:textId="4FE5B222" w:rsidR="00116269" w:rsidRPr="00133B68" w:rsidRDefault="00293074" w:rsidP="00133B68">
      <w:pPr>
        <w:tabs>
          <w:tab w:val="left" w:pos="142"/>
        </w:tabs>
        <w:spacing w:before="100" w:beforeAutospacing="1" w:after="100" w:afterAutospacing="1" w:line="360" w:lineRule="auto"/>
        <w:ind w:firstLine="426"/>
        <w:jc w:val="center"/>
        <w:rPr>
          <w:i/>
          <w:sz w:val="24"/>
          <w:szCs w:val="24"/>
        </w:rPr>
      </w:pPr>
      <w:r w:rsidRPr="00133B68">
        <w:rPr>
          <w:i/>
          <w:sz w:val="24"/>
          <w:szCs w:val="24"/>
        </w:rPr>
        <w:t>Figure</w:t>
      </w:r>
      <w:r w:rsidRPr="00133B68">
        <w:rPr>
          <w:i/>
          <w:spacing w:val="-6"/>
          <w:sz w:val="24"/>
          <w:szCs w:val="24"/>
        </w:rPr>
        <w:t xml:space="preserve"> </w:t>
      </w:r>
      <w:r w:rsidRPr="00133B68">
        <w:rPr>
          <w:i/>
          <w:sz w:val="24"/>
          <w:szCs w:val="24"/>
        </w:rPr>
        <w:t>1:</w:t>
      </w:r>
      <w:r w:rsidRPr="00133B68">
        <w:rPr>
          <w:i/>
          <w:spacing w:val="-2"/>
          <w:sz w:val="24"/>
          <w:szCs w:val="24"/>
        </w:rPr>
        <w:t xml:space="preserve"> </w:t>
      </w:r>
      <w:r w:rsidRPr="00133B68">
        <w:rPr>
          <w:i/>
          <w:sz w:val="24"/>
          <w:szCs w:val="24"/>
        </w:rPr>
        <w:t>Participants'</w:t>
      </w:r>
      <w:r w:rsidRPr="00133B68">
        <w:rPr>
          <w:i/>
          <w:spacing w:val="-5"/>
          <w:sz w:val="24"/>
          <w:szCs w:val="24"/>
        </w:rPr>
        <w:t xml:space="preserve"> </w:t>
      </w:r>
      <w:r w:rsidRPr="00133B68">
        <w:rPr>
          <w:i/>
          <w:sz w:val="24"/>
          <w:szCs w:val="24"/>
        </w:rPr>
        <w:t>demographic</w:t>
      </w:r>
    </w:p>
    <w:p w14:paraId="190D7E0C" w14:textId="77777777" w:rsidR="00133B68" w:rsidRDefault="00133B68" w:rsidP="00143A6C">
      <w:pPr>
        <w:pStyle w:val="BodyText"/>
        <w:tabs>
          <w:tab w:val="left" w:pos="142"/>
        </w:tabs>
        <w:spacing w:before="100" w:beforeAutospacing="1" w:after="100" w:afterAutospacing="1" w:line="360" w:lineRule="auto"/>
        <w:ind w:firstLine="426"/>
        <w:jc w:val="both"/>
      </w:pPr>
    </w:p>
    <w:p w14:paraId="0BC60548" w14:textId="038A0855" w:rsidR="00133B68" w:rsidRPr="00133B68" w:rsidRDefault="00293074" w:rsidP="00C87CCF">
      <w:pPr>
        <w:pStyle w:val="BodyText"/>
        <w:tabs>
          <w:tab w:val="left" w:pos="142"/>
        </w:tabs>
        <w:spacing w:before="100" w:beforeAutospacing="1" w:after="100" w:afterAutospacing="1" w:line="360" w:lineRule="auto"/>
        <w:ind w:firstLine="426"/>
        <w:jc w:val="both"/>
        <w:rPr>
          <w:spacing w:val="-2"/>
        </w:rPr>
      </w:pPr>
      <w:r>
        <w:t>The demographic characteristics of the participants were analyzed in terms of gender and</w:t>
      </w:r>
      <w:r>
        <w:rPr>
          <w:spacing w:val="-4"/>
        </w:rPr>
        <w:t xml:space="preserve"> </w:t>
      </w:r>
      <w:r>
        <w:t>academic</w:t>
      </w:r>
      <w:r>
        <w:rPr>
          <w:spacing w:val="-2"/>
        </w:rPr>
        <w:t xml:space="preserve"> </w:t>
      </w:r>
      <w:r>
        <w:t>cohort.</w:t>
      </w:r>
      <w:r>
        <w:rPr>
          <w:spacing w:val="-3"/>
        </w:rPr>
        <w:t xml:space="preserve"> </w:t>
      </w:r>
      <w:r>
        <w:t>The</w:t>
      </w:r>
      <w:r>
        <w:rPr>
          <w:spacing w:val="-4"/>
        </w:rPr>
        <w:t xml:space="preserve"> </w:t>
      </w:r>
      <w:r>
        <w:t>data</w:t>
      </w:r>
      <w:r>
        <w:rPr>
          <w:spacing w:val="-4"/>
        </w:rPr>
        <w:t xml:space="preserve"> </w:t>
      </w:r>
      <w:r>
        <w:t>indicates</w:t>
      </w:r>
      <w:r>
        <w:rPr>
          <w:spacing w:val="-4"/>
        </w:rPr>
        <w:t xml:space="preserve"> </w:t>
      </w:r>
      <w:r>
        <w:t>that</w:t>
      </w:r>
      <w:r>
        <w:rPr>
          <w:spacing w:val="-5"/>
        </w:rPr>
        <w:t xml:space="preserve"> </w:t>
      </w:r>
      <w:r>
        <w:t>the</w:t>
      </w:r>
      <w:r>
        <w:rPr>
          <w:spacing w:val="-4"/>
        </w:rPr>
        <w:t xml:space="preserve"> </w:t>
      </w:r>
      <w:r>
        <w:t>vast</w:t>
      </w:r>
      <w:r>
        <w:rPr>
          <w:spacing w:val="-4"/>
        </w:rPr>
        <w:t xml:space="preserve"> </w:t>
      </w:r>
      <w:r>
        <w:t>majority</w:t>
      </w:r>
      <w:r>
        <w:rPr>
          <w:spacing w:val="-4"/>
        </w:rPr>
        <w:t xml:space="preserve"> </w:t>
      </w:r>
      <w:r>
        <w:t>of</w:t>
      </w:r>
      <w:r>
        <w:rPr>
          <w:spacing w:val="-4"/>
        </w:rPr>
        <w:t xml:space="preserve"> </w:t>
      </w:r>
      <w:r>
        <w:t>participants</w:t>
      </w:r>
      <w:r>
        <w:rPr>
          <w:spacing w:val="-5"/>
        </w:rPr>
        <w:t xml:space="preserve"> </w:t>
      </w:r>
      <w:r>
        <w:t>were</w:t>
      </w:r>
      <w:r>
        <w:rPr>
          <w:spacing w:val="-3"/>
        </w:rPr>
        <w:t xml:space="preserve"> </w:t>
      </w:r>
      <w:r>
        <w:t>female, as</w:t>
      </w:r>
      <w:r>
        <w:rPr>
          <w:spacing w:val="-16"/>
        </w:rPr>
        <w:t xml:space="preserve"> </w:t>
      </w:r>
      <w:r>
        <w:t>80.43%</w:t>
      </w:r>
      <w:r>
        <w:rPr>
          <w:spacing w:val="-16"/>
        </w:rPr>
        <w:t xml:space="preserve"> </w:t>
      </w:r>
      <w:r>
        <w:t>of</w:t>
      </w:r>
      <w:r>
        <w:rPr>
          <w:spacing w:val="-16"/>
        </w:rPr>
        <w:t xml:space="preserve"> </w:t>
      </w:r>
      <w:r>
        <w:t>respondents</w:t>
      </w:r>
      <w:r>
        <w:rPr>
          <w:spacing w:val="-16"/>
        </w:rPr>
        <w:t xml:space="preserve"> </w:t>
      </w:r>
      <w:r>
        <w:t>identified</w:t>
      </w:r>
      <w:r>
        <w:rPr>
          <w:spacing w:val="-16"/>
        </w:rPr>
        <w:t xml:space="preserve"> </w:t>
      </w:r>
      <w:r>
        <w:t>as</w:t>
      </w:r>
      <w:r>
        <w:rPr>
          <w:spacing w:val="-16"/>
        </w:rPr>
        <w:t xml:space="preserve"> </w:t>
      </w:r>
      <w:r>
        <w:t>female.</w:t>
      </w:r>
      <w:r>
        <w:rPr>
          <w:spacing w:val="-13"/>
        </w:rPr>
        <w:t xml:space="preserve"> </w:t>
      </w:r>
      <w:r>
        <w:t>The</w:t>
      </w:r>
      <w:r>
        <w:rPr>
          <w:spacing w:val="-16"/>
        </w:rPr>
        <w:t xml:space="preserve"> </w:t>
      </w:r>
      <w:r>
        <w:t>pie</w:t>
      </w:r>
      <w:r>
        <w:rPr>
          <w:spacing w:val="-16"/>
        </w:rPr>
        <w:t xml:space="preserve"> </w:t>
      </w:r>
      <w:r>
        <w:t>chart</w:t>
      </w:r>
      <w:r>
        <w:rPr>
          <w:spacing w:val="-15"/>
        </w:rPr>
        <w:t xml:space="preserve"> </w:t>
      </w:r>
      <w:r>
        <w:t>shows</w:t>
      </w:r>
      <w:r>
        <w:rPr>
          <w:spacing w:val="-16"/>
        </w:rPr>
        <w:t xml:space="preserve"> </w:t>
      </w:r>
      <w:r>
        <w:t>that</w:t>
      </w:r>
      <w:r>
        <w:rPr>
          <w:spacing w:val="-16"/>
        </w:rPr>
        <w:t xml:space="preserve"> </w:t>
      </w:r>
      <w:r>
        <w:t>approximately</w:t>
      </w:r>
      <w:r>
        <w:rPr>
          <w:spacing w:val="-16"/>
        </w:rPr>
        <w:t xml:space="preserve"> </w:t>
      </w:r>
      <w:r>
        <w:t>20% are male (Sd = 0.398), indicating low variability and a consistent distribution of gender within the</w:t>
      </w:r>
      <w:r>
        <w:rPr>
          <w:spacing w:val="-3"/>
        </w:rPr>
        <w:t xml:space="preserve"> </w:t>
      </w:r>
      <w:r>
        <w:t>sample. Regarding</w:t>
      </w:r>
      <w:r>
        <w:rPr>
          <w:spacing w:val="-2"/>
        </w:rPr>
        <w:t xml:space="preserve"> </w:t>
      </w:r>
      <w:r>
        <w:t>the</w:t>
      </w:r>
      <w:r>
        <w:rPr>
          <w:spacing w:val="-1"/>
        </w:rPr>
        <w:t xml:space="preserve"> </w:t>
      </w:r>
      <w:r>
        <w:t>academic year,</w:t>
      </w:r>
      <w:r>
        <w:rPr>
          <w:spacing w:val="-2"/>
        </w:rPr>
        <w:t xml:space="preserve"> </w:t>
      </w:r>
      <w:r>
        <w:t>the</w:t>
      </w:r>
      <w:r>
        <w:rPr>
          <w:spacing w:val="-1"/>
        </w:rPr>
        <w:t xml:space="preserve"> </w:t>
      </w:r>
      <w:r>
        <w:t>value of</w:t>
      </w:r>
      <w:r>
        <w:rPr>
          <w:spacing w:val="1"/>
        </w:rPr>
        <w:t xml:space="preserve"> </w:t>
      </w:r>
      <w:r>
        <w:t>2.05</w:t>
      </w:r>
      <w:r>
        <w:rPr>
          <w:spacing w:val="-1"/>
        </w:rPr>
        <w:t xml:space="preserve"> </w:t>
      </w:r>
      <w:r>
        <w:t>(1</w:t>
      </w:r>
      <w:r>
        <w:rPr>
          <w:spacing w:val="2"/>
        </w:rPr>
        <w:t xml:space="preserve"> </w:t>
      </w:r>
      <w:r>
        <w:t>=</w:t>
      </w:r>
      <w:r>
        <w:rPr>
          <w:spacing w:val="-2"/>
        </w:rPr>
        <w:t xml:space="preserve"> </w:t>
      </w:r>
      <w:r>
        <w:t>K63,</w:t>
      </w:r>
      <w:r>
        <w:rPr>
          <w:spacing w:val="-1"/>
        </w:rPr>
        <w:t xml:space="preserve"> </w:t>
      </w:r>
      <w:r>
        <w:t>2 =</w:t>
      </w:r>
      <w:r>
        <w:rPr>
          <w:spacing w:val="-2"/>
        </w:rPr>
        <w:t xml:space="preserve"> </w:t>
      </w:r>
      <w:r>
        <w:t>K64, 3</w:t>
      </w:r>
      <w:r>
        <w:rPr>
          <w:spacing w:val="-3"/>
        </w:rPr>
        <w:t xml:space="preserve"> </w:t>
      </w:r>
      <w:r>
        <w:rPr>
          <w:spacing w:val="-10"/>
        </w:rPr>
        <w:t>=</w:t>
      </w:r>
      <w:r w:rsidR="007F5CAC">
        <w:t>K65) indicates that the majority of participants were from cohort K64. The corresponding pie</w:t>
      </w:r>
      <w:r w:rsidR="007F5CAC">
        <w:rPr>
          <w:spacing w:val="-13"/>
        </w:rPr>
        <w:t xml:space="preserve"> </w:t>
      </w:r>
      <w:r w:rsidR="007F5CAC">
        <w:t>chart</w:t>
      </w:r>
      <w:r w:rsidR="007F5CAC">
        <w:rPr>
          <w:spacing w:val="-11"/>
        </w:rPr>
        <w:t xml:space="preserve"> </w:t>
      </w:r>
      <w:r w:rsidR="007F5CAC">
        <w:t>shows</w:t>
      </w:r>
      <w:r w:rsidR="007F5CAC">
        <w:rPr>
          <w:spacing w:val="-13"/>
        </w:rPr>
        <w:t xml:space="preserve"> </w:t>
      </w:r>
      <w:r w:rsidR="007F5CAC">
        <w:t>that</w:t>
      </w:r>
      <w:r w:rsidR="007F5CAC">
        <w:rPr>
          <w:spacing w:val="-11"/>
        </w:rPr>
        <w:t xml:space="preserve"> </w:t>
      </w:r>
      <w:r w:rsidR="007F5CAC">
        <w:t>K64</w:t>
      </w:r>
      <w:r w:rsidR="007F5CAC">
        <w:rPr>
          <w:spacing w:val="-13"/>
        </w:rPr>
        <w:t xml:space="preserve"> </w:t>
      </w:r>
      <w:r w:rsidR="007F5CAC">
        <w:t>students</w:t>
      </w:r>
      <w:r w:rsidR="007F5CAC">
        <w:rPr>
          <w:spacing w:val="-11"/>
        </w:rPr>
        <w:t xml:space="preserve"> </w:t>
      </w:r>
      <w:r w:rsidR="007F5CAC">
        <w:t>made</w:t>
      </w:r>
      <w:r w:rsidR="007F5CAC">
        <w:rPr>
          <w:spacing w:val="-11"/>
        </w:rPr>
        <w:t xml:space="preserve"> </w:t>
      </w:r>
      <w:r w:rsidR="007F5CAC">
        <w:t>up</w:t>
      </w:r>
      <w:r w:rsidR="007F5CAC">
        <w:rPr>
          <w:spacing w:val="-13"/>
        </w:rPr>
        <w:t xml:space="preserve"> </w:t>
      </w:r>
      <w:r w:rsidR="007F5CAC">
        <w:t>the</w:t>
      </w:r>
      <w:r w:rsidR="007F5CAC">
        <w:rPr>
          <w:spacing w:val="-11"/>
        </w:rPr>
        <w:t xml:space="preserve"> </w:t>
      </w:r>
      <w:r w:rsidR="007F5CAC">
        <w:t>overwhelming</w:t>
      </w:r>
      <w:r w:rsidR="007F5CAC">
        <w:rPr>
          <w:spacing w:val="-11"/>
        </w:rPr>
        <w:t xml:space="preserve"> </w:t>
      </w:r>
      <w:r w:rsidR="007F5CAC">
        <w:t>majority,</w:t>
      </w:r>
      <w:r w:rsidR="007F5CAC">
        <w:rPr>
          <w:spacing w:val="-13"/>
        </w:rPr>
        <w:t xml:space="preserve"> </w:t>
      </w:r>
      <w:r w:rsidR="007F5CAC">
        <w:t>while</w:t>
      </w:r>
      <w:r w:rsidR="007F5CAC">
        <w:rPr>
          <w:spacing w:val="-11"/>
        </w:rPr>
        <w:t xml:space="preserve"> </w:t>
      </w:r>
      <w:r w:rsidR="007F5CAC">
        <w:t>K63</w:t>
      </w:r>
      <w:r w:rsidR="007F5CAC">
        <w:rPr>
          <w:spacing w:val="-11"/>
        </w:rPr>
        <w:t xml:space="preserve"> </w:t>
      </w:r>
      <w:r w:rsidR="007F5CAC">
        <w:t>and</w:t>
      </w:r>
      <w:r w:rsidR="007F5CAC">
        <w:rPr>
          <w:spacing w:val="-11"/>
        </w:rPr>
        <w:t xml:space="preserve"> </w:t>
      </w:r>
      <w:r w:rsidR="007F5CAC">
        <w:t>K65 made up only a minor proportion. The low standard deviation of 0.279 confirms the concentration</w:t>
      </w:r>
      <w:r w:rsidR="007F5CAC">
        <w:rPr>
          <w:spacing w:val="-13"/>
        </w:rPr>
        <w:t xml:space="preserve"> </w:t>
      </w:r>
      <w:r w:rsidR="007F5CAC">
        <w:t>of</w:t>
      </w:r>
      <w:r w:rsidR="007F5CAC">
        <w:rPr>
          <w:spacing w:val="-13"/>
        </w:rPr>
        <w:t xml:space="preserve"> </w:t>
      </w:r>
      <w:r w:rsidR="007F5CAC">
        <w:t>responses</w:t>
      </w:r>
      <w:r w:rsidR="007F5CAC">
        <w:rPr>
          <w:spacing w:val="-14"/>
        </w:rPr>
        <w:t xml:space="preserve"> </w:t>
      </w:r>
      <w:r w:rsidR="007F5CAC">
        <w:t>around</w:t>
      </w:r>
      <w:r w:rsidR="007F5CAC">
        <w:rPr>
          <w:spacing w:val="-14"/>
        </w:rPr>
        <w:t xml:space="preserve"> </w:t>
      </w:r>
      <w:r w:rsidR="007F5CAC">
        <w:t>one</w:t>
      </w:r>
      <w:r w:rsidR="007F5CAC">
        <w:rPr>
          <w:spacing w:val="-13"/>
        </w:rPr>
        <w:t xml:space="preserve"> </w:t>
      </w:r>
      <w:r w:rsidR="007F5CAC">
        <w:t>cohort,</w:t>
      </w:r>
      <w:r w:rsidR="007F5CAC">
        <w:rPr>
          <w:spacing w:val="-13"/>
        </w:rPr>
        <w:t xml:space="preserve"> </w:t>
      </w:r>
      <w:r w:rsidR="007F5CAC">
        <w:t>reinforcing</w:t>
      </w:r>
      <w:r w:rsidR="007F5CAC">
        <w:rPr>
          <w:spacing w:val="-14"/>
        </w:rPr>
        <w:t xml:space="preserve"> </w:t>
      </w:r>
      <w:r w:rsidR="007F5CAC">
        <w:t>the</w:t>
      </w:r>
      <w:r w:rsidR="007F5CAC">
        <w:rPr>
          <w:spacing w:val="-13"/>
        </w:rPr>
        <w:t xml:space="preserve"> </w:t>
      </w:r>
      <w:r w:rsidR="007F5CAC">
        <w:t>presence</w:t>
      </w:r>
      <w:r w:rsidR="007F5CAC">
        <w:rPr>
          <w:spacing w:val="-11"/>
        </w:rPr>
        <w:t xml:space="preserve"> </w:t>
      </w:r>
      <w:r w:rsidR="007F5CAC">
        <w:t>of</w:t>
      </w:r>
      <w:r w:rsidR="007F5CAC">
        <w:rPr>
          <w:spacing w:val="-13"/>
        </w:rPr>
        <w:t xml:space="preserve"> </w:t>
      </w:r>
      <w:r w:rsidR="007F5CAC">
        <w:t>a</w:t>
      </w:r>
      <w:r w:rsidR="007F5CAC">
        <w:rPr>
          <w:spacing w:val="-13"/>
        </w:rPr>
        <w:t xml:space="preserve"> </w:t>
      </w:r>
      <w:r w:rsidR="007F5CAC">
        <w:t>specific</w:t>
      </w:r>
      <w:r w:rsidR="007F5CAC">
        <w:rPr>
          <w:spacing w:val="-14"/>
        </w:rPr>
        <w:t xml:space="preserve"> </w:t>
      </w:r>
      <w:r w:rsidR="007F5CAC">
        <w:t xml:space="preserve">student </w:t>
      </w:r>
      <w:r w:rsidR="007F5CAC">
        <w:rPr>
          <w:spacing w:val="-2"/>
        </w:rPr>
        <w:t>group</w:t>
      </w:r>
      <w:r w:rsidR="007F5CAC">
        <w:rPr>
          <w:spacing w:val="-2"/>
          <w:lang w:val="vi-VN"/>
        </w:rPr>
        <w:t>.</w:t>
      </w:r>
    </w:p>
    <w:tbl>
      <w:tblPr>
        <w:tblW w:w="9017"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075"/>
        <w:gridCol w:w="971"/>
        <w:gridCol w:w="1102"/>
        <w:gridCol w:w="1223"/>
        <w:gridCol w:w="937"/>
        <w:gridCol w:w="1140"/>
      </w:tblGrid>
      <w:tr w:rsidR="007F5CAC" w14:paraId="74AA2B26" w14:textId="77777777" w:rsidTr="00D9008B">
        <w:trPr>
          <w:trHeight w:val="917"/>
        </w:trPr>
        <w:tc>
          <w:tcPr>
            <w:tcW w:w="9017" w:type="dxa"/>
            <w:gridSpan w:val="7"/>
            <w:tcBorders>
              <w:bottom w:val="single" w:sz="8" w:space="0" w:color="000000"/>
            </w:tcBorders>
            <w:shd w:val="clear" w:color="auto" w:fill="F0F3F4"/>
          </w:tcPr>
          <w:p w14:paraId="099D5A9F" w14:textId="77777777" w:rsidR="007F5CAC" w:rsidRDefault="007F5CAC" w:rsidP="007F5CAC">
            <w:pPr>
              <w:pStyle w:val="TableParagraph"/>
              <w:spacing w:before="220"/>
              <w:ind w:left="1"/>
              <w:jc w:val="center"/>
              <w:rPr>
                <w:sz w:val="26"/>
              </w:rPr>
            </w:pPr>
            <w:r>
              <w:rPr>
                <w:sz w:val="26"/>
              </w:rPr>
              <w:lastRenderedPageBreak/>
              <w:t>Table</w:t>
            </w:r>
            <w:r>
              <w:rPr>
                <w:spacing w:val="-6"/>
                <w:sz w:val="26"/>
              </w:rPr>
              <w:t xml:space="preserve"> </w:t>
            </w:r>
            <w:r>
              <w:rPr>
                <w:sz w:val="26"/>
              </w:rPr>
              <w:t>1:</w:t>
            </w:r>
            <w:r>
              <w:rPr>
                <w:spacing w:val="-6"/>
                <w:sz w:val="26"/>
              </w:rPr>
              <w:t xml:space="preserve"> </w:t>
            </w:r>
            <w:r>
              <w:rPr>
                <w:sz w:val="26"/>
              </w:rPr>
              <w:t>Reading</w:t>
            </w:r>
            <w:r>
              <w:rPr>
                <w:spacing w:val="-6"/>
                <w:sz w:val="26"/>
              </w:rPr>
              <w:t xml:space="preserve"> </w:t>
            </w:r>
            <w:r>
              <w:rPr>
                <w:spacing w:val="-2"/>
                <w:sz w:val="26"/>
              </w:rPr>
              <w:t>habits</w:t>
            </w:r>
          </w:p>
        </w:tc>
      </w:tr>
      <w:tr w:rsidR="007F5CAC" w14:paraId="4889FA1B" w14:textId="77777777" w:rsidTr="00D9008B">
        <w:trPr>
          <w:trHeight w:val="1134"/>
        </w:trPr>
        <w:tc>
          <w:tcPr>
            <w:tcW w:w="569" w:type="dxa"/>
            <w:tcBorders>
              <w:top w:val="single" w:sz="8" w:space="0" w:color="000000"/>
              <w:bottom w:val="single" w:sz="8" w:space="0" w:color="000000"/>
              <w:right w:val="single" w:sz="8" w:space="0" w:color="000000"/>
            </w:tcBorders>
          </w:tcPr>
          <w:p w14:paraId="3F464325" w14:textId="77777777" w:rsidR="007F5CAC" w:rsidRDefault="007F5CAC" w:rsidP="0036182C">
            <w:pPr>
              <w:pStyle w:val="TableParagraph"/>
              <w:spacing w:before="103"/>
              <w:ind w:left="98"/>
              <w:jc w:val="both"/>
              <w:rPr>
                <w:sz w:val="26"/>
              </w:rPr>
            </w:pPr>
            <w:r>
              <w:rPr>
                <w:spacing w:val="-5"/>
                <w:sz w:val="26"/>
              </w:rPr>
              <w:t>No</w:t>
            </w:r>
          </w:p>
        </w:tc>
        <w:tc>
          <w:tcPr>
            <w:tcW w:w="3075" w:type="dxa"/>
            <w:tcBorders>
              <w:top w:val="single" w:sz="8" w:space="0" w:color="000000"/>
              <w:left w:val="single" w:sz="8" w:space="0" w:color="000000"/>
              <w:bottom w:val="single" w:sz="8" w:space="0" w:color="000000"/>
              <w:right w:val="single" w:sz="8" w:space="0" w:color="000000"/>
            </w:tcBorders>
          </w:tcPr>
          <w:p w14:paraId="058AC37A" w14:textId="77777777" w:rsidR="007F5CAC" w:rsidRDefault="007F5CAC" w:rsidP="0036182C">
            <w:pPr>
              <w:pStyle w:val="TableParagraph"/>
              <w:spacing w:before="103"/>
              <w:ind w:left="94"/>
              <w:jc w:val="both"/>
              <w:rPr>
                <w:sz w:val="26"/>
              </w:rPr>
            </w:pPr>
            <w:r>
              <w:rPr>
                <w:spacing w:val="-4"/>
                <w:sz w:val="26"/>
              </w:rPr>
              <w:t>Item</w:t>
            </w:r>
          </w:p>
        </w:tc>
        <w:tc>
          <w:tcPr>
            <w:tcW w:w="971" w:type="dxa"/>
            <w:tcBorders>
              <w:top w:val="single" w:sz="8" w:space="0" w:color="000000"/>
              <w:left w:val="single" w:sz="8" w:space="0" w:color="000000"/>
              <w:bottom w:val="single" w:sz="8" w:space="0" w:color="000000"/>
              <w:right w:val="single" w:sz="8" w:space="0" w:color="000000"/>
            </w:tcBorders>
          </w:tcPr>
          <w:p w14:paraId="3779DB6A" w14:textId="77777777" w:rsidR="007F5CAC" w:rsidRDefault="007F5CAC" w:rsidP="0036182C">
            <w:pPr>
              <w:pStyle w:val="TableParagraph"/>
              <w:spacing w:before="103"/>
              <w:ind w:left="95"/>
              <w:jc w:val="both"/>
              <w:rPr>
                <w:sz w:val="26"/>
              </w:rPr>
            </w:pPr>
            <w:r>
              <w:rPr>
                <w:spacing w:val="-10"/>
                <w:sz w:val="26"/>
              </w:rPr>
              <w:t>M</w:t>
            </w:r>
          </w:p>
        </w:tc>
        <w:tc>
          <w:tcPr>
            <w:tcW w:w="1102" w:type="dxa"/>
            <w:tcBorders>
              <w:top w:val="single" w:sz="8" w:space="0" w:color="000000"/>
              <w:left w:val="single" w:sz="8" w:space="0" w:color="000000"/>
              <w:bottom w:val="single" w:sz="8" w:space="0" w:color="000000"/>
              <w:right w:val="single" w:sz="8" w:space="0" w:color="000000"/>
            </w:tcBorders>
          </w:tcPr>
          <w:p w14:paraId="58E33EE8" w14:textId="77777777" w:rsidR="007F5CAC" w:rsidRDefault="007F5CAC" w:rsidP="0036182C">
            <w:pPr>
              <w:pStyle w:val="TableParagraph"/>
              <w:spacing w:before="103"/>
              <w:ind w:left="95"/>
              <w:jc w:val="both"/>
              <w:rPr>
                <w:sz w:val="26"/>
              </w:rPr>
            </w:pPr>
            <w:r>
              <w:rPr>
                <w:spacing w:val="-5"/>
                <w:sz w:val="26"/>
              </w:rPr>
              <w:t>Sd</w:t>
            </w:r>
          </w:p>
        </w:tc>
        <w:tc>
          <w:tcPr>
            <w:tcW w:w="1223" w:type="dxa"/>
            <w:tcBorders>
              <w:top w:val="single" w:sz="8" w:space="0" w:color="000000"/>
              <w:left w:val="single" w:sz="8" w:space="0" w:color="000000"/>
              <w:bottom w:val="single" w:sz="8" w:space="0" w:color="000000"/>
              <w:right w:val="single" w:sz="8" w:space="0" w:color="000000"/>
            </w:tcBorders>
          </w:tcPr>
          <w:p w14:paraId="20F13C79" w14:textId="77777777" w:rsidR="007F5CAC" w:rsidRDefault="007F5CAC" w:rsidP="0036182C">
            <w:pPr>
              <w:pStyle w:val="TableParagraph"/>
              <w:spacing w:before="103" w:line="360" w:lineRule="auto"/>
              <w:ind w:left="95"/>
              <w:jc w:val="both"/>
              <w:rPr>
                <w:sz w:val="26"/>
              </w:rPr>
            </w:pPr>
            <w:r>
              <w:rPr>
                <w:sz w:val="26"/>
              </w:rPr>
              <w:t>SD</w:t>
            </w:r>
            <w:r>
              <w:rPr>
                <w:spacing w:val="40"/>
                <w:sz w:val="26"/>
                <w:lang w:val="vi-VN"/>
              </w:rPr>
              <w:t xml:space="preserve"> </w:t>
            </w:r>
            <w:r>
              <w:rPr>
                <w:sz w:val="26"/>
              </w:rPr>
              <w:t>&amp;</w:t>
            </w:r>
            <w:r>
              <w:rPr>
                <w:spacing w:val="40"/>
                <w:sz w:val="26"/>
              </w:rPr>
              <w:t xml:space="preserve"> </w:t>
            </w:r>
            <w:r>
              <w:rPr>
                <w:sz w:val="26"/>
              </w:rPr>
              <w:t xml:space="preserve">D </w:t>
            </w:r>
            <w:r>
              <w:rPr>
                <w:spacing w:val="-4"/>
                <w:sz w:val="26"/>
              </w:rPr>
              <w:t>(%)</w:t>
            </w:r>
          </w:p>
        </w:tc>
        <w:tc>
          <w:tcPr>
            <w:tcW w:w="937" w:type="dxa"/>
            <w:tcBorders>
              <w:top w:val="single" w:sz="8" w:space="0" w:color="000000"/>
              <w:left w:val="single" w:sz="8" w:space="0" w:color="000000"/>
              <w:bottom w:val="single" w:sz="8" w:space="0" w:color="000000"/>
              <w:right w:val="single" w:sz="8" w:space="0" w:color="000000"/>
            </w:tcBorders>
          </w:tcPr>
          <w:p w14:paraId="61A9C0E7" w14:textId="77777777" w:rsidR="007F5CAC" w:rsidRDefault="007F5CAC" w:rsidP="0036182C">
            <w:pPr>
              <w:pStyle w:val="TableParagraph"/>
              <w:spacing w:before="103"/>
              <w:ind w:left="93"/>
              <w:jc w:val="both"/>
              <w:rPr>
                <w:sz w:val="26"/>
              </w:rPr>
            </w:pPr>
            <w:r>
              <w:rPr>
                <w:sz w:val="26"/>
              </w:rPr>
              <w:t>N</w:t>
            </w:r>
            <w:r>
              <w:rPr>
                <w:spacing w:val="-3"/>
                <w:sz w:val="26"/>
              </w:rPr>
              <w:t xml:space="preserve"> </w:t>
            </w:r>
            <w:r>
              <w:rPr>
                <w:spacing w:val="-5"/>
                <w:sz w:val="26"/>
              </w:rPr>
              <w:t>(%)</w:t>
            </w:r>
          </w:p>
        </w:tc>
        <w:tc>
          <w:tcPr>
            <w:tcW w:w="1138" w:type="dxa"/>
            <w:tcBorders>
              <w:top w:val="single" w:sz="8" w:space="0" w:color="000000"/>
              <w:left w:val="single" w:sz="8" w:space="0" w:color="000000"/>
              <w:bottom w:val="single" w:sz="8" w:space="0" w:color="000000"/>
            </w:tcBorders>
          </w:tcPr>
          <w:p w14:paraId="485A3AAE" w14:textId="77777777" w:rsidR="007F5CAC" w:rsidRDefault="007F5CAC" w:rsidP="0036182C">
            <w:pPr>
              <w:pStyle w:val="TableParagraph"/>
              <w:spacing w:before="103" w:line="360" w:lineRule="auto"/>
              <w:ind w:left="93"/>
              <w:jc w:val="both"/>
              <w:rPr>
                <w:sz w:val="26"/>
              </w:rPr>
            </w:pPr>
            <w:r>
              <w:rPr>
                <w:sz w:val="26"/>
              </w:rPr>
              <w:t>A</w:t>
            </w:r>
            <w:r>
              <w:rPr>
                <w:spacing w:val="40"/>
                <w:sz w:val="26"/>
              </w:rPr>
              <w:t xml:space="preserve"> </w:t>
            </w:r>
            <w:r>
              <w:rPr>
                <w:sz w:val="26"/>
              </w:rPr>
              <w:t>&amp;</w:t>
            </w:r>
            <w:r>
              <w:rPr>
                <w:spacing w:val="47"/>
                <w:sz w:val="26"/>
              </w:rPr>
              <w:t xml:space="preserve"> </w:t>
            </w:r>
            <w:r>
              <w:rPr>
                <w:sz w:val="26"/>
              </w:rPr>
              <w:t xml:space="preserve">SA </w:t>
            </w:r>
            <w:r>
              <w:rPr>
                <w:spacing w:val="-4"/>
                <w:sz w:val="26"/>
              </w:rPr>
              <w:t>(%)</w:t>
            </w:r>
          </w:p>
        </w:tc>
      </w:tr>
      <w:tr w:rsidR="007F5CAC" w14:paraId="3AFF27DA" w14:textId="77777777" w:rsidTr="00D9008B">
        <w:trPr>
          <w:trHeight w:val="1131"/>
        </w:trPr>
        <w:tc>
          <w:tcPr>
            <w:tcW w:w="569" w:type="dxa"/>
            <w:tcBorders>
              <w:top w:val="single" w:sz="8" w:space="0" w:color="000000"/>
              <w:bottom w:val="single" w:sz="6" w:space="0" w:color="000000"/>
              <w:right w:val="single" w:sz="6" w:space="0" w:color="000000"/>
            </w:tcBorders>
          </w:tcPr>
          <w:p w14:paraId="704CAFED" w14:textId="77777777" w:rsidR="007F5CAC" w:rsidRDefault="007F5CAC" w:rsidP="0036182C">
            <w:pPr>
              <w:pStyle w:val="TableParagraph"/>
              <w:spacing w:before="102"/>
              <w:ind w:left="98"/>
              <w:jc w:val="both"/>
              <w:rPr>
                <w:sz w:val="26"/>
              </w:rPr>
            </w:pPr>
            <w:r>
              <w:rPr>
                <w:spacing w:val="-10"/>
                <w:sz w:val="26"/>
              </w:rPr>
              <w:t>1</w:t>
            </w:r>
          </w:p>
        </w:tc>
        <w:tc>
          <w:tcPr>
            <w:tcW w:w="3075" w:type="dxa"/>
            <w:tcBorders>
              <w:top w:val="single" w:sz="8" w:space="0" w:color="000000"/>
              <w:left w:val="single" w:sz="6" w:space="0" w:color="000000"/>
              <w:bottom w:val="single" w:sz="6" w:space="0" w:color="000000"/>
              <w:right w:val="single" w:sz="8" w:space="0" w:color="000000"/>
            </w:tcBorders>
          </w:tcPr>
          <w:p w14:paraId="49061A4C" w14:textId="77777777" w:rsidR="007F5CAC" w:rsidRDefault="007F5CAC" w:rsidP="009C02B7">
            <w:pPr>
              <w:pStyle w:val="TableParagraph"/>
              <w:tabs>
                <w:tab w:val="left" w:pos="1241"/>
                <w:tab w:val="left" w:pos="2315"/>
                <w:tab w:val="left" w:pos="2771"/>
              </w:tabs>
              <w:spacing w:before="102" w:line="360" w:lineRule="auto"/>
              <w:ind w:left="96" w:right="87"/>
              <w:jc w:val="both"/>
              <w:rPr>
                <w:sz w:val="26"/>
              </w:rPr>
            </w:pPr>
            <w:r>
              <w:rPr>
                <w:spacing w:val="-2"/>
                <w:sz w:val="26"/>
              </w:rPr>
              <w:t>Reading</w:t>
            </w:r>
            <w:r>
              <w:rPr>
                <w:sz w:val="26"/>
                <w:lang w:val="vi-VN"/>
              </w:rPr>
              <w:t xml:space="preserve"> </w:t>
            </w:r>
            <w:r>
              <w:rPr>
                <w:spacing w:val="-2"/>
                <w:sz w:val="26"/>
              </w:rPr>
              <w:t>English</w:t>
            </w:r>
            <w:r>
              <w:rPr>
                <w:sz w:val="26"/>
                <w:lang w:val="vi-VN"/>
              </w:rPr>
              <w:t xml:space="preserve"> </w:t>
            </w:r>
            <w:r>
              <w:rPr>
                <w:spacing w:val="-6"/>
                <w:sz w:val="26"/>
              </w:rPr>
              <w:t>is</w:t>
            </w:r>
            <w:r>
              <w:rPr>
                <w:sz w:val="26"/>
                <w:lang w:val="vi-VN"/>
              </w:rPr>
              <w:t xml:space="preserve"> </w:t>
            </w:r>
            <w:r>
              <w:rPr>
                <w:spacing w:val="-6"/>
                <w:sz w:val="26"/>
              </w:rPr>
              <w:t xml:space="preserve">my </w:t>
            </w:r>
            <w:r>
              <w:rPr>
                <w:spacing w:val="-2"/>
                <w:sz w:val="26"/>
              </w:rPr>
              <w:t>hobby.</w:t>
            </w:r>
          </w:p>
        </w:tc>
        <w:tc>
          <w:tcPr>
            <w:tcW w:w="971" w:type="dxa"/>
            <w:tcBorders>
              <w:top w:val="single" w:sz="8" w:space="0" w:color="000000"/>
              <w:left w:val="single" w:sz="8" w:space="0" w:color="000000"/>
              <w:bottom w:val="single" w:sz="8" w:space="0" w:color="000000"/>
              <w:right w:val="single" w:sz="8" w:space="0" w:color="000000"/>
            </w:tcBorders>
          </w:tcPr>
          <w:p w14:paraId="0A2BB18D" w14:textId="77777777" w:rsidR="007F5CAC" w:rsidRDefault="007F5CAC" w:rsidP="0036182C">
            <w:pPr>
              <w:pStyle w:val="TableParagraph"/>
              <w:spacing w:before="102"/>
              <w:ind w:left="95"/>
              <w:jc w:val="both"/>
              <w:rPr>
                <w:sz w:val="26"/>
              </w:rPr>
            </w:pPr>
            <w:r>
              <w:rPr>
                <w:spacing w:val="-4"/>
                <w:sz w:val="26"/>
              </w:rPr>
              <w:t>3.32</w:t>
            </w:r>
          </w:p>
        </w:tc>
        <w:tc>
          <w:tcPr>
            <w:tcW w:w="1102" w:type="dxa"/>
            <w:tcBorders>
              <w:top w:val="single" w:sz="8" w:space="0" w:color="000000"/>
              <w:left w:val="single" w:sz="8" w:space="0" w:color="000000"/>
              <w:bottom w:val="single" w:sz="8" w:space="0" w:color="000000"/>
              <w:right w:val="single" w:sz="8" w:space="0" w:color="000000"/>
            </w:tcBorders>
          </w:tcPr>
          <w:p w14:paraId="49471CD4" w14:textId="77777777" w:rsidR="007F5CAC" w:rsidRDefault="007F5CAC" w:rsidP="0036182C">
            <w:pPr>
              <w:pStyle w:val="TableParagraph"/>
              <w:spacing w:before="102"/>
              <w:ind w:left="95"/>
              <w:jc w:val="both"/>
              <w:rPr>
                <w:sz w:val="26"/>
              </w:rPr>
            </w:pPr>
            <w:r>
              <w:rPr>
                <w:spacing w:val="-4"/>
                <w:sz w:val="26"/>
              </w:rPr>
              <w:t>0.725</w:t>
            </w:r>
          </w:p>
        </w:tc>
        <w:tc>
          <w:tcPr>
            <w:tcW w:w="1223" w:type="dxa"/>
            <w:tcBorders>
              <w:top w:val="single" w:sz="8" w:space="0" w:color="000000"/>
              <w:left w:val="single" w:sz="8" w:space="0" w:color="000000"/>
              <w:bottom w:val="single" w:sz="8" w:space="0" w:color="000000"/>
              <w:right w:val="single" w:sz="8" w:space="0" w:color="000000"/>
            </w:tcBorders>
          </w:tcPr>
          <w:p w14:paraId="4829CA1B" w14:textId="77777777" w:rsidR="007F5CAC" w:rsidRDefault="007F5CAC" w:rsidP="0036182C">
            <w:pPr>
              <w:pStyle w:val="TableParagraph"/>
              <w:spacing w:before="102"/>
              <w:ind w:left="95"/>
              <w:jc w:val="both"/>
              <w:rPr>
                <w:sz w:val="26"/>
              </w:rPr>
            </w:pPr>
            <w:r>
              <w:rPr>
                <w:spacing w:val="-4"/>
                <w:sz w:val="26"/>
              </w:rPr>
              <w:t>10.1</w:t>
            </w:r>
          </w:p>
        </w:tc>
        <w:tc>
          <w:tcPr>
            <w:tcW w:w="937" w:type="dxa"/>
            <w:tcBorders>
              <w:top w:val="single" w:sz="8" w:space="0" w:color="000000"/>
              <w:left w:val="single" w:sz="8" w:space="0" w:color="000000"/>
              <w:bottom w:val="single" w:sz="8" w:space="0" w:color="000000"/>
              <w:right w:val="single" w:sz="8" w:space="0" w:color="000000"/>
            </w:tcBorders>
          </w:tcPr>
          <w:p w14:paraId="063B4687" w14:textId="77777777" w:rsidR="007F5CAC" w:rsidRDefault="007F5CAC" w:rsidP="0036182C">
            <w:pPr>
              <w:pStyle w:val="TableParagraph"/>
              <w:spacing w:before="102"/>
              <w:ind w:left="93"/>
              <w:jc w:val="both"/>
              <w:rPr>
                <w:sz w:val="26"/>
              </w:rPr>
            </w:pPr>
            <w:r>
              <w:rPr>
                <w:spacing w:val="-4"/>
                <w:sz w:val="26"/>
              </w:rPr>
              <w:t>50.7</w:t>
            </w:r>
          </w:p>
        </w:tc>
        <w:tc>
          <w:tcPr>
            <w:tcW w:w="1138" w:type="dxa"/>
            <w:tcBorders>
              <w:top w:val="single" w:sz="8" w:space="0" w:color="000000"/>
              <w:left w:val="single" w:sz="8" w:space="0" w:color="000000"/>
              <w:bottom w:val="single" w:sz="8" w:space="0" w:color="000000"/>
            </w:tcBorders>
          </w:tcPr>
          <w:p w14:paraId="2B0D5EEB" w14:textId="77777777" w:rsidR="007F5CAC" w:rsidRDefault="007F5CAC" w:rsidP="0036182C">
            <w:pPr>
              <w:pStyle w:val="TableParagraph"/>
              <w:spacing w:before="102"/>
              <w:ind w:left="93"/>
              <w:jc w:val="both"/>
              <w:rPr>
                <w:sz w:val="26"/>
              </w:rPr>
            </w:pPr>
            <w:r>
              <w:rPr>
                <w:spacing w:val="-4"/>
                <w:sz w:val="26"/>
              </w:rPr>
              <w:t>39.2</w:t>
            </w:r>
          </w:p>
        </w:tc>
      </w:tr>
      <w:tr w:rsidR="007F5CAC" w14:paraId="188408E8" w14:textId="77777777" w:rsidTr="00D9008B">
        <w:trPr>
          <w:trHeight w:val="1134"/>
        </w:trPr>
        <w:tc>
          <w:tcPr>
            <w:tcW w:w="569" w:type="dxa"/>
            <w:tcBorders>
              <w:top w:val="single" w:sz="6" w:space="0" w:color="000000"/>
              <w:bottom w:val="single" w:sz="6" w:space="0" w:color="000000"/>
              <w:right w:val="single" w:sz="6" w:space="0" w:color="000000"/>
            </w:tcBorders>
          </w:tcPr>
          <w:p w14:paraId="69A89ECC" w14:textId="77777777" w:rsidR="007F5CAC" w:rsidRDefault="007F5CAC" w:rsidP="0036182C">
            <w:pPr>
              <w:pStyle w:val="TableParagraph"/>
              <w:ind w:left="98"/>
              <w:jc w:val="both"/>
              <w:rPr>
                <w:sz w:val="26"/>
              </w:rPr>
            </w:pPr>
            <w:r>
              <w:rPr>
                <w:spacing w:val="-10"/>
                <w:sz w:val="26"/>
              </w:rPr>
              <w:t>2</w:t>
            </w:r>
          </w:p>
        </w:tc>
        <w:tc>
          <w:tcPr>
            <w:tcW w:w="3075" w:type="dxa"/>
            <w:tcBorders>
              <w:top w:val="single" w:sz="6" w:space="0" w:color="000000"/>
              <w:left w:val="single" w:sz="6" w:space="0" w:color="000000"/>
              <w:bottom w:val="single" w:sz="6" w:space="0" w:color="000000"/>
              <w:right w:val="single" w:sz="8" w:space="0" w:color="000000"/>
            </w:tcBorders>
          </w:tcPr>
          <w:p w14:paraId="04E0F8B1" w14:textId="77777777" w:rsidR="007F5CAC" w:rsidRDefault="007F5CAC" w:rsidP="009C02B7">
            <w:pPr>
              <w:pStyle w:val="TableParagraph"/>
              <w:spacing w:line="360" w:lineRule="auto"/>
              <w:ind w:left="96" w:right="87"/>
              <w:jc w:val="both"/>
              <w:rPr>
                <w:sz w:val="26"/>
              </w:rPr>
            </w:pPr>
            <w:r>
              <w:rPr>
                <w:sz w:val="26"/>
              </w:rPr>
              <w:t>I</w:t>
            </w:r>
            <w:r>
              <w:rPr>
                <w:spacing w:val="-17"/>
                <w:sz w:val="26"/>
              </w:rPr>
              <w:t xml:space="preserve"> </w:t>
            </w:r>
            <w:r>
              <w:rPr>
                <w:sz w:val="26"/>
              </w:rPr>
              <w:t>often</w:t>
            </w:r>
            <w:r>
              <w:rPr>
                <w:spacing w:val="-16"/>
                <w:sz w:val="26"/>
              </w:rPr>
              <w:t xml:space="preserve"> </w:t>
            </w:r>
            <w:r>
              <w:rPr>
                <w:sz w:val="26"/>
              </w:rPr>
              <w:t>use</w:t>
            </w:r>
            <w:r>
              <w:rPr>
                <w:spacing w:val="-16"/>
                <w:sz w:val="26"/>
              </w:rPr>
              <w:t xml:space="preserve"> </w:t>
            </w:r>
            <w:r>
              <w:rPr>
                <w:sz w:val="26"/>
              </w:rPr>
              <w:t>reading</w:t>
            </w:r>
            <w:r>
              <w:rPr>
                <w:spacing w:val="-16"/>
                <w:sz w:val="26"/>
              </w:rPr>
              <w:t xml:space="preserve"> </w:t>
            </w:r>
            <w:r>
              <w:rPr>
                <w:sz w:val="26"/>
              </w:rPr>
              <w:t>more</w:t>
            </w:r>
            <w:r>
              <w:rPr>
                <w:spacing w:val="-17"/>
                <w:sz w:val="26"/>
              </w:rPr>
              <w:t xml:space="preserve"> </w:t>
            </w:r>
            <w:r>
              <w:rPr>
                <w:sz w:val="26"/>
              </w:rPr>
              <w:t>than any other skill.</w:t>
            </w:r>
          </w:p>
        </w:tc>
        <w:tc>
          <w:tcPr>
            <w:tcW w:w="971" w:type="dxa"/>
            <w:tcBorders>
              <w:top w:val="single" w:sz="8" w:space="0" w:color="000000"/>
              <w:left w:val="single" w:sz="8" w:space="0" w:color="000000"/>
              <w:bottom w:val="single" w:sz="8" w:space="0" w:color="000000"/>
              <w:right w:val="single" w:sz="8" w:space="0" w:color="000000"/>
            </w:tcBorders>
          </w:tcPr>
          <w:p w14:paraId="45B14616" w14:textId="77777777" w:rsidR="007F5CAC" w:rsidRDefault="007F5CAC" w:rsidP="0036182C">
            <w:pPr>
              <w:pStyle w:val="TableParagraph"/>
              <w:ind w:left="95"/>
              <w:jc w:val="both"/>
              <w:rPr>
                <w:sz w:val="26"/>
              </w:rPr>
            </w:pPr>
            <w:r>
              <w:rPr>
                <w:spacing w:val="-4"/>
                <w:sz w:val="26"/>
              </w:rPr>
              <w:t>3.31</w:t>
            </w:r>
          </w:p>
        </w:tc>
        <w:tc>
          <w:tcPr>
            <w:tcW w:w="1102" w:type="dxa"/>
            <w:tcBorders>
              <w:top w:val="single" w:sz="8" w:space="0" w:color="000000"/>
              <w:left w:val="single" w:sz="8" w:space="0" w:color="000000"/>
              <w:bottom w:val="single" w:sz="8" w:space="0" w:color="000000"/>
              <w:right w:val="single" w:sz="8" w:space="0" w:color="000000"/>
            </w:tcBorders>
          </w:tcPr>
          <w:p w14:paraId="3CDAA524" w14:textId="77777777" w:rsidR="007F5CAC" w:rsidRDefault="007F5CAC" w:rsidP="0036182C">
            <w:pPr>
              <w:pStyle w:val="TableParagraph"/>
              <w:ind w:left="95"/>
              <w:jc w:val="both"/>
              <w:rPr>
                <w:sz w:val="26"/>
              </w:rPr>
            </w:pPr>
            <w:r>
              <w:rPr>
                <w:spacing w:val="-4"/>
                <w:sz w:val="26"/>
              </w:rPr>
              <w:t>0.894</w:t>
            </w:r>
          </w:p>
        </w:tc>
        <w:tc>
          <w:tcPr>
            <w:tcW w:w="1223" w:type="dxa"/>
            <w:tcBorders>
              <w:top w:val="single" w:sz="8" w:space="0" w:color="000000"/>
              <w:left w:val="single" w:sz="8" w:space="0" w:color="000000"/>
              <w:bottom w:val="single" w:sz="8" w:space="0" w:color="000000"/>
              <w:right w:val="single" w:sz="8" w:space="0" w:color="000000"/>
            </w:tcBorders>
          </w:tcPr>
          <w:p w14:paraId="2AFE262E" w14:textId="77777777" w:rsidR="007F5CAC" w:rsidRDefault="007F5CAC" w:rsidP="0036182C">
            <w:pPr>
              <w:pStyle w:val="TableParagraph"/>
              <w:ind w:left="95"/>
              <w:jc w:val="both"/>
              <w:rPr>
                <w:sz w:val="26"/>
              </w:rPr>
            </w:pPr>
            <w:r>
              <w:rPr>
                <w:spacing w:val="-4"/>
                <w:sz w:val="26"/>
              </w:rPr>
              <w:t>17.3</w:t>
            </w:r>
          </w:p>
        </w:tc>
        <w:tc>
          <w:tcPr>
            <w:tcW w:w="937" w:type="dxa"/>
            <w:tcBorders>
              <w:top w:val="single" w:sz="8" w:space="0" w:color="000000"/>
              <w:left w:val="single" w:sz="8" w:space="0" w:color="000000"/>
              <w:bottom w:val="single" w:sz="8" w:space="0" w:color="000000"/>
              <w:right w:val="single" w:sz="8" w:space="0" w:color="000000"/>
            </w:tcBorders>
          </w:tcPr>
          <w:p w14:paraId="730B6CDA" w14:textId="77777777" w:rsidR="007F5CAC" w:rsidRDefault="007F5CAC" w:rsidP="0036182C">
            <w:pPr>
              <w:pStyle w:val="TableParagraph"/>
              <w:ind w:left="93"/>
              <w:jc w:val="both"/>
              <w:rPr>
                <w:sz w:val="26"/>
              </w:rPr>
            </w:pPr>
            <w:r>
              <w:rPr>
                <w:spacing w:val="-4"/>
                <w:sz w:val="26"/>
              </w:rPr>
              <w:t>41.3</w:t>
            </w:r>
          </w:p>
        </w:tc>
        <w:tc>
          <w:tcPr>
            <w:tcW w:w="1138" w:type="dxa"/>
            <w:tcBorders>
              <w:top w:val="single" w:sz="8" w:space="0" w:color="000000"/>
              <w:left w:val="single" w:sz="8" w:space="0" w:color="000000"/>
              <w:bottom w:val="single" w:sz="8" w:space="0" w:color="000000"/>
            </w:tcBorders>
          </w:tcPr>
          <w:p w14:paraId="185BE59A" w14:textId="77777777" w:rsidR="007F5CAC" w:rsidRDefault="007F5CAC" w:rsidP="0036182C">
            <w:pPr>
              <w:pStyle w:val="TableParagraph"/>
              <w:ind w:left="93"/>
              <w:jc w:val="both"/>
              <w:rPr>
                <w:sz w:val="26"/>
              </w:rPr>
            </w:pPr>
            <w:r>
              <w:rPr>
                <w:spacing w:val="-4"/>
                <w:sz w:val="26"/>
              </w:rPr>
              <w:t>41.4</w:t>
            </w:r>
          </w:p>
        </w:tc>
      </w:tr>
      <w:tr w:rsidR="007F5CAC" w14:paraId="14097BBE" w14:textId="77777777" w:rsidTr="00D9008B">
        <w:trPr>
          <w:trHeight w:val="1140"/>
        </w:trPr>
        <w:tc>
          <w:tcPr>
            <w:tcW w:w="569" w:type="dxa"/>
            <w:tcBorders>
              <w:top w:val="single" w:sz="6" w:space="0" w:color="000000"/>
              <w:right w:val="single" w:sz="6" w:space="0" w:color="000000"/>
            </w:tcBorders>
          </w:tcPr>
          <w:p w14:paraId="1C567C75" w14:textId="77777777" w:rsidR="007F5CAC" w:rsidRDefault="007F5CAC" w:rsidP="0036182C">
            <w:pPr>
              <w:pStyle w:val="TableParagraph"/>
              <w:ind w:left="98"/>
              <w:jc w:val="both"/>
              <w:rPr>
                <w:sz w:val="26"/>
              </w:rPr>
            </w:pPr>
            <w:r>
              <w:rPr>
                <w:spacing w:val="-10"/>
                <w:sz w:val="26"/>
              </w:rPr>
              <w:t>3</w:t>
            </w:r>
          </w:p>
        </w:tc>
        <w:tc>
          <w:tcPr>
            <w:tcW w:w="3075" w:type="dxa"/>
            <w:tcBorders>
              <w:top w:val="single" w:sz="6" w:space="0" w:color="000000"/>
              <w:left w:val="single" w:sz="6" w:space="0" w:color="000000"/>
              <w:right w:val="single" w:sz="8" w:space="0" w:color="000000"/>
            </w:tcBorders>
          </w:tcPr>
          <w:p w14:paraId="3CF1559E" w14:textId="77777777" w:rsidR="007F5CAC" w:rsidRDefault="007F5CAC" w:rsidP="009C02B7">
            <w:pPr>
              <w:pStyle w:val="TableParagraph"/>
              <w:tabs>
                <w:tab w:val="left" w:pos="473"/>
                <w:tab w:val="left" w:pos="1382"/>
                <w:tab w:val="left" w:pos="2452"/>
              </w:tabs>
              <w:spacing w:line="360" w:lineRule="auto"/>
              <w:ind w:left="96" w:right="87"/>
              <w:jc w:val="both"/>
              <w:rPr>
                <w:sz w:val="26"/>
              </w:rPr>
            </w:pPr>
            <w:r>
              <w:rPr>
                <w:spacing w:val="-10"/>
                <w:sz w:val="26"/>
              </w:rPr>
              <w:t>I</w:t>
            </w:r>
            <w:r w:rsidR="009C02B7">
              <w:rPr>
                <w:sz w:val="26"/>
                <w:lang w:val="vi-VN"/>
              </w:rPr>
              <w:t xml:space="preserve"> </w:t>
            </w:r>
            <w:r>
              <w:rPr>
                <w:spacing w:val="-2"/>
                <w:sz w:val="26"/>
              </w:rPr>
              <w:t>prefer</w:t>
            </w:r>
            <w:r>
              <w:rPr>
                <w:sz w:val="26"/>
                <w:lang w:val="vi-VN"/>
              </w:rPr>
              <w:t xml:space="preserve"> </w:t>
            </w:r>
            <w:r>
              <w:rPr>
                <w:spacing w:val="-2"/>
                <w:sz w:val="26"/>
              </w:rPr>
              <w:t>reading</w:t>
            </w:r>
            <w:r w:rsidR="009C02B7">
              <w:rPr>
                <w:sz w:val="26"/>
                <w:lang w:val="vi-VN"/>
              </w:rPr>
              <w:t xml:space="preserve"> </w:t>
            </w:r>
            <w:r>
              <w:rPr>
                <w:spacing w:val="-2"/>
                <w:sz w:val="26"/>
              </w:rPr>
              <w:t xml:space="preserve">online </w:t>
            </w:r>
            <w:r>
              <w:rPr>
                <w:sz w:val="26"/>
              </w:rPr>
              <w:t>materials to printed ones.</w:t>
            </w:r>
          </w:p>
        </w:tc>
        <w:tc>
          <w:tcPr>
            <w:tcW w:w="971" w:type="dxa"/>
            <w:tcBorders>
              <w:top w:val="single" w:sz="8" w:space="0" w:color="000000"/>
              <w:left w:val="single" w:sz="8" w:space="0" w:color="000000"/>
              <w:right w:val="single" w:sz="8" w:space="0" w:color="000000"/>
            </w:tcBorders>
          </w:tcPr>
          <w:p w14:paraId="116E6252" w14:textId="77777777" w:rsidR="007F5CAC" w:rsidRDefault="007F5CAC" w:rsidP="0036182C">
            <w:pPr>
              <w:pStyle w:val="TableParagraph"/>
              <w:ind w:left="95"/>
              <w:jc w:val="both"/>
              <w:rPr>
                <w:sz w:val="26"/>
              </w:rPr>
            </w:pPr>
            <w:r>
              <w:rPr>
                <w:spacing w:val="-4"/>
                <w:sz w:val="26"/>
              </w:rPr>
              <w:t>3.14</w:t>
            </w:r>
          </w:p>
        </w:tc>
        <w:tc>
          <w:tcPr>
            <w:tcW w:w="1102" w:type="dxa"/>
            <w:tcBorders>
              <w:top w:val="single" w:sz="8" w:space="0" w:color="000000"/>
              <w:left w:val="single" w:sz="8" w:space="0" w:color="000000"/>
              <w:right w:val="single" w:sz="8" w:space="0" w:color="000000"/>
            </w:tcBorders>
          </w:tcPr>
          <w:p w14:paraId="52BEA80C" w14:textId="77777777" w:rsidR="007F5CAC" w:rsidRDefault="007F5CAC" w:rsidP="0036182C">
            <w:pPr>
              <w:pStyle w:val="TableParagraph"/>
              <w:ind w:left="95"/>
              <w:jc w:val="both"/>
              <w:rPr>
                <w:sz w:val="26"/>
              </w:rPr>
            </w:pPr>
            <w:r>
              <w:rPr>
                <w:spacing w:val="-2"/>
                <w:sz w:val="26"/>
              </w:rPr>
              <w:t>1.098</w:t>
            </w:r>
          </w:p>
        </w:tc>
        <w:tc>
          <w:tcPr>
            <w:tcW w:w="1223" w:type="dxa"/>
            <w:tcBorders>
              <w:top w:val="single" w:sz="8" w:space="0" w:color="000000"/>
              <w:left w:val="single" w:sz="8" w:space="0" w:color="000000"/>
              <w:right w:val="single" w:sz="8" w:space="0" w:color="000000"/>
            </w:tcBorders>
          </w:tcPr>
          <w:p w14:paraId="7741C067" w14:textId="77777777" w:rsidR="007F5CAC" w:rsidRDefault="007F5CAC" w:rsidP="0036182C">
            <w:pPr>
              <w:pStyle w:val="TableParagraph"/>
              <w:ind w:left="95"/>
              <w:jc w:val="both"/>
              <w:rPr>
                <w:sz w:val="26"/>
              </w:rPr>
            </w:pPr>
            <w:r>
              <w:rPr>
                <w:spacing w:val="-4"/>
                <w:sz w:val="26"/>
              </w:rPr>
              <w:t>29.7</w:t>
            </w:r>
          </w:p>
        </w:tc>
        <w:tc>
          <w:tcPr>
            <w:tcW w:w="937" w:type="dxa"/>
            <w:tcBorders>
              <w:top w:val="single" w:sz="8" w:space="0" w:color="000000"/>
              <w:left w:val="single" w:sz="8" w:space="0" w:color="000000"/>
              <w:right w:val="single" w:sz="8" w:space="0" w:color="000000"/>
            </w:tcBorders>
          </w:tcPr>
          <w:p w14:paraId="307F2CC6" w14:textId="77777777" w:rsidR="007F5CAC" w:rsidRDefault="007F5CAC" w:rsidP="0036182C">
            <w:pPr>
              <w:pStyle w:val="TableParagraph"/>
              <w:ind w:left="93"/>
              <w:jc w:val="both"/>
              <w:rPr>
                <w:sz w:val="26"/>
              </w:rPr>
            </w:pPr>
            <w:r>
              <w:rPr>
                <w:spacing w:val="-4"/>
                <w:sz w:val="26"/>
              </w:rPr>
              <w:t>28.3</w:t>
            </w:r>
          </w:p>
        </w:tc>
        <w:tc>
          <w:tcPr>
            <w:tcW w:w="1138" w:type="dxa"/>
            <w:tcBorders>
              <w:top w:val="single" w:sz="8" w:space="0" w:color="000000"/>
              <w:left w:val="single" w:sz="8" w:space="0" w:color="000000"/>
            </w:tcBorders>
          </w:tcPr>
          <w:p w14:paraId="19E57D6D" w14:textId="77777777" w:rsidR="007F5CAC" w:rsidRDefault="007F5CAC" w:rsidP="0036182C">
            <w:pPr>
              <w:pStyle w:val="TableParagraph"/>
              <w:ind w:left="93"/>
              <w:jc w:val="both"/>
              <w:rPr>
                <w:sz w:val="26"/>
              </w:rPr>
            </w:pPr>
            <w:r>
              <w:rPr>
                <w:spacing w:val="-5"/>
                <w:sz w:val="26"/>
              </w:rPr>
              <w:t>42</w:t>
            </w:r>
          </w:p>
        </w:tc>
      </w:tr>
    </w:tbl>
    <w:p w14:paraId="4ADCE3E4" w14:textId="77777777" w:rsidR="007F5CAC" w:rsidRDefault="007F5CAC" w:rsidP="007F5CAC">
      <w:pPr>
        <w:pStyle w:val="BodyText"/>
        <w:spacing w:before="113"/>
        <w:jc w:val="both"/>
      </w:pPr>
    </w:p>
    <w:p w14:paraId="171F80B1" w14:textId="77777777" w:rsidR="007F5CAC" w:rsidRDefault="007F5CAC" w:rsidP="007F5CAC">
      <w:pPr>
        <w:pStyle w:val="BodyText"/>
        <w:spacing w:before="1" w:line="360" w:lineRule="auto"/>
        <w:ind w:left="262" w:right="51" w:firstLine="427"/>
        <w:jc w:val="both"/>
        <w:rPr>
          <w:lang w:val="vi-VN"/>
        </w:rPr>
      </w:pPr>
      <w:r>
        <w:rPr>
          <w:spacing w:val="-2"/>
        </w:rPr>
        <w:t>As</w:t>
      </w:r>
      <w:r>
        <w:rPr>
          <w:spacing w:val="-10"/>
        </w:rPr>
        <w:t xml:space="preserve"> </w:t>
      </w:r>
      <w:r>
        <w:rPr>
          <w:spacing w:val="-2"/>
        </w:rPr>
        <w:t>referred</w:t>
      </w:r>
      <w:r>
        <w:rPr>
          <w:spacing w:val="-10"/>
        </w:rPr>
        <w:t xml:space="preserve"> </w:t>
      </w:r>
      <w:r>
        <w:rPr>
          <w:spacing w:val="-2"/>
        </w:rPr>
        <w:t>in</w:t>
      </w:r>
      <w:r>
        <w:rPr>
          <w:spacing w:val="-7"/>
        </w:rPr>
        <w:t xml:space="preserve"> </w:t>
      </w:r>
      <w:r>
        <w:rPr>
          <w:spacing w:val="-2"/>
        </w:rPr>
        <w:t>the</w:t>
      </w:r>
      <w:r>
        <w:rPr>
          <w:spacing w:val="-7"/>
        </w:rPr>
        <w:t xml:space="preserve"> </w:t>
      </w:r>
      <w:r>
        <w:rPr>
          <w:spacing w:val="-2"/>
        </w:rPr>
        <w:t>abbreviation</w:t>
      </w:r>
      <w:r>
        <w:rPr>
          <w:spacing w:val="-7"/>
        </w:rPr>
        <w:t xml:space="preserve"> </w:t>
      </w:r>
      <w:r>
        <w:rPr>
          <w:spacing w:val="-2"/>
        </w:rPr>
        <w:t>lists,</w:t>
      </w:r>
      <w:r>
        <w:rPr>
          <w:spacing w:val="-7"/>
        </w:rPr>
        <w:t xml:space="preserve"> </w:t>
      </w:r>
      <w:r>
        <w:rPr>
          <w:spacing w:val="-2"/>
        </w:rPr>
        <w:t>we</w:t>
      </w:r>
      <w:r>
        <w:rPr>
          <w:spacing w:val="-7"/>
        </w:rPr>
        <w:t xml:space="preserve"> </w:t>
      </w:r>
      <w:r>
        <w:rPr>
          <w:spacing w:val="-2"/>
        </w:rPr>
        <w:t>will</w:t>
      </w:r>
      <w:r>
        <w:rPr>
          <w:spacing w:val="-7"/>
        </w:rPr>
        <w:t xml:space="preserve"> </w:t>
      </w:r>
      <w:r>
        <w:rPr>
          <w:spacing w:val="-2"/>
        </w:rPr>
        <w:t>included</w:t>
      </w:r>
      <w:r>
        <w:rPr>
          <w:spacing w:val="-6"/>
        </w:rPr>
        <w:t xml:space="preserve"> </w:t>
      </w:r>
      <w:r>
        <w:rPr>
          <w:spacing w:val="-2"/>
        </w:rPr>
        <w:t>Mean</w:t>
      </w:r>
      <w:r>
        <w:rPr>
          <w:spacing w:val="-7"/>
        </w:rPr>
        <w:t xml:space="preserve"> </w:t>
      </w:r>
      <w:r>
        <w:rPr>
          <w:spacing w:val="-2"/>
        </w:rPr>
        <w:t>Deviation</w:t>
      </w:r>
      <w:r>
        <w:rPr>
          <w:spacing w:val="-10"/>
        </w:rPr>
        <w:t xml:space="preserve"> </w:t>
      </w:r>
      <w:r>
        <w:rPr>
          <w:spacing w:val="-2"/>
        </w:rPr>
        <w:t>(M)</w:t>
      </w:r>
      <w:r>
        <w:rPr>
          <w:spacing w:val="-10"/>
        </w:rPr>
        <w:t xml:space="preserve"> </w:t>
      </w:r>
      <w:r>
        <w:rPr>
          <w:spacing w:val="-2"/>
        </w:rPr>
        <w:t>and</w:t>
      </w:r>
      <w:r>
        <w:rPr>
          <w:spacing w:val="-7"/>
        </w:rPr>
        <w:t xml:space="preserve"> </w:t>
      </w:r>
      <w:r>
        <w:rPr>
          <w:spacing w:val="-2"/>
        </w:rPr>
        <w:t xml:space="preserve">Standard </w:t>
      </w:r>
      <w:r>
        <w:t>Deviation (Sd) in our data to ensure it trustworthiness. Besides, there are coded terms as following: SD &amp; D – Strongly Disagree and Disagree, N – Neutral, and A &amp; SA – Agree and Strongly Agree. Participants’ reading habits and preferences were examined through three key items, focusing on their interest in English reading, reading frequency, and their format preferences. Student responses regarding their reading behaviors and preferences revealed varying degrees of opinions. The first item (M = 3.32; Sd = 0.725) reflects a moderate level of agreement. However, more than half of the participants staying neutral suggested that a significant portion had not yet formed a strong personal connection to reading English. Over one-third of students expressed agreement or strong agreement, while</w:t>
      </w:r>
      <w:r>
        <w:rPr>
          <w:spacing w:val="39"/>
        </w:rPr>
        <w:t xml:space="preserve"> </w:t>
      </w:r>
      <w:r>
        <w:t>a</w:t>
      </w:r>
      <w:r>
        <w:rPr>
          <w:spacing w:val="40"/>
        </w:rPr>
        <w:t xml:space="preserve"> </w:t>
      </w:r>
      <w:r>
        <w:t>smaller</w:t>
      </w:r>
      <w:r>
        <w:rPr>
          <w:spacing w:val="40"/>
        </w:rPr>
        <w:t xml:space="preserve"> </w:t>
      </w:r>
      <w:r>
        <w:t>group</w:t>
      </w:r>
      <w:r>
        <w:rPr>
          <w:spacing w:val="42"/>
        </w:rPr>
        <w:t xml:space="preserve"> </w:t>
      </w:r>
      <w:r>
        <w:t>(just</w:t>
      </w:r>
      <w:r>
        <w:rPr>
          <w:spacing w:val="40"/>
        </w:rPr>
        <w:t xml:space="preserve"> </w:t>
      </w:r>
      <w:r>
        <w:t>over</w:t>
      </w:r>
      <w:r>
        <w:rPr>
          <w:spacing w:val="39"/>
        </w:rPr>
        <w:t xml:space="preserve"> </w:t>
      </w:r>
      <w:r>
        <w:t>10%)</w:t>
      </w:r>
      <w:r>
        <w:rPr>
          <w:spacing w:val="40"/>
        </w:rPr>
        <w:t xml:space="preserve"> </w:t>
      </w:r>
      <w:r>
        <w:t>disagreed</w:t>
      </w:r>
      <w:r>
        <w:rPr>
          <w:spacing w:val="40"/>
        </w:rPr>
        <w:t xml:space="preserve"> </w:t>
      </w:r>
      <w:r>
        <w:t>with</w:t>
      </w:r>
      <w:r>
        <w:rPr>
          <w:spacing w:val="40"/>
        </w:rPr>
        <w:t xml:space="preserve"> </w:t>
      </w:r>
      <w:r>
        <w:t>the</w:t>
      </w:r>
      <w:r>
        <w:rPr>
          <w:spacing w:val="40"/>
        </w:rPr>
        <w:t xml:space="preserve"> </w:t>
      </w:r>
      <w:r>
        <w:t>statement.</w:t>
      </w:r>
      <w:r>
        <w:rPr>
          <w:spacing w:val="40"/>
        </w:rPr>
        <w:t xml:space="preserve"> </w:t>
      </w:r>
      <w:r>
        <w:t>The</w:t>
      </w:r>
      <w:r>
        <w:rPr>
          <w:spacing w:val="40"/>
        </w:rPr>
        <w:t xml:space="preserve"> </w:t>
      </w:r>
      <w:r>
        <w:t>second</w:t>
      </w:r>
      <w:r>
        <w:rPr>
          <w:spacing w:val="39"/>
        </w:rPr>
        <w:t xml:space="preserve"> </w:t>
      </w:r>
      <w:r>
        <w:rPr>
          <w:spacing w:val="-4"/>
        </w:rPr>
        <w:t>item</w:t>
      </w:r>
      <w:r w:rsidR="009C02B7">
        <w:rPr>
          <w:spacing w:val="-4"/>
          <w:lang w:val="vi-VN"/>
        </w:rPr>
        <w:t xml:space="preserve"> </w:t>
      </w:r>
      <w:r w:rsidR="009C02B7">
        <w:t xml:space="preserve">received a similar mean score of 3.30 but showed a broader range of opinions with a standard deviation of 0.894. Around 42% of students agreed with the statement, while 17.3% disagreed and 41.3% chose a neutral response, indicating some divergence in attitudes. The third item, “I prefer reading online materials to printed ones”, exhibited the most varied responses among the three </w:t>
      </w:r>
      <w:r w:rsidR="009C02B7">
        <w:lastRenderedPageBreak/>
        <w:t>statements. It achieved a mean score of 3.14, the lowest among the items, and the highest standard deviation (SD = 1.098), highlighting considerable diversity in student preferences. While 42% showed a preference for online reading,</w:t>
      </w:r>
      <w:r w:rsidR="009C02B7">
        <w:rPr>
          <w:spacing w:val="-6"/>
        </w:rPr>
        <w:t xml:space="preserve"> </w:t>
      </w:r>
      <w:r w:rsidR="009C02B7">
        <w:t>nearly</w:t>
      </w:r>
      <w:r w:rsidR="009C02B7">
        <w:rPr>
          <w:spacing w:val="-7"/>
        </w:rPr>
        <w:t xml:space="preserve"> </w:t>
      </w:r>
      <w:r w:rsidR="009C02B7">
        <w:t>30%</w:t>
      </w:r>
      <w:r w:rsidR="009C02B7">
        <w:rPr>
          <w:spacing w:val="-6"/>
        </w:rPr>
        <w:t xml:space="preserve"> </w:t>
      </w:r>
      <w:r w:rsidR="009C02B7">
        <w:t>disagreed,</w:t>
      </w:r>
      <w:r w:rsidR="009C02B7">
        <w:rPr>
          <w:spacing w:val="-6"/>
        </w:rPr>
        <w:t xml:space="preserve"> </w:t>
      </w:r>
      <w:r w:rsidR="009C02B7">
        <w:t>and</w:t>
      </w:r>
      <w:r w:rsidR="009C02B7">
        <w:rPr>
          <w:spacing w:val="-8"/>
        </w:rPr>
        <w:t xml:space="preserve"> </w:t>
      </w:r>
      <w:r w:rsidR="009C02B7">
        <w:t>28%</w:t>
      </w:r>
      <w:r w:rsidR="009C02B7">
        <w:rPr>
          <w:spacing w:val="-8"/>
        </w:rPr>
        <w:t xml:space="preserve"> </w:t>
      </w:r>
      <w:r w:rsidR="009C02B7">
        <w:t>remained</w:t>
      </w:r>
      <w:r w:rsidR="009C02B7">
        <w:rPr>
          <w:spacing w:val="-9"/>
        </w:rPr>
        <w:t xml:space="preserve"> </w:t>
      </w:r>
      <w:r w:rsidR="009C02B7">
        <w:t>neutral,</w:t>
      </w:r>
      <w:r w:rsidR="009C02B7">
        <w:rPr>
          <w:spacing w:val="-6"/>
        </w:rPr>
        <w:t xml:space="preserve"> </w:t>
      </w:r>
      <w:r w:rsidR="009C02B7">
        <w:t>suggesting</w:t>
      </w:r>
      <w:r w:rsidR="009C02B7">
        <w:rPr>
          <w:spacing w:val="-8"/>
        </w:rPr>
        <w:t xml:space="preserve"> </w:t>
      </w:r>
      <w:r w:rsidR="009C02B7">
        <w:t>a</w:t>
      </w:r>
      <w:r w:rsidR="009C02B7">
        <w:rPr>
          <w:spacing w:val="-8"/>
        </w:rPr>
        <w:t xml:space="preserve"> </w:t>
      </w:r>
      <w:r w:rsidR="009C02B7">
        <w:t>notable</w:t>
      </w:r>
      <w:r w:rsidR="009C02B7">
        <w:rPr>
          <w:spacing w:val="-7"/>
        </w:rPr>
        <w:t xml:space="preserve"> </w:t>
      </w:r>
      <w:r w:rsidR="009C02B7">
        <w:t>division</w:t>
      </w:r>
      <w:r w:rsidR="009C02B7">
        <w:rPr>
          <w:spacing w:val="-9"/>
        </w:rPr>
        <w:t xml:space="preserve"> </w:t>
      </w:r>
      <w:r w:rsidR="009C02B7">
        <w:t>in opinions regarding digital versus print formats</w:t>
      </w:r>
      <w:r w:rsidR="009C02B7">
        <w:rPr>
          <w:lang w:val="vi-VN"/>
        </w:rPr>
        <w:t>.</w:t>
      </w:r>
    </w:p>
    <w:p w14:paraId="2E98B821" w14:textId="77777777" w:rsidR="00663AE1" w:rsidRDefault="00663AE1" w:rsidP="00D9008B">
      <w:pPr>
        <w:pStyle w:val="BodyText"/>
        <w:spacing w:before="1" w:line="360" w:lineRule="auto"/>
        <w:ind w:right="51"/>
        <w:jc w:val="both"/>
        <w:rPr>
          <w:lang w:val="vi-VN"/>
        </w:rPr>
      </w:pPr>
    </w:p>
    <w:tbl>
      <w:tblPr>
        <w:tblW w:w="8914" w:type="dxa"/>
        <w:tblInd w:w="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3"/>
        <w:gridCol w:w="2032"/>
        <w:gridCol w:w="989"/>
        <w:gridCol w:w="1366"/>
        <w:gridCol w:w="1327"/>
        <w:gridCol w:w="1244"/>
        <w:gridCol w:w="1243"/>
      </w:tblGrid>
      <w:tr w:rsidR="009C02B7" w14:paraId="31523B87" w14:textId="77777777" w:rsidTr="009C02B7">
        <w:trPr>
          <w:trHeight w:val="1005"/>
        </w:trPr>
        <w:tc>
          <w:tcPr>
            <w:tcW w:w="8914" w:type="dxa"/>
            <w:gridSpan w:val="7"/>
            <w:tcBorders>
              <w:top w:val="nil"/>
              <w:left w:val="nil"/>
            </w:tcBorders>
            <w:shd w:val="clear" w:color="auto" w:fill="F0F3F4"/>
          </w:tcPr>
          <w:p w14:paraId="33DC9BD0" w14:textId="77777777" w:rsidR="009C02B7" w:rsidRDefault="009C02B7" w:rsidP="0036182C">
            <w:pPr>
              <w:pStyle w:val="TableParagraph"/>
              <w:spacing w:before="232"/>
              <w:ind w:left="26"/>
              <w:jc w:val="both"/>
              <w:rPr>
                <w:sz w:val="26"/>
              </w:rPr>
            </w:pPr>
            <w:r>
              <w:rPr>
                <w:sz w:val="26"/>
              </w:rPr>
              <w:t>Table</w:t>
            </w:r>
            <w:r>
              <w:rPr>
                <w:spacing w:val="-6"/>
                <w:sz w:val="26"/>
              </w:rPr>
              <w:t xml:space="preserve"> </w:t>
            </w:r>
            <w:r>
              <w:rPr>
                <w:sz w:val="26"/>
              </w:rPr>
              <w:t>2:</w:t>
            </w:r>
            <w:r>
              <w:rPr>
                <w:spacing w:val="-6"/>
                <w:sz w:val="26"/>
              </w:rPr>
              <w:t xml:space="preserve"> </w:t>
            </w:r>
            <w:r>
              <w:rPr>
                <w:sz w:val="26"/>
              </w:rPr>
              <w:t>Reading</w:t>
            </w:r>
            <w:r>
              <w:rPr>
                <w:spacing w:val="-6"/>
                <w:sz w:val="26"/>
              </w:rPr>
              <w:t xml:space="preserve"> </w:t>
            </w:r>
            <w:r>
              <w:rPr>
                <w:spacing w:val="-2"/>
                <w:sz w:val="26"/>
              </w:rPr>
              <w:t>frequency</w:t>
            </w:r>
          </w:p>
        </w:tc>
      </w:tr>
      <w:tr w:rsidR="009C02B7" w14:paraId="225DBC53" w14:textId="77777777" w:rsidTr="009C02B7">
        <w:trPr>
          <w:trHeight w:val="1096"/>
        </w:trPr>
        <w:tc>
          <w:tcPr>
            <w:tcW w:w="713" w:type="dxa"/>
          </w:tcPr>
          <w:p w14:paraId="3AC27007" w14:textId="77777777" w:rsidR="009C02B7" w:rsidRDefault="009C02B7" w:rsidP="0036182C">
            <w:pPr>
              <w:pStyle w:val="TableParagraph"/>
              <w:spacing w:before="102"/>
              <w:ind w:left="101"/>
              <w:jc w:val="both"/>
              <w:rPr>
                <w:sz w:val="26"/>
              </w:rPr>
            </w:pPr>
            <w:r>
              <w:rPr>
                <w:spacing w:val="-5"/>
                <w:sz w:val="26"/>
              </w:rPr>
              <w:t>No</w:t>
            </w:r>
          </w:p>
        </w:tc>
        <w:tc>
          <w:tcPr>
            <w:tcW w:w="2032" w:type="dxa"/>
          </w:tcPr>
          <w:p w14:paraId="5050890B" w14:textId="77777777" w:rsidR="009C02B7" w:rsidRDefault="009C02B7" w:rsidP="0036182C">
            <w:pPr>
              <w:pStyle w:val="TableParagraph"/>
              <w:spacing w:before="102"/>
              <w:ind w:left="98"/>
              <w:jc w:val="both"/>
              <w:rPr>
                <w:sz w:val="26"/>
              </w:rPr>
            </w:pPr>
            <w:r>
              <w:rPr>
                <w:spacing w:val="-4"/>
                <w:sz w:val="26"/>
              </w:rPr>
              <w:t>Item</w:t>
            </w:r>
          </w:p>
        </w:tc>
        <w:tc>
          <w:tcPr>
            <w:tcW w:w="989" w:type="dxa"/>
          </w:tcPr>
          <w:p w14:paraId="3CA6564B" w14:textId="77777777" w:rsidR="009C02B7" w:rsidRDefault="009C02B7" w:rsidP="0036182C">
            <w:pPr>
              <w:pStyle w:val="TableParagraph"/>
              <w:spacing w:before="102"/>
              <w:jc w:val="both"/>
              <w:rPr>
                <w:sz w:val="26"/>
              </w:rPr>
            </w:pPr>
            <w:r>
              <w:rPr>
                <w:spacing w:val="-10"/>
                <w:sz w:val="26"/>
              </w:rPr>
              <w:t>M</w:t>
            </w:r>
          </w:p>
        </w:tc>
        <w:tc>
          <w:tcPr>
            <w:tcW w:w="1366" w:type="dxa"/>
          </w:tcPr>
          <w:p w14:paraId="54495948" w14:textId="77777777" w:rsidR="009C02B7" w:rsidRDefault="009C02B7" w:rsidP="0036182C">
            <w:pPr>
              <w:pStyle w:val="TableParagraph"/>
              <w:spacing w:before="102"/>
              <w:ind w:left="100"/>
              <w:jc w:val="both"/>
              <w:rPr>
                <w:sz w:val="26"/>
              </w:rPr>
            </w:pPr>
            <w:r>
              <w:rPr>
                <w:spacing w:val="-5"/>
                <w:sz w:val="26"/>
              </w:rPr>
              <w:t>Sd</w:t>
            </w:r>
          </w:p>
        </w:tc>
        <w:tc>
          <w:tcPr>
            <w:tcW w:w="1327" w:type="dxa"/>
          </w:tcPr>
          <w:p w14:paraId="1CF2F76D" w14:textId="77777777" w:rsidR="009C02B7" w:rsidRDefault="009C02B7" w:rsidP="0036182C">
            <w:pPr>
              <w:pStyle w:val="TableParagraph"/>
              <w:spacing w:before="102"/>
              <w:jc w:val="both"/>
              <w:rPr>
                <w:sz w:val="26"/>
              </w:rPr>
            </w:pPr>
            <w:r>
              <w:rPr>
                <w:sz w:val="26"/>
              </w:rPr>
              <w:t>N</w:t>
            </w:r>
            <w:r>
              <w:rPr>
                <w:spacing w:val="-10"/>
                <w:sz w:val="26"/>
              </w:rPr>
              <w:t xml:space="preserve"> </w:t>
            </w:r>
            <w:r>
              <w:rPr>
                <w:sz w:val="26"/>
              </w:rPr>
              <w:t>&amp;</w:t>
            </w:r>
            <w:r>
              <w:rPr>
                <w:spacing w:val="-10"/>
                <w:sz w:val="26"/>
              </w:rPr>
              <w:t xml:space="preserve"> </w:t>
            </w:r>
            <w:r>
              <w:rPr>
                <w:sz w:val="26"/>
              </w:rPr>
              <w:t>R</w:t>
            </w:r>
            <w:r>
              <w:rPr>
                <w:spacing w:val="-8"/>
                <w:sz w:val="26"/>
              </w:rPr>
              <w:t xml:space="preserve"> </w:t>
            </w:r>
            <w:r>
              <w:rPr>
                <w:spacing w:val="-5"/>
                <w:sz w:val="26"/>
              </w:rPr>
              <w:t>(%)</w:t>
            </w:r>
          </w:p>
        </w:tc>
        <w:tc>
          <w:tcPr>
            <w:tcW w:w="1244" w:type="dxa"/>
          </w:tcPr>
          <w:p w14:paraId="300AC307" w14:textId="77777777" w:rsidR="009C02B7" w:rsidRDefault="009C02B7" w:rsidP="0036182C">
            <w:pPr>
              <w:pStyle w:val="TableParagraph"/>
              <w:spacing w:before="102"/>
              <w:jc w:val="both"/>
              <w:rPr>
                <w:sz w:val="26"/>
              </w:rPr>
            </w:pPr>
            <w:r>
              <w:rPr>
                <w:sz w:val="26"/>
              </w:rPr>
              <w:t>S</w:t>
            </w:r>
            <w:r>
              <w:rPr>
                <w:spacing w:val="-3"/>
                <w:sz w:val="26"/>
              </w:rPr>
              <w:t xml:space="preserve"> </w:t>
            </w:r>
            <w:r>
              <w:rPr>
                <w:spacing w:val="-5"/>
                <w:sz w:val="26"/>
              </w:rPr>
              <w:t>(%)</w:t>
            </w:r>
          </w:p>
        </w:tc>
        <w:tc>
          <w:tcPr>
            <w:tcW w:w="1243" w:type="dxa"/>
          </w:tcPr>
          <w:p w14:paraId="27E8A063" w14:textId="77777777" w:rsidR="009C02B7" w:rsidRDefault="009C02B7" w:rsidP="0036182C">
            <w:pPr>
              <w:pStyle w:val="TableParagraph"/>
              <w:spacing w:before="102" w:line="360" w:lineRule="auto"/>
              <w:ind w:left="100"/>
              <w:jc w:val="both"/>
              <w:rPr>
                <w:sz w:val="26"/>
              </w:rPr>
            </w:pPr>
            <w:r>
              <w:rPr>
                <w:sz w:val="26"/>
              </w:rPr>
              <w:t>O</w:t>
            </w:r>
            <w:r>
              <w:rPr>
                <w:spacing w:val="40"/>
                <w:sz w:val="26"/>
              </w:rPr>
              <w:t xml:space="preserve"> </w:t>
            </w:r>
            <w:r>
              <w:rPr>
                <w:sz w:val="26"/>
              </w:rPr>
              <w:t>&amp;</w:t>
            </w:r>
            <w:r>
              <w:rPr>
                <w:spacing w:val="54"/>
                <w:sz w:val="26"/>
              </w:rPr>
              <w:t xml:space="preserve"> </w:t>
            </w:r>
            <w:r>
              <w:rPr>
                <w:sz w:val="26"/>
              </w:rPr>
              <w:t xml:space="preserve">VO </w:t>
            </w:r>
            <w:r>
              <w:rPr>
                <w:spacing w:val="-4"/>
                <w:sz w:val="26"/>
              </w:rPr>
              <w:t>(%)</w:t>
            </w:r>
          </w:p>
        </w:tc>
      </w:tr>
      <w:tr w:rsidR="009C02B7" w14:paraId="5FBC2CC9" w14:textId="77777777" w:rsidTr="009C02B7">
        <w:trPr>
          <w:trHeight w:val="646"/>
        </w:trPr>
        <w:tc>
          <w:tcPr>
            <w:tcW w:w="713" w:type="dxa"/>
            <w:tcBorders>
              <w:left w:val="single" w:sz="6" w:space="0" w:color="000000"/>
              <w:bottom w:val="single" w:sz="6" w:space="0" w:color="000000"/>
              <w:right w:val="single" w:sz="6" w:space="0" w:color="000000"/>
            </w:tcBorders>
          </w:tcPr>
          <w:p w14:paraId="010E8523" w14:textId="77777777" w:rsidR="009C02B7" w:rsidRDefault="009C02B7" w:rsidP="0036182C">
            <w:pPr>
              <w:pStyle w:val="TableParagraph"/>
              <w:spacing w:before="103"/>
              <w:ind w:left="104"/>
              <w:jc w:val="both"/>
              <w:rPr>
                <w:sz w:val="26"/>
              </w:rPr>
            </w:pPr>
            <w:r>
              <w:rPr>
                <w:spacing w:val="-10"/>
                <w:sz w:val="26"/>
              </w:rPr>
              <w:t>1</w:t>
            </w:r>
          </w:p>
        </w:tc>
        <w:tc>
          <w:tcPr>
            <w:tcW w:w="2032" w:type="dxa"/>
            <w:tcBorders>
              <w:left w:val="single" w:sz="6" w:space="0" w:color="000000"/>
              <w:bottom w:val="single" w:sz="6" w:space="0" w:color="000000"/>
            </w:tcBorders>
          </w:tcPr>
          <w:p w14:paraId="2516400C" w14:textId="77777777" w:rsidR="009C02B7" w:rsidRDefault="009C02B7" w:rsidP="0036182C">
            <w:pPr>
              <w:pStyle w:val="TableParagraph"/>
              <w:spacing w:before="103"/>
              <w:ind w:left="101"/>
              <w:jc w:val="both"/>
              <w:rPr>
                <w:sz w:val="26"/>
              </w:rPr>
            </w:pPr>
            <w:r>
              <w:rPr>
                <w:spacing w:val="-2"/>
                <w:sz w:val="26"/>
              </w:rPr>
              <w:t>Newspaper</w:t>
            </w:r>
          </w:p>
        </w:tc>
        <w:tc>
          <w:tcPr>
            <w:tcW w:w="989" w:type="dxa"/>
          </w:tcPr>
          <w:p w14:paraId="61A3C5E7" w14:textId="77777777" w:rsidR="009C02B7" w:rsidRDefault="009C02B7" w:rsidP="0036182C">
            <w:pPr>
              <w:pStyle w:val="TableParagraph"/>
              <w:spacing w:before="103"/>
              <w:jc w:val="both"/>
              <w:rPr>
                <w:sz w:val="26"/>
              </w:rPr>
            </w:pPr>
            <w:r>
              <w:rPr>
                <w:spacing w:val="-4"/>
                <w:sz w:val="26"/>
              </w:rPr>
              <w:t>2.26</w:t>
            </w:r>
          </w:p>
        </w:tc>
        <w:tc>
          <w:tcPr>
            <w:tcW w:w="1366" w:type="dxa"/>
          </w:tcPr>
          <w:p w14:paraId="62EC2770" w14:textId="77777777" w:rsidR="009C02B7" w:rsidRDefault="009C02B7" w:rsidP="0036182C">
            <w:pPr>
              <w:pStyle w:val="TableParagraph"/>
              <w:spacing w:before="103"/>
              <w:ind w:left="100"/>
              <w:jc w:val="both"/>
              <w:rPr>
                <w:sz w:val="26"/>
              </w:rPr>
            </w:pPr>
            <w:r>
              <w:rPr>
                <w:spacing w:val="-2"/>
                <w:sz w:val="26"/>
              </w:rPr>
              <w:t>0.874</w:t>
            </w:r>
          </w:p>
        </w:tc>
        <w:tc>
          <w:tcPr>
            <w:tcW w:w="1327" w:type="dxa"/>
          </w:tcPr>
          <w:p w14:paraId="18B1E73B" w14:textId="77777777" w:rsidR="009C02B7" w:rsidRDefault="009C02B7" w:rsidP="0036182C">
            <w:pPr>
              <w:pStyle w:val="TableParagraph"/>
              <w:spacing w:before="103"/>
              <w:jc w:val="both"/>
              <w:rPr>
                <w:sz w:val="26"/>
              </w:rPr>
            </w:pPr>
            <w:r>
              <w:rPr>
                <w:spacing w:val="-4"/>
                <w:sz w:val="26"/>
              </w:rPr>
              <w:t>65.2</w:t>
            </w:r>
          </w:p>
        </w:tc>
        <w:tc>
          <w:tcPr>
            <w:tcW w:w="1244" w:type="dxa"/>
          </w:tcPr>
          <w:p w14:paraId="7C00795A" w14:textId="77777777" w:rsidR="009C02B7" w:rsidRDefault="009C02B7" w:rsidP="0036182C">
            <w:pPr>
              <w:pStyle w:val="TableParagraph"/>
              <w:spacing w:before="103"/>
              <w:jc w:val="both"/>
              <w:rPr>
                <w:sz w:val="26"/>
              </w:rPr>
            </w:pPr>
            <w:r>
              <w:rPr>
                <w:spacing w:val="-4"/>
                <w:sz w:val="26"/>
              </w:rPr>
              <w:t>26.1</w:t>
            </w:r>
          </w:p>
        </w:tc>
        <w:tc>
          <w:tcPr>
            <w:tcW w:w="1243" w:type="dxa"/>
          </w:tcPr>
          <w:p w14:paraId="393C775E" w14:textId="77777777" w:rsidR="009C02B7" w:rsidRDefault="009C02B7" w:rsidP="0036182C">
            <w:pPr>
              <w:pStyle w:val="TableParagraph"/>
              <w:spacing w:before="103"/>
              <w:ind w:left="100"/>
              <w:jc w:val="both"/>
              <w:rPr>
                <w:sz w:val="26"/>
              </w:rPr>
            </w:pPr>
            <w:r>
              <w:rPr>
                <w:spacing w:val="-5"/>
                <w:sz w:val="26"/>
              </w:rPr>
              <w:t>8.7</w:t>
            </w:r>
          </w:p>
        </w:tc>
      </w:tr>
      <w:tr w:rsidR="009C02B7" w14:paraId="4554B08E" w14:textId="77777777" w:rsidTr="009C02B7">
        <w:trPr>
          <w:trHeight w:val="1095"/>
        </w:trPr>
        <w:tc>
          <w:tcPr>
            <w:tcW w:w="713" w:type="dxa"/>
            <w:tcBorders>
              <w:top w:val="single" w:sz="6" w:space="0" w:color="000000"/>
              <w:left w:val="single" w:sz="6" w:space="0" w:color="000000"/>
              <w:bottom w:val="single" w:sz="6" w:space="0" w:color="000000"/>
              <w:right w:val="single" w:sz="6" w:space="0" w:color="000000"/>
            </w:tcBorders>
          </w:tcPr>
          <w:p w14:paraId="510EFA7A" w14:textId="77777777" w:rsidR="009C02B7" w:rsidRDefault="009C02B7" w:rsidP="0036182C">
            <w:pPr>
              <w:pStyle w:val="TableParagraph"/>
              <w:ind w:left="104"/>
              <w:jc w:val="both"/>
              <w:rPr>
                <w:sz w:val="26"/>
              </w:rPr>
            </w:pPr>
            <w:r>
              <w:rPr>
                <w:spacing w:val="-10"/>
                <w:sz w:val="26"/>
              </w:rPr>
              <w:t>2</w:t>
            </w:r>
          </w:p>
        </w:tc>
        <w:tc>
          <w:tcPr>
            <w:tcW w:w="2032" w:type="dxa"/>
            <w:tcBorders>
              <w:top w:val="single" w:sz="6" w:space="0" w:color="000000"/>
              <w:left w:val="single" w:sz="6" w:space="0" w:color="000000"/>
              <w:bottom w:val="single" w:sz="6" w:space="0" w:color="000000"/>
            </w:tcBorders>
          </w:tcPr>
          <w:p w14:paraId="46AC03E5" w14:textId="77777777" w:rsidR="009C02B7" w:rsidRDefault="009C02B7" w:rsidP="0036182C">
            <w:pPr>
              <w:pStyle w:val="TableParagraph"/>
              <w:spacing w:line="360" w:lineRule="auto"/>
              <w:ind w:left="101" w:right="799"/>
              <w:jc w:val="both"/>
              <w:rPr>
                <w:sz w:val="26"/>
              </w:rPr>
            </w:pPr>
            <w:r>
              <w:rPr>
                <w:spacing w:val="-2"/>
                <w:sz w:val="26"/>
              </w:rPr>
              <w:t>Online newspaper</w:t>
            </w:r>
          </w:p>
        </w:tc>
        <w:tc>
          <w:tcPr>
            <w:tcW w:w="989" w:type="dxa"/>
          </w:tcPr>
          <w:p w14:paraId="501E3F68" w14:textId="77777777" w:rsidR="009C02B7" w:rsidRDefault="009C02B7" w:rsidP="0036182C">
            <w:pPr>
              <w:pStyle w:val="TableParagraph"/>
              <w:jc w:val="both"/>
              <w:rPr>
                <w:sz w:val="26"/>
              </w:rPr>
            </w:pPr>
            <w:r>
              <w:rPr>
                <w:spacing w:val="-4"/>
                <w:sz w:val="26"/>
              </w:rPr>
              <w:t>3.22</w:t>
            </w:r>
          </w:p>
        </w:tc>
        <w:tc>
          <w:tcPr>
            <w:tcW w:w="1366" w:type="dxa"/>
          </w:tcPr>
          <w:p w14:paraId="3373631B" w14:textId="77777777" w:rsidR="009C02B7" w:rsidRDefault="009C02B7" w:rsidP="0036182C">
            <w:pPr>
              <w:pStyle w:val="TableParagraph"/>
              <w:ind w:left="100"/>
              <w:jc w:val="both"/>
              <w:rPr>
                <w:sz w:val="26"/>
              </w:rPr>
            </w:pPr>
            <w:r>
              <w:rPr>
                <w:spacing w:val="-2"/>
                <w:sz w:val="26"/>
              </w:rPr>
              <w:t>0.837</w:t>
            </w:r>
          </w:p>
        </w:tc>
        <w:tc>
          <w:tcPr>
            <w:tcW w:w="1327" w:type="dxa"/>
          </w:tcPr>
          <w:p w14:paraId="6CADD2FB" w14:textId="77777777" w:rsidR="009C02B7" w:rsidRDefault="009C02B7" w:rsidP="0036182C">
            <w:pPr>
              <w:pStyle w:val="TableParagraph"/>
              <w:jc w:val="both"/>
              <w:rPr>
                <w:sz w:val="26"/>
              </w:rPr>
            </w:pPr>
            <w:r>
              <w:rPr>
                <w:spacing w:val="-4"/>
                <w:sz w:val="26"/>
              </w:rPr>
              <w:t>15.2</w:t>
            </w:r>
          </w:p>
        </w:tc>
        <w:tc>
          <w:tcPr>
            <w:tcW w:w="1244" w:type="dxa"/>
          </w:tcPr>
          <w:p w14:paraId="6383CEA8" w14:textId="77777777" w:rsidR="009C02B7" w:rsidRDefault="009C02B7" w:rsidP="0036182C">
            <w:pPr>
              <w:pStyle w:val="TableParagraph"/>
              <w:jc w:val="both"/>
              <w:rPr>
                <w:sz w:val="26"/>
              </w:rPr>
            </w:pPr>
            <w:r>
              <w:rPr>
                <w:spacing w:val="-4"/>
                <w:sz w:val="26"/>
              </w:rPr>
              <w:t>49.3</w:t>
            </w:r>
          </w:p>
        </w:tc>
        <w:tc>
          <w:tcPr>
            <w:tcW w:w="1243" w:type="dxa"/>
          </w:tcPr>
          <w:p w14:paraId="529BFD63" w14:textId="77777777" w:rsidR="009C02B7" w:rsidRDefault="009C02B7" w:rsidP="0036182C">
            <w:pPr>
              <w:pStyle w:val="TableParagraph"/>
              <w:ind w:left="100"/>
              <w:jc w:val="both"/>
              <w:rPr>
                <w:sz w:val="26"/>
              </w:rPr>
            </w:pPr>
            <w:r>
              <w:rPr>
                <w:spacing w:val="-4"/>
                <w:sz w:val="26"/>
              </w:rPr>
              <w:t>35.5</w:t>
            </w:r>
          </w:p>
        </w:tc>
      </w:tr>
      <w:tr w:rsidR="009C02B7" w14:paraId="25D8FBA2" w14:textId="77777777" w:rsidTr="009C02B7">
        <w:trPr>
          <w:trHeight w:val="649"/>
        </w:trPr>
        <w:tc>
          <w:tcPr>
            <w:tcW w:w="713" w:type="dxa"/>
            <w:tcBorders>
              <w:top w:val="single" w:sz="6" w:space="0" w:color="000000"/>
              <w:left w:val="single" w:sz="6" w:space="0" w:color="000000"/>
              <w:bottom w:val="single" w:sz="6" w:space="0" w:color="000000"/>
              <w:right w:val="single" w:sz="6" w:space="0" w:color="000000"/>
            </w:tcBorders>
          </w:tcPr>
          <w:p w14:paraId="5D061F83" w14:textId="77777777" w:rsidR="009C02B7" w:rsidRDefault="009C02B7" w:rsidP="0036182C">
            <w:pPr>
              <w:pStyle w:val="TableParagraph"/>
              <w:ind w:left="104"/>
              <w:jc w:val="both"/>
              <w:rPr>
                <w:sz w:val="26"/>
              </w:rPr>
            </w:pPr>
            <w:r>
              <w:rPr>
                <w:spacing w:val="-10"/>
                <w:sz w:val="26"/>
              </w:rPr>
              <w:t>3</w:t>
            </w:r>
          </w:p>
        </w:tc>
        <w:tc>
          <w:tcPr>
            <w:tcW w:w="2032" w:type="dxa"/>
            <w:tcBorders>
              <w:top w:val="single" w:sz="6" w:space="0" w:color="000000"/>
              <w:left w:val="single" w:sz="6" w:space="0" w:color="000000"/>
              <w:bottom w:val="single" w:sz="6" w:space="0" w:color="000000"/>
            </w:tcBorders>
          </w:tcPr>
          <w:p w14:paraId="4EF3BBF5" w14:textId="77777777" w:rsidR="009C02B7" w:rsidRDefault="009C02B7" w:rsidP="0036182C">
            <w:pPr>
              <w:pStyle w:val="TableParagraph"/>
              <w:ind w:left="101"/>
              <w:jc w:val="both"/>
              <w:rPr>
                <w:sz w:val="26"/>
              </w:rPr>
            </w:pPr>
            <w:r>
              <w:rPr>
                <w:spacing w:val="-2"/>
                <w:sz w:val="26"/>
              </w:rPr>
              <w:t>Novels</w:t>
            </w:r>
          </w:p>
        </w:tc>
        <w:tc>
          <w:tcPr>
            <w:tcW w:w="989" w:type="dxa"/>
          </w:tcPr>
          <w:p w14:paraId="777E77E6" w14:textId="77777777" w:rsidR="009C02B7" w:rsidRDefault="009C02B7" w:rsidP="0036182C">
            <w:pPr>
              <w:pStyle w:val="TableParagraph"/>
              <w:jc w:val="both"/>
              <w:rPr>
                <w:sz w:val="26"/>
              </w:rPr>
            </w:pPr>
            <w:r>
              <w:rPr>
                <w:spacing w:val="-4"/>
                <w:sz w:val="26"/>
              </w:rPr>
              <w:t>3.49</w:t>
            </w:r>
          </w:p>
        </w:tc>
        <w:tc>
          <w:tcPr>
            <w:tcW w:w="1366" w:type="dxa"/>
          </w:tcPr>
          <w:p w14:paraId="49CAA0D9" w14:textId="77777777" w:rsidR="009C02B7" w:rsidRDefault="009C02B7" w:rsidP="0036182C">
            <w:pPr>
              <w:pStyle w:val="TableParagraph"/>
              <w:ind w:left="100"/>
              <w:jc w:val="both"/>
              <w:rPr>
                <w:sz w:val="26"/>
              </w:rPr>
            </w:pPr>
            <w:r>
              <w:rPr>
                <w:spacing w:val="-2"/>
                <w:sz w:val="26"/>
              </w:rPr>
              <w:t>0.856</w:t>
            </w:r>
          </w:p>
        </w:tc>
        <w:tc>
          <w:tcPr>
            <w:tcW w:w="1327" w:type="dxa"/>
          </w:tcPr>
          <w:p w14:paraId="7D898D0E" w14:textId="77777777" w:rsidR="009C02B7" w:rsidRDefault="009C02B7" w:rsidP="0036182C">
            <w:pPr>
              <w:pStyle w:val="TableParagraph"/>
              <w:jc w:val="both"/>
              <w:rPr>
                <w:sz w:val="26"/>
              </w:rPr>
            </w:pPr>
            <w:r>
              <w:rPr>
                <w:spacing w:val="-4"/>
                <w:sz w:val="26"/>
              </w:rPr>
              <w:t>12.3</w:t>
            </w:r>
          </w:p>
        </w:tc>
        <w:tc>
          <w:tcPr>
            <w:tcW w:w="1244" w:type="dxa"/>
          </w:tcPr>
          <w:p w14:paraId="20F54554" w14:textId="77777777" w:rsidR="009C02B7" w:rsidRDefault="009C02B7" w:rsidP="0036182C">
            <w:pPr>
              <w:pStyle w:val="TableParagraph"/>
              <w:jc w:val="both"/>
              <w:rPr>
                <w:sz w:val="26"/>
              </w:rPr>
            </w:pPr>
            <w:r>
              <w:rPr>
                <w:spacing w:val="-4"/>
                <w:sz w:val="26"/>
              </w:rPr>
              <w:t>34.1</w:t>
            </w:r>
          </w:p>
        </w:tc>
        <w:tc>
          <w:tcPr>
            <w:tcW w:w="1243" w:type="dxa"/>
          </w:tcPr>
          <w:p w14:paraId="7C716913" w14:textId="77777777" w:rsidR="009C02B7" w:rsidRDefault="009C02B7" w:rsidP="0036182C">
            <w:pPr>
              <w:pStyle w:val="TableParagraph"/>
              <w:ind w:left="100"/>
              <w:jc w:val="both"/>
              <w:rPr>
                <w:sz w:val="26"/>
              </w:rPr>
            </w:pPr>
            <w:r>
              <w:rPr>
                <w:spacing w:val="-4"/>
                <w:sz w:val="26"/>
              </w:rPr>
              <w:t>53.6</w:t>
            </w:r>
          </w:p>
        </w:tc>
      </w:tr>
      <w:tr w:rsidR="009C02B7" w14:paraId="607215EC" w14:textId="77777777" w:rsidTr="009C02B7">
        <w:trPr>
          <w:trHeight w:val="647"/>
        </w:trPr>
        <w:tc>
          <w:tcPr>
            <w:tcW w:w="713" w:type="dxa"/>
            <w:tcBorders>
              <w:top w:val="single" w:sz="6" w:space="0" w:color="000000"/>
              <w:left w:val="single" w:sz="6" w:space="0" w:color="000000"/>
              <w:bottom w:val="single" w:sz="6" w:space="0" w:color="000000"/>
              <w:right w:val="single" w:sz="6" w:space="0" w:color="000000"/>
            </w:tcBorders>
          </w:tcPr>
          <w:p w14:paraId="103A47E7" w14:textId="77777777" w:rsidR="009C02B7" w:rsidRDefault="009C02B7" w:rsidP="0036182C">
            <w:pPr>
              <w:pStyle w:val="TableParagraph"/>
              <w:ind w:left="104"/>
              <w:jc w:val="both"/>
              <w:rPr>
                <w:sz w:val="26"/>
              </w:rPr>
            </w:pPr>
            <w:r>
              <w:rPr>
                <w:spacing w:val="-10"/>
                <w:sz w:val="26"/>
              </w:rPr>
              <w:t>4</w:t>
            </w:r>
          </w:p>
        </w:tc>
        <w:tc>
          <w:tcPr>
            <w:tcW w:w="2032" w:type="dxa"/>
            <w:tcBorders>
              <w:top w:val="single" w:sz="6" w:space="0" w:color="000000"/>
              <w:left w:val="single" w:sz="6" w:space="0" w:color="000000"/>
              <w:bottom w:val="single" w:sz="6" w:space="0" w:color="000000"/>
            </w:tcBorders>
          </w:tcPr>
          <w:p w14:paraId="26E5186D" w14:textId="77777777" w:rsidR="009C02B7" w:rsidRDefault="009C02B7" w:rsidP="0036182C">
            <w:pPr>
              <w:pStyle w:val="TableParagraph"/>
              <w:ind w:left="101"/>
              <w:jc w:val="both"/>
              <w:rPr>
                <w:sz w:val="26"/>
              </w:rPr>
            </w:pPr>
            <w:r>
              <w:rPr>
                <w:sz w:val="26"/>
              </w:rPr>
              <w:t>Printed</w:t>
            </w:r>
            <w:r>
              <w:rPr>
                <w:spacing w:val="-9"/>
                <w:sz w:val="26"/>
              </w:rPr>
              <w:t xml:space="preserve"> </w:t>
            </w:r>
            <w:r>
              <w:rPr>
                <w:spacing w:val="-2"/>
                <w:sz w:val="26"/>
              </w:rPr>
              <w:t>books</w:t>
            </w:r>
          </w:p>
        </w:tc>
        <w:tc>
          <w:tcPr>
            <w:tcW w:w="989" w:type="dxa"/>
          </w:tcPr>
          <w:p w14:paraId="3DE6C738" w14:textId="77777777" w:rsidR="009C02B7" w:rsidRDefault="009C02B7" w:rsidP="0036182C">
            <w:pPr>
              <w:pStyle w:val="TableParagraph"/>
              <w:jc w:val="both"/>
              <w:rPr>
                <w:sz w:val="26"/>
              </w:rPr>
            </w:pPr>
            <w:r>
              <w:rPr>
                <w:spacing w:val="-4"/>
                <w:sz w:val="26"/>
              </w:rPr>
              <w:t>3.42</w:t>
            </w:r>
          </w:p>
        </w:tc>
        <w:tc>
          <w:tcPr>
            <w:tcW w:w="1366" w:type="dxa"/>
          </w:tcPr>
          <w:p w14:paraId="59757CF8" w14:textId="77777777" w:rsidR="009C02B7" w:rsidRDefault="009C02B7" w:rsidP="0036182C">
            <w:pPr>
              <w:pStyle w:val="TableParagraph"/>
              <w:ind w:left="100"/>
              <w:jc w:val="both"/>
              <w:rPr>
                <w:sz w:val="26"/>
              </w:rPr>
            </w:pPr>
            <w:r>
              <w:rPr>
                <w:spacing w:val="-2"/>
                <w:sz w:val="26"/>
              </w:rPr>
              <w:t>0.861</w:t>
            </w:r>
          </w:p>
        </w:tc>
        <w:tc>
          <w:tcPr>
            <w:tcW w:w="1327" w:type="dxa"/>
          </w:tcPr>
          <w:p w14:paraId="0B4816D4" w14:textId="77777777" w:rsidR="009C02B7" w:rsidRDefault="009C02B7" w:rsidP="0036182C">
            <w:pPr>
              <w:pStyle w:val="TableParagraph"/>
              <w:jc w:val="both"/>
              <w:rPr>
                <w:sz w:val="26"/>
              </w:rPr>
            </w:pPr>
            <w:r>
              <w:rPr>
                <w:spacing w:val="-4"/>
                <w:sz w:val="26"/>
              </w:rPr>
              <w:t>11.6</w:t>
            </w:r>
          </w:p>
        </w:tc>
        <w:tc>
          <w:tcPr>
            <w:tcW w:w="1244" w:type="dxa"/>
          </w:tcPr>
          <w:p w14:paraId="67A08999" w14:textId="77777777" w:rsidR="009C02B7" w:rsidRDefault="009C02B7" w:rsidP="0036182C">
            <w:pPr>
              <w:pStyle w:val="TableParagraph"/>
              <w:jc w:val="both"/>
              <w:rPr>
                <w:sz w:val="26"/>
              </w:rPr>
            </w:pPr>
            <w:r>
              <w:rPr>
                <w:spacing w:val="-4"/>
                <w:sz w:val="26"/>
              </w:rPr>
              <w:t>39.1</w:t>
            </w:r>
          </w:p>
        </w:tc>
        <w:tc>
          <w:tcPr>
            <w:tcW w:w="1243" w:type="dxa"/>
          </w:tcPr>
          <w:p w14:paraId="14CB9078" w14:textId="77777777" w:rsidR="009C02B7" w:rsidRDefault="009C02B7" w:rsidP="0036182C">
            <w:pPr>
              <w:pStyle w:val="TableParagraph"/>
              <w:ind w:left="100"/>
              <w:jc w:val="both"/>
              <w:rPr>
                <w:sz w:val="26"/>
              </w:rPr>
            </w:pPr>
            <w:r>
              <w:rPr>
                <w:spacing w:val="-4"/>
                <w:sz w:val="26"/>
              </w:rPr>
              <w:t>49.2</w:t>
            </w:r>
          </w:p>
        </w:tc>
      </w:tr>
      <w:tr w:rsidR="009C02B7" w14:paraId="26E32716" w14:textId="77777777" w:rsidTr="009C02B7">
        <w:trPr>
          <w:trHeight w:val="650"/>
        </w:trPr>
        <w:tc>
          <w:tcPr>
            <w:tcW w:w="713" w:type="dxa"/>
            <w:tcBorders>
              <w:top w:val="single" w:sz="6" w:space="0" w:color="000000"/>
              <w:left w:val="single" w:sz="6" w:space="0" w:color="000000"/>
              <w:bottom w:val="single" w:sz="6" w:space="0" w:color="000000"/>
              <w:right w:val="single" w:sz="6" w:space="0" w:color="000000"/>
            </w:tcBorders>
          </w:tcPr>
          <w:p w14:paraId="13BFDFC5" w14:textId="77777777" w:rsidR="009C02B7" w:rsidRDefault="009C02B7" w:rsidP="0036182C">
            <w:pPr>
              <w:pStyle w:val="TableParagraph"/>
              <w:ind w:left="104"/>
              <w:jc w:val="both"/>
              <w:rPr>
                <w:sz w:val="26"/>
              </w:rPr>
            </w:pPr>
            <w:r>
              <w:rPr>
                <w:spacing w:val="-10"/>
                <w:sz w:val="26"/>
              </w:rPr>
              <w:t>5</w:t>
            </w:r>
          </w:p>
        </w:tc>
        <w:tc>
          <w:tcPr>
            <w:tcW w:w="2032" w:type="dxa"/>
            <w:tcBorders>
              <w:top w:val="single" w:sz="6" w:space="0" w:color="000000"/>
              <w:left w:val="single" w:sz="6" w:space="0" w:color="000000"/>
              <w:bottom w:val="single" w:sz="6" w:space="0" w:color="000000"/>
            </w:tcBorders>
          </w:tcPr>
          <w:p w14:paraId="42F844A9" w14:textId="77777777" w:rsidR="009C02B7" w:rsidRDefault="009C02B7" w:rsidP="0036182C">
            <w:pPr>
              <w:pStyle w:val="TableParagraph"/>
              <w:ind w:left="101"/>
              <w:jc w:val="both"/>
              <w:rPr>
                <w:sz w:val="26"/>
              </w:rPr>
            </w:pPr>
            <w:r>
              <w:rPr>
                <w:spacing w:val="-2"/>
                <w:sz w:val="26"/>
              </w:rPr>
              <w:t>E-books</w:t>
            </w:r>
          </w:p>
        </w:tc>
        <w:tc>
          <w:tcPr>
            <w:tcW w:w="989" w:type="dxa"/>
          </w:tcPr>
          <w:p w14:paraId="496ED4CC" w14:textId="77777777" w:rsidR="009C02B7" w:rsidRDefault="009C02B7" w:rsidP="0036182C">
            <w:pPr>
              <w:pStyle w:val="TableParagraph"/>
              <w:jc w:val="both"/>
              <w:rPr>
                <w:sz w:val="26"/>
              </w:rPr>
            </w:pPr>
            <w:r>
              <w:rPr>
                <w:spacing w:val="-4"/>
                <w:sz w:val="26"/>
              </w:rPr>
              <w:t>2.41</w:t>
            </w:r>
          </w:p>
        </w:tc>
        <w:tc>
          <w:tcPr>
            <w:tcW w:w="1366" w:type="dxa"/>
          </w:tcPr>
          <w:p w14:paraId="3BE661F0" w14:textId="77777777" w:rsidR="009C02B7" w:rsidRDefault="009C02B7" w:rsidP="0036182C">
            <w:pPr>
              <w:pStyle w:val="TableParagraph"/>
              <w:ind w:left="100"/>
              <w:jc w:val="both"/>
              <w:rPr>
                <w:sz w:val="26"/>
              </w:rPr>
            </w:pPr>
            <w:r>
              <w:rPr>
                <w:spacing w:val="-2"/>
                <w:sz w:val="26"/>
              </w:rPr>
              <w:t>0.925</w:t>
            </w:r>
          </w:p>
        </w:tc>
        <w:tc>
          <w:tcPr>
            <w:tcW w:w="1327" w:type="dxa"/>
          </w:tcPr>
          <w:p w14:paraId="10480723" w14:textId="77777777" w:rsidR="009C02B7" w:rsidRDefault="009C02B7" w:rsidP="0036182C">
            <w:pPr>
              <w:pStyle w:val="TableParagraph"/>
              <w:jc w:val="both"/>
              <w:rPr>
                <w:sz w:val="26"/>
              </w:rPr>
            </w:pPr>
            <w:r>
              <w:rPr>
                <w:spacing w:val="-4"/>
                <w:sz w:val="26"/>
              </w:rPr>
              <w:t>55.2</w:t>
            </w:r>
          </w:p>
        </w:tc>
        <w:tc>
          <w:tcPr>
            <w:tcW w:w="1244" w:type="dxa"/>
          </w:tcPr>
          <w:p w14:paraId="3646801D" w14:textId="77777777" w:rsidR="009C02B7" w:rsidRDefault="009C02B7" w:rsidP="0036182C">
            <w:pPr>
              <w:pStyle w:val="TableParagraph"/>
              <w:jc w:val="both"/>
              <w:rPr>
                <w:sz w:val="26"/>
              </w:rPr>
            </w:pPr>
            <w:r>
              <w:rPr>
                <w:spacing w:val="-4"/>
                <w:sz w:val="26"/>
              </w:rPr>
              <w:t>34.1</w:t>
            </w:r>
          </w:p>
        </w:tc>
        <w:tc>
          <w:tcPr>
            <w:tcW w:w="1243" w:type="dxa"/>
          </w:tcPr>
          <w:p w14:paraId="49ADAD6E" w14:textId="77777777" w:rsidR="009C02B7" w:rsidRDefault="009C02B7" w:rsidP="0036182C">
            <w:pPr>
              <w:pStyle w:val="TableParagraph"/>
              <w:ind w:left="100"/>
              <w:jc w:val="both"/>
              <w:rPr>
                <w:sz w:val="26"/>
              </w:rPr>
            </w:pPr>
            <w:r>
              <w:rPr>
                <w:spacing w:val="-4"/>
                <w:sz w:val="26"/>
              </w:rPr>
              <w:t>10.8</w:t>
            </w:r>
          </w:p>
        </w:tc>
      </w:tr>
      <w:tr w:rsidR="009C02B7" w14:paraId="74B1DC64" w14:textId="77777777" w:rsidTr="009C02B7">
        <w:trPr>
          <w:trHeight w:val="647"/>
        </w:trPr>
        <w:tc>
          <w:tcPr>
            <w:tcW w:w="713" w:type="dxa"/>
            <w:tcBorders>
              <w:top w:val="single" w:sz="6" w:space="0" w:color="000000"/>
              <w:left w:val="single" w:sz="6" w:space="0" w:color="000000"/>
              <w:bottom w:val="single" w:sz="6" w:space="0" w:color="000000"/>
              <w:right w:val="single" w:sz="6" w:space="0" w:color="000000"/>
            </w:tcBorders>
          </w:tcPr>
          <w:p w14:paraId="735F2D76" w14:textId="77777777" w:rsidR="009C02B7" w:rsidRDefault="009C02B7" w:rsidP="0036182C">
            <w:pPr>
              <w:pStyle w:val="TableParagraph"/>
              <w:ind w:left="104"/>
              <w:jc w:val="both"/>
              <w:rPr>
                <w:sz w:val="26"/>
              </w:rPr>
            </w:pPr>
            <w:r>
              <w:rPr>
                <w:spacing w:val="-10"/>
                <w:sz w:val="26"/>
              </w:rPr>
              <w:t>6</w:t>
            </w:r>
          </w:p>
        </w:tc>
        <w:tc>
          <w:tcPr>
            <w:tcW w:w="2032" w:type="dxa"/>
            <w:tcBorders>
              <w:top w:val="single" w:sz="6" w:space="0" w:color="000000"/>
              <w:left w:val="single" w:sz="6" w:space="0" w:color="000000"/>
              <w:bottom w:val="single" w:sz="6" w:space="0" w:color="000000"/>
            </w:tcBorders>
          </w:tcPr>
          <w:p w14:paraId="25600A18" w14:textId="77777777" w:rsidR="009C02B7" w:rsidRDefault="009C02B7" w:rsidP="0036182C">
            <w:pPr>
              <w:pStyle w:val="TableParagraph"/>
              <w:ind w:left="101"/>
              <w:jc w:val="both"/>
              <w:rPr>
                <w:sz w:val="26"/>
              </w:rPr>
            </w:pPr>
            <w:r>
              <w:rPr>
                <w:sz w:val="26"/>
              </w:rPr>
              <w:t>Journal</w:t>
            </w:r>
            <w:r>
              <w:rPr>
                <w:spacing w:val="-15"/>
                <w:sz w:val="26"/>
              </w:rPr>
              <w:t xml:space="preserve"> </w:t>
            </w:r>
            <w:r>
              <w:rPr>
                <w:spacing w:val="-2"/>
                <w:sz w:val="26"/>
              </w:rPr>
              <w:t>articles</w:t>
            </w:r>
          </w:p>
        </w:tc>
        <w:tc>
          <w:tcPr>
            <w:tcW w:w="989" w:type="dxa"/>
          </w:tcPr>
          <w:p w14:paraId="707008DE" w14:textId="77777777" w:rsidR="009C02B7" w:rsidRDefault="009C02B7" w:rsidP="0036182C">
            <w:pPr>
              <w:pStyle w:val="TableParagraph"/>
              <w:jc w:val="both"/>
              <w:rPr>
                <w:sz w:val="26"/>
              </w:rPr>
            </w:pPr>
            <w:r>
              <w:rPr>
                <w:spacing w:val="-4"/>
                <w:sz w:val="26"/>
              </w:rPr>
              <w:t>2.89</w:t>
            </w:r>
          </w:p>
        </w:tc>
        <w:tc>
          <w:tcPr>
            <w:tcW w:w="1366" w:type="dxa"/>
          </w:tcPr>
          <w:p w14:paraId="151117CD" w14:textId="77777777" w:rsidR="009C02B7" w:rsidRDefault="009C02B7" w:rsidP="0036182C">
            <w:pPr>
              <w:pStyle w:val="TableParagraph"/>
              <w:ind w:left="100"/>
              <w:jc w:val="both"/>
              <w:rPr>
                <w:sz w:val="26"/>
              </w:rPr>
            </w:pPr>
            <w:r>
              <w:rPr>
                <w:spacing w:val="-4"/>
                <w:sz w:val="26"/>
              </w:rPr>
              <w:t>.964</w:t>
            </w:r>
          </w:p>
        </w:tc>
        <w:tc>
          <w:tcPr>
            <w:tcW w:w="1327" w:type="dxa"/>
          </w:tcPr>
          <w:p w14:paraId="4BCABD5B" w14:textId="77777777" w:rsidR="009C02B7" w:rsidRDefault="009C02B7" w:rsidP="0036182C">
            <w:pPr>
              <w:pStyle w:val="TableParagraph"/>
              <w:jc w:val="both"/>
              <w:rPr>
                <w:sz w:val="26"/>
              </w:rPr>
            </w:pPr>
            <w:r>
              <w:rPr>
                <w:spacing w:val="-4"/>
                <w:sz w:val="26"/>
              </w:rPr>
              <w:t>32.6</w:t>
            </w:r>
          </w:p>
        </w:tc>
        <w:tc>
          <w:tcPr>
            <w:tcW w:w="1244" w:type="dxa"/>
          </w:tcPr>
          <w:p w14:paraId="3BCF3A81" w14:textId="77777777" w:rsidR="009C02B7" w:rsidRDefault="009C02B7" w:rsidP="0036182C">
            <w:pPr>
              <w:pStyle w:val="TableParagraph"/>
              <w:jc w:val="both"/>
              <w:rPr>
                <w:sz w:val="26"/>
              </w:rPr>
            </w:pPr>
            <w:r>
              <w:rPr>
                <w:spacing w:val="-4"/>
                <w:sz w:val="26"/>
              </w:rPr>
              <w:t>43.5</w:t>
            </w:r>
          </w:p>
        </w:tc>
        <w:tc>
          <w:tcPr>
            <w:tcW w:w="1243" w:type="dxa"/>
          </w:tcPr>
          <w:p w14:paraId="180436AA" w14:textId="77777777" w:rsidR="009C02B7" w:rsidRDefault="009C02B7" w:rsidP="0036182C">
            <w:pPr>
              <w:pStyle w:val="TableParagraph"/>
              <w:ind w:left="100"/>
              <w:jc w:val="both"/>
              <w:rPr>
                <w:sz w:val="26"/>
              </w:rPr>
            </w:pPr>
            <w:r>
              <w:rPr>
                <w:spacing w:val="-4"/>
                <w:sz w:val="26"/>
              </w:rPr>
              <w:t>23.9</w:t>
            </w:r>
          </w:p>
        </w:tc>
      </w:tr>
      <w:tr w:rsidR="009C02B7" w14:paraId="07608505" w14:textId="77777777" w:rsidTr="009C02B7">
        <w:trPr>
          <w:trHeight w:val="1098"/>
        </w:trPr>
        <w:tc>
          <w:tcPr>
            <w:tcW w:w="713" w:type="dxa"/>
            <w:tcBorders>
              <w:top w:val="single" w:sz="6" w:space="0" w:color="000000"/>
              <w:left w:val="single" w:sz="6" w:space="0" w:color="000000"/>
              <w:bottom w:val="single" w:sz="6" w:space="0" w:color="000000"/>
              <w:right w:val="single" w:sz="6" w:space="0" w:color="000000"/>
            </w:tcBorders>
          </w:tcPr>
          <w:p w14:paraId="6660D0DA" w14:textId="77777777" w:rsidR="009C02B7" w:rsidRDefault="009C02B7" w:rsidP="0036182C">
            <w:pPr>
              <w:pStyle w:val="TableParagraph"/>
              <w:ind w:left="104"/>
              <w:jc w:val="both"/>
              <w:rPr>
                <w:sz w:val="26"/>
              </w:rPr>
            </w:pPr>
            <w:r>
              <w:rPr>
                <w:spacing w:val="-10"/>
                <w:sz w:val="26"/>
              </w:rPr>
              <w:t>7</w:t>
            </w:r>
          </w:p>
        </w:tc>
        <w:tc>
          <w:tcPr>
            <w:tcW w:w="2032" w:type="dxa"/>
            <w:tcBorders>
              <w:top w:val="single" w:sz="6" w:space="0" w:color="000000"/>
              <w:left w:val="single" w:sz="6" w:space="0" w:color="000000"/>
              <w:bottom w:val="single" w:sz="6" w:space="0" w:color="000000"/>
            </w:tcBorders>
          </w:tcPr>
          <w:p w14:paraId="2B392406" w14:textId="77777777" w:rsidR="009C02B7" w:rsidRDefault="009C02B7" w:rsidP="0036182C">
            <w:pPr>
              <w:pStyle w:val="TableParagraph"/>
              <w:tabs>
                <w:tab w:val="left" w:pos="1164"/>
              </w:tabs>
              <w:spacing w:line="360" w:lineRule="auto"/>
              <w:ind w:left="101" w:right="82"/>
              <w:jc w:val="both"/>
              <w:rPr>
                <w:sz w:val="26"/>
              </w:rPr>
            </w:pPr>
            <w:r>
              <w:rPr>
                <w:spacing w:val="-2"/>
                <w:sz w:val="26"/>
              </w:rPr>
              <w:t>Online</w:t>
            </w:r>
            <w:r>
              <w:rPr>
                <w:sz w:val="26"/>
              </w:rPr>
              <w:tab/>
            </w:r>
            <w:r>
              <w:rPr>
                <w:spacing w:val="-2"/>
                <w:sz w:val="26"/>
              </w:rPr>
              <w:t>Journal articles</w:t>
            </w:r>
          </w:p>
        </w:tc>
        <w:tc>
          <w:tcPr>
            <w:tcW w:w="989" w:type="dxa"/>
          </w:tcPr>
          <w:p w14:paraId="4A27B213" w14:textId="77777777" w:rsidR="009C02B7" w:rsidRDefault="009C02B7" w:rsidP="0036182C">
            <w:pPr>
              <w:pStyle w:val="TableParagraph"/>
              <w:jc w:val="both"/>
              <w:rPr>
                <w:sz w:val="26"/>
              </w:rPr>
            </w:pPr>
            <w:r>
              <w:rPr>
                <w:spacing w:val="-4"/>
                <w:sz w:val="26"/>
              </w:rPr>
              <w:t>3.21</w:t>
            </w:r>
          </w:p>
        </w:tc>
        <w:tc>
          <w:tcPr>
            <w:tcW w:w="1366" w:type="dxa"/>
          </w:tcPr>
          <w:p w14:paraId="6FE77012" w14:textId="77777777" w:rsidR="009C02B7" w:rsidRDefault="009C02B7" w:rsidP="0036182C">
            <w:pPr>
              <w:pStyle w:val="TableParagraph"/>
              <w:ind w:left="100"/>
              <w:jc w:val="both"/>
              <w:rPr>
                <w:sz w:val="26"/>
              </w:rPr>
            </w:pPr>
            <w:r>
              <w:rPr>
                <w:spacing w:val="-2"/>
                <w:sz w:val="26"/>
              </w:rPr>
              <w:t>1.136</w:t>
            </w:r>
          </w:p>
        </w:tc>
        <w:tc>
          <w:tcPr>
            <w:tcW w:w="1327" w:type="dxa"/>
          </w:tcPr>
          <w:p w14:paraId="1CC35555" w14:textId="77777777" w:rsidR="009C02B7" w:rsidRDefault="009C02B7" w:rsidP="0036182C">
            <w:pPr>
              <w:pStyle w:val="TableParagraph"/>
              <w:jc w:val="both"/>
              <w:rPr>
                <w:sz w:val="26"/>
              </w:rPr>
            </w:pPr>
            <w:r>
              <w:rPr>
                <w:spacing w:val="-4"/>
                <w:sz w:val="26"/>
              </w:rPr>
              <w:t>24.6</w:t>
            </w:r>
          </w:p>
        </w:tc>
        <w:tc>
          <w:tcPr>
            <w:tcW w:w="1244" w:type="dxa"/>
          </w:tcPr>
          <w:p w14:paraId="0CAD5BD9" w14:textId="77777777" w:rsidR="009C02B7" w:rsidRDefault="009C02B7" w:rsidP="0036182C">
            <w:pPr>
              <w:pStyle w:val="TableParagraph"/>
              <w:jc w:val="both"/>
              <w:rPr>
                <w:sz w:val="26"/>
              </w:rPr>
            </w:pPr>
            <w:r>
              <w:rPr>
                <w:spacing w:val="-4"/>
                <w:sz w:val="26"/>
              </w:rPr>
              <w:t>32.6</w:t>
            </w:r>
          </w:p>
        </w:tc>
        <w:tc>
          <w:tcPr>
            <w:tcW w:w="1243" w:type="dxa"/>
          </w:tcPr>
          <w:p w14:paraId="71A94F9F" w14:textId="77777777" w:rsidR="009C02B7" w:rsidRDefault="009C02B7" w:rsidP="0036182C">
            <w:pPr>
              <w:pStyle w:val="TableParagraph"/>
              <w:ind w:left="100"/>
              <w:jc w:val="both"/>
              <w:rPr>
                <w:sz w:val="26"/>
              </w:rPr>
            </w:pPr>
            <w:r>
              <w:rPr>
                <w:spacing w:val="-4"/>
                <w:sz w:val="26"/>
              </w:rPr>
              <w:t>42.7</w:t>
            </w:r>
          </w:p>
        </w:tc>
      </w:tr>
    </w:tbl>
    <w:p w14:paraId="1CDBC6D8" w14:textId="77777777" w:rsidR="00663AE1" w:rsidRDefault="00663AE1" w:rsidP="00D9008B">
      <w:pPr>
        <w:pStyle w:val="BodyText"/>
        <w:tabs>
          <w:tab w:val="left" w:pos="142"/>
        </w:tabs>
        <w:spacing w:before="100" w:beforeAutospacing="1" w:after="100" w:afterAutospacing="1" w:line="360" w:lineRule="auto"/>
        <w:jc w:val="both"/>
      </w:pPr>
    </w:p>
    <w:p w14:paraId="3667FE86" w14:textId="77777777" w:rsidR="003F7C2A" w:rsidRDefault="009C02B7" w:rsidP="003F7C2A">
      <w:pPr>
        <w:pStyle w:val="BodyText"/>
        <w:tabs>
          <w:tab w:val="left" w:pos="142"/>
        </w:tabs>
        <w:spacing w:before="100" w:beforeAutospacing="1" w:after="100" w:afterAutospacing="1" w:line="360" w:lineRule="auto"/>
        <w:ind w:firstLine="426"/>
        <w:jc w:val="both"/>
      </w:pPr>
      <w:r>
        <w:t>The response options in Table 2</w:t>
      </w:r>
      <w:r>
        <w:rPr>
          <w:spacing w:val="40"/>
        </w:rPr>
        <w:t xml:space="preserve"> </w:t>
      </w:r>
      <w:r>
        <w:t xml:space="preserve">are coded as follows: N &amp; R (Never and Rarely), S (Sometimes), and O &amp; VO (Often and Very Often). The results of the language students’ reading frequency survey show a clear preference for certain types of materials. In particular, Novels are the most frequently read genre (M = 3.49; Sd = 0.856), with more </w:t>
      </w:r>
      <w:r>
        <w:lastRenderedPageBreak/>
        <w:t>than</w:t>
      </w:r>
      <w:r>
        <w:rPr>
          <w:spacing w:val="-5"/>
        </w:rPr>
        <w:t xml:space="preserve"> </w:t>
      </w:r>
      <w:r>
        <w:t>half</w:t>
      </w:r>
      <w:r>
        <w:rPr>
          <w:spacing w:val="-5"/>
        </w:rPr>
        <w:t xml:space="preserve"> </w:t>
      </w:r>
      <w:r>
        <w:t>of</w:t>
      </w:r>
      <w:r>
        <w:rPr>
          <w:spacing w:val="-3"/>
        </w:rPr>
        <w:t xml:space="preserve"> </w:t>
      </w:r>
      <w:r>
        <w:t>the</w:t>
      </w:r>
      <w:r>
        <w:rPr>
          <w:spacing w:val="-3"/>
        </w:rPr>
        <w:t xml:space="preserve"> </w:t>
      </w:r>
      <w:r>
        <w:t>participants</w:t>
      </w:r>
      <w:r>
        <w:rPr>
          <w:spacing w:val="-5"/>
        </w:rPr>
        <w:t xml:space="preserve"> </w:t>
      </w:r>
      <w:r>
        <w:t>admitting</w:t>
      </w:r>
      <w:r>
        <w:rPr>
          <w:spacing w:val="-3"/>
        </w:rPr>
        <w:t xml:space="preserve"> </w:t>
      </w:r>
      <w:r>
        <w:t>to</w:t>
      </w:r>
      <w:r>
        <w:rPr>
          <w:spacing w:val="-3"/>
        </w:rPr>
        <w:t xml:space="preserve"> </w:t>
      </w:r>
      <w:r>
        <w:t>reading</w:t>
      </w:r>
      <w:r>
        <w:rPr>
          <w:spacing w:val="-5"/>
        </w:rPr>
        <w:t xml:space="preserve"> </w:t>
      </w:r>
      <w:r>
        <w:t>this</w:t>
      </w:r>
      <w:r>
        <w:rPr>
          <w:spacing w:val="-3"/>
        </w:rPr>
        <w:t xml:space="preserve"> </w:t>
      </w:r>
      <w:r>
        <w:t>regularly.</w:t>
      </w:r>
      <w:r>
        <w:rPr>
          <w:spacing w:val="-3"/>
        </w:rPr>
        <w:t xml:space="preserve"> </w:t>
      </w:r>
      <w:r>
        <w:t>This</w:t>
      </w:r>
      <w:r>
        <w:rPr>
          <w:spacing w:val="-3"/>
        </w:rPr>
        <w:t xml:space="preserve"> </w:t>
      </w:r>
      <w:r>
        <w:t>is</w:t>
      </w:r>
      <w:r>
        <w:rPr>
          <w:spacing w:val="-5"/>
        </w:rPr>
        <w:t xml:space="preserve"> </w:t>
      </w:r>
      <w:r>
        <w:t>closely</w:t>
      </w:r>
      <w:r>
        <w:rPr>
          <w:spacing w:val="-5"/>
        </w:rPr>
        <w:t xml:space="preserve"> </w:t>
      </w:r>
      <w:r>
        <w:t>followed</w:t>
      </w:r>
      <w:r>
        <w:rPr>
          <w:spacing w:val="-3"/>
        </w:rPr>
        <w:t xml:space="preserve"> </w:t>
      </w:r>
      <w:r>
        <w:t>by Printed books (M = 3.42; Sd = 0.861), with almost half of the responders often and very often</w:t>
      </w:r>
      <w:r>
        <w:rPr>
          <w:spacing w:val="-4"/>
        </w:rPr>
        <w:t xml:space="preserve"> </w:t>
      </w:r>
      <w:r>
        <w:t>reading</w:t>
      </w:r>
      <w:r>
        <w:rPr>
          <w:spacing w:val="-4"/>
        </w:rPr>
        <w:t xml:space="preserve"> </w:t>
      </w:r>
      <w:r>
        <w:t>this</w:t>
      </w:r>
      <w:r>
        <w:rPr>
          <w:spacing w:val="-4"/>
        </w:rPr>
        <w:t xml:space="preserve"> </w:t>
      </w:r>
      <w:r>
        <w:t>type of</w:t>
      </w:r>
      <w:r>
        <w:rPr>
          <w:spacing w:val="-4"/>
        </w:rPr>
        <w:t xml:space="preserve"> </w:t>
      </w:r>
      <w:r>
        <w:t>material.</w:t>
      </w:r>
      <w:r>
        <w:rPr>
          <w:spacing w:val="-4"/>
        </w:rPr>
        <w:t xml:space="preserve"> </w:t>
      </w:r>
      <w:r>
        <w:t>These</w:t>
      </w:r>
      <w:r>
        <w:rPr>
          <w:spacing w:val="-4"/>
        </w:rPr>
        <w:t xml:space="preserve"> </w:t>
      </w:r>
      <w:r>
        <w:t>results</w:t>
      </w:r>
      <w:r>
        <w:rPr>
          <w:spacing w:val="-4"/>
        </w:rPr>
        <w:t xml:space="preserve"> </w:t>
      </w:r>
      <w:r>
        <w:t>reinforce</w:t>
      </w:r>
      <w:r>
        <w:rPr>
          <w:spacing w:val="-4"/>
        </w:rPr>
        <w:t xml:space="preserve"> </w:t>
      </w:r>
      <w:r>
        <w:t>the</w:t>
      </w:r>
      <w:r>
        <w:rPr>
          <w:spacing w:val="-4"/>
        </w:rPr>
        <w:t xml:space="preserve"> </w:t>
      </w:r>
      <w:r>
        <w:t>notion</w:t>
      </w:r>
      <w:r>
        <w:rPr>
          <w:spacing w:val="-4"/>
        </w:rPr>
        <w:t xml:space="preserve"> </w:t>
      </w:r>
      <w:r>
        <w:t>that</w:t>
      </w:r>
      <w:r>
        <w:rPr>
          <w:spacing w:val="-4"/>
        </w:rPr>
        <w:t xml:space="preserve"> </w:t>
      </w:r>
      <w:r>
        <w:t>printed</w:t>
      </w:r>
      <w:r>
        <w:rPr>
          <w:spacing w:val="-4"/>
        </w:rPr>
        <w:t xml:space="preserve"> </w:t>
      </w:r>
      <w:r>
        <w:t>materials still play a vital role in the reading habits of this group. We also witness a trend in which Online</w:t>
      </w:r>
      <w:r>
        <w:rPr>
          <w:spacing w:val="-3"/>
        </w:rPr>
        <w:t xml:space="preserve"> </w:t>
      </w:r>
      <w:r>
        <w:t>Newspapers</w:t>
      </w:r>
      <w:r>
        <w:rPr>
          <w:spacing w:val="-3"/>
        </w:rPr>
        <w:t xml:space="preserve"> </w:t>
      </w:r>
      <w:r>
        <w:t>(M</w:t>
      </w:r>
      <w:r>
        <w:rPr>
          <w:spacing w:val="-1"/>
        </w:rPr>
        <w:t xml:space="preserve"> </w:t>
      </w:r>
      <w:r>
        <w:t>=</w:t>
      </w:r>
      <w:r>
        <w:rPr>
          <w:spacing w:val="-3"/>
        </w:rPr>
        <w:t xml:space="preserve"> </w:t>
      </w:r>
      <w:r>
        <w:t>3.22;</w:t>
      </w:r>
      <w:r>
        <w:rPr>
          <w:spacing w:val="-3"/>
        </w:rPr>
        <w:t xml:space="preserve"> </w:t>
      </w:r>
      <w:r>
        <w:t>Sd</w:t>
      </w:r>
      <w:r>
        <w:rPr>
          <w:spacing w:val="-3"/>
        </w:rPr>
        <w:t xml:space="preserve"> </w:t>
      </w:r>
      <w:r>
        <w:t>=</w:t>
      </w:r>
      <w:r>
        <w:rPr>
          <w:spacing w:val="-3"/>
        </w:rPr>
        <w:t xml:space="preserve"> </w:t>
      </w:r>
      <w:r>
        <w:t>0.837)</w:t>
      </w:r>
      <w:r>
        <w:rPr>
          <w:spacing w:val="-3"/>
        </w:rPr>
        <w:t xml:space="preserve"> </w:t>
      </w:r>
      <w:r>
        <w:t>and</w:t>
      </w:r>
      <w:r>
        <w:rPr>
          <w:spacing w:val="-3"/>
        </w:rPr>
        <w:t xml:space="preserve"> </w:t>
      </w:r>
      <w:r>
        <w:t>Print</w:t>
      </w:r>
      <w:r>
        <w:rPr>
          <w:spacing w:val="-3"/>
        </w:rPr>
        <w:t xml:space="preserve"> </w:t>
      </w:r>
      <w:r>
        <w:t>Newspapers</w:t>
      </w:r>
      <w:r>
        <w:rPr>
          <w:spacing w:val="-3"/>
        </w:rPr>
        <w:t xml:space="preserve"> </w:t>
      </w:r>
      <w:r>
        <w:t>(M</w:t>
      </w:r>
      <w:r>
        <w:rPr>
          <w:spacing w:val="-1"/>
        </w:rPr>
        <w:t xml:space="preserve"> </w:t>
      </w:r>
      <w:r>
        <w:t>=</w:t>
      </w:r>
      <w:r>
        <w:rPr>
          <w:spacing w:val="-3"/>
        </w:rPr>
        <w:t xml:space="preserve"> </w:t>
      </w:r>
      <w:r>
        <w:t>2.26;</w:t>
      </w:r>
      <w:r>
        <w:rPr>
          <w:spacing w:val="-3"/>
        </w:rPr>
        <w:t xml:space="preserve"> </w:t>
      </w:r>
      <w:r>
        <w:t>Sd</w:t>
      </w:r>
      <w:r>
        <w:rPr>
          <w:spacing w:val="-3"/>
        </w:rPr>
        <w:t xml:space="preserve"> </w:t>
      </w:r>
      <w:r>
        <w:t>=</w:t>
      </w:r>
      <w:r>
        <w:rPr>
          <w:spacing w:val="-3"/>
        </w:rPr>
        <w:t xml:space="preserve"> </w:t>
      </w:r>
      <w:r>
        <w:t>0.874); Online Journal articles</w:t>
      </w:r>
      <w:r>
        <w:rPr>
          <w:spacing w:val="-1"/>
        </w:rPr>
        <w:t xml:space="preserve"> </w:t>
      </w:r>
      <w:r>
        <w:t>(M</w:t>
      </w:r>
      <w:r>
        <w:rPr>
          <w:spacing w:val="-3"/>
        </w:rPr>
        <w:t xml:space="preserve"> </w:t>
      </w:r>
      <w:r>
        <w:t>= 3.21;</w:t>
      </w:r>
      <w:r>
        <w:rPr>
          <w:spacing w:val="-1"/>
        </w:rPr>
        <w:t xml:space="preserve"> </w:t>
      </w:r>
      <w:r>
        <w:t>Sd</w:t>
      </w:r>
      <w:r>
        <w:rPr>
          <w:spacing w:val="-1"/>
        </w:rPr>
        <w:t xml:space="preserve"> </w:t>
      </w:r>
      <w:r>
        <w:t>=</w:t>
      </w:r>
      <w:r>
        <w:rPr>
          <w:spacing w:val="-3"/>
        </w:rPr>
        <w:t xml:space="preserve"> </w:t>
      </w:r>
      <w:r>
        <w:t>1.136) and Journal articles</w:t>
      </w:r>
      <w:r>
        <w:rPr>
          <w:spacing w:val="-3"/>
        </w:rPr>
        <w:t xml:space="preserve"> </w:t>
      </w:r>
      <w:r>
        <w:t>(M</w:t>
      </w:r>
      <w:r>
        <w:rPr>
          <w:spacing w:val="-3"/>
        </w:rPr>
        <w:t xml:space="preserve"> </w:t>
      </w:r>
      <w:r>
        <w:t>= 2.89;</w:t>
      </w:r>
      <w:r>
        <w:rPr>
          <w:spacing w:val="-1"/>
        </w:rPr>
        <w:t xml:space="preserve"> </w:t>
      </w:r>
      <w:r>
        <w:t>Sd</w:t>
      </w:r>
      <w:r>
        <w:rPr>
          <w:spacing w:val="-1"/>
        </w:rPr>
        <w:t xml:space="preserve"> </w:t>
      </w:r>
      <w:r>
        <w:t>=</w:t>
      </w:r>
      <w:r>
        <w:rPr>
          <w:spacing w:val="-3"/>
        </w:rPr>
        <w:t xml:space="preserve"> </w:t>
      </w:r>
      <w:r>
        <w:t>0.964) have considerable differences in reading frequency, demonstrating that students tend to access news and academic documents through digital platforms. Notably, e-books are not a popular choice (M = 2.41; Sd = 0.925), with up to 55.2% of students never or rarely reading this type, and only 10.8% reading them often and very often. The stark contrast between high levels of print reading and low levels of e-book reading is noteworthy, suggesting that the traditional print format is still preferred over the electronic format for books</w:t>
      </w:r>
      <w:r>
        <w:rPr>
          <w:spacing w:val="-16"/>
        </w:rPr>
        <w:t xml:space="preserve"> </w:t>
      </w:r>
      <w:r>
        <w:t>among</w:t>
      </w:r>
      <w:r>
        <w:rPr>
          <w:spacing w:val="-14"/>
        </w:rPr>
        <w:t xml:space="preserve"> </w:t>
      </w:r>
      <w:r>
        <w:t>this</w:t>
      </w:r>
      <w:r>
        <w:rPr>
          <w:spacing w:val="-14"/>
        </w:rPr>
        <w:t xml:space="preserve"> </w:t>
      </w:r>
      <w:r>
        <w:t>group</w:t>
      </w:r>
      <w:r>
        <w:rPr>
          <w:spacing w:val="-16"/>
        </w:rPr>
        <w:t xml:space="preserve"> </w:t>
      </w:r>
      <w:r>
        <w:t>of</w:t>
      </w:r>
      <w:r>
        <w:rPr>
          <w:spacing w:val="-16"/>
        </w:rPr>
        <w:t xml:space="preserve"> </w:t>
      </w:r>
      <w:r>
        <w:t>students.</w:t>
      </w:r>
      <w:r>
        <w:rPr>
          <w:spacing w:val="-14"/>
        </w:rPr>
        <w:t xml:space="preserve"> </w:t>
      </w:r>
      <w:r>
        <w:t>Additionally,</w:t>
      </w:r>
      <w:r>
        <w:rPr>
          <w:spacing w:val="-16"/>
        </w:rPr>
        <w:t xml:space="preserve"> </w:t>
      </w:r>
      <w:r>
        <w:t>in</w:t>
      </w:r>
      <w:r>
        <w:rPr>
          <w:spacing w:val="-14"/>
        </w:rPr>
        <w:t xml:space="preserve"> </w:t>
      </w:r>
      <w:r>
        <w:t>the</w:t>
      </w:r>
      <w:r>
        <w:rPr>
          <w:spacing w:val="-13"/>
        </w:rPr>
        <w:t xml:space="preserve"> </w:t>
      </w:r>
      <w:r>
        <w:t>survey,</w:t>
      </w:r>
      <w:r>
        <w:rPr>
          <w:spacing w:val="-13"/>
        </w:rPr>
        <w:t xml:space="preserve"> </w:t>
      </w:r>
      <w:r>
        <w:t>participants</w:t>
      </w:r>
      <w:r>
        <w:rPr>
          <w:spacing w:val="-16"/>
        </w:rPr>
        <w:t xml:space="preserve"> </w:t>
      </w:r>
      <w:r>
        <w:t>also</w:t>
      </w:r>
      <w:r>
        <w:rPr>
          <w:spacing w:val="-16"/>
        </w:rPr>
        <w:t xml:space="preserve"> </w:t>
      </w:r>
      <w:r>
        <w:t>suggested some specific English reading materials: classic novels, IELTS study books, blog posts, and fan fiction.</w:t>
      </w:r>
    </w:p>
    <w:tbl>
      <w:tblPr>
        <w:tblW w:w="8828"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4636"/>
        <w:gridCol w:w="740"/>
        <w:gridCol w:w="740"/>
        <w:gridCol w:w="741"/>
        <w:gridCol w:w="743"/>
        <w:gridCol w:w="690"/>
      </w:tblGrid>
      <w:tr w:rsidR="00654BA7" w14:paraId="55C64FF5" w14:textId="77777777" w:rsidTr="00654BA7">
        <w:trPr>
          <w:trHeight w:val="899"/>
        </w:trPr>
        <w:tc>
          <w:tcPr>
            <w:tcW w:w="8828" w:type="dxa"/>
            <w:gridSpan w:val="7"/>
            <w:tcBorders>
              <w:top w:val="nil"/>
              <w:left w:val="nil"/>
            </w:tcBorders>
            <w:shd w:val="clear" w:color="auto" w:fill="F0F3F4"/>
          </w:tcPr>
          <w:p w14:paraId="4E9C1B0B" w14:textId="77777777" w:rsidR="00654BA7" w:rsidRDefault="00654BA7" w:rsidP="0036182C">
            <w:pPr>
              <w:pStyle w:val="TableParagraph"/>
              <w:spacing w:before="232"/>
              <w:ind w:left="11"/>
              <w:jc w:val="both"/>
              <w:rPr>
                <w:sz w:val="26"/>
              </w:rPr>
            </w:pPr>
            <w:r>
              <w:rPr>
                <w:sz w:val="26"/>
              </w:rPr>
              <w:t>Table</w:t>
            </w:r>
            <w:r>
              <w:rPr>
                <w:spacing w:val="-6"/>
                <w:sz w:val="26"/>
              </w:rPr>
              <w:t xml:space="preserve"> </w:t>
            </w:r>
            <w:r>
              <w:rPr>
                <w:sz w:val="26"/>
              </w:rPr>
              <w:t>3:</w:t>
            </w:r>
            <w:r>
              <w:rPr>
                <w:spacing w:val="-5"/>
                <w:sz w:val="26"/>
              </w:rPr>
              <w:t xml:space="preserve"> </w:t>
            </w:r>
            <w:r>
              <w:rPr>
                <w:sz w:val="26"/>
              </w:rPr>
              <w:t>Benefits</w:t>
            </w:r>
            <w:r>
              <w:rPr>
                <w:spacing w:val="-6"/>
                <w:sz w:val="26"/>
              </w:rPr>
              <w:t xml:space="preserve"> </w:t>
            </w:r>
            <w:r>
              <w:rPr>
                <w:sz w:val="26"/>
              </w:rPr>
              <w:t>of</w:t>
            </w:r>
            <w:r>
              <w:rPr>
                <w:spacing w:val="-3"/>
                <w:sz w:val="26"/>
              </w:rPr>
              <w:t xml:space="preserve"> </w:t>
            </w:r>
            <w:r>
              <w:rPr>
                <w:sz w:val="26"/>
              </w:rPr>
              <w:t>reading</w:t>
            </w:r>
            <w:r>
              <w:rPr>
                <w:spacing w:val="-5"/>
                <w:sz w:val="26"/>
              </w:rPr>
              <w:t xml:space="preserve"> </w:t>
            </w:r>
            <w:r>
              <w:rPr>
                <w:spacing w:val="-2"/>
                <w:sz w:val="26"/>
              </w:rPr>
              <w:t>online</w:t>
            </w:r>
          </w:p>
        </w:tc>
      </w:tr>
      <w:tr w:rsidR="00654BA7" w14:paraId="1254DE4D" w14:textId="77777777" w:rsidTr="00654BA7">
        <w:trPr>
          <w:trHeight w:val="1545"/>
        </w:trPr>
        <w:tc>
          <w:tcPr>
            <w:tcW w:w="538" w:type="dxa"/>
          </w:tcPr>
          <w:p w14:paraId="33F6577A" w14:textId="77777777" w:rsidR="00654BA7" w:rsidRDefault="00654BA7" w:rsidP="0036182C">
            <w:pPr>
              <w:pStyle w:val="TableParagraph"/>
              <w:spacing w:before="103"/>
              <w:jc w:val="both"/>
              <w:rPr>
                <w:sz w:val="26"/>
              </w:rPr>
            </w:pPr>
            <w:r>
              <w:rPr>
                <w:spacing w:val="-5"/>
                <w:sz w:val="26"/>
              </w:rPr>
              <w:t>No</w:t>
            </w:r>
          </w:p>
        </w:tc>
        <w:tc>
          <w:tcPr>
            <w:tcW w:w="4636" w:type="dxa"/>
          </w:tcPr>
          <w:p w14:paraId="0C86A543" w14:textId="77777777" w:rsidR="00654BA7" w:rsidRDefault="00654BA7" w:rsidP="0036182C">
            <w:pPr>
              <w:pStyle w:val="TableParagraph"/>
              <w:spacing w:before="103"/>
              <w:jc w:val="both"/>
              <w:rPr>
                <w:sz w:val="26"/>
              </w:rPr>
            </w:pPr>
            <w:r>
              <w:rPr>
                <w:spacing w:val="-4"/>
                <w:sz w:val="26"/>
              </w:rPr>
              <w:t>Item</w:t>
            </w:r>
          </w:p>
        </w:tc>
        <w:tc>
          <w:tcPr>
            <w:tcW w:w="740" w:type="dxa"/>
          </w:tcPr>
          <w:p w14:paraId="247EA8D3" w14:textId="77777777" w:rsidR="00654BA7" w:rsidRDefault="00654BA7" w:rsidP="0036182C">
            <w:pPr>
              <w:pStyle w:val="TableParagraph"/>
              <w:spacing w:before="103"/>
              <w:ind w:left="96"/>
              <w:jc w:val="both"/>
              <w:rPr>
                <w:sz w:val="26"/>
              </w:rPr>
            </w:pPr>
            <w:r>
              <w:rPr>
                <w:spacing w:val="-10"/>
                <w:sz w:val="26"/>
              </w:rPr>
              <w:t>M</w:t>
            </w:r>
          </w:p>
        </w:tc>
        <w:tc>
          <w:tcPr>
            <w:tcW w:w="740" w:type="dxa"/>
          </w:tcPr>
          <w:p w14:paraId="2A1F63F2" w14:textId="77777777" w:rsidR="00654BA7" w:rsidRDefault="00654BA7" w:rsidP="0036182C">
            <w:pPr>
              <w:pStyle w:val="TableParagraph"/>
              <w:spacing w:before="103"/>
              <w:ind w:left="96"/>
              <w:jc w:val="both"/>
              <w:rPr>
                <w:sz w:val="26"/>
              </w:rPr>
            </w:pPr>
            <w:r>
              <w:rPr>
                <w:spacing w:val="-5"/>
                <w:sz w:val="26"/>
              </w:rPr>
              <w:t>Sd</w:t>
            </w:r>
          </w:p>
        </w:tc>
        <w:tc>
          <w:tcPr>
            <w:tcW w:w="741" w:type="dxa"/>
          </w:tcPr>
          <w:p w14:paraId="114A04B9" w14:textId="77777777" w:rsidR="00654BA7" w:rsidRDefault="00654BA7" w:rsidP="0036182C">
            <w:pPr>
              <w:pStyle w:val="TableParagraph"/>
              <w:spacing w:before="103"/>
              <w:ind w:left="95"/>
              <w:jc w:val="both"/>
              <w:rPr>
                <w:sz w:val="26"/>
              </w:rPr>
            </w:pPr>
            <w:r>
              <w:rPr>
                <w:spacing w:val="-5"/>
                <w:sz w:val="26"/>
              </w:rPr>
              <w:t>SD</w:t>
            </w:r>
          </w:p>
          <w:p w14:paraId="5FA3DD76" w14:textId="77777777" w:rsidR="00654BA7" w:rsidRDefault="00654BA7" w:rsidP="0036182C">
            <w:pPr>
              <w:pStyle w:val="TableParagraph"/>
              <w:spacing w:before="147" w:line="360" w:lineRule="auto"/>
              <w:ind w:left="95"/>
              <w:jc w:val="both"/>
              <w:rPr>
                <w:sz w:val="26"/>
              </w:rPr>
            </w:pPr>
            <w:r>
              <w:rPr>
                <w:sz w:val="26"/>
              </w:rPr>
              <w:t>&amp;</w:t>
            </w:r>
            <w:r>
              <w:rPr>
                <w:spacing w:val="40"/>
                <w:sz w:val="26"/>
              </w:rPr>
              <w:t xml:space="preserve"> </w:t>
            </w:r>
            <w:r>
              <w:rPr>
                <w:sz w:val="26"/>
              </w:rPr>
              <w:t xml:space="preserve">D </w:t>
            </w:r>
            <w:r>
              <w:rPr>
                <w:spacing w:val="-4"/>
                <w:sz w:val="26"/>
              </w:rPr>
              <w:t>(%)</w:t>
            </w:r>
          </w:p>
        </w:tc>
        <w:tc>
          <w:tcPr>
            <w:tcW w:w="743" w:type="dxa"/>
          </w:tcPr>
          <w:p w14:paraId="2C73D0CF" w14:textId="77777777" w:rsidR="00654BA7" w:rsidRDefault="00654BA7" w:rsidP="0036182C">
            <w:pPr>
              <w:pStyle w:val="TableParagraph"/>
              <w:spacing w:before="103" w:line="357" w:lineRule="auto"/>
              <w:ind w:left="96" w:right="229"/>
              <w:jc w:val="both"/>
              <w:rPr>
                <w:sz w:val="26"/>
              </w:rPr>
            </w:pPr>
            <w:r>
              <w:rPr>
                <w:spacing w:val="-10"/>
                <w:sz w:val="26"/>
              </w:rPr>
              <w:t xml:space="preserve">N </w:t>
            </w:r>
            <w:r>
              <w:rPr>
                <w:spacing w:val="-4"/>
                <w:sz w:val="26"/>
              </w:rPr>
              <w:t>(%)</w:t>
            </w:r>
          </w:p>
        </w:tc>
        <w:tc>
          <w:tcPr>
            <w:tcW w:w="690" w:type="dxa"/>
          </w:tcPr>
          <w:p w14:paraId="721E5FFA" w14:textId="77777777" w:rsidR="00654BA7" w:rsidRDefault="00654BA7" w:rsidP="0036182C">
            <w:pPr>
              <w:pStyle w:val="TableParagraph"/>
              <w:spacing w:before="103" w:line="360" w:lineRule="auto"/>
              <w:ind w:left="92"/>
              <w:jc w:val="both"/>
              <w:rPr>
                <w:sz w:val="26"/>
              </w:rPr>
            </w:pPr>
            <w:r>
              <w:rPr>
                <w:sz w:val="26"/>
              </w:rPr>
              <w:t>A</w:t>
            </w:r>
            <w:r>
              <w:rPr>
                <w:spacing w:val="-2"/>
                <w:sz w:val="26"/>
              </w:rPr>
              <w:t xml:space="preserve"> </w:t>
            </w:r>
            <w:r>
              <w:rPr>
                <w:sz w:val="26"/>
              </w:rPr>
              <w:t xml:space="preserve">&amp; </w:t>
            </w:r>
            <w:r>
              <w:rPr>
                <w:spacing w:val="-6"/>
                <w:sz w:val="26"/>
              </w:rPr>
              <w:t xml:space="preserve">SA </w:t>
            </w:r>
            <w:r>
              <w:rPr>
                <w:spacing w:val="-4"/>
                <w:sz w:val="26"/>
              </w:rPr>
              <w:t>(%)</w:t>
            </w:r>
          </w:p>
        </w:tc>
      </w:tr>
      <w:tr w:rsidR="00654BA7" w14:paraId="63529DEC" w14:textId="77777777" w:rsidTr="00654BA7">
        <w:trPr>
          <w:trHeight w:val="1545"/>
        </w:trPr>
        <w:tc>
          <w:tcPr>
            <w:tcW w:w="538" w:type="dxa"/>
          </w:tcPr>
          <w:p w14:paraId="5CE0F9C7" w14:textId="77777777" w:rsidR="00654BA7" w:rsidRDefault="00654BA7" w:rsidP="00654BA7">
            <w:pPr>
              <w:pStyle w:val="TableParagraph"/>
              <w:spacing w:before="102"/>
              <w:ind w:left="101"/>
              <w:jc w:val="both"/>
              <w:rPr>
                <w:sz w:val="26"/>
              </w:rPr>
            </w:pPr>
            <w:r>
              <w:rPr>
                <w:spacing w:val="-10"/>
                <w:sz w:val="26"/>
              </w:rPr>
              <w:t>1</w:t>
            </w:r>
          </w:p>
        </w:tc>
        <w:tc>
          <w:tcPr>
            <w:tcW w:w="4636" w:type="dxa"/>
          </w:tcPr>
          <w:p w14:paraId="3DDB1DE9" w14:textId="77777777" w:rsidR="00654BA7" w:rsidRDefault="00654BA7" w:rsidP="00654BA7">
            <w:pPr>
              <w:pStyle w:val="TableParagraph"/>
              <w:spacing w:before="162" w:line="360" w:lineRule="auto"/>
              <w:ind w:left="101"/>
              <w:jc w:val="both"/>
              <w:rPr>
                <w:sz w:val="26"/>
              </w:rPr>
            </w:pPr>
            <w:r>
              <w:rPr>
                <w:sz w:val="26"/>
              </w:rPr>
              <w:t>Reading</w:t>
            </w:r>
            <w:r>
              <w:rPr>
                <w:spacing w:val="-17"/>
                <w:sz w:val="26"/>
              </w:rPr>
              <w:t xml:space="preserve"> </w:t>
            </w:r>
            <w:r>
              <w:rPr>
                <w:sz w:val="26"/>
              </w:rPr>
              <w:t>online</w:t>
            </w:r>
            <w:r>
              <w:rPr>
                <w:spacing w:val="-16"/>
                <w:sz w:val="26"/>
              </w:rPr>
              <w:t xml:space="preserve"> </w:t>
            </w:r>
            <w:r>
              <w:rPr>
                <w:sz w:val="26"/>
              </w:rPr>
              <w:t>provides</w:t>
            </w:r>
            <w:r>
              <w:rPr>
                <w:spacing w:val="-16"/>
                <w:sz w:val="26"/>
              </w:rPr>
              <w:t xml:space="preserve"> </w:t>
            </w:r>
            <w:r>
              <w:rPr>
                <w:sz w:val="26"/>
              </w:rPr>
              <w:t>every</w:t>
            </w:r>
            <w:r>
              <w:rPr>
                <w:spacing w:val="-16"/>
                <w:sz w:val="26"/>
              </w:rPr>
              <w:t xml:space="preserve"> </w:t>
            </w:r>
            <w:r>
              <w:rPr>
                <w:sz w:val="26"/>
              </w:rPr>
              <w:t>information for my daily reading.</w:t>
            </w:r>
          </w:p>
        </w:tc>
        <w:tc>
          <w:tcPr>
            <w:tcW w:w="740" w:type="dxa"/>
          </w:tcPr>
          <w:p w14:paraId="1A174C96" w14:textId="77777777" w:rsidR="00654BA7" w:rsidRDefault="00654BA7" w:rsidP="00654BA7">
            <w:pPr>
              <w:pStyle w:val="TableParagraph"/>
              <w:spacing w:before="102"/>
              <w:jc w:val="both"/>
              <w:rPr>
                <w:sz w:val="26"/>
              </w:rPr>
            </w:pPr>
            <w:r>
              <w:rPr>
                <w:spacing w:val="-4"/>
                <w:sz w:val="26"/>
              </w:rPr>
              <w:t>3.80</w:t>
            </w:r>
          </w:p>
        </w:tc>
        <w:tc>
          <w:tcPr>
            <w:tcW w:w="740" w:type="dxa"/>
          </w:tcPr>
          <w:p w14:paraId="0AE1E146" w14:textId="77777777" w:rsidR="00654BA7" w:rsidRDefault="00654BA7" w:rsidP="007E2C3F">
            <w:pPr>
              <w:pStyle w:val="TableParagraph"/>
              <w:spacing w:before="102"/>
              <w:ind w:left="96"/>
              <w:jc w:val="both"/>
              <w:rPr>
                <w:sz w:val="26"/>
              </w:rPr>
            </w:pPr>
            <w:r>
              <w:rPr>
                <w:spacing w:val="-4"/>
                <w:sz w:val="26"/>
              </w:rPr>
              <w:t>0.66</w:t>
            </w:r>
            <w:r>
              <w:rPr>
                <w:spacing w:val="-10"/>
                <w:sz w:val="26"/>
              </w:rPr>
              <w:t>4</w:t>
            </w:r>
          </w:p>
        </w:tc>
        <w:tc>
          <w:tcPr>
            <w:tcW w:w="741" w:type="dxa"/>
          </w:tcPr>
          <w:p w14:paraId="168BF88C" w14:textId="77777777" w:rsidR="00654BA7" w:rsidRDefault="00654BA7" w:rsidP="00654BA7">
            <w:pPr>
              <w:pStyle w:val="TableParagraph"/>
              <w:spacing w:before="102"/>
              <w:ind w:left="95"/>
              <w:jc w:val="both"/>
              <w:rPr>
                <w:sz w:val="26"/>
              </w:rPr>
            </w:pPr>
            <w:r>
              <w:rPr>
                <w:spacing w:val="-5"/>
                <w:sz w:val="26"/>
              </w:rPr>
              <w:t>2.2</w:t>
            </w:r>
          </w:p>
        </w:tc>
        <w:tc>
          <w:tcPr>
            <w:tcW w:w="743" w:type="dxa"/>
          </w:tcPr>
          <w:p w14:paraId="12CADC98" w14:textId="77777777" w:rsidR="00654BA7" w:rsidRDefault="00654BA7" w:rsidP="00654BA7">
            <w:pPr>
              <w:pStyle w:val="TableParagraph"/>
              <w:spacing w:before="102"/>
              <w:ind w:left="0" w:right="73"/>
              <w:jc w:val="both"/>
              <w:rPr>
                <w:sz w:val="26"/>
              </w:rPr>
            </w:pPr>
            <w:r>
              <w:rPr>
                <w:spacing w:val="-4"/>
                <w:sz w:val="26"/>
              </w:rPr>
              <w:t>23.2</w:t>
            </w:r>
          </w:p>
        </w:tc>
        <w:tc>
          <w:tcPr>
            <w:tcW w:w="690" w:type="dxa"/>
          </w:tcPr>
          <w:p w14:paraId="0B7D5C82" w14:textId="77777777" w:rsidR="00654BA7" w:rsidRDefault="00654BA7" w:rsidP="00654BA7">
            <w:pPr>
              <w:pStyle w:val="TableParagraph"/>
              <w:spacing w:before="102"/>
              <w:ind w:left="0" w:right="28"/>
              <w:jc w:val="both"/>
              <w:rPr>
                <w:sz w:val="26"/>
              </w:rPr>
            </w:pPr>
            <w:r>
              <w:rPr>
                <w:spacing w:val="-4"/>
                <w:sz w:val="26"/>
              </w:rPr>
              <w:t>74.6</w:t>
            </w:r>
          </w:p>
        </w:tc>
      </w:tr>
      <w:tr w:rsidR="00654BA7" w14:paraId="43B48902" w14:textId="77777777" w:rsidTr="00654BA7">
        <w:trPr>
          <w:trHeight w:val="1545"/>
        </w:trPr>
        <w:tc>
          <w:tcPr>
            <w:tcW w:w="538" w:type="dxa"/>
          </w:tcPr>
          <w:p w14:paraId="73815780" w14:textId="77777777" w:rsidR="00654BA7" w:rsidRDefault="00654BA7" w:rsidP="00654BA7">
            <w:pPr>
              <w:pStyle w:val="TableParagraph"/>
              <w:ind w:left="101"/>
              <w:jc w:val="both"/>
              <w:rPr>
                <w:sz w:val="26"/>
              </w:rPr>
            </w:pPr>
            <w:r>
              <w:rPr>
                <w:spacing w:val="-10"/>
                <w:sz w:val="26"/>
              </w:rPr>
              <w:t>2</w:t>
            </w:r>
          </w:p>
        </w:tc>
        <w:tc>
          <w:tcPr>
            <w:tcW w:w="4636" w:type="dxa"/>
          </w:tcPr>
          <w:p w14:paraId="4406B180" w14:textId="77777777" w:rsidR="00654BA7" w:rsidRDefault="00654BA7" w:rsidP="00654BA7">
            <w:pPr>
              <w:pStyle w:val="TableParagraph"/>
              <w:spacing w:before="166" w:line="360" w:lineRule="auto"/>
              <w:ind w:left="101" w:right="84"/>
              <w:jc w:val="both"/>
              <w:rPr>
                <w:sz w:val="26"/>
              </w:rPr>
            </w:pPr>
            <w:r>
              <w:rPr>
                <w:sz w:val="26"/>
              </w:rPr>
              <w:t>Besides reading course books at school, I also read online materials to improve my English reading skills</w:t>
            </w:r>
          </w:p>
        </w:tc>
        <w:tc>
          <w:tcPr>
            <w:tcW w:w="740" w:type="dxa"/>
          </w:tcPr>
          <w:p w14:paraId="4FD459D6" w14:textId="77777777" w:rsidR="00654BA7" w:rsidRDefault="00654BA7" w:rsidP="00654BA7">
            <w:pPr>
              <w:pStyle w:val="TableParagraph"/>
              <w:jc w:val="both"/>
              <w:rPr>
                <w:sz w:val="26"/>
              </w:rPr>
            </w:pPr>
            <w:r>
              <w:rPr>
                <w:spacing w:val="-4"/>
                <w:sz w:val="26"/>
              </w:rPr>
              <w:t>3.64</w:t>
            </w:r>
          </w:p>
        </w:tc>
        <w:tc>
          <w:tcPr>
            <w:tcW w:w="740" w:type="dxa"/>
          </w:tcPr>
          <w:p w14:paraId="20873485" w14:textId="77777777" w:rsidR="00654BA7" w:rsidRDefault="00654BA7" w:rsidP="007E2C3F">
            <w:pPr>
              <w:pStyle w:val="TableParagraph"/>
              <w:ind w:left="96"/>
              <w:jc w:val="both"/>
              <w:rPr>
                <w:sz w:val="26"/>
              </w:rPr>
            </w:pPr>
            <w:r>
              <w:rPr>
                <w:spacing w:val="-4"/>
                <w:sz w:val="26"/>
              </w:rPr>
              <w:t>0.78</w:t>
            </w:r>
            <w:r>
              <w:rPr>
                <w:spacing w:val="-10"/>
                <w:sz w:val="26"/>
              </w:rPr>
              <w:t>1</w:t>
            </w:r>
          </w:p>
        </w:tc>
        <w:tc>
          <w:tcPr>
            <w:tcW w:w="741" w:type="dxa"/>
          </w:tcPr>
          <w:p w14:paraId="7DF69A9E" w14:textId="77777777" w:rsidR="00654BA7" w:rsidRDefault="00654BA7" w:rsidP="00654BA7">
            <w:pPr>
              <w:pStyle w:val="TableParagraph"/>
              <w:ind w:left="95"/>
              <w:jc w:val="both"/>
              <w:rPr>
                <w:sz w:val="26"/>
              </w:rPr>
            </w:pPr>
            <w:r>
              <w:rPr>
                <w:spacing w:val="-5"/>
                <w:sz w:val="26"/>
              </w:rPr>
              <w:t>5.1</w:t>
            </w:r>
          </w:p>
        </w:tc>
        <w:tc>
          <w:tcPr>
            <w:tcW w:w="743" w:type="dxa"/>
          </w:tcPr>
          <w:p w14:paraId="7896AA76" w14:textId="77777777" w:rsidR="00654BA7" w:rsidRDefault="00654BA7" w:rsidP="00654BA7">
            <w:pPr>
              <w:pStyle w:val="TableParagraph"/>
              <w:ind w:left="0" w:right="73"/>
              <w:jc w:val="both"/>
              <w:rPr>
                <w:sz w:val="26"/>
              </w:rPr>
            </w:pPr>
            <w:r>
              <w:rPr>
                <w:spacing w:val="-4"/>
                <w:sz w:val="26"/>
              </w:rPr>
              <w:t>34.8</w:t>
            </w:r>
          </w:p>
        </w:tc>
        <w:tc>
          <w:tcPr>
            <w:tcW w:w="690" w:type="dxa"/>
          </w:tcPr>
          <w:p w14:paraId="471675DD" w14:textId="77777777" w:rsidR="00654BA7" w:rsidRDefault="00654BA7" w:rsidP="00654BA7">
            <w:pPr>
              <w:pStyle w:val="TableParagraph"/>
              <w:ind w:left="0" w:right="28"/>
              <w:jc w:val="both"/>
              <w:rPr>
                <w:sz w:val="26"/>
              </w:rPr>
            </w:pPr>
            <w:r>
              <w:rPr>
                <w:spacing w:val="-4"/>
                <w:sz w:val="26"/>
              </w:rPr>
              <w:t>60.1</w:t>
            </w:r>
          </w:p>
        </w:tc>
      </w:tr>
      <w:tr w:rsidR="00654BA7" w14:paraId="3A384156" w14:textId="77777777" w:rsidTr="00654BA7">
        <w:trPr>
          <w:trHeight w:val="1545"/>
        </w:trPr>
        <w:tc>
          <w:tcPr>
            <w:tcW w:w="538" w:type="dxa"/>
          </w:tcPr>
          <w:p w14:paraId="7FF8F6E0" w14:textId="77777777" w:rsidR="00654BA7" w:rsidRDefault="00654BA7" w:rsidP="00654BA7">
            <w:pPr>
              <w:pStyle w:val="TableParagraph"/>
              <w:ind w:left="101"/>
              <w:jc w:val="both"/>
              <w:rPr>
                <w:sz w:val="26"/>
              </w:rPr>
            </w:pPr>
            <w:r>
              <w:rPr>
                <w:spacing w:val="-10"/>
                <w:sz w:val="26"/>
              </w:rPr>
              <w:lastRenderedPageBreak/>
              <w:t>3</w:t>
            </w:r>
          </w:p>
        </w:tc>
        <w:tc>
          <w:tcPr>
            <w:tcW w:w="4636" w:type="dxa"/>
          </w:tcPr>
          <w:p w14:paraId="0D23F7D3" w14:textId="77777777" w:rsidR="00654BA7" w:rsidRDefault="00654BA7" w:rsidP="00654BA7">
            <w:pPr>
              <w:pStyle w:val="TableParagraph"/>
              <w:spacing w:before="166" w:line="360" w:lineRule="auto"/>
              <w:ind w:left="101"/>
              <w:jc w:val="both"/>
              <w:rPr>
                <w:sz w:val="26"/>
              </w:rPr>
            </w:pPr>
            <w:r>
              <w:rPr>
                <w:sz w:val="26"/>
              </w:rPr>
              <w:t>Reading using the Internet helps</w:t>
            </w:r>
            <w:r>
              <w:rPr>
                <w:spacing w:val="28"/>
                <w:sz w:val="26"/>
              </w:rPr>
              <w:t xml:space="preserve"> </w:t>
            </w:r>
            <w:r>
              <w:rPr>
                <w:sz w:val="26"/>
              </w:rPr>
              <w:t>develop my academic reading skill</w:t>
            </w:r>
          </w:p>
        </w:tc>
        <w:tc>
          <w:tcPr>
            <w:tcW w:w="740" w:type="dxa"/>
          </w:tcPr>
          <w:p w14:paraId="37E7044A" w14:textId="77777777" w:rsidR="00654BA7" w:rsidRDefault="00654BA7" w:rsidP="00654BA7">
            <w:pPr>
              <w:pStyle w:val="TableParagraph"/>
              <w:jc w:val="both"/>
              <w:rPr>
                <w:sz w:val="26"/>
              </w:rPr>
            </w:pPr>
            <w:r>
              <w:rPr>
                <w:spacing w:val="-4"/>
                <w:sz w:val="26"/>
              </w:rPr>
              <w:t>3.59</w:t>
            </w:r>
          </w:p>
        </w:tc>
        <w:tc>
          <w:tcPr>
            <w:tcW w:w="740" w:type="dxa"/>
          </w:tcPr>
          <w:p w14:paraId="349C4BEC" w14:textId="77777777" w:rsidR="00654BA7" w:rsidRDefault="00654BA7" w:rsidP="007E2C3F">
            <w:pPr>
              <w:pStyle w:val="TableParagraph"/>
              <w:ind w:left="96"/>
              <w:jc w:val="both"/>
              <w:rPr>
                <w:sz w:val="26"/>
              </w:rPr>
            </w:pPr>
            <w:r>
              <w:rPr>
                <w:spacing w:val="-4"/>
                <w:sz w:val="26"/>
              </w:rPr>
              <w:t>0.82</w:t>
            </w:r>
            <w:r>
              <w:rPr>
                <w:spacing w:val="-10"/>
                <w:sz w:val="26"/>
              </w:rPr>
              <w:t>5</w:t>
            </w:r>
          </w:p>
        </w:tc>
        <w:tc>
          <w:tcPr>
            <w:tcW w:w="741" w:type="dxa"/>
          </w:tcPr>
          <w:p w14:paraId="6B1969AF" w14:textId="77777777" w:rsidR="00654BA7" w:rsidRDefault="00654BA7" w:rsidP="00654BA7">
            <w:pPr>
              <w:pStyle w:val="TableParagraph"/>
              <w:ind w:left="95"/>
              <w:jc w:val="both"/>
              <w:rPr>
                <w:sz w:val="26"/>
              </w:rPr>
            </w:pPr>
            <w:r>
              <w:rPr>
                <w:spacing w:val="-5"/>
                <w:sz w:val="26"/>
              </w:rPr>
              <w:t>8.0</w:t>
            </w:r>
          </w:p>
        </w:tc>
        <w:tc>
          <w:tcPr>
            <w:tcW w:w="743" w:type="dxa"/>
          </w:tcPr>
          <w:p w14:paraId="48F84D51" w14:textId="77777777" w:rsidR="00654BA7" w:rsidRDefault="00654BA7" w:rsidP="00654BA7">
            <w:pPr>
              <w:pStyle w:val="TableParagraph"/>
              <w:ind w:left="0" w:right="73"/>
              <w:jc w:val="both"/>
              <w:rPr>
                <w:sz w:val="26"/>
              </w:rPr>
            </w:pPr>
            <w:r>
              <w:rPr>
                <w:spacing w:val="-4"/>
                <w:sz w:val="26"/>
              </w:rPr>
              <w:t>34.0</w:t>
            </w:r>
          </w:p>
        </w:tc>
        <w:tc>
          <w:tcPr>
            <w:tcW w:w="690" w:type="dxa"/>
          </w:tcPr>
          <w:p w14:paraId="78BB083F" w14:textId="77777777" w:rsidR="00654BA7" w:rsidRDefault="00654BA7" w:rsidP="00654BA7">
            <w:pPr>
              <w:pStyle w:val="TableParagraph"/>
              <w:ind w:left="0" w:right="28"/>
              <w:jc w:val="both"/>
              <w:rPr>
                <w:sz w:val="26"/>
              </w:rPr>
            </w:pPr>
            <w:r>
              <w:rPr>
                <w:spacing w:val="-4"/>
                <w:sz w:val="26"/>
              </w:rPr>
              <w:t>58.0</w:t>
            </w:r>
          </w:p>
        </w:tc>
      </w:tr>
      <w:tr w:rsidR="00654BA7" w14:paraId="32054996" w14:textId="77777777" w:rsidTr="00654BA7">
        <w:trPr>
          <w:trHeight w:val="1545"/>
        </w:trPr>
        <w:tc>
          <w:tcPr>
            <w:tcW w:w="538" w:type="dxa"/>
          </w:tcPr>
          <w:p w14:paraId="1B2F622D" w14:textId="77777777" w:rsidR="00654BA7" w:rsidRDefault="00654BA7" w:rsidP="00654BA7">
            <w:pPr>
              <w:pStyle w:val="TableParagraph"/>
              <w:ind w:left="101"/>
              <w:jc w:val="both"/>
              <w:rPr>
                <w:sz w:val="26"/>
              </w:rPr>
            </w:pPr>
            <w:r>
              <w:rPr>
                <w:spacing w:val="-10"/>
                <w:sz w:val="26"/>
              </w:rPr>
              <w:t>4</w:t>
            </w:r>
          </w:p>
        </w:tc>
        <w:tc>
          <w:tcPr>
            <w:tcW w:w="4636" w:type="dxa"/>
          </w:tcPr>
          <w:p w14:paraId="03D61B56" w14:textId="77777777" w:rsidR="00654BA7" w:rsidRDefault="00654BA7" w:rsidP="00654BA7">
            <w:pPr>
              <w:pStyle w:val="TableParagraph"/>
              <w:spacing w:before="166" w:line="360" w:lineRule="auto"/>
              <w:ind w:left="101"/>
              <w:jc w:val="both"/>
              <w:rPr>
                <w:sz w:val="26"/>
              </w:rPr>
            </w:pPr>
            <w:r>
              <w:rPr>
                <w:sz w:val="26"/>
              </w:rPr>
              <w:t>It’s</w:t>
            </w:r>
            <w:r>
              <w:rPr>
                <w:spacing w:val="40"/>
                <w:sz w:val="26"/>
              </w:rPr>
              <w:t xml:space="preserve"> </w:t>
            </w:r>
            <w:r>
              <w:rPr>
                <w:sz w:val="26"/>
              </w:rPr>
              <w:t>easy</w:t>
            </w:r>
            <w:r>
              <w:rPr>
                <w:spacing w:val="40"/>
                <w:sz w:val="26"/>
              </w:rPr>
              <w:t xml:space="preserve"> </w:t>
            </w:r>
            <w:r>
              <w:rPr>
                <w:sz w:val="26"/>
              </w:rPr>
              <w:t>and</w:t>
            </w:r>
            <w:r>
              <w:rPr>
                <w:spacing w:val="40"/>
                <w:sz w:val="26"/>
              </w:rPr>
              <w:t xml:space="preserve"> </w:t>
            </w:r>
            <w:r>
              <w:rPr>
                <w:sz w:val="26"/>
              </w:rPr>
              <w:t>quick</w:t>
            </w:r>
            <w:r>
              <w:rPr>
                <w:spacing w:val="40"/>
                <w:sz w:val="26"/>
              </w:rPr>
              <w:t xml:space="preserve"> </w:t>
            </w:r>
            <w:r>
              <w:rPr>
                <w:sz w:val="26"/>
              </w:rPr>
              <w:t>to</w:t>
            </w:r>
            <w:r>
              <w:rPr>
                <w:spacing w:val="40"/>
                <w:sz w:val="26"/>
              </w:rPr>
              <w:t xml:space="preserve"> </w:t>
            </w:r>
            <w:r>
              <w:rPr>
                <w:sz w:val="26"/>
              </w:rPr>
              <w:t>read</w:t>
            </w:r>
            <w:r>
              <w:rPr>
                <w:spacing w:val="40"/>
                <w:sz w:val="26"/>
              </w:rPr>
              <w:t xml:space="preserve"> </w:t>
            </w:r>
            <w:r>
              <w:rPr>
                <w:sz w:val="26"/>
              </w:rPr>
              <w:t>online</w:t>
            </w:r>
            <w:r>
              <w:rPr>
                <w:spacing w:val="40"/>
                <w:sz w:val="26"/>
              </w:rPr>
              <w:t xml:space="preserve"> </w:t>
            </w:r>
            <w:r>
              <w:rPr>
                <w:sz w:val="26"/>
              </w:rPr>
              <w:t>for</w:t>
            </w:r>
            <w:r>
              <w:rPr>
                <w:spacing w:val="80"/>
                <w:w w:val="150"/>
                <w:sz w:val="26"/>
              </w:rPr>
              <w:t xml:space="preserve"> </w:t>
            </w:r>
            <w:r>
              <w:rPr>
                <w:spacing w:val="-2"/>
                <w:sz w:val="26"/>
              </w:rPr>
              <w:t>information.</w:t>
            </w:r>
          </w:p>
        </w:tc>
        <w:tc>
          <w:tcPr>
            <w:tcW w:w="740" w:type="dxa"/>
          </w:tcPr>
          <w:p w14:paraId="47E3748E" w14:textId="77777777" w:rsidR="00654BA7" w:rsidRDefault="00654BA7" w:rsidP="00654BA7">
            <w:pPr>
              <w:pStyle w:val="TableParagraph"/>
              <w:jc w:val="both"/>
              <w:rPr>
                <w:sz w:val="26"/>
              </w:rPr>
            </w:pPr>
            <w:r>
              <w:rPr>
                <w:spacing w:val="-4"/>
                <w:sz w:val="26"/>
              </w:rPr>
              <w:t>3.87</w:t>
            </w:r>
          </w:p>
        </w:tc>
        <w:tc>
          <w:tcPr>
            <w:tcW w:w="740" w:type="dxa"/>
          </w:tcPr>
          <w:p w14:paraId="7BFB3BE8" w14:textId="77777777" w:rsidR="00654BA7" w:rsidRDefault="00654BA7" w:rsidP="007E2C3F">
            <w:pPr>
              <w:pStyle w:val="TableParagraph"/>
              <w:ind w:left="96"/>
              <w:jc w:val="both"/>
              <w:rPr>
                <w:sz w:val="26"/>
              </w:rPr>
            </w:pPr>
            <w:r>
              <w:rPr>
                <w:spacing w:val="-4"/>
                <w:sz w:val="26"/>
              </w:rPr>
              <w:t>0.76</w:t>
            </w:r>
            <w:r>
              <w:rPr>
                <w:spacing w:val="-10"/>
                <w:sz w:val="26"/>
              </w:rPr>
              <w:t>2</w:t>
            </w:r>
          </w:p>
        </w:tc>
        <w:tc>
          <w:tcPr>
            <w:tcW w:w="741" w:type="dxa"/>
          </w:tcPr>
          <w:p w14:paraId="703628B1" w14:textId="77777777" w:rsidR="00654BA7" w:rsidRDefault="00654BA7" w:rsidP="00654BA7">
            <w:pPr>
              <w:pStyle w:val="TableParagraph"/>
              <w:ind w:left="95"/>
              <w:jc w:val="both"/>
              <w:rPr>
                <w:sz w:val="26"/>
              </w:rPr>
            </w:pPr>
            <w:r>
              <w:rPr>
                <w:spacing w:val="-5"/>
                <w:sz w:val="26"/>
              </w:rPr>
              <w:t>2.9</w:t>
            </w:r>
          </w:p>
        </w:tc>
        <w:tc>
          <w:tcPr>
            <w:tcW w:w="743" w:type="dxa"/>
          </w:tcPr>
          <w:p w14:paraId="68C4006A" w14:textId="77777777" w:rsidR="00654BA7" w:rsidRDefault="00654BA7" w:rsidP="00654BA7">
            <w:pPr>
              <w:pStyle w:val="TableParagraph"/>
              <w:ind w:left="0" w:right="73"/>
              <w:jc w:val="both"/>
              <w:rPr>
                <w:sz w:val="26"/>
              </w:rPr>
            </w:pPr>
            <w:r>
              <w:rPr>
                <w:spacing w:val="-4"/>
                <w:sz w:val="26"/>
              </w:rPr>
              <w:t>25.4</w:t>
            </w:r>
          </w:p>
        </w:tc>
        <w:tc>
          <w:tcPr>
            <w:tcW w:w="690" w:type="dxa"/>
          </w:tcPr>
          <w:p w14:paraId="4250D4EC" w14:textId="77777777" w:rsidR="00654BA7" w:rsidRDefault="00654BA7" w:rsidP="00654BA7">
            <w:pPr>
              <w:pStyle w:val="TableParagraph"/>
              <w:ind w:left="0" w:right="28"/>
              <w:jc w:val="both"/>
              <w:rPr>
                <w:sz w:val="26"/>
              </w:rPr>
            </w:pPr>
            <w:r>
              <w:rPr>
                <w:spacing w:val="-4"/>
                <w:sz w:val="26"/>
              </w:rPr>
              <w:t>71.7</w:t>
            </w:r>
          </w:p>
        </w:tc>
      </w:tr>
      <w:tr w:rsidR="00654BA7" w14:paraId="0AD689F6" w14:textId="77777777" w:rsidTr="00654BA7">
        <w:trPr>
          <w:trHeight w:val="1545"/>
        </w:trPr>
        <w:tc>
          <w:tcPr>
            <w:tcW w:w="538" w:type="dxa"/>
          </w:tcPr>
          <w:p w14:paraId="0FE4CFE5" w14:textId="77777777" w:rsidR="00654BA7" w:rsidRDefault="00654BA7" w:rsidP="00654BA7">
            <w:pPr>
              <w:pStyle w:val="TableParagraph"/>
              <w:ind w:left="101"/>
              <w:jc w:val="both"/>
              <w:rPr>
                <w:sz w:val="26"/>
              </w:rPr>
            </w:pPr>
            <w:r>
              <w:rPr>
                <w:spacing w:val="-10"/>
                <w:sz w:val="26"/>
              </w:rPr>
              <w:t>5</w:t>
            </w:r>
          </w:p>
        </w:tc>
        <w:tc>
          <w:tcPr>
            <w:tcW w:w="4636" w:type="dxa"/>
          </w:tcPr>
          <w:p w14:paraId="580833D8" w14:textId="77777777" w:rsidR="00654BA7" w:rsidRDefault="00654BA7" w:rsidP="00654BA7">
            <w:pPr>
              <w:pStyle w:val="TableParagraph"/>
              <w:spacing w:before="166" w:line="360" w:lineRule="auto"/>
              <w:ind w:left="101"/>
              <w:jc w:val="both"/>
              <w:rPr>
                <w:sz w:val="26"/>
              </w:rPr>
            </w:pPr>
            <w:r>
              <w:rPr>
                <w:sz w:val="26"/>
              </w:rPr>
              <w:t>I</w:t>
            </w:r>
            <w:r>
              <w:rPr>
                <w:spacing w:val="40"/>
                <w:sz w:val="26"/>
              </w:rPr>
              <w:t xml:space="preserve"> </w:t>
            </w:r>
            <w:r>
              <w:rPr>
                <w:sz w:val="26"/>
              </w:rPr>
              <w:t>feel</w:t>
            </w:r>
            <w:r>
              <w:rPr>
                <w:spacing w:val="40"/>
                <w:sz w:val="26"/>
              </w:rPr>
              <w:t xml:space="preserve"> </w:t>
            </w:r>
            <w:r>
              <w:rPr>
                <w:sz w:val="26"/>
              </w:rPr>
              <w:t>joy</w:t>
            </w:r>
            <w:r>
              <w:rPr>
                <w:spacing w:val="40"/>
                <w:sz w:val="26"/>
              </w:rPr>
              <w:t xml:space="preserve"> </w:t>
            </w:r>
            <w:r>
              <w:rPr>
                <w:sz w:val="26"/>
              </w:rPr>
              <w:t>and</w:t>
            </w:r>
            <w:r>
              <w:rPr>
                <w:spacing w:val="40"/>
                <w:sz w:val="26"/>
              </w:rPr>
              <w:t xml:space="preserve"> </w:t>
            </w:r>
            <w:r>
              <w:rPr>
                <w:sz w:val="26"/>
              </w:rPr>
              <w:t>comfort</w:t>
            </w:r>
            <w:r>
              <w:rPr>
                <w:spacing w:val="40"/>
                <w:sz w:val="26"/>
              </w:rPr>
              <w:t xml:space="preserve"> </w:t>
            </w:r>
            <w:r>
              <w:rPr>
                <w:sz w:val="26"/>
              </w:rPr>
              <w:t>spending</w:t>
            </w:r>
            <w:r>
              <w:rPr>
                <w:spacing w:val="40"/>
                <w:sz w:val="26"/>
              </w:rPr>
              <w:t xml:space="preserve"> </w:t>
            </w:r>
            <w:r>
              <w:rPr>
                <w:sz w:val="26"/>
              </w:rPr>
              <w:t>time</w:t>
            </w:r>
            <w:r>
              <w:rPr>
                <w:spacing w:val="40"/>
                <w:sz w:val="26"/>
              </w:rPr>
              <w:t xml:space="preserve"> </w:t>
            </w:r>
            <w:r>
              <w:rPr>
                <w:sz w:val="26"/>
              </w:rPr>
              <w:t>to read online</w:t>
            </w:r>
          </w:p>
        </w:tc>
        <w:tc>
          <w:tcPr>
            <w:tcW w:w="740" w:type="dxa"/>
          </w:tcPr>
          <w:p w14:paraId="4DB9D363" w14:textId="77777777" w:rsidR="00654BA7" w:rsidRDefault="00654BA7" w:rsidP="00654BA7">
            <w:pPr>
              <w:pStyle w:val="TableParagraph"/>
              <w:jc w:val="both"/>
              <w:rPr>
                <w:sz w:val="26"/>
              </w:rPr>
            </w:pPr>
            <w:r>
              <w:rPr>
                <w:spacing w:val="-4"/>
                <w:sz w:val="26"/>
              </w:rPr>
              <w:t>3.46</w:t>
            </w:r>
          </w:p>
        </w:tc>
        <w:tc>
          <w:tcPr>
            <w:tcW w:w="740" w:type="dxa"/>
          </w:tcPr>
          <w:p w14:paraId="6CEF68B6" w14:textId="77777777" w:rsidR="00654BA7" w:rsidRDefault="00654BA7" w:rsidP="007E2C3F">
            <w:pPr>
              <w:pStyle w:val="TableParagraph"/>
              <w:ind w:left="96"/>
              <w:jc w:val="both"/>
              <w:rPr>
                <w:sz w:val="26"/>
              </w:rPr>
            </w:pPr>
            <w:r>
              <w:rPr>
                <w:spacing w:val="-4"/>
                <w:sz w:val="26"/>
              </w:rPr>
              <w:t>0.77</w:t>
            </w:r>
            <w:r>
              <w:rPr>
                <w:spacing w:val="-10"/>
                <w:sz w:val="26"/>
              </w:rPr>
              <w:t>5</w:t>
            </w:r>
          </w:p>
        </w:tc>
        <w:tc>
          <w:tcPr>
            <w:tcW w:w="741" w:type="dxa"/>
          </w:tcPr>
          <w:p w14:paraId="3790EF9A" w14:textId="77777777" w:rsidR="00654BA7" w:rsidRDefault="00654BA7" w:rsidP="00654BA7">
            <w:pPr>
              <w:pStyle w:val="TableParagraph"/>
              <w:ind w:left="95"/>
              <w:jc w:val="both"/>
              <w:rPr>
                <w:sz w:val="26"/>
              </w:rPr>
            </w:pPr>
            <w:r>
              <w:rPr>
                <w:spacing w:val="-5"/>
                <w:sz w:val="26"/>
              </w:rPr>
              <w:t>8.0</w:t>
            </w:r>
          </w:p>
        </w:tc>
        <w:tc>
          <w:tcPr>
            <w:tcW w:w="743" w:type="dxa"/>
          </w:tcPr>
          <w:p w14:paraId="4E44A68F" w14:textId="77777777" w:rsidR="00654BA7" w:rsidRDefault="00654BA7" w:rsidP="00654BA7">
            <w:pPr>
              <w:pStyle w:val="TableParagraph"/>
              <w:ind w:left="0" w:right="73"/>
              <w:jc w:val="both"/>
              <w:rPr>
                <w:sz w:val="26"/>
              </w:rPr>
            </w:pPr>
            <w:r>
              <w:rPr>
                <w:spacing w:val="-4"/>
                <w:sz w:val="26"/>
              </w:rPr>
              <w:t>44.9</w:t>
            </w:r>
          </w:p>
        </w:tc>
        <w:tc>
          <w:tcPr>
            <w:tcW w:w="690" w:type="dxa"/>
          </w:tcPr>
          <w:p w14:paraId="3AB69DF5" w14:textId="77777777" w:rsidR="00654BA7" w:rsidRDefault="00654BA7" w:rsidP="00654BA7">
            <w:pPr>
              <w:pStyle w:val="TableParagraph"/>
              <w:ind w:left="0" w:right="28"/>
              <w:jc w:val="both"/>
              <w:rPr>
                <w:sz w:val="26"/>
              </w:rPr>
            </w:pPr>
            <w:r>
              <w:rPr>
                <w:spacing w:val="-4"/>
                <w:sz w:val="26"/>
              </w:rPr>
              <w:t>47.1</w:t>
            </w:r>
          </w:p>
        </w:tc>
      </w:tr>
      <w:tr w:rsidR="00654BA7" w14:paraId="47FC5800" w14:textId="77777777" w:rsidTr="00654BA7">
        <w:trPr>
          <w:trHeight w:val="1545"/>
        </w:trPr>
        <w:tc>
          <w:tcPr>
            <w:tcW w:w="538" w:type="dxa"/>
          </w:tcPr>
          <w:p w14:paraId="6377608E" w14:textId="77777777" w:rsidR="00654BA7" w:rsidRDefault="00654BA7" w:rsidP="00654BA7">
            <w:pPr>
              <w:pStyle w:val="TableParagraph"/>
              <w:ind w:left="101"/>
              <w:jc w:val="both"/>
              <w:rPr>
                <w:sz w:val="26"/>
              </w:rPr>
            </w:pPr>
            <w:r>
              <w:rPr>
                <w:spacing w:val="-10"/>
                <w:sz w:val="26"/>
              </w:rPr>
              <w:t>6</w:t>
            </w:r>
          </w:p>
        </w:tc>
        <w:tc>
          <w:tcPr>
            <w:tcW w:w="4636" w:type="dxa"/>
          </w:tcPr>
          <w:p w14:paraId="75C01EA5" w14:textId="77777777" w:rsidR="00654BA7" w:rsidRDefault="00654BA7" w:rsidP="00654BA7">
            <w:pPr>
              <w:pStyle w:val="TableParagraph"/>
              <w:spacing w:before="166" w:line="360" w:lineRule="auto"/>
              <w:ind w:left="101"/>
              <w:jc w:val="both"/>
              <w:rPr>
                <w:sz w:val="26"/>
              </w:rPr>
            </w:pPr>
            <w:r>
              <w:rPr>
                <w:sz w:val="26"/>
              </w:rPr>
              <w:t>I</w:t>
            </w:r>
            <w:r>
              <w:rPr>
                <w:spacing w:val="40"/>
                <w:sz w:val="26"/>
              </w:rPr>
              <w:t xml:space="preserve"> </w:t>
            </w:r>
            <w:r>
              <w:rPr>
                <w:sz w:val="26"/>
              </w:rPr>
              <w:t>read</w:t>
            </w:r>
            <w:r>
              <w:rPr>
                <w:spacing w:val="40"/>
                <w:sz w:val="26"/>
              </w:rPr>
              <w:t xml:space="preserve"> </w:t>
            </w:r>
            <w:r>
              <w:rPr>
                <w:sz w:val="26"/>
              </w:rPr>
              <w:t>through</w:t>
            </w:r>
            <w:r>
              <w:rPr>
                <w:spacing w:val="40"/>
                <w:sz w:val="26"/>
              </w:rPr>
              <w:t xml:space="preserve"> </w:t>
            </w:r>
            <w:r>
              <w:rPr>
                <w:sz w:val="26"/>
              </w:rPr>
              <w:t>the</w:t>
            </w:r>
            <w:r>
              <w:rPr>
                <w:spacing w:val="40"/>
                <w:sz w:val="26"/>
              </w:rPr>
              <w:t xml:space="preserve"> </w:t>
            </w:r>
            <w:r>
              <w:rPr>
                <w:sz w:val="26"/>
              </w:rPr>
              <w:t>internet</w:t>
            </w:r>
            <w:r>
              <w:rPr>
                <w:spacing w:val="40"/>
                <w:sz w:val="26"/>
              </w:rPr>
              <w:t xml:space="preserve"> </w:t>
            </w:r>
            <w:r>
              <w:rPr>
                <w:sz w:val="26"/>
              </w:rPr>
              <w:t>to</w:t>
            </w:r>
            <w:r>
              <w:rPr>
                <w:spacing w:val="40"/>
                <w:sz w:val="26"/>
              </w:rPr>
              <w:t xml:space="preserve"> </w:t>
            </w:r>
            <w:r>
              <w:rPr>
                <w:sz w:val="26"/>
              </w:rPr>
              <w:t>find</w:t>
            </w:r>
            <w:r>
              <w:rPr>
                <w:spacing w:val="40"/>
                <w:sz w:val="26"/>
              </w:rPr>
              <w:t xml:space="preserve"> </w:t>
            </w:r>
            <w:r>
              <w:rPr>
                <w:sz w:val="26"/>
              </w:rPr>
              <w:t>the</w:t>
            </w:r>
            <w:r>
              <w:rPr>
                <w:spacing w:val="80"/>
                <w:sz w:val="26"/>
              </w:rPr>
              <w:t xml:space="preserve"> </w:t>
            </w:r>
            <w:r>
              <w:rPr>
                <w:sz w:val="26"/>
              </w:rPr>
              <w:t>information to do my assignment.</w:t>
            </w:r>
          </w:p>
        </w:tc>
        <w:tc>
          <w:tcPr>
            <w:tcW w:w="740" w:type="dxa"/>
          </w:tcPr>
          <w:p w14:paraId="666491D5" w14:textId="77777777" w:rsidR="00654BA7" w:rsidRDefault="00654BA7" w:rsidP="00654BA7">
            <w:pPr>
              <w:pStyle w:val="TableParagraph"/>
              <w:jc w:val="both"/>
              <w:rPr>
                <w:sz w:val="26"/>
              </w:rPr>
            </w:pPr>
            <w:r>
              <w:rPr>
                <w:spacing w:val="-4"/>
                <w:sz w:val="26"/>
              </w:rPr>
              <w:t>3.95</w:t>
            </w:r>
          </w:p>
        </w:tc>
        <w:tc>
          <w:tcPr>
            <w:tcW w:w="740" w:type="dxa"/>
          </w:tcPr>
          <w:p w14:paraId="3B3B75D1" w14:textId="77777777" w:rsidR="00654BA7" w:rsidRDefault="00654BA7" w:rsidP="007E2C3F">
            <w:pPr>
              <w:pStyle w:val="TableParagraph"/>
              <w:ind w:left="96"/>
              <w:jc w:val="both"/>
              <w:rPr>
                <w:sz w:val="26"/>
              </w:rPr>
            </w:pPr>
            <w:r>
              <w:rPr>
                <w:spacing w:val="-4"/>
                <w:sz w:val="26"/>
              </w:rPr>
              <w:t>0.75</w:t>
            </w:r>
            <w:r>
              <w:rPr>
                <w:spacing w:val="-10"/>
                <w:sz w:val="26"/>
              </w:rPr>
              <w:t>8</w:t>
            </w:r>
          </w:p>
        </w:tc>
        <w:tc>
          <w:tcPr>
            <w:tcW w:w="741" w:type="dxa"/>
          </w:tcPr>
          <w:p w14:paraId="732399CE" w14:textId="77777777" w:rsidR="00654BA7" w:rsidRDefault="00654BA7" w:rsidP="00654BA7">
            <w:pPr>
              <w:pStyle w:val="TableParagraph"/>
              <w:ind w:left="95"/>
              <w:jc w:val="both"/>
              <w:rPr>
                <w:sz w:val="26"/>
              </w:rPr>
            </w:pPr>
            <w:r>
              <w:rPr>
                <w:spacing w:val="-5"/>
                <w:sz w:val="26"/>
              </w:rPr>
              <w:t>3.6</w:t>
            </w:r>
          </w:p>
        </w:tc>
        <w:tc>
          <w:tcPr>
            <w:tcW w:w="743" w:type="dxa"/>
          </w:tcPr>
          <w:p w14:paraId="37D06D98" w14:textId="77777777" w:rsidR="00654BA7" w:rsidRDefault="00654BA7" w:rsidP="00654BA7">
            <w:pPr>
              <w:pStyle w:val="TableParagraph"/>
              <w:ind w:left="0" w:right="73"/>
              <w:jc w:val="both"/>
              <w:rPr>
                <w:sz w:val="26"/>
              </w:rPr>
            </w:pPr>
            <w:r>
              <w:rPr>
                <w:spacing w:val="-4"/>
                <w:sz w:val="26"/>
              </w:rPr>
              <w:t>20.3</w:t>
            </w:r>
          </w:p>
        </w:tc>
        <w:tc>
          <w:tcPr>
            <w:tcW w:w="690" w:type="dxa"/>
          </w:tcPr>
          <w:p w14:paraId="52094080" w14:textId="77777777" w:rsidR="00654BA7" w:rsidRDefault="00654BA7" w:rsidP="00654BA7">
            <w:pPr>
              <w:pStyle w:val="TableParagraph"/>
              <w:ind w:left="0" w:right="28"/>
              <w:jc w:val="both"/>
              <w:rPr>
                <w:sz w:val="26"/>
              </w:rPr>
            </w:pPr>
            <w:r>
              <w:rPr>
                <w:spacing w:val="-4"/>
                <w:sz w:val="26"/>
              </w:rPr>
              <w:t>76.1</w:t>
            </w:r>
          </w:p>
        </w:tc>
      </w:tr>
      <w:tr w:rsidR="00654BA7" w14:paraId="23D446E3" w14:textId="77777777" w:rsidTr="00654BA7">
        <w:trPr>
          <w:trHeight w:val="1545"/>
        </w:trPr>
        <w:tc>
          <w:tcPr>
            <w:tcW w:w="538" w:type="dxa"/>
          </w:tcPr>
          <w:p w14:paraId="36C8C840" w14:textId="77777777" w:rsidR="00654BA7" w:rsidRDefault="00654BA7" w:rsidP="00654BA7">
            <w:pPr>
              <w:pStyle w:val="TableParagraph"/>
              <w:ind w:left="101"/>
              <w:jc w:val="both"/>
              <w:rPr>
                <w:sz w:val="26"/>
              </w:rPr>
            </w:pPr>
            <w:r>
              <w:rPr>
                <w:spacing w:val="-10"/>
                <w:sz w:val="26"/>
              </w:rPr>
              <w:t>7</w:t>
            </w:r>
          </w:p>
        </w:tc>
        <w:tc>
          <w:tcPr>
            <w:tcW w:w="4636" w:type="dxa"/>
          </w:tcPr>
          <w:p w14:paraId="4FB70755" w14:textId="77777777" w:rsidR="00654BA7" w:rsidRDefault="00654BA7" w:rsidP="00654BA7">
            <w:pPr>
              <w:pStyle w:val="TableParagraph"/>
              <w:spacing w:before="166" w:line="360" w:lineRule="auto"/>
              <w:ind w:left="101"/>
              <w:jc w:val="both"/>
              <w:rPr>
                <w:sz w:val="26"/>
              </w:rPr>
            </w:pPr>
            <w:r>
              <w:rPr>
                <w:sz w:val="26"/>
              </w:rPr>
              <w:t>The</w:t>
            </w:r>
            <w:r>
              <w:rPr>
                <w:spacing w:val="40"/>
                <w:sz w:val="26"/>
              </w:rPr>
              <w:t xml:space="preserve"> </w:t>
            </w:r>
            <w:r>
              <w:rPr>
                <w:sz w:val="26"/>
              </w:rPr>
              <w:t>Internet</w:t>
            </w:r>
            <w:r>
              <w:rPr>
                <w:spacing w:val="40"/>
                <w:sz w:val="26"/>
              </w:rPr>
              <w:t xml:space="preserve"> </w:t>
            </w:r>
            <w:r>
              <w:rPr>
                <w:sz w:val="26"/>
              </w:rPr>
              <w:t>motivates</w:t>
            </w:r>
            <w:r>
              <w:rPr>
                <w:spacing w:val="40"/>
                <w:sz w:val="26"/>
              </w:rPr>
              <w:t xml:space="preserve"> </w:t>
            </w:r>
            <w:r>
              <w:rPr>
                <w:sz w:val="26"/>
              </w:rPr>
              <w:t>me</w:t>
            </w:r>
            <w:r>
              <w:rPr>
                <w:spacing w:val="40"/>
                <w:sz w:val="26"/>
              </w:rPr>
              <w:t xml:space="preserve"> </w:t>
            </w:r>
            <w:r>
              <w:rPr>
                <w:sz w:val="26"/>
              </w:rPr>
              <w:t>to</w:t>
            </w:r>
            <w:r>
              <w:rPr>
                <w:spacing w:val="40"/>
                <w:sz w:val="26"/>
              </w:rPr>
              <w:t xml:space="preserve"> </w:t>
            </w:r>
            <w:r>
              <w:rPr>
                <w:sz w:val="26"/>
              </w:rPr>
              <w:t>read</w:t>
            </w:r>
            <w:r>
              <w:rPr>
                <w:spacing w:val="40"/>
                <w:sz w:val="26"/>
              </w:rPr>
              <w:t xml:space="preserve"> </w:t>
            </w:r>
            <w:r>
              <w:rPr>
                <w:sz w:val="26"/>
              </w:rPr>
              <w:t>and explore many topics I have not seen.</w:t>
            </w:r>
          </w:p>
        </w:tc>
        <w:tc>
          <w:tcPr>
            <w:tcW w:w="740" w:type="dxa"/>
          </w:tcPr>
          <w:p w14:paraId="3BA117AE" w14:textId="77777777" w:rsidR="00654BA7" w:rsidRDefault="00654BA7" w:rsidP="00654BA7">
            <w:pPr>
              <w:pStyle w:val="TableParagraph"/>
              <w:jc w:val="both"/>
              <w:rPr>
                <w:sz w:val="26"/>
              </w:rPr>
            </w:pPr>
            <w:r>
              <w:rPr>
                <w:spacing w:val="-4"/>
                <w:sz w:val="26"/>
              </w:rPr>
              <w:t>3.70</w:t>
            </w:r>
          </w:p>
        </w:tc>
        <w:tc>
          <w:tcPr>
            <w:tcW w:w="740" w:type="dxa"/>
          </w:tcPr>
          <w:p w14:paraId="2E1632D9" w14:textId="77777777" w:rsidR="00654BA7" w:rsidRDefault="00654BA7" w:rsidP="007E2C3F">
            <w:pPr>
              <w:pStyle w:val="TableParagraph"/>
              <w:ind w:left="96"/>
              <w:jc w:val="both"/>
              <w:rPr>
                <w:sz w:val="26"/>
              </w:rPr>
            </w:pPr>
            <w:r>
              <w:rPr>
                <w:spacing w:val="-4"/>
                <w:sz w:val="26"/>
              </w:rPr>
              <w:t>0.88</w:t>
            </w:r>
            <w:r>
              <w:rPr>
                <w:spacing w:val="-10"/>
                <w:sz w:val="26"/>
              </w:rPr>
              <w:t>5</w:t>
            </w:r>
          </w:p>
        </w:tc>
        <w:tc>
          <w:tcPr>
            <w:tcW w:w="741" w:type="dxa"/>
          </w:tcPr>
          <w:p w14:paraId="24A970FF" w14:textId="77777777" w:rsidR="00654BA7" w:rsidRDefault="00654BA7" w:rsidP="00654BA7">
            <w:pPr>
              <w:pStyle w:val="TableParagraph"/>
              <w:ind w:left="95"/>
              <w:jc w:val="both"/>
              <w:rPr>
                <w:sz w:val="26"/>
              </w:rPr>
            </w:pPr>
            <w:r>
              <w:rPr>
                <w:spacing w:val="-5"/>
                <w:sz w:val="26"/>
              </w:rPr>
              <w:t>5.8</w:t>
            </w:r>
          </w:p>
        </w:tc>
        <w:tc>
          <w:tcPr>
            <w:tcW w:w="743" w:type="dxa"/>
          </w:tcPr>
          <w:p w14:paraId="1360A907" w14:textId="77777777" w:rsidR="00654BA7" w:rsidRDefault="00654BA7" w:rsidP="00654BA7">
            <w:pPr>
              <w:pStyle w:val="TableParagraph"/>
              <w:ind w:left="0" w:right="73"/>
              <w:jc w:val="both"/>
              <w:rPr>
                <w:sz w:val="26"/>
              </w:rPr>
            </w:pPr>
            <w:r>
              <w:rPr>
                <w:spacing w:val="-4"/>
                <w:sz w:val="26"/>
              </w:rPr>
              <w:t>32.6</w:t>
            </w:r>
          </w:p>
        </w:tc>
        <w:tc>
          <w:tcPr>
            <w:tcW w:w="690" w:type="dxa"/>
          </w:tcPr>
          <w:p w14:paraId="7E412278" w14:textId="77777777" w:rsidR="00654BA7" w:rsidRDefault="00654BA7" w:rsidP="00654BA7">
            <w:pPr>
              <w:pStyle w:val="TableParagraph"/>
              <w:ind w:left="0" w:right="28"/>
              <w:jc w:val="both"/>
              <w:rPr>
                <w:sz w:val="26"/>
              </w:rPr>
            </w:pPr>
            <w:r>
              <w:rPr>
                <w:spacing w:val="-4"/>
                <w:sz w:val="26"/>
              </w:rPr>
              <w:t>61.6</w:t>
            </w:r>
          </w:p>
        </w:tc>
      </w:tr>
      <w:tr w:rsidR="00654BA7" w14:paraId="28138406" w14:textId="77777777" w:rsidTr="00654BA7">
        <w:trPr>
          <w:trHeight w:val="1545"/>
        </w:trPr>
        <w:tc>
          <w:tcPr>
            <w:tcW w:w="538" w:type="dxa"/>
          </w:tcPr>
          <w:p w14:paraId="21B03E85" w14:textId="77777777" w:rsidR="00654BA7" w:rsidRDefault="00654BA7" w:rsidP="00654BA7">
            <w:pPr>
              <w:pStyle w:val="TableParagraph"/>
              <w:spacing w:before="166"/>
              <w:ind w:left="101"/>
              <w:jc w:val="both"/>
              <w:rPr>
                <w:sz w:val="26"/>
              </w:rPr>
            </w:pPr>
            <w:r>
              <w:rPr>
                <w:spacing w:val="-10"/>
                <w:sz w:val="26"/>
              </w:rPr>
              <w:t>8</w:t>
            </w:r>
          </w:p>
        </w:tc>
        <w:tc>
          <w:tcPr>
            <w:tcW w:w="4636" w:type="dxa"/>
          </w:tcPr>
          <w:p w14:paraId="015B35CF" w14:textId="77777777" w:rsidR="00654BA7" w:rsidRDefault="00654BA7" w:rsidP="00654BA7">
            <w:pPr>
              <w:pStyle w:val="TableParagraph"/>
              <w:spacing w:before="166" w:line="357" w:lineRule="auto"/>
              <w:ind w:left="101"/>
              <w:jc w:val="both"/>
              <w:rPr>
                <w:sz w:val="26"/>
              </w:rPr>
            </w:pPr>
            <w:r>
              <w:rPr>
                <w:sz w:val="26"/>
              </w:rPr>
              <w:t>The</w:t>
            </w:r>
            <w:r>
              <w:rPr>
                <w:spacing w:val="38"/>
                <w:sz w:val="26"/>
              </w:rPr>
              <w:t xml:space="preserve"> </w:t>
            </w:r>
            <w:r>
              <w:rPr>
                <w:sz w:val="26"/>
              </w:rPr>
              <w:t>Internet</w:t>
            </w:r>
            <w:r>
              <w:rPr>
                <w:spacing w:val="38"/>
                <w:sz w:val="26"/>
              </w:rPr>
              <w:t xml:space="preserve"> </w:t>
            </w:r>
            <w:r>
              <w:rPr>
                <w:sz w:val="26"/>
              </w:rPr>
              <w:t>makes</w:t>
            </w:r>
            <w:r>
              <w:rPr>
                <w:spacing w:val="38"/>
                <w:sz w:val="26"/>
              </w:rPr>
              <w:t xml:space="preserve"> </w:t>
            </w:r>
            <w:r>
              <w:rPr>
                <w:sz w:val="26"/>
              </w:rPr>
              <w:t>me</w:t>
            </w:r>
            <w:r>
              <w:rPr>
                <w:spacing w:val="38"/>
                <w:sz w:val="26"/>
              </w:rPr>
              <w:t xml:space="preserve"> </w:t>
            </w:r>
            <w:r>
              <w:rPr>
                <w:sz w:val="26"/>
              </w:rPr>
              <w:t>connected</w:t>
            </w:r>
            <w:r>
              <w:rPr>
                <w:spacing w:val="40"/>
                <w:sz w:val="26"/>
              </w:rPr>
              <w:t xml:space="preserve"> </w:t>
            </w:r>
            <w:r>
              <w:rPr>
                <w:sz w:val="26"/>
              </w:rPr>
              <w:t>to</w:t>
            </w:r>
            <w:r>
              <w:rPr>
                <w:spacing w:val="38"/>
                <w:sz w:val="26"/>
              </w:rPr>
              <w:t xml:space="preserve"> </w:t>
            </w:r>
            <w:r>
              <w:rPr>
                <w:sz w:val="26"/>
              </w:rPr>
              <w:t>the world especially, through reading.</w:t>
            </w:r>
          </w:p>
        </w:tc>
        <w:tc>
          <w:tcPr>
            <w:tcW w:w="740" w:type="dxa"/>
          </w:tcPr>
          <w:p w14:paraId="232BF03C" w14:textId="77777777" w:rsidR="00654BA7" w:rsidRDefault="00654BA7" w:rsidP="00654BA7">
            <w:pPr>
              <w:pStyle w:val="TableParagraph"/>
              <w:jc w:val="both"/>
              <w:rPr>
                <w:sz w:val="26"/>
              </w:rPr>
            </w:pPr>
            <w:r>
              <w:rPr>
                <w:spacing w:val="-4"/>
                <w:sz w:val="26"/>
              </w:rPr>
              <w:t>4.02</w:t>
            </w:r>
          </w:p>
        </w:tc>
        <w:tc>
          <w:tcPr>
            <w:tcW w:w="740" w:type="dxa"/>
          </w:tcPr>
          <w:p w14:paraId="67AC03D0" w14:textId="77777777" w:rsidR="00654BA7" w:rsidRDefault="00654BA7" w:rsidP="007E2C3F">
            <w:pPr>
              <w:pStyle w:val="TableParagraph"/>
              <w:ind w:left="96"/>
              <w:jc w:val="both"/>
              <w:rPr>
                <w:sz w:val="26"/>
              </w:rPr>
            </w:pPr>
            <w:r>
              <w:rPr>
                <w:spacing w:val="-4"/>
                <w:sz w:val="26"/>
              </w:rPr>
              <w:t>0.68</w:t>
            </w:r>
            <w:r>
              <w:rPr>
                <w:spacing w:val="-10"/>
                <w:sz w:val="26"/>
              </w:rPr>
              <w:t>8</w:t>
            </w:r>
          </w:p>
        </w:tc>
        <w:tc>
          <w:tcPr>
            <w:tcW w:w="741" w:type="dxa"/>
          </w:tcPr>
          <w:p w14:paraId="4D1B3BFC" w14:textId="77777777" w:rsidR="00654BA7" w:rsidRDefault="00654BA7" w:rsidP="00654BA7">
            <w:pPr>
              <w:pStyle w:val="TableParagraph"/>
              <w:ind w:left="95"/>
              <w:jc w:val="both"/>
              <w:rPr>
                <w:sz w:val="26"/>
              </w:rPr>
            </w:pPr>
            <w:r>
              <w:rPr>
                <w:spacing w:val="-10"/>
                <w:sz w:val="26"/>
              </w:rPr>
              <w:t>0</w:t>
            </w:r>
          </w:p>
        </w:tc>
        <w:tc>
          <w:tcPr>
            <w:tcW w:w="743" w:type="dxa"/>
          </w:tcPr>
          <w:p w14:paraId="28D9069E" w14:textId="77777777" w:rsidR="00654BA7" w:rsidRDefault="00654BA7" w:rsidP="00654BA7">
            <w:pPr>
              <w:pStyle w:val="TableParagraph"/>
              <w:ind w:left="0" w:right="73"/>
              <w:jc w:val="both"/>
              <w:rPr>
                <w:sz w:val="26"/>
              </w:rPr>
            </w:pPr>
            <w:r>
              <w:rPr>
                <w:spacing w:val="-4"/>
                <w:sz w:val="26"/>
              </w:rPr>
              <w:t>22.5</w:t>
            </w:r>
          </w:p>
        </w:tc>
        <w:tc>
          <w:tcPr>
            <w:tcW w:w="690" w:type="dxa"/>
          </w:tcPr>
          <w:p w14:paraId="28DFAD99" w14:textId="77777777" w:rsidR="00654BA7" w:rsidRDefault="00654BA7" w:rsidP="00654BA7">
            <w:pPr>
              <w:pStyle w:val="TableParagraph"/>
              <w:ind w:left="0" w:right="28"/>
              <w:jc w:val="both"/>
              <w:rPr>
                <w:sz w:val="26"/>
              </w:rPr>
            </w:pPr>
            <w:r>
              <w:rPr>
                <w:spacing w:val="-4"/>
                <w:sz w:val="26"/>
              </w:rPr>
              <w:t>77.5</w:t>
            </w:r>
          </w:p>
        </w:tc>
      </w:tr>
    </w:tbl>
    <w:p w14:paraId="0FBCB1ED" w14:textId="77777777" w:rsidR="00D762ED" w:rsidRPr="00B47E8A" w:rsidRDefault="007E2C3F" w:rsidP="00B47E8A">
      <w:pPr>
        <w:pStyle w:val="BodyText"/>
        <w:spacing w:before="272" w:line="360" w:lineRule="auto"/>
        <w:ind w:firstLine="427"/>
        <w:jc w:val="both"/>
        <w:rPr>
          <w:lang w:val="vi-VN"/>
        </w:rPr>
      </w:pPr>
      <w:bookmarkStart w:id="63" w:name="_Hlk196407267"/>
      <w:bookmarkStart w:id="64" w:name="_Hlk196407295"/>
      <w:r>
        <w:t>A positive trend can generally be seen from students regarding the benefits of online reading.</w:t>
      </w:r>
      <w:r>
        <w:rPr>
          <w:spacing w:val="24"/>
        </w:rPr>
        <w:t xml:space="preserve"> </w:t>
      </w:r>
      <w:r>
        <w:t>Specifically,</w:t>
      </w:r>
      <w:r>
        <w:rPr>
          <w:spacing w:val="24"/>
        </w:rPr>
        <w:t xml:space="preserve"> </w:t>
      </w:r>
      <w:r>
        <w:t>the</w:t>
      </w:r>
      <w:r>
        <w:rPr>
          <w:spacing w:val="24"/>
        </w:rPr>
        <w:t xml:space="preserve"> </w:t>
      </w:r>
      <w:r>
        <w:t>highest-rated</w:t>
      </w:r>
      <w:r>
        <w:rPr>
          <w:spacing w:val="25"/>
        </w:rPr>
        <w:t xml:space="preserve"> </w:t>
      </w:r>
      <w:r>
        <w:t>aspect</w:t>
      </w:r>
      <w:r>
        <w:rPr>
          <w:spacing w:val="26"/>
        </w:rPr>
        <w:t xml:space="preserve"> </w:t>
      </w:r>
      <w:r>
        <w:t>was</w:t>
      </w:r>
      <w:r>
        <w:rPr>
          <w:spacing w:val="24"/>
        </w:rPr>
        <w:t xml:space="preserve"> </w:t>
      </w:r>
      <w:r>
        <w:t>the</w:t>
      </w:r>
      <w:r>
        <w:rPr>
          <w:spacing w:val="24"/>
        </w:rPr>
        <w:t xml:space="preserve"> </w:t>
      </w:r>
      <w:r>
        <w:t>ability</w:t>
      </w:r>
      <w:r>
        <w:rPr>
          <w:spacing w:val="25"/>
        </w:rPr>
        <w:t xml:space="preserve"> </w:t>
      </w:r>
      <w:r>
        <w:t>to</w:t>
      </w:r>
      <w:r>
        <w:rPr>
          <w:spacing w:val="24"/>
        </w:rPr>
        <w:t xml:space="preserve"> </w:t>
      </w:r>
      <w:r>
        <w:t>connect</w:t>
      </w:r>
      <w:r>
        <w:rPr>
          <w:spacing w:val="24"/>
        </w:rPr>
        <w:t xml:space="preserve"> </w:t>
      </w:r>
      <w:r>
        <w:t>with</w:t>
      </w:r>
      <w:r>
        <w:rPr>
          <w:spacing w:val="25"/>
        </w:rPr>
        <w:t xml:space="preserve"> </w:t>
      </w:r>
      <w:r>
        <w:t>the</w:t>
      </w:r>
      <w:r>
        <w:rPr>
          <w:spacing w:val="24"/>
        </w:rPr>
        <w:t xml:space="preserve"> </w:t>
      </w:r>
      <w:r>
        <w:rPr>
          <w:spacing w:val="-2"/>
        </w:rPr>
        <w:t>world</w:t>
      </w:r>
      <w:bookmarkEnd w:id="63"/>
      <w:bookmarkEnd w:id="64"/>
      <w:r>
        <w:rPr>
          <w:spacing w:val="-2"/>
          <w:lang w:val="vi-VN"/>
        </w:rPr>
        <w:t xml:space="preserve"> </w:t>
      </w:r>
      <w:r>
        <w:t xml:space="preserve">through online reading (M = 4.02; Sd = 0.688), with over three-quarters of participants agreeing. Students also consented to the convenience of reading online when 71.7% and 74.6%, respectively, found online reading quick and easy (M = 3.87; Sd = 0.762), and </w:t>
      </w:r>
      <w:r w:rsidR="00D762ED">
        <w:t>online sources were considered sufficient for their daily reading needs (M = 3.80; Sd = 0.664).</w:t>
      </w:r>
      <w:r w:rsidR="00D762ED">
        <w:rPr>
          <w:spacing w:val="-14"/>
        </w:rPr>
        <w:t xml:space="preserve"> </w:t>
      </w:r>
      <w:r w:rsidR="00D762ED">
        <w:t>Additionally,</w:t>
      </w:r>
      <w:r w:rsidR="00D762ED">
        <w:rPr>
          <w:spacing w:val="-14"/>
        </w:rPr>
        <w:t xml:space="preserve"> </w:t>
      </w:r>
      <w:r w:rsidR="00D762ED">
        <w:t>academic-related</w:t>
      </w:r>
      <w:r w:rsidR="00D762ED">
        <w:rPr>
          <w:spacing w:val="-14"/>
        </w:rPr>
        <w:t xml:space="preserve"> </w:t>
      </w:r>
      <w:r w:rsidR="00D762ED">
        <w:t>benefits</w:t>
      </w:r>
      <w:r w:rsidR="00D762ED">
        <w:rPr>
          <w:spacing w:val="-14"/>
        </w:rPr>
        <w:t xml:space="preserve"> </w:t>
      </w:r>
      <w:r w:rsidR="00D762ED">
        <w:t>were</w:t>
      </w:r>
      <w:r w:rsidR="00D762ED">
        <w:rPr>
          <w:spacing w:val="-14"/>
        </w:rPr>
        <w:t xml:space="preserve"> </w:t>
      </w:r>
      <w:r w:rsidR="00D762ED">
        <w:t>strongly</w:t>
      </w:r>
      <w:r w:rsidR="00D762ED">
        <w:rPr>
          <w:spacing w:val="-14"/>
        </w:rPr>
        <w:t xml:space="preserve"> </w:t>
      </w:r>
      <w:r w:rsidR="00D762ED">
        <w:t>approved.</w:t>
      </w:r>
      <w:r w:rsidR="00D762ED">
        <w:rPr>
          <w:spacing w:val="-14"/>
        </w:rPr>
        <w:t xml:space="preserve"> </w:t>
      </w:r>
      <w:r w:rsidR="00D762ED">
        <w:t>A</w:t>
      </w:r>
      <w:r w:rsidR="00D762ED">
        <w:rPr>
          <w:spacing w:val="-14"/>
        </w:rPr>
        <w:t xml:space="preserve"> </w:t>
      </w:r>
      <w:r w:rsidR="00D762ED">
        <w:t>large</w:t>
      </w:r>
      <w:r w:rsidR="00D762ED">
        <w:rPr>
          <w:spacing w:val="-14"/>
        </w:rPr>
        <w:t xml:space="preserve"> </w:t>
      </w:r>
      <w:r w:rsidR="00D762ED">
        <w:t xml:space="preserve">proportion of students agreed that using the Internet helped them search for information to complete </w:t>
      </w:r>
      <w:r w:rsidR="00D762ED">
        <w:lastRenderedPageBreak/>
        <w:t>their</w:t>
      </w:r>
      <w:r w:rsidR="00D762ED">
        <w:rPr>
          <w:spacing w:val="-4"/>
        </w:rPr>
        <w:t xml:space="preserve"> </w:t>
      </w:r>
      <w:r w:rsidR="00D762ED">
        <w:t>assignments</w:t>
      </w:r>
      <w:r w:rsidR="00D762ED">
        <w:rPr>
          <w:spacing w:val="-4"/>
        </w:rPr>
        <w:t xml:space="preserve"> </w:t>
      </w:r>
      <w:r w:rsidR="00D762ED">
        <w:t>(M</w:t>
      </w:r>
      <w:r w:rsidR="00D762ED">
        <w:rPr>
          <w:spacing w:val="-4"/>
        </w:rPr>
        <w:t xml:space="preserve"> </w:t>
      </w:r>
      <w:r w:rsidR="00D762ED">
        <w:t>=</w:t>
      </w:r>
      <w:r w:rsidR="00D762ED">
        <w:rPr>
          <w:spacing w:val="-1"/>
        </w:rPr>
        <w:t xml:space="preserve"> </w:t>
      </w:r>
      <w:r w:rsidR="00D762ED">
        <w:t>3.95;</w:t>
      </w:r>
      <w:r w:rsidR="00D762ED">
        <w:rPr>
          <w:spacing w:val="-1"/>
        </w:rPr>
        <w:t xml:space="preserve"> </w:t>
      </w:r>
      <w:r w:rsidR="00D762ED">
        <w:t>Sd</w:t>
      </w:r>
      <w:r w:rsidR="00D762ED">
        <w:rPr>
          <w:spacing w:val="-2"/>
        </w:rPr>
        <w:t xml:space="preserve"> </w:t>
      </w:r>
      <w:r w:rsidR="00D762ED">
        <w:t>=</w:t>
      </w:r>
      <w:r w:rsidR="00D762ED">
        <w:rPr>
          <w:spacing w:val="-4"/>
        </w:rPr>
        <w:t xml:space="preserve"> </w:t>
      </w:r>
      <w:r w:rsidR="00D762ED">
        <w:t>0.758),</w:t>
      </w:r>
      <w:r w:rsidR="00D762ED">
        <w:rPr>
          <w:spacing w:val="-1"/>
        </w:rPr>
        <w:t xml:space="preserve"> </w:t>
      </w:r>
      <w:r w:rsidR="00D762ED">
        <w:t>and</w:t>
      </w:r>
      <w:r w:rsidR="00D762ED">
        <w:rPr>
          <w:spacing w:val="-1"/>
        </w:rPr>
        <w:t xml:space="preserve"> </w:t>
      </w:r>
      <w:r w:rsidR="00D762ED">
        <w:t>over</w:t>
      </w:r>
      <w:r w:rsidR="00D762ED">
        <w:rPr>
          <w:spacing w:val="-4"/>
        </w:rPr>
        <w:t xml:space="preserve"> </w:t>
      </w:r>
      <w:r w:rsidR="00D762ED">
        <w:t>half</w:t>
      </w:r>
      <w:r w:rsidR="00D762ED">
        <w:rPr>
          <w:spacing w:val="-1"/>
        </w:rPr>
        <w:t xml:space="preserve"> </w:t>
      </w:r>
      <w:r w:rsidR="00D762ED">
        <w:t>of</w:t>
      </w:r>
      <w:r w:rsidR="00D762ED">
        <w:rPr>
          <w:spacing w:val="-1"/>
        </w:rPr>
        <w:t xml:space="preserve"> </w:t>
      </w:r>
      <w:r w:rsidR="00D762ED">
        <w:t>the</w:t>
      </w:r>
      <w:r w:rsidR="00D762ED">
        <w:rPr>
          <w:spacing w:val="-1"/>
        </w:rPr>
        <w:t xml:space="preserve"> </w:t>
      </w:r>
      <w:r w:rsidR="00D762ED">
        <w:t>participants</w:t>
      </w:r>
      <w:r w:rsidR="00D762ED">
        <w:rPr>
          <w:spacing w:val="-4"/>
        </w:rPr>
        <w:t xml:space="preserve"> </w:t>
      </w:r>
      <w:r w:rsidR="00D762ED">
        <w:t>believed</w:t>
      </w:r>
      <w:r w:rsidR="00D762ED">
        <w:rPr>
          <w:spacing w:val="-1"/>
        </w:rPr>
        <w:t xml:space="preserve"> </w:t>
      </w:r>
      <w:r w:rsidR="00D762ED">
        <w:t>online materials helped improve their English reading ability (M = 3.64; Sd = 0.781) as well as academic</w:t>
      </w:r>
      <w:r w:rsidR="00D762ED">
        <w:rPr>
          <w:spacing w:val="-6"/>
        </w:rPr>
        <w:t xml:space="preserve"> </w:t>
      </w:r>
      <w:r w:rsidR="00D762ED">
        <w:t>reading</w:t>
      </w:r>
      <w:r w:rsidR="00D762ED">
        <w:rPr>
          <w:spacing w:val="-6"/>
        </w:rPr>
        <w:t xml:space="preserve"> </w:t>
      </w:r>
      <w:r w:rsidR="00D762ED">
        <w:t>skills</w:t>
      </w:r>
      <w:r w:rsidR="00D762ED">
        <w:rPr>
          <w:spacing w:val="-5"/>
        </w:rPr>
        <w:t xml:space="preserve"> </w:t>
      </w:r>
      <w:r w:rsidR="00D762ED">
        <w:t>(M</w:t>
      </w:r>
      <w:r w:rsidR="00D762ED">
        <w:rPr>
          <w:spacing w:val="-6"/>
        </w:rPr>
        <w:t xml:space="preserve"> </w:t>
      </w:r>
      <w:r w:rsidR="00D762ED">
        <w:t>=</w:t>
      </w:r>
      <w:r w:rsidR="00D762ED">
        <w:rPr>
          <w:spacing w:val="-6"/>
        </w:rPr>
        <w:t xml:space="preserve"> </w:t>
      </w:r>
      <w:r w:rsidR="00D762ED">
        <w:t>3.59;</w:t>
      </w:r>
      <w:r w:rsidR="00D762ED">
        <w:rPr>
          <w:spacing w:val="-7"/>
        </w:rPr>
        <w:t xml:space="preserve"> </w:t>
      </w:r>
      <w:r w:rsidR="00D762ED">
        <w:t>Sd</w:t>
      </w:r>
      <w:r w:rsidR="00D762ED">
        <w:rPr>
          <w:spacing w:val="-6"/>
        </w:rPr>
        <w:t xml:space="preserve"> </w:t>
      </w:r>
      <w:r w:rsidR="00D762ED">
        <w:t>=</w:t>
      </w:r>
      <w:r w:rsidR="00D762ED">
        <w:rPr>
          <w:spacing w:val="-6"/>
        </w:rPr>
        <w:t xml:space="preserve"> </w:t>
      </w:r>
      <w:r w:rsidR="00D762ED">
        <w:t>0.825).</w:t>
      </w:r>
      <w:r w:rsidR="00D762ED">
        <w:rPr>
          <w:spacing w:val="-6"/>
        </w:rPr>
        <w:t xml:space="preserve"> </w:t>
      </w:r>
      <w:r w:rsidR="00D762ED">
        <w:t>Motivation</w:t>
      </w:r>
      <w:r w:rsidR="00D762ED">
        <w:rPr>
          <w:spacing w:val="-4"/>
        </w:rPr>
        <w:t xml:space="preserve"> </w:t>
      </w:r>
      <w:r w:rsidR="00D762ED">
        <w:t>to</w:t>
      </w:r>
      <w:r w:rsidR="00D762ED">
        <w:rPr>
          <w:spacing w:val="-6"/>
        </w:rPr>
        <w:t xml:space="preserve"> </w:t>
      </w:r>
      <w:r w:rsidR="00D762ED">
        <w:t>read</w:t>
      </w:r>
      <w:r w:rsidR="00D762ED">
        <w:rPr>
          <w:spacing w:val="-6"/>
        </w:rPr>
        <w:t xml:space="preserve"> </w:t>
      </w:r>
      <w:r w:rsidR="00D762ED">
        <w:t>and</w:t>
      </w:r>
      <w:r w:rsidR="00D762ED">
        <w:rPr>
          <w:spacing w:val="-6"/>
        </w:rPr>
        <w:t xml:space="preserve"> </w:t>
      </w:r>
      <w:r w:rsidR="00D762ED">
        <w:t>explore</w:t>
      </w:r>
      <w:r w:rsidR="00D762ED">
        <w:rPr>
          <w:spacing w:val="-6"/>
        </w:rPr>
        <w:t xml:space="preserve"> </w:t>
      </w:r>
      <w:r w:rsidR="00D762ED">
        <w:t>new</w:t>
      </w:r>
      <w:r w:rsidR="00D762ED">
        <w:rPr>
          <w:spacing w:val="-6"/>
        </w:rPr>
        <w:t xml:space="preserve"> </w:t>
      </w:r>
      <w:r w:rsidR="00D762ED">
        <w:t>topics also</w:t>
      </w:r>
      <w:r w:rsidR="00D762ED">
        <w:rPr>
          <w:spacing w:val="-17"/>
        </w:rPr>
        <w:t xml:space="preserve"> </w:t>
      </w:r>
      <w:r w:rsidR="00D762ED">
        <w:t>received</w:t>
      </w:r>
      <w:r w:rsidR="00D762ED">
        <w:rPr>
          <w:spacing w:val="-16"/>
        </w:rPr>
        <w:t xml:space="preserve"> </w:t>
      </w:r>
      <w:r w:rsidR="00D762ED">
        <w:t>moderate</w:t>
      </w:r>
      <w:r w:rsidR="00D762ED">
        <w:rPr>
          <w:spacing w:val="-16"/>
        </w:rPr>
        <w:t xml:space="preserve"> </w:t>
      </w:r>
      <w:r w:rsidR="00D762ED">
        <w:t>agreement</w:t>
      </w:r>
      <w:r w:rsidR="00D762ED">
        <w:rPr>
          <w:spacing w:val="-16"/>
        </w:rPr>
        <w:t xml:space="preserve"> </w:t>
      </w:r>
      <w:r w:rsidR="00D762ED">
        <w:t>(M</w:t>
      </w:r>
      <w:r w:rsidR="00D762ED">
        <w:rPr>
          <w:spacing w:val="-17"/>
        </w:rPr>
        <w:t xml:space="preserve"> </w:t>
      </w:r>
      <w:r w:rsidR="00D762ED">
        <w:t>=</w:t>
      </w:r>
      <w:r w:rsidR="00D762ED">
        <w:rPr>
          <w:spacing w:val="-16"/>
        </w:rPr>
        <w:t xml:space="preserve"> </w:t>
      </w:r>
      <w:r w:rsidR="00D762ED">
        <w:t>3.70;</w:t>
      </w:r>
      <w:r w:rsidR="00D762ED">
        <w:rPr>
          <w:spacing w:val="-16"/>
        </w:rPr>
        <w:t xml:space="preserve"> </w:t>
      </w:r>
      <w:r w:rsidR="00D762ED">
        <w:t>Sd</w:t>
      </w:r>
      <w:r w:rsidR="00D762ED">
        <w:rPr>
          <w:spacing w:val="-16"/>
        </w:rPr>
        <w:t xml:space="preserve"> </w:t>
      </w:r>
      <w:r w:rsidR="00D762ED">
        <w:t>=</w:t>
      </w:r>
      <w:r w:rsidR="00D762ED">
        <w:rPr>
          <w:spacing w:val="-17"/>
        </w:rPr>
        <w:t xml:space="preserve"> </w:t>
      </w:r>
      <w:r w:rsidR="00D762ED">
        <w:t>0.885).</w:t>
      </w:r>
      <w:r w:rsidR="00D762ED">
        <w:rPr>
          <w:spacing w:val="-16"/>
        </w:rPr>
        <w:t xml:space="preserve"> </w:t>
      </w:r>
      <w:r w:rsidR="00D762ED">
        <w:t>In</w:t>
      </w:r>
      <w:r w:rsidR="00D762ED">
        <w:rPr>
          <w:spacing w:val="-16"/>
        </w:rPr>
        <w:t xml:space="preserve"> </w:t>
      </w:r>
      <w:r w:rsidR="00D762ED">
        <w:t>contrast,</w:t>
      </w:r>
      <w:r w:rsidR="00D762ED">
        <w:rPr>
          <w:spacing w:val="-16"/>
        </w:rPr>
        <w:t xml:space="preserve"> </w:t>
      </w:r>
      <w:r w:rsidR="00D762ED">
        <w:t>emotional</w:t>
      </w:r>
      <w:r w:rsidR="00D762ED">
        <w:rPr>
          <w:spacing w:val="-17"/>
        </w:rPr>
        <w:t xml:space="preserve"> </w:t>
      </w:r>
      <w:r w:rsidR="00D762ED">
        <w:t>enjoyment appeared</w:t>
      </w:r>
      <w:r w:rsidR="00D762ED">
        <w:rPr>
          <w:spacing w:val="-3"/>
        </w:rPr>
        <w:t xml:space="preserve"> </w:t>
      </w:r>
      <w:r w:rsidR="00D762ED">
        <w:t>to</w:t>
      </w:r>
      <w:r w:rsidR="00D762ED">
        <w:rPr>
          <w:spacing w:val="-4"/>
        </w:rPr>
        <w:t xml:space="preserve"> </w:t>
      </w:r>
      <w:r w:rsidR="00D762ED">
        <w:t>be</w:t>
      </w:r>
      <w:r w:rsidR="00D762ED">
        <w:rPr>
          <w:spacing w:val="-3"/>
        </w:rPr>
        <w:t xml:space="preserve"> </w:t>
      </w:r>
      <w:r w:rsidR="00D762ED">
        <w:t>the</w:t>
      </w:r>
      <w:r w:rsidR="00D762ED">
        <w:rPr>
          <w:spacing w:val="-3"/>
        </w:rPr>
        <w:t xml:space="preserve"> </w:t>
      </w:r>
      <w:r w:rsidR="00D762ED">
        <w:t>least</w:t>
      </w:r>
      <w:r w:rsidR="00D762ED">
        <w:rPr>
          <w:spacing w:val="-1"/>
        </w:rPr>
        <w:t xml:space="preserve"> </w:t>
      </w:r>
      <w:r w:rsidR="00D762ED">
        <w:t>convincing</w:t>
      </w:r>
      <w:r w:rsidR="00D762ED">
        <w:rPr>
          <w:spacing w:val="-2"/>
        </w:rPr>
        <w:t xml:space="preserve"> </w:t>
      </w:r>
      <w:r w:rsidR="00D762ED">
        <w:t>aspect.</w:t>
      </w:r>
      <w:r w:rsidR="00D762ED">
        <w:rPr>
          <w:spacing w:val="-2"/>
        </w:rPr>
        <w:t xml:space="preserve"> </w:t>
      </w:r>
      <w:r w:rsidR="00D762ED">
        <w:t>Under</w:t>
      </w:r>
      <w:r w:rsidR="00D762ED">
        <w:rPr>
          <w:spacing w:val="-3"/>
        </w:rPr>
        <w:t xml:space="preserve"> </w:t>
      </w:r>
      <w:r w:rsidR="00D762ED">
        <w:t>half</w:t>
      </w:r>
      <w:r w:rsidR="00D762ED">
        <w:rPr>
          <w:spacing w:val="-3"/>
        </w:rPr>
        <w:t xml:space="preserve"> </w:t>
      </w:r>
      <w:r w:rsidR="00D762ED">
        <w:t>of</w:t>
      </w:r>
      <w:r w:rsidR="00D762ED">
        <w:rPr>
          <w:spacing w:val="-3"/>
        </w:rPr>
        <w:t xml:space="preserve"> </w:t>
      </w:r>
      <w:r w:rsidR="00D762ED">
        <w:t>the</w:t>
      </w:r>
      <w:r w:rsidR="00D762ED">
        <w:rPr>
          <w:spacing w:val="-2"/>
        </w:rPr>
        <w:t xml:space="preserve"> </w:t>
      </w:r>
      <w:r w:rsidR="00D762ED">
        <w:t>respondents</w:t>
      </w:r>
      <w:r w:rsidR="00D762ED">
        <w:rPr>
          <w:spacing w:val="-3"/>
        </w:rPr>
        <w:t xml:space="preserve"> </w:t>
      </w:r>
      <w:r w:rsidR="00D762ED">
        <w:t>agreed</w:t>
      </w:r>
      <w:r w:rsidR="00D762ED">
        <w:rPr>
          <w:spacing w:val="-4"/>
        </w:rPr>
        <w:t xml:space="preserve"> </w:t>
      </w:r>
      <w:r w:rsidR="00D762ED">
        <w:t>to</w:t>
      </w:r>
      <w:r w:rsidR="00D762ED">
        <w:rPr>
          <w:spacing w:val="-3"/>
        </w:rPr>
        <w:t xml:space="preserve"> </w:t>
      </w:r>
      <w:r w:rsidR="00D762ED">
        <w:t>feeling joy and comfort while reading online (M = 3.46; Sd = 0.775), and a notable proportion (44.9%) remained neutral</w:t>
      </w:r>
      <w:r w:rsidR="00D762ED">
        <w:rPr>
          <w:lang w:val="vi-VN"/>
        </w:rPr>
        <w:t>.</w:t>
      </w:r>
    </w:p>
    <w:tbl>
      <w:tblPr>
        <w:tblpPr w:leftFromText="180" w:rightFromText="180" w:vertAnchor="text" w:horzAnchor="margin" w:tblpXSpec="right" w:tblpY="40"/>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4048"/>
        <w:gridCol w:w="853"/>
        <w:gridCol w:w="851"/>
        <w:gridCol w:w="854"/>
        <w:gridCol w:w="851"/>
        <w:gridCol w:w="885"/>
      </w:tblGrid>
      <w:tr w:rsidR="00D762ED" w14:paraId="5AED00DC" w14:textId="77777777" w:rsidTr="00D762ED">
        <w:trPr>
          <w:trHeight w:val="897"/>
        </w:trPr>
        <w:tc>
          <w:tcPr>
            <w:tcW w:w="8964" w:type="dxa"/>
            <w:gridSpan w:val="7"/>
            <w:tcBorders>
              <w:top w:val="nil"/>
              <w:left w:val="nil"/>
            </w:tcBorders>
            <w:shd w:val="clear" w:color="auto" w:fill="F0F3F4"/>
          </w:tcPr>
          <w:p w14:paraId="5502791C" w14:textId="77777777" w:rsidR="00D762ED" w:rsidRDefault="00D762ED" w:rsidP="00D762ED">
            <w:pPr>
              <w:pStyle w:val="TableParagraph"/>
              <w:spacing w:before="233" w:line="360" w:lineRule="auto"/>
              <w:ind w:left="0"/>
              <w:jc w:val="both"/>
              <w:rPr>
                <w:sz w:val="26"/>
              </w:rPr>
            </w:pPr>
            <w:r>
              <w:rPr>
                <w:sz w:val="26"/>
              </w:rPr>
              <w:t>Table</w:t>
            </w:r>
            <w:r>
              <w:rPr>
                <w:spacing w:val="-7"/>
                <w:sz w:val="26"/>
              </w:rPr>
              <w:t xml:space="preserve"> </w:t>
            </w:r>
            <w:r>
              <w:rPr>
                <w:sz w:val="26"/>
              </w:rPr>
              <w:t>4:</w:t>
            </w:r>
            <w:r>
              <w:rPr>
                <w:spacing w:val="-6"/>
                <w:sz w:val="26"/>
              </w:rPr>
              <w:t xml:space="preserve"> </w:t>
            </w:r>
            <w:r>
              <w:rPr>
                <w:sz w:val="26"/>
              </w:rPr>
              <w:t>Challenges</w:t>
            </w:r>
            <w:r>
              <w:rPr>
                <w:spacing w:val="-4"/>
                <w:sz w:val="26"/>
              </w:rPr>
              <w:t xml:space="preserve"> </w:t>
            </w:r>
            <w:r>
              <w:rPr>
                <w:sz w:val="26"/>
              </w:rPr>
              <w:t>of</w:t>
            </w:r>
            <w:r>
              <w:rPr>
                <w:spacing w:val="-4"/>
                <w:sz w:val="26"/>
              </w:rPr>
              <w:t xml:space="preserve"> </w:t>
            </w:r>
            <w:r>
              <w:rPr>
                <w:sz w:val="26"/>
              </w:rPr>
              <w:t>reading</w:t>
            </w:r>
            <w:r>
              <w:rPr>
                <w:spacing w:val="-6"/>
                <w:sz w:val="26"/>
              </w:rPr>
              <w:t xml:space="preserve"> </w:t>
            </w:r>
            <w:r>
              <w:rPr>
                <w:spacing w:val="-2"/>
                <w:sz w:val="26"/>
              </w:rPr>
              <w:t>online</w:t>
            </w:r>
          </w:p>
        </w:tc>
      </w:tr>
      <w:tr w:rsidR="00D762ED" w14:paraId="1C470397" w14:textId="77777777" w:rsidTr="00D762ED">
        <w:trPr>
          <w:trHeight w:val="1547"/>
        </w:trPr>
        <w:tc>
          <w:tcPr>
            <w:tcW w:w="622" w:type="dxa"/>
          </w:tcPr>
          <w:p w14:paraId="5146E205" w14:textId="77777777" w:rsidR="00D762ED" w:rsidRDefault="00D762ED" w:rsidP="00D762ED">
            <w:pPr>
              <w:pStyle w:val="TableParagraph"/>
              <w:spacing w:before="102" w:line="360" w:lineRule="auto"/>
              <w:ind w:left="0"/>
              <w:jc w:val="both"/>
              <w:rPr>
                <w:sz w:val="26"/>
              </w:rPr>
            </w:pPr>
            <w:r>
              <w:rPr>
                <w:spacing w:val="-5"/>
                <w:sz w:val="26"/>
              </w:rPr>
              <w:t>No</w:t>
            </w:r>
          </w:p>
        </w:tc>
        <w:tc>
          <w:tcPr>
            <w:tcW w:w="4048" w:type="dxa"/>
          </w:tcPr>
          <w:p w14:paraId="2759BB73" w14:textId="77777777" w:rsidR="00D762ED" w:rsidRDefault="00D762ED" w:rsidP="00D762ED">
            <w:pPr>
              <w:pStyle w:val="TableParagraph"/>
              <w:spacing w:before="102" w:line="360" w:lineRule="auto"/>
              <w:ind w:left="0"/>
              <w:jc w:val="both"/>
              <w:rPr>
                <w:sz w:val="26"/>
              </w:rPr>
            </w:pPr>
            <w:r>
              <w:rPr>
                <w:spacing w:val="-4"/>
                <w:sz w:val="26"/>
              </w:rPr>
              <w:t>Item</w:t>
            </w:r>
          </w:p>
        </w:tc>
        <w:tc>
          <w:tcPr>
            <w:tcW w:w="853" w:type="dxa"/>
          </w:tcPr>
          <w:p w14:paraId="3878F841" w14:textId="77777777" w:rsidR="00D762ED" w:rsidRDefault="00D762ED" w:rsidP="00D762ED">
            <w:pPr>
              <w:pStyle w:val="TableParagraph"/>
              <w:spacing w:before="102" w:line="360" w:lineRule="auto"/>
              <w:ind w:left="0"/>
              <w:jc w:val="both"/>
              <w:rPr>
                <w:sz w:val="26"/>
              </w:rPr>
            </w:pPr>
            <w:r>
              <w:rPr>
                <w:spacing w:val="-10"/>
                <w:sz w:val="26"/>
              </w:rPr>
              <w:t>M</w:t>
            </w:r>
          </w:p>
        </w:tc>
        <w:tc>
          <w:tcPr>
            <w:tcW w:w="851" w:type="dxa"/>
          </w:tcPr>
          <w:p w14:paraId="13D8A869" w14:textId="77777777" w:rsidR="00D762ED" w:rsidRDefault="00D762ED" w:rsidP="00D762ED">
            <w:pPr>
              <w:pStyle w:val="TableParagraph"/>
              <w:spacing w:before="102" w:line="360" w:lineRule="auto"/>
              <w:ind w:left="0"/>
              <w:jc w:val="both"/>
              <w:rPr>
                <w:sz w:val="26"/>
              </w:rPr>
            </w:pPr>
            <w:r>
              <w:rPr>
                <w:spacing w:val="-5"/>
                <w:sz w:val="26"/>
              </w:rPr>
              <w:t>Sd</w:t>
            </w:r>
          </w:p>
        </w:tc>
        <w:tc>
          <w:tcPr>
            <w:tcW w:w="854" w:type="dxa"/>
          </w:tcPr>
          <w:p w14:paraId="79C192F7" w14:textId="77777777" w:rsidR="00D762ED" w:rsidRDefault="00D762ED" w:rsidP="00D762ED">
            <w:pPr>
              <w:pStyle w:val="TableParagraph"/>
              <w:spacing w:before="102" w:line="360" w:lineRule="auto"/>
              <w:ind w:left="0" w:right="87"/>
              <w:jc w:val="both"/>
              <w:rPr>
                <w:sz w:val="26"/>
              </w:rPr>
            </w:pPr>
            <w:r>
              <w:rPr>
                <w:sz w:val="26"/>
              </w:rPr>
              <w:t>SD</w:t>
            </w:r>
            <w:r>
              <w:rPr>
                <w:spacing w:val="11"/>
                <w:sz w:val="26"/>
              </w:rPr>
              <w:t xml:space="preserve"> </w:t>
            </w:r>
            <w:r>
              <w:rPr>
                <w:sz w:val="26"/>
              </w:rPr>
              <w:t>&amp; D</w:t>
            </w:r>
            <w:r>
              <w:rPr>
                <w:spacing w:val="-3"/>
                <w:sz w:val="26"/>
              </w:rPr>
              <w:t xml:space="preserve"> </w:t>
            </w:r>
            <w:r>
              <w:rPr>
                <w:spacing w:val="-5"/>
                <w:sz w:val="26"/>
              </w:rPr>
              <w:t>(%)</w:t>
            </w:r>
          </w:p>
        </w:tc>
        <w:tc>
          <w:tcPr>
            <w:tcW w:w="851" w:type="dxa"/>
          </w:tcPr>
          <w:p w14:paraId="1230113C" w14:textId="77777777" w:rsidR="00D762ED" w:rsidRDefault="00D762ED" w:rsidP="00D762ED">
            <w:pPr>
              <w:pStyle w:val="TableParagraph"/>
              <w:spacing w:before="102" w:line="360" w:lineRule="auto"/>
              <w:ind w:left="0"/>
              <w:jc w:val="both"/>
              <w:rPr>
                <w:sz w:val="26"/>
              </w:rPr>
            </w:pPr>
            <w:r>
              <w:rPr>
                <w:sz w:val="26"/>
              </w:rPr>
              <w:t>N</w:t>
            </w:r>
            <w:r>
              <w:rPr>
                <w:spacing w:val="-3"/>
                <w:sz w:val="26"/>
              </w:rPr>
              <w:t xml:space="preserve"> </w:t>
            </w:r>
            <w:r>
              <w:rPr>
                <w:spacing w:val="-5"/>
                <w:sz w:val="26"/>
              </w:rPr>
              <w:t>(%)</w:t>
            </w:r>
          </w:p>
        </w:tc>
        <w:tc>
          <w:tcPr>
            <w:tcW w:w="885" w:type="dxa"/>
          </w:tcPr>
          <w:p w14:paraId="5911D5E1" w14:textId="77777777" w:rsidR="00D762ED" w:rsidRDefault="00D762ED" w:rsidP="00D762ED">
            <w:pPr>
              <w:pStyle w:val="TableParagraph"/>
              <w:tabs>
                <w:tab w:val="left" w:pos="576"/>
              </w:tabs>
              <w:spacing w:before="102" w:line="360" w:lineRule="auto"/>
              <w:ind w:left="0" w:right="85"/>
              <w:jc w:val="both"/>
              <w:rPr>
                <w:sz w:val="26"/>
              </w:rPr>
            </w:pPr>
            <w:r>
              <w:rPr>
                <w:spacing w:val="-10"/>
                <w:sz w:val="26"/>
              </w:rPr>
              <w:t>A</w:t>
            </w:r>
            <w:r>
              <w:rPr>
                <w:sz w:val="26"/>
              </w:rPr>
              <w:tab/>
            </w:r>
            <w:r>
              <w:rPr>
                <w:spacing w:val="-10"/>
                <w:sz w:val="26"/>
              </w:rPr>
              <w:t xml:space="preserve">&amp; </w:t>
            </w:r>
            <w:r>
              <w:rPr>
                <w:spacing w:val="-6"/>
                <w:sz w:val="26"/>
              </w:rPr>
              <w:t xml:space="preserve">SA </w:t>
            </w:r>
            <w:r>
              <w:rPr>
                <w:spacing w:val="-4"/>
                <w:sz w:val="26"/>
              </w:rPr>
              <w:t>(%)</w:t>
            </w:r>
          </w:p>
        </w:tc>
      </w:tr>
      <w:tr w:rsidR="00D762ED" w14:paraId="6F29F79B" w14:textId="77777777" w:rsidTr="00D762ED">
        <w:trPr>
          <w:trHeight w:val="1547"/>
        </w:trPr>
        <w:tc>
          <w:tcPr>
            <w:tcW w:w="622" w:type="dxa"/>
          </w:tcPr>
          <w:p w14:paraId="6B616C14" w14:textId="77777777" w:rsidR="00D762ED" w:rsidRDefault="00D762ED" w:rsidP="00D762ED">
            <w:pPr>
              <w:pStyle w:val="TableParagraph"/>
              <w:spacing w:before="102" w:line="360" w:lineRule="auto"/>
              <w:ind w:left="0"/>
              <w:jc w:val="both"/>
              <w:rPr>
                <w:sz w:val="26"/>
              </w:rPr>
            </w:pPr>
            <w:r>
              <w:rPr>
                <w:spacing w:val="-10"/>
                <w:sz w:val="26"/>
              </w:rPr>
              <w:t>1</w:t>
            </w:r>
          </w:p>
        </w:tc>
        <w:tc>
          <w:tcPr>
            <w:tcW w:w="4048" w:type="dxa"/>
          </w:tcPr>
          <w:p w14:paraId="137C2C43" w14:textId="77777777" w:rsidR="00D762ED" w:rsidRDefault="00D762ED" w:rsidP="00D762ED">
            <w:pPr>
              <w:pStyle w:val="TableParagraph"/>
              <w:spacing w:before="102" w:line="360" w:lineRule="auto"/>
              <w:ind w:left="0" w:right="81"/>
              <w:jc w:val="both"/>
              <w:rPr>
                <w:sz w:val="26"/>
              </w:rPr>
            </w:pPr>
            <w:r>
              <w:rPr>
                <w:sz w:val="26"/>
              </w:rPr>
              <w:t>I often find it difficult to choose credible</w:t>
            </w:r>
            <w:r>
              <w:rPr>
                <w:spacing w:val="-16"/>
                <w:sz w:val="26"/>
              </w:rPr>
              <w:t xml:space="preserve"> </w:t>
            </w:r>
            <w:r>
              <w:rPr>
                <w:sz w:val="26"/>
              </w:rPr>
              <w:t>sources</w:t>
            </w:r>
            <w:r>
              <w:rPr>
                <w:spacing w:val="-16"/>
                <w:sz w:val="26"/>
              </w:rPr>
              <w:t xml:space="preserve"> </w:t>
            </w:r>
            <w:r>
              <w:rPr>
                <w:sz w:val="26"/>
              </w:rPr>
              <w:t>when</w:t>
            </w:r>
            <w:r>
              <w:rPr>
                <w:spacing w:val="-16"/>
                <w:sz w:val="26"/>
              </w:rPr>
              <w:t xml:space="preserve"> </w:t>
            </w:r>
            <w:r>
              <w:rPr>
                <w:sz w:val="26"/>
              </w:rPr>
              <w:t>reading</w:t>
            </w:r>
            <w:r>
              <w:rPr>
                <w:spacing w:val="-16"/>
                <w:sz w:val="26"/>
              </w:rPr>
              <w:t xml:space="preserve"> </w:t>
            </w:r>
            <w:r>
              <w:rPr>
                <w:sz w:val="26"/>
              </w:rPr>
              <w:t xml:space="preserve">online </w:t>
            </w:r>
            <w:r>
              <w:rPr>
                <w:spacing w:val="-2"/>
                <w:sz w:val="26"/>
              </w:rPr>
              <w:t>materials.</w:t>
            </w:r>
          </w:p>
        </w:tc>
        <w:tc>
          <w:tcPr>
            <w:tcW w:w="853" w:type="dxa"/>
          </w:tcPr>
          <w:p w14:paraId="1DBAB685" w14:textId="77777777" w:rsidR="00D762ED" w:rsidRDefault="00D762ED" w:rsidP="00D762ED">
            <w:pPr>
              <w:pStyle w:val="TableParagraph"/>
              <w:spacing w:before="102" w:line="360" w:lineRule="auto"/>
              <w:ind w:left="0"/>
              <w:jc w:val="both"/>
              <w:rPr>
                <w:sz w:val="26"/>
              </w:rPr>
            </w:pPr>
            <w:r>
              <w:rPr>
                <w:spacing w:val="-4"/>
                <w:sz w:val="26"/>
              </w:rPr>
              <w:t>3.62</w:t>
            </w:r>
          </w:p>
        </w:tc>
        <w:tc>
          <w:tcPr>
            <w:tcW w:w="851" w:type="dxa"/>
          </w:tcPr>
          <w:p w14:paraId="1EF8DE4A" w14:textId="77777777" w:rsidR="00D762ED" w:rsidRDefault="00D762ED" w:rsidP="00D762ED">
            <w:pPr>
              <w:pStyle w:val="TableParagraph"/>
              <w:spacing w:before="102" w:line="360" w:lineRule="auto"/>
              <w:ind w:left="0" w:right="45"/>
              <w:jc w:val="both"/>
              <w:rPr>
                <w:sz w:val="26"/>
              </w:rPr>
            </w:pPr>
            <w:r>
              <w:rPr>
                <w:spacing w:val="-2"/>
                <w:sz w:val="26"/>
              </w:rPr>
              <w:t>0.865</w:t>
            </w:r>
          </w:p>
        </w:tc>
        <w:tc>
          <w:tcPr>
            <w:tcW w:w="854" w:type="dxa"/>
          </w:tcPr>
          <w:p w14:paraId="4C748BC8" w14:textId="77777777" w:rsidR="00D762ED" w:rsidRDefault="00D762ED" w:rsidP="00D762ED">
            <w:pPr>
              <w:pStyle w:val="TableParagraph"/>
              <w:spacing w:before="102" w:line="360" w:lineRule="auto"/>
              <w:ind w:left="0"/>
              <w:jc w:val="both"/>
              <w:rPr>
                <w:sz w:val="26"/>
              </w:rPr>
            </w:pPr>
            <w:r>
              <w:rPr>
                <w:spacing w:val="-5"/>
                <w:sz w:val="26"/>
              </w:rPr>
              <w:t>9.4</w:t>
            </w:r>
          </w:p>
        </w:tc>
        <w:tc>
          <w:tcPr>
            <w:tcW w:w="851" w:type="dxa"/>
          </w:tcPr>
          <w:p w14:paraId="2E235BC3" w14:textId="77777777" w:rsidR="00D762ED" w:rsidRDefault="00D762ED" w:rsidP="00D762ED">
            <w:pPr>
              <w:pStyle w:val="TableParagraph"/>
              <w:spacing w:before="102" w:line="360" w:lineRule="auto"/>
              <w:ind w:left="0"/>
              <w:jc w:val="both"/>
              <w:rPr>
                <w:sz w:val="26"/>
              </w:rPr>
            </w:pPr>
            <w:r>
              <w:rPr>
                <w:spacing w:val="-4"/>
                <w:sz w:val="26"/>
              </w:rPr>
              <w:t>28.3</w:t>
            </w:r>
          </w:p>
        </w:tc>
        <w:tc>
          <w:tcPr>
            <w:tcW w:w="885" w:type="dxa"/>
          </w:tcPr>
          <w:p w14:paraId="1D841518" w14:textId="77777777" w:rsidR="00D762ED" w:rsidRDefault="00D762ED" w:rsidP="00D762ED">
            <w:pPr>
              <w:pStyle w:val="TableParagraph"/>
              <w:spacing w:before="102" w:line="360" w:lineRule="auto"/>
              <w:ind w:left="0"/>
              <w:jc w:val="both"/>
              <w:rPr>
                <w:sz w:val="26"/>
              </w:rPr>
            </w:pPr>
            <w:r>
              <w:rPr>
                <w:spacing w:val="-4"/>
                <w:sz w:val="26"/>
              </w:rPr>
              <w:t>62.3</w:t>
            </w:r>
          </w:p>
        </w:tc>
      </w:tr>
      <w:tr w:rsidR="00D762ED" w14:paraId="7172A6EB" w14:textId="77777777" w:rsidTr="00D762ED">
        <w:trPr>
          <w:trHeight w:val="1547"/>
        </w:trPr>
        <w:tc>
          <w:tcPr>
            <w:tcW w:w="622" w:type="dxa"/>
          </w:tcPr>
          <w:p w14:paraId="380CF6DC" w14:textId="77777777" w:rsidR="00D762ED" w:rsidRDefault="00D762ED" w:rsidP="00D762ED">
            <w:pPr>
              <w:pStyle w:val="TableParagraph"/>
              <w:spacing w:line="360" w:lineRule="auto"/>
              <w:ind w:left="0"/>
              <w:jc w:val="both"/>
              <w:rPr>
                <w:sz w:val="26"/>
              </w:rPr>
            </w:pPr>
            <w:r>
              <w:rPr>
                <w:spacing w:val="-10"/>
                <w:sz w:val="26"/>
              </w:rPr>
              <w:t>2</w:t>
            </w:r>
          </w:p>
        </w:tc>
        <w:tc>
          <w:tcPr>
            <w:tcW w:w="4048" w:type="dxa"/>
          </w:tcPr>
          <w:p w14:paraId="64673202" w14:textId="77777777" w:rsidR="00D762ED" w:rsidRDefault="00D762ED" w:rsidP="00D762ED">
            <w:pPr>
              <w:pStyle w:val="TableParagraph"/>
              <w:spacing w:line="360" w:lineRule="auto"/>
              <w:ind w:left="0" w:right="80"/>
              <w:jc w:val="both"/>
              <w:rPr>
                <w:sz w:val="26"/>
              </w:rPr>
            </w:pPr>
            <w:r>
              <w:rPr>
                <w:sz w:val="26"/>
              </w:rPr>
              <w:t xml:space="preserve">I feel that my limited foreign language skills make it more challenging to access online </w:t>
            </w:r>
            <w:r>
              <w:rPr>
                <w:spacing w:val="-2"/>
                <w:sz w:val="26"/>
              </w:rPr>
              <w:t>materials.</w:t>
            </w:r>
          </w:p>
        </w:tc>
        <w:tc>
          <w:tcPr>
            <w:tcW w:w="853" w:type="dxa"/>
          </w:tcPr>
          <w:p w14:paraId="65F659A1" w14:textId="77777777" w:rsidR="00D762ED" w:rsidRDefault="00D762ED" w:rsidP="00D762ED">
            <w:pPr>
              <w:pStyle w:val="TableParagraph"/>
              <w:spacing w:line="360" w:lineRule="auto"/>
              <w:ind w:left="0"/>
              <w:jc w:val="both"/>
              <w:rPr>
                <w:sz w:val="26"/>
              </w:rPr>
            </w:pPr>
            <w:r>
              <w:rPr>
                <w:spacing w:val="-4"/>
                <w:sz w:val="26"/>
              </w:rPr>
              <w:t>3.71</w:t>
            </w:r>
          </w:p>
        </w:tc>
        <w:tc>
          <w:tcPr>
            <w:tcW w:w="851" w:type="dxa"/>
          </w:tcPr>
          <w:p w14:paraId="36D96CB3" w14:textId="77777777" w:rsidR="00D762ED" w:rsidRDefault="00D762ED" w:rsidP="00D762ED">
            <w:pPr>
              <w:pStyle w:val="TableParagraph"/>
              <w:spacing w:line="360" w:lineRule="auto"/>
              <w:ind w:left="0" w:right="45"/>
              <w:jc w:val="both"/>
              <w:rPr>
                <w:sz w:val="26"/>
              </w:rPr>
            </w:pPr>
            <w:r>
              <w:rPr>
                <w:spacing w:val="-2"/>
                <w:sz w:val="26"/>
              </w:rPr>
              <w:t>0.898</w:t>
            </w:r>
          </w:p>
        </w:tc>
        <w:tc>
          <w:tcPr>
            <w:tcW w:w="854" w:type="dxa"/>
          </w:tcPr>
          <w:p w14:paraId="4E2BE87E" w14:textId="77777777" w:rsidR="00D762ED" w:rsidRDefault="00D762ED" w:rsidP="00D762ED">
            <w:pPr>
              <w:pStyle w:val="TableParagraph"/>
              <w:spacing w:line="360" w:lineRule="auto"/>
              <w:ind w:left="0"/>
              <w:jc w:val="both"/>
              <w:rPr>
                <w:sz w:val="26"/>
              </w:rPr>
            </w:pPr>
            <w:r>
              <w:rPr>
                <w:spacing w:val="-5"/>
                <w:sz w:val="26"/>
              </w:rPr>
              <w:t>8.7</w:t>
            </w:r>
          </w:p>
        </w:tc>
        <w:tc>
          <w:tcPr>
            <w:tcW w:w="851" w:type="dxa"/>
          </w:tcPr>
          <w:p w14:paraId="0582FEF9" w14:textId="77777777" w:rsidR="00D762ED" w:rsidRDefault="00D762ED" w:rsidP="00D762ED">
            <w:pPr>
              <w:pStyle w:val="TableParagraph"/>
              <w:spacing w:line="360" w:lineRule="auto"/>
              <w:ind w:left="0"/>
              <w:jc w:val="both"/>
              <w:rPr>
                <w:sz w:val="26"/>
              </w:rPr>
            </w:pPr>
            <w:r>
              <w:rPr>
                <w:spacing w:val="-4"/>
                <w:sz w:val="26"/>
              </w:rPr>
              <w:t>26.1</w:t>
            </w:r>
          </w:p>
        </w:tc>
        <w:tc>
          <w:tcPr>
            <w:tcW w:w="885" w:type="dxa"/>
          </w:tcPr>
          <w:p w14:paraId="0D7C37BB" w14:textId="77777777" w:rsidR="00D762ED" w:rsidRDefault="00D762ED" w:rsidP="00D762ED">
            <w:pPr>
              <w:pStyle w:val="TableParagraph"/>
              <w:spacing w:line="360" w:lineRule="auto"/>
              <w:ind w:left="0"/>
              <w:jc w:val="both"/>
              <w:rPr>
                <w:sz w:val="26"/>
              </w:rPr>
            </w:pPr>
            <w:r>
              <w:rPr>
                <w:spacing w:val="-4"/>
                <w:sz w:val="26"/>
              </w:rPr>
              <w:t>65.3</w:t>
            </w:r>
          </w:p>
        </w:tc>
      </w:tr>
      <w:tr w:rsidR="00D762ED" w14:paraId="570C0F5C" w14:textId="77777777" w:rsidTr="00D762ED">
        <w:trPr>
          <w:trHeight w:val="1547"/>
        </w:trPr>
        <w:tc>
          <w:tcPr>
            <w:tcW w:w="622" w:type="dxa"/>
          </w:tcPr>
          <w:p w14:paraId="567A8918" w14:textId="77777777" w:rsidR="00D762ED" w:rsidRDefault="00D762ED" w:rsidP="00D762ED">
            <w:pPr>
              <w:pStyle w:val="TableParagraph"/>
              <w:spacing w:line="360" w:lineRule="auto"/>
              <w:ind w:left="0"/>
              <w:jc w:val="both"/>
              <w:rPr>
                <w:sz w:val="26"/>
              </w:rPr>
            </w:pPr>
            <w:r>
              <w:rPr>
                <w:spacing w:val="-10"/>
                <w:sz w:val="26"/>
              </w:rPr>
              <w:t>3</w:t>
            </w:r>
          </w:p>
        </w:tc>
        <w:tc>
          <w:tcPr>
            <w:tcW w:w="4048" w:type="dxa"/>
          </w:tcPr>
          <w:p w14:paraId="35EA4426" w14:textId="77777777" w:rsidR="00D762ED" w:rsidRDefault="00D762ED" w:rsidP="00D762ED">
            <w:pPr>
              <w:pStyle w:val="TableParagraph"/>
              <w:spacing w:line="360" w:lineRule="auto"/>
              <w:ind w:left="0" w:right="81"/>
              <w:jc w:val="both"/>
              <w:rPr>
                <w:sz w:val="26"/>
              </w:rPr>
            </w:pPr>
            <w:r>
              <w:rPr>
                <w:sz w:val="26"/>
              </w:rPr>
              <w:t>Some websites are inaccessible due to payment requirements or not publicly open, which hinders my ability to access online materials.</w:t>
            </w:r>
          </w:p>
        </w:tc>
        <w:tc>
          <w:tcPr>
            <w:tcW w:w="853" w:type="dxa"/>
          </w:tcPr>
          <w:p w14:paraId="774524E4" w14:textId="77777777" w:rsidR="00D762ED" w:rsidRDefault="00D762ED" w:rsidP="00D762ED">
            <w:pPr>
              <w:pStyle w:val="TableParagraph"/>
              <w:spacing w:line="360" w:lineRule="auto"/>
              <w:ind w:left="0"/>
              <w:jc w:val="both"/>
              <w:rPr>
                <w:sz w:val="26"/>
              </w:rPr>
            </w:pPr>
            <w:r>
              <w:rPr>
                <w:spacing w:val="-4"/>
                <w:sz w:val="26"/>
              </w:rPr>
              <w:t>3.99</w:t>
            </w:r>
          </w:p>
        </w:tc>
        <w:tc>
          <w:tcPr>
            <w:tcW w:w="851" w:type="dxa"/>
          </w:tcPr>
          <w:p w14:paraId="32A53CC9" w14:textId="77777777" w:rsidR="00D762ED" w:rsidRDefault="00D762ED" w:rsidP="00D762ED">
            <w:pPr>
              <w:pStyle w:val="TableParagraph"/>
              <w:spacing w:line="360" w:lineRule="auto"/>
              <w:ind w:left="0" w:right="45"/>
              <w:jc w:val="both"/>
              <w:rPr>
                <w:sz w:val="26"/>
              </w:rPr>
            </w:pPr>
            <w:r>
              <w:rPr>
                <w:spacing w:val="-2"/>
                <w:sz w:val="26"/>
              </w:rPr>
              <w:t>0.863</w:t>
            </w:r>
          </w:p>
        </w:tc>
        <w:tc>
          <w:tcPr>
            <w:tcW w:w="854" w:type="dxa"/>
          </w:tcPr>
          <w:p w14:paraId="0819AB89" w14:textId="77777777" w:rsidR="00D762ED" w:rsidRDefault="00D762ED" w:rsidP="00D762ED">
            <w:pPr>
              <w:pStyle w:val="TableParagraph"/>
              <w:spacing w:line="360" w:lineRule="auto"/>
              <w:ind w:left="0"/>
              <w:jc w:val="both"/>
              <w:rPr>
                <w:sz w:val="26"/>
              </w:rPr>
            </w:pPr>
            <w:r>
              <w:rPr>
                <w:spacing w:val="-5"/>
                <w:sz w:val="26"/>
              </w:rPr>
              <w:t>4.3</w:t>
            </w:r>
          </w:p>
        </w:tc>
        <w:tc>
          <w:tcPr>
            <w:tcW w:w="851" w:type="dxa"/>
          </w:tcPr>
          <w:p w14:paraId="5BD6694E" w14:textId="77777777" w:rsidR="00D762ED" w:rsidRDefault="00D762ED" w:rsidP="00D762ED">
            <w:pPr>
              <w:pStyle w:val="TableParagraph"/>
              <w:spacing w:line="360" w:lineRule="auto"/>
              <w:ind w:left="0"/>
              <w:jc w:val="both"/>
              <w:rPr>
                <w:sz w:val="26"/>
              </w:rPr>
            </w:pPr>
            <w:r>
              <w:rPr>
                <w:spacing w:val="-4"/>
                <w:sz w:val="26"/>
              </w:rPr>
              <w:t>20.3</w:t>
            </w:r>
          </w:p>
        </w:tc>
        <w:tc>
          <w:tcPr>
            <w:tcW w:w="885" w:type="dxa"/>
          </w:tcPr>
          <w:p w14:paraId="4B92BA90" w14:textId="77777777" w:rsidR="00D762ED" w:rsidRDefault="00D762ED" w:rsidP="00D762ED">
            <w:pPr>
              <w:pStyle w:val="TableParagraph"/>
              <w:spacing w:line="360" w:lineRule="auto"/>
              <w:ind w:left="0"/>
              <w:jc w:val="both"/>
              <w:rPr>
                <w:sz w:val="26"/>
              </w:rPr>
            </w:pPr>
            <w:r>
              <w:rPr>
                <w:spacing w:val="-4"/>
                <w:sz w:val="26"/>
              </w:rPr>
              <w:t>75.4</w:t>
            </w:r>
          </w:p>
        </w:tc>
      </w:tr>
      <w:tr w:rsidR="00D762ED" w14:paraId="6B899E50" w14:textId="77777777" w:rsidTr="00D762ED">
        <w:trPr>
          <w:trHeight w:val="1547"/>
        </w:trPr>
        <w:tc>
          <w:tcPr>
            <w:tcW w:w="622" w:type="dxa"/>
          </w:tcPr>
          <w:p w14:paraId="04B62F97" w14:textId="77777777" w:rsidR="00D762ED" w:rsidRDefault="00D762ED" w:rsidP="00D762ED">
            <w:pPr>
              <w:pStyle w:val="TableParagraph"/>
              <w:spacing w:line="360" w:lineRule="auto"/>
              <w:ind w:left="0"/>
              <w:jc w:val="both"/>
              <w:rPr>
                <w:sz w:val="26"/>
              </w:rPr>
            </w:pPr>
            <w:r>
              <w:rPr>
                <w:spacing w:val="-10"/>
                <w:sz w:val="26"/>
              </w:rPr>
              <w:t>4</w:t>
            </w:r>
          </w:p>
        </w:tc>
        <w:tc>
          <w:tcPr>
            <w:tcW w:w="4048" w:type="dxa"/>
          </w:tcPr>
          <w:p w14:paraId="5C4C6E4C" w14:textId="77777777" w:rsidR="00D762ED" w:rsidRDefault="00D762ED" w:rsidP="00D762ED">
            <w:pPr>
              <w:pStyle w:val="TableParagraph"/>
              <w:spacing w:line="360" w:lineRule="auto"/>
              <w:ind w:left="0" w:right="80"/>
              <w:jc w:val="both"/>
              <w:rPr>
                <w:sz w:val="26"/>
              </w:rPr>
            </w:pPr>
            <w:r>
              <w:rPr>
                <w:sz w:val="26"/>
              </w:rPr>
              <w:t>I often feel impatient (long documents or ads) and easily distracted when reading online materials, especially long ones.</w:t>
            </w:r>
          </w:p>
        </w:tc>
        <w:tc>
          <w:tcPr>
            <w:tcW w:w="853" w:type="dxa"/>
          </w:tcPr>
          <w:p w14:paraId="7B304D85" w14:textId="77777777" w:rsidR="00D762ED" w:rsidRDefault="00D762ED" w:rsidP="00D762ED">
            <w:pPr>
              <w:pStyle w:val="TableParagraph"/>
              <w:spacing w:line="360" w:lineRule="auto"/>
              <w:ind w:left="0"/>
              <w:jc w:val="both"/>
              <w:rPr>
                <w:sz w:val="26"/>
              </w:rPr>
            </w:pPr>
            <w:r>
              <w:rPr>
                <w:spacing w:val="-4"/>
                <w:sz w:val="26"/>
              </w:rPr>
              <w:t>3.83</w:t>
            </w:r>
          </w:p>
        </w:tc>
        <w:tc>
          <w:tcPr>
            <w:tcW w:w="851" w:type="dxa"/>
          </w:tcPr>
          <w:p w14:paraId="071AE773" w14:textId="77777777" w:rsidR="00D762ED" w:rsidRDefault="00D762ED" w:rsidP="00D762ED">
            <w:pPr>
              <w:pStyle w:val="TableParagraph"/>
              <w:spacing w:line="360" w:lineRule="auto"/>
              <w:ind w:left="0" w:right="45"/>
              <w:jc w:val="both"/>
              <w:rPr>
                <w:sz w:val="26"/>
              </w:rPr>
            </w:pPr>
            <w:r>
              <w:rPr>
                <w:spacing w:val="-2"/>
                <w:sz w:val="26"/>
              </w:rPr>
              <w:t>0.801</w:t>
            </w:r>
          </w:p>
        </w:tc>
        <w:tc>
          <w:tcPr>
            <w:tcW w:w="854" w:type="dxa"/>
          </w:tcPr>
          <w:p w14:paraId="2E2DCB45" w14:textId="77777777" w:rsidR="00D762ED" w:rsidRDefault="00D762ED" w:rsidP="00D762ED">
            <w:pPr>
              <w:pStyle w:val="TableParagraph"/>
              <w:spacing w:line="360" w:lineRule="auto"/>
              <w:ind w:left="0"/>
              <w:jc w:val="both"/>
              <w:rPr>
                <w:sz w:val="26"/>
              </w:rPr>
            </w:pPr>
            <w:r>
              <w:rPr>
                <w:spacing w:val="-5"/>
                <w:sz w:val="26"/>
              </w:rPr>
              <w:t>2.9</w:t>
            </w:r>
          </w:p>
        </w:tc>
        <w:tc>
          <w:tcPr>
            <w:tcW w:w="851" w:type="dxa"/>
          </w:tcPr>
          <w:p w14:paraId="2DDBDB27" w14:textId="77777777" w:rsidR="00D762ED" w:rsidRDefault="00D762ED" w:rsidP="00D762ED">
            <w:pPr>
              <w:pStyle w:val="TableParagraph"/>
              <w:spacing w:line="360" w:lineRule="auto"/>
              <w:ind w:left="0"/>
              <w:jc w:val="both"/>
              <w:rPr>
                <w:sz w:val="26"/>
              </w:rPr>
            </w:pPr>
            <w:r>
              <w:rPr>
                <w:spacing w:val="-4"/>
                <w:sz w:val="26"/>
              </w:rPr>
              <w:t>31.2</w:t>
            </w:r>
          </w:p>
        </w:tc>
        <w:tc>
          <w:tcPr>
            <w:tcW w:w="885" w:type="dxa"/>
          </w:tcPr>
          <w:p w14:paraId="66732CC6" w14:textId="77777777" w:rsidR="00D762ED" w:rsidRDefault="00D762ED" w:rsidP="00D762ED">
            <w:pPr>
              <w:pStyle w:val="TableParagraph"/>
              <w:spacing w:line="360" w:lineRule="auto"/>
              <w:ind w:left="0"/>
              <w:jc w:val="both"/>
              <w:rPr>
                <w:sz w:val="26"/>
              </w:rPr>
            </w:pPr>
            <w:r>
              <w:rPr>
                <w:spacing w:val="-4"/>
                <w:sz w:val="26"/>
              </w:rPr>
              <w:t>65.9</w:t>
            </w:r>
          </w:p>
        </w:tc>
      </w:tr>
      <w:tr w:rsidR="00D762ED" w14:paraId="4E23AAA6" w14:textId="77777777" w:rsidTr="00D762ED">
        <w:trPr>
          <w:trHeight w:val="1547"/>
        </w:trPr>
        <w:tc>
          <w:tcPr>
            <w:tcW w:w="622" w:type="dxa"/>
          </w:tcPr>
          <w:p w14:paraId="198B62F8" w14:textId="77777777" w:rsidR="00D762ED" w:rsidRDefault="00D762ED" w:rsidP="00D762ED">
            <w:pPr>
              <w:pStyle w:val="TableParagraph"/>
              <w:spacing w:line="360" w:lineRule="auto"/>
              <w:ind w:left="0"/>
              <w:jc w:val="both"/>
              <w:rPr>
                <w:sz w:val="26"/>
              </w:rPr>
            </w:pPr>
            <w:r>
              <w:rPr>
                <w:spacing w:val="-10"/>
                <w:sz w:val="26"/>
              </w:rPr>
              <w:lastRenderedPageBreak/>
              <w:t>5</w:t>
            </w:r>
          </w:p>
        </w:tc>
        <w:tc>
          <w:tcPr>
            <w:tcW w:w="4048" w:type="dxa"/>
          </w:tcPr>
          <w:p w14:paraId="136079F8" w14:textId="77777777" w:rsidR="00D762ED" w:rsidRDefault="00D762ED" w:rsidP="00D762ED">
            <w:pPr>
              <w:pStyle w:val="TableParagraph"/>
              <w:spacing w:line="360" w:lineRule="auto"/>
              <w:ind w:left="0" w:right="80"/>
              <w:jc w:val="both"/>
              <w:rPr>
                <w:sz w:val="26"/>
              </w:rPr>
            </w:pPr>
            <w:r>
              <w:rPr>
                <w:sz w:val="26"/>
              </w:rPr>
              <w:t>I often feel overwhelmed by the amount of information available online, making it difficult to choose what to read.</w:t>
            </w:r>
          </w:p>
        </w:tc>
        <w:tc>
          <w:tcPr>
            <w:tcW w:w="853" w:type="dxa"/>
          </w:tcPr>
          <w:p w14:paraId="7733E992" w14:textId="77777777" w:rsidR="00D762ED" w:rsidRDefault="00D762ED" w:rsidP="00D762ED">
            <w:pPr>
              <w:pStyle w:val="TableParagraph"/>
              <w:spacing w:line="360" w:lineRule="auto"/>
              <w:ind w:left="0"/>
              <w:jc w:val="both"/>
              <w:rPr>
                <w:sz w:val="26"/>
              </w:rPr>
            </w:pPr>
            <w:r>
              <w:rPr>
                <w:spacing w:val="-4"/>
                <w:sz w:val="26"/>
              </w:rPr>
              <w:t>3.79</w:t>
            </w:r>
          </w:p>
        </w:tc>
        <w:tc>
          <w:tcPr>
            <w:tcW w:w="851" w:type="dxa"/>
          </w:tcPr>
          <w:p w14:paraId="1D947503" w14:textId="77777777" w:rsidR="00D762ED" w:rsidRDefault="00D762ED" w:rsidP="00D762ED">
            <w:pPr>
              <w:pStyle w:val="TableParagraph"/>
              <w:spacing w:line="360" w:lineRule="auto"/>
              <w:ind w:left="0" w:right="45"/>
              <w:jc w:val="both"/>
              <w:rPr>
                <w:sz w:val="26"/>
              </w:rPr>
            </w:pPr>
            <w:r>
              <w:rPr>
                <w:spacing w:val="-2"/>
                <w:sz w:val="26"/>
              </w:rPr>
              <w:t>0.768</w:t>
            </w:r>
          </w:p>
        </w:tc>
        <w:tc>
          <w:tcPr>
            <w:tcW w:w="854" w:type="dxa"/>
          </w:tcPr>
          <w:p w14:paraId="6359A803" w14:textId="77777777" w:rsidR="00D762ED" w:rsidRDefault="00D762ED" w:rsidP="00D762ED">
            <w:pPr>
              <w:pStyle w:val="TableParagraph"/>
              <w:spacing w:line="360" w:lineRule="auto"/>
              <w:ind w:left="0"/>
              <w:jc w:val="both"/>
              <w:rPr>
                <w:sz w:val="26"/>
              </w:rPr>
            </w:pPr>
            <w:r>
              <w:rPr>
                <w:spacing w:val="-5"/>
                <w:sz w:val="26"/>
              </w:rPr>
              <w:t>2.8</w:t>
            </w:r>
          </w:p>
        </w:tc>
        <w:tc>
          <w:tcPr>
            <w:tcW w:w="851" w:type="dxa"/>
          </w:tcPr>
          <w:p w14:paraId="018F7693" w14:textId="77777777" w:rsidR="00D762ED" w:rsidRDefault="00D762ED" w:rsidP="00D762ED">
            <w:pPr>
              <w:pStyle w:val="TableParagraph"/>
              <w:spacing w:line="360" w:lineRule="auto"/>
              <w:ind w:left="0"/>
              <w:jc w:val="both"/>
              <w:rPr>
                <w:sz w:val="26"/>
              </w:rPr>
            </w:pPr>
            <w:r>
              <w:rPr>
                <w:spacing w:val="-4"/>
                <w:sz w:val="26"/>
              </w:rPr>
              <w:t>31.2</w:t>
            </w:r>
          </w:p>
        </w:tc>
        <w:tc>
          <w:tcPr>
            <w:tcW w:w="885" w:type="dxa"/>
          </w:tcPr>
          <w:p w14:paraId="77C4A610" w14:textId="77777777" w:rsidR="00D762ED" w:rsidRDefault="00D762ED" w:rsidP="00D762ED">
            <w:pPr>
              <w:pStyle w:val="TableParagraph"/>
              <w:spacing w:line="360" w:lineRule="auto"/>
              <w:ind w:left="0"/>
              <w:jc w:val="both"/>
              <w:rPr>
                <w:sz w:val="26"/>
              </w:rPr>
            </w:pPr>
            <w:r>
              <w:rPr>
                <w:spacing w:val="-4"/>
                <w:sz w:val="26"/>
              </w:rPr>
              <w:t>66.0</w:t>
            </w:r>
          </w:p>
        </w:tc>
      </w:tr>
      <w:tr w:rsidR="00D762ED" w14:paraId="74217634" w14:textId="77777777" w:rsidTr="00D762ED">
        <w:trPr>
          <w:trHeight w:val="1547"/>
        </w:trPr>
        <w:tc>
          <w:tcPr>
            <w:tcW w:w="622" w:type="dxa"/>
          </w:tcPr>
          <w:p w14:paraId="49568AD4" w14:textId="77777777" w:rsidR="00D762ED" w:rsidRDefault="00D762ED" w:rsidP="00D762ED">
            <w:pPr>
              <w:pStyle w:val="TableParagraph"/>
              <w:spacing w:line="360" w:lineRule="auto"/>
              <w:ind w:left="0"/>
              <w:jc w:val="both"/>
              <w:rPr>
                <w:sz w:val="26"/>
              </w:rPr>
            </w:pPr>
            <w:r>
              <w:rPr>
                <w:spacing w:val="-10"/>
                <w:sz w:val="26"/>
              </w:rPr>
              <w:t>6</w:t>
            </w:r>
          </w:p>
        </w:tc>
        <w:tc>
          <w:tcPr>
            <w:tcW w:w="4048" w:type="dxa"/>
          </w:tcPr>
          <w:p w14:paraId="1818CFC5" w14:textId="77777777" w:rsidR="00D762ED" w:rsidRDefault="00D762ED" w:rsidP="00D762ED">
            <w:pPr>
              <w:pStyle w:val="TableParagraph"/>
              <w:spacing w:line="360" w:lineRule="auto"/>
              <w:ind w:left="0" w:right="80"/>
              <w:jc w:val="both"/>
              <w:rPr>
                <w:sz w:val="26"/>
              </w:rPr>
            </w:pPr>
            <w:r>
              <w:rPr>
                <w:sz w:val="26"/>
              </w:rPr>
              <w:t xml:space="preserve">I often experience physical discomfort, such as eye sore or headaches when reading online </w:t>
            </w:r>
            <w:r>
              <w:rPr>
                <w:spacing w:val="-2"/>
                <w:sz w:val="26"/>
              </w:rPr>
              <w:t>materials.</w:t>
            </w:r>
          </w:p>
        </w:tc>
        <w:tc>
          <w:tcPr>
            <w:tcW w:w="853" w:type="dxa"/>
          </w:tcPr>
          <w:p w14:paraId="0AE76980" w14:textId="77777777" w:rsidR="00D762ED" w:rsidRDefault="00D762ED" w:rsidP="00D762ED">
            <w:pPr>
              <w:pStyle w:val="TableParagraph"/>
              <w:spacing w:line="360" w:lineRule="auto"/>
              <w:ind w:left="0"/>
              <w:jc w:val="both"/>
              <w:rPr>
                <w:sz w:val="26"/>
              </w:rPr>
            </w:pPr>
            <w:r>
              <w:rPr>
                <w:spacing w:val="-4"/>
                <w:sz w:val="26"/>
              </w:rPr>
              <w:t>3.67</w:t>
            </w:r>
          </w:p>
        </w:tc>
        <w:tc>
          <w:tcPr>
            <w:tcW w:w="851" w:type="dxa"/>
          </w:tcPr>
          <w:p w14:paraId="6AC6F810" w14:textId="77777777" w:rsidR="00D762ED" w:rsidRDefault="00D762ED" w:rsidP="00D762ED">
            <w:pPr>
              <w:pStyle w:val="TableParagraph"/>
              <w:spacing w:line="360" w:lineRule="auto"/>
              <w:ind w:left="0" w:right="45"/>
              <w:jc w:val="both"/>
              <w:rPr>
                <w:sz w:val="26"/>
              </w:rPr>
            </w:pPr>
            <w:r>
              <w:rPr>
                <w:spacing w:val="-2"/>
                <w:sz w:val="26"/>
              </w:rPr>
              <w:t>0.821</w:t>
            </w:r>
          </w:p>
        </w:tc>
        <w:tc>
          <w:tcPr>
            <w:tcW w:w="854" w:type="dxa"/>
          </w:tcPr>
          <w:p w14:paraId="6E27703A" w14:textId="77777777" w:rsidR="00D762ED" w:rsidRDefault="00D762ED" w:rsidP="00D762ED">
            <w:pPr>
              <w:pStyle w:val="TableParagraph"/>
              <w:spacing w:line="360" w:lineRule="auto"/>
              <w:ind w:left="0"/>
              <w:jc w:val="both"/>
              <w:rPr>
                <w:sz w:val="26"/>
              </w:rPr>
            </w:pPr>
            <w:r>
              <w:rPr>
                <w:spacing w:val="-5"/>
                <w:sz w:val="26"/>
              </w:rPr>
              <w:t>6.5</w:t>
            </w:r>
          </w:p>
        </w:tc>
        <w:tc>
          <w:tcPr>
            <w:tcW w:w="851" w:type="dxa"/>
          </w:tcPr>
          <w:p w14:paraId="7A0948FE" w14:textId="77777777" w:rsidR="00D762ED" w:rsidRDefault="00D762ED" w:rsidP="00D762ED">
            <w:pPr>
              <w:pStyle w:val="TableParagraph"/>
              <w:spacing w:line="360" w:lineRule="auto"/>
              <w:ind w:left="0"/>
              <w:jc w:val="both"/>
              <w:rPr>
                <w:sz w:val="26"/>
              </w:rPr>
            </w:pPr>
            <w:r>
              <w:rPr>
                <w:spacing w:val="-4"/>
                <w:sz w:val="26"/>
              </w:rPr>
              <w:t>31.2</w:t>
            </w:r>
          </w:p>
        </w:tc>
        <w:tc>
          <w:tcPr>
            <w:tcW w:w="885" w:type="dxa"/>
          </w:tcPr>
          <w:p w14:paraId="51423614" w14:textId="77777777" w:rsidR="00D762ED" w:rsidRDefault="00D762ED" w:rsidP="00D762ED">
            <w:pPr>
              <w:pStyle w:val="TableParagraph"/>
              <w:spacing w:line="360" w:lineRule="auto"/>
              <w:ind w:left="0"/>
              <w:jc w:val="both"/>
              <w:rPr>
                <w:sz w:val="26"/>
              </w:rPr>
            </w:pPr>
            <w:r>
              <w:rPr>
                <w:spacing w:val="-4"/>
                <w:sz w:val="26"/>
              </w:rPr>
              <w:t>62.3</w:t>
            </w:r>
          </w:p>
        </w:tc>
      </w:tr>
    </w:tbl>
    <w:p w14:paraId="42C09A08" w14:textId="77777777" w:rsidR="0023371B" w:rsidRDefault="0023371B" w:rsidP="00D762ED">
      <w:pPr>
        <w:pStyle w:val="BodyText"/>
        <w:spacing w:before="75" w:line="360" w:lineRule="auto"/>
        <w:ind w:right="52"/>
        <w:jc w:val="both"/>
      </w:pPr>
    </w:p>
    <w:p w14:paraId="71E20988" w14:textId="77777777" w:rsidR="007E2C3F" w:rsidRDefault="007E2C3F" w:rsidP="0023371B">
      <w:pPr>
        <w:pStyle w:val="BodyText"/>
        <w:spacing w:before="75" w:line="360" w:lineRule="auto"/>
        <w:ind w:right="52" w:firstLine="427"/>
        <w:jc w:val="both"/>
      </w:pPr>
      <w:r>
        <w:t>The drawbacks of reading on the Internet can be categorized into three distinct segments:</w:t>
      </w:r>
      <w:r>
        <w:rPr>
          <w:spacing w:val="-7"/>
        </w:rPr>
        <w:t xml:space="preserve"> </w:t>
      </w:r>
      <w:r>
        <w:t>technical</w:t>
      </w:r>
      <w:r>
        <w:rPr>
          <w:spacing w:val="-10"/>
        </w:rPr>
        <w:t xml:space="preserve"> </w:t>
      </w:r>
      <w:r>
        <w:t>issues</w:t>
      </w:r>
      <w:r>
        <w:rPr>
          <w:spacing w:val="-9"/>
        </w:rPr>
        <w:t xml:space="preserve"> </w:t>
      </w:r>
      <w:r>
        <w:t>(material</w:t>
      </w:r>
      <w:r>
        <w:rPr>
          <w:spacing w:val="-9"/>
        </w:rPr>
        <w:t xml:space="preserve"> </w:t>
      </w:r>
      <w:r>
        <w:t>choice,</w:t>
      </w:r>
      <w:r>
        <w:rPr>
          <w:spacing w:val="-9"/>
        </w:rPr>
        <w:t xml:space="preserve"> </w:t>
      </w:r>
      <w:r>
        <w:t>accessibility),</w:t>
      </w:r>
      <w:r>
        <w:rPr>
          <w:spacing w:val="-9"/>
        </w:rPr>
        <w:t xml:space="preserve"> </w:t>
      </w:r>
      <w:r>
        <w:t>personal</w:t>
      </w:r>
      <w:r>
        <w:rPr>
          <w:spacing w:val="-9"/>
        </w:rPr>
        <w:t xml:space="preserve"> </w:t>
      </w:r>
      <w:r>
        <w:t>issues</w:t>
      </w:r>
      <w:r>
        <w:rPr>
          <w:spacing w:val="-9"/>
        </w:rPr>
        <w:t xml:space="preserve"> </w:t>
      </w:r>
      <w:r>
        <w:t>(language</w:t>
      </w:r>
      <w:r>
        <w:rPr>
          <w:spacing w:val="-9"/>
        </w:rPr>
        <w:t xml:space="preserve"> </w:t>
      </w:r>
      <w:r>
        <w:t>skills, impatience,</w:t>
      </w:r>
      <w:r>
        <w:rPr>
          <w:spacing w:val="-11"/>
        </w:rPr>
        <w:t xml:space="preserve"> </w:t>
      </w:r>
      <w:r>
        <w:t>feeling</w:t>
      </w:r>
      <w:r>
        <w:rPr>
          <w:spacing w:val="-10"/>
        </w:rPr>
        <w:t xml:space="preserve"> </w:t>
      </w:r>
      <w:r>
        <w:t>overwhelmed),</w:t>
      </w:r>
      <w:r>
        <w:rPr>
          <w:spacing w:val="-11"/>
        </w:rPr>
        <w:t xml:space="preserve"> </w:t>
      </w:r>
      <w:r>
        <w:t>and</w:t>
      </w:r>
      <w:r>
        <w:rPr>
          <w:spacing w:val="-10"/>
        </w:rPr>
        <w:t xml:space="preserve"> </w:t>
      </w:r>
      <w:r>
        <w:t>physical</w:t>
      </w:r>
      <w:r>
        <w:rPr>
          <w:spacing w:val="-13"/>
        </w:rPr>
        <w:t xml:space="preserve"> </w:t>
      </w:r>
      <w:r>
        <w:t>health</w:t>
      </w:r>
      <w:r>
        <w:rPr>
          <w:spacing w:val="-10"/>
        </w:rPr>
        <w:t xml:space="preserve"> </w:t>
      </w:r>
      <w:r>
        <w:t>problems</w:t>
      </w:r>
      <w:r>
        <w:rPr>
          <w:spacing w:val="-13"/>
        </w:rPr>
        <w:t xml:space="preserve"> </w:t>
      </w:r>
      <w:r>
        <w:t>(eye</w:t>
      </w:r>
      <w:r>
        <w:rPr>
          <w:spacing w:val="-10"/>
        </w:rPr>
        <w:t xml:space="preserve"> </w:t>
      </w:r>
      <w:r>
        <w:t>pain,</w:t>
      </w:r>
      <w:r>
        <w:rPr>
          <w:spacing w:val="-13"/>
        </w:rPr>
        <w:t xml:space="preserve"> </w:t>
      </w:r>
      <w:r>
        <w:t>headache).</w:t>
      </w:r>
      <w:r>
        <w:rPr>
          <w:spacing w:val="-11"/>
        </w:rPr>
        <w:t xml:space="preserve"> </w:t>
      </w:r>
      <w:r>
        <w:t>The inaccessibility</w:t>
      </w:r>
      <w:r>
        <w:rPr>
          <w:spacing w:val="-4"/>
        </w:rPr>
        <w:t xml:space="preserve"> </w:t>
      </w:r>
      <w:r>
        <w:t>of</w:t>
      </w:r>
      <w:r>
        <w:rPr>
          <w:spacing w:val="-4"/>
        </w:rPr>
        <w:t xml:space="preserve"> </w:t>
      </w:r>
      <w:r>
        <w:t>some</w:t>
      </w:r>
      <w:r>
        <w:rPr>
          <w:spacing w:val="-1"/>
        </w:rPr>
        <w:t xml:space="preserve"> </w:t>
      </w:r>
      <w:r>
        <w:t>online</w:t>
      </w:r>
      <w:r>
        <w:rPr>
          <w:spacing w:val="-4"/>
        </w:rPr>
        <w:t xml:space="preserve"> </w:t>
      </w:r>
      <w:r>
        <w:t>materials</w:t>
      </w:r>
      <w:r>
        <w:rPr>
          <w:spacing w:val="-4"/>
        </w:rPr>
        <w:t xml:space="preserve"> </w:t>
      </w:r>
      <w:r>
        <w:t>due</w:t>
      </w:r>
      <w:r>
        <w:rPr>
          <w:spacing w:val="-4"/>
        </w:rPr>
        <w:t xml:space="preserve"> </w:t>
      </w:r>
      <w:r>
        <w:t>to</w:t>
      </w:r>
      <w:r>
        <w:rPr>
          <w:spacing w:val="-1"/>
        </w:rPr>
        <w:t xml:space="preserve"> </w:t>
      </w:r>
      <w:r>
        <w:t>payment</w:t>
      </w:r>
      <w:r>
        <w:rPr>
          <w:spacing w:val="-4"/>
        </w:rPr>
        <w:t xml:space="preserve"> </w:t>
      </w:r>
      <w:r>
        <w:t>or</w:t>
      </w:r>
      <w:r>
        <w:rPr>
          <w:spacing w:val="-3"/>
        </w:rPr>
        <w:t xml:space="preserve"> </w:t>
      </w:r>
      <w:r>
        <w:t>limited</w:t>
      </w:r>
      <w:r>
        <w:rPr>
          <w:spacing w:val="-4"/>
        </w:rPr>
        <w:t xml:space="preserve"> </w:t>
      </w:r>
      <w:r>
        <w:t>access</w:t>
      </w:r>
      <w:r>
        <w:rPr>
          <w:spacing w:val="-4"/>
        </w:rPr>
        <w:t xml:space="preserve"> </w:t>
      </w:r>
      <w:r>
        <w:t>was</w:t>
      </w:r>
      <w:r>
        <w:rPr>
          <w:spacing w:val="-4"/>
        </w:rPr>
        <w:t xml:space="preserve"> </w:t>
      </w:r>
      <w:r>
        <w:t>agreed</w:t>
      </w:r>
      <w:r>
        <w:rPr>
          <w:spacing w:val="-4"/>
        </w:rPr>
        <w:t xml:space="preserve"> </w:t>
      </w:r>
      <w:r>
        <w:t>upon by</w:t>
      </w:r>
      <w:r>
        <w:rPr>
          <w:spacing w:val="-3"/>
        </w:rPr>
        <w:t xml:space="preserve"> </w:t>
      </w:r>
      <w:r>
        <w:t>three-quarters</w:t>
      </w:r>
      <w:r>
        <w:rPr>
          <w:spacing w:val="-3"/>
        </w:rPr>
        <w:t xml:space="preserve"> </w:t>
      </w:r>
      <w:r>
        <w:t>of</w:t>
      </w:r>
      <w:r>
        <w:rPr>
          <w:spacing w:val="-2"/>
        </w:rPr>
        <w:t xml:space="preserve"> </w:t>
      </w:r>
      <w:r>
        <w:t>the</w:t>
      </w:r>
      <w:r>
        <w:rPr>
          <w:spacing w:val="-1"/>
        </w:rPr>
        <w:t xml:space="preserve"> </w:t>
      </w:r>
      <w:r>
        <w:t>participants,</w:t>
      </w:r>
      <w:r>
        <w:rPr>
          <w:spacing w:val="-2"/>
        </w:rPr>
        <w:t xml:space="preserve"> </w:t>
      </w:r>
      <w:r>
        <w:t>making</w:t>
      </w:r>
      <w:r>
        <w:rPr>
          <w:spacing w:val="-3"/>
        </w:rPr>
        <w:t xml:space="preserve"> </w:t>
      </w:r>
      <w:r>
        <w:t>this</w:t>
      </w:r>
      <w:r>
        <w:rPr>
          <w:spacing w:val="-3"/>
        </w:rPr>
        <w:t xml:space="preserve"> </w:t>
      </w:r>
      <w:r>
        <w:t>the</w:t>
      </w:r>
      <w:r>
        <w:rPr>
          <w:spacing w:val="-3"/>
        </w:rPr>
        <w:t xml:space="preserve"> </w:t>
      </w:r>
      <w:r>
        <w:t>most</w:t>
      </w:r>
      <w:r>
        <w:rPr>
          <w:spacing w:val="-3"/>
        </w:rPr>
        <w:t xml:space="preserve"> </w:t>
      </w:r>
      <w:r>
        <w:t>widely</w:t>
      </w:r>
      <w:r>
        <w:rPr>
          <w:spacing w:val="-3"/>
        </w:rPr>
        <w:t xml:space="preserve"> </w:t>
      </w:r>
      <w:r>
        <w:t>acknowledged</w:t>
      </w:r>
      <w:r>
        <w:rPr>
          <w:spacing w:val="-3"/>
        </w:rPr>
        <w:t xml:space="preserve"> </w:t>
      </w:r>
      <w:r>
        <w:t>difficulty (M = 3.99; Sd = 0.863). Credible source selection can be considered a moderate but common problem (M = 3.62; Sd = 0.865) along with other issues such as language skills (M = 3.71; Sd = 0.898), the feeling of impatience (M = 3.83; Sd = 0.801) or being overwhelmed (M = 3.79; Sd = 0.768) when reading lengthy or technical content. Physical health problems, despite often receiving comparatively less attention, still scored close to two-thirds of the responses (M = 3.67; Sd = 0.821).</w:t>
      </w:r>
    </w:p>
    <w:p w14:paraId="0794A470" w14:textId="77777777" w:rsidR="007E2C3F" w:rsidRDefault="007E2C3F" w:rsidP="0023371B">
      <w:pPr>
        <w:pStyle w:val="BodyText"/>
        <w:spacing w:before="242" w:line="360" w:lineRule="auto"/>
        <w:ind w:right="49" w:firstLine="427"/>
        <w:jc w:val="both"/>
      </w:pPr>
      <w:r>
        <w:t>To foster quality reading habits, we included three open-ended questions asking students about ideal reading time, credible sources, and essential skills for reading. Their responses are synthesized as follows. First of all, almost twenty-two percent of students suggest</w:t>
      </w:r>
      <w:r>
        <w:rPr>
          <w:spacing w:val="-15"/>
        </w:rPr>
        <w:t xml:space="preserve"> </w:t>
      </w:r>
      <w:r>
        <w:t>reading</w:t>
      </w:r>
      <w:r>
        <w:rPr>
          <w:spacing w:val="-16"/>
        </w:rPr>
        <w:t xml:space="preserve"> </w:t>
      </w:r>
      <w:r>
        <w:t>approximately</w:t>
      </w:r>
      <w:r>
        <w:rPr>
          <w:spacing w:val="-15"/>
        </w:rPr>
        <w:t xml:space="preserve"> </w:t>
      </w:r>
      <w:r>
        <w:t>one</w:t>
      </w:r>
      <w:r>
        <w:rPr>
          <w:spacing w:val="-16"/>
        </w:rPr>
        <w:t xml:space="preserve"> </w:t>
      </w:r>
      <w:r>
        <w:t>hour</w:t>
      </w:r>
      <w:r>
        <w:rPr>
          <w:spacing w:val="-13"/>
        </w:rPr>
        <w:t xml:space="preserve"> </w:t>
      </w:r>
      <w:r>
        <w:t>per</w:t>
      </w:r>
      <w:r>
        <w:rPr>
          <w:spacing w:val="-15"/>
        </w:rPr>
        <w:t xml:space="preserve"> </w:t>
      </w:r>
      <w:r>
        <w:t>day</w:t>
      </w:r>
      <w:r>
        <w:rPr>
          <w:spacing w:val="-16"/>
        </w:rPr>
        <w:t xml:space="preserve"> </w:t>
      </w:r>
      <w:r>
        <w:t>to</w:t>
      </w:r>
      <w:r>
        <w:rPr>
          <w:spacing w:val="-16"/>
        </w:rPr>
        <w:t xml:space="preserve"> </w:t>
      </w:r>
      <w:r>
        <w:t>ensure</w:t>
      </w:r>
      <w:r>
        <w:rPr>
          <w:spacing w:val="-15"/>
        </w:rPr>
        <w:t xml:space="preserve"> </w:t>
      </w:r>
      <w:r>
        <w:t>healthy</w:t>
      </w:r>
      <w:r>
        <w:rPr>
          <w:spacing w:val="-16"/>
        </w:rPr>
        <w:t xml:space="preserve"> </w:t>
      </w:r>
      <w:r>
        <w:t>reading</w:t>
      </w:r>
      <w:r>
        <w:rPr>
          <w:spacing w:val="-16"/>
        </w:rPr>
        <w:t xml:space="preserve"> </w:t>
      </w:r>
      <w:r>
        <w:t>habits.</w:t>
      </w:r>
      <w:r>
        <w:rPr>
          <w:spacing w:val="-16"/>
        </w:rPr>
        <w:t xml:space="preserve"> </w:t>
      </w:r>
      <w:r>
        <w:t>Secondly, they recommend reading official newspapers in Vietnam (e.g., VnExpress, Dan Tri, Nhan Dan,...) as well as in English-speaking countries such as the US and the UK (e.g., The Guardian,</w:t>
      </w:r>
      <w:r>
        <w:rPr>
          <w:spacing w:val="-9"/>
        </w:rPr>
        <w:t xml:space="preserve"> </w:t>
      </w:r>
      <w:r>
        <w:t>The</w:t>
      </w:r>
      <w:r>
        <w:rPr>
          <w:spacing w:val="-11"/>
        </w:rPr>
        <w:t xml:space="preserve"> </w:t>
      </w:r>
      <w:r>
        <w:t>New</w:t>
      </w:r>
      <w:r>
        <w:rPr>
          <w:spacing w:val="-11"/>
        </w:rPr>
        <w:t xml:space="preserve"> </w:t>
      </w:r>
      <w:r>
        <w:t>York</w:t>
      </w:r>
      <w:r>
        <w:rPr>
          <w:spacing w:val="-11"/>
        </w:rPr>
        <w:t xml:space="preserve"> </w:t>
      </w:r>
      <w:r>
        <w:t>Times,</w:t>
      </w:r>
      <w:r>
        <w:rPr>
          <w:spacing w:val="-9"/>
        </w:rPr>
        <w:t xml:space="preserve"> </w:t>
      </w:r>
      <w:r>
        <w:t>BBC</w:t>
      </w:r>
      <w:r>
        <w:rPr>
          <w:spacing w:val="-9"/>
        </w:rPr>
        <w:t xml:space="preserve"> </w:t>
      </w:r>
      <w:r>
        <w:t>News,…),</w:t>
      </w:r>
      <w:r>
        <w:rPr>
          <w:spacing w:val="-11"/>
        </w:rPr>
        <w:t xml:space="preserve"> </w:t>
      </w:r>
      <w:r>
        <w:t>and</w:t>
      </w:r>
      <w:r>
        <w:rPr>
          <w:spacing w:val="-11"/>
        </w:rPr>
        <w:t xml:space="preserve"> </w:t>
      </w:r>
      <w:r>
        <w:t>using</w:t>
      </w:r>
      <w:r>
        <w:rPr>
          <w:spacing w:val="-9"/>
        </w:rPr>
        <w:t xml:space="preserve"> </w:t>
      </w:r>
      <w:r>
        <w:t>Scribble</w:t>
      </w:r>
      <w:r>
        <w:rPr>
          <w:spacing w:val="-7"/>
        </w:rPr>
        <w:t xml:space="preserve"> </w:t>
      </w:r>
      <w:r>
        <w:t>or</w:t>
      </w:r>
      <w:r>
        <w:rPr>
          <w:spacing w:val="-11"/>
        </w:rPr>
        <w:t xml:space="preserve"> </w:t>
      </w:r>
      <w:r>
        <w:t>Google</w:t>
      </w:r>
      <w:r>
        <w:rPr>
          <w:spacing w:val="-9"/>
        </w:rPr>
        <w:t xml:space="preserve"> </w:t>
      </w:r>
      <w:r>
        <w:t>Scholar</w:t>
      </w:r>
      <w:r>
        <w:rPr>
          <w:spacing w:val="-11"/>
        </w:rPr>
        <w:t xml:space="preserve"> </w:t>
      </w:r>
      <w:r>
        <w:t>for research</w:t>
      </w:r>
      <w:r>
        <w:rPr>
          <w:spacing w:val="-1"/>
        </w:rPr>
        <w:t xml:space="preserve"> </w:t>
      </w:r>
      <w:r>
        <w:t>purposes. The most</w:t>
      </w:r>
      <w:r>
        <w:rPr>
          <w:spacing w:val="-2"/>
        </w:rPr>
        <w:t xml:space="preserve"> </w:t>
      </w:r>
      <w:r>
        <w:t>noteworthy</w:t>
      </w:r>
      <w:r>
        <w:rPr>
          <w:spacing w:val="-2"/>
        </w:rPr>
        <w:t xml:space="preserve"> </w:t>
      </w:r>
      <w:r>
        <w:t>piece of</w:t>
      </w:r>
      <w:r>
        <w:rPr>
          <w:spacing w:val="-1"/>
        </w:rPr>
        <w:t xml:space="preserve"> </w:t>
      </w:r>
      <w:r>
        <w:t>advice</w:t>
      </w:r>
      <w:r>
        <w:rPr>
          <w:spacing w:val="-1"/>
        </w:rPr>
        <w:t xml:space="preserve"> </w:t>
      </w:r>
      <w:r>
        <w:t>from them is to</w:t>
      </w:r>
      <w:r>
        <w:rPr>
          <w:spacing w:val="-2"/>
        </w:rPr>
        <w:t xml:space="preserve"> </w:t>
      </w:r>
      <w:r>
        <w:t>develop</w:t>
      </w:r>
      <w:r>
        <w:rPr>
          <w:spacing w:val="-2"/>
        </w:rPr>
        <w:t xml:space="preserve"> </w:t>
      </w:r>
      <w:r>
        <w:t xml:space="preserve">a critical </w:t>
      </w:r>
      <w:r>
        <w:lastRenderedPageBreak/>
        <w:t>mind and the ability to read selectively, coupled with choosing reliable sources, and verifying the information after reading.</w:t>
      </w:r>
    </w:p>
    <w:p w14:paraId="6C75243E" w14:textId="77777777" w:rsidR="007E2C3F" w:rsidRDefault="007E2C3F" w:rsidP="0023371B">
      <w:pPr>
        <w:pStyle w:val="BodyText"/>
        <w:spacing w:before="88" w:line="360" w:lineRule="auto"/>
        <w:jc w:val="both"/>
      </w:pPr>
    </w:p>
    <w:p w14:paraId="64FC4A45" w14:textId="77777777" w:rsidR="007E2C3F" w:rsidRPr="00D9008B" w:rsidRDefault="007E2C3F" w:rsidP="00D9008B">
      <w:pPr>
        <w:pStyle w:val="Heading1"/>
        <w:keepNext w:val="0"/>
        <w:keepLines w:val="0"/>
        <w:numPr>
          <w:ilvl w:val="0"/>
          <w:numId w:val="3"/>
        </w:numPr>
        <w:tabs>
          <w:tab w:val="left" w:pos="544"/>
        </w:tabs>
        <w:spacing w:before="0" w:line="360" w:lineRule="auto"/>
        <w:ind w:left="0" w:firstLine="0"/>
        <w:jc w:val="both"/>
      </w:pPr>
      <w:bookmarkStart w:id="65" w:name="_bookmark18"/>
      <w:bookmarkStart w:id="66" w:name="_Toc196298034"/>
      <w:bookmarkStart w:id="67" w:name="_Toc196299880"/>
      <w:bookmarkStart w:id="68" w:name="_Toc196409724"/>
      <w:bookmarkStart w:id="69" w:name="_Toc196415573"/>
      <w:bookmarkEnd w:id="65"/>
      <w:r>
        <w:rPr>
          <w:spacing w:val="-2"/>
        </w:rPr>
        <w:t>Discussion</w:t>
      </w:r>
      <w:bookmarkEnd w:id="66"/>
      <w:bookmarkEnd w:id="67"/>
      <w:bookmarkEnd w:id="68"/>
      <w:bookmarkEnd w:id="69"/>
    </w:p>
    <w:p w14:paraId="3DBA1AB3" w14:textId="77777777" w:rsidR="0023371B" w:rsidRDefault="007E2C3F" w:rsidP="00D9008B">
      <w:pPr>
        <w:pStyle w:val="BodyText"/>
        <w:spacing w:before="75" w:line="360" w:lineRule="auto"/>
        <w:ind w:right="49" w:firstLine="427"/>
        <w:jc w:val="both"/>
      </w:pPr>
      <w:r>
        <w:t>As we revised students’ reading frequency, we could observe that novels and printed books were the most popular choices among students. This aligns with similar findings in other studies, such as Quadri and Abomoge (2013) and Nurfaizah et al. (2024). Printed books were the second most frequently read material, followed by online newspapers and online</w:t>
      </w:r>
      <w:r>
        <w:rPr>
          <w:spacing w:val="32"/>
        </w:rPr>
        <w:t xml:space="preserve"> </w:t>
      </w:r>
      <w:r>
        <w:t>journal</w:t>
      </w:r>
      <w:r>
        <w:rPr>
          <w:spacing w:val="32"/>
        </w:rPr>
        <w:t xml:space="preserve"> </w:t>
      </w:r>
      <w:r>
        <w:t>articles.</w:t>
      </w:r>
      <w:r>
        <w:rPr>
          <w:spacing w:val="34"/>
        </w:rPr>
        <w:t xml:space="preserve"> </w:t>
      </w:r>
      <w:r>
        <w:t>From</w:t>
      </w:r>
      <w:r>
        <w:rPr>
          <w:spacing w:val="33"/>
        </w:rPr>
        <w:t xml:space="preserve"> </w:t>
      </w:r>
      <w:r>
        <w:t>here,</w:t>
      </w:r>
      <w:r>
        <w:rPr>
          <w:spacing w:val="32"/>
        </w:rPr>
        <w:t xml:space="preserve"> </w:t>
      </w:r>
      <w:r>
        <w:t>we</w:t>
      </w:r>
      <w:r>
        <w:rPr>
          <w:spacing w:val="33"/>
        </w:rPr>
        <w:t xml:space="preserve"> </w:t>
      </w:r>
      <w:r>
        <w:t>can</w:t>
      </w:r>
      <w:r>
        <w:rPr>
          <w:spacing w:val="33"/>
        </w:rPr>
        <w:t xml:space="preserve"> </w:t>
      </w:r>
      <w:r>
        <w:t>notice</w:t>
      </w:r>
      <w:r>
        <w:rPr>
          <w:spacing w:val="33"/>
        </w:rPr>
        <w:t xml:space="preserve"> </w:t>
      </w:r>
      <w:r>
        <w:t>a</w:t>
      </w:r>
      <w:r>
        <w:rPr>
          <w:spacing w:val="33"/>
        </w:rPr>
        <w:t xml:space="preserve"> </w:t>
      </w:r>
      <w:r>
        <w:t>pattern</w:t>
      </w:r>
      <w:r>
        <w:rPr>
          <w:spacing w:val="33"/>
        </w:rPr>
        <w:t xml:space="preserve"> </w:t>
      </w:r>
      <w:r>
        <w:t>in</w:t>
      </w:r>
      <w:r>
        <w:rPr>
          <w:spacing w:val="32"/>
        </w:rPr>
        <w:t xml:space="preserve"> </w:t>
      </w:r>
      <w:r>
        <w:t>which</w:t>
      </w:r>
      <w:r>
        <w:rPr>
          <w:spacing w:val="33"/>
        </w:rPr>
        <w:t xml:space="preserve"> </w:t>
      </w:r>
      <w:r>
        <w:t>students</w:t>
      </w:r>
      <w:r>
        <w:rPr>
          <w:spacing w:val="32"/>
        </w:rPr>
        <w:t xml:space="preserve"> </w:t>
      </w:r>
      <w:r>
        <w:rPr>
          <w:spacing w:val="-2"/>
        </w:rPr>
        <w:t>generally</w:t>
      </w:r>
      <w:r w:rsidR="0023371B">
        <w:rPr>
          <w:spacing w:val="-2"/>
          <w:lang w:val="vi-VN"/>
        </w:rPr>
        <w:t xml:space="preserve"> </w:t>
      </w:r>
      <w:r w:rsidR="0023371B">
        <w:t>prioritize traditional materials (e.g., printed books) for acquiring deep or content-rich knowledge. It should be noted that in our specific institution, the School of International Education</w:t>
      </w:r>
      <w:r w:rsidR="0023371B">
        <w:rPr>
          <w:spacing w:val="-12"/>
        </w:rPr>
        <w:t xml:space="preserve"> </w:t>
      </w:r>
      <w:r w:rsidR="0023371B">
        <w:t>(SIE)</w:t>
      </w:r>
      <w:r w:rsidR="0023371B">
        <w:rPr>
          <w:spacing w:val="-13"/>
        </w:rPr>
        <w:t xml:space="preserve"> </w:t>
      </w:r>
      <w:r w:rsidR="0023371B">
        <w:t>at</w:t>
      </w:r>
      <w:r w:rsidR="0023371B">
        <w:rPr>
          <w:spacing w:val="-14"/>
        </w:rPr>
        <w:t xml:space="preserve"> </w:t>
      </w:r>
      <w:r w:rsidR="0023371B">
        <w:t>Thuyloi</w:t>
      </w:r>
      <w:r w:rsidR="0023371B">
        <w:rPr>
          <w:spacing w:val="-13"/>
        </w:rPr>
        <w:t xml:space="preserve"> </w:t>
      </w:r>
      <w:r w:rsidR="0023371B">
        <w:t>University,</w:t>
      </w:r>
      <w:r w:rsidR="0023371B">
        <w:rPr>
          <w:spacing w:val="-12"/>
        </w:rPr>
        <w:t xml:space="preserve"> </w:t>
      </w:r>
      <w:r w:rsidR="0023371B">
        <w:t>students</w:t>
      </w:r>
      <w:r w:rsidR="0023371B">
        <w:rPr>
          <w:spacing w:val="-13"/>
        </w:rPr>
        <w:t xml:space="preserve"> </w:t>
      </w:r>
      <w:r w:rsidR="0023371B">
        <w:t>are</w:t>
      </w:r>
      <w:r w:rsidR="0023371B">
        <w:rPr>
          <w:spacing w:val="-14"/>
        </w:rPr>
        <w:t xml:space="preserve"> </w:t>
      </w:r>
      <w:r w:rsidR="0023371B">
        <w:t>lectured</w:t>
      </w:r>
      <w:r w:rsidR="0023371B">
        <w:rPr>
          <w:spacing w:val="-13"/>
        </w:rPr>
        <w:t xml:space="preserve"> </w:t>
      </w:r>
      <w:r w:rsidR="0023371B">
        <w:t>from</w:t>
      </w:r>
      <w:r w:rsidR="0023371B">
        <w:rPr>
          <w:spacing w:val="-14"/>
        </w:rPr>
        <w:t xml:space="preserve"> </w:t>
      </w:r>
      <w:r w:rsidR="0023371B">
        <w:t>printed</w:t>
      </w:r>
      <w:r w:rsidR="0023371B">
        <w:rPr>
          <w:spacing w:val="-11"/>
        </w:rPr>
        <w:t xml:space="preserve"> </w:t>
      </w:r>
      <w:r w:rsidR="0023371B">
        <w:t>books.</w:t>
      </w:r>
      <w:r w:rsidR="0023371B">
        <w:rPr>
          <w:spacing w:val="-13"/>
        </w:rPr>
        <w:t xml:space="preserve"> </w:t>
      </w:r>
      <w:r w:rsidR="0023371B">
        <w:t>This</w:t>
      </w:r>
      <w:r w:rsidR="0023371B">
        <w:rPr>
          <w:spacing w:val="-12"/>
        </w:rPr>
        <w:t xml:space="preserve"> </w:t>
      </w:r>
      <w:r w:rsidR="0023371B">
        <w:t>piece of material is the only resource for them to prepare for their mid-term presentations, assignments, and final tests. Therefore, it is inevitable that the study’s population is prone to prefer coursebooks or other types of printed books to acquire knowledge. Stoller and Nguyen (2020) indicated that 65% of university students engage in leisure reading, predominantly favoring young adult fiction, mystery novels, and romance genres, effectively demonstrating that printed materials can also be a popular entertainment medium</w:t>
      </w:r>
      <w:r w:rsidR="0023371B">
        <w:rPr>
          <w:spacing w:val="-7"/>
        </w:rPr>
        <w:t xml:space="preserve"> </w:t>
      </w:r>
      <w:r w:rsidR="0023371B">
        <w:t>for</w:t>
      </w:r>
      <w:r w:rsidR="0023371B">
        <w:rPr>
          <w:spacing w:val="-6"/>
        </w:rPr>
        <w:t xml:space="preserve"> </w:t>
      </w:r>
      <w:r w:rsidR="0023371B">
        <w:t>students.</w:t>
      </w:r>
      <w:r w:rsidR="0023371B">
        <w:rPr>
          <w:spacing w:val="-9"/>
        </w:rPr>
        <w:t xml:space="preserve"> </w:t>
      </w:r>
      <w:r w:rsidR="0023371B">
        <w:t>On</w:t>
      </w:r>
      <w:r w:rsidR="0023371B">
        <w:rPr>
          <w:spacing w:val="-9"/>
        </w:rPr>
        <w:t xml:space="preserve"> </w:t>
      </w:r>
      <w:r w:rsidR="0023371B">
        <w:t>the</w:t>
      </w:r>
      <w:r w:rsidR="0023371B">
        <w:rPr>
          <w:spacing w:val="-7"/>
        </w:rPr>
        <w:t xml:space="preserve"> </w:t>
      </w:r>
      <w:r w:rsidR="0023371B">
        <w:t>other</w:t>
      </w:r>
      <w:r w:rsidR="0023371B">
        <w:rPr>
          <w:spacing w:val="-6"/>
        </w:rPr>
        <w:t xml:space="preserve"> </w:t>
      </w:r>
      <w:r w:rsidR="0023371B">
        <w:t>hand,</w:t>
      </w:r>
      <w:r w:rsidR="0023371B">
        <w:rPr>
          <w:spacing w:val="-6"/>
        </w:rPr>
        <w:t xml:space="preserve"> </w:t>
      </w:r>
      <w:r w:rsidR="0023371B">
        <w:t>news</w:t>
      </w:r>
      <w:r w:rsidR="0023371B">
        <w:rPr>
          <w:spacing w:val="-4"/>
        </w:rPr>
        <w:t xml:space="preserve"> </w:t>
      </w:r>
      <w:r w:rsidR="0023371B">
        <w:t>media</w:t>
      </w:r>
      <w:r w:rsidR="0023371B">
        <w:rPr>
          <w:spacing w:val="-8"/>
        </w:rPr>
        <w:t xml:space="preserve"> </w:t>
      </w:r>
      <w:r w:rsidR="0023371B">
        <w:t>or</w:t>
      </w:r>
      <w:r w:rsidR="0023371B">
        <w:rPr>
          <w:spacing w:val="-6"/>
        </w:rPr>
        <w:t xml:space="preserve"> </w:t>
      </w:r>
      <w:r w:rsidR="0023371B">
        <w:t>online</w:t>
      </w:r>
      <w:r w:rsidR="0023371B">
        <w:rPr>
          <w:spacing w:val="-8"/>
        </w:rPr>
        <w:t xml:space="preserve"> </w:t>
      </w:r>
      <w:r w:rsidR="0023371B">
        <w:t>updates</w:t>
      </w:r>
      <w:r w:rsidR="0023371B">
        <w:rPr>
          <w:spacing w:val="-9"/>
        </w:rPr>
        <w:t xml:space="preserve"> </w:t>
      </w:r>
      <w:r w:rsidR="0023371B">
        <w:t>are</w:t>
      </w:r>
      <w:r w:rsidR="0023371B">
        <w:rPr>
          <w:spacing w:val="-6"/>
        </w:rPr>
        <w:t xml:space="preserve"> </w:t>
      </w:r>
      <w:r w:rsidR="0023371B">
        <w:t>often</w:t>
      </w:r>
      <w:r w:rsidR="0023371B">
        <w:rPr>
          <w:spacing w:val="-6"/>
        </w:rPr>
        <w:t xml:space="preserve"> </w:t>
      </w:r>
      <w:r w:rsidR="0023371B">
        <w:t>consumed quickly and conveniently—through the Internet and modern devices. Nonetheless, this trend may not necessarily apply to all contexts, as the advantage of researching on the Internet to boost productivity intensively has been perceived by young researchers today rather than traditional methods.</w:t>
      </w:r>
    </w:p>
    <w:p w14:paraId="279F1281" w14:textId="77777777" w:rsidR="0023371B" w:rsidRDefault="0023371B" w:rsidP="0023371B">
      <w:pPr>
        <w:pStyle w:val="BodyText"/>
        <w:spacing w:before="3" w:line="360" w:lineRule="auto"/>
        <w:ind w:right="52" w:firstLine="427"/>
        <w:jc w:val="both"/>
      </w:pPr>
      <w:r>
        <w:t>According to Rimi (2019), the majority of the respondents preferred reading online through</w:t>
      </w:r>
      <w:r>
        <w:rPr>
          <w:spacing w:val="-17"/>
        </w:rPr>
        <w:t xml:space="preserve"> </w:t>
      </w:r>
      <w:r>
        <w:t>electronic</w:t>
      </w:r>
      <w:r>
        <w:rPr>
          <w:spacing w:val="-16"/>
        </w:rPr>
        <w:t xml:space="preserve"> </w:t>
      </w:r>
      <w:r>
        <w:t>media</w:t>
      </w:r>
      <w:r>
        <w:rPr>
          <w:spacing w:val="-16"/>
        </w:rPr>
        <w:t xml:space="preserve"> </w:t>
      </w:r>
      <w:r>
        <w:t>rather</w:t>
      </w:r>
      <w:r>
        <w:rPr>
          <w:spacing w:val="-16"/>
        </w:rPr>
        <w:t xml:space="preserve"> </w:t>
      </w:r>
      <w:r>
        <w:t>than</w:t>
      </w:r>
      <w:r>
        <w:rPr>
          <w:spacing w:val="-17"/>
        </w:rPr>
        <w:t xml:space="preserve"> </w:t>
      </w:r>
      <w:r>
        <w:t>reading</w:t>
      </w:r>
      <w:r>
        <w:rPr>
          <w:spacing w:val="-16"/>
        </w:rPr>
        <w:t xml:space="preserve"> </w:t>
      </w:r>
      <w:r>
        <w:t>printed</w:t>
      </w:r>
      <w:r>
        <w:rPr>
          <w:spacing w:val="-16"/>
        </w:rPr>
        <w:t xml:space="preserve"> </w:t>
      </w:r>
      <w:r>
        <w:t>sources</w:t>
      </w:r>
      <w:r>
        <w:rPr>
          <w:spacing w:val="-16"/>
        </w:rPr>
        <w:t xml:space="preserve"> </w:t>
      </w:r>
      <w:r>
        <w:t>such</w:t>
      </w:r>
      <w:r>
        <w:rPr>
          <w:spacing w:val="-17"/>
        </w:rPr>
        <w:t xml:space="preserve"> </w:t>
      </w:r>
      <w:r>
        <w:t>as</w:t>
      </w:r>
      <w:r>
        <w:rPr>
          <w:spacing w:val="-16"/>
        </w:rPr>
        <w:t xml:space="preserve"> </w:t>
      </w:r>
      <w:r>
        <w:t>books</w:t>
      </w:r>
      <w:r>
        <w:rPr>
          <w:spacing w:val="-16"/>
        </w:rPr>
        <w:t xml:space="preserve"> </w:t>
      </w:r>
      <w:r>
        <w:t>and</w:t>
      </w:r>
      <w:r>
        <w:rPr>
          <w:spacing w:val="-16"/>
        </w:rPr>
        <w:t xml:space="preserve"> </w:t>
      </w:r>
      <w:r>
        <w:t>newspapers. Similarly, in Yusof’s research (2021), reading on websites is the main reading source for college students rather than printed materials. Based on these findings, most of the participants</w:t>
      </w:r>
      <w:r>
        <w:rPr>
          <w:spacing w:val="-17"/>
        </w:rPr>
        <w:t xml:space="preserve"> </w:t>
      </w:r>
      <w:r>
        <w:t>may</w:t>
      </w:r>
      <w:r>
        <w:rPr>
          <w:spacing w:val="-16"/>
        </w:rPr>
        <w:t xml:space="preserve"> </w:t>
      </w:r>
      <w:r>
        <w:t>feel</w:t>
      </w:r>
      <w:r>
        <w:rPr>
          <w:spacing w:val="-16"/>
        </w:rPr>
        <w:t xml:space="preserve"> </w:t>
      </w:r>
      <w:r>
        <w:t>comfortable</w:t>
      </w:r>
      <w:r>
        <w:rPr>
          <w:spacing w:val="-16"/>
        </w:rPr>
        <w:t xml:space="preserve"> </w:t>
      </w:r>
      <w:r>
        <w:t>with</w:t>
      </w:r>
      <w:r>
        <w:rPr>
          <w:spacing w:val="-17"/>
        </w:rPr>
        <w:t xml:space="preserve"> </w:t>
      </w:r>
      <w:r>
        <w:t>utilizing</w:t>
      </w:r>
      <w:r>
        <w:rPr>
          <w:spacing w:val="-16"/>
        </w:rPr>
        <w:t xml:space="preserve"> </w:t>
      </w:r>
      <w:r>
        <w:t>mixed</w:t>
      </w:r>
      <w:r>
        <w:rPr>
          <w:spacing w:val="-16"/>
        </w:rPr>
        <w:t xml:space="preserve"> </w:t>
      </w:r>
      <w:r>
        <w:t>options</w:t>
      </w:r>
      <w:r>
        <w:rPr>
          <w:spacing w:val="-16"/>
        </w:rPr>
        <w:t xml:space="preserve"> </w:t>
      </w:r>
      <w:r>
        <w:t>or</w:t>
      </w:r>
      <w:r>
        <w:rPr>
          <w:spacing w:val="-17"/>
        </w:rPr>
        <w:t xml:space="preserve"> </w:t>
      </w:r>
      <w:r>
        <w:t>resources</w:t>
      </w:r>
      <w:r>
        <w:rPr>
          <w:spacing w:val="-16"/>
        </w:rPr>
        <w:t xml:space="preserve"> </w:t>
      </w:r>
      <w:r>
        <w:t>for</w:t>
      </w:r>
      <w:r>
        <w:rPr>
          <w:spacing w:val="-16"/>
        </w:rPr>
        <w:t xml:space="preserve"> </w:t>
      </w:r>
      <w:r>
        <w:t>their</w:t>
      </w:r>
      <w:r>
        <w:rPr>
          <w:spacing w:val="-16"/>
        </w:rPr>
        <w:t xml:space="preserve"> </w:t>
      </w:r>
      <w:r>
        <w:t xml:space="preserve">reading </w:t>
      </w:r>
      <w:r>
        <w:rPr>
          <w:spacing w:val="-2"/>
        </w:rPr>
        <w:t>choices.</w:t>
      </w:r>
    </w:p>
    <w:p w14:paraId="1C95B1A9" w14:textId="77777777" w:rsidR="007E2C3F" w:rsidRDefault="0023371B" w:rsidP="0023371B">
      <w:pPr>
        <w:pStyle w:val="BodyText"/>
        <w:spacing w:line="360" w:lineRule="auto"/>
        <w:ind w:right="48" w:firstLine="427"/>
        <w:jc w:val="both"/>
        <w:rPr>
          <w:spacing w:val="-2"/>
          <w:lang w:val="vi-VN"/>
        </w:rPr>
      </w:pPr>
      <w:r>
        <w:lastRenderedPageBreak/>
        <w:t>As we examine the benefits of online reading, it has become clear that students recognize the usefulness that it provides in their daily academic lives. This observation relates to findings from earlier research, though with some noticeable differences. One is that while other studies such as those by Baron (2015) and PAE(2020) highlighted the disadvantages of online reading -</w:t>
      </w:r>
      <w:r>
        <w:rPr>
          <w:spacing w:val="40"/>
        </w:rPr>
        <w:t xml:space="preserve"> </w:t>
      </w:r>
      <w:r>
        <w:t>such as distractions - our studies reveal a more positive attitude towards it instead. Specifically, students view online reading as a useful tool for quickly accessing good sources of information, thus improving their English skills. In contrast to traditional printed books, which are favoured for deeper understanding, online texts</w:t>
      </w:r>
      <w:r>
        <w:rPr>
          <w:spacing w:val="65"/>
        </w:rPr>
        <w:t xml:space="preserve"> </w:t>
      </w:r>
      <w:r>
        <w:t>are</w:t>
      </w:r>
      <w:r>
        <w:rPr>
          <w:spacing w:val="68"/>
        </w:rPr>
        <w:t xml:space="preserve"> </w:t>
      </w:r>
      <w:r>
        <w:t>approached</w:t>
      </w:r>
      <w:r>
        <w:rPr>
          <w:spacing w:val="68"/>
        </w:rPr>
        <w:t xml:space="preserve"> </w:t>
      </w:r>
      <w:r>
        <w:t>with</w:t>
      </w:r>
      <w:r>
        <w:rPr>
          <w:spacing w:val="67"/>
        </w:rPr>
        <w:t xml:space="preserve"> </w:t>
      </w:r>
      <w:r>
        <w:t>a</w:t>
      </w:r>
      <w:r>
        <w:rPr>
          <w:spacing w:val="68"/>
        </w:rPr>
        <w:t xml:space="preserve"> </w:t>
      </w:r>
      <w:r>
        <w:t>more</w:t>
      </w:r>
      <w:r>
        <w:rPr>
          <w:spacing w:val="68"/>
        </w:rPr>
        <w:t xml:space="preserve"> </w:t>
      </w:r>
      <w:r>
        <w:t>open</w:t>
      </w:r>
      <w:r>
        <w:rPr>
          <w:spacing w:val="67"/>
        </w:rPr>
        <w:t xml:space="preserve"> </w:t>
      </w:r>
      <w:r>
        <w:t>mindset–whether</w:t>
      </w:r>
      <w:r>
        <w:rPr>
          <w:spacing w:val="69"/>
        </w:rPr>
        <w:t xml:space="preserve"> </w:t>
      </w:r>
      <w:r>
        <w:t>for</w:t>
      </w:r>
      <w:r>
        <w:rPr>
          <w:spacing w:val="68"/>
        </w:rPr>
        <w:t xml:space="preserve"> </w:t>
      </w:r>
      <w:r>
        <w:t>expanding</w:t>
      </w:r>
      <w:r>
        <w:rPr>
          <w:spacing w:val="68"/>
        </w:rPr>
        <w:t xml:space="preserve"> </w:t>
      </w:r>
      <w:r>
        <w:rPr>
          <w:spacing w:val="-2"/>
        </w:rPr>
        <w:t>vocabulary</w:t>
      </w:r>
      <w:r>
        <w:rPr>
          <w:spacing w:val="-2"/>
          <w:lang w:val="vi-VN"/>
        </w:rPr>
        <w:t xml:space="preserve">, </w:t>
      </w:r>
      <w:r>
        <w:rPr>
          <w:spacing w:val="-2"/>
        </w:rPr>
        <w:t>following</w:t>
      </w:r>
      <w:r>
        <w:t xml:space="preserve"> </w:t>
      </w:r>
      <w:r>
        <w:rPr>
          <w:spacing w:val="-2"/>
        </w:rPr>
        <w:t>trends</w:t>
      </w:r>
      <w:r>
        <w:t xml:space="preserve"> </w:t>
      </w:r>
      <w:r>
        <w:rPr>
          <w:spacing w:val="-5"/>
        </w:rPr>
        <w:t xml:space="preserve">or </w:t>
      </w:r>
      <w:r>
        <w:rPr>
          <w:spacing w:val="-2"/>
        </w:rPr>
        <w:t>finding</w:t>
      </w:r>
      <w:r>
        <w:t xml:space="preserve"> </w:t>
      </w:r>
      <w:r>
        <w:rPr>
          <w:spacing w:val="-2"/>
        </w:rPr>
        <w:t>references</w:t>
      </w:r>
      <w:r>
        <w:rPr>
          <w:spacing w:val="-2"/>
          <w:lang w:val="vi-VN"/>
        </w:rPr>
        <w:t>.</w:t>
      </w:r>
    </w:p>
    <w:p w14:paraId="35CD6F38" w14:textId="77777777" w:rsidR="0023371B" w:rsidRDefault="0023371B" w:rsidP="003F7C2A">
      <w:pPr>
        <w:pStyle w:val="BodyText"/>
        <w:spacing w:line="360" w:lineRule="auto"/>
        <w:ind w:right="48" w:firstLine="427"/>
        <w:jc w:val="both"/>
        <w:rPr>
          <w:color w:val="0D0F1A"/>
          <w:lang w:val="vi-VN"/>
        </w:rPr>
      </w:pPr>
      <w:r>
        <w:rPr>
          <w:color w:val="0D0F1A"/>
        </w:rPr>
        <w:t>According</w:t>
      </w:r>
      <w:r>
        <w:rPr>
          <w:color w:val="0D0F1A"/>
          <w:spacing w:val="-9"/>
        </w:rPr>
        <w:t xml:space="preserve"> </w:t>
      </w:r>
      <w:r>
        <w:rPr>
          <w:color w:val="0D0F1A"/>
        </w:rPr>
        <w:t>to</w:t>
      </w:r>
      <w:r>
        <w:rPr>
          <w:color w:val="0D0F1A"/>
          <w:spacing w:val="-11"/>
        </w:rPr>
        <w:t xml:space="preserve"> </w:t>
      </w:r>
      <w:r>
        <w:rPr>
          <w:color w:val="0D0F1A"/>
        </w:rPr>
        <w:t>the</w:t>
      </w:r>
      <w:r>
        <w:rPr>
          <w:color w:val="0D0F1A"/>
          <w:spacing w:val="-9"/>
        </w:rPr>
        <w:t xml:space="preserve"> </w:t>
      </w:r>
      <w:r>
        <w:rPr>
          <w:color w:val="0D0F1A"/>
        </w:rPr>
        <w:t>findings,</w:t>
      </w:r>
      <w:r>
        <w:rPr>
          <w:color w:val="0D0F1A"/>
          <w:spacing w:val="-11"/>
        </w:rPr>
        <w:t xml:space="preserve"> </w:t>
      </w:r>
      <w:r>
        <w:rPr>
          <w:color w:val="0D0F1A"/>
        </w:rPr>
        <w:t>the</w:t>
      </w:r>
      <w:r>
        <w:rPr>
          <w:color w:val="0D0F1A"/>
          <w:spacing w:val="-11"/>
        </w:rPr>
        <w:t xml:space="preserve"> </w:t>
      </w:r>
      <w:r>
        <w:rPr>
          <w:color w:val="0D0F1A"/>
        </w:rPr>
        <w:t>study</w:t>
      </w:r>
      <w:r>
        <w:rPr>
          <w:color w:val="0D0F1A"/>
          <w:spacing w:val="-11"/>
        </w:rPr>
        <w:t xml:space="preserve"> </w:t>
      </w:r>
      <w:r>
        <w:rPr>
          <w:color w:val="0D0F1A"/>
        </w:rPr>
        <w:t>confirmed</w:t>
      </w:r>
      <w:r>
        <w:rPr>
          <w:color w:val="0D0F1A"/>
          <w:spacing w:val="-9"/>
        </w:rPr>
        <w:t xml:space="preserve"> </w:t>
      </w:r>
      <w:r>
        <w:rPr>
          <w:color w:val="0D0F1A"/>
        </w:rPr>
        <w:t>and</w:t>
      </w:r>
      <w:r>
        <w:rPr>
          <w:color w:val="0D0F1A"/>
          <w:spacing w:val="-11"/>
        </w:rPr>
        <w:t xml:space="preserve"> </w:t>
      </w:r>
      <w:r>
        <w:rPr>
          <w:color w:val="0D0F1A"/>
        </w:rPr>
        <w:t>expanded</w:t>
      </w:r>
      <w:r>
        <w:rPr>
          <w:color w:val="0D0F1A"/>
          <w:spacing w:val="-11"/>
        </w:rPr>
        <w:t xml:space="preserve"> </w:t>
      </w:r>
      <w:r>
        <w:rPr>
          <w:color w:val="0D0F1A"/>
        </w:rPr>
        <w:t>the</w:t>
      </w:r>
      <w:r>
        <w:rPr>
          <w:color w:val="0D0F1A"/>
          <w:spacing w:val="-11"/>
        </w:rPr>
        <w:t xml:space="preserve"> </w:t>
      </w:r>
      <w:r>
        <w:rPr>
          <w:color w:val="0D0F1A"/>
        </w:rPr>
        <w:t>difficulties</w:t>
      </w:r>
      <w:r>
        <w:rPr>
          <w:color w:val="0D0F1A"/>
          <w:spacing w:val="-11"/>
        </w:rPr>
        <w:t xml:space="preserve"> </w:t>
      </w:r>
      <w:r>
        <w:rPr>
          <w:color w:val="0D0F1A"/>
        </w:rPr>
        <w:t>in</w:t>
      </w:r>
      <w:r>
        <w:rPr>
          <w:color w:val="0D0F1A"/>
          <w:spacing w:val="-9"/>
        </w:rPr>
        <w:t xml:space="preserve"> </w:t>
      </w:r>
      <w:r>
        <w:rPr>
          <w:color w:val="0D0F1A"/>
        </w:rPr>
        <w:t>reading on</w:t>
      </w:r>
      <w:r>
        <w:rPr>
          <w:color w:val="0D0F1A"/>
          <w:spacing w:val="-16"/>
        </w:rPr>
        <w:t xml:space="preserve"> </w:t>
      </w:r>
      <w:r>
        <w:rPr>
          <w:color w:val="0D0F1A"/>
        </w:rPr>
        <w:t>the</w:t>
      </w:r>
      <w:r>
        <w:rPr>
          <w:color w:val="0D0F1A"/>
          <w:spacing w:val="-16"/>
        </w:rPr>
        <w:t xml:space="preserve"> </w:t>
      </w:r>
      <w:r>
        <w:rPr>
          <w:color w:val="0D0F1A"/>
        </w:rPr>
        <w:t>Internet</w:t>
      </w:r>
      <w:r>
        <w:rPr>
          <w:color w:val="0D0F1A"/>
          <w:spacing w:val="-15"/>
        </w:rPr>
        <w:t xml:space="preserve"> </w:t>
      </w:r>
      <w:r>
        <w:rPr>
          <w:color w:val="0D0F1A"/>
        </w:rPr>
        <w:t>compared</w:t>
      </w:r>
      <w:r>
        <w:rPr>
          <w:color w:val="0D0F1A"/>
          <w:spacing w:val="-16"/>
        </w:rPr>
        <w:t xml:space="preserve"> </w:t>
      </w:r>
      <w:r>
        <w:rPr>
          <w:color w:val="0D0F1A"/>
        </w:rPr>
        <w:t>to</w:t>
      </w:r>
      <w:r>
        <w:rPr>
          <w:color w:val="0D0F1A"/>
          <w:spacing w:val="-16"/>
        </w:rPr>
        <w:t xml:space="preserve"> </w:t>
      </w:r>
      <w:r>
        <w:rPr>
          <w:color w:val="0D0F1A"/>
        </w:rPr>
        <w:t>previous</w:t>
      </w:r>
      <w:r>
        <w:rPr>
          <w:color w:val="0D0F1A"/>
          <w:spacing w:val="-16"/>
        </w:rPr>
        <w:t xml:space="preserve"> </w:t>
      </w:r>
      <w:r>
        <w:rPr>
          <w:color w:val="0D0F1A"/>
        </w:rPr>
        <w:t>studies</w:t>
      </w:r>
      <w:r>
        <w:rPr>
          <w:color w:val="0D0F1A"/>
          <w:spacing w:val="-16"/>
        </w:rPr>
        <w:t xml:space="preserve"> </w:t>
      </w:r>
      <w:r>
        <w:rPr>
          <w:color w:val="0D0F1A"/>
        </w:rPr>
        <w:t>that</w:t>
      </w:r>
      <w:r>
        <w:rPr>
          <w:color w:val="0D0F1A"/>
          <w:spacing w:val="-16"/>
        </w:rPr>
        <w:t xml:space="preserve"> </w:t>
      </w:r>
      <w:r>
        <w:rPr>
          <w:color w:val="0D0F1A"/>
        </w:rPr>
        <w:t>most</w:t>
      </w:r>
      <w:r>
        <w:rPr>
          <w:color w:val="0D0F1A"/>
          <w:spacing w:val="-16"/>
        </w:rPr>
        <w:t xml:space="preserve"> </w:t>
      </w:r>
      <w:r>
        <w:rPr>
          <w:color w:val="0D0F1A"/>
        </w:rPr>
        <w:t>English</w:t>
      </w:r>
      <w:r>
        <w:rPr>
          <w:color w:val="0D0F1A"/>
          <w:spacing w:val="-16"/>
        </w:rPr>
        <w:t xml:space="preserve"> </w:t>
      </w:r>
      <w:r>
        <w:rPr>
          <w:color w:val="0D0F1A"/>
        </w:rPr>
        <w:t>language</w:t>
      </w:r>
      <w:r>
        <w:rPr>
          <w:color w:val="0D0F1A"/>
          <w:spacing w:val="-16"/>
        </w:rPr>
        <w:t xml:space="preserve"> </w:t>
      </w:r>
      <w:r>
        <w:rPr>
          <w:color w:val="0D0F1A"/>
        </w:rPr>
        <w:t>students</w:t>
      </w:r>
      <w:r>
        <w:rPr>
          <w:color w:val="0D0F1A"/>
          <w:spacing w:val="-16"/>
        </w:rPr>
        <w:t xml:space="preserve"> </w:t>
      </w:r>
      <w:r>
        <w:rPr>
          <w:color w:val="0D0F1A"/>
        </w:rPr>
        <w:t>at</w:t>
      </w:r>
      <w:r>
        <w:rPr>
          <w:color w:val="0D0F1A"/>
          <w:spacing w:val="-16"/>
        </w:rPr>
        <w:t xml:space="preserve"> </w:t>
      </w:r>
      <w:r>
        <w:rPr>
          <w:color w:val="0D0F1A"/>
        </w:rPr>
        <w:t>Thuyloi University encountered.</w:t>
      </w:r>
      <w:r>
        <w:rPr>
          <w:color w:val="0D0F1A"/>
          <w:spacing w:val="40"/>
        </w:rPr>
        <w:t xml:space="preserve"> </w:t>
      </w:r>
      <w:r>
        <w:rPr>
          <w:color w:val="0D0F1A"/>
        </w:rPr>
        <w:t>First, Hong (2023) conducted a study about a common problem among students in Vietnam, which surveyed 76 university students at four different universities in Ho Chi Minh City. The results indicate significant difficulties in accessing online materials due to cost or access limitations. Furthermore, difficulties in selecting reliable information sources and language skill barriers are confirmed challenges, consistent with the difficulties pointed out by Hong (2023). In addition, physical health problems such as eye strain were also noted, corresponding to reports of eye strain by Al- Seghayer</w:t>
      </w:r>
      <w:r>
        <w:rPr>
          <w:color w:val="0D0F1A"/>
          <w:spacing w:val="-2"/>
        </w:rPr>
        <w:t xml:space="preserve"> </w:t>
      </w:r>
      <w:r>
        <w:rPr>
          <w:color w:val="0D0F1A"/>
        </w:rPr>
        <w:t>(2023). However,</w:t>
      </w:r>
      <w:r>
        <w:rPr>
          <w:color w:val="0D0F1A"/>
          <w:spacing w:val="-2"/>
        </w:rPr>
        <w:t xml:space="preserve"> </w:t>
      </w:r>
      <w:r>
        <w:rPr>
          <w:color w:val="0D0F1A"/>
        </w:rPr>
        <w:t>while</w:t>
      </w:r>
      <w:r>
        <w:rPr>
          <w:color w:val="0D0F1A"/>
          <w:spacing w:val="-1"/>
        </w:rPr>
        <w:t xml:space="preserve"> </w:t>
      </w:r>
      <w:r>
        <w:rPr>
          <w:color w:val="0D0F1A"/>
        </w:rPr>
        <w:t>previous</w:t>
      </w:r>
      <w:r>
        <w:rPr>
          <w:color w:val="0D0F1A"/>
          <w:spacing w:val="-3"/>
        </w:rPr>
        <w:t xml:space="preserve"> </w:t>
      </w:r>
      <w:r>
        <w:rPr>
          <w:color w:val="0D0F1A"/>
        </w:rPr>
        <w:t>studies</w:t>
      </w:r>
      <w:r>
        <w:rPr>
          <w:color w:val="0D0F1A"/>
          <w:spacing w:val="-3"/>
        </w:rPr>
        <w:t xml:space="preserve"> </w:t>
      </w:r>
      <w:r>
        <w:rPr>
          <w:color w:val="0D0F1A"/>
        </w:rPr>
        <w:t>(e.g., Baron, 2015;</w:t>
      </w:r>
      <w:r>
        <w:rPr>
          <w:color w:val="0D0F1A"/>
          <w:spacing w:val="-3"/>
        </w:rPr>
        <w:t xml:space="preserve"> </w:t>
      </w:r>
      <w:r>
        <w:rPr>
          <w:color w:val="0D0F1A"/>
        </w:rPr>
        <w:t>Al-Seghayer,</w:t>
      </w:r>
      <w:r>
        <w:rPr>
          <w:color w:val="0D0F1A"/>
          <w:spacing w:val="-2"/>
        </w:rPr>
        <w:t xml:space="preserve"> </w:t>
      </w:r>
      <w:r>
        <w:rPr>
          <w:color w:val="0D0F1A"/>
        </w:rPr>
        <w:t>2023; PAE, 2020) have focused on how the digital environment promotes skimming, which reduces the ability to read deeply and concentrate due to inherent distractions, this study places more emphasis on readers’ emotional responses. Specifically, the study quantified feelings</w:t>
      </w:r>
      <w:r>
        <w:rPr>
          <w:color w:val="0D0F1A"/>
          <w:spacing w:val="-15"/>
        </w:rPr>
        <w:t xml:space="preserve"> </w:t>
      </w:r>
      <w:r>
        <w:rPr>
          <w:color w:val="0D0F1A"/>
        </w:rPr>
        <w:t>of</w:t>
      </w:r>
      <w:r>
        <w:rPr>
          <w:color w:val="0D0F1A"/>
          <w:spacing w:val="-14"/>
        </w:rPr>
        <w:t xml:space="preserve"> </w:t>
      </w:r>
      <w:r>
        <w:rPr>
          <w:color w:val="0D0F1A"/>
        </w:rPr>
        <w:t>impatience</w:t>
      </w:r>
      <w:r>
        <w:rPr>
          <w:color w:val="0D0F1A"/>
          <w:spacing w:val="-14"/>
        </w:rPr>
        <w:t xml:space="preserve"> </w:t>
      </w:r>
      <w:r>
        <w:rPr>
          <w:color w:val="0D0F1A"/>
        </w:rPr>
        <w:t>and</w:t>
      </w:r>
      <w:r>
        <w:rPr>
          <w:color w:val="0D0F1A"/>
          <w:spacing w:val="-14"/>
        </w:rPr>
        <w:t xml:space="preserve"> </w:t>
      </w:r>
      <w:r>
        <w:rPr>
          <w:color w:val="0D0F1A"/>
        </w:rPr>
        <w:t>being</w:t>
      </w:r>
      <w:r>
        <w:rPr>
          <w:color w:val="0D0F1A"/>
          <w:spacing w:val="-15"/>
        </w:rPr>
        <w:t xml:space="preserve"> </w:t>
      </w:r>
      <w:r>
        <w:rPr>
          <w:color w:val="0D0F1A"/>
        </w:rPr>
        <w:t>overwhelmed</w:t>
      </w:r>
      <w:r>
        <w:rPr>
          <w:color w:val="0D0F1A"/>
          <w:spacing w:val="-14"/>
        </w:rPr>
        <w:t xml:space="preserve"> </w:t>
      </w:r>
      <w:r>
        <w:rPr>
          <w:color w:val="0D0F1A"/>
        </w:rPr>
        <w:t>when</w:t>
      </w:r>
      <w:r>
        <w:rPr>
          <w:color w:val="0D0F1A"/>
          <w:spacing w:val="-14"/>
        </w:rPr>
        <w:t xml:space="preserve"> </w:t>
      </w:r>
      <w:r>
        <w:rPr>
          <w:color w:val="0D0F1A"/>
        </w:rPr>
        <w:t>faced</w:t>
      </w:r>
      <w:r>
        <w:rPr>
          <w:color w:val="0D0F1A"/>
          <w:spacing w:val="-14"/>
        </w:rPr>
        <w:t xml:space="preserve"> </w:t>
      </w:r>
      <w:r>
        <w:rPr>
          <w:color w:val="0D0F1A"/>
        </w:rPr>
        <w:t>with</w:t>
      </w:r>
      <w:r>
        <w:rPr>
          <w:color w:val="0D0F1A"/>
          <w:spacing w:val="-15"/>
        </w:rPr>
        <w:t xml:space="preserve"> </w:t>
      </w:r>
      <w:r>
        <w:rPr>
          <w:color w:val="0D0F1A"/>
        </w:rPr>
        <w:t>long</w:t>
      </w:r>
      <w:r>
        <w:rPr>
          <w:color w:val="0D0F1A"/>
          <w:spacing w:val="-12"/>
        </w:rPr>
        <w:t xml:space="preserve"> </w:t>
      </w:r>
      <w:r>
        <w:rPr>
          <w:color w:val="0D0F1A"/>
        </w:rPr>
        <w:t>or</w:t>
      </w:r>
      <w:r>
        <w:rPr>
          <w:color w:val="0D0F1A"/>
          <w:spacing w:val="-14"/>
        </w:rPr>
        <w:t xml:space="preserve"> </w:t>
      </w:r>
      <w:r>
        <w:rPr>
          <w:color w:val="0D0F1A"/>
        </w:rPr>
        <w:t>rich</w:t>
      </w:r>
      <w:r>
        <w:rPr>
          <w:color w:val="0D0F1A"/>
          <w:spacing w:val="-14"/>
        </w:rPr>
        <w:t xml:space="preserve"> </w:t>
      </w:r>
      <w:r>
        <w:rPr>
          <w:color w:val="0D0F1A"/>
        </w:rPr>
        <w:t>online</w:t>
      </w:r>
      <w:r>
        <w:rPr>
          <w:color w:val="0D0F1A"/>
          <w:spacing w:val="-15"/>
        </w:rPr>
        <w:t xml:space="preserve"> </w:t>
      </w:r>
      <w:r>
        <w:rPr>
          <w:color w:val="0D0F1A"/>
        </w:rPr>
        <w:t>content. As a result, categorizing the challenges into three distinct groups (technical, personal, and physical health) provides a structured view of these obstacles. Thus, this study not only strengthens the understanding of the identified difficulties but also adds a perspective on the personal and emotional aspects of the online reading experience</w:t>
      </w:r>
      <w:r>
        <w:rPr>
          <w:color w:val="0D0F1A"/>
          <w:lang w:val="vi-VN"/>
        </w:rPr>
        <w:t>.</w:t>
      </w:r>
    </w:p>
    <w:p w14:paraId="2530947B" w14:textId="77777777" w:rsidR="003F7C2A" w:rsidRDefault="003F7C2A" w:rsidP="003F7C2A">
      <w:pPr>
        <w:pStyle w:val="BodyText"/>
        <w:spacing w:line="360" w:lineRule="auto"/>
        <w:ind w:right="48" w:firstLine="427"/>
        <w:jc w:val="both"/>
        <w:rPr>
          <w:color w:val="0D0F1A"/>
          <w:lang w:val="vi-VN"/>
        </w:rPr>
      </w:pPr>
    </w:p>
    <w:p w14:paraId="53BD040E" w14:textId="77777777" w:rsidR="00D9008B" w:rsidRPr="003F7C2A" w:rsidRDefault="00D9008B" w:rsidP="003F7C2A">
      <w:pPr>
        <w:pStyle w:val="BodyText"/>
        <w:spacing w:line="360" w:lineRule="auto"/>
        <w:ind w:right="48" w:firstLine="427"/>
        <w:jc w:val="both"/>
        <w:rPr>
          <w:color w:val="0D0F1A"/>
          <w:lang w:val="vi-VN"/>
        </w:rPr>
      </w:pPr>
    </w:p>
    <w:p w14:paraId="155170F8" w14:textId="77777777" w:rsidR="0023371B" w:rsidRPr="00D9008B" w:rsidRDefault="0023371B" w:rsidP="00D9008B">
      <w:pPr>
        <w:pStyle w:val="Heading1"/>
        <w:keepNext w:val="0"/>
        <w:keepLines w:val="0"/>
        <w:numPr>
          <w:ilvl w:val="0"/>
          <w:numId w:val="3"/>
        </w:numPr>
        <w:tabs>
          <w:tab w:val="left" w:pos="142"/>
        </w:tabs>
        <w:spacing w:before="0" w:line="360" w:lineRule="auto"/>
        <w:ind w:left="0" w:firstLine="0"/>
        <w:jc w:val="both"/>
      </w:pPr>
      <w:bookmarkStart w:id="70" w:name="_bookmark19"/>
      <w:bookmarkStart w:id="71" w:name="_Toc196298035"/>
      <w:bookmarkStart w:id="72" w:name="_Toc196299881"/>
      <w:bookmarkStart w:id="73" w:name="_Toc196409725"/>
      <w:bookmarkStart w:id="74" w:name="_Toc196415574"/>
      <w:bookmarkEnd w:id="70"/>
      <w:r>
        <w:lastRenderedPageBreak/>
        <w:t>Recommendations</w:t>
      </w:r>
      <w:r>
        <w:rPr>
          <w:spacing w:val="-11"/>
        </w:rPr>
        <w:t xml:space="preserve"> </w:t>
      </w:r>
      <w:r>
        <w:t>and</w:t>
      </w:r>
      <w:r>
        <w:rPr>
          <w:spacing w:val="-11"/>
        </w:rPr>
        <w:t xml:space="preserve"> </w:t>
      </w:r>
      <w:r>
        <w:rPr>
          <w:spacing w:val="-2"/>
        </w:rPr>
        <w:t>conclusion</w:t>
      </w:r>
      <w:bookmarkStart w:id="75" w:name="_bookmark20"/>
      <w:bookmarkEnd w:id="71"/>
      <w:bookmarkEnd w:id="72"/>
      <w:bookmarkEnd w:id="73"/>
      <w:bookmarkEnd w:id="74"/>
      <w:bookmarkEnd w:id="75"/>
    </w:p>
    <w:p w14:paraId="70679270" w14:textId="77777777" w:rsidR="0023371B" w:rsidRPr="00A01BE0" w:rsidRDefault="0023371B" w:rsidP="00A01BE0">
      <w:pPr>
        <w:pStyle w:val="BodyText"/>
        <w:spacing w:before="75" w:line="360" w:lineRule="auto"/>
        <w:ind w:right="51" w:firstLine="426"/>
        <w:jc w:val="both"/>
      </w:pPr>
      <w:r w:rsidRPr="00A01BE0">
        <w:t>To improve overall online reading efficiency, each student should personally develop strategies that are suited to the digital field. Firstly, setting a main goal is the key to efficiency. According to the research of Singer and Alexander (2017), students having set goals while reading online often understand the main idea more clearly than students without any sense of direction. More importantly, students should take notes using technological</w:t>
      </w:r>
      <w:r w:rsidRPr="00A01BE0">
        <w:rPr>
          <w:spacing w:val="21"/>
        </w:rPr>
        <w:t xml:space="preserve"> </w:t>
      </w:r>
      <w:r w:rsidRPr="00A01BE0">
        <w:t>notepad</w:t>
      </w:r>
      <w:r w:rsidRPr="00A01BE0">
        <w:rPr>
          <w:spacing w:val="23"/>
        </w:rPr>
        <w:t xml:space="preserve"> </w:t>
      </w:r>
      <w:r w:rsidRPr="00A01BE0">
        <w:t>apps</w:t>
      </w:r>
      <w:r w:rsidRPr="00A01BE0">
        <w:rPr>
          <w:spacing w:val="21"/>
        </w:rPr>
        <w:t xml:space="preserve"> </w:t>
      </w:r>
      <w:r w:rsidRPr="00A01BE0">
        <w:t>like</w:t>
      </w:r>
      <w:r w:rsidRPr="00A01BE0">
        <w:rPr>
          <w:spacing w:val="21"/>
        </w:rPr>
        <w:t xml:space="preserve"> </w:t>
      </w:r>
      <w:r w:rsidRPr="00A01BE0">
        <w:t>Google</w:t>
      </w:r>
      <w:r w:rsidRPr="00A01BE0">
        <w:rPr>
          <w:spacing w:val="21"/>
        </w:rPr>
        <w:t xml:space="preserve"> </w:t>
      </w:r>
      <w:r w:rsidRPr="00A01BE0">
        <w:t>Docs</w:t>
      </w:r>
      <w:r w:rsidRPr="00A01BE0">
        <w:rPr>
          <w:spacing w:val="22"/>
        </w:rPr>
        <w:t xml:space="preserve"> </w:t>
      </w:r>
      <w:r w:rsidRPr="00A01BE0">
        <w:t>or</w:t>
      </w:r>
      <w:r w:rsidRPr="00A01BE0">
        <w:rPr>
          <w:spacing w:val="21"/>
        </w:rPr>
        <w:t xml:space="preserve"> </w:t>
      </w:r>
      <w:r w:rsidRPr="00A01BE0">
        <w:t>Microsoft</w:t>
      </w:r>
      <w:r w:rsidRPr="00A01BE0">
        <w:rPr>
          <w:spacing w:val="25"/>
        </w:rPr>
        <w:t xml:space="preserve"> </w:t>
      </w:r>
      <w:r w:rsidRPr="00A01BE0">
        <w:t>Word</w:t>
      </w:r>
      <w:r w:rsidRPr="00A01BE0">
        <w:rPr>
          <w:spacing w:val="21"/>
        </w:rPr>
        <w:t xml:space="preserve"> </w:t>
      </w:r>
      <w:r w:rsidRPr="00A01BE0">
        <w:t>while</w:t>
      </w:r>
      <w:r w:rsidRPr="00A01BE0">
        <w:rPr>
          <w:spacing w:val="20"/>
        </w:rPr>
        <w:t xml:space="preserve"> </w:t>
      </w:r>
      <w:r w:rsidRPr="00A01BE0">
        <w:t>studying</w:t>
      </w:r>
      <w:r w:rsidRPr="00A01BE0">
        <w:rPr>
          <w:spacing w:val="22"/>
        </w:rPr>
        <w:t xml:space="preserve"> </w:t>
      </w:r>
      <w:r w:rsidRPr="00A01BE0">
        <w:t>online</w:t>
      </w:r>
      <w:r w:rsidRPr="00A01BE0">
        <w:rPr>
          <w:lang w:val="vi-VN"/>
        </w:rPr>
        <w:t>.</w:t>
      </w:r>
      <w:r w:rsidR="00FC5A55" w:rsidRPr="00A01BE0">
        <w:rPr>
          <w:lang w:val="vi-VN"/>
        </w:rPr>
        <w:t xml:space="preserve"> </w:t>
      </w:r>
      <w:r w:rsidRPr="00A01BE0">
        <w:t>Mueller</w:t>
      </w:r>
      <w:r w:rsidRPr="00A01BE0">
        <w:rPr>
          <w:spacing w:val="-10"/>
        </w:rPr>
        <w:t xml:space="preserve"> </w:t>
      </w:r>
      <w:r w:rsidRPr="00A01BE0">
        <w:t>and</w:t>
      </w:r>
      <w:r w:rsidRPr="00A01BE0">
        <w:rPr>
          <w:spacing w:val="-11"/>
        </w:rPr>
        <w:t xml:space="preserve"> </w:t>
      </w:r>
      <w:r w:rsidRPr="00A01BE0">
        <w:t>Oppenheimer</w:t>
      </w:r>
      <w:r w:rsidRPr="00A01BE0">
        <w:rPr>
          <w:spacing w:val="-11"/>
        </w:rPr>
        <w:t xml:space="preserve"> </w:t>
      </w:r>
      <w:r w:rsidRPr="00A01BE0">
        <w:t>(2014)</w:t>
      </w:r>
      <w:r w:rsidRPr="00A01BE0">
        <w:rPr>
          <w:spacing w:val="-8"/>
        </w:rPr>
        <w:t xml:space="preserve"> </w:t>
      </w:r>
      <w:r w:rsidRPr="00A01BE0">
        <w:t>pointed</w:t>
      </w:r>
      <w:r w:rsidRPr="00A01BE0">
        <w:rPr>
          <w:spacing w:val="-11"/>
        </w:rPr>
        <w:t xml:space="preserve"> </w:t>
      </w:r>
      <w:r w:rsidRPr="00A01BE0">
        <w:t>out</w:t>
      </w:r>
      <w:r w:rsidRPr="00A01BE0">
        <w:rPr>
          <w:spacing w:val="-7"/>
        </w:rPr>
        <w:t xml:space="preserve"> </w:t>
      </w:r>
      <w:r w:rsidRPr="00A01BE0">
        <w:t>that</w:t>
      </w:r>
      <w:r w:rsidRPr="00A01BE0">
        <w:rPr>
          <w:spacing w:val="-11"/>
        </w:rPr>
        <w:t xml:space="preserve"> </w:t>
      </w:r>
      <w:r w:rsidRPr="00A01BE0">
        <w:t>taking</w:t>
      </w:r>
      <w:r w:rsidRPr="00A01BE0">
        <w:rPr>
          <w:spacing w:val="-9"/>
        </w:rPr>
        <w:t xml:space="preserve"> </w:t>
      </w:r>
      <w:r w:rsidRPr="00A01BE0">
        <w:t>notes</w:t>
      </w:r>
      <w:r w:rsidRPr="00A01BE0">
        <w:rPr>
          <w:spacing w:val="-9"/>
        </w:rPr>
        <w:t xml:space="preserve"> </w:t>
      </w:r>
      <w:r w:rsidRPr="00A01BE0">
        <w:t>on</w:t>
      </w:r>
      <w:r w:rsidRPr="00A01BE0">
        <w:rPr>
          <w:spacing w:val="-11"/>
        </w:rPr>
        <w:t xml:space="preserve"> </w:t>
      </w:r>
      <w:r w:rsidRPr="00A01BE0">
        <w:t>paper</w:t>
      </w:r>
      <w:r w:rsidRPr="00A01BE0">
        <w:rPr>
          <w:spacing w:val="-11"/>
        </w:rPr>
        <w:t xml:space="preserve"> </w:t>
      </w:r>
      <w:r w:rsidRPr="00A01BE0">
        <w:t>or</w:t>
      </w:r>
      <w:r w:rsidRPr="00A01BE0">
        <w:rPr>
          <w:spacing w:val="-11"/>
        </w:rPr>
        <w:t xml:space="preserve"> </w:t>
      </w:r>
      <w:r w:rsidRPr="00A01BE0">
        <w:t>digital</w:t>
      </w:r>
      <w:r w:rsidRPr="00A01BE0">
        <w:rPr>
          <w:spacing w:val="-11"/>
        </w:rPr>
        <w:t xml:space="preserve"> </w:t>
      </w:r>
      <w:r w:rsidRPr="00A01BE0">
        <w:t>notepads helps</w:t>
      </w:r>
      <w:r w:rsidRPr="00A01BE0">
        <w:rPr>
          <w:spacing w:val="-5"/>
        </w:rPr>
        <w:t xml:space="preserve"> </w:t>
      </w:r>
      <w:r w:rsidRPr="00A01BE0">
        <w:t>improve</w:t>
      </w:r>
      <w:r w:rsidRPr="00A01BE0">
        <w:rPr>
          <w:spacing w:val="-5"/>
        </w:rPr>
        <w:t xml:space="preserve"> </w:t>
      </w:r>
      <w:r w:rsidRPr="00A01BE0">
        <w:t>students’</w:t>
      </w:r>
      <w:r w:rsidRPr="00A01BE0">
        <w:rPr>
          <w:spacing w:val="-5"/>
        </w:rPr>
        <w:t xml:space="preserve"> </w:t>
      </w:r>
      <w:r w:rsidRPr="00A01BE0">
        <w:t>comprehension</w:t>
      </w:r>
      <w:r w:rsidRPr="00A01BE0">
        <w:rPr>
          <w:spacing w:val="-5"/>
        </w:rPr>
        <w:t xml:space="preserve"> </w:t>
      </w:r>
      <w:r w:rsidRPr="00A01BE0">
        <w:t>and</w:t>
      </w:r>
      <w:r w:rsidRPr="00A01BE0">
        <w:rPr>
          <w:spacing w:val="-5"/>
        </w:rPr>
        <w:t xml:space="preserve"> </w:t>
      </w:r>
      <w:r w:rsidRPr="00A01BE0">
        <w:t>learning</w:t>
      </w:r>
      <w:r w:rsidRPr="00A01BE0">
        <w:rPr>
          <w:spacing w:val="-5"/>
        </w:rPr>
        <w:t xml:space="preserve"> </w:t>
      </w:r>
      <w:r w:rsidRPr="00A01BE0">
        <w:t>capabilities.</w:t>
      </w:r>
      <w:r w:rsidRPr="00A01BE0">
        <w:rPr>
          <w:spacing w:val="-5"/>
        </w:rPr>
        <w:t xml:space="preserve"> </w:t>
      </w:r>
      <w:r w:rsidRPr="00A01BE0">
        <w:t>Thirdly,</w:t>
      </w:r>
      <w:r w:rsidRPr="00A01BE0">
        <w:rPr>
          <w:spacing w:val="-5"/>
        </w:rPr>
        <w:t xml:space="preserve"> </w:t>
      </w:r>
      <w:r w:rsidRPr="00A01BE0">
        <w:t>staying</w:t>
      </w:r>
      <w:r w:rsidRPr="00A01BE0">
        <w:rPr>
          <w:spacing w:val="-5"/>
        </w:rPr>
        <w:t xml:space="preserve"> </w:t>
      </w:r>
      <w:r w:rsidRPr="00A01BE0">
        <w:t>focused and not being distracted is crucial. According to Delgado et al. (2018), online readers are easily</w:t>
      </w:r>
      <w:r w:rsidRPr="00A01BE0">
        <w:rPr>
          <w:spacing w:val="-9"/>
        </w:rPr>
        <w:t xml:space="preserve"> </w:t>
      </w:r>
      <w:r w:rsidRPr="00A01BE0">
        <w:t>distracted</w:t>
      </w:r>
      <w:r w:rsidRPr="00A01BE0">
        <w:rPr>
          <w:spacing w:val="-10"/>
        </w:rPr>
        <w:t xml:space="preserve"> </w:t>
      </w:r>
      <w:r w:rsidRPr="00A01BE0">
        <w:t>by</w:t>
      </w:r>
      <w:r w:rsidRPr="00A01BE0">
        <w:rPr>
          <w:spacing w:val="-10"/>
        </w:rPr>
        <w:t xml:space="preserve"> </w:t>
      </w:r>
      <w:r w:rsidRPr="00A01BE0">
        <w:t>foreign</w:t>
      </w:r>
      <w:r w:rsidRPr="00A01BE0">
        <w:rPr>
          <w:spacing w:val="-9"/>
        </w:rPr>
        <w:t xml:space="preserve"> </w:t>
      </w:r>
      <w:r w:rsidRPr="00A01BE0">
        <w:t>elements</w:t>
      </w:r>
      <w:r w:rsidRPr="00A01BE0">
        <w:rPr>
          <w:spacing w:val="-9"/>
        </w:rPr>
        <w:t xml:space="preserve"> </w:t>
      </w:r>
      <w:r w:rsidRPr="00A01BE0">
        <w:t>such</w:t>
      </w:r>
      <w:r w:rsidRPr="00A01BE0">
        <w:rPr>
          <w:spacing w:val="-9"/>
        </w:rPr>
        <w:t xml:space="preserve"> </w:t>
      </w:r>
      <w:r w:rsidRPr="00A01BE0">
        <w:t>as</w:t>
      </w:r>
      <w:r w:rsidRPr="00A01BE0">
        <w:rPr>
          <w:spacing w:val="-9"/>
        </w:rPr>
        <w:t xml:space="preserve"> </w:t>
      </w:r>
      <w:r w:rsidRPr="00A01BE0">
        <w:t>advertisements</w:t>
      </w:r>
      <w:r w:rsidRPr="00A01BE0">
        <w:rPr>
          <w:spacing w:val="-10"/>
        </w:rPr>
        <w:t xml:space="preserve"> </w:t>
      </w:r>
      <w:r w:rsidRPr="00A01BE0">
        <w:t>and</w:t>
      </w:r>
      <w:r w:rsidRPr="00A01BE0">
        <w:rPr>
          <w:spacing w:val="-9"/>
        </w:rPr>
        <w:t xml:space="preserve"> </w:t>
      </w:r>
      <w:r w:rsidRPr="00A01BE0">
        <w:t>notifications</w:t>
      </w:r>
      <w:r w:rsidRPr="00A01BE0">
        <w:rPr>
          <w:spacing w:val="-9"/>
        </w:rPr>
        <w:t xml:space="preserve"> </w:t>
      </w:r>
      <w:r w:rsidRPr="00A01BE0">
        <w:t>from</w:t>
      </w:r>
      <w:r w:rsidRPr="00A01BE0">
        <w:rPr>
          <w:spacing w:val="-9"/>
        </w:rPr>
        <w:t xml:space="preserve"> </w:t>
      </w:r>
      <w:r w:rsidRPr="00A01BE0">
        <w:t>various sources. Lastly, online reading should be combined with self-testing activities such as summarizing, questioning, or group discussions to enhance memory retention and knowledge retrieval, as recommended by Dunlosky et al. (2013).</w:t>
      </w:r>
    </w:p>
    <w:p w14:paraId="5069C34E" w14:textId="77777777" w:rsidR="0023371B" w:rsidRPr="00A01BE0" w:rsidRDefault="0023371B" w:rsidP="00A01BE0">
      <w:pPr>
        <w:pStyle w:val="BodyText"/>
        <w:spacing w:before="242" w:line="360" w:lineRule="auto"/>
        <w:ind w:right="52" w:firstLine="426"/>
        <w:jc w:val="both"/>
      </w:pPr>
      <w:r w:rsidRPr="00A01BE0">
        <w:t>In addition, teachers and schools also play an important role in helping EFL learners develop effective digital reading behaviors. EFL teachers in particular need to be familiar with the nature of digital reading, the characteristics of second-language digital reading environments,</w:t>
      </w:r>
      <w:r w:rsidRPr="00A01BE0">
        <w:rPr>
          <w:spacing w:val="-15"/>
        </w:rPr>
        <w:t xml:space="preserve"> </w:t>
      </w:r>
      <w:r w:rsidRPr="00A01BE0">
        <w:t>and</w:t>
      </w:r>
      <w:r w:rsidRPr="00A01BE0">
        <w:rPr>
          <w:spacing w:val="-12"/>
        </w:rPr>
        <w:t xml:space="preserve"> </w:t>
      </w:r>
      <w:r w:rsidRPr="00A01BE0">
        <w:t>the</w:t>
      </w:r>
      <w:r w:rsidRPr="00A01BE0">
        <w:rPr>
          <w:spacing w:val="-15"/>
        </w:rPr>
        <w:t xml:space="preserve"> </w:t>
      </w:r>
      <w:r w:rsidRPr="00A01BE0">
        <w:t>capabilities</w:t>
      </w:r>
      <w:r w:rsidRPr="00A01BE0">
        <w:rPr>
          <w:spacing w:val="-12"/>
        </w:rPr>
        <w:t xml:space="preserve"> </w:t>
      </w:r>
      <w:r w:rsidRPr="00A01BE0">
        <w:t>and</w:t>
      </w:r>
      <w:r w:rsidRPr="00A01BE0">
        <w:rPr>
          <w:spacing w:val="-14"/>
        </w:rPr>
        <w:t xml:space="preserve"> </w:t>
      </w:r>
      <w:r w:rsidRPr="00A01BE0">
        <w:t>features</w:t>
      </w:r>
      <w:r w:rsidRPr="00A01BE0">
        <w:rPr>
          <w:spacing w:val="-12"/>
        </w:rPr>
        <w:t xml:space="preserve"> </w:t>
      </w:r>
      <w:r w:rsidRPr="00A01BE0">
        <w:t>of</w:t>
      </w:r>
      <w:r w:rsidRPr="00A01BE0">
        <w:rPr>
          <w:spacing w:val="-14"/>
        </w:rPr>
        <w:t xml:space="preserve"> </w:t>
      </w:r>
      <w:r w:rsidRPr="00A01BE0">
        <w:t>digital</w:t>
      </w:r>
      <w:r w:rsidRPr="00A01BE0">
        <w:rPr>
          <w:spacing w:val="-13"/>
        </w:rPr>
        <w:t xml:space="preserve"> </w:t>
      </w:r>
      <w:r w:rsidRPr="00A01BE0">
        <w:t>texts.</w:t>
      </w:r>
      <w:r w:rsidRPr="00A01BE0">
        <w:rPr>
          <w:spacing w:val="-12"/>
        </w:rPr>
        <w:t xml:space="preserve"> </w:t>
      </w:r>
      <w:r w:rsidRPr="00A01BE0">
        <w:t>Teachers</w:t>
      </w:r>
      <w:r w:rsidRPr="00A01BE0">
        <w:rPr>
          <w:spacing w:val="-14"/>
        </w:rPr>
        <w:t xml:space="preserve"> </w:t>
      </w:r>
      <w:r w:rsidRPr="00A01BE0">
        <w:t>should</w:t>
      </w:r>
      <w:r w:rsidRPr="00A01BE0">
        <w:rPr>
          <w:spacing w:val="-13"/>
        </w:rPr>
        <w:t xml:space="preserve"> </w:t>
      </w:r>
      <w:r w:rsidRPr="00A01BE0">
        <w:t>also</w:t>
      </w:r>
      <w:r w:rsidRPr="00A01BE0">
        <w:rPr>
          <w:spacing w:val="-12"/>
        </w:rPr>
        <w:t xml:space="preserve"> </w:t>
      </w:r>
      <w:r w:rsidRPr="00A01BE0">
        <w:t>master the best practices for teaching digital reading strategies and integrate them into their instruction. Pardede (2019) asserts that EFL teachers need to be adequately trained to facilitate EFL learners' screen reading behaviors. Coiro (2020) also emphasizes that students need different types of training to be proficient in today's increasingly developed digital reading environments and interact with multimodal features. To accomplish this task,</w:t>
      </w:r>
      <w:r w:rsidRPr="00A01BE0">
        <w:rPr>
          <w:spacing w:val="-17"/>
        </w:rPr>
        <w:t xml:space="preserve"> </w:t>
      </w:r>
      <w:r w:rsidRPr="00A01BE0">
        <w:t>teachers</w:t>
      </w:r>
      <w:r w:rsidRPr="00A01BE0">
        <w:rPr>
          <w:spacing w:val="-16"/>
        </w:rPr>
        <w:t xml:space="preserve"> </w:t>
      </w:r>
      <w:r w:rsidRPr="00A01BE0">
        <w:t>need</w:t>
      </w:r>
      <w:r w:rsidRPr="00A01BE0">
        <w:rPr>
          <w:spacing w:val="-16"/>
        </w:rPr>
        <w:t xml:space="preserve"> </w:t>
      </w:r>
      <w:r w:rsidRPr="00A01BE0">
        <w:t>investment</w:t>
      </w:r>
      <w:r w:rsidRPr="00A01BE0">
        <w:rPr>
          <w:spacing w:val="-16"/>
        </w:rPr>
        <w:t xml:space="preserve"> </w:t>
      </w:r>
      <w:r w:rsidRPr="00A01BE0">
        <w:t>support</w:t>
      </w:r>
      <w:r w:rsidRPr="00A01BE0">
        <w:rPr>
          <w:spacing w:val="-17"/>
        </w:rPr>
        <w:t xml:space="preserve"> </w:t>
      </w:r>
      <w:r w:rsidRPr="00A01BE0">
        <w:t>from</w:t>
      </w:r>
      <w:r w:rsidRPr="00A01BE0">
        <w:rPr>
          <w:spacing w:val="-16"/>
        </w:rPr>
        <w:t xml:space="preserve"> </w:t>
      </w:r>
      <w:r w:rsidRPr="00A01BE0">
        <w:t>educational</w:t>
      </w:r>
      <w:r w:rsidRPr="00A01BE0">
        <w:rPr>
          <w:spacing w:val="-16"/>
        </w:rPr>
        <w:t xml:space="preserve"> </w:t>
      </w:r>
      <w:r w:rsidRPr="00A01BE0">
        <w:t>institutions.</w:t>
      </w:r>
      <w:r w:rsidRPr="00A01BE0">
        <w:rPr>
          <w:spacing w:val="-16"/>
        </w:rPr>
        <w:t xml:space="preserve"> </w:t>
      </w:r>
      <w:r w:rsidRPr="00A01BE0">
        <w:t>Furthermore,</w:t>
      </w:r>
      <w:r w:rsidRPr="00A01BE0">
        <w:rPr>
          <w:spacing w:val="-17"/>
        </w:rPr>
        <w:t xml:space="preserve"> </w:t>
      </w:r>
      <w:r w:rsidRPr="00A01BE0">
        <w:t>since</w:t>
      </w:r>
      <w:r w:rsidRPr="00A01BE0">
        <w:rPr>
          <w:spacing w:val="-16"/>
        </w:rPr>
        <w:t xml:space="preserve"> </w:t>
      </w:r>
      <w:r w:rsidRPr="00A01BE0">
        <w:t>the benefits of online reading cannot be denied, schools need to equip students with good facilities</w:t>
      </w:r>
      <w:r w:rsidRPr="00A01BE0">
        <w:rPr>
          <w:spacing w:val="-14"/>
        </w:rPr>
        <w:t xml:space="preserve"> </w:t>
      </w:r>
      <w:r w:rsidRPr="00A01BE0">
        <w:t>to</w:t>
      </w:r>
      <w:r w:rsidRPr="00A01BE0">
        <w:rPr>
          <w:spacing w:val="-13"/>
        </w:rPr>
        <w:t xml:space="preserve"> </w:t>
      </w:r>
      <w:r w:rsidRPr="00A01BE0">
        <w:t>be</w:t>
      </w:r>
      <w:r w:rsidRPr="00A01BE0">
        <w:rPr>
          <w:spacing w:val="-11"/>
        </w:rPr>
        <w:t xml:space="preserve"> </w:t>
      </w:r>
      <w:r w:rsidRPr="00A01BE0">
        <w:t>able</w:t>
      </w:r>
      <w:r w:rsidRPr="00A01BE0">
        <w:rPr>
          <w:spacing w:val="-13"/>
        </w:rPr>
        <w:t xml:space="preserve"> </w:t>
      </w:r>
      <w:r w:rsidRPr="00A01BE0">
        <w:t>to</w:t>
      </w:r>
      <w:r w:rsidRPr="00A01BE0">
        <w:rPr>
          <w:spacing w:val="-13"/>
        </w:rPr>
        <w:t xml:space="preserve"> </w:t>
      </w:r>
      <w:r w:rsidRPr="00A01BE0">
        <w:t>read</w:t>
      </w:r>
      <w:r w:rsidRPr="00A01BE0">
        <w:rPr>
          <w:spacing w:val="-13"/>
        </w:rPr>
        <w:t xml:space="preserve"> </w:t>
      </w:r>
      <w:r w:rsidRPr="00A01BE0">
        <w:t>effectively,</w:t>
      </w:r>
      <w:r w:rsidRPr="00A01BE0">
        <w:rPr>
          <w:spacing w:val="-13"/>
        </w:rPr>
        <w:t xml:space="preserve"> </w:t>
      </w:r>
      <w:r w:rsidRPr="00A01BE0">
        <w:t>such</w:t>
      </w:r>
      <w:r w:rsidRPr="00A01BE0">
        <w:rPr>
          <w:spacing w:val="-13"/>
        </w:rPr>
        <w:t xml:space="preserve"> </w:t>
      </w:r>
      <w:r w:rsidRPr="00A01BE0">
        <w:t>as</w:t>
      </w:r>
      <w:r w:rsidRPr="00A01BE0">
        <w:rPr>
          <w:spacing w:val="-9"/>
        </w:rPr>
        <w:t xml:space="preserve"> </w:t>
      </w:r>
      <w:r w:rsidRPr="00A01BE0">
        <w:t>stable</w:t>
      </w:r>
      <w:r w:rsidRPr="00A01BE0">
        <w:rPr>
          <w:spacing w:val="-13"/>
        </w:rPr>
        <w:t xml:space="preserve"> </w:t>
      </w:r>
      <w:r w:rsidRPr="00A01BE0">
        <w:t>internet</w:t>
      </w:r>
      <w:r w:rsidRPr="00A01BE0">
        <w:rPr>
          <w:spacing w:val="-13"/>
        </w:rPr>
        <w:t xml:space="preserve"> </w:t>
      </w:r>
      <w:r w:rsidRPr="00A01BE0">
        <w:t>connections,</w:t>
      </w:r>
      <w:r w:rsidRPr="00A01BE0">
        <w:rPr>
          <w:spacing w:val="-13"/>
        </w:rPr>
        <w:t xml:space="preserve"> </w:t>
      </w:r>
      <w:r w:rsidRPr="00A01BE0">
        <w:t>providing</w:t>
      </w:r>
      <w:r w:rsidRPr="00A01BE0">
        <w:rPr>
          <w:spacing w:val="-11"/>
        </w:rPr>
        <w:t xml:space="preserve"> </w:t>
      </w:r>
      <w:r w:rsidRPr="00A01BE0">
        <w:t>access accounts to digital libraries linked to partner universities or publishers in the field of language and society, and designing quiet, comfortable areas on campus so that students can read after each class to encourage students to read.</w:t>
      </w:r>
    </w:p>
    <w:p w14:paraId="0476617B" w14:textId="77777777" w:rsidR="00FC5A55" w:rsidRPr="00A01BE0" w:rsidRDefault="0023371B" w:rsidP="00A01BE0">
      <w:pPr>
        <w:pStyle w:val="BodyText"/>
        <w:spacing w:before="75" w:line="360" w:lineRule="auto"/>
        <w:ind w:right="58" w:firstLine="426"/>
        <w:jc w:val="both"/>
      </w:pPr>
      <w:r w:rsidRPr="00A01BE0">
        <w:lastRenderedPageBreak/>
        <w:t>Teachers should provide guidance, reliable reading resources, and opportunities for learners to practice each new skill to improve their reading ability based on their personal reading preferences. Some authoritative information</w:t>
      </w:r>
      <w:r w:rsidRPr="00A01BE0">
        <w:rPr>
          <w:spacing w:val="-1"/>
        </w:rPr>
        <w:t xml:space="preserve"> </w:t>
      </w:r>
      <w:r w:rsidRPr="00A01BE0">
        <w:t>sites</w:t>
      </w:r>
      <w:r w:rsidRPr="00A01BE0">
        <w:rPr>
          <w:spacing w:val="-1"/>
        </w:rPr>
        <w:t xml:space="preserve"> </w:t>
      </w:r>
      <w:r w:rsidRPr="00A01BE0">
        <w:t>teachers can share with students to update are Google Scholar, ResearchGate, Academia.edu, Z-Library, etc. According to Al-Seghayer &amp; Khalid (2023), these support the development of strategic digital reading habits that will become natural to them. Reiber-Kuijpers et al. (2021) also argued that people</w:t>
      </w:r>
      <w:r w:rsidRPr="00A01BE0">
        <w:rPr>
          <w:spacing w:val="-1"/>
        </w:rPr>
        <w:t xml:space="preserve"> </w:t>
      </w:r>
      <w:r w:rsidRPr="00A01BE0">
        <w:t>who</w:t>
      </w:r>
      <w:r w:rsidRPr="00A01BE0">
        <w:rPr>
          <w:spacing w:val="-1"/>
        </w:rPr>
        <w:t xml:space="preserve"> </w:t>
      </w:r>
      <w:r w:rsidRPr="00A01BE0">
        <w:t>regularly</w:t>
      </w:r>
      <w:r w:rsidRPr="00A01BE0">
        <w:rPr>
          <w:spacing w:val="-1"/>
        </w:rPr>
        <w:t xml:space="preserve"> </w:t>
      </w:r>
      <w:r w:rsidRPr="00A01BE0">
        <w:t>read in</w:t>
      </w:r>
      <w:r w:rsidRPr="00A01BE0">
        <w:rPr>
          <w:spacing w:val="-1"/>
        </w:rPr>
        <w:t xml:space="preserve"> </w:t>
      </w:r>
      <w:r w:rsidRPr="00A01BE0">
        <w:t>digital</w:t>
      </w:r>
      <w:r w:rsidRPr="00A01BE0">
        <w:rPr>
          <w:spacing w:val="-1"/>
        </w:rPr>
        <w:t xml:space="preserve"> </w:t>
      </w:r>
      <w:r w:rsidRPr="00A01BE0">
        <w:t>environments</w:t>
      </w:r>
      <w:r w:rsidRPr="00A01BE0">
        <w:rPr>
          <w:spacing w:val="-1"/>
        </w:rPr>
        <w:t xml:space="preserve"> </w:t>
      </w:r>
      <w:r w:rsidRPr="00A01BE0">
        <w:t>in a</w:t>
      </w:r>
      <w:r w:rsidRPr="00A01BE0">
        <w:rPr>
          <w:spacing w:val="-1"/>
        </w:rPr>
        <w:t xml:space="preserve"> </w:t>
      </w:r>
      <w:r w:rsidRPr="00A01BE0">
        <w:t>second</w:t>
      </w:r>
      <w:r w:rsidRPr="00A01BE0">
        <w:rPr>
          <w:spacing w:val="-1"/>
        </w:rPr>
        <w:t xml:space="preserve"> </w:t>
      </w:r>
      <w:r w:rsidRPr="00A01BE0">
        <w:t>language</w:t>
      </w:r>
      <w:r w:rsidRPr="00A01BE0">
        <w:rPr>
          <w:spacing w:val="-1"/>
        </w:rPr>
        <w:t xml:space="preserve"> </w:t>
      </w:r>
      <w:r w:rsidRPr="00A01BE0">
        <w:t>are more</w:t>
      </w:r>
      <w:r w:rsidRPr="00A01BE0">
        <w:rPr>
          <w:spacing w:val="-1"/>
        </w:rPr>
        <w:t xml:space="preserve"> </w:t>
      </w:r>
      <w:r w:rsidRPr="00A01BE0">
        <w:t>likely</w:t>
      </w:r>
      <w:r w:rsidRPr="00A01BE0">
        <w:rPr>
          <w:spacing w:val="-1"/>
        </w:rPr>
        <w:t xml:space="preserve"> </w:t>
      </w:r>
      <w:r w:rsidRPr="00A01BE0">
        <w:rPr>
          <w:spacing w:val="-5"/>
        </w:rPr>
        <w:t>to</w:t>
      </w:r>
      <w:r w:rsidR="00FC5A55" w:rsidRPr="00A01BE0">
        <w:rPr>
          <w:spacing w:val="-5"/>
          <w:lang w:val="vi-VN"/>
        </w:rPr>
        <w:t xml:space="preserve"> </w:t>
      </w:r>
      <w:r w:rsidR="00FC5A55" w:rsidRPr="00A01BE0">
        <w:t>develop effective digital reading habits. Moreover, when readers become familiar enough with digital technology, the difficulties associated with digital reading can be reduced (Delgado et al., 2018).</w:t>
      </w:r>
    </w:p>
    <w:p w14:paraId="4C864C80" w14:textId="77777777" w:rsidR="00FC5A55" w:rsidRPr="00A01BE0" w:rsidRDefault="00FC5A55" w:rsidP="00A01BE0">
      <w:pPr>
        <w:pStyle w:val="BodyText"/>
        <w:spacing w:before="59" w:line="360" w:lineRule="auto"/>
        <w:ind w:firstLine="426"/>
        <w:jc w:val="both"/>
      </w:pPr>
    </w:p>
    <w:p w14:paraId="5731B9C4" w14:textId="77777777" w:rsidR="00FC5A55" w:rsidRPr="00A01BE0" w:rsidRDefault="00FC5A55" w:rsidP="00A01BE0">
      <w:pPr>
        <w:pStyle w:val="Heading2"/>
        <w:spacing w:before="1" w:line="360" w:lineRule="auto"/>
        <w:ind w:firstLine="426"/>
        <w:jc w:val="both"/>
        <w:rPr>
          <w:rFonts w:cs="Times New Roman"/>
        </w:rPr>
      </w:pPr>
      <w:bookmarkStart w:id="76" w:name="_bookmark21"/>
      <w:bookmarkStart w:id="77" w:name="_Toc196298036"/>
      <w:bookmarkStart w:id="78" w:name="_Toc196299882"/>
      <w:bookmarkStart w:id="79" w:name="_Toc196409726"/>
      <w:bookmarkStart w:id="80" w:name="_Toc196415575"/>
      <w:bookmarkEnd w:id="76"/>
      <w:r w:rsidRPr="00A01BE0">
        <w:rPr>
          <w:rFonts w:cs="Times New Roman"/>
          <w:spacing w:val="-2"/>
        </w:rPr>
        <w:t>Conclusion</w:t>
      </w:r>
      <w:bookmarkEnd w:id="77"/>
      <w:bookmarkEnd w:id="78"/>
      <w:bookmarkEnd w:id="79"/>
      <w:bookmarkEnd w:id="80"/>
    </w:p>
    <w:p w14:paraId="29B08A4B" w14:textId="77777777" w:rsidR="00FC5A55" w:rsidRPr="00A01BE0" w:rsidRDefault="00FC5A55" w:rsidP="00A01BE0">
      <w:pPr>
        <w:pStyle w:val="BodyText"/>
        <w:spacing w:before="93" w:line="360" w:lineRule="auto"/>
        <w:ind w:firstLine="426"/>
        <w:jc w:val="both"/>
        <w:rPr>
          <w:b/>
          <w:i/>
        </w:rPr>
      </w:pPr>
    </w:p>
    <w:p w14:paraId="74B61CE9" w14:textId="77777777" w:rsidR="00FC5A55" w:rsidRPr="00A01BE0" w:rsidRDefault="00FC5A55" w:rsidP="00A01BE0">
      <w:pPr>
        <w:pStyle w:val="BodyText"/>
        <w:spacing w:line="360" w:lineRule="auto"/>
        <w:ind w:right="49" w:firstLine="426"/>
        <w:jc w:val="both"/>
      </w:pPr>
      <w:r w:rsidRPr="00A01BE0">
        <w:t>Through</w:t>
      </w:r>
      <w:r w:rsidRPr="00A01BE0">
        <w:rPr>
          <w:spacing w:val="-4"/>
        </w:rPr>
        <w:t xml:space="preserve"> </w:t>
      </w:r>
      <w:r w:rsidRPr="00A01BE0">
        <w:t>this</w:t>
      </w:r>
      <w:r w:rsidRPr="00A01BE0">
        <w:rPr>
          <w:spacing w:val="-4"/>
        </w:rPr>
        <w:t xml:space="preserve"> </w:t>
      </w:r>
      <w:r w:rsidRPr="00A01BE0">
        <w:t>study,</w:t>
      </w:r>
      <w:r w:rsidRPr="00A01BE0">
        <w:rPr>
          <w:spacing w:val="-4"/>
        </w:rPr>
        <w:t xml:space="preserve"> </w:t>
      </w:r>
      <w:r w:rsidRPr="00A01BE0">
        <w:t>we</w:t>
      </w:r>
      <w:r w:rsidRPr="00A01BE0">
        <w:rPr>
          <w:spacing w:val="-4"/>
        </w:rPr>
        <w:t xml:space="preserve"> </w:t>
      </w:r>
      <w:r w:rsidRPr="00A01BE0">
        <w:t>found</w:t>
      </w:r>
      <w:r w:rsidRPr="00A01BE0">
        <w:rPr>
          <w:spacing w:val="-4"/>
        </w:rPr>
        <w:t xml:space="preserve"> </w:t>
      </w:r>
      <w:r w:rsidRPr="00A01BE0">
        <w:t>that</w:t>
      </w:r>
      <w:r w:rsidRPr="00A01BE0">
        <w:rPr>
          <w:spacing w:val="-4"/>
        </w:rPr>
        <w:t xml:space="preserve"> </w:t>
      </w:r>
      <w:r w:rsidRPr="00A01BE0">
        <w:t>although</w:t>
      </w:r>
      <w:r w:rsidRPr="00A01BE0">
        <w:rPr>
          <w:spacing w:val="-6"/>
        </w:rPr>
        <w:t xml:space="preserve"> </w:t>
      </w:r>
      <w:r w:rsidRPr="00A01BE0">
        <w:t>students</w:t>
      </w:r>
      <w:r w:rsidRPr="00A01BE0">
        <w:rPr>
          <w:spacing w:val="-6"/>
        </w:rPr>
        <w:t xml:space="preserve"> </w:t>
      </w:r>
      <w:r w:rsidRPr="00A01BE0">
        <w:t>read</w:t>
      </w:r>
      <w:r w:rsidRPr="00A01BE0">
        <w:rPr>
          <w:spacing w:val="-6"/>
        </w:rPr>
        <w:t xml:space="preserve"> </w:t>
      </w:r>
      <w:r w:rsidRPr="00A01BE0">
        <w:t>numerous</w:t>
      </w:r>
      <w:r w:rsidRPr="00A01BE0">
        <w:rPr>
          <w:spacing w:val="-4"/>
        </w:rPr>
        <w:t xml:space="preserve"> </w:t>
      </w:r>
      <w:r w:rsidRPr="00A01BE0">
        <w:t>types</w:t>
      </w:r>
      <w:r w:rsidRPr="00A01BE0">
        <w:rPr>
          <w:spacing w:val="-6"/>
        </w:rPr>
        <w:t xml:space="preserve"> </w:t>
      </w:r>
      <w:r w:rsidRPr="00A01BE0">
        <w:t>of</w:t>
      </w:r>
      <w:r w:rsidRPr="00A01BE0">
        <w:rPr>
          <w:spacing w:val="-4"/>
        </w:rPr>
        <w:t xml:space="preserve"> </w:t>
      </w:r>
      <w:r w:rsidRPr="00A01BE0">
        <w:t>materials, their</w:t>
      </w:r>
      <w:r w:rsidRPr="00A01BE0">
        <w:rPr>
          <w:spacing w:val="-4"/>
        </w:rPr>
        <w:t xml:space="preserve"> </w:t>
      </w:r>
      <w:r w:rsidRPr="00A01BE0">
        <w:t>most</w:t>
      </w:r>
      <w:r w:rsidRPr="00A01BE0">
        <w:rPr>
          <w:spacing w:val="-4"/>
        </w:rPr>
        <w:t xml:space="preserve"> </w:t>
      </w:r>
      <w:r w:rsidRPr="00A01BE0">
        <w:t>favored</w:t>
      </w:r>
      <w:r w:rsidRPr="00A01BE0">
        <w:rPr>
          <w:spacing w:val="-1"/>
        </w:rPr>
        <w:t xml:space="preserve"> </w:t>
      </w:r>
      <w:r w:rsidRPr="00A01BE0">
        <w:t>ones</w:t>
      </w:r>
      <w:r w:rsidRPr="00A01BE0">
        <w:rPr>
          <w:spacing w:val="-1"/>
        </w:rPr>
        <w:t xml:space="preserve"> </w:t>
      </w:r>
      <w:r w:rsidRPr="00A01BE0">
        <w:t>are</w:t>
      </w:r>
      <w:r w:rsidRPr="00A01BE0">
        <w:rPr>
          <w:spacing w:val="-4"/>
        </w:rPr>
        <w:t xml:space="preserve"> </w:t>
      </w:r>
      <w:r w:rsidRPr="00A01BE0">
        <w:t>still</w:t>
      </w:r>
      <w:r w:rsidRPr="00A01BE0">
        <w:rPr>
          <w:spacing w:val="-4"/>
        </w:rPr>
        <w:t xml:space="preserve"> </w:t>
      </w:r>
      <w:r w:rsidRPr="00A01BE0">
        <w:t>printed</w:t>
      </w:r>
      <w:r w:rsidRPr="00A01BE0">
        <w:rPr>
          <w:spacing w:val="-1"/>
        </w:rPr>
        <w:t xml:space="preserve"> </w:t>
      </w:r>
      <w:r w:rsidRPr="00A01BE0">
        <w:t>books and</w:t>
      </w:r>
      <w:r w:rsidRPr="00A01BE0">
        <w:rPr>
          <w:spacing w:val="-4"/>
        </w:rPr>
        <w:t xml:space="preserve"> </w:t>
      </w:r>
      <w:r w:rsidRPr="00A01BE0">
        <w:t>novels.</w:t>
      </w:r>
      <w:r w:rsidRPr="00A01BE0">
        <w:rPr>
          <w:spacing w:val="-4"/>
        </w:rPr>
        <w:t xml:space="preserve"> </w:t>
      </w:r>
      <w:r w:rsidRPr="00A01BE0">
        <w:t>Nonetheless,</w:t>
      </w:r>
      <w:r w:rsidRPr="00A01BE0">
        <w:rPr>
          <w:spacing w:val="-4"/>
        </w:rPr>
        <w:t xml:space="preserve"> </w:t>
      </w:r>
      <w:r w:rsidRPr="00A01BE0">
        <w:t>the</w:t>
      </w:r>
      <w:r w:rsidRPr="00A01BE0">
        <w:rPr>
          <w:spacing w:val="-1"/>
        </w:rPr>
        <w:t xml:space="preserve"> </w:t>
      </w:r>
      <w:r w:rsidRPr="00A01BE0">
        <w:t>results</w:t>
      </w:r>
      <w:r w:rsidRPr="00A01BE0">
        <w:rPr>
          <w:spacing w:val="-1"/>
        </w:rPr>
        <w:t xml:space="preserve"> </w:t>
      </w:r>
      <w:r w:rsidRPr="00A01BE0">
        <w:t>suggest that students generally use traditional materials for acquiring content-rich knowledge and utilize digital methods for news or online updates. Furthermore, the findings indicate that students recognize the usefulness of digital reading in their daily academic lives. An example of this is researching on the Internet to boost productivity intensively has been perceived by young researchers today rather than traditional methods. Participants additionally confirm that technical and personal issues, such as being unable to choose credible sources, experiencing eye strain or headaches from long documents, the inaccessibility of some online materials, and a lack of language skills, are significant challenges when students read online. Generally speaking, this study not only strengthens the understanding of the identified difficulties but also adds a perspective on the personal and emotional aspects of the online reading experience. Some suggestions for a better digital</w:t>
      </w:r>
      <w:r w:rsidRPr="00A01BE0">
        <w:rPr>
          <w:spacing w:val="-4"/>
        </w:rPr>
        <w:t xml:space="preserve"> </w:t>
      </w:r>
      <w:r w:rsidRPr="00A01BE0">
        <w:t>reading</w:t>
      </w:r>
      <w:r w:rsidRPr="00A01BE0">
        <w:rPr>
          <w:spacing w:val="-4"/>
        </w:rPr>
        <w:t xml:space="preserve"> </w:t>
      </w:r>
      <w:r w:rsidRPr="00A01BE0">
        <w:t>experience</w:t>
      </w:r>
      <w:r w:rsidRPr="00A01BE0">
        <w:rPr>
          <w:spacing w:val="-4"/>
        </w:rPr>
        <w:t xml:space="preserve"> </w:t>
      </w:r>
      <w:r w:rsidRPr="00A01BE0">
        <w:t>were</w:t>
      </w:r>
      <w:r w:rsidRPr="00A01BE0">
        <w:rPr>
          <w:spacing w:val="-4"/>
        </w:rPr>
        <w:t xml:space="preserve"> </w:t>
      </w:r>
      <w:r w:rsidRPr="00A01BE0">
        <w:t>also</w:t>
      </w:r>
      <w:r w:rsidRPr="00A01BE0">
        <w:rPr>
          <w:spacing w:val="-1"/>
        </w:rPr>
        <w:t xml:space="preserve"> </w:t>
      </w:r>
      <w:r w:rsidRPr="00A01BE0">
        <w:t>included in</w:t>
      </w:r>
      <w:r w:rsidRPr="00A01BE0">
        <w:rPr>
          <w:spacing w:val="-4"/>
        </w:rPr>
        <w:t xml:space="preserve"> </w:t>
      </w:r>
      <w:r w:rsidRPr="00A01BE0">
        <w:t>the</w:t>
      </w:r>
      <w:r w:rsidRPr="00A01BE0">
        <w:rPr>
          <w:spacing w:val="-4"/>
        </w:rPr>
        <w:t xml:space="preserve"> </w:t>
      </w:r>
      <w:r w:rsidRPr="00A01BE0">
        <w:t>study:</w:t>
      </w:r>
      <w:r w:rsidRPr="00A01BE0">
        <w:rPr>
          <w:spacing w:val="-4"/>
        </w:rPr>
        <w:t xml:space="preserve"> </w:t>
      </w:r>
      <w:r w:rsidRPr="00A01BE0">
        <w:t>reading for</w:t>
      </w:r>
      <w:r w:rsidRPr="00A01BE0">
        <w:rPr>
          <w:spacing w:val="-3"/>
        </w:rPr>
        <w:t xml:space="preserve"> </w:t>
      </w:r>
      <w:r w:rsidRPr="00A01BE0">
        <w:t>one</w:t>
      </w:r>
      <w:r w:rsidRPr="00A01BE0">
        <w:rPr>
          <w:spacing w:val="-4"/>
        </w:rPr>
        <w:t xml:space="preserve"> </w:t>
      </w:r>
      <w:r w:rsidRPr="00A01BE0">
        <w:t>hour</w:t>
      </w:r>
      <w:r w:rsidRPr="00A01BE0">
        <w:rPr>
          <w:spacing w:val="-4"/>
        </w:rPr>
        <w:t xml:space="preserve"> </w:t>
      </w:r>
      <w:r w:rsidRPr="00A01BE0">
        <w:t>every</w:t>
      </w:r>
      <w:r w:rsidRPr="00A01BE0">
        <w:rPr>
          <w:spacing w:val="-4"/>
        </w:rPr>
        <w:t xml:space="preserve"> </w:t>
      </w:r>
      <w:r w:rsidRPr="00A01BE0">
        <w:t>day, preferring</w:t>
      </w:r>
      <w:r w:rsidRPr="00A01BE0">
        <w:rPr>
          <w:spacing w:val="-14"/>
        </w:rPr>
        <w:t xml:space="preserve"> </w:t>
      </w:r>
      <w:r w:rsidRPr="00A01BE0">
        <w:t>official</w:t>
      </w:r>
      <w:r w:rsidRPr="00A01BE0">
        <w:rPr>
          <w:spacing w:val="-15"/>
        </w:rPr>
        <w:t xml:space="preserve"> </w:t>
      </w:r>
      <w:r w:rsidRPr="00A01BE0">
        <w:t>newspapers,</w:t>
      </w:r>
      <w:r w:rsidRPr="00A01BE0">
        <w:rPr>
          <w:spacing w:val="-14"/>
        </w:rPr>
        <w:t xml:space="preserve"> </w:t>
      </w:r>
      <w:r w:rsidRPr="00A01BE0">
        <w:t>and</w:t>
      </w:r>
      <w:r w:rsidRPr="00A01BE0">
        <w:rPr>
          <w:spacing w:val="-15"/>
        </w:rPr>
        <w:t xml:space="preserve"> </w:t>
      </w:r>
      <w:r w:rsidRPr="00A01BE0">
        <w:t>using</w:t>
      </w:r>
      <w:r w:rsidRPr="00A01BE0">
        <w:rPr>
          <w:spacing w:val="-14"/>
        </w:rPr>
        <w:t xml:space="preserve"> </w:t>
      </w:r>
      <w:r w:rsidRPr="00A01BE0">
        <w:t>Scribble</w:t>
      </w:r>
      <w:r w:rsidRPr="00A01BE0">
        <w:rPr>
          <w:spacing w:val="-15"/>
        </w:rPr>
        <w:t xml:space="preserve"> </w:t>
      </w:r>
      <w:r w:rsidRPr="00A01BE0">
        <w:t>or</w:t>
      </w:r>
      <w:r w:rsidRPr="00A01BE0">
        <w:rPr>
          <w:spacing w:val="-14"/>
        </w:rPr>
        <w:t xml:space="preserve"> </w:t>
      </w:r>
      <w:r w:rsidRPr="00A01BE0">
        <w:t>Google</w:t>
      </w:r>
      <w:r w:rsidRPr="00A01BE0">
        <w:rPr>
          <w:spacing w:val="-15"/>
        </w:rPr>
        <w:t xml:space="preserve"> </w:t>
      </w:r>
      <w:r w:rsidRPr="00A01BE0">
        <w:t>Scholar</w:t>
      </w:r>
      <w:r w:rsidRPr="00A01BE0">
        <w:rPr>
          <w:spacing w:val="-14"/>
        </w:rPr>
        <w:t xml:space="preserve"> </w:t>
      </w:r>
      <w:r w:rsidRPr="00A01BE0">
        <w:t>for</w:t>
      </w:r>
      <w:r w:rsidRPr="00A01BE0">
        <w:rPr>
          <w:spacing w:val="-15"/>
        </w:rPr>
        <w:t xml:space="preserve"> </w:t>
      </w:r>
      <w:r w:rsidRPr="00A01BE0">
        <w:t>research</w:t>
      </w:r>
      <w:r w:rsidRPr="00A01BE0">
        <w:rPr>
          <w:spacing w:val="-14"/>
        </w:rPr>
        <w:t xml:space="preserve"> </w:t>
      </w:r>
      <w:r w:rsidRPr="00A01BE0">
        <w:t>purposes. Developing a</w:t>
      </w:r>
      <w:r w:rsidRPr="00A01BE0">
        <w:rPr>
          <w:spacing w:val="-1"/>
        </w:rPr>
        <w:t xml:space="preserve"> </w:t>
      </w:r>
      <w:r w:rsidRPr="00A01BE0">
        <w:t>critical</w:t>
      </w:r>
      <w:r w:rsidRPr="00A01BE0">
        <w:rPr>
          <w:spacing w:val="-1"/>
        </w:rPr>
        <w:t xml:space="preserve"> </w:t>
      </w:r>
      <w:r w:rsidRPr="00A01BE0">
        <w:t>mind</w:t>
      </w:r>
      <w:r w:rsidRPr="00A01BE0">
        <w:rPr>
          <w:spacing w:val="-1"/>
        </w:rPr>
        <w:t xml:space="preserve"> </w:t>
      </w:r>
      <w:r w:rsidRPr="00A01BE0">
        <w:t>and</w:t>
      </w:r>
      <w:r w:rsidRPr="00A01BE0">
        <w:rPr>
          <w:spacing w:val="-1"/>
        </w:rPr>
        <w:t xml:space="preserve"> </w:t>
      </w:r>
      <w:r w:rsidRPr="00A01BE0">
        <w:t>the</w:t>
      </w:r>
      <w:r w:rsidRPr="00A01BE0">
        <w:rPr>
          <w:spacing w:val="-1"/>
        </w:rPr>
        <w:t xml:space="preserve"> </w:t>
      </w:r>
      <w:r w:rsidRPr="00A01BE0">
        <w:t>ability</w:t>
      </w:r>
      <w:r w:rsidRPr="00A01BE0">
        <w:rPr>
          <w:spacing w:val="-1"/>
        </w:rPr>
        <w:t xml:space="preserve"> </w:t>
      </w:r>
      <w:r w:rsidRPr="00A01BE0">
        <w:t>to</w:t>
      </w:r>
      <w:r w:rsidRPr="00A01BE0">
        <w:rPr>
          <w:spacing w:val="-1"/>
        </w:rPr>
        <w:t xml:space="preserve"> </w:t>
      </w:r>
      <w:r w:rsidRPr="00A01BE0">
        <w:t>read</w:t>
      </w:r>
      <w:r w:rsidRPr="00A01BE0">
        <w:rPr>
          <w:spacing w:val="-1"/>
        </w:rPr>
        <w:t xml:space="preserve"> </w:t>
      </w:r>
      <w:r w:rsidRPr="00A01BE0">
        <w:t>selectively,</w:t>
      </w:r>
      <w:r w:rsidRPr="00A01BE0">
        <w:rPr>
          <w:spacing w:val="-1"/>
        </w:rPr>
        <w:t xml:space="preserve"> </w:t>
      </w:r>
      <w:r w:rsidRPr="00A01BE0">
        <w:t>along</w:t>
      </w:r>
      <w:r w:rsidRPr="00A01BE0">
        <w:rPr>
          <w:spacing w:val="-1"/>
        </w:rPr>
        <w:t xml:space="preserve"> </w:t>
      </w:r>
      <w:r w:rsidRPr="00A01BE0">
        <w:t>with</w:t>
      </w:r>
      <w:r w:rsidRPr="00A01BE0">
        <w:rPr>
          <w:spacing w:val="-1"/>
        </w:rPr>
        <w:t xml:space="preserve"> </w:t>
      </w:r>
      <w:r w:rsidRPr="00A01BE0">
        <w:t>choosing</w:t>
      </w:r>
      <w:r w:rsidRPr="00A01BE0">
        <w:rPr>
          <w:spacing w:val="-1"/>
        </w:rPr>
        <w:t xml:space="preserve"> </w:t>
      </w:r>
      <w:r w:rsidRPr="00A01BE0">
        <w:t xml:space="preserve">reliable </w:t>
      </w:r>
      <w:r w:rsidRPr="00A01BE0">
        <w:lastRenderedPageBreak/>
        <w:t>sources and verifying the information after reading, are the best personal advice.</w:t>
      </w:r>
    </w:p>
    <w:p w14:paraId="0980034B" w14:textId="77777777" w:rsidR="00FC5A55" w:rsidRPr="00A01BE0" w:rsidRDefault="00FC5A55" w:rsidP="00A01BE0">
      <w:pPr>
        <w:pStyle w:val="BodyText"/>
        <w:spacing w:before="242" w:line="360" w:lineRule="auto"/>
        <w:ind w:right="51" w:firstLine="426"/>
        <w:jc w:val="both"/>
        <w:rPr>
          <w:lang w:val="vi-VN"/>
        </w:rPr>
      </w:pPr>
      <w:r w:rsidRPr="00A01BE0">
        <w:t>Although</w:t>
      </w:r>
      <w:r w:rsidRPr="00A01BE0">
        <w:rPr>
          <w:spacing w:val="-9"/>
        </w:rPr>
        <w:t xml:space="preserve"> </w:t>
      </w:r>
      <w:r w:rsidRPr="00A01BE0">
        <w:t>this</w:t>
      </w:r>
      <w:r w:rsidRPr="00A01BE0">
        <w:rPr>
          <w:spacing w:val="-9"/>
        </w:rPr>
        <w:t xml:space="preserve"> </w:t>
      </w:r>
      <w:r w:rsidRPr="00A01BE0">
        <w:t>study</w:t>
      </w:r>
      <w:r w:rsidRPr="00A01BE0">
        <w:rPr>
          <w:spacing w:val="-9"/>
        </w:rPr>
        <w:t xml:space="preserve"> </w:t>
      </w:r>
      <w:r w:rsidRPr="00A01BE0">
        <w:t>provided</w:t>
      </w:r>
      <w:r w:rsidRPr="00A01BE0">
        <w:rPr>
          <w:spacing w:val="-11"/>
        </w:rPr>
        <w:t xml:space="preserve"> </w:t>
      </w:r>
      <w:r w:rsidRPr="00A01BE0">
        <w:t>valuable</w:t>
      </w:r>
      <w:r w:rsidRPr="00A01BE0">
        <w:rPr>
          <w:spacing w:val="-9"/>
        </w:rPr>
        <w:t xml:space="preserve"> </w:t>
      </w:r>
      <w:r w:rsidRPr="00A01BE0">
        <w:t>insights</w:t>
      </w:r>
      <w:r w:rsidRPr="00A01BE0">
        <w:rPr>
          <w:spacing w:val="-9"/>
        </w:rPr>
        <w:t xml:space="preserve"> </w:t>
      </w:r>
      <w:r w:rsidRPr="00A01BE0">
        <w:t>into</w:t>
      </w:r>
      <w:r w:rsidRPr="00A01BE0">
        <w:rPr>
          <w:spacing w:val="-11"/>
        </w:rPr>
        <w:t xml:space="preserve"> </w:t>
      </w:r>
      <w:r w:rsidRPr="00A01BE0">
        <w:t>the</w:t>
      </w:r>
      <w:r w:rsidRPr="00A01BE0">
        <w:rPr>
          <w:spacing w:val="-9"/>
        </w:rPr>
        <w:t xml:space="preserve"> </w:t>
      </w:r>
      <w:r w:rsidRPr="00A01BE0">
        <w:t>reading</w:t>
      </w:r>
      <w:r w:rsidRPr="00A01BE0">
        <w:rPr>
          <w:spacing w:val="-11"/>
        </w:rPr>
        <w:t xml:space="preserve"> </w:t>
      </w:r>
      <w:r w:rsidRPr="00A01BE0">
        <w:t>habits</w:t>
      </w:r>
      <w:r w:rsidRPr="00A01BE0">
        <w:rPr>
          <w:spacing w:val="-9"/>
        </w:rPr>
        <w:t xml:space="preserve"> </w:t>
      </w:r>
      <w:r w:rsidRPr="00A01BE0">
        <w:t>of</w:t>
      </w:r>
      <w:r w:rsidRPr="00A01BE0">
        <w:rPr>
          <w:spacing w:val="-11"/>
        </w:rPr>
        <w:t xml:space="preserve"> </w:t>
      </w:r>
      <w:r w:rsidRPr="00A01BE0">
        <w:t>English</w:t>
      </w:r>
      <w:r w:rsidRPr="00A01BE0">
        <w:rPr>
          <w:spacing w:val="-11"/>
        </w:rPr>
        <w:t xml:space="preserve"> </w:t>
      </w:r>
      <w:r w:rsidRPr="00A01BE0">
        <w:t>major students at Thuyloi University, there are still limitations that need to be addressed. A core disadvantage of this research is the small number of participants. A small population can potentially reduce the representativeness factor of the data and may not generally confirm the overall experience of TLU students. In addition, using the quantitative method only gives</w:t>
      </w:r>
      <w:r w:rsidRPr="00A01BE0">
        <w:rPr>
          <w:spacing w:val="39"/>
        </w:rPr>
        <w:t xml:space="preserve"> </w:t>
      </w:r>
      <w:r w:rsidRPr="00A01BE0">
        <w:t>us</w:t>
      </w:r>
      <w:r w:rsidRPr="00A01BE0">
        <w:rPr>
          <w:spacing w:val="40"/>
        </w:rPr>
        <w:t xml:space="preserve"> </w:t>
      </w:r>
      <w:r w:rsidRPr="00A01BE0">
        <w:t>fundamental</w:t>
      </w:r>
      <w:r w:rsidRPr="00A01BE0">
        <w:rPr>
          <w:spacing w:val="42"/>
        </w:rPr>
        <w:t xml:space="preserve"> </w:t>
      </w:r>
      <w:r w:rsidRPr="00A01BE0">
        <w:t>information</w:t>
      </w:r>
      <w:r w:rsidRPr="00A01BE0">
        <w:rPr>
          <w:spacing w:val="39"/>
        </w:rPr>
        <w:t xml:space="preserve"> </w:t>
      </w:r>
      <w:r w:rsidRPr="00A01BE0">
        <w:t>about</w:t>
      </w:r>
      <w:r w:rsidRPr="00A01BE0">
        <w:rPr>
          <w:spacing w:val="40"/>
        </w:rPr>
        <w:t xml:space="preserve"> </w:t>
      </w:r>
      <w:r w:rsidRPr="00A01BE0">
        <w:t>students’</w:t>
      </w:r>
      <w:r w:rsidRPr="00A01BE0">
        <w:rPr>
          <w:spacing w:val="40"/>
        </w:rPr>
        <w:t xml:space="preserve"> </w:t>
      </w:r>
      <w:r w:rsidRPr="00A01BE0">
        <w:t>reading</w:t>
      </w:r>
      <w:r w:rsidRPr="00A01BE0">
        <w:rPr>
          <w:spacing w:val="40"/>
        </w:rPr>
        <w:t xml:space="preserve"> </w:t>
      </w:r>
      <w:r w:rsidRPr="00A01BE0">
        <w:t>habits.</w:t>
      </w:r>
      <w:r w:rsidRPr="00A01BE0">
        <w:rPr>
          <w:spacing w:val="41"/>
        </w:rPr>
        <w:t xml:space="preserve"> </w:t>
      </w:r>
      <w:r w:rsidRPr="00A01BE0">
        <w:t>We</w:t>
      </w:r>
      <w:r w:rsidRPr="00A01BE0">
        <w:rPr>
          <w:spacing w:val="40"/>
        </w:rPr>
        <w:t xml:space="preserve"> </w:t>
      </w:r>
      <w:r w:rsidRPr="00A01BE0">
        <w:t>are</w:t>
      </w:r>
      <w:r w:rsidRPr="00A01BE0">
        <w:rPr>
          <w:spacing w:val="40"/>
        </w:rPr>
        <w:t xml:space="preserve"> </w:t>
      </w:r>
      <w:r w:rsidRPr="00A01BE0">
        <w:t>eager</w:t>
      </w:r>
      <w:r w:rsidRPr="00A01BE0">
        <w:rPr>
          <w:spacing w:val="39"/>
        </w:rPr>
        <w:t xml:space="preserve"> </w:t>
      </w:r>
      <w:r w:rsidRPr="00A01BE0">
        <w:t>for</w:t>
      </w:r>
      <w:r w:rsidRPr="00A01BE0">
        <w:rPr>
          <w:spacing w:val="40"/>
        </w:rPr>
        <w:t xml:space="preserve"> </w:t>
      </w:r>
      <w:r w:rsidRPr="00A01BE0">
        <w:rPr>
          <w:spacing w:val="-5"/>
        </w:rPr>
        <w:t>an</w:t>
      </w:r>
      <w:r w:rsidRPr="00A01BE0">
        <w:rPr>
          <w:spacing w:val="-5"/>
          <w:lang w:val="vi-VN"/>
        </w:rPr>
        <w:t xml:space="preserve"> </w:t>
      </w:r>
      <w:r w:rsidRPr="00A01BE0">
        <w:t>opportunity</w:t>
      </w:r>
      <w:r w:rsidRPr="00A01BE0">
        <w:rPr>
          <w:spacing w:val="40"/>
        </w:rPr>
        <w:t xml:space="preserve"> </w:t>
      </w:r>
      <w:r w:rsidRPr="00A01BE0">
        <w:t>to</w:t>
      </w:r>
      <w:r w:rsidRPr="00A01BE0">
        <w:rPr>
          <w:spacing w:val="40"/>
        </w:rPr>
        <w:t xml:space="preserve"> </w:t>
      </w:r>
      <w:r w:rsidRPr="00A01BE0">
        <w:t>conduct</w:t>
      </w:r>
      <w:r w:rsidRPr="00A01BE0">
        <w:rPr>
          <w:spacing w:val="40"/>
        </w:rPr>
        <w:t xml:space="preserve"> </w:t>
      </w:r>
      <w:r w:rsidRPr="00A01BE0">
        <w:t>further</w:t>
      </w:r>
      <w:r w:rsidRPr="00A01BE0">
        <w:rPr>
          <w:spacing w:val="40"/>
        </w:rPr>
        <w:t xml:space="preserve"> </w:t>
      </w:r>
      <w:r w:rsidRPr="00A01BE0">
        <w:t>research</w:t>
      </w:r>
      <w:r w:rsidRPr="00A01BE0">
        <w:rPr>
          <w:spacing w:val="40"/>
        </w:rPr>
        <w:t xml:space="preserve"> </w:t>
      </w:r>
      <w:r w:rsidRPr="00A01BE0">
        <w:t>using</w:t>
      </w:r>
      <w:r w:rsidRPr="00A01BE0">
        <w:rPr>
          <w:spacing w:val="40"/>
        </w:rPr>
        <w:t xml:space="preserve"> </w:t>
      </w:r>
      <w:r w:rsidRPr="00A01BE0">
        <w:t>qualitative</w:t>
      </w:r>
      <w:r w:rsidRPr="00A01BE0">
        <w:rPr>
          <w:spacing w:val="40"/>
        </w:rPr>
        <w:t xml:space="preserve"> </w:t>
      </w:r>
      <w:r w:rsidRPr="00A01BE0">
        <w:t>methods</w:t>
      </w:r>
      <w:r w:rsidRPr="00A01BE0">
        <w:rPr>
          <w:spacing w:val="40"/>
        </w:rPr>
        <w:t xml:space="preserve"> </w:t>
      </w:r>
      <w:r w:rsidRPr="00A01BE0">
        <w:t>to</w:t>
      </w:r>
      <w:r w:rsidRPr="00A01BE0">
        <w:rPr>
          <w:spacing w:val="40"/>
        </w:rPr>
        <w:t xml:space="preserve"> </w:t>
      </w:r>
      <w:r w:rsidRPr="00A01BE0">
        <w:t>explore</w:t>
      </w:r>
      <w:r w:rsidRPr="00A01BE0">
        <w:rPr>
          <w:spacing w:val="40"/>
        </w:rPr>
        <w:t xml:space="preserve"> </w:t>
      </w:r>
      <w:r w:rsidRPr="00A01BE0">
        <w:t>students’ reading habits in depth, as well as examine different strategies for reading online</w:t>
      </w:r>
      <w:r w:rsidRPr="00A01BE0">
        <w:rPr>
          <w:lang w:val="vi-VN"/>
        </w:rPr>
        <w:t>.</w:t>
      </w:r>
    </w:p>
    <w:p w14:paraId="0F0B1669" w14:textId="77777777" w:rsidR="00FC5A55" w:rsidRPr="00A01BE0" w:rsidRDefault="00FC5A55" w:rsidP="00A01BE0">
      <w:pPr>
        <w:pStyle w:val="BodyText"/>
        <w:spacing w:before="242" w:line="360" w:lineRule="auto"/>
        <w:ind w:right="51" w:firstLine="426"/>
        <w:jc w:val="both"/>
        <w:rPr>
          <w:lang w:val="vi-VN"/>
        </w:rPr>
      </w:pPr>
    </w:p>
    <w:p w14:paraId="37677C88" w14:textId="77777777" w:rsidR="00A01BE0" w:rsidRPr="00A01BE0" w:rsidRDefault="00A01BE0" w:rsidP="00A01BE0">
      <w:pPr>
        <w:pStyle w:val="BodyText"/>
        <w:spacing w:before="242" w:line="360" w:lineRule="auto"/>
        <w:ind w:right="51" w:firstLine="426"/>
        <w:jc w:val="both"/>
        <w:rPr>
          <w:lang w:val="vi-VN"/>
        </w:rPr>
      </w:pPr>
    </w:p>
    <w:p w14:paraId="182144B3" w14:textId="77777777" w:rsidR="00A01BE0" w:rsidRPr="00A01BE0" w:rsidRDefault="00A01BE0" w:rsidP="00A01BE0">
      <w:pPr>
        <w:pStyle w:val="BodyText"/>
        <w:spacing w:before="242" w:line="360" w:lineRule="auto"/>
        <w:ind w:right="51" w:firstLine="426"/>
        <w:jc w:val="both"/>
        <w:rPr>
          <w:lang w:val="vi-VN"/>
        </w:rPr>
      </w:pPr>
    </w:p>
    <w:p w14:paraId="4F5551F4" w14:textId="77777777" w:rsidR="00A01BE0" w:rsidRPr="00A01BE0" w:rsidRDefault="00A01BE0" w:rsidP="00A01BE0">
      <w:pPr>
        <w:pStyle w:val="BodyText"/>
        <w:spacing w:before="242" w:line="360" w:lineRule="auto"/>
        <w:ind w:right="51" w:firstLine="426"/>
        <w:jc w:val="both"/>
        <w:rPr>
          <w:lang w:val="vi-VN"/>
        </w:rPr>
      </w:pPr>
    </w:p>
    <w:p w14:paraId="1735F00F" w14:textId="77777777" w:rsidR="00A01BE0" w:rsidRPr="00A01BE0" w:rsidRDefault="00A01BE0" w:rsidP="00A01BE0">
      <w:pPr>
        <w:pStyle w:val="BodyText"/>
        <w:spacing w:before="242" w:line="360" w:lineRule="auto"/>
        <w:ind w:right="51" w:firstLine="426"/>
        <w:jc w:val="both"/>
        <w:rPr>
          <w:lang w:val="vi-VN"/>
        </w:rPr>
      </w:pPr>
    </w:p>
    <w:p w14:paraId="0B4730F1" w14:textId="77777777" w:rsidR="00A01BE0" w:rsidRDefault="00A01BE0" w:rsidP="00A01BE0">
      <w:pPr>
        <w:pStyle w:val="BodyText"/>
        <w:spacing w:before="242" w:line="360" w:lineRule="auto"/>
        <w:ind w:right="51" w:firstLine="426"/>
        <w:jc w:val="both"/>
        <w:rPr>
          <w:lang w:val="vi-VN"/>
        </w:rPr>
      </w:pPr>
    </w:p>
    <w:p w14:paraId="452D3796" w14:textId="77777777" w:rsidR="006525E6" w:rsidRDefault="006525E6" w:rsidP="00A01BE0">
      <w:pPr>
        <w:pStyle w:val="BodyText"/>
        <w:spacing w:before="242" w:line="360" w:lineRule="auto"/>
        <w:ind w:right="51" w:firstLine="426"/>
        <w:jc w:val="both"/>
        <w:rPr>
          <w:lang w:val="vi-VN"/>
        </w:rPr>
      </w:pPr>
    </w:p>
    <w:p w14:paraId="72BA4B82" w14:textId="77777777" w:rsidR="006525E6" w:rsidRDefault="006525E6" w:rsidP="00A01BE0">
      <w:pPr>
        <w:pStyle w:val="BodyText"/>
        <w:spacing w:before="242" w:line="360" w:lineRule="auto"/>
        <w:ind w:right="51" w:firstLine="426"/>
        <w:jc w:val="both"/>
        <w:rPr>
          <w:lang w:val="vi-VN"/>
        </w:rPr>
      </w:pPr>
    </w:p>
    <w:p w14:paraId="6FEFA825" w14:textId="77777777" w:rsidR="006525E6" w:rsidRDefault="006525E6" w:rsidP="00A01BE0">
      <w:pPr>
        <w:pStyle w:val="BodyText"/>
        <w:spacing w:before="242" w:line="360" w:lineRule="auto"/>
        <w:ind w:right="51" w:firstLine="426"/>
        <w:jc w:val="both"/>
        <w:rPr>
          <w:lang w:val="vi-VN"/>
        </w:rPr>
      </w:pPr>
    </w:p>
    <w:p w14:paraId="58127F43" w14:textId="77777777" w:rsidR="006525E6" w:rsidRDefault="006525E6" w:rsidP="00A01BE0">
      <w:pPr>
        <w:pStyle w:val="BodyText"/>
        <w:spacing w:before="242" w:line="360" w:lineRule="auto"/>
        <w:ind w:right="51" w:firstLine="426"/>
        <w:jc w:val="both"/>
        <w:rPr>
          <w:lang w:val="vi-VN"/>
        </w:rPr>
      </w:pPr>
    </w:p>
    <w:p w14:paraId="58A915DD" w14:textId="77777777" w:rsidR="006525E6" w:rsidRPr="00A01BE0" w:rsidRDefault="006525E6" w:rsidP="00A01BE0">
      <w:pPr>
        <w:pStyle w:val="BodyText"/>
        <w:spacing w:before="242" w:line="360" w:lineRule="auto"/>
        <w:ind w:right="51" w:firstLine="426"/>
        <w:jc w:val="both"/>
        <w:rPr>
          <w:lang w:val="vi-VN"/>
        </w:rPr>
      </w:pPr>
    </w:p>
    <w:p w14:paraId="69B8A808" w14:textId="77777777" w:rsidR="00A01BE0" w:rsidRDefault="00A01BE0" w:rsidP="00A01BE0">
      <w:pPr>
        <w:pStyle w:val="BodyText"/>
        <w:spacing w:before="242" w:line="360" w:lineRule="auto"/>
        <w:ind w:right="51" w:firstLine="426"/>
        <w:jc w:val="both"/>
        <w:rPr>
          <w:lang w:val="vi-VN"/>
        </w:rPr>
      </w:pPr>
    </w:p>
    <w:p w14:paraId="6C13388F" w14:textId="77777777" w:rsidR="00D9008B" w:rsidRDefault="00D9008B" w:rsidP="006525E6">
      <w:pPr>
        <w:pStyle w:val="BodyText"/>
        <w:spacing w:before="242" w:line="360" w:lineRule="auto"/>
        <w:ind w:right="51"/>
        <w:jc w:val="center"/>
        <w:rPr>
          <w:b/>
          <w:bCs/>
          <w:lang w:val="vi-VN"/>
        </w:rPr>
      </w:pPr>
    </w:p>
    <w:p w14:paraId="386DB73E" w14:textId="77777777" w:rsidR="006525E6" w:rsidRDefault="006525E6" w:rsidP="00D9008B">
      <w:pPr>
        <w:pStyle w:val="Heading1"/>
        <w:jc w:val="center"/>
        <w:rPr>
          <w:lang w:val="vi-VN"/>
        </w:rPr>
      </w:pPr>
      <w:bookmarkStart w:id="81" w:name="_Toc196415576"/>
      <w:r w:rsidRPr="006525E6">
        <w:rPr>
          <w:lang w:val="vi-VN"/>
        </w:rPr>
        <w:lastRenderedPageBreak/>
        <w:t>Appendix</w:t>
      </w:r>
      <w:bookmarkEnd w:id="81"/>
    </w:p>
    <w:p w14:paraId="641B9193" w14:textId="77777777" w:rsidR="006525E6" w:rsidRPr="006525E6" w:rsidRDefault="006525E6" w:rsidP="006525E6">
      <w:pPr>
        <w:pStyle w:val="NormalWeb"/>
        <w:spacing w:line="360" w:lineRule="auto"/>
        <w:rPr>
          <w:b/>
          <w:bCs/>
          <w:color w:val="000000"/>
          <w:sz w:val="26"/>
          <w:szCs w:val="26"/>
          <w:lang w:val="en-US"/>
        </w:rPr>
      </w:pPr>
      <w:r w:rsidRPr="006525E6">
        <w:rPr>
          <w:b/>
          <w:bCs/>
          <w:color w:val="000000"/>
          <w:sz w:val="26"/>
          <w:szCs w:val="26"/>
        </w:rPr>
        <w:t>R</w:t>
      </w:r>
      <w:r w:rsidRPr="006525E6">
        <w:rPr>
          <w:b/>
          <w:bCs/>
          <w:color w:val="000000"/>
          <w:sz w:val="26"/>
          <w:szCs w:val="26"/>
          <w:lang w:val="en-US"/>
        </w:rPr>
        <w:t>eading habits in the digital era perceived by english majored students in thuyloi university questionaire</w:t>
      </w:r>
    </w:p>
    <w:p w14:paraId="10AC9C42" w14:textId="77777777" w:rsidR="006525E6" w:rsidRDefault="006525E6" w:rsidP="006525E6">
      <w:pPr>
        <w:shd w:val="clear" w:color="auto" w:fill="FFFFFF"/>
        <w:spacing w:before="100" w:beforeAutospacing="1" w:after="100" w:afterAutospacing="1" w:line="360" w:lineRule="auto"/>
        <w:jc w:val="both"/>
        <w:rPr>
          <w:rFonts w:eastAsia="Roboto"/>
          <w:color w:val="202124"/>
          <w:szCs w:val="26"/>
        </w:rPr>
      </w:pPr>
      <w:r w:rsidRPr="006525E6">
        <w:rPr>
          <w:rFonts w:eastAsia="Roboto"/>
          <w:color w:val="202124"/>
          <w:szCs w:val="26"/>
        </w:rPr>
        <w:t>Dear students,</w:t>
      </w:r>
    </w:p>
    <w:p w14:paraId="48F33A03" w14:textId="77777777" w:rsidR="006525E6" w:rsidRDefault="006525E6" w:rsidP="006525E6">
      <w:pPr>
        <w:shd w:val="clear" w:color="auto" w:fill="FFFFFF"/>
        <w:spacing w:before="100" w:beforeAutospacing="1" w:after="100" w:afterAutospacing="1" w:line="360" w:lineRule="auto"/>
        <w:jc w:val="both"/>
        <w:rPr>
          <w:rFonts w:eastAsia="Roboto"/>
          <w:color w:val="202124"/>
          <w:szCs w:val="26"/>
        </w:rPr>
      </w:pPr>
      <w:r w:rsidRPr="006525E6">
        <w:rPr>
          <w:rFonts w:eastAsia="Roboto"/>
          <w:color w:val="202124"/>
          <w:szCs w:val="26"/>
        </w:rPr>
        <w:t>Our group is currently conducting a research project: “</w:t>
      </w:r>
      <w:r w:rsidRPr="006525E6">
        <w:rPr>
          <w:b/>
          <w:bCs/>
          <w:color w:val="000000"/>
          <w:szCs w:val="26"/>
        </w:rPr>
        <w:t>Reading habits in the digital era perceived by English majored students in Thuyloi university”</w:t>
      </w:r>
    </w:p>
    <w:p w14:paraId="36055B1C" w14:textId="77777777" w:rsidR="006525E6" w:rsidRPr="006525E6" w:rsidRDefault="006525E6" w:rsidP="006525E6">
      <w:pPr>
        <w:shd w:val="clear" w:color="auto" w:fill="FFFFFF"/>
        <w:spacing w:before="100" w:beforeAutospacing="1" w:after="100" w:afterAutospacing="1" w:line="360" w:lineRule="auto"/>
        <w:jc w:val="both"/>
        <w:rPr>
          <w:rFonts w:eastAsia="Roboto"/>
          <w:color w:val="202124"/>
          <w:szCs w:val="26"/>
        </w:rPr>
      </w:pPr>
      <w:r w:rsidRPr="006525E6">
        <w:rPr>
          <w:rFonts w:eastAsia="Roboto"/>
          <w:color w:val="202124"/>
          <w:szCs w:val="26"/>
        </w:rPr>
        <w:t xml:space="preserve">This survey is used to collect students’ opinions about reading English on the Internet. Your feedback is vital for our research. We assure you that all data collected is for research purposes only and is completely confidential. </w:t>
      </w:r>
    </w:p>
    <w:p w14:paraId="068508BB" w14:textId="77777777" w:rsidR="006525E6" w:rsidRDefault="006525E6" w:rsidP="006525E6">
      <w:pPr>
        <w:shd w:val="clear" w:color="auto" w:fill="FFFFFF"/>
        <w:spacing w:before="100" w:beforeAutospacing="1" w:after="100" w:afterAutospacing="1" w:line="360" w:lineRule="auto"/>
        <w:rPr>
          <w:rFonts w:eastAsia="Roboto"/>
          <w:color w:val="202124"/>
          <w:szCs w:val="26"/>
        </w:rPr>
      </w:pPr>
      <w:r w:rsidRPr="006525E6">
        <w:rPr>
          <w:rFonts w:eastAsia="Roboto"/>
          <w:color w:val="202124"/>
          <w:szCs w:val="26"/>
        </w:rPr>
        <w:t>Thank you for your cooperation!</w:t>
      </w:r>
    </w:p>
    <w:p w14:paraId="38ACB351" w14:textId="77777777" w:rsidR="005E25BB" w:rsidRDefault="005E25BB" w:rsidP="006525E6">
      <w:pPr>
        <w:shd w:val="clear" w:color="auto" w:fill="FFFFFF"/>
        <w:spacing w:before="100" w:beforeAutospacing="1" w:after="100" w:afterAutospacing="1" w:line="360" w:lineRule="auto"/>
        <w:rPr>
          <w:rFonts w:eastAsia="Roboto"/>
          <w:color w:val="202124"/>
          <w:szCs w:val="26"/>
        </w:rPr>
      </w:pPr>
    </w:p>
    <w:p w14:paraId="54680BE8" w14:textId="77777777" w:rsidR="005E25BB" w:rsidRPr="006525E6" w:rsidRDefault="005E25BB" w:rsidP="006525E6">
      <w:pPr>
        <w:shd w:val="clear" w:color="auto" w:fill="FFFFFF"/>
        <w:spacing w:before="100" w:beforeAutospacing="1" w:after="100" w:afterAutospacing="1" w:line="360" w:lineRule="auto"/>
        <w:rPr>
          <w:rFonts w:eastAsia="Roboto"/>
          <w:color w:val="202124"/>
          <w:szCs w:val="26"/>
        </w:rPr>
      </w:pPr>
    </w:p>
    <w:p w14:paraId="369DA92F" w14:textId="77777777" w:rsidR="006525E6" w:rsidRPr="00DD3010" w:rsidRDefault="00DD3010" w:rsidP="00DD3010">
      <w:pPr>
        <w:rPr>
          <w:rFonts w:eastAsia="Roboto"/>
          <w:b/>
          <w:bCs/>
        </w:rPr>
      </w:pPr>
      <w:r>
        <w:rPr>
          <w:rFonts w:eastAsia="Roboto"/>
          <w:b/>
          <w:bCs/>
          <w:lang w:val="vi-VN"/>
        </w:rPr>
        <w:t xml:space="preserve">Part I: </w:t>
      </w:r>
      <w:r w:rsidR="006525E6" w:rsidRPr="00DD3010">
        <w:rPr>
          <w:rFonts w:eastAsia="Roboto"/>
          <w:b/>
          <w:bCs/>
        </w:rPr>
        <w:t>Personal information</w:t>
      </w:r>
    </w:p>
    <w:p w14:paraId="59704B1C" w14:textId="77777777" w:rsidR="006525E6" w:rsidRPr="006525E6" w:rsidRDefault="006525E6" w:rsidP="006525E6">
      <w:pPr>
        <w:pStyle w:val="ListParagraph"/>
        <w:widowControl/>
        <w:numPr>
          <w:ilvl w:val="0"/>
          <w:numId w:val="5"/>
        </w:numPr>
        <w:shd w:val="clear" w:color="auto" w:fill="FFFFFF"/>
        <w:autoSpaceDE/>
        <w:autoSpaceDN/>
        <w:spacing w:before="100" w:beforeAutospacing="1" w:after="100" w:afterAutospacing="1" w:line="360" w:lineRule="auto"/>
        <w:ind w:left="0" w:firstLine="0"/>
        <w:contextualSpacing/>
        <w:rPr>
          <w:rFonts w:eastAsia="Roboto"/>
          <w:color w:val="D93025"/>
          <w:szCs w:val="26"/>
        </w:rPr>
      </w:pPr>
      <w:bookmarkStart w:id="82" w:name="_Hlk191745330"/>
      <w:r w:rsidRPr="006525E6">
        <w:rPr>
          <w:rFonts w:eastAsia="Roboto"/>
          <w:b/>
          <w:color w:val="202124"/>
          <w:szCs w:val="26"/>
        </w:rPr>
        <w:t>What is your gender?</w:t>
      </w:r>
      <w:r w:rsidRPr="006525E6">
        <w:rPr>
          <w:rFonts w:eastAsia="Roboto"/>
          <w:color w:val="D93025"/>
          <w:szCs w:val="26"/>
        </w:rPr>
        <w:t>*</w:t>
      </w:r>
    </w:p>
    <w:p w14:paraId="43FE659C" w14:textId="77777777" w:rsidR="006525E6" w:rsidRPr="006525E6" w:rsidRDefault="006525E6" w:rsidP="006525E6">
      <w:pPr>
        <w:pStyle w:val="ListParagraph"/>
        <w:widowControl/>
        <w:numPr>
          <w:ilvl w:val="0"/>
          <w:numId w:val="7"/>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6525E6">
        <w:rPr>
          <w:rFonts w:eastAsia="Roboto"/>
          <w:color w:val="202124"/>
          <w:szCs w:val="26"/>
        </w:rPr>
        <w:t>Male</w:t>
      </w:r>
    </w:p>
    <w:p w14:paraId="118CF5DB" w14:textId="77777777" w:rsidR="006525E6" w:rsidRDefault="006525E6" w:rsidP="006525E6">
      <w:pPr>
        <w:pStyle w:val="ListParagraph"/>
        <w:widowControl/>
        <w:numPr>
          <w:ilvl w:val="0"/>
          <w:numId w:val="7"/>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6525E6">
        <w:rPr>
          <w:rFonts w:eastAsia="Roboto"/>
          <w:color w:val="202124"/>
          <w:szCs w:val="26"/>
        </w:rPr>
        <w:t>Female</w:t>
      </w:r>
    </w:p>
    <w:p w14:paraId="67C0806A" w14:textId="77777777" w:rsidR="005E25BB" w:rsidRPr="00983A9E" w:rsidRDefault="005E25BB" w:rsidP="005E25BB">
      <w:pPr>
        <w:pStyle w:val="ListParagraph"/>
        <w:widowControl/>
        <w:shd w:val="clear" w:color="auto" w:fill="FFFFFF"/>
        <w:autoSpaceDE/>
        <w:autoSpaceDN/>
        <w:spacing w:before="100" w:beforeAutospacing="1" w:after="100" w:afterAutospacing="1" w:line="360" w:lineRule="auto"/>
        <w:ind w:left="0" w:firstLine="0"/>
        <w:contextualSpacing/>
        <w:rPr>
          <w:rFonts w:eastAsia="Roboto"/>
          <w:color w:val="202124"/>
          <w:szCs w:val="26"/>
        </w:rPr>
      </w:pPr>
    </w:p>
    <w:p w14:paraId="5F0B42A4" w14:textId="77777777" w:rsidR="006525E6" w:rsidRPr="006525E6" w:rsidRDefault="006525E6" w:rsidP="006525E6">
      <w:pPr>
        <w:pStyle w:val="ListParagraph"/>
        <w:widowControl/>
        <w:numPr>
          <w:ilvl w:val="0"/>
          <w:numId w:val="5"/>
        </w:numPr>
        <w:shd w:val="clear" w:color="auto" w:fill="FFFFFF"/>
        <w:autoSpaceDE/>
        <w:autoSpaceDN/>
        <w:spacing w:before="100" w:beforeAutospacing="1" w:after="100" w:afterAutospacing="1" w:line="360" w:lineRule="auto"/>
        <w:ind w:left="0" w:firstLine="0"/>
        <w:contextualSpacing/>
        <w:rPr>
          <w:rFonts w:eastAsia="Roboto"/>
          <w:color w:val="D93025"/>
          <w:szCs w:val="26"/>
        </w:rPr>
      </w:pPr>
      <w:r w:rsidRPr="006525E6">
        <w:rPr>
          <w:rFonts w:eastAsia="Roboto"/>
          <w:b/>
          <w:color w:val="202124"/>
          <w:szCs w:val="26"/>
        </w:rPr>
        <w:t>Which course of the School of International Education (SIE) are you in?</w:t>
      </w:r>
      <w:r w:rsidRPr="006525E6">
        <w:rPr>
          <w:rFonts w:eastAsia="Roboto"/>
          <w:color w:val="D93025"/>
          <w:szCs w:val="26"/>
        </w:rPr>
        <w:t>*</w:t>
      </w:r>
    </w:p>
    <w:p w14:paraId="4E086924" w14:textId="77777777" w:rsidR="006525E6" w:rsidRPr="006525E6" w:rsidRDefault="006525E6" w:rsidP="006525E6">
      <w:pPr>
        <w:pStyle w:val="ListParagraph"/>
        <w:widowControl/>
        <w:numPr>
          <w:ilvl w:val="0"/>
          <w:numId w:val="6"/>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6525E6">
        <w:rPr>
          <w:rFonts w:eastAsia="Roboto"/>
          <w:color w:val="202124"/>
          <w:szCs w:val="26"/>
        </w:rPr>
        <w:t>K63</w:t>
      </w:r>
    </w:p>
    <w:p w14:paraId="33B66292" w14:textId="77777777" w:rsidR="006525E6" w:rsidRPr="006525E6" w:rsidRDefault="006525E6" w:rsidP="006525E6">
      <w:pPr>
        <w:pStyle w:val="ListParagraph"/>
        <w:widowControl/>
        <w:numPr>
          <w:ilvl w:val="0"/>
          <w:numId w:val="6"/>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6525E6">
        <w:rPr>
          <w:rFonts w:eastAsia="Roboto"/>
          <w:color w:val="202124"/>
          <w:szCs w:val="26"/>
        </w:rPr>
        <w:t>K64</w:t>
      </w:r>
    </w:p>
    <w:p w14:paraId="76F0425E" w14:textId="77777777" w:rsidR="006525E6" w:rsidRPr="006525E6" w:rsidRDefault="006525E6" w:rsidP="006525E6">
      <w:pPr>
        <w:pStyle w:val="ListParagraph"/>
        <w:widowControl/>
        <w:numPr>
          <w:ilvl w:val="0"/>
          <w:numId w:val="6"/>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6525E6">
        <w:rPr>
          <w:rFonts w:eastAsia="Roboto"/>
          <w:color w:val="202124"/>
          <w:szCs w:val="26"/>
        </w:rPr>
        <w:t>K65</w:t>
      </w:r>
    </w:p>
    <w:bookmarkEnd w:id="82"/>
    <w:p w14:paraId="7A2F0D5A" w14:textId="77777777" w:rsidR="00983A9E" w:rsidRDefault="00983A9E" w:rsidP="006525E6">
      <w:pPr>
        <w:pStyle w:val="ListParagraph"/>
        <w:shd w:val="clear" w:color="auto" w:fill="FFFFFF"/>
        <w:spacing w:before="100" w:beforeAutospacing="1" w:after="100" w:afterAutospacing="1" w:line="360" w:lineRule="auto"/>
        <w:ind w:left="0" w:firstLine="0"/>
        <w:rPr>
          <w:rFonts w:eastAsia="Roboto"/>
          <w:color w:val="202124"/>
          <w:szCs w:val="26"/>
        </w:rPr>
      </w:pPr>
    </w:p>
    <w:p w14:paraId="7A20239D" w14:textId="77777777" w:rsidR="005E25BB" w:rsidRDefault="005E25BB" w:rsidP="006525E6">
      <w:pPr>
        <w:pStyle w:val="ListParagraph"/>
        <w:shd w:val="clear" w:color="auto" w:fill="FFFFFF"/>
        <w:spacing w:before="100" w:beforeAutospacing="1" w:after="100" w:afterAutospacing="1" w:line="360" w:lineRule="auto"/>
        <w:ind w:left="0" w:firstLine="0"/>
        <w:rPr>
          <w:rFonts w:eastAsia="Roboto"/>
          <w:color w:val="202124"/>
          <w:szCs w:val="26"/>
        </w:rPr>
      </w:pPr>
    </w:p>
    <w:p w14:paraId="3E0329DB" w14:textId="77777777" w:rsidR="00DD3010" w:rsidRPr="00DD3010" w:rsidRDefault="00DD3010" w:rsidP="006525E6">
      <w:pPr>
        <w:pStyle w:val="ListParagraph"/>
        <w:shd w:val="clear" w:color="auto" w:fill="FFFFFF"/>
        <w:spacing w:before="100" w:beforeAutospacing="1" w:after="100" w:afterAutospacing="1" w:line="360" w:lineRule="auto"/>
        <w:ind w:left="0" w:firstLine="0"/>
        <w:rPr>
          <w:rFonts w:eastAsia="Roboto"/>
          <w:b/>
          <w:bCs/>
          <w:color w:val="000000" w:themeColor="text1"/>
          <w:szCs w:val="26"/>
          <w:lang w:val="vi-VN"/>
        </w:rPr>
      </w:pPr>
      <w:r w:rsidRPr="00DD3010">
        <w:rPr>
          <w:rFonts w:eastAsia="Roboto"/>
          <w:b/>
          <w:bCs/>
          <w:color w:val="000000" w:themeColor="text1"/>
          <w:szCs w:val="26"/>
          <w:lang w:val="vi-VN"/>
        </w:rPr>
        <w:lastRenderedPageBreak/>
        <w:t>Part II:  Survey</w:t>
      </w:r>
    </w:p>
    <w:p w14:paraId="1A699F16" w14:textId="77777777" w:rsidR="006525E6" w:rsidRPr="00DD3010" w:rsidRDefault="006525E6" w:rsidP="00DD3010">
      <w:pPr>
        <w:pStyle w:val="ListParagraph"/>
        <w:numPr>
          <w:ilvl w:val="0"/>
          <w:numId w:val="10"/>
        </w:numPr>
        <w:rPr>
          <w:rFonts w:eastAsia="Roboto"/>
          <w:b/>
          <w:bCs/>
        </w:rPr>
      </w:pPr>
      <w:r w:rsidRPr="00DD3010">
        <w:rPr>
          <w:rFonts w:eastAsia="Roboto"/>
          <w:b/>
          <w:bCs/>
        </w:rPr>
        <w:t>Reading habits</w:t>
      </w:r>
    </w:p>
    <w:p w14:paraId="6108D161" w14:textId="77777777" w:rsidR="00DD3010" w:rsidRPr="00DD3010" w:rsidRDefault="00DD3010" w:rsidP="00DD3010">
      <w:pPr>
        <w:rPr>
          <w:rFonts w:eastAsia="Roboto"/>
        </w:rPr>
      </w:pPr>
    </w:p>
    <w:tbl>
      <w:tblPr>
        <w:tblStyle w:val="TableGrid"/>
        <w:tblW w:w="9300" w:type="dxa"/>
        <w:tblLayout w:type="fixed"/>
        <w:tblLook w:val="04A0" w:firstRow="1" w:lastRow="0" w:firstColumn="1" w:lastColumn="0" w:noHBand="0" w:noVBand="1"/>
      </w:tblPr>
      <w:tblGrid>
        <w:gridCol w:w="472"/>
        <w:gridCol w:w="2912"/>
        <w:gridCol w:w="1332"/>
        <w:gridCol w:w="1209"/>
        <w:gridCol w:w="1109"/>
        <w:gridCol w:w="1041"/>
        <w:gridCol w:w="1225"/>
      </w:tblGrid>
      <w:tr w:rsidR="006525E6" w:rsidRPr="006525E6" w14:paraId="6C90F3A9" w14:textId="77777777" w:rsidTr="005E25BB">
        <w:trPr>
          <w:trHeight w:val="635"/>
        </w:trPr>
        <w:tc>
          <w:tcPr>
            <w:tcW w:w="472" w:type="dxa"/>
          </w:tcPr>
          <w:p w14:paraId="2A554D88" w14:textId="77777777" w:rsidR="006525E6" w:rsidRPr="006525E6" w:rsidRDefault="006525E6" w:rsidP="006525E6">
            <w:pPr>
              <w:spacing w:before="100" w:beforeAutospacing="1" w:after="100" w:afterAutospacing="1" w:line="360" w:lineRule="auto"/>
              <w:rPr>
                <w:szCs w:val="26"/>
              </w:rPr>
            </w:pPr>
          </w:p>
        </w:tc>
        <w:tc>
          <w:tcPr>
            <w:tcW w:w="2912" w:type="dxa"/>
          </w:tcPr>
          <w:p w14:paraId="258C2556"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Question</w:t>
            </w:r>
          </w:p>
        </w:tc>
        <w:tc>
          <w:tcPr>
            <w:tcW w:w="1332" w:type="dxa"/>
          </w:tcPr>
          <w:p w14:paraId="0C81204C"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Strongly Disagree</w:t>
            </w:r>
          </w:p>
        </w:tc>
        <w:tc>
          <w:tcPr>
            <w:tcW w:w="1209" w:type="dxa"/>
          </w:tcPr>
          <w:p w14:paraId="50C0C519"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Disagree</w:t>
            </w:r>
          </w:p>
        </w:tc>
        <w:tc>
          <w:tcPr>
            <w:tcW w:w="1109" w:type="dxa"/>
          </w:tcPr>
          <w:p w14:paraId="0E56207C"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Neutral</w:t>
            </w:r>
          </w:p>
        </w:tc>
        <w:tc>
          <w:tcPr>
            <w:tcW w:w="1041" w:type="dxa"/>
          </w:tcPr>
          <w:p w14:paraId="1928E4B4"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Agree</w:t>
            </w:r>
          </w:p>
        </w:tc>
        <w:tc>
          <w:tcPr>
            <w:tcW w:w="1225" w:type="dxa"/>
          </w:tcPr>
          <w:p w14:paraId="50DA94F2"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Strongly Agree</w:t>
            </w:r>
          </w:p>
        </w:tc>
      </w:tr>
      <w:tr w:rsidR="006525E6" w:rsidRPr="006525E6" w14:paraId="088BE0A5" w14:textId="77777777" w:rsidTr="005E25BB">
        <w:trPr>
          <w:trHeight w:val="301"/>
        </w:trPr>
        <w:tc>
          <w:tcPr>
            <w:tcW w:w="472" w:type="dxa"/>
          </w:tcPr>
          <w:p w14:paraId="0FE07BE1" w14:textId="77777777" w:rsidR="006525E6" w:rsidRPr="006525E6" w:rsidRDefault="006525E6" w:rsidP="006525E6">
            <w:pPr>
              <w:spacing w:before="100" w:beforeAutospacing="1" w:after="100" w:afterAutospacing="1" w:line="360" w:lineRule="auto"/>
              <w:rPr>
                <w:szCs w:val="26"/>
              </w:rPr>
            </w:pPr>
            <w:r w:rsidRPr="006525E6">
              <w:rPr>
                <w:szCs w:val="26"/>
              </w:rPr>
              <w:t>1</w:t>
            </w:r>
          </w:p>
        </w:tc>
        <w:tc>
          <w:tcPr>
            <w:tcW w:w="2912" w:type="dxa"/>
          </w:tcPr>
          <w:p w14:paraId="31FD265B" w14:textId="77777777" w:rsidR="006525E6" w:rsidRPr="006525E6" w:rsidRDefault="006525E6" w:rsidP="006525E6">
            <w:pPr>
              <w:shd w:val="clear" w:color="auto" w:fill="FFFFFF" w:themeFill="background1"/>
              <w:spacing w:before="100" w:beforeAutospacing="1" w:after="100" w:afterAutospacing="1" w:line="360" w:lineRule="auto"/>
              <w:rPr>
                <w:rFonts w:eastAsia="Roboto"/>
                <w:color w:val="202124"/>
                <w:szCs w:val="26"/>
              </w:rPr>
            </w:pPr>
            <w:r w:rsidRPr="006525E6">
              <w:rPr>
                <w:rFonts w:eastAsia="Roboto"/>
                <w:color w:val="202124"/>
                <w:szCs w:val="26"/>
              </w:rPr>
              <w:t>Reading English is my hobby.</w:t>
            </w:r>
          </w:p>
        </w:tc>
        <w:tc>
          <w:tcPr>
            <w:tcW w:w="1332" w:type="dxa"/>
          </w:tcPr>
          <w:p w14:paraId="57B52CB3" w14:textId="77777777" w:rsidR="006525E6" w:rsidRPr="006525E6" w:rsidRDefault="006525E6" w:rsidP="006525E6">
            <w:pPr>
              <w:spacing w:before="100" w:beforeAutospacing="1" w:after="100" w:afterAutospacing="1" w:line="360" w:lineRule="auto"/>
              <w:rPr>
                <w:szCs w:val="26"/>
              </w:rPr>
            </w:pPr>
          </w:p>
        </w:tc>
        <w:tc>
          <w:tcPr>
            <w:tcW w:w="1209" w:type="dxa"/>
          </w:tcPr>
          <w:p w14:paraId="5C80BF58" w14:textId="77777777" w:rsidR="006525E6" w:rsidRPr="006525E6" w:rsidRDefault="006525E6" w:rsidP="006525E6">
            <w:pPr>
              <w:spacing w:before="100" w:beforeAutospacing="1" w:after="100" w:afterAutospacing="1" w:line="360" w:lineRule="auto"/>
              <w:rPr>
                <w:szCs w:val="26"/>
              </w:rPr>
            </w:pPr>
          </w:p>
        </w:tc>
        <w:tc>
          <w:tcPr>
            <w:tcW w:w="1109" w:type="dxa"/>
          </w:tcPr>
          <w:p w14:paraId="52397786" w14:textId="77777777" w:rsidR="006525E6" w:rsidRPr="006525E6" w:rsidRDefault="006525E6" w:rsidP="006525E6">
            <w:pPr>
              <w:spacing w:before="100" w:beforeAutospacing="1" w:after="100" w:afterAutospacing="1" w:line="360" w:lineRule="auto"/>
              <w:rPr>
                <w:szCs w:val="26"/>
              </w:rPr>
            </w:pPr>
          </w:p>
        </w:tc>
        <w:tc>
          <w:tcPr>
            <w:tcW w:w="1041" w:type="dxa"/>
          </w:tcPr>
          <w:p w14:paraId="01AB2062" w14:textId="77777777" w:rsidR="006525E6" w:rsidRPr="006525E6" w:rsidRDefault="006525E6" w:rsidP="006525E6">
            <w:pPr>
              <w:spacing w:before="100" w:beforeAutospacing="1" w:after="100" w:afterAutospacing="1" w:line="360" w:lineRule="auto"/>
              <w:rPr>
                <w:szCs w:val="26"/>
              </w:rPr>
            </w:pPr>
          </w:p>
        </w:tc>
        <w:tc>
          <w:tcPr>
            <w:tcW w:w="1225" w:type="dxa"/>
          </w:tcPr>
          <w:p w14:paraId="1D05F4C5" w14:textId="77777777" w:rsidR="006525E6" w:rsidRPr="006525E6" w:rsidRDefault="006525E6" w:rsidP="006525E6">
            <w:pPr>
              <w:spacing w:before="100" w:beforeAutospacing="1" w:after="100" w:afterAutospacing="1" w:line="360" w:lineRule="auto"/>
              <w:rPr>
                <w:szCs w:val="26"/>
              </w:rPr>
            </w:pPr>
          </w:p>
        </w:tc>
      </w:tr>
      <w:tr w:rsidR="006525E6" w:rsidRPr="006525E6" w14:paraId="138C8609" w14:textId="77777777" w:rsidTr="005E25BB">
        <w:trPr>
          <w:trHeight w:val="317"/>
        </w:trPr>
        <w:tc>
          <w:tcPr>
            <w:tcW w:w="472" w:type="dxa"/>
          </w:tcPr>
          <w:p w14:paraId="7935D176" w14:textId="77777777" w:rsidR="006525E6" w:rsidRPr="006525E6" w:rsidRDefault="006525E6" w:rsidP="006525E6">
            <w:pPr>
              <w:spacing w:before="100" w:beforeAutospacing="1" w:after="100" w:afterAutospacing="1" w:line="360" w:lineRule="auto"/>
              <w:rPr>
                <w:szCs w:val="26"/>
              </w:rPr>
            </w:pPr>
            <w:r w:rsidRPr="006525E6">
              <w:rPr>
                <w:szCs w:val="26"/>
              </w:rPr>
              <w:t>2</w:t>
            </w:r>
          </w:p>
        </w:tc>
        <w:tc>
          <w:tcPr>
            <w:tcW w:w="2912" w:type="dxa"/>
          </w:tcPr>
          <w:p w14:paraId="20B18C90" w14:textId="77777777" w:rsidR="006525E6" w:rsidRPr="006525E6" w:rsidRDefault="006525E6" w:rsidP="006525E6">
            <w:pPr>
              <w:shd w:val="clear" w:color="auto" w:fill="FFFFFF" w:themeFill="background1"/>
              <w:spacing w:before="100" w:beforeAutospacing="1" w:after="100" w:afterAutospacing="1" w:line="360" w:lineRule="auto"/>
              <w:rPr>
                <w:rFonts w:eastAsia="Roboto"/>
                <w:color w:val="202124"/>
                <w:szCs w:val="26"/>
              </w:rPr>
            </w:pPr>
            <w:r w:rsidRPr="006525E6">
              <w:rPr>
                <w:rFonts w:eastAsia="Roboto"/>
                <w:color w:val="202124"/>
                <w:szCs w:val="26"/>
              </w:rPr>
              <w:t>I often use reading more than any other skill.</w:t>
            </w:r>
          </w:p>
        </w:tc>
        <w:tc>
          <w:tcPr>
            <w:tcW w:w="1332" w:type="dxa"/>
          </w:tcPr>
          <w:p w14:paraId="566A2AFB" w14:textId="77777777" w:rsidR="006525E6" w:rsidRPr="006525E6" w:rsidRDefault="006525E6" w:rsidP="006525E6">
            <w:pPr>
              <w:spacing w:before="100" w:beforeAutospacing="1" w:after="100" w:afterAutospacing="1" w:line="360" w:lineRule="auto"/>
              <w:rPr>
                <w:szCs w:val="26"/>
              </w:rPr>
            </w:pPr>
          </w:p>
        </w:tc>
        <w:tc>
          <w:tcPr>
            <w:tcW w:w="1209" w:type="dxa"/>
          </w:tcPr>
          <w:p w14:paraId="41FFC1A4" w14:textId="77777777" w:rsidR="006525E6" w:rsidRPr="006525E6" w:rsidRDefault="006525E6" w:rsidP="006525E6">
            <w:pPr>
              <w:spacing w:before="100" w:beforeAutospacing="1" w:after="100" w:afterAutospacing="1" w:line="360" w:lineRule="auto"/>
              <w:rPr>
                <w:szCs w:val="26"/>
              </w:rPr>
            </w:pPr>
          </w:p>
        </w:tc>
        <w:tc>
          <w:tcPr>
            <w:tcW w:w="1109" w:type="dxa"/>
          </w:tcPr>
          <w:p w14:paraId="0BB47DFC" w14:textId="77777777" w:rsidR="006525E6" w:rsidRPr="006525E6" w:rsidRDefault="006525E6" w:rsidP="006525E6">
            <w:pPr>
              <w:spacing w:before="100" w:beforeAutospacing="1" w:after="100" w:afterAutospacing="1" w:line="360" w:lineRule="auto"/>
              <w:rPr>
                <w:szCs w:val="26"/>
              </w:rPr>
            </w:pPr>
          </w:p>
        </w:tc>
        <w:tc>
          <w:tcPr>
            <w:tcW w:w="1041" w:type="dxa"/>
          </w:tcPr>
          <w:p w14:paraId="2651D203" w14:textId="77777777" w:rsidR="006525E6" w:rsidRPr="006525E6" w:rsidRDefault="006525E6" w:rsidP="006525E6">
            <w:pPr>
              <w:spacing w:before="100" w:beforeAutospacing="1" w:after="100" w:afterAutospacing="1" w:line="360" w:lineRule="auto"/>
              <w:rPr>
                <w:szCs w:val="26"/>
              </w:rPr>
            </w:pPr>
          </w:p>
        </w:tc>
        <w:tc>
          <w:tcPr>
            <w:tcW w:w="1225" w:type="dxa"/>
          </w:tcPr>
          <w:p w14:paraId="2BF29009" w14:textId="77777777" w:rsidR="006525E6" w:rsidRPr="006525E6" w:rsidRDefault="006525E6" w:rsidP="006525E6">
            <w:pPr>
              <w:spacing w:before="100" w:beforeAutospacing="1" w:after="100" w:afterAutospacing="1" w:line="360" w:lineRule="auto"/>
              <w:rPr>
                <w:szCs w:val="26"/>
              </w:rPr>
            </w:pPr>
          </w:p>
        </w:tc>
      </w:tr>
      <w:tr w:rsidR="006525E6" w:rsidRPr="006525E6" w14:paraId="76EBDB39" w14:textId="77777777" w:rsidTr="005E25BB">
        <w:trPr>
          <w:trHeight w:val="317"/>
        </w:trPr>
        <w:tc>
          <w:tcPr>
            <w:tcW w:w="472" w:type="dxa"/>
          </w:tcPr>
          <w:p w14:paraId="10FEB5CE" w14:textId="77777777" w:rsidR="006525E6" w:rsidRPr="006525E6" w:rsidRDefault="006525E6" w:rsidP="006525E6">
            <w:pPr>
              <w:spacing w:before="100" w:beforeAutospacing="1" w:after="100" w:afterAutospacing="1" w:line="360" w:lineRule="auto"/>
              <w:rPr>
                <w:szCs w:val="26"/>
              </w:rPr>
            </w:pPr>
            <w:r w:rsidRPr="006525E6">
              <w:rPr>
                <w:szCs w:val="26"/>
              </w:rPr>
              <w:t>3</w:t>
            </w:r>
          </w:p>
        </w:tc>
        <w:tc>
          <w:tcPr>
            <w:tcW w:w="2912" w:type="dxa"/>
          </w:tcPr>
          <w:p w14:paraId="16914B99" w14:textId="77777777" w:rsidR="006525E6" w:rsidRPr="006525E6" w:rsidRDefault="006525E6" w:rsidP="006525E6">
            <w:pPr>
              <w:shd w:val="clear" w:color="auto" w:fill="FFFFFF" w:themeFill="background1"/>
              <w:spacing w:before="100" w:beforeAutospacing="1" w:after="100" w:afterAutospacing="1" w:line="360" w:lineRule="auto"/>
              <w:rPr>
                <w:rFonts w:eastAsia="Roboto"/>
                <w:color w:val="202124"/>
                <w:szCs w:val="26"/>
              </w:rPr>
            </w:pPr>
            <w:r w:rsidRPr="006525E6">
              <w:rPr>
                <w:rFonts w:eastAsia="Roboto"/>
                <w:color w:val="202124"/>
                <w:szCs w:val="26"/>
              </w:rPr>
              <w:t>I prefer reading online materials to printed ones.</w:t>
            </w:r>
          </w:p>
        </w:tc>
        <w:tc>
          <w:tcPr>
            <w:tcW w:w="1332" w:type="dxa"/>
          </w:tcPr>
          <w:p w14:paraId="5F0DE30E" w14:textId="77777777" w:rsidR="006525E6" w:rsidRPr="006525E6" w:rsidRDefault="006525E6" w:rsidP="006525E6">
            <w:pPr>
              <w:spacing w:before="100" w:beforeAutospacing="1" w:after="100" w:afterAutospacing="1" w:line="360" w:lineRule="auto"/>
              <w:rPr>
                <w:szCs w:val="26"/>
              </w:rPr>
            </w:pPr>
          </w:p>
        </w:tc>
        <w:tc>
          <w:tcPr>
            <w:tcW w:w="1209" w:type="dxa"/>
          </w:tcPr>
          <w:p w14:paraId="32CC6BF3" w14:textId="77777777" w:rsidR="006525E6" w:rsidRPr="006525E6" w:rsidRDefault="006525E6" w:rsidP="006525E6">
            <w:pPr>
              <w:spacing w:before="100" w:beforeAutospacing="1" w:after="100" w:afterAutospacing="1" w:line="360" w:lineRule="auto"/>
              <w:rPr>
                <w:szCs w:val="26"/>
              </w:rPr>
            </w:pPr>
          </w:p>
        </w:tc>
        <w:tc>
          <w:tcPr>
            <w:tcW w:w="1109" w:type="dxa"/>
          </w:tcPr>
          <w:p w14:paraId="67561747" w14:textId="77777777" w:rsidR="006525E6" w:rsidRPr="006525E6" w:rsidRDefault="006525E6" w:rsidP="006525E6">
            <w:pPr>
              <w:spacing w:before="100" w:beforeAutospacing="1" w:after="100" w:afterAutospacing="1" w:line="360" w:lineRule="auto"/>
              <w:rPr>
                <w:szCs w:val="26"/>
              </w:rPr>
            </w:pPr>
          </w:p>
        </w:tc>
        <w:tc>
          <w:tcPr>
            <w:tcW w:w="1041" w:type="dxa"/>
          </w:tcPr>
          <w:p w14:paraId="6CC7DC00" w14:textId="77777777" w:rsidR="006525E6" w:rsidRPr="006525E6" w:rsidRDefault="006525E6" w:rsidP="006525E6">
            <w:pPr>
              <w:spacing w:before="100" w:beforeAutospacing="1" w:after="100" w:afterAutospacing="1" w:line="360" w:lineRule="auto"/>
              <w:rPr>
                <w:szCs w:val="26"/>
              </w:rPr>
            </w:pPr>
          </w:p>
        </w:tc>
        <w:tc>
          <w:tcPr>
            <w:tcW w:w="1225" w:type="dxa"/>
          </w:tcPr>
          <w:p w14:paraId="4A4FEAB4" w14:textId="77777777" w:rsidR="006525E6" w:rsidRPr="006525E6" w:rsidRDefault="006525E6" w:rsidP="006525E6">
            <w:pPr>
              <w:spacing w:before="100" w:beforeAutospacing="1" w:after="100" w:afterAutospacing="1" w:line="360" w:lineRule="auto"/>
              <w:rPr>
                <w:szCs w:val="26"/>
              </w:rPr>
            </w:pPr>
          </w:p>
        </w:tc>
      </w:tr>
    </w:tbl>
    <w:p w14:paraId="5145FFC2" w14:textId="77777777" w:rsidR="006525E6" w:rsidRPr="006525E6" w:rsidRDefault="006525E6" w:rsidP="006525E6">
      <w:pPr>
        <w:spacing w:before="100" w:beforeAutospacing="1" w:after="100" w:afterAutospacing="1" w:line="360" w:lineRule="auto"/>
        <w:rPr>
          <w:szCs w:val="26"/>
        </w:rPr>
      </w:pPr>
    </w:p>
    <w:tbl>
      <w:tblPr>
        <w:tblStyle w:val="TableGrid"/>
        <w:tblW w:w="9318" w:type="dxa"/>
        <w:tblLayout w:type="fixed"/>
        <w:tblLook w:val="04A0" w:firstRow="1" w:lastRow="0" w:firstColumn="1" w:lastColumn="0" w:noHBand="0" w:noVBand="1"/>
      </w:tblPr>
      <w:tblGrid>
        <w:gridCol w:w="562"/>
        <w:gridCol w:w="3071"/>
        <w:gridCol w:w="1091"/>
        <w:gridCol w:w="970"/>
        <w:gridCol w:w="1531"/>
        <w:gridCol w:w="963"/>
        <w:gridCol w:w="1130"/>
      </w:tblGrid>
      <w:tr w:rsidR="006525E6" w:rsidRPr="006525E6" w14:paraId="114646DF" w14:textId="77777777" w:rsidTr="005E25BB">
        <w:trPr>
          <w:trHeight w:val="1259"/>
        </w:trPr>
        <w:tc>
          <w:tcPr>
            <w:tcW w:w="3633" w:type="dxa"/>
            <w:gridSpan w:val="2"/>
          </w:tcPr>
          <w:p w14:paraId="05719E9B" w14:textId="77777777" w:rsidR="006525E6" w:rsidRPr="006525E6" w:rsidRDefault="006525E6" w:rsidP="006525E6">
            <w:pPr>
              <w:shd w:val="clear" w:color="auto" w:fill="FFFFFF"/>
              <w:spacing w:before="100" w:beforeAutospacing="1" w:after="100" w:afterAutospacing="1" w:line="360" w:lineRule="auto"/>
              <w:rPr>
                <w:rFonts w:eastAsia="Roboto"/>
                <w:color w:val="D93025"/>
                <w:szCs w:val="26"/>
              </w:rPr>
            </w:pPr>
            <w:r w:rsidRPr="006525E6">
              <w:rPr>
                <w:rFonts w:eastAsia="Roboto"/>
                <w:b/>
                <w:color w:val="202124"/>
                <w:szCs w:val="26"/>
              </w:rPr>
              <w:t>How often do you read each of the following in a general week?</w:t>
            </w:r>
            <w:r w:rsidRPr="006525E6">
              <w:rPr>
                <w:rFonts w:eastAsia="Roboto"/>
                <w:color w:val="D93025"/>
                <w:szCs w:val="26"/>
              </w:rPr>
              <w:t>*</w:t>
            </w:r>
          </w:p>
        </w:tc>
        <w:tc>
          <w:tcPr>
            <w:tcW w:w="1091" w:type="dxa"/>
          </w:tcPr>
          <w:p w14:paraId="72DE4DB6"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Never</w:t>
            </w:r>
          </w:p>
        </w:tc>
        <w:tc>
          <w:tcPr>
            <w:tcW w:w="970" w:type="dxa"/>
          </w:tcPr>
          <w:p w14:paraId="5558422A"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Rarely</w:t>
            </w:r>
          </w:p>
        </w:tc>
        <w:tc>
          <w:tcPr>
            <w:tcW w:w="1531" w:type="dxa"/>
          </w:tcPr>
          <w:p w14:paraId="35EF399F" w14:textId="77777777" w:rsidR="006525E6" w:rsidRPr="006525E6" w:rsidRDefault="006525E6" w:rsidP="006525E6">
            <w:pPr>
              <w:spacing w:before="100" w:beforeAutospacing="1" w:after="100" w:afterAutospacing="1" w:line="360" w:lineRule="auto"/>
              <w:rPr>
                <w:b/>
                <w:bCs/>
                <w:szCs w:val="26"/>
              </w:rPr>
            </w:pPr>
            <w:r w:rsidRPr="006525E6">
              <w:rPr>
                <w:b/>
                <w:bCs/>
                <w:szCs w:val="26"/>
              </w:rPr>
              <w:t>Sometimes</w:t>
            </w:r>
          </w:p>
        </w:tc>
        <w:tc>
          <w:tcPr>
            <w:tcW w:w="963" w:type="dxa"/>
          </w:tcPr>
          <w:p w14:paraId="358265F9"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Often</w:t>
            </w:r>
          </w:p>
        </w:tc>
        <w:tc>
          <w:tcPr>
            <w:tcW w:w="1130" w:type="dxa"/>
          </w:tcPr>
          <w:p w14:paraId="668ED9CC" w14:textId="77777777" w:rsidR="006525E6" w:rsidRPr="006525E6" w:rsidRDefault="006525E6" w:rsidP="006525E6">
            <w:pPr>
              <w:spacing w:before="100" w:beforeAutospacing="1" w:after="100" w:afterAutospacing="1" w:line="360" w:lineRule="auto"/>
              <w:jc w:val="center"/>
              <w:rPr>
                <w:b/>
                <w:bCs/>
                <w:szCs w:val="26"/>
              </w:rPr>
            </w:pPr>
            <w:r w:rsidRPr="006525E6">
              <w:rPr>
                <w:b/>
                <w:bCs/>
                <w:szCs w:val="26"/>
              </w:rPr>
              <w:t>Very Often</w:t>
            </w:r>
          </w:p>
        </w:tc>
      </w:tr>
      <w:tr w:rsidR="006525E6" w:rsidRPr="006525E6" w14:paraId="539CD1A7" w14:textId="77777777" w:rsidTr="005E25BB">
        <w:trPr>
          <w:trHeight w:val="326"/>
        </w:trPr>
        <w:tc>
          <w:tcPr>
            <w:tcW w:w="562" w:type="dxa"/>
          </w:tcPr>
          <w:p w14:paraId="501991BB" w14:textId="77777777" w:rsidR="006525E6" w:rsidRPr="006525E6" w:rsidRDefault="006525E6" w:rsidP="006525E6">
            <w:pPr>
              <w:spacing w:before="100" w:beforeAutospacing="1" w:after="100" w:afterAutospacing="1" w:line="360" w:lineRule="auto"/>
              <w:rPr>
                <w:szCs w:val="26"/>
              </w:rPr>
            </w:pPr>
            <w:r w:rsidRPr="006525E6">
              <w:rPr>
                <w:szCs w:val="26"/>
              </w:rPr>
              <w:t>4</w:t>
            </w:r>
          </w:p>
        </w:tc>
        <w:tc>
          <w:tcPr>
            <w:tcW w:w="3071" w:type="dxa"/>
          </w:tcPr>
          <w:p w14:paraId="7FF8A007" w14:textId="77777777" w:rsidR="006525E6" w:rsidRPr="006525E6" w:rsidRDefault="006525E6" w:rsidP="006525E6">
            <w:pPr>
              <w:spacing w:before="100" w:beforeAutospacing="1" w:after="100" w:afterAutospacing="1" w:line="360" w:lineRule="auto"/>
              <w:rPr>
                <w:szCs w:val="26"/>
              </w:rPr>
            </w:pPr>
            <w:r w:rsidRPr="006525E6">
              <w:rPr>
                <w:szCs w:val="26"/>
              </w:rPr>
              <w:t>Newspaper</w:t>
            </w:r>
          </w:p>
        </w:tc>
        <w:tc>
          <w:tcPr>
            <w:tcW w:w="1091" w:type="dxa"/>
          </w:tcPr>
          <w:p w14:paraId="0020185E" w14:textId="77777777" w:rsidR="006525E6" w:rsidRPr="006525E6" w:rsidRDefault="006525E6" w:rsidP="006525E6">
            <w:pPr>
              <w:spacing w:before="100" w:beforeAutospacing="1" w:after="100" w:afterAutospacing="1" w:line="360" w:lineRule="auto"/>
              <w:rPr>
                <w:szCs w:val="26"/>
              </w:rPr>
            </w:pPr>
          </w:p>
        </w:tc>
        <w:tc>
          <w:tcPr>
            <w:tcW w:w="970" w:type="dxa"/>
          </w:tcPr>
          <w:p w14:paraId="6A53904F" w14:textId="77777777" w:rsidR="006525E6" w:rsidRPr="006525E6" w:rsidRDefault="006525E6" w:rsidP="006525E6">
            <w:pPr>
              <w:spacing w:before="100" w:beforeAutospacing="1" w:after="100" w:afterAutospacing="1" w:line="360" w:lineRule="auto"/>
              <w:rPr>
                <w:szCs w:val="26"/>
              </w:rPr>
            </w:pPr>
          </w:p>
        </w:tc>
        <w:tc>
          <w:tcPr>
            <w:tcW w:w="1531" w:type="dxa"/>
          </w:tcPr>
          <w:p w14:paraId="22D40F74" w14:textId="77777777" w:rsidR="006525E6" w:rsidRPr="006525E6" w:rsidRDefault="006525E6" w:rsidP="006525E6">
            <w:pPr>
              <w:spacing w:before="100" w:beforeAutospacing="1" w:after="100" w:afterAutospacing="1" w:line="360" w:lineRule="auto"/>
              <w:rPr>
                <w:szCs w:val="26"/>
              </w:rPr>
            </w:pPr>
          </w:p>
        </w:tc>
        <w:tc>
          <w:tcPr>
            <w:tcW w:w="963" w:type="dxa"/>
          </w:tcPr>
          <w:p w14:paraId="3C619475" w14:textId="77777777" w:rsidR="006525E6" w:rsidRPr="006525E6" w:rsidRDefault="006525E6" w:rsidP="006525E6">
            <w:pPr>
              <w:spacing w:before="100" w:beforeAutospacing="1" w:after="100" w:afterAutospacing="1" w:line="360" w:lineRule="auto"/>
              <w:rPr>
                <w:szCs w:val="26"/>
              </w:rPr>
            </w:pPr>
          </w:p>
        </w:tc>
        <w:tc>
          <w:tcPr>
            <w:tcW w:w="1130" w:type="dxa"/>
          </w:tcPr>
          <w:p w14:paraId="068912A4" w14:textId="77777777" w:rsidR="006525E6" w:rsidRPr="006525E6" w:rsidRDefault="006525E6" w:rsidP="006525E6">
            <w:pPr>
              <w:spacing w:before="100" w:beforeAutospacing="1" w:after="100" w:afterAutospacing="1" w:line="360" w:lineRule="auto"/>
              <w:rPr>
                <w:szCs w:val="26"/>
              </w:rPr>
            </w:pPr>
          </w:p>
        </w:tc>
      </w:tr>
      <w:tr w:rsidR="006525E6" w:rsidRPr="006525E6" w14:paraId="76D33C9C" w14:textId="77777777" w:rsidTr="005E25BB">
        <w:trPr>
          <w:trHeight w:val="343"/>
        </w:trPr>
        <w:tc>
          <w:tcPr>
            <w:tcW w:w="562" w:type="dxa"/>
          </w:tcPr>
          <w:p w14:paraId="4223D6B9" w14:textId="77777777" w:rsidR="006525E6" w:rsidRPr="006525E6" w:rsidRDefault="006525E6" w:rsidP="006525E6">
            <w:pPr>
              <w:spacing w:before="100" w:beforeAutospacing="1" w:after="100" w:afterAutospacing="1" w:line="360" w:lineRule="auto"/>
              <w:rPr>
                <w:szCs w:val="26"/>
              </w:rPr>
            </w:pPr>
            <w:r w:rsidRPr="006525E6">
              <w:rPr>
                <w:szCs w:val="26"/>
              </w:rPr>
              <w:t>5</w:t>
            </w:r>
          </w:p>
        </w:tc>
        <w:tc>
          <w:tcPr>
            <w:tcW w:w="3071" w:type="dxa"/>
          </w:tcPr>
          <w:p w14:paraId="73F155FD" w14:textId="77777777" w:rsidR="006525E6" w:rsidRPr="006525E6" w:rsidRDefault="006525E6" w:rsidP="006525E6">
            <w:pPr>
              <w:spacing w:before="100" w:beforeAutospacing="1" w:after="100" w:afterAutospacing="1" w:line="360" w:lineRule="auto"/>
              <w:rPr>
                <w:szCs w:val="26"/>
              </w:rPr>
            </w:pPr>
            <w:r w:rsidRPr="006525E6">
              <w:rPr>
                <w:szCs w:val="26"/>
              </w:rPr>
              <w:t>Online newspaper</w:t>
            </w:r>
          </w:p>
        </w:tc>
        <w:tc>
          <w:tcPr>
            <w:tcW w:w="1091" w:type="dxa"/>
          </w:tcPr>
          <w:p w14:paraId="0C7CC280" w14:textId="77777777" w:rsidR="006525E6" w:rsidRPr="006525E6" w:rsidRDefault="006525E6" w:rsidP="006525E6">
            <w:pPr>
              <w:spacing w:before="100" w:beforeAutospacing="1" w:after="100" w:afterAutospacing="1" w:line="360" w:lineRule="auto"/>
              <w:rPr>
                <w:szCs w:val="26"/>
              </w:rPr>
            </w:pPr>
          </w:p>
        </w:tc>
        <w:tc>
          <w:tcPr>
            <w:tcW w:w="970" w:type="dxa"/>
          </w:tcPr>
          <w:p w14:paraId="293E5815" w14:textId="77777777" w:rsidR="006525E6" w:rsidRPr="006525E6" w:rsidRDefault="006525E6" w:rsidP="006525E6">
            <w:pPr>
              <w:spacing w:before="100" w:beforeAutospacing="1" w:after="100" w:afterAutospacing="1" w:line="360" w:lineRule="auto"/>
              <w:rPr>
                <w:szCs w:val="26"/>
              </w:rPr>
            </w:pPr>
          </w:p>
        </w:tc>
        <w:tc>
          <w:tcPr>
            <w:tcW w:w="1531" w:type="dxa"/>
          </w:tcPr>
          <w:p w14:paraId="57C5DE37" w14:textId="77777777" w:rsidR="006525E6" w:rsidRPr="006525E6" w:rsidRDefault="006525E6" w:rsidP="006525E6">
            <w:pPr>
              <w:spacing w:before="100" w:beforeAutospacing="1" w:after="100" w:afterAutospacing="1" w:line="360" w:lineRule="auto"/>
              <w:rPr>
                <w:szCs w:val="26"/>
              </w:rPr>
            </w:pPr>
          </w:p>
        </w:tc>
        <w:tc>
          <w:tcPr>
            <w:tcW w:w="963" w:type="dxa"/>
          </w:tcPr>
          <w:p w14:paraId="5CEAD3D9" w14:textId="77777777" w:rsidR="006525E6" w:rsidRPr="006525E6" w:rsidRDefault="006525E6" w:rsidP="006525E6">
            <w:pPr>
              <w:spacing w:before="100" w:beforeAutospacing="1" w:after="100" w:afterAutospacing="1" w:line="360" w:lineRule="auto"/>
              <w:rPr>
                <w:szCs w:val="26"/>
              </w:rPr>
            </w:pPr>
          </w:p>
        </w:tc>
        <w:tc>
          <w:tcPr>
            <w:tcW w:w="1130" w:type="dxa"/>
          </w:tcPr>
          <w:p w14:paraId="37CE0CF1" w14:textId="77777777" w:rsidR="006525E6" w:rsidRPr="006525E6" w:rsidRDefault="006525E6" w:rsidP="006525E6">
            <w:pPr>
              <w:spacing w:before="100" w:beforeAutospacing="1" w:after="100" w:afterAutospacing="1" w:line="360" w:lineRule="auto"/>
              <w:rPr>
                <w:szCs w:val="26"/>
              </w:rPr>
            </w:pPr>
          </w:p>
        </w:tc>
      </w:tr>
      <w:tr w:rsidR="006525E6" w:rsidRPr="006525E6" w14:paraId="18EB3416" w14:textId="77777777" w:rsidTr="005E25BB">
        <w:trPr>
          <w:trHeight w:val="343"/>
        </w:trPr>
        <w:tc>
          <w:tcPr>
            <w:tcW w:w="562" w:type="dxa"/>
          </w:tcPr>
          <w:p w14:paraId="20C91C51" w14:textId="77777777" w:rsidR="006525E6" w:rsidRPr="006525E6" w:rsidRDefault="006525E6" w:rsidP="006525E6">
            <w:pPr>
              <w:spacing w:before="100" w:beforeAutospacing="1" w:after="100" w:afterAutospacing="1" w:line="360" w:lineRule="auto"/>
              <w:rPr>
                <w:szCs w:val="26"/>
              </w:rPr>
            </w:pPr>
            <w:r w:rsidRPr="006525E6">
              <w:rPr>
                <w:szCs w:val="26"/>
              </w:rPr>
              <w:t>6</w:t>
            </w:r>
          </w:p>
        </w:tc>
        <w:tc>
          <w:tcPr>
            <w:tcW w:w="3071" w:type="dxa"/>
          </w:tcPr>
          <w:p w14:paraId="5E501BC7" w14:textId="77777777" w:rsidR="006525E6" w:rsidRPr="006525E6" w:rsidRDefault="006525E6" w:rsidP="006525E6">
            <w:pPr>
              <w:spacing w:before="100" w:beforeAutospacing="1" w:after="100" w:afterAutospacing="1" w:line="360" w:lineRule="auto"/>
              <w:rPr>
                <w:szCs w:val="26"/>
              </w:rPr>
            </w:pPr>
            <w:r w:rsidRPr="006525E6">
              <w:rPr>
                <w:szCs w:val="26"/>
              </w:rPr>
              <w:t>Novels</w:t>
            </w:r>
          </w:p>
        </w:tc>
        <w:tc>
          <w:tcPr>
            <w:tcW w:w="1091" w:type="dxa"/>
          </w:tcPr>
          <w:p w14:paraId="42467EA7" w14:textId="77777777" w:rsidR="006525E6" w:rsidRPr="006525E6" w:rsidRDefault="006525E6" w:rsidP="006525E6">
            <w:pPr>
              <w:spacing w:before="100" w:beforeAutospacing="1" w:after="100" w:afterAutospacing="1" w:line="360" w:lineRule="auto"/>
              <w:rPr>
                <w:szCs w:val="26"/>
              </w:rPr>
            </w:pPr>
          </w:p>
        </w:tc>
        <w:tc>
          <w:tcPr>
            <w:tcW w:w="970" w:type="dxa"/>
          </w:tcPr>
          <w:p w14:paraId="2575B2F2" w14:textId="77777777" w:rsidR="006525E6" w:rsidRPr="006525E6" w:rsidRDefault="006525E6" w:rsidP="006525E6">
            <w:pPr>
              <w:spacing w:before="100" w:beforeAutospacing="1" w:after="100" w:afterAutospacing="1" w:line="360" w:lineRule="auto"/>
              <w:rPr>
                <w:szCs w:val="26"/>
              </w:rPr>
            </w:pPr>
          </w:p>
        </w:tc>
        <w:tc>
          <w:tcPr>
            <w:tcW w:w="1531" w:type="dxa"/>
          </w:tcPr>
          <w:p w14:paraId="2F5EC56F" w14:textId="77777777" w:rsidR="006525E6" w:rsidRPr="006525E6" w:rsidRDefault="006525E6" w:rsidP="006525E6">
            <w:pPr>
              <w:spacing w:before="100" w:beforeAutospacing="1" w:after="100" w:afterAutospacing="1" w:line="360" w:lineRule="auto"/>
              <w:rPr>
                <w:szCs w:val="26"/>
              </w:rPr>
            </w:pPr>
          </w:p>
        </w:tc>
        <w:tc>
          <w:tcPr>
            <w:tcW w:w="963" w:type="dxa"/>
          </w:tcPr>
          <w:p w14:paraId="61C8ECCB" w14:textId="77777777" w:rsidR="006525E6" w:rsidRPr="006525E6" w:rsidRDefault="006525E6" w:rsidP="006525E6">
            <w:pPr>
              <w:spacing w:before="100" w:beforeAutospacing="1" w:after="100" w:afterAutospacing="1" w:line="360" w:lineRule="auto"/>
              <w:rPr>
                <w:szCs w:val="26"/>
              </w:rPr>
            </w:pPr>
          </w:p>
        </w:tc>
        <w:tc>
          <w:tcPr>
            <w:tcW w:w="1130" w:type="dxa"/>
          </w:tcPr>
          <w:p w14:paraId="74310DCC" w14:textId="77777777" w:rsidR="006525E6" w:rsidRPr="006525E6" w:rsidRDefault="006525E6" w:rsidP="006525E6">
            <w:pPr>
              <w:spacing w:before="100" w:beforeAutospacing="1" w:after="100" w:afterAutospacing="1" w:line="360" w:lineRule="auto"/>
              <w:rPr>
                <w:szCs w:val="26"/>
              </w:rPr>
            </w:pPr>
          </w:p>
        </w:tc>
      </w:tr>
      <w:tr w:rsidR="006525E6" w:rsidRPr="006525E6" w14:paraId="4AF20955" w14:textId="77777777" w:rsidTr="005E25BB">
        <w:trPr>
          <w:trHeight w:val="343"/>
        </w:trPr>
        <w:tc>
          <w:tcPr>
            <w:tcW w:w="562" w:type="dxa"/>
          </w:tcPr>
          <w:p w14:paraId="1239F5E7" w14:textId="77777777" w:rsidR="006525E6" w:rsidRPr="006525E6" w:rsidRDefault="006525E6" w:rsidP="006525E6">
            <w:pPr>
              <w:spacing w:before="100" w:beforeAutospacing="1" w:after="100" w:afterAutospacing="1" w:line="360" w:lineRule="auto"/>
              <w:rPr>
                <w:szCs w:val="26"/>
              </w:rPr>
            </w:pPr>
            <w:r w:rsidRPr="006525E6">
              <w:rPr>
                <w:szCs w:val="26"/>
              </w:rPr>
              <w:t>7</w:t>
            </w:r>
          </w:p>
        </w:tc>
        <w:tc>
          <w:tcPr>
            <w:tcW w:w="3071" w:type="dxa"/>
          </w:tcPr>
          <w:p w14:paraId="549B6473" w14:textId="77777777" w:rsidR="006525E6" w:rsidRPr="006525E6" w:rsidRDefault="006525E6" w:rsidP="006525E6">
            <w:pPr>
              <w:spacing w:before="100" w:beforeAutospacing="1" w:after="100" w:afterAutospacing="1" w:line="360" w:lineRule="auto"/>
              <w:rPr>
                <w:szCs w:val="26"/>
              </w:rPr>
            </w:pPr>
            <w:r w:rsidRPr="006525E6">
              <w:rPr>
                <w:szCs w:val="26"/>
              </w:rPr>
              <w:t>Printed books</w:t>
            </w:r>
          </w:p>
        </w:tc>
        <w:tc>
          <w:tcPr>
            <w:tcW w:w="1091" w:type="dxa"/>
          </w:tcPr>
          <w:p w14:paraId="68697F32" w14:textId="77777777" w:rsidR="006525E6" w:rsidRPr="006525E6" w:rsidRDefault="006525E6" w:rsidP="006525E6">
            <w:pPr>
              <w:spacing w:before="100" w:beforeAutospacing="1" w:after="100" w:afterAutospacing="1" w:line="360" w:lineRule="auto"/>
              <w:rPr>
                <w:szCs w:val="26"/>
              </w:rPr>
            </w:pPr>
          </w:p>
        </w:tc>
        <w:tc>
          <w:tcPr>
            <w:tcW w:w="970" w:type="dxa"/>
          </w:tcPr>
          <w:p w14:paraId="32417ED3" w14:textId="77777777" w:rsidR="006525E6" w:rsidRPr="006525E6" w:rsidRDefault="006525E6" w:rsidP="006525E6">
            <w:pPr>
              <w:spacing w:before="100" w:beforeAutospacing="1" w:after="100" w:afterAutospacing="1" w:line="360" w:lineRule="auto"/>
              <w:rPr>
                <w:szCs w:val="26"/>
              </w:rPr>
            </w:pPr>
          </w:p>
        </w:tc>
        <w:tc>
          <w:tcPr>
            <w:tcW w:w="1531" w:type="dxa"/>
          </w:tcPr>
          <w:p w14:paraId="15AB4071" w14:textId="77777777" w:rsidR="006525E6" w:rsidRPr="006525E6" w:rsidRDefault="006525E6" w:rsidP="006525E6">
            <w:pPr>
              <w:spacing w:before="100" w:beforeAutospacing="1" w:after="100" w:afterAutospacing="1" w:line="360" w:lineRule="auto"/>
              <w:rPr>
                <w:szCs w:val="26"/>
              </w:rPr>
            </w:pPr>
          </w:p>
        </w:tc>
        <w:tc>
          <w:tcPr>
            <w:tcW w:w="963" w:type="dxa"/>
          </w:tcPr>
          <w:p w14:paraId="65D3F615" w14:textId="77777777" w:rsidR="006525E6" w:rsidRPr="006525E6" w:rsidRDefault="006525E6" w:rsidP="006525E6">
            <w:pPr>
              <w:spacing w:before="100" w:beforeAutospacing="1" w:after="100" w:afterAutospacing="1" w:line="360" w:lineRule="auto"/>
              <w:rPr>
                <w:szCs w:val="26"/>
              </w:rPr>
            </w:pPr>
          </w:p>
        </w:tc>
        <w:tc>
          <w:tcPr>
            <w:tcW w:w="1130" w:type="dxa"/>
          </w:tcPr>
          <w:p w14:paraId="0F9464F7" w14:textId="77777777" w:rsidR="006525E6" w:rsidRPr="006525E6" w:rsidRDefault="006525E6" w:rsidP="006525E6">
            <w:pPr>
              <w:spacing w:before="100" w:beforeAutospacing="1" w:after="100" w:afterAutospacing="1" w:line="360" w:lineRule="auto"/>
              <w:rPr>
                <w:szCs w:val="26"/>
              </w:rPr>
            </w:pPr>
          </w:p>
        </w:tc>
      </w:tr>
      <w:tr w:rsidR="006525E6" w:rsidRPr="006525E6" w14:paraId="31AF1256" w14:textId="77777777" w:rsidTr="005E25BB">
        <w:trPr>
          <w:trHeight w:val="326"/>
        </w:trPr>
        <w:tc>
          <w:tcPr>
            <w:tcW w:w="562" w:type="dxa"/>
          </w:tcPr>
          <w:p w14:paraId="425CE529" w14:textId="77777777" w:rsidR="006525E6" w:rsidRPr="006525E6" w:rsidRDefault="006525E6" w:rsidP="006525E6">
            <w:pPr>
              <w:spacing w:before="100" w:beforeAutospacing="1" w:after="100" w:afterAutospacing="1" w:line="360" w:lineRule="auto"/>
              <w:rPr>
                <w:szCs w:val="26"/>
              </w:rPr>
            </w:pPr>
            <w:r w:rsidRPr="006525E6">
              <w:rPr>
                <w:szCs w:val="26"/>
              </w:rPr>
              <w:t>8</w:t>
            </w:r>
          </w:p>
        </w:tc>
        <w:tc>
          <w:tcPr>
            <w:tcW w:w="3071" w:type="dxa"/>
          </w:tcPr>
          <w:p w14:paraId="00D0233A" w14:textId="77777777" w:rsidR="006525E6" w:rsidRPr="006525E6" w:rsidRDefault="006525E6" w:rsidP="006525E6">
            <w:pPr>
              <w:spacing w:before="100" w:beforeAutospacing="1" w:after="100" w:afterAutospacing="1" w:line="360" w:lineRule="auto"/>
              <w:rPr>
                <w:szCs w:val="26"/>
              </w:rPr>
            </w:pPr>
            <w:r w:rsidRPr="006525E6">
              <w:rPr>
                <w:szCs w:val="26"/>
              </w:rPr>
              <w:t>E-books</w:t>
            </w:r>
          </w:p>
        </w:tc>
        <w:tc>
          <w:tcPr>
            <w:tcW w:w="1091" w:type="dxa"/>
          </w:tcPr>
          <w:p w14:paraId="4BE40691" w14:textId="77777777" w:rsidR="006525E6" w:rsidRPr="006525E6" w:rsidRDefault="006525E6" w:rsidP="006525E6">
            <w:pPr>
              <w:spacing w:before="100" w:beforeAutospacing="1" w:after="100" w:afterAutospacing="1" w:line="360" w:lineRule="auto"/>
              <w:rPr>
                <w:szCs w:val="26"/>
              </w:rPr>
            </w:pPr>
          </w:p>
        </w:tc>
        <w:tc>
          <w:tcPr>
            <w:tcW w:w="970" w:type="dxa"/>
          </w:tcPr>
          <w:p w14:paraId="05DCBFBF" w14:textId="77777777" w:rsidR="006525E6" w:rsidRPr="006525E6" w:rsidRDefault="006525E6" w:rsidP="006525E6">
            <w:pPr>
              <w:spacing w:before="100" w:beforeAutospacing="1" w:after="100" w:afterAutospacing="1" w:line="360" w:lineRule="auto"/>
              <w:rPr>
                <w:szCs w:val="26"/>
              </w:rPr>
            </w:pPr>
          </w:p>
        </w:tc>
        <w:tc>
          <w:tcPr>
            <w:tcW w:w="1531" w:type="dxa"/>
          </w:tcPr>
          <w:p w14:paraId="00B4C3E1" w14:textId="77777777" w:rsidR="006525E6" w:rsidRPr="006525E6" w:rsidRDefault="006525E6" w:rsidP="006525E6">
            <w:pPr>
              <w:spacing w:before="100" w:beforeAutospacing="1" w:after="100" w:afterAutospacing="1" w:line="360" w:lineRule="auto"/>
              <w:rPr>
                <w:szCs w:val="26"/>
              </w:rPr>
            </w:pPr>
          </w:p>
        </w:tc>
        <w:tc>
          <w:tcPr>
            <w:tcW w:w="963" w:type="dxa"/>
          </w:tcPr>
          <w:p w14:paraId="31CB38C6" w14:textId="77777777" w:rsidR="006525E6" w:rsidRPr="006525E6" w:rsidRDefault="006525E6" w:rsidP="006525E6">
            <w:pPr>
              <w:spacing w:before="100" w:beforeAutospacing="1" w:after="100" w:afterAutospacing="1" w:line="360" w:lineRule="auto"/>
              <w:rPr>
                <w:szCs w:val="26"/>
              </w:rPr>
            </w:pPr>
          </w:p>
        </w:tc>
        <w:tc>
          <w:tcPr>
            <w:tcW w:w="1130" w:type="dxa"/>
          </w:tcPr>
          <w:p w14:paraId="5C4DD9F2" w14:textId="77777777" w:rsidR="006525E6" w:rsidRPr="006525E6" w:rsidRDefault="006525E6" w:rsidP="006525E6">
            <w:pPr>
              <w:spacing w:before="100" w:beforeAutospacing="1" w:after="100" w:afterAutospacing="1" w:line="360" w:lineRule="auto"/>
              <w:rPr>
                <w:szCs w:val="26"/>
              </w:rPr>
            </w:pPr>
          </w:p>
        </w:tc>
      </w:tr>
      <w:tr w:rsidR="006525E6" w:rsidRPr="006525E6" w14:paraId="4EEA767C" w14:textId="77777777" w:rsidTr="005E25BB">
        <w:trPr>
          <w:trHeight w:val="343"/>
        </w:trPr>
        <w:tc>
          <w:tcPr>
            <w:tcW w:w="562" w:type="dxa"/>
          </w:tcPr>
          <w:p w14:paraId="245F4150" w14:textId="77777777" w:rsidR="006525E6" w:rsidRPr="006525E6" w:rsidRDefault="006525E6" w:rsidP="006525E6">
            <w:pPr>
              <w:spacing w:before="100" w:beforeAutospacing="1" w:after="100" w:afterAutospacing="1" w:line="360" w:lineRule="auto"/>
              <w:rPr>
                <w:szCs w:val="26"/>
              </w:rPr>
            </w:pPr>
            <w:r w:rsidRPr="006525E6">
              <w:rPr>
                <w:szCs w:val="26"/>
              </w:rPr>
              <w:t>9</w:t>
            </w:r>
          </w:p>
        </w:tc>
        <w:tc>
          <w:tcPr>
            <w:tcW w:w="3071" w:type="dxa"/>
          </w:tcPr>
          <w:p w14:paraId="75596C42" w14:textId="77777777" w:rsidR="006525E6" w:rsidRPr="006525E6" w:rsidRDefault="006525E6" w:rsidP="006525E6">
            <w:pPr>
              <w:spacing w:before="100" w:beforeAutospacing="1" w:after="100" w:afterAutospacing="1" w:line="360" w:lineRule="auto"/>
              <w:rPr>
                <w:szCs w:val="26"/>
              </w:rPr>
            </w:pPr>
            <w:r w:rsidRPr="006525E6">
              <w:rPr>
                <w:szCs w:val="26"/>
              </w:rPr>
              <w:t>Journal articles</w:t>
            </w:r>
          </w:p>
        </w:tc>
        <w:tc>
          <w:tcPr>
            <w:tcW w:w="1091" w:type="dxa"/>
          </w:tcPr>
          <w:p w14:paraId="029B03C9" w14:textId="77777777" w:rsidR="006525E6" w:rsidRPr="006525E6" w:rsidRDefault="006525E6" w:rsidP="006525E6">
            <w:pPr>
              <w:spacing w:before="100" w:beforeAutospacing="1" w:after="100" w:afterAutospacing="1" w:line="360" w:lineRule="auto"/>
              <w:rPr>
                <w:szCs w:val="26"/>
              </w:rPr>
            </w:pPr>
          </w:p>
        </w:tc>
        <w:tc>
          <w:tcPr>
            <w:tcW w:w="970" w:type="dxa"/>
          </w:tcPr>
          <w:p w14:paraId="0FECE767" w14:textId="77777777" w:rsidR="006525E6" w:rsidRPr="006525E6" w:rsidRDefault="006525E6" w:rsidP="006525E6">
            <w:pPr>
              <w:spacing w:before="100" w:beforeAutospacing="1" w:after="100" w:afterAutospacing="1" w:line="360" w:lineRule="auto"/>
              <w:rPr>
                <w:szCs w:val="26"/>
              </w:rPr>
            </w:pPr>
          </w:p>
        </w:tc>
        <w:tc>
          <w:tcPr>
            <w:tcW w:w="1531" w:type="dxa"/>
          </w:tcPr>
          <w:p w14:paraId="0E76026F" w14:textId="77777777" w:rsidR="006525E6" w:rsidRPr="006525E6" w:rsidRDefault="006525E6" w:rsidP="006525E6">
            <w:pPr>
              <w:spacing w:before="100" w:beforeAutospacing="1" w:after="100" w:afterAutospacing="1" w:line="360" w:lineRule="auto"/>
              <w:rPr>
                <w:szCs w:val="26"/>
              </w:rPr>
            </w:pPr>
          </w:p>
        </w:tc>
        <w:tc>
          <w:tcPr>
            <w:tcW w:w="963" w:type="dxa"/>
          </w:tcPr>
          <w:p w14:paraId="604826A7" w14:textId="77777777" w:rsidR="006525E6" w:rsidRPr="006525E6" w:rsidRDefault="006525E6" w:rsidP="006525E6">
            <w:pPr>
              <w:spacing w:before="100" w:beforeAutospacing="1" w:after="100" w:afterAutospacing="1" w:line="360" w:lineRule="auto"/>
              <w:rPr>
                <w:szCs w:val="26"/>
              </w:rPr>
            </w:pPr>
          </w:p>
        </w:tc>
        <w:tc>
          <w:tcPr>
            <w:tcW w:w="1130" w:type="dxa"/>
          </w:tcPr>
          <w:p w14:paraId="4AFFB5B3" w14:textId="77777777" w:rsidR="006525E6" w:rsidRPr="006525E6" w:rsidRDefault="006525E6" w:rsidP="006525E6">
            <w:pPr>
              <w:spacing w:before="100" w:beforeAutospacing="1" w:after="100" w:afterAutospacing="1" w:line="360" w:lineRule="auto"/>
              <w:rPr>
                <w:szCs w:val="26"/>
              </w:rPr>
            </w:pPr>
          </w:p>
        </w:tc>
      </w:tr>
      <w:tr w:rsidR="006525E6" w:rsidRPr="006525E6" w14:paraId="68AF0832" w14:textId="77777777" w:rsidTr="005E25BB">
        <w:trPr>
          <w:trHeight w:val="343"/>
        </w:trPr>
        <w:tc>
          <w:tcPr>
            <w:tcW w:w="562" w:type="dxa"/>
          </w:tcPr>
          <w:p w14:paraId="13D04073" w14:textId="77777777" w:rsidR="006525E6" w:rsidRPr="006525E6" w:rsidRDefault="006525E6" w:rsidP="006525E6">
            <w:pPr>
              <w:spacing w:before="100" w:beforeAutospacing="1" w:after="100" w:afterAutospacing="1" w:line="360" w:lineRule="auto"/>
              <w:rPr>
                <w:szCs w:val="26"/>
              </w:rPr>
            </w:pPr>
            <w:r w:rsidRPr="006525E6">
              <w:rPr>
                <w:szCs w:val="26"/>
              </w:rPr>
              <w:t>10</w:t>
            </w:r>
          </w:p>
        </w:tc>
        <w:tc>
          <w:tcPr>
            <w:tcW w:w="3071" w:type="dxa"/>
          </w:tcPr>
          <w:p w14:paraId="3745479B" w14:textId="77777777" w:rsidR="006525E6" w:rsidRPr="006525E6" w:rsidRDefault="006525E6" w:rsidP="006525E6">
            <w:pPr>
              <w:spacing w:before="100" w:beforeAutospacing="1" w:after="100" w:afterAutospacing="1" w:line="360" w:lineRule="auto"/>
              <w:rPr>
                <w:szCs w:val="26"/>
              </w:rPr>
            </w:pPr>
            <w:r w:rsidRPr="006525E6">
              <w:rPr>
                <w:szCs w:val="26"/>
              </w:rPr>
              <w:t>Online Journal articles</w:t>
            </w:r>
          </w:p>
        </w:tc>
        <w:tc>
          <w:tcPr>
            <w:tcW w:w="1091" w:type="dxa"/>
          </w:tcPr>
          <w:p w14:paraId="77D8D840" w14:textId="77777777" w:rsidR="006525E6" w:rsidRPr="006525E6" w:rsidRDefault="006525E6" w:rsidP="006525E6">
            <w:pPr>
              <w:spacing w:before="100" w:beforeAutospacing="1" w:after="100" w:afterAutospacing="1" w:line="360" w:lineRule="auto"/>
              <w:rPr>
                <w:szCs w:val="26"/>
              </w:rPr>
            </w:pPr>
          </w:p>
        </w:tc>
        <w:tc>
          <w:tcPr>
            <w:tcW w:w="970" w:type="dxa"/>
          </w:tcPr>
          <w:p w14:paraId="54ED1260" w14:textId="77777777" w:rsidR="006525E6" w:rsidRPr="006525E6" w:rsidRDefault="006525E6" w:rsidP="006525E6">
            <w:pPr>
              <w:spacing w:before="100" w:beforeAutospacing="1" w:after="100" w:afterAutospacing="1" w:line="360" w:lineRule="auto"/>
              <w:rPr>
                <w:szCs w:val="26"/>
              </w:rPr>
            </w:pPr>
          </w:p>
        </w:tc>
        <w:tc>
          <w:tcPr>
            <w:tcW w:w="1531" w:type="dxa"/>
          </w:tcPr>
          <w:p w14:paraId="25E6C1EC" w14:textId="77777777" w:rsidR="006525E6" w:rsidRPr="006525E6" w:rsidRDefault="006525E6" w:rsidP="006525E6">
            <w:pPr>
              <w:spacing w:before="100" w:beforeAutospacing="1" w:after="100" w:afterAutospacing="1" w:line="360" w:lineRule="auto"/>
              <w:rPr>
                <w:szCs w:val="26"/>
              </w:rPr>
            </w:pPr>
          </w:p>
        </w:tc>
        <w:tc>
          <w:tcPr>
            <w:tcW w:w="963" w:type="dxa"/>
          </w:tcPr>
          <w:p w14:paraId="20AA346E" w14:textId="77777777" w:rsidR="006525E6" w:rsidRPr="006525E6" w:rsidRDefault="006525E6" w:rsidP="006525E6">
            <w:pPr>
              <w:spacing w:before="100" w:beforeAutospacing="1" w:after="100" w:afterAutospacing="1" w:line="360" w:lineRule="auto"/>
              <w:rPr>
                <w:szCs w:val="26"/>
              </w:rPr>
            </w:pPr>
          </w:p>
        </w:tc>
        <w:tc>
          <w:tcPr>
            <w:tcW w:w="1130" w:type="dxa"/>
          </w:tcPr>
          <w:p w14:paraId="3CAA348E" w14:textId="77777777" w:rsidR="006525E6" w:rsidRPr="006525E6" w:rsidRDefault="006525E6" w:rsidP="006525E6">
            <w:pPr>
              <w:spacing w:before="100" w:beforeAutospacing="1" w:after="100" w:afterAutospacing="1" w:line="360" w:lineRule="auto"/>
              <w:rPr>
                <w:szCs w:val="26"/>
              </w:rPr>
            </w:pPr>
          </w:p>
        </w:tc>
      </w:tr>
      <w:tr w:rsidR="006525E6" w:rsidRPr="006525E6" w14:paraId="0C035C80" w14:textId="77777777" w:rsidTr="005E25BB">
        <w:trPr>
          <w:trHeight w:val="343"/>
        </w:trPr>
        <w:tc>
          <w:tcPr>
            <w:tcW w:w="562" w:type="dxa"/>
          </w:tcPr>
          <w:p w14:paraId="1DDA537D" w14:textId="77777777" w:rsidR="006525E6" w:rsidRPr="006525E6" w:rsidRDefault="006525E6" w:rsidP="006525E6">
            <w:pPr>
              <w:spacing w:before="100" w:beforeAutospacing="1" w:after="100" w:afterAutospacing="1" w:line="360" w:lineRule="auto"/>
              <w:rPr>
                <w:szCs w:val="26"/>
              </w:rPr>
            </w:pPr>
            <w:r w:rsidRPr="006525E6">
              <w:rPr>
                <w:szCs w:val="26"/>
              </w:rPr>
              <w:t>11</w:t>
            </w:r>
          </w:p>
        </w:tc>
        <w:tc>
          <w:tcPr>
            <w:tcW w:w="3071" w:type="dxa"/>
          </w:tcPr>
          <w:p w14:paraId="5BC19669" w14:textId="77777777" w:rsidR="006525E6" w:rsidRPr="006525E6" w:rsidRDefault="006525E6" w:rsidP="006525E6">
            <w:pPr>
              <w:spacing w:before="100" w:beforeAutospacing="1" w:after="100" w:afterAutospacing="1" w:line="360" w:lineRule="auto"/>
              <w:rPr>
                <w:szCs w:val="26"/>
              </w:rPr>
            </w:pPr>
            <w:r w:rsidRPr="006525E6">
              <w:rPr>
                <w:szCs w:val="26"/>
              </w:rPr>
              <w:t>E-mails</w:t>
            </w:r>
          </w:p>
        </w:tc>
        <w:tc>
          <w:tcPr>
            <w:tcW w:w="1091" w:type="dxa"/>
          </w:tcPr>
          <w:p w14:paraId="2CB4163C" w14:textId="77777777" w:rsidR="006525E6" w:rsidRPr="006525E6" w:rsidRDefault="006525E6" w:rsidP="006525E6">
            <w:pPr>
              <w:spacing w:before="100" w:beforeAutospacing="1" w:after="100" w:afterAutospacing="1" w:line="360" w:lineRule="auto"/>
              <w:rPr>
                <w:szCs w:val="26"/>
              </w:rPr>
            </w:pPr>
          </w:p>
        </w:tc>
        <w:tc>
          <w:tcPr>
            <w:tcW w:w="970" w:type="dxa"/>
          </w:tcPr>
          <w:p w14:paraId="13C5B858" w14:textId="77777777" w:rsidR="006525E6" w:rsidRPr="006525E6" w:rsidRDefault="006525E6" w:rsidP="006525E6">
            <w:pPr>
              <w:spacing w:before="100" w:beforeAutospacing="1" w:after="100" w:afterAutospacing="1" w:line="360" w:lineRule="auto"/>
              <w:rPr>
                <w:szCs w:val="26"/>
              </w:rPr>
            </w:pPr>
          </w:p>
        </w:tc>
        <w:tc>
          <w:tcPr>
            <w:tcW w:w="1531" w:type="dxa"/>
          </w:tcPr>
          <w:p w14:paraId="233DB275" w14:textId="77777777" w:rsidR="006525E6" w:rsidRPr="006525E6" w:rsidRDefault="006525E6" w:rsidP="006525E6">
            <w:pPr>
              <w:spacing w:before="100" w:beforeAutospacing="1" w:after="100" w:afterAutospacing="1" w:line="360" w:lineRule="auto"/>
              <w:rPr>
                <w:szCs w:val="26"/>
              </w:rPr>
            </w:pPr>
          </w:p>
        </w:tc>
        <w:tc>
          <w:tcPr>
            <w:tcW w:w="963" w:type="dxa"/>
          </w:tcPr>
          <w:p w14:paraId="10F3E59C" w14:textId="77777777" w:rsidR="006525E6" w:rsidRPr="006525E6" w:rsidRDefault="006525E6" w:rsidP="006525E6">
            <w:pPr>
              <w:spacing w:before="100" w:beforeAutospacing="1" w:after="100" w:afterAutospacing="1" w:line="360" w:lineRule="auto"/>
              <w:rPr>
                <w:szCs w:val="26"/>
              </w:rPr>
            </w:pPr>
          </w:p>
        </w:tc>
        <w:tc>
          <w:tcPr>
            <w:tcW w:w="1130" w:type="dxa"/>
          </w:tcPr>
          <w:p w14:paraId="77BC4080" w14:textId="77777777" w:rsidR="006525E6" w:rsidRPr="006525E6" w:rsidRDefault="006525E6" w:rsidP="006525E6">
            <w:pPr>
              <w:spacing w:before="100" w:beforeAutospacing="1" w:after="100" w:afterAutospacing="1" w:line="360" w:lineRule="auto"/>
              <w:rPr>
                <w:szCs w:val="26"/>
              </w:rPr>
            </w:pPr>
          </w:p>
        </w:tc>
      </w:tr>
    </w:tbl>
    <w:p w14:paraId="7800407C" w14:textId="77777777" w:rsidR="006525E6" w:rsidRDefault="006525E6" w:rsidP="006525E6">
      <w:pPr>
        <w:shd w:val="clear" w:color="auto" w:fill="FFFFFF" w:themeFill="background1"/>
        <w:spacing w:before="100" w:beforeAutospacing="1" w:after="100" w:afterAutospacing="1" w:line="360" w:lineRule="auto"/>
        <w:rPr>
          <w:b/>
          <w:bCs/>
          <w:color w:val="202124"/>
          <w:szCs w:val="26"/>
          <w:shd w:val="clear" w:color="auto" w:fill="F1F3F4"/>
        </w:rPr>
      </w:pPr>
    </w:p>
    <w:p w14:paraId="3CB6D8C5" w14:textId="77777777" w:rsidR="006525E6" w:rsidRPr="00B34762" w:rsidRDefault="00DD3010" w:rsidP="006525E6">
      <w:pPr>
        <w:shd w:val="clear" w:color="auto" w:fill="FFFFFF" w:themeFill="background1"/>
        <w:spacing w:before="100" w:beforeAutospacing="1" w:after="100" w:afterAutospacing="1" w:line="360" w:lineRule="auto"/>
        <w:rPr>
          <w:b/>
          <w:bCs/>
          <w:color w:val="202124"/>
          <w:szCs w:val="26"/>
        </w:rPr>
      </w:pPr>
      <w:r w:rsidRPr="00B34762">
        <w:rPr>
          <w:b/>
          <w:bCs/>
          <w:color w:val="202124"/>
          <w:szCs w:val="26"/>
          <w:lang w:val="vi-VN"/>
        </w:rPr>
        <w:t xml:space="preserve">12. </w:t>
      </w:r>
      <w:r w:rsidR="006525E6" w:rsidRPr="00B34762">
        <w:rPr>
          <w:b/>
          <w:bCs/>
          <w:color w:val="202124"/>
          <w:szCs w:val="26"/>
        </w:rPr>
        <w:t>Is there any other type of materials that you read?</w:t>
      </w:r>
    </w:p>
    <w:p w14:paraId="4DA6E3FE" w14:textId="77777777" w:rsidR="006525E6" w:rsidRPr="00B34762" w:rsidRDefault="006525E6" w:rsidP="006525E6">
      <w:pPr>
        <w:shd w:val="clear" w:color="auto" w:fill="FFFFFF" w:themeFill="background1"/>
        <w:spacing w:before="100" w:beforeAutospacing="1" w:after="100" w:afterAutospacing="1" w:line="360" w:lineRule="auto"/>
        <w:rPr>
          <w:b/>
          <w:bCs/>
          <w:color w:val="202124"/>
          <w:szCs w:val="26"/>
          <w:lang w:val="vi-VN"/>
        </w:rPr>
      </w:pPr>
      <w:r w:rsidRPr="00B34762">
        <w:rPr>
          <w:b/>
          <w:bCs/>
          <w:color w:val="202124"/>
          <w:szCs w:val="26"/>
          <w:lang w:val="vi-VN"/>
        </w:rPr>
        <w:t>..........................................................................................................................</w:t>
      </w:r>
    </w:p>
    <w:p w14:paraId="16856CBB" w14:textId="77777777" w:rsidR="006525E6" w:rsidRPr="006525E6" w:rsidRDefault="006525E6" w:rsidP="00DD3010">
      <w:pPr>
        <w:pStyle w:val="ListParagraph"/>
        <w:widowControl/>
        <w:numPr>
          <w:ilvl w:val="0"/>
          <w:numId w:val="10"/>
        </w:numPr>
        <w:autoSpaceDE/>
        <w:autoSpaceDN/>
        <w:spacing w:before="100" w:beforeAutospacing="1" w:after="100" w:afterAutospacing="1" w:line="360" w:lineRule="auto"/>
        <w:contextualSpacing/>
        <w:rPr>
          <w:szCs w:val="26"/>
        </w:rPr>
      </w:pPr>
      <w:r w:rsidRPr="006525E6">
        <w:rPr>
          <w:rFonts w:eastAsia="Roboto"/>
          <w:b/>
          <w:color w:val="202124"/>
          <w:szCs w:val="26"/>
        </w:rPr>
        <w:lastRenderedPageBreak/>
        <w:t>Benefits of reading online materials</w:t>
      </w:r>
    </w:p>
    <w:tbl>
      <w:tblPr>
        <w:tblStyle w:val="TableGrid"/>
        <w:tblW w:w="9264" w:type="dxa"/>
        <w:tblLayout w:type="fixed"/>
        <w:tblLook w:val="04A0" w:firstRow="1" w:lastRow="0" w:firstColumn="1" w:lastColumn="0" w:noHBand="0" w:noVBand="1"/>
      </w:tblPr>
      <w:tblGrid>
        <w:gridCol w:w="470"/>
        <w:gridCol w:w="3625"/>
        <w:gridCol w:w="1085"/>
        <w:gridCol w:w="1084"/>
        <w:gridCol w:w="964"/>
        <w:gridCol w:w="964"/>
        <w:gridCol w:w="1072"/>
      </w:tblGrid>
      <w:tr w:rsidR="006525E6" w:rsidRPr="006525E6" w14:paraId="28317254" w14:textId="77777777" w:rsidTr="006525E6">
        <w:trPr>
          <w:trHeight w:val="634"/>
        </w:trPr>
        <w:tc>
          <w:tcPr>
            <w:tcW w:w="470" w:type="dxa"/>
          </w:tcPr>
          <w:p w14:paraId="17A8F32A" w14:textId="77777777" w:rsidR="006525E6" w:rsidRPr="006525E6" w:rsidRDefault="006525E6" w:rsidP="006525E6">
            <w:pPr>
              <w:spacing w:before="100" w:beforeAutospacing="1" w:after="100" w:afterAutospacing="1" w:line="360" w:lineRule="auto"/>
              <w:rPr>
                <w:szCs w:val="26"/>
              </w:rPr>
            </w:pPr>
          </w:p>
        </w:tc>
        <w:tc>
          <w:tcPr>
            <w:tcW w:w="3625" w:type="dxa"/>
          </w:tcPr>
          <w:p w14:paraId="478552B2" w14:textId="77777777" w:rsidR="006525E6" w:rsidRPr="005E25BB" w:rsidRDefault="006525E6" w:rsidP="006525E6">
            <w:pPr>
              <w:spacing w:before="100" w:beforeAutospacing="1" w:after="100" w:afterAutospacing="1" w:line="360" w:lineRule="auto"/>
              <w:jc w:val="center"/>
              <w:rPr>
                <w:b/>
                <w:bCs/>
                <w:sz w:val="22"/>
              </w:rPr>
            </w:pPr>
            <w:r w:rsidRPr="005E25BB">
              <w:rPr>
                <w:b/>
                <w:bCs/>
                <w:sz w:val="22"/>
              </w:rPr>
              <w:t>Question</w:t>
            </w:r>
          </w:p>
        </w:tc>
        <w:tc>
          <w:tcPr>
            <w:tcW w:w="1085" w:type="dxa"/>
          </w:tcPr>
          <w:p w14:paraId="60C25898" w14:textId="77777777" w:rsidR="006525E6" w:rsidRPr="005E25BB" w:rsidRDefault="006525E6" w:rsidP="006525E6">
            <w:pPr>
              <w:spacing w:before="100" w:beforeAutospacing="1" w:after="100" w:afterAutospacing="1" w:line="360" w:lineRule="auto"/>
              <w:jc w:val="center"/>
              <w:rPr>
                <w:b/>
                <w:bCs/>
                <w:sz w:val="22"/>
              </w:rPr>
            </w:pPr>
            <w:r w:rsidRPr="005E25BB">
              <w:rPr>
                <w:b/>
                <w:bCs/>
                <w:sz w:val="22"/>
              </w:rPr>
              <w:t>Strongly Disagree</w:t>
            </w:r>
          </w:p>
        </w:tc>
        <w:tc>
          <w:tcPr>
            <w:tcW w:w="1084" w:type="dxa"/>
          </w:tcPr>
          <w:p w14:paraId="1ACDA892" w14:textId="77777777" w:rsidR="006525E6" w:rsidRPr="005E25BB" w:rsidRDefault="006525E6" w:rsidP="006525E6">
            <w:pPr>
              <w:spacing w:before="100" w:beforeAutospacing="1" w:after="100" w:afterAutospacing="1" w:line="360" w:lineRule="auto"/>
              <w:jc w:val="center"/>
              <w:rPr>
                <w:b/>
                <w:bCs/>
                <w:sz w:val="22"/>
              </w:rPr>
            </w:pPr>
            <w:r w:rsidRPr="005E25BB">
              <w:rPr>
                <w:b/>
                <w:bCs/>
                <w:sz w:val="22"/>
              </w:rPr>
              <w:t>Disagree</w:t>
            </w:r>
          </w:p>
        </w:tc>
        <w:tc>
          <w:tcPr>
            <w:tcW w:w="964" w:type="dxa"/>
          </w:tcPr>
          <w:p w14:paraId="5EC8AB59" w14:textId="77777777" w:rsidR="006525E6" w:rsidRPr="005E25BB" w:rsidRDefault="006525E6" w:rsidP="006525E6">
            <w:pPr>
              <w:spacing w:before="100" w:beforeAutospacing="1" w:after="100" w:afterAutospacing="1" w:line="360" w:lineRule="auto"/>
              <w:jc w:val="center"/>
              <w:rPr>
                <w:b/>
                <w:bCs/>
                <w:sz w:val="22"/>
              </w:rPr>
            </w:pPr>
            <w:r w:rsidRPr="005E25BB">
              <w:rPr>
                <w:b/>
                <w:bCs/>
                <w:sz w:val="22"/>
              </w:rPr>
              <w:t>Neutral</w:t>
            </w:r>
          </w:p>
        </w:tc>
        <w:tc>
          <w:tcPr>
            <w:tcW w:w="964" w:type="dxa"/>
          </w:tcPr>
          <w:p w14:paraId="53626C05" w14:textId="77777777" w:rsidR="006525E6" w:rsidRPr="005E25BB" w:rsidRDefault="006525E6" w:rsidP="006525E6">
            <w:pPr>
              <w:spacing w:before="100" w:beforeAutospacing="1" w:after="100" w:afterAutospacing="1" w:line="360" w:lineRule="auto"/>
              <w:jc w:val="center"/>
              <w:rPr>
                <w:b/>
                <w:bCs/>
                <w:sz w:val="22"/>
              </w:rPr>
            </w:pPr>
            <w:r w:rsidRPr="005E25BB">
              <w:rPr>
                <w:b/>
                <w:bCs/>
                <w:sz w:val="22"/>
              </w:rPr>
              <w:t>Agree</w:t>
            </w:r>
          </w:p>
        </w:tc>
        <w:tc>
          <w:tcPr>
            <w:tcW w:w="1072" w:type="dxa"/>
          </w:tcPr>
          <w:p w14:paraId="01D6CADF" w14:textId="77777777" w:rsidR="006525E6" w:rsidRPr="005E25BB" w:rsidRDefault="006525E6" w:rsidP="006525E6">
            <w:pPr>
              <w:spacing w:before="100" w:beforeAutospacing="1" w:after="100" w:afterAutospacing="1" w:line="360" w:lineRule="auto"/>
              <w:jc w:val="center"/>
              <w:rPr>
                <w:b/>
                <w:bCs/>
                <w:sz w:val="22"/>
              </w:rPr>
            </w:pPr>
            <w:r w:rsidRPr="005E25BB">
              <w:rPr>
                <w:b/>
                <w:bCs/>
                <w:sz w:val="22"/>
              </w:rPr>
              <w:t>Strongly Agree</w:t>
            </w:r>
          </w:p>
        </w:tc>
      </w:tr>
      <w:tr w:rsidR="006525E6" w:rsidRPr="006525E6" w14:paraId="6557DE21" w14:textId="77777777" w:rsidTr="006525E6">
        <w:trPr>
          <w:trHeight w:val="876"/>
        </w:trPr>
        <w:tc>
          <w:tcPr>
            <w:tcW w:w="470" w:type="dxa"/>
          </w:tcPr>
          <w:p w14:paraId="0BFBC588" w14:textId="77777777" w:rsidR="006525E6" w:rsidRPr="006525E6" w:rsidRDefault="006525E6" w:rsidP="006525E6">
            <w:pPr>
              <w:spacing w:before="100" w:beforeAutospacing="1" w:after="100" w:afterAutospacing="1" w:line="360" w:lineRule="auto"/>
              <w:rPr>
                <w:szCs w:val="26"/>
              </w:rPr>
            </w:pPr>
            <w:r w:rsidRPr="006525E6">
              <w:rPr>
                <w:szCs w:val="26"/>
              </w:rPr>
              <w:t>1</w:t>
            </w:r>
          </w:p>
        </w:tc>
        <w:tc>
          <w:tcPr>
            <w:tcW w:w="3625" w:type="dxa"/>
          </w:tcPr>
          <w:p w14:paraId="54D5A1AF"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Reading online provides every information for my daily reading.</w:t>
            </w:r>
          </w:p>
        </w:tc>
        <w:tc>
          <w:tcPr>
            <w:tcW w:w="1085" w:type="dxa"/>
          </w:tcPr>
          <w:p w14:paraId="22A8A805" w14:textId="77777777" w:rsidR="006525E6" w:rsidRPr="006525E6" w:rsidRDefault="006525E6" w:rsidP="006525E6">
            <w:pPr>
              <w:spacing w:before="100" w:beforeAutospacing="1" w:after="100" w:afterAutospacing="1" w:line="360" w:lineRule="auto"/>
              <w:rPr>
                <w:szCs w:val="26"/>
              </w:rPr>
            </w:pPr>
          </w:p>
        </w:tc>
        <w:tc>
          <w:tcPr>
            <w:tcW w:w="1084" w:type="dxa"/>
          </w:tcPr>
          <w:p w14:paraId="3B427B71" w14:textId="77777777" w:rsidR="006525E6" w:rsidRPr="006525E6" w:rsidRDefault="006525E6" w:rsidP="006525E6">
            <w:pPr>
              <w:spacing w:before="100" w:beforeAutospacing="1" w:after="100" w:afterAutospacing="1" w:line="360" w:lineRule="auto"/>
              <w:rPr>
                <w:szCs w:val="26"/>
              </w:rPr>
            </w:pPr>
          </w:p>
        </w:tc>
        <w:tc>
          <w:tcPr>
            <w:tcW w:w="964" w:type="dxa"/>
          </w:tcPr>
          <w:p w14:paraId="00867DAA" w14:textId="77777777" w:rsidR="006525E6" w:rsidRPr="006525E6" w:rsidRDefault="006525E6" w:rsidP="006525E6">
            <w:pPr>
              <w:spacing w:before="100" w:beforeAutospacing="1" w:after="100" w:afterAutospacing="1" w:line="360" w:lineRule="auto"/>
              <w:rPr>
                <w:szCs w:val="26"/>
              </w:rPr>
            </w:pPr>
          </w:p>
        </w:tc>
        <w:tc>
          <w:tcPr>
            <w:tcW w:w="964" w:type="dxa"/>
          </w:tcPr>
          <w:p w14:paraId="428F8D8B" w14:textId="77777777" w:rsidR="006525E6" w:rsidRPr="006525E6" w:rsidRDefault="006525E6" w:rsidP="006525E6">
            <w:pPr>
              <w:spacing w:before="100" w:beforeAutospacing="1" w:after="100" w:afterAutospacing="1" w:line="360" w:lineRule="auto"/>
              <w:rPr>
                <w:szCs w:val="26"/>
              </w:rPr>
            </w:pPr>
          </w:p>
        </w:tc>
        <w:tc>
          <w:tcPr>
            <w:tcW w:w="1072" w:type="dxa"/>
          </w:tcPr>
          <w:p w14:paraId="1835DC79" w14:textId="77777777" w:rsidR="006525E6" w:rsidRPr="006525E6" w:rsidRDefault="006525E6" w:rsidP="006525E6">
            <w:pPr>
              <w:spacing w:before="100" w:beforeAutospacing="1" w:after="100" w:afterAutospacing="1" w:line="360" w:lineRule="auto"/>
              <w:rPr>
                <w:szCs w:val="26"/>
              </w:rPr>
            </w:pPr>
          </w:p>
        </w:tc>
      </w:tr>
      <w:tr w:rsidR="006525E6" w:rsidRPr="006525E6" w14:paraId="5F9C8048" w14:textId="77777777" w:rsidTr="006525E6">
        <w:trPr>
          <w:trHeight w:val="316"/>
        </w:trPr>
        <w:tc>
          <w:tcPr>
            <w:tcW w:w="470" w:type="dxa"/>
          </w:tcPr>
          <w:p w14:paraId="76F17F76" w14:textId="77777777" w:rsidR="006525E6" w:rsidRPr="006525E6" w:rsidRDefault="006525E6" w:rsidP="006525E6">
            <w:pPr>
              <w:spacing w:before="100" w:beforeAutospacing="1" w:after="100" w:afterAutospacing="1" w:line="360" w:lineRule="auto"/>
              <w:rPr>
                <w:szCs w:val="26"/>
              </w:rPr>
            </w:pPr>
            <w:r w:rsidRPr="006525E6">
              <w:rPr>
                <w:szCs w:val="26"/>
              </w:rPr>
              <w:t>2</w:t>
            </w:r>
          </w:p>
        </w:tc>
        <w:tc>
          <w:tcPr>
            <w:tcW w:w="3625" w:type="dxa"/>
          </w:tcPr>
          <w:p w14:paraId="29B3CC27"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Besides reading course</w:t>
            </w:r>
            <w:r w:rsidRPr="006525E6">
              <w:rPr>
                <w:rFonts w:eastAsia="Roboto"/>
                <w:color w:val="202124"/>
                <w:szCs w:val="26"/>
                <w:lang w:val="vi-VN"/>
              </w:rPr>
              <w:t xml:space="preserve"> </w:t>
            </w:r>
            <w:r w:rsidRPr="006525E6">
              <w:rPr>
                <w:rFonts w:eastAsia="Roboto"/>
                <w:color w:val="202124"/>
                <w:szCs w:val="26"/>
              </w:rPr>
              <w:t>books at school, I also read online materials to improve my English reading skills</w:t>
            </w:r>
          </w:p>
        </w:tc>
        <w:tc>
          <w:tcPr>
            <w:tcW w:w="1085" w:type="dxa"/>
          </w:tcPr>
          <w:p w14:paraId="71ABB86D" w14:textId="77777777" w:rsidR="006525E6" w:rsidRPr="006525E6" w:rsidRDefault="006525E6" w:rsidP="006525E6">
            <w:pPr>
              <w:spacing w:before="100" w:beforeAutospacing="1" w:after="100" w:afterAutospacing="1" w:line="360" w:lineRule="auto"/>
              <w:rPr>
                <w:szCs w:val="26"/>
              </w:rPr>
            </w:pPr>
          </w:p>
        </w:tc>
        <w:tc>
          <w:tcPr>
            <w:tcW w:w="1084" w:type="dxa"/>
          </w:tcPr>
          <w:p w14:paraId="63CF19A4" w14:textId="77777777" w:rsidR="006525E6" w:rsidRPr="006525E6" w:rsidRDefault="006525E6" w:rsidP="006525E6">
            <w:pPr>
              <w:spacing w:before="100" w:beforeAutospacing="1" w:after="100" w:afterAutospacing="1" w:line="360" w:lineRule="auto"/>
              <w:rPr>
                <w:szCs w:val="26"/>
              </w:rPr>
            </w:pPr>
          </w:p>
        </w:tc>
        <w:tc>
          <w:tcPr>
            <w:tcW w:w="964" w:type="dxa"/>
          </w:tcPr>
          <w:p w14:paraId="1B17A616" w14:textId="77777777" w:rsidR="006525E6" w:rsidRPr="006525E6" w:rsidRDefault="006525E6" w:rsidP="006525E6">
            <w:pPr>
              <w:spacing w:before="100" w:beforeAutospacing="1" w:after="100" w:afterAutospacing="1" w:line="360" w:lineRule="auto"/>
              <w:rPr>
                <w:szCs w:val="26"/>
              </w:rPr>
            </w:pPr>
          </w:p>
        </w:tc>
        <w:tc>
          <w:tcPr>
            <w:tcW w:w="964" w:type="dxa"/>
          </w:tcPr>
          <w:p w14:paraId="754B56FB" w14:textId="77777777" w:rsidR="006525E6" w:rsidRPr="006525E6" w:rsidRDefault="006525E6" w:rsidP="006525E6">
            <w:pPr>
              <w:spacing w:before="100" w:beforeAutospacing="1" w:after="100" w:afterAutospacing="1" w:line="360" w:lineRule="auto"/>
              <w:rPr>
                <w:szCs w:val="26"/>
              </w:rPr>
            </w:pPr>
          </w:p>
        </w:tc>
        <w:tc>
          <w:tcPr>
            <w:tcW w:w="1072" w:type="dxa"/>
          </w:tcPr>
          <w:p w14:paraId="6654D5D7" w14:textId="77777777" w:rsidR="006525E6" w:rsidRPr="006525E6" w:rsidRDefault="006525E6" w:rsidP="006525E6">
            <w:pPr>
              <w:spacing w:before="100" w:beforeAutospacing="1" w:after="100" w:afterAutospacing="1" w:line="360" w:lineRule="auto"/>
              <w:rPr>
                <w:szCs w:val="26"/>
              </w:rPr>
            </w:pPr>
          </w:p>
        </w:tc>
      </w:tr>
      <w:tr w:rsidR="006525E6" w:rsidRPr="006525E6" w14:paraId="452506A2" w14:textId="77777777" w:rsidTr="006525E6">
        <w:trPr>
          <w:trHeight w:val="843"/>
        </w:trPr>
        <w:tc>
          <w:tcPr>
            <w:tcW w:w="470" w:type="dxa"/>
          </w:tcPr>
          <w:p w14:paraId="11F22892" w14:textId="77777777" w:rsidR="006525E6" w:rsidRPr="006525E6" w:rsidRDefault="006525E6" w:rsidP="006525E6">
            <w:pPr>
              <w:spacing w:before="100" w:beforeAutospacing="1" w:after="100" w:afterAutospacing="1" w:line="360" w:lineRule="auto"/>
              <w:rPr>
                <w:szCs w:val="26"/>
              </w:rPr>
            </w:pPr>
            <w:r w:rsidRPr="006525E6">
              <w:rPr>
                <w:szCs w:val="26"/>
              </w:rPr>
              <w:t>3</w:t>
            </w:r>
          </w:p>
        </w:tc>
        <w:tc>
          <w:tcPr>
            <w:tcW w:w="3625" w:type="dxa"/>
          </w:tcPr>
          <w:p w14:paraId="120B176C"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Reading using the Internet helps develop my academic reading skill</w:t>
            </w:r>
          </w:p>
        </w:tc>
        <w:tc>
          <w:tcPr>
            <w:tcW w:w="1085" w:type="dxa"/>
          </w:tcPr>
          <w:p w14:paraId="4E8E4E6B" w14:textId="77777777" w:rsidR="006525E6" w:rsidRPr="006525E6" w:rsidRDefault="006525E6" w:rsidP="006525E6">
            <w:pPr>
              <w:spacing w:before="100" w:beforeAutospacing="1" w:after="100" w:afterAutospacing="1" w:line="360" w:lineRule="auto"/>
              <w:rPr>
                <w:szCs w:val="26"/>
              </w:rPr>
            </w:pPr>
          </w:p>
        </w:tc>
        <w:tc>
          <w:tcPr>
            <w:tcW w:w="1084" w:type="dxa"/>
          </w:tcPr>
          <w:p w14:paraId="446343F3" w14:textId="77777777" w:rsidR="006525E6" w:rsidRPr="006525E6" w:rsidRDefault="006525E6" w:rsidP="006525E6">
            <w:pPr>
              <w:spacing w:before="100" w:beforeAutospacing="1" w:after="100" w:afterAutospacing="1" w:line="360" w:lineRule="auto"/>
              <w:rPr>
                <w:szCs w:val="26"/>
              </w:rPr>
            </w:pPr>
          </w:p>
        </w:tc>
        <w:tc>
          <w:tcPr>
            <w:tcW w:w="964" w:type="dxa"/>
          </w:tcPr>
          <w:p w14:paraId="2F329C64" w14:textId="77777777" w:rsidR="006525E6" w:rsidRPr="006525E6" w:rsidRDefault="006525E6" w:rsidP="006525E6">
            <w:pPr>
              <w:spacing w:before="100" w:beforeAutospacing="1" w:after="100" w:afterAutospacing="1" w:line="360" w:lineRule="auto"/>
              <w:rPr>
                <w:szCs w:val="26"/>
              </w:rPr>
            </w:pPr>
          </w:p>
        </w:tc>
        <w:tc>
          <w:tcPr>
            <w:tcW w:w="964" w:type="dxa"/>
          </w:tcPr>
          <w:p w14:paraId="43A67D5F" w14:textId="77777777" w:rsidR="006525E6" w:rsidRPr="006525E6" w:rsidRDefault="006525E6" w:rsidP="006525E6">
            <w:pPr>
              <w:spacing w:before="100" w:beforeAutospacing="1" w:after="100" w:afterAutospacing="1" w:line="360" w:lineRule="auto"/>
              <w:rPr>
                <w:szCs w:val="26"/>
              </w:rPr>
            </w:pPr>
          </w:p>
        </w:tc>
        <w:tc>
          <w:tcPr>
            <w:tcW w:w="1072" w:type="dxa"/>
          </w:tcPr>
          <w:p w14:paraId="65248591" w14:textId="77777777" w:rsidR="006525E6" w:rsidRPr="006525E6" w:rsidRDefault="006525E6" w:rsidP="006525E6">
            <w:pPr>
              <w:spacing w:before="100" w:beforeAutospacing="1" w:after="100" w:afterAutospacing="1" w:line="360" w:lineRule="auto"/>
              <w:rPr>
                <w:szCs w:val="26"/>
              </w:rPr>
            </w:pPr>
          </w:p>
        </w:tc>
      </w:tr>
      <w:tr w:rsidR="006525E6" w:rsidRPr="006525E6" w14:paraId="63321EF3" w14:textId="77777777" w:rsidTr="006525E6">
        <w:trPr>
          <w:trHeight w:val="316"/>
        </w:trPr>
        <w:tc>
          <w:tcPr>
            <w:tcW w:w="470" w:type="dxa"/>
          </w:tcPr>
          <w:p w14:paraId="387C5177" w14:textId="77777777" w:rsidR="006525E6" w:rsidRPr="006525E6" w:rsidRDefault="006525E6" w:rsidP="006525E6">
            <w:pPr>
              <w:spacing w:before="100" w:beforeAutospacing="1" w:after="100" w:afterAutospacing="1" w:line="360" w:lineRule="auto"/>
              <w:rPr>
                <w:szCs w:val="26"/>
              </w:rPr>
            </w:pPr>
            <w:r w:rsidRPr="006525E6">
              <w:rPr>
                <w:szCs w:val="26"/>
              </w:rPr>
              <w:t>4</w:t>
            </w:r>
          </w:p>
        </w:tc>
        <w:tc>
          <w:tcPr>
            <w:tcW w:w="3625" w:type="dxa"/>
          </w:tcPr>
          <w:p w14:paraId="144E0931"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It’s easy and quick to read online for information.</w:t>
            </w:r>
          </w:p>
        </w:tc>
        <w:tc>
          <w:tcPr>
            <w:tcW w:w="1085" w:type="dxa"/>
          </w:tcPr>
          <w:p w14:paraId="10C350CE" w14:textId="77777777" w:rsidR="006525E6" w:rsidRPr="006525E6" w:rsidRDefault="006525E6" w:rsidP="006525E6">
            <w:pPr>
              <w:spacing w:before="100" w:beforeAutospacing="1" w:after="100" w:afterAutospacing="1" w:line="360" w:lineRule="auto"/>
              <w:rPr>
                <w:szCs w:val="26"/>
              </w:rPr>
            </w:pPr>
          </w:p>
        </w:tc>
        <w:tc>
          <w:tcPr>
            <w:tcW w:w="1084" w:type="dxa"/>
          </w:tcPr>
          <w:p w14:paraId="2FFFA490" w14:textId="77777777" w:rsidR="006525E6" w:rsidRPr="006525E6" w:rsidRDefault="006525E6" w:rsidP="006525E6">
            <w:pPr>
              <w:spacing w:before="100" w:beforeAutospacing="1" w:after="100" w:afterAutospacing="1" w:line="360" w:lineRule="auto"/>
              <w:rPr>
                <w:szCs w:val="26"/>
              </w:rPr>
            </w:pPr>
          </w:p>
        </w:tc>
        <w:tc>
          <w:tcPr>
            <w:tcW w:w="964" w:type="dxa"/>
          </w:tcPr>
          <w:p w14:paraId="7D58E4DA" w14:textId="77777777" w:rsidR="006525E6" w:rsidRPr="006525E6" w:rsidRDefault="006525E6" w:rsidP="006525E6">
            <w:pPr>
              <w:spacing w:before="100" w:beforeAutospacing="1" w:after="100" w:afterAutospacing="1" w:line="360" w:lineRule="auto"/>
              <w:rPr>
                <w:szCs w:val="26"/>
              </w:rPr>
            </w:pPr>
          </w:p>
        </w:tc>
        <w:tc>
          <w:tcPr>
            <w:tcW w:w="964" w:type="dxa"/>
          </w:tcPr>
          <w:p w14:paraId="56507668" w14:textId="77777777" w:rsidR="006525E6" w:rsidRPr="006525E6" w:rsidRDefault="006525E6" w:rsidP="006525E6">
            <w:pPr>
              <w:spacing w:before="100" w:beforeAutospacing="1" w:after="100" w:afterAutospacing="1" w:line="360" w:lineRule="auto"/>
              <w:rPr>
                <w:szCs w:val="26"/>
              </w:rPr>
            </w:pPr>
          </w:p>
        </w:tc>
        <w:tc>
          <w:tcPr>
            <w:tcW w:w="1072" w:type="dxa"/>
          </w:tcPr>
          <w:p w14:paraId="67DB4D52" w14:textId="77777777" w:rsidR="006525E6" w:rsidRPr="006525E6" w:rsidRDefault="006525E6" w:rsidP="006525E6">
            <w:pPr>
              <w:spacing w:before="100" w:beforeAutospacing="1" w:after="100" w:afterAutospacing="1" w:line="360" w:lineRule="auto"/>
              <w:rPr>
                <w:szCs w:val="26"/>
              </w:rPr>
            </w:pPr>
          </w:p>
        </w:tc>
      </w:tr>
      <w:tr w:rsidR="006525E6" w:rsidRPr="006525E6" w14:paraId="058811D2" w14:textId="77777777" w:rsidTr="006525E6">
        <w:trPr>
          <w:trHeight w:val="316"/>
        </w:trPr>
        <w:tc>
          <w:tcPr>
            <w:tcW w:w="470" w:type="dxa"/>
          </w:tcPr>
          <w:p w14:paraId="14DA3A27" w14:textId="77777777" w:rsidR="006525E6" w:rsidRPr="006525E6" w:rsidRDefault="006525E6" w:rsidP="006525E6">
            <w:pPr>
              <w:spacing w:before="100" w:beforeAutospacing="1" w:after="100" w:afterAutospacing="1" w:line="360" w:lineRule="auto"/>
              <w:rPr>
                <w:szCs w:val="26"/>
              </w:rPr>
            </w:pPr>
            <w:r w:rsidRPr="006525E6">
              <w:rPr>
                <w:szCs w:val="26"/>
              </w:rPr>
              <w:t>5</w:t>
            </w:r>
          </w:p>
        </w:tc>
        <w:tc>
          <w:tcPr>
            <w:tcW w:w="3625" w:type="dxa"/>
          </w:tcPr>
          <w:p w14:paraId="12F5B6E6"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feel joy and comfort spending time to read online</w:t>
            </w:r>
          </w:p>
        </w:tc>
        <w:tc>
          <w:tcPr>
            <w:tcW w:w="1085" w:type="dxa"/>
          </w:tcPr>
          <w:p w14:paraId="77764907" w14:textId="77777777" w:rsidR="006525E6" w:rsidRPr="006525E6" w:rsidRDefault="006525E6" w:rsidP="006525E6">
            <w:pPr>
              <w:spacing w:before="100" w:beforeAutospacing="1" w:after="100" w:afterAutospacing="1" w:line="360" w:lineRule="auto"/>
              <w:rPr>
                <w:szCs w:val="26"/>
              </w:rPr>
            </w:pPr>
          </w:p>
        </w:tc>
        <w:tc>
          <w:tcPr>
            <w:tcW w:w="1084" w:type="dxa"/>
          </w:tcPr>
          <w:p w14:paraId="0FDC8995" w14:textId="77777777" w:rsidR="006525E6" w:rsidRPr="006525E6" w:rsidRDefault="006525E6" w:rsidP="006525E6">
            <w:pPr>
              <w:spacing w:before="100" w:beforeAutospacing="1" w:after="100" w:afterAutospacing="1" w:line="360" w:lineRule="auto"/>
              <w:rPr>
                <w:szCs w:val="26"/>
              </w:rPr>
            </w:pPr>
          </w:p>
        </w:tc>
        <w:tc>
          <w:tcPr>
            <w:tcW w:w="964" w:type="dxa"/>
          </w:tcPr>
          <w:p w14:paraId="1A96CC4F" w14:textId="77777777" w:rsidR="006525E6" w:rsidRPr="006525E6" w:rsidRDefault="006525E6" w:rsidP="006525E6">
            <w:pPr>
              <w:spacing w:before="100" w:beforeAutospacing="1" w:after="100" w:afterAutospacing="1" w:line="360" w:lineRule="auto"/>
              <w:rPr>
                <w:szCs w:val="26"/>
              </w:rPr>
            </w:pPr>
          </w:p>
        </w:tc>
        <w:tc>
          <w:tcPr>
            <w:tcW w:w="964" w:type="dxa"/>
          </w:tcPr>
          <w:p w14:paraId="2628A880" w14:textId="77777777" w:rsidR="006525E6" w:rsidRPr="006525E6" w:rsidRDefault="006525E6" w:rsidP="006525E6">
            <w:pPr>
              <w:spacing w:before="100" w:beforeAutospacing="1" w:after="100" w:afterAutospacing="1" w:line="360" w:lineRule="auto"/>
              <w:rPr>
                <w:szCs w:val="26"/>
              </w:rPr>
            </w:pPr>
          </w:p>
        </w:tc>
        <w:tc>
          <w:tcPr>
            <w:tcW w:w="1072" w:type="dxa"/>
          </w:tcPr>
          <w:p w14:paraId="00D4FA04" w14:textId="77777777" w:rsidR="006525E6" w:rsidRPr="006525E6" w:rsidRDefault="006525E6" w:rsidP="006525E6">
            <w:pPr>
              <w:spacing w:before="100" w:beforeAutospacing="1" w:after="100" w:afterAutospacing="1" w:line="360" w:lineRule="auto"/>
              <w:rPr>
                <w:szCs w:val="26"/>
              </w:rPr>
            </w:pPr>
          </w:p>
        </w:tc>
      </w:tr>
      <w:tr w:rsidR="006525E6" w:rsidRPr="006525E6" w14:paraId="79DBD217" w14:textId="77777777" w:rsidTr="006525E6">
        <w:trPr>
          <w:trHeight w:val="857"/>
        </w:trPr>
        <w:tc>
          <w:tcPr>
            <w:tcW w:w="470" w:type="dxa"/>
          </w:tcPr>
          <w:p w14:paraId="502058C4" w14:textId="77777777" w:rsidR="006525E6" w:rsidRPr="006525E6" w:rsidRDefault="006525E6" w:rsidP="006525E6">
            <w:pPr>
              <w:spacing w:before="100" w:beforeAutospacing="1" w:after="100" w:afterAutospacing="1" w:line="360" w:lineRule="auto"/>
              <w:rPr>
                <w:szCs w:val="26"/>
              </w:rPr>
            </w:pPr>
            <w:r w:rsidRPr="006525E6">
              <w:rPr>
                <w:szCs w:val="26"/>
              </w:rPr>
              <w:t>6</w:t>
            </w:r>
          </w:p>
        </w:tc>
        <w:tc>
          <w:tcPr>
            <w:tcW w:w="3625" w:type="dxa"/>
          </w:tcPr>
          <w:p w14:paraId="03FA3460"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read through the internet to find the information to do my assignment.</w:t>
            </w:r>
          </w:p>
        </w:tc>
        <w:tc>
          <w:tcPr>
            <w:tcW w:w="1085" w:type="dxa"/>
          </w:tcPr>
          <w:p w14:paraId="30B800F2" w14:textId="77777777" w:rsidR="006525E6" w:rsidRPr="006525E6" w:rsidRDefault="006525E6" w:rsidP="006525E6">
            <w:pPr>
              <w:spacing w:before="100" w:beforeAutospacing="1" w:after="100" w:afterAutospacing="1" w:line="360" w:lineRule="auto"/>
              <w:rPr>
                <w:szCs w:val="26"/>
              </w:rPr>
            </w:pPr>
          </w:p>
        </w:tc>
        <w:tc>
          <w:tcPr>
            <w:tcW w:w="1084" w:type="dxa"/>
          </w:tcPr>
          <w:p w14:paraId="1E0914FD" w14:textId="77777777" w:rsidR="006525E6" w:rsidRPr="006525E6" w:rsidRDefault="006525E6" w:rsidP="006525E6">
            <w:pPr>
              <w:spacing w:before="100" w:beforeAutospacing="1" w:after="100" w:afterAutospacing="1" w:line="360" w:lineRule="auto"/>
              <w:rPr>
                <w:szCs w:val="26"/>
              </w:rPr>
            </w:pPr>
          </w:p>
        </w:tc>
        <w:tc>
          <w:tcPr>
            <w:tcW w:w="964" w:type="dxa"/>
          </w:tcPr>
          <w:p w14:paraId="5D76F5EA" w14:textId="77777777" w:rsidR="006525E6" w:rsidRPr="006525E6" w:rsidRDefault="006525E6" w:rsidP="006525E6">
            <w:pPr>
              <w:spacing w:before="100" w:beforeAutospacing="1" w:after="100" w:afterAutospacing="1" w:line="360" w:lineRule="auto"/>
              <w:rPr>
                <w:szCs w:val="26"/>
              </w:rPr>
            </w:pPr>
          </w:p>
        </w:tc>
        <w:tc>
          <w:tcPr>
            <w:tcW w:w="964" w:type="dxa"/>
          </w:tcPr>
          <w:p w14:paraId="37C50134" w14:textId="77777777" w:rsidR="006525E6" w:rsidRPr="006525E6" w:rsidRDefault="006525E6" w:rsidP="006525E6">
            <w:pPr>
              <w:spacing w:before="100" w:beforeAutospacing="1" w:after="100" w:afterAutospacing="1" w:line="360" w:lineRule="auto"/>
              <w:rPr>
                <w:szCs w:val="26"/>
              </w:rPr>
            </w:pPr>
          </w:p>
        </w:tc>
        <w:tc>
          <w:tcPr>
            <w:tcW w:w="1072" w:type="dxa"/>
          </w:tcPr>
          <w:p w14:paraId="1BCBF0A6" w14:textId="77777777" w:rsidR="006525E6" w:rsidRPr="006525E6" w:rsidRDefault="006525E6" w:rsidP="006525E6">
            <w:pPr>
              <w:spacing w:before="100" w:beforeAutospacing="1" w:after="100" w:afterAutospacing="1" w:line="360" w:lineRule="auto"/>
              <w:rPr>
                <w:szCs w:val="26"/>
              </w:rPr>
            </w:pPr>
          </w:p>
        </w:tc>
      </w:tr>
      <w:tr w:rsidR="006525E6" w:rsidRPr="006525E6" w14:paraId="7FCAEF31" w14:textId="77777777" w:rsidTr="006525E6">
        <w:trPr>
          <w:trHeight w:val="316"/>
        </w:trPr>
        <w:tc>
          <w:tcPr>
            <w:tcW w:w="470" w:type="dxa"/>
          </w:tcPr>
          <w:p w14:paraId="0117A8A2" w14:textId="77777777" w:rsidR="006525E6" w:rsidRPr="006525E6" w:rsidRDefault="006525E6" w:rsidP="006525E6">
            <w:pPr>
              <w:spacing w:before="100" w:beforeAutospacing="1" w:after="100" w:afterAutospacing="1" w:line="360" w:lineRule="auto"/>
              <w:rPr>
                <w:szCs w:val="26"/>
              </w:rPr>
            </w:pPr>
            <w:r w:rsidRPr="006525E6">
              <w:rPr>
                <w:szCs w:val="26"/>
              </w:rPr>
              <w:t>7</w:t>
            </w:r>
          </w:p>
        </w:tc>
        <w:tc>
          <w:tcPr>
            <w:tcW w:w="3625" w:type="dxa"/>
          </w:tcPr>
          <w:p w14:paraId="03ACEE1A"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The Internet motivates me to read and explore many topics I have not seen.</w:t>
            </w:r>
          </w:p>
        </w:tc>
        <w:tc>
          <w:tcPr>
            <w:tcW w:w="1085" w:type="dxa"/>
          </w:tcPr>
          <w:p w14:paraId="1C37051C" w14:textId="77777777" w:rsidR="006525E6" w:rsidRPr="006525E6" w:rsidRDefault="006525E6" w:rsidP="006525E6">
            <w:pPr>
              <w:spacing w:before="100" w:beforeAutospacing="1" w:after="100" w:afterAutospacing="1" w:line="360" w:lineRule="auto"/>
              <w:rPr>
                <w:szCs w:val="26"/>
              </w:rPr>
            </w:pPr>
          </w:p>
        </w:tc>
        <w:tc>
          <w:tcPr>
            <w:tcW w:w="1084" w:type="dxa"/>
          </w:tcPr>
          <w:p w14:paraId="05CBC1D9" w14:textId="77777777" w:rsidR="006525E6" w:rsidRPr="006525E6" w:rsidRDefault="006525E6" w:rsidP="006525E6">
            <w:pPr>
              <w:spacing w:before="100" w:beforeAutospacing="1" w:after="100" w:afterAutospacing="1" w:line="360" w:lineRule="auto"/>
              <w:rPr>
                <w:szCs w:val="26"/>
              </w:rPr>
            </w:pPr>
          </w:p>
        </w:tc>
        <w:tc>
          <w:tcPr>
            <w:tcW w:w="964" w:type="dxa"/>
          </w:tcPr>
          <w:p w14:paraId="74D85EA2" w14:textId="77777777" w:rsidR="006525E6" w:rsidRPr="006525E6" w:rsidRDefault="006525E6" w:rsidP="006525E6">
            <w:pPr>
              <w:spacing w:before="100" w:beforeAutospacing="1" w:after="100" w:afterAutospacing="1" w:line="360" w:lineRule="auto"/>
              <w:rPr>
                <w:szCs w:val="26"/>
              </w:rPr>
            </w:pPr>
          </w:p>
        </w:tc>
        <w:tc>
          <w:tcPr>
            <w:tcW w:w="964" w:type="dxa"/>
          </w:tcPr>
          <w:p w14:paraId="2BB36946" w14:textId="77777777" w:rsidR="006525E6" w:rsidRPr="006525E6" w:rsidRDefault="006525E6" w:rsidP="006525E6">
            <w:pPr>
              <w:spacing w:before="100" w:beforeAutospacing="1" w:after="100" w:afterAutospacing="1" w:line="360" w:lineRule="auto"/>
              <w:rPr>
                <w:szCs w:val="26"/>
              </w:rPr>
            </w:pPr>
          </w:p>
        </w:tc>
        <w:tc>
          <w:tcPr>
            <w:tcW w:w="1072" w:type="dxa"/>
          </w:tcPr>
          <w:p w14:paraId="1CDA5A67" w14:textId="77777777" w:rsidR="006525E6" w:rsidRPr="006525E6" w:rsidRDefault="006525E6" w:rsidP="006525E6">
            <w:pPr>
              <w:spacing w:before="100" w:beforeAutospacing="1" w:after="100" w:afterAutospacing="1" w:line="360" w:lineRule="auto"/>
              <w:rPr>
                <w:szCs w:val="26"/>
              </w:rPr>
            </w:pPr>
          </w:p>
        </w:tc>
      </w:tr>
      <w:tr w:rsidR="006525E6" w:rsidRPr="006525E6" w14:paraId="114CB3A4" w14:textId="77777777" w:rsidTr="006525E6">
        <w:trPr>
          <w:trHeight w:val="316"/>
        </w:trPr>
        <w:tc>
          <w:tcPr>
            <w:tcW w:w="470" w:type="dxa"/>
          </w:tcPr>
          <w:p w14:paraId="27471979" w14:textId="77777777" w:rsidR="006525E6" w:rsidRPr="006525E6" w:rsidRDefault="006525E6" w:rsidP="006525E6">
            <w:pPr>
              <w:spacing w:before="100" w:beforeAutospacing="1" w:after="100" w:afterAutospacing="1" w:line="360" w:lineRule="auto"/>
              <w:rPr>
                <w:szCs w:val="26"/>
              </w:rPr>
            </w:pPr>
            <w:r w:rsidRPr="006525E6">
              <w:rPr>
                <w:szCs w:val="26"/>
              </w:rPr>
              <w:t>8</w:t>
            </w:r>
          </w:p>
        </w:tc>
        <w:tc>
          <w:tcPr>
            <w:tcW w:w="3625" w:type="dxa"/>
          </w:tcPr>
          <w:p w14:paraId="6DA8F55F"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The Internet makes me connected to the world especially, through reading.</w:t>
            </w:r>
          </w:p>
        </w:tc>
        <w:tc>
          <w:tcPr>
            <w:tcW w:w="1085" w:type="dxa"/>
          </w:tcPr>
          <w:p w14:paraId="05DA231E" w14:textId="77777777" w:rsidR="006525E6" w:rsidRPr="006525E6" w:rsidRDefault="006525E6" w:rsidP="006525E6">
            <w:pPr>
              <w:spacing w:before="100" w:beforeAutospacing="1" w:after="100" w:afterAutospacing="1" w:line="360" w:lineRule="auto"/>
              <w:rPr>
                <w:szCs w:val="26"/>
              </w:rPr>
            </w:pPr>
          </w:p>
        </w:tc>
        <w:tc>
          <w:tcPr>
            <w:tcW w:w="1084" w:type="dxa"/>
          </w:tcPr>
          <w:p w14:paraId="1C81F511" w14:textId="77777777" w:rsidR="006525E6" w:rsidRPr="006525E6" w:rsidRDefault="006525E6" w:rsidP="006525E6">
            <w:pPr>
              <w:spacing w:before="100" w:beforeAutospacing="1" w:after="100" w:afterAutospacing="1" w:line="360" w:lineRule="auto"/>
              <w:rPr>
                <w:szCs w:val="26"/>
              </w:rPr>
            </w:pPr>
          </w:p>
        </w:tc>
        <w:tc>
          <w:tcPr>
            <w:tcW w:w="964" w:type="dxa"/>
          </w:tcPr>
          <w:p w14:paraId="40A3455F" w14:textId="77777777" w:rsidR="006525E6" w:rsidRPr="006525E6" w:rsidRDefault="006525E6" w:rsidP="006525E6">
            <w:pPr>
              <w:spacing w:before="100" w:beforeAutospacing="1" w:after="100" w:afterAutospacing="1" w:line="360" w:lineRule="auto"/>
              <w:rPr>
                <w:szCs w:val="26"/>
              </w:rPr>
            </w:pPr>
          </w:p>
        </w:tc>
        <w:tc>
          <w:tcPr>
            <w:tcW w:w="964" w:type="dxa"/>
          </w:tcPr>
          <w:p w14:paraId="52A93031" w14:textId="77777777" w:rsidR="006525E6" w:rsidRPr="006525E6" w:rsidRDefault="006525E6" w:rsidP="006525E6">
            <w:pPr>
              <w:spacing w:before="100" w:beforeAutospacing="1" w:after="100" w:afterAutospacing="1" w:line="360" w:lineRule="auto"/>
              <w:rPr>
                <w:szCs w:val="26"/>
              </w:rPr>
            </w:pPr>
          </w:p>
        </w:tc>
        <w:tc>
          <w:tcPr>
            <w:tcW w:w="1072" w:type="dxa"/>
          </w:tcPr>
          <w:p w14:paraId="3FAAAA1B" w14:textId="77777777" w:rsidR="006525E6" w:rsidRPr="006525E6" w:rsidRDefault="006525E6" w:rsidP="006525E6">
            <w:pPr>
              <w:spacing w:before="100" w:beforeAutospacing="1" w:after="100" w:afterAutospacing="1" w:line="360" w:lineRule="auto"/>
              <w:rPr>
                <w:szCs w:val="26"/>
              </w:rPr>
            </w:pPr>
          </w:p>
        </w:tc>
      </w:tr>
    </w:tbl>
    <w:p w14:paraId="46944849" w14:textId="77777777" w:rsidR="00DD3010" w:rsidRDefault="00DD3010" w:rsidP="006525E6">
      <w:pPr>
        <w:spacing w:before="100" w:beforeAutospacing="1" w:after="100" w:afterAutospacing="1" w:line="360" w:lineRule="auto"/>
        <w:rPr>
          <w:szCs w:val="26"/>
        </w:rPr>
      </w:pPr>
    </w:p>
    <w:p w14:paraId="41A5EAB7" w14:textId="77777777" w:rsidR="00D9008B" w:rsidRPr="006525E6" w:rsidRDefault="00D9008B" w:rsidP="006525E6">
      <w:pPr>
        <w:spacing w:before="100" w:beforeAutospacing="1" w:after="100" w:afterAutospacing="1" w:line="360" w:lineRule="auto"/>
        <w:rPr>
          <w:szCs w:val="26"/>
        </w:rPr>
      </w:pPr>
    </w:p>
    <w:p w14:paraId="152A524A" w14:textId="77777777" w:rsidR="006525E6" w:rsidRPr="006525E6" w:rsidRDefault="006525E6" w:rsidP="00DD3010">
      <w:pPr>
        <w:pStyle w:val="ListParagraph"/>
        <w:widowControl/>
        <w:numPr>
          <w:ilvl w:val="0"/>
          <w:numId w:val="10"/>
        </w:numPr>
        <w:autoSpaceDE/>
        <w:autoSpaceDN/>
        <w:spacing w:before="100" w:beforeAutospacing="1" w:after="100" w:afterAutospacing="1" w:line="360" w:lineRule="auto"/>
        <w:contextualSpacing/>
        <w:rPr>
          <w:szCs w:val="26"/>
        </w:rPr>
      </w:pPr>
      <w:r w:rsidRPr="006525E6">
        <w:rPr>
          <w:rFonts w:eastAsia="Roboto"/>
          <w:b/>
          <w:color w:val="202124"/>
          <w:szCs w:val="26"/>
        </w:rPr>
        <w:lastRenderedPageBreak/>
        <w:t>Challenges of reading online materials</w:t>
      </w:r>
    </w:p>
    <w:p w14:paraId="13A39243" w14:textId="77777777" w:rsidR="006525E6" w:rsidRPr="006525E6" w:rsidRDefault="006525E6" w:rsidP="006525E6">
      <w:pPr>
        <w:pStyle w:val="ListParagraph"/>
        <w:spacing w:before="100" w:beforeAutospacing="1" w:after="100" w:afterAutospacing="1" w:line="360" w:lineRule="auto"/>
        <w:ind w:left="0" w:firstLine="0"/>
        <w:rPr>
          <w:szCs w:val="26"/>
        </w:rPr>
      </w:pPr>
    </w:p>
    <w:tbl>
      <w:tblPr>
        <w:tblStyle w:val="TableGrid"/>
        <w:tblW w:w="9317" w:type="dxa"/>
        <w:tblLayout w:type="fixed"/>
        <w:tblLook w:val="04A0" w:firstRow="1" w:lastRow="0" w:firstColumn="1" w:lastColumn="0" w:noHBand="0" w:noVBand="1"/>
      </w:tblPr>
      <w:tblGrid>
        <w:gridCol w:w="473"/>
        <w:gridCol w:w="3645"/>
        <w:gridCol w:w="1091"/>
        <w:gridCol w:w="1090"/>
        <w:gridCol w:w="970"/>
        <w:gridCol w:w="970"/>
        <w:gridCol w:w="1078"/>
      </w:tblGrid>
      <w:tr w:rsidR="006525E6" w:rsidRPr="006525E6" w14:paraId="5AEE6FE4" w14:textId="77777777" w:rsidTr="006525E6">
        <w:trPr>
          <w:trHeight w:val="638"/>
        </w:trPr>
        <w:tc>
          <w:tcPr>
            <w:tcW w:w="473" w:type="dxa"/>
          </w:tcPr>
          <w:p w14:paraId="052EE2B8" w14:textId="77777777" w:rsidR="006525E6" w:rsidRPr="006525E6" w:rsidRDefault="006525E6" w:rsidP="006525E6">
            <w:pPr>
              <w:spacing w:before="100" w:beforeAutospacing="1" w:after="100" w:afterAutospacing="1" w:line="360" w:lineRule="auto"/>
              <w:rPr>
                <w:szCs w:val="26"/>
              </w:rPr>
            </w:pPr>
          </w:p>
        </w:tc>
        <w:tc>
          <w:tcPr>
            <w:tcW w:w="3645" w:type="dxa"/>
          </w:tcPr>
          <w:p w14:paraId="72BC602B" w14:textId="77777777" w:rsidR="006525E6" w:rsidRPr="00983A9E" w:rsidRDefault="006525E6" w:rsidP="006525E6">
            <w:pPr>
              <w:spacing w:before="100" w:beforeAutospacing="1" w:after="100" w:afterAutospacing="1" w:line="360" w:lineRule="auto"/>
              <w:jc w:val="center"/>
              <w:rPr>
                <w:b/>
                <w:bCs/>
                <w:sz w:val="23"/>
                <w:szCs w:val="23"/>
              </w:rPr>
            </w:pPr>
            <w:r w:rsidRPr="00983A9E">
              <w:rPr>
                <w:b/>
                <w:bCs/>
                <w:sz w:val="23"/>
                <w:szCs w:val="23"/>
              </w:rPr>
              <w:t>Question</w:t>
            </w:r>
          </w:p>
        </w:tc>
        <w:tc>
          <w:tcPr>
            <w:tcW w:w="1091" w:type="dxa"/>
          </w:tcPr>
          <w:p w14:paraId="3FC23BB8" w14:textId="77777777" w:rsidR="006525E6" w:rsidRPr="00983A9E" w:rsidRDefault="006525E6" w:rsidP="006525E6">
            <w:pPr>
              <w:spacing w:before="100" w:beforeAutospacing="1" w:after="100" w:afterAutospacing="1" w:line="360" w:lineRule="auto"/>
              <w:jc w:val="center"/>
              <w:rPr>
                <w:b/>
                <w:bCs/>
                <w:sz w:val="23"/>
                <w:szCs w:val="23"/>
              </w:rPr>
            </w:pPr>
            <w:r w:rsidRPr="00983A9E">
              <w:rPr>
                <w:b/>
                <w:bCs/>
                <w:sz w:val="23"/>
                <w:szCs w:val="23"/>
              </w:rPr>
              <w:t>Strongly Disagree</w:t>
            </w:r>
          </w:p>
        </w:tc>
        <w:tc>
          <w:tcPr>
            <w:tcW w:w="1090" w:type="dxa"/>
          </w:tcPr>
          <w:p w14:paraId="1979E37A" w14:textId="77777777" w:rsidR="006525E6" w:rsidRPr="00983A9E" w:rsidRDefault="006525E6" w:rsidP="006525E6">
            <w:pPr>
              <w:spacing w:before="100" w:beforeAutospacing="1" w:after="100" w:afterAutospacing="1" w:line="360" w:lineRule="auto"/>
              <w:jc w:val="center"/>
              <w:rPr>
                <w:b/>
                <w:bCs/>
                <w:sz w:val="23"/>
                <w:szCs w:val="23"/>
              </w:rPr>
            </w:pPr>
            <w:r w:rsidRPr="00983A9E">
              <w:rPr>
                <w:b/>
                <w:bCs/>
                <w:sz w:val="23"/>
                <w:szCs w:val="23"/>
              </w:rPr>
              <w:t>Disagree</w:t>
            </w:r>
          </w:p>
        </w:tc>
        <w:tc>
          <w:tcPr>
            <w:tcW w:w="970" w:type="dxa"/>
          </w:tcPr>
          <w:p w14:paraId="74188CCB" w14:textId="77777777" w:rsidR="006525E6" w:rsidRPr="00983A9E" w:rsidRDefault="006525E6" w:rsidP="006525E6">
            <w:pPr>
              <w:spacing w:before="100" w:beforeAutospacing="1" w:after="100" w:afterAutospacing="1" w:line="360" w:lineRule="auto"/>
              <w:jc w:val="center"/>
              <w:rPr>
                <w:b/>
                <w:bCs/>
                <w:sz w:val="23"/>
                <w:szCs w:val="23"/>
              </w:rPr>
            </w:pPr>
            <w:r w:rsidRPr="00983A9E">
              <w:rPr>
                <w:b/>
                <w:bCs/>
                <w:sz w:val="23"/>
                <w:szCs w:val="23"/>
              </w:rPr>
              <w:t>Neutral</w:t>
            </w:r>
          </w:p>
        </w:tc>
        <w:tc>
          <w:tcPr>
            <w:tcW w:w="970" w:type="dxa"/>
          </w:tcPr>
          <w:p w14:paraId="6CDE40E7" w14:textId="77777777" w:rsidR="006525E6" w:rsidRPr="00983A9E" w:rsidRDefault="006525E6" w:rsidP="006525E6">
            <w:pPr>
              <w:spacing w:before="100" w:beforeAutospacing="1" w:after="100" w:afterAutospacing="1" w:line="360" w:lineRule="auto"/>
              <w:jc w:val="center"/>
              <w:rPr>
                <w:b/>
                <w:bCs/>
                <w:sz w:val="23"/>
                <w:szCs w:val="23"/>
              </w:rPr>
            </w:pPr>
            <w:r w:rsidRPr="00983A9E">
              <w:rPr>
                <w:b/>
                <w:bCs/>
                <w:sz w:val="23"/>
                <w:szCs w:val="23"/>
              </w:rPr>
              <w:t>Agree</w:t>
            </w:r>
          </w:p>
        </w:tc>
        <w:tc>
          <w:tcPr>
            <w:tcW w:w="1078" w:type="dxa"/>
          </w:tcPr>
          <w:p w14:paraId="256CD32F" w14:textId="77777777" w:rsidR="006525E6" w:rsidRPr="00983A9E" w:rsidRDefault="006525E6" w:rsidP="006525E6">
            <w:pPr>
              <w:spacing w:before="100" w:beforeAutospacing="1" w:after="100" w:afterAutospacing="1" w:line="360" w:lineRule="auto"/>
              <w:jc w:val="center"/>
              <w:rPr>
                <w:b/>
                <w:bCs/>
                <w:sz w:val="23"/>
                <w:szCs w:val="23"/>
              </w:rPr>
            </w:pPr>
            <w:r w:rsidRPr="00983A9E">
              <w:rPr>
                <w:b/>
                <w:bCs/>
                <w:sz w:val="23"/>
                <w:szCs w:val="23"/>
              </w:rPr>
              <w:t>Strongly Agree</w:t>
            </w:r>
          </w:p>
        </w:tc>
      </w:tr>
      <w:tr w:rsidR="006525E6" w:rsidRPr="006525E6" w14:paraId="4A0CCA67" w14:textId="77777777" w:rsidTr="006525E6">
        <w:trPr>
          <w:trHeight w:val="1258"/>
        </w:trPr>
        <w:tc>
          <w:tcPr>
            <w:tcW w:w="473" w:type="dxa"/>
          </w:tcPr>
          <w:p w14:paraId="0847520D" w14:textId="77777777" w:rsidR="006525E6" w:rsidRPr="006525E6" w:rsidRDefault="006525E6" w:rsidP="006525E6">
            <w:pPr>
              <w:spacing w:before="100" w:beforeAutospacing="1" w:after="100" w:afterAutospacing="1" w:line="360" w:lineRule="auto"/>
              <w:rPr>
                <w:szCs w:val="26"/>
              </w:rPr>
            </w:pPr>
            <w:r w:rsidRPr="006525E6">
              <w:rPr>
                <w:szCs w:val="26"/>
              </w:rPr>
              <w:t>1</w:t>
            </w:r>
          </w:p>
        </w:tc>
        <w:tc>
          <w:tcPr>
            <w:tcW w:w="3645" w:type="dxa"/>
          </w:tcPr>
          <w:p w14:paraId="3323767E"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often find it difficult to choose credible sources when reading online materials.</w:t>
            </w:r>
          </w:p>
        </w:tc>
        <w:tc>
          <w:tcPr>
            <w:tcW w:w="1091" w:type="dxa"/>
          </w:tcPr>
          <w:p w14:paraId="72859B55" w14:textId="77777777" w:rsidR="006525E6" w:rsidRPr="006525E6" w:rsidRDefault="006525E6" w:rsidP="006525E6">
            <w:pPr>
              <w:spacing w:before="100" w:beforeAutospacing="1" w:after="100" w:afterAutospacing="1" w:line="360" w:lineRule="auto"/>
              <w:rPr>
                <w:szCs w:val="26"/>
              </w:rPr>
            </w:pPr>
          </w:p>
        </w:tc>
        <w:tc>
          <w:tcPr>
            <w:tcW w:w="1090" w:type="dxa"/>
          </w:tcPr>
          <w:p w14:paraId="0AA50ABC" w14:textId="77777777" w:rsidR="006525E6" w:rsidRPr="006525E6" w:rsidRDefault="006525E6" w:rsidP="006525E6">
            <w:pPr>
              <w:spacing w:before="100" w:beforeAutospacing="1" w:after="100" w:afterAutospacing="1" w:line="360" w:lineRule="auto"/>
              <w:rPr>
                <w:szCs w:val="26"/>
              </w:rPr>
            </w:pPr>
          </w:p>
        </w:tc>
        <w:tc>
          <w:tcPr>
            <w:tcW w:w="970" w:type="dxa"/>
          </w:tcPr>
          <w:p w14:paraId="789995B3" w14:textId="77777777" w:rsidR="006525E6" w:rsidRPr="006525E6" w:rsidRDefault="006525E6" w:rsidP="006525E6">
            <w:pPr>
              <w:spacing w:before="100" w:beforeAutospacing="1" w:after="100" w:afterAutospacing="1" w:line="360" w:lineRule="auto"/>
              <w:rPr>
                <w:szCs w:val="26"/>
              </w:rPr>
            </w:pPr>
          </w:p>
        </w:tc>
        <w:tc>
          <w:tcPr>
            <w:tcW w:w="970" w:type="dxa"/>
          </w:tcPr>
          <w:p w14:paraId="3710F834" w14:textId="77777777" w:rsidR="006525E6" w:rsidRPr="006525E6" w:rsidRDefault="006525E6" w:rsidP="006525E6">
            <w:pPr>
              <w:spacing w:before="100" w:beforeAutospacing="1" w:after="100" w:afterAutospacing="1" w:line="360" w:lineRule="auto"/>
              <w:rPr>
                <w:szCs w:val="26"/>
              </w:rPr>
            </w:pPr>
          </w:p>
        </w:tc>
        <w:tc>
          <w:tcPr>
            <w:tcW w:w="1078" w:type="dxa"/>
          </w:tcPr>
          <w:p w14:paraId="210EA641" w14:textId="77777777" w:rsidR="006525E6" w:rsidRPr="006525E6" w:rsidRDefault="006525E6" w:rsidP="006525E6">
            <w:pPr>
              <w:spacing w:before="100" w:beforeAutospacing="1" w:after="100" w:afterAutospacing="1" w:line="360" w:lineRule="auto"/>
              <w:rPr>
                <w:szCs w:val="26"/>
              </w:rPr>
            </w:pPr>
          </w:p>
        </w:tc>
      </w:tr>
      <w:tr w:rsidR="006525E6" w:rsidRPr="006525E6" w14:paraId="5EB5BCBB" w14:textId="77777777" w:rsidTr="006525E6">
        <w:trPr>
          <w:trHeight w:val="318"/>
        </w:trPr>
        <w:tc>
          <w:tcPr>
            <w:tcW w:w="473" w:type="dxa"/>
          </w:tcPr>
          <w:p w14:paraId="67BDB37F" w14:textId="77777777" w:rsidR="006525E6" w:rsidRPr="006525E6" w:rsidRDefault="006525E6" w:rsidP="006525E6">
            <w:pPr>
              <w:spacing w:before="100" w:beforeAutospacing="1" w:after="100" w:afterAutospacing="1" w:line="360" w:lineRule="auto"/>
              <w:rPr>
                <w:szCs w:val="26"/>
              </w:rPr>
            </w:pPr>
            <w:r w:rsidRPr="006525E6">
              <w:rPr>
                <w:szCs w:val="26"/>
              </w:rPr>
              <w:t>2</w:t>
            </w:r>
          </w:p>
        </w:tc>
        <w:tc>
          <w:tcPr>
            <w:tcW w:w="3645" w:type="dxa"/>
          </w:tcPr>
          <w:p w14:paraId="739C066B"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feel that my limited foreign language skills makes it more challenging to access online materials.</w:t>
            </w:r>
          </w:p>
        </w:tc>
        <w:tc>
          <w:tcPr>
            <w:tcW w:w="1091" w:type="dxa"/>
          </w:tcPr>
          <w:p w14:paraId="43AF3DAB" w14:textId="77777777" w:rsidR="006525E6" w:rsidRPr="006525E6" w:rsidRDefault="006525E6" w:rsidP="006525E6">
            <w:pPr>
              <w:spacing w:before="100" w:beforeAutospacing="1" w:after="100" w:afterAutospacing="1" w:line="360" w:lineRule="auto"/>
              <w:rPr>
                <w:szCs w:val="26"/>
              </w:rPr>
            </w:pPr>
          </w:p>
        </w:tc>
        <w:tc>
          <w:tcPr>
            <w:tcW w:w="1090" w:type="dxa"/>
          </w:tcPr>
          <w:p w14:paraId="34DD9A45" w14:textId="77777777" w:rsidR="006525E6" w:rsidRPr="006525E6" w:rsidRDefault="006525E6" w:rsidP="006525E6">
            <w:pPr>
              <w:spacing w:before="100" w:beforeAutospacing="1" w:after="100" w:afterAutospacing="1" w:line="360" w:lineRule="auto"/>
              <w:rPr>
                <w:szCs w:val="26"/>
              </w:rPr>
            </w:pPr>
          </w:p>
        </w:tc>
        <w:tc>
          <w:tcPr>
            <w:tcW w:w="970" w:type="dxa"/>
          </w:tcPr>
          <w:p w14:paraId="3474180B" w14:textId="77777777" w:rsidR="006525E6" w:rsidRPr="006525E6" w:rsidRDefault="006525E6" w:rsidP="006525E6">
            <w:pPr>
              <w:spacing w:before="100" w:beforeAutospacing="1" w:after="100" w:afterAutospacing="1" w:line="360" w:lineRule="auto"/>
              <w:rPr>
                <w:szCs w:val="26"/>
              </w:rPr>
            </w:pPr>
          </w:p>
        </w:tc>
        <w:tc>
          <w:tcPr>
            <w:tcW w:w="970" w:type="dxa"/>
          </w:tcPr>
          <w:p w14:paraId="64CB22B4" w14:textId="77777777" w:rsidR="006525E6" w:rsidRPr="006525E6" w:rsidRDefault="006525E6" w:rsidP="006525E6">
            <w:pPr>
              <w:spacing w:before="100" w:beforeAutospacing="1" w:after="100" w:afterAutospacing="1" w:line="360" w:lineRule="auto"/>
              <w:rPr>
                <w:szCs w:val="26"/>
              </w:rPr>
            </w:pPr>
          </w:p>
        </w:tc>
        <w:tc>
          <w:tcPr>
            <w:tcW w:w="1078" w:type="dxa"/>
          </w:tcPr>
          <w:p w14:paraId="5FFF42E2" w14:textId="77777777" w:rsidR="006525E6" w:rsidRPr="006525E6" w:rsidRDefault="006525E6" w:rsidP="006525E6">
            <w:pPr>
              <w:spacing w:before="100" w:beforeAutospacing="1" w:after="100" w:afterAutospacing="1" w:line="360" w:lineRule="auto"/>
              <w:rPr>
                <w:szCs w:val="26"/>
              </w:rPr>
            </w:pPr>
          </w:p>
        </w:tc>
      </w:tr>
      <w:tr w:rsidR="006525E6" w:rsidRPr="006525E6" w14:paraId="54E38AC9" w14:textId="77777777" w:rsidTr="006525E6">
        <w:trPr>
          <w:trHeight w:val="318"/>
        </w:trPr>
        <w:tc>
          <w:tcPr>
            <w:tcW w:w="473" w:type="dxa"/>
          </w:tcPr>
          <w:p w14:paraId="7D162999" w14:textId="77777777" w:rsidR="006525E6" w:rsidRPr="006525E6" w:rsidRDefault="006525E6" w:rsidP="006525E6">
            <w:pPr>
              <w:spacing w:before="100" w:beforeAutospacing="1" w:after="100" w:afterAutospacing="1" w:line="360" w:lineRule="auto"/>
              <w:rPr>
                <w:szCs w:val="26"/>
              </w:rPr>
            </w:pPr>
            <w:r w:rsidRPr="006525E6">
              <w:rPr>
                <w:szCs w:val="26"/>
              </w:rPr>
              <w:t>3</w:t>
            </w:r>
          </w:p>
        </w:tc>
        <w:tc>
          <w:tcPr>
            <w:tcW w:w="3645" w:type="dxa"/>
          </w:tcPr>
          <w:p w14:paraId="5646C05A"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Some websites are inaccessible due to payment requirements or not publicly open, which hinders my ability to access online materials.</w:t>
            </w:r>
          </w:p>
        </w:tc>
        <w:tc>
          <w:tcPr>
            <w:tcW w:w="1091" w:type="dxa"/>
          </w:tcPr>
          <w:p w14:paraId="734E1A94" w14:textId="77777777" w:rsidR="006525E6" w:rsidRPr="006525E6" w:rsidRDefault="006525E6" w:rsidP="006525E6">
            <w:pPr>
              <w:spacing w:before="100" w:beforeAutospacing="1" w:after="100" w:afterAutospacing="1" w:line="360" w:lineRule="auto"/>
              <w:rPr>
                <w:szCs w:val="26"/>
              </w:rPr>
            </w:pPr>
          </w:p>
        </w:tc>
        <w:tc>
          <w:tcPr>
            <w:tcW w:w="1090" w:type="dxa"/>
          </w:tcPr>
          <w:p w14:paraId="165E9076" w14:textId="77777777" w:rsidR="006525E6" w:rsidRPr="006525E6" w:rsidRDefault="006525E6" w:rsidP="006525E6">
            <w:pPr>
              <w:spacing w:before="100" w:beforeAutospacing="1" w:after="100" w:afterAutospacing="1" w:line="360" w:lineRule="auto"/>
              <w:rPr>
                <w:szCs w:val="26"/>
              </w:rPr>
            </w:pPr>
          </w:p>
        </w:tc>
        <w:tc>
          <w:tcPr>
            <w:tcW w:w="970" w:type="dxa"/>
          </w:tcPr>
          <w:p w14:paraId="44D8B989" w14:textId="77777777" w:rsidR="006525E6" w:rsidRPr="006525E6" w:rsidRDefault="006525E6" w:rsidP="006525E6">
            <w:pPr>
              <w:spacing w:before="100" w:beforeAutospacing="1" w:after="100" w:afterAutospacing="1" w:line="360" w:lineRule="auto"/>
              <w:rPr>
                <w:szCs w:val="26"/>
              </w:rPr>
            </w:pPr>
          </w:p>
        </w:tc>
        <w:tc>
          <w:tcPr>
            <w:tcW w:w="970" w:type="dxa"/>
          </w:tcPr>
          <w:p w14:paraId="49529F3A" w14:textId="77777777" w:rsidR="006525E6" w:rsidRPr="006525E6" w:rsidRDefault="006525E6" w:rsidP="006525E6">
            <w:pPr>
              <w:spacing w:before="100" w:beforeAutospacing="1" w:after="100" w:afterAutospacing="1" w:line="360" w:lineRule="auto"/>
              <w:rPr>
                <w:szCs w:val="26"/>
              </w:rPr>
            </w:pPr>
          </w:p>
        </w:tc>
        <w:tc>
          <w:tcPr>
            <w:tcW w:w="1078" w:type="dxa"/>
          </w:tcPr>
          <w:p w14:paraId="01B3417A" w14:textId="77777777" w:rsidR="006525E6" w:rsidRPr="006525E6" w:rsidRDefault="006525E6" w:rsidP="006525E6">
            <w:pPr>
              <w:spacing w:before="100" w:beforeAutospacing="1" w:after="100" w:afterAutospacing="1" w:line="360" w:lineRule="auto"/>
              <w:rPr>
                <w:szCs w:val="26"/>
              </w:rPr>
            </w:pPr>
          </w:p>
        </w:tc>
      </w:tr>
      <w:tr w:rsidR="006525E6" w:rsidRPr="006525E6" w14:paraId="7B0C8FF1" w14:textId="77777777" w:rsidTr="006525E6">
        <w:trPr>
          <w:trHeight w:val="318"/>
        </w:trPr>
        <w:tc>
          <w:tcPr>
            <w:tcW w:w="473" w:type="dxa"/>
          </w:tcPr>
          <w:p w14:paraId="385013F8" w14:textId="77777777" w:rsidR="006525E6" w:rsidRPr="006525E6" w:rsidRDefault="006525E6" w:rsidP="006525E6">
            <w:pPr>
              <w:spacing w:before="100" w:beforeAutospacing="1" w:after="100" w:afterAutospacing="1" w:line="360" w:lineRule="auto"/>
              <w:rPr>
                <w:szCs w:val="26"/>
              </w:rPr>
            </w:pPr>
            <w:r w:rsidRPr="006525E6">
              <w:rPr>
                <w:szCs w:val="26"/>
              </w:rPr>
              <w:t>4</w:t>
            </w:r>
          </w:p>
        </w:tc>
        <w:tc>
          <w:tcPr>
            <w:tcW w:w="3645" w:type="dxa"/>
          </w:tcPr>
          <w:p w14:paraId="731ADE7E"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often feel impatient (long documents or ads) and easily distracted when reading online materials, especially long ones.</w:t>
            </w:r>
          </w:p>
        </w:tc>
        <w:tc>
          <w:tcPr>
            <w:tcW w:w="1091" w:type="dxa"/>
          </w:tcPr>
          <w:p w14:paraId="68D679F6" w14:textId="77777777" w:rsidR="006525E6" w:rsidRPr="006525E6" w:rsidRDefault="006525E6" w:rsidP="006525E6">
            <w:pPr>
              <w:spacing w:before="100" w:beforeAutospacing="1" w:after="100" w:afterAutospacing="1" w:line="360" w:lineRule="auto"/>
              <w:rPr>
                <w:szCs w:val="26"/>
              </w:rPr>
            </w:pPr>
          </w:p>
        </w:tc>
        <w:tc>
          <w:tcPr>
            <w:tcW w:w="1090" w:type="dxa"/>
          </w:tcPr>
          <w:p w14:paraId="0711CBAE" w14:textId="77777777" w:rsidR="006525E6" w:rsidRPr="006525E6" w:rsidRDefault="006525E6" w:rsidP="006525E6">
            <w:pPr>
              <w:spacing w:before="100" w:beforeAutospacing="1" w:after="100" w:afterAutospacing="1" w:line="360" w:lineRule="auto"/>
              <w:rPr>
                <w:szCs w:val="26"/>
              </w:rPr>
            </w:pPr>
          </w:p>
        </w:tc>
        <w:tc>
          <w:tcPr>
            <w:tcW w:w="970" w:type="dxa"/>
          </w:tcPr>
          <w:p w14:paraId="50BF889C" w14:textId="77777777" w:rsidR="006525E6" w:rsidRPr="006525E6" w:rsidRDefault="006525E6" w:rsidP="006525E6">
            <w:pPr>
              <w:spacing w:before="100" w:beforeAutospacing="1" w:after="100" w:afterAutospacing="1" w:line="360" w:lineRule="auto"/>
              <w:rPr>
                <w:szCs w:val="26"/>
              </w:rPr>
            </w:pPr>
          </w:p>
        </w:tc>
        <w:tc>
          <w:tcPr>
            <w:tcW w:w="970" w:type="dxa"/>
          </w:tcPr>
          <w:p w14:paraId="5EE89D90" w14:textId="77777777" w:rsidR="006525E6" w:rsidRPr="006525E6" w:rsidRDefault="006525E6" w:rsidP="006525E6">
            <w:pPr>
              <w:spacing w:before="100" w:beforeAutospacing="1" w:after="100" w:afterAutospacing="1" w:line="360" w:lineRule="auto"/>
              <w:rPr>
                <w:szCs w:val="26"/>
              </w:rPr>
            </w:pPr>
          </w:p>
        </w:tc>
        <w:tc>
          <w:tcPr>
            <w:tcW w:w="1078" w:type="dxa"/>
          </w:tcPr>
          <w:p w14:paraId="1CF195CD" w14:textId="77777777" w:rsidR="006525E6" w:rsidRPr="006525E6" w:rsidRDefault="006525E6" w:rsidP="006525E6">
            <w:pPr>
              <w:spacing w:before="100" w:beforeAutospacing="1" w:after="100" w:afterAutospacing="1" w:line="360" w:lineRule="auto"/>
              <w:rPr>
                <w:szCs w:val="26"/>
              </w:rPr>
            </w:pPr>
          </w:p>
        </w:tc>
      </w:tr>
      <w:tr w:rsidR="006525E6" w:rsidRPr="006525E6" w14:paraId="1A04D979" w14:textId="77777777" w:rsidTr="006525E6">
        <w:trPr>
          <w:trHeight w:val="318"/>
        </w:trPr>
        <w:tc>
          <w:tcPr>
            <w:tcW w:w="473" w:type="dxa"/>
          </w:tcPr>
          <w:p w14:paraId="2BFB12C7" w14:textId="77777777" w:rsidR="006525E6" w:rsidRPr="006525E6" w:rsidRDefault="006525E6" w:rsidP="006525E6">
            <w:pPr>
              <w:spacing w:before="100" w:beforeAutospacing="1" w:after="100" w:afterAutospacing="1" w:line="360" w:lineRule="auto"/>
              <w:rPr>
                <w:szCs w:val="26"/>
              </w:rPr>
            </w:pPr>
            <w:r w:rsidRPr="006525E6">
              <w:rPr>
                <w:szCs w:val="26"/>
              </w:rPr>
              <w:t>5</w:t>
            </w:r>
          </w:p>
        </w:tc>
        <w:tc>
          <w:tcPr>
            <w:tcW w:w="3645" w:type="dxa"/>
          </w:tcPr>
          <w:p w14:paraId="5A0C2A71"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often feel overwhelmed by the amount of information available online, making it difficult to choose what to read.</w:t>
            </w:r>
          </w:p>
        </w:tc>
        <w:tc>
          <w:tcPr>
            <w:tcW w:w="1091" w:type="dxa"/>
          </w:tcPr>
          <w:p w14:paraId="1FC51C33" w14:textId="77777777" w:rsidR="006525E6" w:rsidRPr="006525E6" w:rsidRDefault="006525E6" w:rsidP="006525E6">
            <w:pPr>
              <w:spacing w:before="100" w:beforeAutospacing="1" w:after="100" w:afterAutospacing="1" w:line="360" w:lineRule="auto"/>
              <w:rPr>
                <w:szCs w:val="26"/>
              </w:rPr>
            </w:pPr>
          </w:p>
        </w:tc>
        <w:tc>
          <w:tcPr>
            <w:tcW w:w="1090" w:type="dxa"/>
          </w:tcPr>
          <w:p w14:paraId="67D7A0A0" w14:textId="77777777" w:rsidR="006525E6" w:rsidRPr="006525E6" w:rsidRDefault="006525E6" w:rsidP="006525E6">
            <w:pPr>
              <w:spacing w:before="100" w:beforeAutospacing="1" w:after="100" w:afterAutospacing="1" w:line="360" w:lineRule="auto"/>
              <w:rPr>
                <w:szCs w:val="26"/>
              </w:rPr>
            </w:pPr>
          </w:p>
        </w:tc>
        <w:tc>
          <w:tcPr>
            <w:tcW w:w="970" w:type="dxa"/>
          </w:tcPr>
          <w:p w14:paraId="5639FAA2" w14:textId="77777777" w:rsidR="006525E6" w:rsidRPr="006525E6" w:rsidRDefault="006525E6" w:rsidP="006525E6">
            <w:pPr>
              <w:spacing w:before="100" w:beforeAutospacing="1" w:after="100" w:afterAutospacing="1" w:line="360" w:lineRule="auto"/>
              <w:rPr>
                <w:szCs w:val="26"/>
              </w:rPr>
            </w:pPr>
          </w:p>
        </w:tc>
        <w:tc>
          <w:tcPr>
            <w:tcW w:w="970" w:type="dxa"/>
          </w:tcPr>
          <w:p w14:paraId="0950F0E5" w14:textId="77777777" w:rsidR="006525E6" w:rsidRPr="006525E6" w:rsidRDefault="006525E6" w:rsidP="006525E6">
            <w:pPr>
              <w:spacing w:before="100" w:beforeAutospacing="1" w:after="100" w:afterAutospacing="1" w:line="360" w:lineRule="auto"/>
              <w:rPr>
                <w:szCs w:val="26"/>
              </w:rPr>
            </w:pPr>
          </w:p>
        </w:tc>
        <w:tc>
          <w:tcPr>
            <w:tcW w:w="1078" w:type="dxa"/>
          </w:tcPr>
          <w:p w14:paraId="01364515" w14:textId="77777777" w:rsidR="006525E6" w:rsidRPr="006525E6" w:rsidRDefault="006525E6" w:rsidP="006525E6">
            <w:pPr>
              <w:spacing w:before="100" w:beforeAutospacing="1" w:after="100" w:afterAutospacing="1" w:line="360" w:lineRule="auto"/>
              <w:rPr>
                <w:szCs w:val="26"/>
              </w:rPr>
            </w:pPr>
          </w:p>
        </w:tc>
      </w:tr>
      <w:tr w:rsidR="006525E6" w:rsidRPr="006525E6" w14:paraId="76E2882F" w14:textId="77777777" w:rsidTr="006525E6">
        <w:trPr>
          <w:trHeight w:val="1151"/>
        </w:trPr>
        <w:tc>
          <w:tcPr>
            <w:tcW w:w="473" w:type="dxa"/>
          </w:tcPr>
          <w:p w14:paraId="4717BC31" w14:textId="77777777" w:rsidR="006525E6" w:rsidRPr="006525E6" w:rsidRDefault="006525E6" w:rsidP="006525E6">
            <w:pPr>
              <w:spacing w:before="100" w:beforeAutospacing="1" w:after="100" w:afterAutospacing="1" w:line="360" w:lineRule="auto"/>
              <w:rPr>
                <w:szCs w:val="26"/>
              </w:rPr>
            </w:pPr>
            <w:r w:rsidRPr="006525E6">
              <w:rPr>
                <w:szCs w:val="26"/>
              </w:rPr>
              <w:t>6</w:t>
            </w:r>
          </w:p>
        </w:tc>
        <w:tc>
          <w:tcPr>
            <w:tcW w:w="3645" w:type="dxa"/>
          </w:tcPr>
          <w:p w14:paraId="749B82D8" w14:textId="77777777" w:rsidR="006525E6" w:rsidRPr="006525E6" w:rsidRDefault="006525E6" w:rsidP="006525E6">
            <w:pPr>
              <w:shd w:val="clear" w:color="auto" w:fill="FFFFFF" w:themeFill="background1"/>
              <w:spacing w:before="100" w:beforeAutospacing="1" w:after="100" w:afterAutospacing="1" w:line="360" w:lineRule="auto"/>
              <w:jc w:val="both"/>
              <w:rPr>
                <w:rFonts w:eastAsia="Roboto"/>
                <w:color w:val="202124"/>
                <w:szCs w:val="26"/>
              </w:rPr>
            </w:pPr>
            <w:r w:rsidRPr="006525E6">
              <w:rPr>
                <w:rFonts w:eastAsia="Roboto"/>
                <w:color w:val="202124"/>
                <w:szCs w:val="26"/>
              </w:rPr>
              <w:t>I often experience physical discomfort, such as eye sore or headaches when reading online materials.</w:t>
            </w:r>
          </w:p>
        </w:tc>
        <w:tc>
          <w:tcPr>
            <w:tcW w:w="1091" w:type="dxa"/>
          </w:tcPr>
          <w:p w14:paraId="0CF7954E" w14:textId="77777777" w:rsidR="006525E6" w:rsidRPr="006525E6" w:rsidRDefault="006525E6" w:rsidP="006525E6">
            <w:pPr>
              <w:spacing w:before="100" w:beforeAutospacing="1" w:after="100" w:afterAutospacing="1" w:line="360" w:lineRule="auto"/>
              <w:rPr>
                <w:szCs w:val="26"/>
              </w:rPr>
            </w:pPr>
          </w:p>
        </w:tc>
        <w:tc>
          <w:tcPr>
            <w:tcW w:w="1090" w:type="dxa"/>
          </w:tcPr>
          <w:p w14:paraId="11277621" w14:textId="77777777" w:rsidR="006525E6" w:rsidRPr="006525E6" w:rsidRDefault="006525E6" w:rsidP="006525E6">
            <w:pPr>
              <w:spacing w:before="100" w:beforeAutospacing="1" w:after="100" w:afterAutospacing="1" w:line="360" w:lineRule="auto"/>
              <w:rPr>
                <w:szCs w:val="26"/>
              </w:rPr>
            </w:pPr>
          </w:p>
        </w:tc>
        <w:tc>
          <w:tcPr>
            <w:tcW w:w="970" w:type="dxa"/>
          </w:tcPr>
          <w:p w14:paraId="31EB8A95" w14:textId="77777777" w:rsidR="006525E6" w:rsidRPr="006525E6" w:rsidRDefault="006525E6" w:rsidP="006525E6">
            <w:pPr>
              <w:spacing w:before="100" w:beforeAutospacing="1" w:after="100" w:afterAutospacing="1" w:line="360" w:lineRule="auto"/>
              <w:rPr>
                <w:szCs w:val="26"/>
              </w:rPr>
            </w:pPr>
          </w:p>
        </w:tc>
        <w:tc>
          <w:tcPr>
            <w:tcW w:w="970" w:type="dxa"/>
          </w:tcPr>
          <w:p w14:paraId="3430519E" w14:textId="77777777" w:rsidR="006525E6" w:rsidRPr="006525E6" w:rsidRDefault="006525E6" w:rsidP="006525E6">
            <w:pPr>
              <w:spacing w:before="100" w:beforeAutospacing="1" w:after="100" w:afterAutospacing="1" w:line="360" w:lineRule="auto"/>
              <w:rPr>
                <w:szCs w:val="26"/>
              </w:rPr>
            </w:pPr>
          </w:p>
        </w:tc>
        <w:tc>
          <w:tcPr>
            <w:tcW w:w="1078" w:type="dxa"/>
          </w:tcPr>
          <w:p w14:paraId="3CB7EBEC" w14:textId="77777777" w:rsidR="006525E6" w:rsidRPr="006525E6" w:rsidRDefault="006525E6" w:rsidP="006525E6">
            <w:pPr>
              <w:spacing w:before="100" w:beforeAutospacing="1" w:after="100" w:afterAutospacing="1" w:line="360" w:lineRule="auto"/>
              <w:rPr>
                <w:szCs w:val="26"/>
              </w:rPr>
            </w:pPr>
          </w:p>
        </w:tc>
      </w:tr>
    </w:tbl>
    <w:p w14:paraId="6B8F6FE7" w14:textId="77777777" w:rsidR="00DD3010" w:rsidRDefault="00DD3010" w:rsidP="00DD3010">
      <w:pPr>
        <w:rPr>
          <w:rFonts w:eastAsia="Roboto"/>
        </w:rPr>
      </w:pPr>
    </w:p>
    <w:p w14:paraId="342F9D5B" w14:textId="08EA0E06" w:rsidR="00DD3010" w:rsidRPr="00B34762" w:rsidRDefault="00DD3010" w:rsidP="00DD3010">
      <w:pPr>
        <w:rPr>
          <w:rFonts w:eastAsia="Roboto"/>
          <w:b/>
          <w:bCs/>
        </w:rPr>
      </w:pPr>
      <w:r w:rsidRPr="00DD3010">
        <w:rPr>
          <w:rFonts w:eastAsia="Roboto"/>
          <w:b/>
          <w:bCs/>
          <w:lang w:val="vi-VN"/>
        </w:rPr>
        <w:lastRenderedPageBreak/>
        <w:t xml:space="preserve">Part  III: </w:t>
      </w:r>
      <w:r w:rsidR="006525E6" w:rsidRPr="00DD3010">
        <w:rPr>
          <w:rFonts w:eastAsia="Roboto"/>
          <w:b/>
          <w:bCs/>
        </w:rPr>
        <w:t>Effective Reading Strategies</w:t>
      </w:r>
    </w:p>
    <w:p w14:paraId="21B48E97" w14:textId="77777777" w:rsidR="00983A9E" w:rsidRPr="00983A9E" w:rsidRDefault="006525E6" w:rsidP="00983A9E">
      <w:pPr>
        <w:pStyle w:val="ListParagraph"/>
        <w:widowControl/>
        <w:numPr>
          <w:ilvl w:val="0"/>
          <w:numId w:val="9"/>
        </w:numPr>
        <w:autoSpaceDE/>
        <w:autoSpaceDN/>
        <w:spacing w:before="100" w:beforeAutospacing="1" w:after="100" w:afterAutospacing="1" w:line="360" w:lineRule="auto"/>
        <w:ind w:left="0" w:firstLine="0"/>
        <w:contextualSpacing/>
        <w:rPr>
          <w:iCs/>
          <w:szCs w:val="26"/>
        </w:rPr>
      </w:pPr>
      <w:r w:rsidRPr="006525E6">
        <w:rPr>
          <w:rFonts w:eastAsia="Roboto"/>
          <w:b/>
          <w:iCs/>
          <w:color w:val="202124"/>
          <w:szCs w:val="26"/>
        </w:rPr>
        <w:t>How much time should we spend a day reading?</w:t>
      </w:r>
      <w:r w:rsidRPr="006525E6">
        <w:rPr>
          <w:rFonts w:eastAsia="Roboto"/>
          <w:iCs/>
          <w:color w:val="D93025"/>
          <w:szCs w:val="26"/>
        </w:rPr>
        <w:t>*</w:t>
      </w:r>
    </w:p>
    <w:p w14:paraId="26CF0B3A" w14:textId="77777777" w:rsidR="006525E6" w:rsidRDefault="006525E6" w:rsidP="00B34762">
      <w:pPr>
        <w:pStyle w:val="ListParagraph"/>
        <w:widowControl/>
        <w:autoSpaceDE/>
        <w:autoSpaceDN/>
        <w:spacing w:before="100" w:beforeAutospacing="1" w:after="240" w:line="360" w:lineRule="auto"/>
        <w:ind w:left="0" w:firstLine="0"/>
        <w:contextualSpacing/>
        <w:rPr>
          <w:iCs/>
          <w:szCs w:val="26"/>
        </w:rPr>
      </w:pPr>
      <w:r w:rsidRPr="00983A9E">
        <w:rPr>
          <w:iCs/>
          <w:szCs w:val="26"/>
        </w:rPr>
        <w:t>……………………………………………………………………………………………</w:t>
      </w:r>
      <w:r w:rsidR="00983A9E" w:rsidRPr="00983A9E">
        <w:rPr>
          <w:iCs/>
          <w:szCs w:val="26"/>
          <w:lang w:val="vi-VN"/>
        </w:rPr>
        <w:t>.</w:t>
      </w:r>
      <w:r w:rsidRPr="00983A9E">
        <w:rPr>
          <w:iCs/>
          <w:szCs w:val="26"/>
        </w:rPr>
        <w:t>………………………….…………………………………………………………………</w:t>
      </w:r>
    </w:p>
    <w:p w14:paraId="7D322CB5" w14:textId="77777777" w:rsidR="00B34762" w:rsidRPr="00983A9E" w:rsidRDefault="00B34762" w:rsidP="00B34762">
      <w:pPr>
        <w:pStyle w:val="ListParagraph"/>
        <w:widowControl/>
        <w:autoSpaceDE/>
        <w:autoSpaceDN/>
        <w:spacing w:before="100" w:beforeAutospacing="1" w:after="240" w:line="360" w:lineRule="auto"/>
        <w:ind w:left="0" w:firstLine="0"/>
        <w:contextualSpacing/>
        <w:rPr>
          <w:iCs/>
          <w:szCs w:val="26"/>
        </w:rPr>
      </w:pPr>
    </w:p>
    <w:p w14:paraId="6FEE77C6" w14:textId="77777777" w:rsidR="006525E6" w:rsidRDefault="006525E6" w:rsidP="00B34762">
      <w:pPr>
        <w:pStyle w:val="ListParagraph"/>
        <w:widowControl/>
        <w:numPr>
          <w:ilvl w:val="0"/>
          <w:numId w:val="9"/>
        </w:numPr>
        <w:shd w:val="clear" w:color="auto" w:fill="FFFFFF"/>
        <w:autoSpaceDE/>
        <w:autoSpaceDN/>
        <w:spacing w:before="0" w:after="100" w:afterAutospacing="1" w:line="360" w:lineRule="auto"/>
        <w:ind w:left="0" w:firstLine="0"/>
        <w:contextualSpacing/>
        <w:rPr>
          <w:rFonts w:eastAsia="Roboto"/>
          <w:iCs/>
          <w:color w:val="D93025"/>
          <w:szCs w:val="26"/>
        </w:rPr>
      </w:pPr>
      <w:r w:rsidRPr="006525E6">
        <w:rPr>
          <w:rFonts w:eastAsia="Roboto"/>
          <w:b/>
          <w:iCs/>
          <w:color w:val="202124"/>
          <w:szCs w:val="26"/>
        </w:rPr>
        <w:t>Can you suggest  reputable and credible reading websites?</w:t>
      </w:r>
      <w:r w:rsidRPr="006525E6">
        <w:rPr>
          <w:rFonts w:eastAsia="Roboto"/>
          <w:iCs/>
          <w:color w:val="D93025"/>
          <w:szCs w:val="26"/>
        </w:rPr>
        <w:t>*</w:t>
      </w:r>
    </w:p>
    <w:p w14:paraId="2A75E09D" w14:textId="77777777" w:rsidR="006525E6" w:rsidRPr="00983A9E" w:rsidRDefault="006525E6" w:rsidP="00983A9E">
      <w:pPr>
        <w:pStyle w:val="ListParagraph"/>
        <w:spacing w:before="100" w:beforeAutospacing="1" w:after="100" w:afterAutospacing="1" w:line="360" w:lineRule="auto"/>
        <w:ind w:left="0" w:firstLine="0"/>
        <w:jc w:val="both"/>
        <w:rPr>
          <w:iCs/>
          <w:szCs w:val="26"/>
        </w:rPr>
      </w:pPr>
      <w:r w:rsidRPr="006525E6">
        <w:rPr>
          <w:iCs/>
          <w:szCs w:val="26"/>
        </w:rPr>
        <w:t>……………………………………………………………………………………………………………………….…………………………………………………………………</w:t>
      </w:r>
    </w:p>
    <w:p w14:paraId="0736C047" w14:textId="77777777" w:rsidR="006525E6" w:rsidRPr="006525E6" w:rsidRDefault="006525E6" w:rsidP="00983A9E">
      <w:pPr>
        <w:pStyle w:val="ListParagraph"/>
        <w:widowControl/>
        <w:numPr>
          <w:ilvl w:val="0"/>
          <w:numId w:val="9"/>
        </w:numPr>
        <w:autoSpaceDE/>
        <w:autoSpaceDN/>
        <w:spacing w:before="100" w:beforeAutospacing="1" w:after="100" w:afterAutospacing="1" w:line="360" w:lineRule="auto"/>
        <w:ind w:left="0" w:firstLine="0"/>
        <w:contextualSpacing/>
        <w:rPr>
          <w:iCs/>
          <w:szCs w:val="26"/>
        </w:rPr>
      </w:pPr>
      <w:r w:rsidRPr="006525E6">
        <w:rPr>
          <w:rFonts w:eastAsia="Roboto"/>
          <w:b/>
          <w:iCs/>
          <w:color w:val="202124"/>
          <w:szCs w:val="26"/>
        </w:rPr>
        <w:t>What is one (1) recommendation that you would give to someone who wants to improve their reading?</w:t>
      </w:r>
      <w:r w:rsidRPr="006525E6">
        <w:rPr>
          <w:rFonts w:eastAsia="Roboto"/>
          <w:iCs/>
          <w:color w:val="D93025"/>
          <w:szCs w:val="26"/>
        </w:rPr>
        <w:t>*</w:t>
      </w:r>
    </w:p>
    <w:p w14:paraId="5A7B2415" w14:textId="77777777" w:rsidR="006525E6" w:rsidRPr="006525E6" w:rsidRDefault="006525E6" w:rsidP="00983A9E">
      <w:pPr>
        <w:pStyle w:val="ListParagraph"/>
        <w:spacing w:before="100" w:beforeAutospacing="1" w:after="100" w:afterAutospacing="1" w:line="360" w:lineRule="auto"/>
        <w:ind w:left="0" w:firstLine="0"/>
        <w:jc w:val="both"/>
        <w:rPr>
          <w:szCs w:val="26"/>
        </w:rPr>
      </w:pPr>
      <w:r w:rsidRPr="006525E6">
        <w:rPr>
          <w:szCs w:val="26"/>
        </w:rPr>
        <w:t>……………………………………………………………………………………………………………………….…………………………………………………………………</w:t>
      </w:r>
    </w:p>
    <w:p w14:paraId="39DE8EDE" w14:textId="77777777" w:rsidR="00DD3010" w:rsidRDefault="00DD3010" w:rsidP="006525E6">
      <w:pPr>
        <w:pStyle w:val="ListParagraph"/>
        <w:spacing w:before="100" w:beforeAutospacing="1" w:after="100" w:afterAutospacing="1" w:line="360" w:lineRule="auto"/>
        <w:ind w:left="0" w:firstLine="0"/>
        <w:rPr>
          <w:szCs w:val="26"/>
        </w:rPr>
      </w:pPr>
    </w:p>
    <w:p w14:paraId="5AEF9AF4" w14:textId="77777777" w:rsidR="00B34762" w:rsidRDefault="00B34762" w:rsidP="006525E6">
      <w:pPr>
        <w:pStyle w:val="ListParagraph"/>
        <w:spacing w:before="100" w:beforeAutospacing="1" w:after="100" w:afterAutospacing="1" w:line="360" w:lineRule="auto"/>
        <w:ind w:left="0" w:firstLine="0"/>
        <w:rPr>
          <w:szCs w:val="26"/>
        </w:rPr>
      </w:pPr>
    </w:p>
    <w:p w14:paraId="0286CD86" w14:textId="77777777" w:rsidR="00B34762" w:rsidRDefault="00B34762" w:rsidP="006525E6">
      <w:pPr>
        <w:pStyle w:val="ListParagraph"/>
        <w:spacing w:before="100" w:beforeAutospacing="1" w:after="100" w:afterAutospacing="1" w:line="360" w:lineRule="auto"/>
        <w:ind w:left="0" w:firstLine="0"/>
        <w:rPr>
          <w:szCs w:val="26"/>
        </w:rPr>
      </w:pPr>
    </w:p>
    <w:p w14:paraId="4799502E" w14:textId="77777777" w:rsidR="00B34762" w:rsidRDefault="00B34762" w:rsidP="006525E6">
      <w:pPr>
        <w:pStyle w:val="ListParagraph"/>
        <w:spacing w:before="100" w:beforeAutospacing="1" w:after="100" w:afterAutospacing="1" w:line="360" w:lineRule="auto"/>
        <w:ind w:left="0" w:firstLine="0"/>
        <w:rPr>
          <w:szCs w:val="26"/>
        </w:rPr>
      </w:pPr>
    </w:p>
    <w:p w14:paraId="7747A900" w14:textId="77777777" w:rsidR="00B34762" w:rsidRDefault="00B34762" w:rsidP="006525E6">
      <w:pPr>
        <w:pStyle w:val="ListParagraph"/>
        <w:spacing w:before="100" w:beforeAutospacing="1" w:after="100" w:afterAutospacing="1" w:line="360" w:lineRule="auto"/>
        <w:ind w:left="0" w:firstLine="0"/>
        <w:rPr>
          <w:szCs w:val="26"/>
        </w:rPr>
      </w:pPr>
    </w:p>
    <w:p w14:paraId="012CE0C8" w14:textId="77777777" w:rsidR="00B34762" w:rsidRDefault="00B34762" w:rsidP="006525E6">
      <w:pPr>
        <w:pStyle w:val="ListParagraph"/>
        <w:spacing w:before="100" w:beforeAutospacing="1" w:after="100" w:afterAutospacing="1" w:line="360" w:lineRule="auto"/>
        <w:ind w:left="0" w:firstLine="0"/>
        <w:rPr>
          <w:szCs w:val="26"/>
        </w:rPr>
      </w:pPr>
    </w:p>
    <w:p w14:paraId="7D1AE17F" w14:textId="77777777" w:rsidR="00B34762" w:rsidRDefault="00B34762" w:rsidP="006525E6">
      <w:pPr>
        <w:pStyle w:val="ListParagraph"/>
        <w:spacing w:before="100" w:beforeAutospacing="1" w:after="100" w:afterAutospacing="1" w:line="360" w:lineRule="auto"/>
        <w:ind w:left="0" w:firstLine="0"/>
        <w:rPr>
          <w:szCs w:val="26"/>
        </w:rPr>
      </w:pPr>
    </w:p>
    <w:p w14:paraId="256E3B8D" w14:textId="77777777" w:rsidR="00B34762" w:rsidRDefault="00B34762" w:rsidP="006525E6">
      <w:pPr>
        <w:pStyle w:val="ListParagraph"/>
        <w:spacing w:before="100" w:beforeAutospacing="1" w:after="100" w:afterAutospacing="1" w:line="360" w:lineRule="auto"/>
        <w:ind w:left="0" w:firstLine="0"/>
        <w:rPr>
          <w:szCs w:val="26"/>
        </w:rPr>
      </w:pPr>
    </w:p>
    <w:p w14:paraId="6C8DD853" w14:textId="77777777" w:rsidR="00B34762" w:rsidRDefault="00B34762" w:rsidP="006525E6">
      <w:pPr>
        <w:pStyle w:val="ListParagraph"/>
        <w:spacing w:before="100" w:beforeAutospacing="1" w:after="100" w:afterAutospacing="1" w:line="360" w:lineRule="auto"/>
        <w:ind w:left="0" w:firstLine="0"/>
        <w:rPr>
          <w:szCs w:val="26"/>
        </w:rPr>
      </w:pPr>
    </w:p>
    <w:p w14:paraId="52BB1E84" w14:textId="1628AFCF" w:rsidR="00B34762" w:rsidRPr="00B34762" w:rsidRDefault="006525E6" w:rsidP="00B34762">
      <w:pPr>
        <w:pStyle w:val="ListParagraph"/>
        <w:spacing w:before="100" w:beforeAutospacing="1" w:after="100" w:afterAutospacing="1" w:line="360" w:lineRule="auto"/>
        <w:ind w:left="0" w:firstLine="0"/>
        <w:jc w:val="center"/>
        <w:rPr>
          <w:i/>
          <w:iCs/>
          <w:szCs w:val="26"/>
        </w:rPr>
      </w:pPr>
      <w:r w:rsidRPr="006525E6">
        <w:rPr>
          <w:i/>
          <w:iCs/>
          <w:szCs w:val="26"/>
        </w:rPr>
        <w:t>Thank you for your cooperation!</w:t>
      </w:r>
      <w:bookmarkStart w:id="83" w:name="_Toc196298037"/>
      <w:bookmarkStart w:id="84" w:name="_Toc196299883"/>
      <w:bookmarkStart w:id="85" w:name="_Toc196409727"/>
    </w:p>
    <w:p w14:paraId="3399808D" w14:textId="773EE304" w:rsidR="004317A6" w:rsidRPr="00B34762" w:rsidRDefault="00B34762" w:rsidP="00B34762">
      <w:pPr>
        <w:pStyle w:val="ListParagraph"/>
        <w:spacing w:before="100" w:beforeAutospacing="1" w:after="100" w:afterAutospacing="1" w:line="360" w:lineRule="auto"/>
        <w:ind w:left="0" w:firstLine="0"/>
        <w:jc w:val="center"/>
        <w:rPr>
          <w:b/>
          <w:bCs/>
          <w:szCs w:val="26"/>
        </w:rPr>
      </w:pPr>
      <w:r w:rsidRPr="00B34762">
        <w:rPr>
          <w:b/>
          <w:bCs/>
          <w:szCs w:val="26"/>
        </w:rPr>
        <w:lastRenderedPageBreak/>
        <w:t>Vietnamese translated version</w:t>
      </w:r>
    </w:p>
    <w:p w14:paraId="65FE8C47" w14:textId="631EE73A" w:rsidR="004317A6" w:rsidRPr="004317A6" w:rsidRDefault="004317A6" w:rsidP="004317A6">
      <w:pPr>
        <w:pStyle w:val="ListParagraph"/>
        <w:spacing w:before="100" w:beforeAutospacing="1" w:after="100" w:afterAutospacing="1" w:line="360" w:lineRule="auto"/>
        <w:ind w:left="0" w:firstLine="0"/>
        <w:rPr>
          <w:b/>
          <w:bCs/>
          <w:szCs w:val="26"/>
        </w:rPr>
      </w:pPr>
      <w:r w:rsidRPr="004317A6">
        <w:rPr>
          <w:b/>
          <w:bCs/>
          <w:color w:val="000000"/>
          <w:szCs w:val="26"/>
          <w:lang w:eastAsia="ja-JP" w:bidi="th-TH"/>
        </w:rPr>
        <w:t>Phiếu khảo sát về thói quen đọc trong thời đại số của sinh viên chuyên ngành ngôn ngữ anh tại trường đại học thủy lợi</w:t>
      </w:r>
    </w:p>
    <w:p w14:paraId="71587A5F" w14:textId="77777777" w:rsidR="004317A6" w:rsidRPr="004317A6" w:rsidRDefault="004317A6" w:rsidP="004317A6">
      <w:pPr>
        <w:shd w:val="clear" w:color="auto" w:fill="FFFFFF"/>
        <w:spacing w:before="100" w:beforeAutospacing="1" w:after="100" w:afterAutospacing="1" w:line="360" w:lineRule="auto"/>
        <w:rPr>
          <w:color w:val="202124"/>
          <w:szCs w:val="26"/>
          <w:lang w:val="vi-VN"/>
        </w:rPr>
      </w:pPr>
      <w:r w:rsidRPr="004317A6">
        <w:rPr>
          <w:color w:val="202124"/>
          <w:szCs w:val="26"/>
        </w:rPr>
        <w:t>Xin chào các bạn</w:t>
      </w:r>
      <w:r w:rsidRPr="004317A6">
        <w:rPr>
          <w:color w:val="202124"/>
          <w:szCs w:val="26"/>
          <w:lang w:val="vi-VN"/>
        </w:rPr>
        <w:t>,</w:t>
      </w:r>
    </w:p>
    <w:p w14:paraId="6A5B9501" w14:textId="77777777" w:rsidR="004317A6" w:rsidRPr="004317A6" w:rsidRDefault="004317A6" w:rsidP="004317A6">
      <w:pPr>
        <w:shd w:val="clear" w:color="auto" w:fill="FFFFFF"/>
        <w:spacing w:before="100" w:beforeAutospacing="1" w:after="100" w:afterAutospacing="1" w:line="360" w:lineRule="auto"/>
        <w:rPr>
          <w:color w:val="202124"/>
          <w:szCs w:val="26"/>
        </w:rPr>
      </w:pPr>
      <w:r w:rsidRPr="004317A6">
        <w:rPr>
          <w:color w:val="202124"/>
          <w:szCs w:val="26"/>
          <w:lang w:val="vi-VN"/>
        </w:rPr>
        <w:t xml:space="preserve">Hiện nay, nhóm chúng </w:t>
      </w:r>
      <w:r w:rsidRPr="004317A6">
        <w:rPr>
          <w:color w:val="202124"/>
          <w:szCs w:val="26"/>
        </w:rPr>
        <w:t>mình</w:t>
      </w:r>
      <w:r w:rsidRPr="004317A6">
        <w:rPr>
          <w:color w:val="202124"/>
          <w:szCs w:val="26"/>
          <w:lang w:val="vi-VN"/>
        </w:rPr>
        <w:t xml:space="preserve"> đang thực hiện đề tài nghiên cứu: “</w:t>
      </w:r>
      <w:r w:rsidRPr="004317A6">
        <w:rPr>
          <w:b/>
          <w:bCs/>
          <w:color w:val="000000"/>
          <w:szCs w:val="26"/>
          <w:lang w:eastAsia="ja-JP" w:bidi="th-TH"/>
        </w:rPr>
        <w:t>T</w:t>
      </w:r>
      <w:r w:rsidRPr="004317A6">
        <w:rPr>
          <w:b/>
          <w:bCs/>
          <w:color w:val="000000"/>
          <w:szCs w:val="26"/>
          <w:lang w:val="vi-VN" w:eastAsia="ja-JP" w:bidi="th-TH"/>
        </w:rPr>
        <w:t xml:space="preserve">hói quen đọc trong thời đại số của sinh viên chuyên ngành </w:t>
      </w:r>
      <w:r w:rsidRPr="004317A6">
        <w:rPr>
          <w:b/>
          <w:bCs/>
          <w:color w:val="000000"/>
          <w:szCs w:val="26"/>
          <w:lang w:eastAsia="ja-JP" w:bidi="th-TH"/>
        </w:rPr>
        <w:t>Ngôn Ngữ</w:t>
      </w:r>
      <w:r w:rsidRPr="004317A6">
        <w:rPr>
          <w:b/>
          <w:bCs/>
          <w:color w:val="000000"/>
          <w:szCs w:val="26"/>
          <w:lang w:val="vi-VN" w:eastAsia="ja-JP" w:bidi="th-TH"/>
        </w:rPr>
        <w:t xml:space="preserve"> Anh </w:t>
      </w:r>
      <w:r w:rsidRPr="004317A6">
        <w:rPr>
          <w:b/>
          <w:bCs/>
          <w:color w:val="000000"/>
          <w:szCs w:val="26"/>
          <w:lang w:eastAsia="ja-JP" w:bidi="th-TH"/>
        </w:rPr>
        <w:t>tại</w:t>
      </w:r>
      <w:r w:rsidRPr="004317A6">
        <w:rPr>
          <w:b/>
          <w:bCs/>
          <w:color w:val="000000"/>
          <w:szCs w:val="26"/>
          <w:lang w:val="vi-VN" w:eastAsia="ja-JP" w:bidi="th-TH"/>
        </w:rPr>
        <w:t xml:space="preserve"> trường Đại học Thủy Lợi</w:t>
      </w:r>
      <w:r w:rsidRPr="004317A6">
        <w:rPr>
          <w:color w:val="202124"/>
          <w:szCs w:val="26"/>
          <w:lang w:val="vi-VN"/>
        </w:rPr>
        <w:t>”</w:t>
      </w:r>
      <w:r w:rsidRPr="004317A6">
        <w:rPr>
          <w:color w:val="202124"/>
          <w:szCs w:val="26"/>
        </w:rPr>
        <w:t>.</w:t>
      </w:r>
    </w:p>
    <w:p w14:paraId="5670495D" w14:textId="77777777" w:rsidR="004317A6" w:rsidRPr="00133B68" w:rsidRDefault="004317A6" w:rsidP="004317A6">
      <w:pPr>
        <w:shd w:val="clear" w:color="auto" w:fill="FFFFFF"/>
        <w:spacing w:before="100" w:beforeAutospacing="1" w:after="100" w:afterAutospacing="1" w:line="360" w:lineRule="auto"/>
        <w:jc w:val="both"/>
        <w:rPr>
          <w:color w:val="202124"/>
          <w:szCs w:val="26"/>
          <w:lang w:val="vi-VN"/>
        </w:rPr>
      </w:pPr>
      <w:r w:rsidRPr="004317A6">
        <w:rPr>
          <w:color w:val="202124"/>
          <w:szCs w:val="26"/>
          <w:lang w:val="vi-VN"/>
        </w:rPr>
        <w:t>Phiếu điều tra này được sử dụng để lấy ý kiến của các bạ</w:t>
      </w:r>
      <w:r w:rsidRPr="004317A6">
        <w:rPr>
          <w:color w:val="202124"/>
          <w:szCs w:val="26"/>
        </w:rPr>
        <w:t>n</w:t>
      </w:r>
      <w:r w:rsidRPr="004317A6">
        <w:rPr>
          <w:color w:val="202124"/>
          <w:szCs w:val="26"/>
          <w:lang w:val="vi-VN"/>
        </w:rPr>
        <w:t xml:space="preserve"> về việc đọc</w:t>
      </w:r>
      <w:r w:rsidRPr="004317A6">
        <w:rPr>
          <w:color w:val="202124"/>
          <w:szCs w:val="26"/>
        </w:rPr>
        <w:t xml:space="preserve"> Tiếng Anh</w:t>
      </w:r>
      <w:r w:rsidRPr="004317A6">
        <w:rPr>
          <w:color w:val="202124"/>
          <w:szCs w:val="26"/>
          <w:lang w:val="vi-VN"/>
        </w:rPr>
        <w:t xml:space="preserve"> trên Internet. Những ý kiến phản hồi của các bạn có ý nghĩa rất lớn cho nghiên cứu của chúng mình. Chúng mình đảm bảo rằng tất cả dữ liệu được thu thập chỉ dành cho mục đích nghiên cứu và hoàn toàn bảo mật. </w:t>
      </w:r>
    </w:p>
    <w:p w14:paraId="5644E24A" w14:textId="77777777" w:rsidR="004317A6" w:rsidRPr="00133B68" w:rsidRDefault="004317A6" w:rsidP="004317A6">
      <w:pPr>
        <w:shd w:val="clear" w:color="auto" w:fill="FFFFFF"/>
        <w:spacing w:before="100" w:beforeAutospacing="1" w:after="100" w:afterAutospacing="1" w:line="360" w:lineRule="auto"/>
        <w:jc w:val="both"/>
        <w:rPr>
          <w:color w:val="202124"/>
          <w:szCs w:val="26"/>
          <w:lang w:val="vi-VN"/>
        </w:rPr>
      </w:pPr>
    </w:p>
    <w:p w14:paraId="2CBB543F" w14:textId="77777777" w:rsidR="004317A6" w:rsidRPr="004317A6" w:rsidRDefault="004317A6" w:rsidP="004317A6">
      <w:pPr>
        <w:shd w:val="clear" w:color="auto" w:fill="FFFFFF"/>
        <w:spacing w:before="100" w:beforeAutospacing="1" w:after="100" w:afterAutospacing="1" w:line="360" w:lineRule="auto"/>
        <w:rPr>
          <w:b/>
          <w:color w:val="202124"/>
          <w:szCs w:val="26"/>
          <w:lang w:val="vi-VN"/>
        </w:rPr>
      </w:pPr>
      <w:r w:rsidRPr="004317A6">
        <w:rPr>
          <w:b/>
          <w:color w:val="202124"/>
          <w:szCs w:val="26"/>
          <w:lang w:val="vi-VN"/>
        </w:rPr>
        <w:t>Phần I. Thông tin cá nhân</w:t>
      </w:r>
    </w:p>
    <w:p w14:paraId="299BB819" w14:textId="77777777" w:rsidR="004317A6" w:rsidRPr="004317A6" w:rsidRDefault="004317A6" w:rsidP="004317A6">
      <w:pPr>
        <w:pStyle w:val="ListParagraph"/>
        <w:widowControl/>
        <w:numPr>
          <w:ilvl w:val="0"/>
          <w:numId w:val="12"/>
        </w:numPr>
        <w:shd w:val="clear" w:color="auto" w:fill="FFFFFF"/>
        <w:autoSpaceDE/>
        <w:autoSpaceDN/>
        <w:spacing w:before="100" w:beforeAutospacing="1" w:after="100" w:afterAutospacing="1" w:line="360" w:lineRule="auto"/>
        <w:ind w:left="0" w:firstLine="0"/>
        <w:contextualSpacing/>
        <w:rPr>
          <w:rFonts w:eastAsia="Roboto"/>
          <w:color w:val="D93025"/>
          <w:szCs w:val="26"/>
          <w:lang w:val="vi-VN"/>
        </w:rPr>
      </w:pPr>
      <w:r w:rsidRPr="004317A6">
        <w:rPr>
          <w:rFonts w:eastAsia="Roboto"/>
          <w:b/>
          <w:color w:val="202124"/>
          <w:szCs w:val="26"/>
          <w:lang w:val="vi-VN"/>
        </w:rPr>
        <w:t>Giới tính của bạn là gì?</w:t>
      </w:r>
      <w:r w:rsidRPr="004317A6">
        <w:rPr>
          <w:rFonts w:eastAsia="Roboto"/>
          <w:color w:val="D93025"/>
          <w:szCs w:val="26"/>
          <w:lang w:val="vi-VN"/>
        </w:rPr>
        <w:t>*</w:t>
      </w:r>
    </w:p>
    <w:p w14:paraId="55F26E4C" w14:textId="77777777" w:rsidR="004317A6" w:rsidRPr="004317A6" w:rsidRDefault="004317A6" w:rsidP="004317A6">
      <w:pPr>
        <w:pStyle w:val="ListParagraph"/>
        <w:widowControl/>
        <w:numPr>
          <w:ilvl w:val="0"/>
          <w:numId w:val="7"/>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4317A6">
        <w:rPr>
          <w:rFonts w:eastAsia="Roboto"/>
          <w:color w:val="202124"/>
          <w:szCs w:val="26"/>
        </w:rPr>
        <w:t>Male</w:t>
      </w:r>
    </w:p>
    <w:p w14:paraId="507E43EF" w14:textId="77777777" w:rsidR="004317A6" w:rsidRPr="004317A6" w:rsidRDefault="004317A6" w:rsidP="004317A6">
      <w:pPr>
        <w:pStyle w:val="ListParagraph"/>
        <w:widowControl/>
        <w:numPr>
          <w:ilvl w:val="0"/>
          <w:numId w:val="7"/>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4317A6">
        <w:rPr>
          <w:rFonts w:eastAsia="Roboto"/>
          <w:color w:val="202124"/>
          <w:szCs w:val="26"/>
        </w:rPr>
        <w:t>Female</w:t>
      </w:r>
    </w:p>
    <w:p w14:paraId="1700F800" w14:textId="77777777" w:rsidR="004317A6" w:rsidRPr="004317A6" w:rsidRDefault="004317A6" w:rsidP="004317A6">
      <w:pPr>
        <w:pStyle w:val="ListParagraph"/>
        <w:shd w:val="clear" w:color="auto" w:fill="FFFFFF"/>
        <w:spacing w:before="100" w:beforeAutospacing="1" w:after="100" w:afterAutospacing="1" w:line="360" w:lineRule="auto"/>
        <w:ind w:left="0" w:firstLine="0"/>
        <w:rPr>
          <w:rFonts w:eastAsia="Roboto"/>
          <w:color w:val="202124"/>
          <w:szCs w:val="26"/>
        </w:rPr>
      </w:pPr>
    </w:p>
    <w:p w14:paraId="1B36D91E" w14:textId="77777777" w:rsidR="004317A6" w:rsidRPr="004317A6" w:rsidRDefault="004317A6" w:rsidP="004317A6">
      <w:pPr>
        <w:pStyle w:val="ListParagraph"/>
        <w:widowControl/>
        <w:numPr>
          <w:ilvl w:val="0"/>
          <w:numId w:val="12"/>
        </w:numPr>
        <w:shd w:val="clear" w:color="auto" w:fill="FFFFFF"/>
        <w:autoSpaceDE/>
        <w:autoSpaceDN/>
        <w:spacing w:before="100" w:beforeAutospacing="1" w:after="100" w:afterAutospacing="1" w:line="360" w:lineRule="auto"/>
        <w:ind w:left="0" w:firstLine="0"/>
        <w:contextualSpacing/>
        <w:rPr>
          <w:rFonts w:eastAsia="Roboto"/>
          <w:color w:val="D93025"/>
          <w:szCs w:val="26"/>
        </w:rPr>
      </w:pPr>
      <w:r w:rsidRPr="004317A6">
        <w:rPr>
          <w:rFonts w:eastAsia="Roboto"/>
          <w:b/>
          <w:color w:val="202124"/>
          <w:szCs w:val="26"/>
        </w:rPr>
        <w:t>Bạn đang tham gia khoá nào của Trung tâm Đào tạo Quốc tế?</w:t>
      </w:r>
      <w:r w:rsidRPr="004317A6">
        <w:rPr>
          <w:rFonts w:eastAsia="Roboto"/>
          <w:color w:val="D93025"/>
          <w:szCs w:val="26"/>
        </w:rPr>
        <w:t>*</w:t>
      </w:r>
    </w:p>
    <w:p w14:paraId="22340175" w14:textId="77777777" w:rsidR="004317A6" w:rsidRPr="004317A6" w:rsidRDefault="004317A6" w:rsidP="004317A6">
      <w:pPr>
        <w:pStyle w:val="ListParagraph"/>
        <w:widowControl/>
        <w:numPr>
          <w:ilvl w:val="0"/>
          <w:numId w:val="6"/>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4317A6">
        <w:rPr>
          <w:rFonts w:eastAsia="Roboto"/>
          <w:color w:val="202124"/>
          <w:szCs w:val="26"/>
        </w:rPr>
        <w:t>K63</w:t>
      </w:r>
    </w:p>
    <w:p w14:paraId="4028A9C4" w14:textId="77777777" w:rsidR="004317A6" w:rsidRPr="004317A6" w:rsidRDefault="004317A6" w:rsidP="004317A6">
      <w:pPr>
        <w:pStyle w:val="ListParagraph"/>
        <w:widowControl/>
        <w:numPr>
          <w:ilvl w:val="0"/>
          <w:numId w:val="6"/>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4317A6">
        <w:rPr>
          <w:rFonts w:eastAsia="Roboto"/>
          <w:color w:val="202124"/>
          <w:szCs w:val="26"/>
        </w:rPr>
        <w:t>K64</w:t>
      </w:r>
    </w:p>
    <w:p w14:paraId="730589E2" w14:textId="77777777" w:rsidR="004317A6" w:rsidRDefault="004317A6" w:rsidP="004317A6">
      <w:pPr>
        <w:pStyle w:val="ListParagraph"/>
        <w:widowControl/>
        <w:numPr>
          <w:ilvl w:val="0"/>
          <w:numId w:val="6"/>
        </w:numPr>
        <w:shd w:val="clear" w:color="auto" w:fill="FFFFFF"/>
        <w:autoSpaceDE/>
        <w:autoSpaceDN/>
        <w:spacing w:before="100" w:beforeAutospacing="1" w:after="100" w:afterAutospacing="1" w:line="360" w:lineRule="auto"/>
        <w:ind w:left="0" w:firstLine="0"/>
        <w:contextualSpacing/>
        <w:rPr>
          <w:rFonts w:eastAsia="Roboto"/>
          <w:color w:val="202124"/>
          <w:szCs w:val="26"/>
        </w:rPr>
      </w:pPr>
      <w:r w:rsidRPr="004317A6">
        <w:rPr>
          <w:rFonts w:eastAsia="Roboto"/>
          <w:color w:val="202124"/>
          <w:szCs w:val="26"/>
        </w:rPr>
        <w:t>K65</w:t>
      </w:r>
    </w:p>
    <w:p w14:paraId="6824F1EF" w14:textId="77777777" w:rsidR="004317A6" w:rsidRDefault="004317A6" w:rsidP="004317A6">
      <w:pPr>
        <w:widowControl/>
        <w:shd w:val="clear" w:color="auto" w:fill="FFFFFF"/>
        <w:autoSpaceDE/>
        <w:autoSpaceDN/>
        <w:spacing w:before="100" w:beforeAutospacing="1" w:after="100" w:afterAutospacing="1" w:line="360" w:lineRule="auto"/>
        <w:contextualSpacing/>
        <w:rPr>
          <w:rFonts w:eastAsia="Roboto"/>
          <w:color w:val="202124"/>
          <w:szCs w:val="26"/>
        </w:rPr>
      </w:pPr>
    </w:p>
    <w:p w14:paraId="538AE576" w14:textId="77777777" w:rsidR="004317A6" w:rsidRDefault="004317A6" w:rsidP="004317A6">
      <w:pPr>
        <w:widowControl/>
        <w:shd w:val="clear" w:color="auto" w:fill="FFFFFF"/>
        <w:autoSpaceDE/>
        <w:autoSpaceDN/>
        <w:spacing w:before="100" w:beforeAutospacing="1" w:after="100" w:afterAutospacing="1" w:line="360" w:lineRule="auto"/>
        <w:contextualSpacing/>
        <w:rPr>
          <w:rFonts w:eastAsia="Roboto"/>
          <w:color w:val="202124"/>
          <w:szCs w:val="26"/>
        </w:rPr>
      </w:pPr>
    </w:p>
    <w:p w14:paraId="4542F56F" w14:textId="77777777" w:rsidR="00B34762" w:rsidRPr="004317A6" w:rsidRDefault="00B34762" w:rsidP="004317A6">
      <w:pPr>
        <w:widowControl/>
        <w:shd w:val="clear" w:color="auto" w:fill="FFFFFF"/>
        <w:autoSpaceDE/>
        <w:autoSpaceDN/>
        <w:spacing w:before="100" w:beforeAutospacing="1" w:after="100" w:afterAutospacing="1" w:line="360" w:lineRule="auto"/>
        <w:contextualSpacing/>
        <w:rPr>
          <w:rFonts w:eastAsia="Roboto"/>
          <w:color w:val="202124"/>
          <w:szCs w:val="26"/>
        </w:rPr>
      </w:pPr>
    </w:p>
    <w:p w14:paraId="3687A075" w14:textId="77777777" w:rsidR="004317A6" w:rsidRPr="004317A6" w:rsidRDefault="004317A6" w:rsidP="00B34762">
      <w:pPr>
        <w:pStyle w:val="Heading1"/>
        <w:spacing w:before="0" w:line="360" w:lineRule="auto"/>
        <w:rPr>
          <w:rFonts w:eastAsia="Arial" w:cs="Times New Roman"/>
          <w:b w:val="0"/>
          <w:color w:val="202124"/>
          <w:szCs w:val="26"/>
        </w:rPr>
      </w:pPr>
      <w:r w:rsidRPr="004317A6">
        <w:rPr>
          <w:rFonts w:eastAsia="Roboto" w:cs="Times New Roman"/>
          <w:color w:val="202124"/>
          <w:szCs w:val="26"/>
        </w:rPr>
        <w:lastRenderedPageBreak/>
        <w:t>Phần II.</w:t>
      </w:r>
      <w:r w:rsidRPr="004317A6">
        <w:rPr>
          <w:rFonts w:eastAsia="Arial" w:cs="Times New Roman"/>
          <w:color w:val="202124"/>
          <w:szCs w:val="26"/>
        </w:rPr>
        <w:t xml:space="preserve"> Khảo sát thông tin</w:t>
      </w:r>
    </w:p>
    <w:p w14:paraId="48A58324" w14:textId="57E821AF" w:rsidR="004317A6" w:rsidRPr="00B34762" w:rsidRDefault="004317A6" w:rsidP="00B34762">
      <w:pPr>
        <w:pStyle w:val="Heading1"/>
        <w:numPr>
          <w:ilvl w:val="0"/>
          <w:numId w:val="13"/>
        </w:numPr>
        <w:spacing w:before="0" w:after="100" w:afterAutospacing="1" w:line="360" w:lineRule="auto"/>
        <w:ind w:left="0" w:firstLine="0"/>
        <w:rPr>
          <w:rFonts w:eastAsia="Roboto" w:cs="Times New Roman"/>
          <w:b w:val="0"/>
          <w:color w:val="202124"/>
          <w:szCs w:val="26"/>
        </w:rPr>
      </w:pPr>
      <w:r w:rsidRPr="004317A6">
        <w:rPr>
          <w:rFonts w:eastAsia="Roboto" w:cs="Times New Roman"/>
          <w:color w:val="202124"/>
          <w:szCs w:val="26"/>
        </w:rPr>
        <w:t>Về thói quen và tần suất đọc</w:t>
      </w:r>
    </w:p>
    <w:tbl>
      <w:tblPr>
        <w:tblStyle w:val="TableGrid"/>
        <w:tblW w:w="8831" w:type="dxa"/>
        <w:tblLayout w:type="fixed"/>
        <w:tblLook w:val="04A0" w:firstRow="1" w:lastRow="0" w:firstColumn="1" w:lastColumn="0" w:noHBand="0" w:noVBand="1"/>
      </w:tblPr>
      <w:tblGrid>
        <w:gridCol w:w="562"/>
        <w:gridCol w:w="3119"/>
        <w:gridCol w:w="1134"/>
        <w:gridCol w:w="992"/>
        <w:gridCol w:w="992"/>
        <w:gridCol w:w="993"/>
        <w:gridCol w:w="1039"/>
      </w:tblGrid>
      <w:tr w:rsidR="004317A6" w:rsidRPr="004317A6" w14:paraId="04D4E613" w14:textId="77777777" w:rsidTr="004317A6">
        <w:trPr>
          <w:trHeight w:val="476"/>
        </w:trPr>
        <w:tc>
          <w:tcPr>
            <w:tcW w:w="562" w:type="dxa"/>
          </w:tcPr>
          <w:p w14:paraId="10A4DE50" w14:textId="5759DBD4" w:rsidR="004317A6" w:rsidRPr="004317A6" w:rsidRDefault="004317A6" w:rsidP="004317A6">
            <w:pPr>
              <w:spacing w:before="100" w:beforeAutospacing="1" w:after="100" w:afterAutospacing="1" w:line="360" w:lineRule="auto"/>
              <w:rPr>
                <w:szCs w:val="26"/>
              </w:rPr>
            </w:pPr>
          </w:p>
        </w:tc>
        <w:tc>
          <w:tcPr>
            <w:tcW w:w="3119" w:type="dxa"/>
          </w:tcPr>
          <w:p w14:paraId="1FF15B90"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Câu hỏi</w:t>
            </w:r>
          </w:p>
        </w:tc>
        <w:tc>
          <w:tcPr>
            <w:tcW w:w="1134" w:type="dxa"/>
          </w:tcPr>
          <w:p w14:paraId="09525525"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Rất không đồng ý</w:t>
            </w:r>
          </w:p>
        </w:tc>
        <w:tc>
          <w:tcPr>
            <w:tcW w:w="992" w:type="dxa"/>
          </w:tcPr>
          <w:p w14:paraId="369917E7"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Không đồng ý</w:t>
            </w:r>
          </w:p>
        </w:tc>
        <w:tc>
          <w:tcPr>
            <w:tcW w:w="992" w:type="dxa"/>
          </w:tcPr>
          <w:p w14:paraId="2A36B9E2"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Trung lập</w:t>
            </w:r>
          </w:p>
        </w:tc>
        <w:tc>
          <w:tcPr>
            <w:tcW w:w="993" w:type="dxa"/>
          </w:tcPr>
          <w:p w14:paraId="1085D916"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Đồng ý</w:t>
            </w:r>
          </w:p>
        </w:tc>
        <w:tc>
          <w:tcPr>
            <w:tcW w:w="1039" w:type="dxa"/>
          </w:tcPr>
          <w:p w14:paraId="79E5ED7E"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Rất đồng ý</w:t>
            </w:r>
          </w:p>
        </w:tc>
      </w:tr>
      <w:tr w:rsidR="004317A6" w:rsidRPr="004317A6" w14:paraId="36379FDF" w14:textId="77777777" w:rsidTr="004317A6">
        <w:trPr>
          <w:trHeight w:val="226"/>
        </w:trPr>
        <w:tc>
          <w:tcPr>
            <w:tcW w:w="562" w:type="dxa"/>
          </w:tcPr>
          <w:p w14:paraId="768B1E92" w14:textId="77777777" w:rsidR="004317A6" w:rsidRPr="004317A6" w:rsidRDefault="004317A6" w:rsidP="004317A6">
            <w:pPr>
              <w:spacing w:before="100" w:beforeAutospacing="1" w:after="100" w:afterAutospacing="1" w:line="360" w:lineRule="auto"/>
              <w:rPr>
                <w:szCs w:val="26"/>
              </w:rPr>
            </w:pPr>
            <w:r w:rsidRPr="004317A6">
              <w:rPr>
                <w:szCs w:val="26"/>
              </w:rPr>
              <w:t>1</w:t>
            </w:r>
          </w:p>
        </w:tc>
        <w:tc>
          <w:tcPr>
            <w:tcW w:w="3119" w:type="dxa"/>
          </w:tcPr>
          <w:p w14:paraId="5220C5AB" w14:textId="77777777" w:rsidR="004317A6" w:rsidRPr="004317A6" w:rsidRDefault="004317A6" w:rsidP="004317A6">
            <w:pPr>
              <w:shd w:val="clear" w:color="auto" w:fill="FFFFFF" w:themeFill="background1"/>
              <w:spacing w:before="100" w:beforeAutospacing="1" w:after="100" w:afterAutospacing="1" w:line="360" w:lineRule="auto"/>
              <w:rPr>
                <w:rFonts w:eastAsia="Roboto"/>
                <w:color w:val="202124"/>
                <w:szCs w:val="26"/>
              </w:rPr>
            </w:pPr>
            <w:r w:rsidRPr="004317A6">
              <w:rPr>
                <w:rFonts w:eastAsia="Roboto"/>
                <w:color w:val="202124"/>
                <w:szCs w:val="26"/>
              </w:rPr>
              <w:t>Đọc Tiếng Anh là sở thích của tôi.</w:t>
            </w:r>
          </w:p>
        </w:tc>
        <w:tc>
          <w:tcPr>
            <w:tcW w:w="1134" w:type="dxa"/>
          </w:tcPr>
          <w:p w14:paraId="4E4C0A0F" w14:textId="77777777" w:rsidR="004317A6" w:rsidRPr="004317A6" w:rsidRDefault="004317A6" w:rsidP="004317A6">
            <w:pPr>
              <w:spacing w:before="100" w:beforeAutospacing="1" w:after="100" w:afterAutospacing="1" w:line="360" w:lineRule="auto"/>
              <w:rPr>
                <w:szCs w:val="26"/>
              </w:rPr>
            </w:pPr>
          </w:p>
        </w:tc>
        <w:tc>
          <w:tcPr>
            <w:tcW w:w="992" w:type="dxa"/>
          </w:tcPr>
          <w:p w14:paraId="562AD297" w14:textId="77777777" w:rsidR="004317A6" w:rsidRPr="004317A6" w:rsidRDefault="004317A6" w:rsidP="004317A6">
            <w:pPr>
              <w:spacing w:before="100" w:beforeAutospacing="1" w:after="100" w:afterAutospacing="1" w:line="360" w:lineRule="auto"/>
              <w:rPr>
                <w:szCs w:val="26"/>
              </w:rPr>
            </w:pPr>
          </w:p>
        </w:tc>
        <w:tc>
          <w:tcPr>
            <w:tcW w:w="992" w:type="dxa"/>
          </w:tcPr>
          <w:p w14:paraId="43DDCF56" w14:textId="77777777" w:rsidR="004317A6" w:rsidRPr="004317A6" w:rsidRDefault="004317A6" w:rsidP="004317A6">
            <w:pPr>
              <w:spacing w:before="100" w:beforeAutospacing="1" w:after="100" w:afterAutospacing="1" w:line="360" w:lineRule="auto"/>
              <w:rPr>
                <w:szCs w:val="26"/>
              </w:rPr>
            </w:pPr>
          </w:p>
        </w:tc>
        <w:tc>
          <w:tcPr>
            <w:tcW w:w="993" w:type="dxa"/>
          </w:tcPr>
          <w:p w14:paraId="2F67DFF9" w14:textId="77777777" w:rsidR="004317A6" w:rsidRPr="004317A6" w:rsidRDefault="004317A6" w:rsidP="004317A6">
            <w:pPr>
              <w:spacing w:before="100" w:beforeAutospacing="1" w:after="100" w:afterAutospacing="1" w:line="360" w:lineRule="auto"/>
              <w:rPr>
                <w:szCs w:val="26"/>
              </w:rPr>
            </w:pPr>
          </w:p>
        </w:tc>
        <w:tc>
          <w:tcPr>
            <w:tcW w:w="1039" w:type="dxa"/>
          </w:tcPr>
          <w:p w14:paraId="3F08231B" w14:textId="77777777" w:rsidR="004317A6" w:rsidRPr="004317A6" w:rsidRDefault="004317A6" w:rsidP="004317A6">
            <w:pPr>
              <w:spacing w:before="100" w:beforeAutospacing="1" w:after="100" w:afterAutospacing="1" w:line="360" w:lineRule="auto"/>
              <w:rPr>
                <w:szCs w:val="26"/>
              </w:rPr>
            </w:pPr>
          </w:p>
        </w:tc>
      </w:tr>
      <w:tr w:rsidR="004317A6" w:rsidRPr="004317A6" w14:paraId="1A80F235" w14:textId="77777777" w:rsidTr="004317A6">
        <w:trPr>
          <w:trHeight w:val="237"/>
        </w:trPr>
        <w:tc>
          <w:tcPr>
            <w:tcW w:w="562" w:type="dxa"/>
          </w:tcPr>
          <w:p w14:paraId="0EFCF86B" w14:textId="77777777" w:rsidR="004317A6" w:rsidRPr="004317A6" w:rsidRDefault="004317A6" w:rsidP="004317A6">
            <w:pPr>
              <w:spacing w:before="100" w:beforeAutospacing="1" w:after="100" w:afterAutospacing="1" w:line="360" w:lineRule="auto"/>
              <w:rPr>
                <w:szCs w:val="26"/>
              </w:rPr>
            </w:pPr>
            <w:r w:rsidRPr="004317A6">
              <w:rPr>
                <w:szCs w:val="26"/>
              </w:rPr>
              <w:t>2</w:t>
            </w:r>
          </w:p>
        </w:tc>
        <w:tc>
          <w:tcPr>
            <w:tcW w:w="3119" w:type="dxa"/>
          </w:tcPr>
          <w:p w14:paraId="19D2E283" w14:textId="77777777" w:rsidR="004317A6" w:rsidRPr="004317A6" w:rsidRDefault="004317A6" w:rsidP="004317A6">
            <w:pPr>
              <w:shd w:val="clear" w:color="auto" w:fill="FFFFFF" w:themeFill="background1"/>
              <w:spacing w:before="100" w:beforeAutospacing="1" w:after="100" w:afterAutospacing="1" w:line="360" w:lineRule="auto"/>
              <w:rPr>
                <w:rFonts w:eastAsia="Roboto"/>
                <w:color w:val="202124"/>
                <w:szCs w:val="26"/>
              </w:rPr>
            </w:pPr>
            <w:r w:rsidRPr="004317A6">
              <w:rPr>
                <w:rFonts w:eastAsia="Roboto"/>
                <w:color w:val="202124"/>
                <w:szCs w:val="26"/>
              </w:rPr>
              <w:t>Tôi thường sử dụng kỹ năng đọc nhiều hơn bất cứ kỹ năng nào khác.</w:t>
            </w:r>
          </w:p>
        </w:tc>
        <w:tc>
          <w:tcPr>
            <w:tcW w:w="1134" w:type="dxa"/>
          </w:tcPr>
          <w:p w14:paraId="4A487390" w14:textId="77777777" w:rsidR="004317A6" w:rsidRPr="004317A6" w:rsidRDefault="004317A6" w:rsidP="004317A6">
            <w:pPr>
              <w:spacing w:before="100" w:beforeAutospacing="1" w:after="100" w:afterAutospacing="1" w:line="360" w:lineRule="auto"/>
              <w:rPr>
                <w:szCs w:val="26"/>
              </w:rPr>
            </w:pPr>
          </w:p>
        </w:tc>
        <w:tc>
          <w:tcPr>
            <w:tcW w:w="992" w:type="dxa"/>
          </w:tcPr>
          <w:p w14:paraId="58862916" w14:textId="77777777" w:rsidR="004317A6" w:rsidRPr="004317A6" w:rsidRDefault="004317A6" w:rsidP="004317A6">
            <w:pPr>
              <w:spacing w:before="100" w:beforeAutospacing="1" w:after="100" w:afterAutospacing="1" w:line="360" w:lineRule="auto"/>
              <w:rPr>
                <w:szCs w:val="26"/>
              </w:rPr>
            </w:pPr>
          </w:p>
        </w:tc>
        <w:tc>
          <w:tcPr>
            <w:tcW w:w="992" w:type="dxa"/>
          </w:tcPr>
          <w:p w14:paraId="2DE31FAA" w14:textId="77777777" w:rsidR="004317A6" w:rsidRPr="004317A6" w:rsidRDefault="004317A6" w:rsidP="004317A6">
            <w:pPr>
              <w:spacing w:before="100" w:beforeAutospacing="1" w:after="100" w:afterAutospacing="1" w:line="360" w:lineRule="auto"/>
              <w:rPr>
                <w:szCs w:val="26"/>
              </w:rPr>
            </w:pPr>
          </w:p>
        </w:tc>
        <w:tc>
          <w:tcPr>
            <w:tcW w:w="993" w:type="dxa"/>
          </w:tcPr>
          <w:p w14:paraId="7D427B18" w14:textId="77777777" w:rsidR="004317A6" w:rsidRPr="004317A6" w:rsidRDefault="004317A6" w:rsidP="004317A6">
            <w:pPr>
              <w:spacing w:before="100" w:beforeAutospacing="1" w:after="100" w:afterAutospacing="1" w:line="360" w:lineRule="auto"/>
              <w:rPr>
                <w:szCs w:val="26"/>
              </w:rPr>
            </w:pPr>
          </w:p>
        </w:tc>
        <w:tc>
          <w:tcPr>
            <w:tcW w:w="1039" w:type="dxa"/>
          </w:tcPr>
          <w:p w14:paraId="7A794CB7" w14:textId="77777777" w:rsidR="004317A6" w:rsidRPr="004317A6" w:rsidRDefault="004317A6" w:rsidP="004317A6">
            <w:pPr>
              <w:spacing w:before="100" w:beforeAutospacing="1" w:after="100" w:afterAutospacing="1" w:line="360" w:lineRule="auto"/>
              <w:rPr>
                <w:szCs w:val="26"/>
              </w:rPr>
            </w:pPr>
          </w:p>
        </w:tc>
      </w:tr>
      <w:tr w:rsidR="004317A6" w:rsidRPr="004317A6" w14:paraId="6C8E440E" w14:textId="77777777" w:rsidTr="004317A6">
        <w:trPr>
          <w:trHeight w:val="237"/>
        </w:trPr>
        <w:tc>
          <w:tcPr>
            <w:tcW w:w="562" w:type="dxa"/>
          </w:tcPr>
          <w:p w14:paraId="5FD89A1E" w14:textId="77777777" w:rsidR="004317A6" w:rsidRPr="004317A6" w:rsidRDefault="004317A6" w:rsidP="004317A6">
            <w:pPr>
              <w:spacing w:before="100" w:beforeAutospacing="1" w:after="100" w:afterAutospacing="1" w:line="360" w:lineRule="auto"/>
              <w:rPr>
                <w:szCs w:val="26"/>
              </w:rPr>
            </w:pPr>
            <w:r w:rsidRPr="004317A6">
              <w:rPr>
                <w:szCs w:val="26"/>
              </w:rPr>
              <w:t>3</w:t>
            </w:r>
          </w:p>
        </w:tc>
        <w:tc>
          <w:tcPr>
            <w:tcW w:w="3119" w:type="dxa"/>
          </w:tcPr>
          <w:p w14:paraId="139D59F3" w14:textId="77777777" w:rsidR="004317A6" w:rsidRPr="004317A6" w:rsidRDefault="004317A6" w:rsidP="004317A6">
            <w:pPr>
              <w:shd w:val="clear" w:color="auto" w:fill="FFFFFF" w:themeFill="background1"/>
              <w:spacing w:before="100" w:beforeAutospacing="1" w:after="100" w:afterAutospacing="1" w:line="360" w:lineRule="auto"/>
              <w:rPr>
                <w:rFonts w:eastAsia="Roboto"/>
                <w:color w:val="202124"/>
                <w:szCs w:val="26"/>
              </w:rPr>
            </w:pPr>
            <w:r w:rsidRPr="004317A6">
              <w:rPr>
                <w:rFonts w:eastAsia="Roboto"/>
                <w:color w:val="202124"/>
                <w:szCs w:val="26"/>
              </w:rPr>
              <w:t>Tôi thích đọc tài liệu điện tử hơn là in giấy.</w:t>
            </w:r>
          </w:p>
        </w:tc>
        <w:tc>
          <w:tcPr>
            <w:tcW w:w="1134" w:type="dxa"/>
          </w:tcPr>
          <w:p w14:paraId="16908C15" w14:textId="77777777" w:rsidR="004317A6" w:rsidRPr="004317A6" w:rsidRDefault="004317A6" w:rsidP="004317A6">
            <w:pPr>
              <w:spacing w:before="100" w:beforeAutospacing="1" w:after="100" w:afterAutospacing="1" w:line="360" w:lineRule="auto"/>
              <w:rPr>
                <w:szCs w:val="26"/>
              </w:rPr>
            </w:pPr>
          </w:p>
        </w:tc>
        <w:tc>
          <w:tcPr>
            <w:tcW w:w="992" w:type="dxa"/>
          </w:tcPr>
          <w:p w14:paraId="425ABC13" w14:textId="77777777" w:rsidR="004317A6" w:rsidRPr="004317A6" w:rsidRDefault="004317A6" w:rsidP="004317A6">
            <w:pPr>
              <w:spacing w:before="100" w:beforeAutospacing="1" w:after="100" w:afterAutospacing="1" w:line="360" w:lineRule="auto"/>
              <w:rPr>
                <w:szCs w:val="26"/>
              </w:rPr>
            </w:pPr>
          </w:p>
        </w:tc>
        <w:tc>
          <w:tcPr>
            <w:tcW w:w="992" w:type="dxa"/>
          </w:tcPr>
          <w:p w14:paraId="2DEDF274" w14:textId="77777777" w:rsidR="004317A6" w:rsidRPr="004317A6" w:rsidRDefault="004317A6" w:rsidP="004317A6">
            <w:pPr>
              <w:spacing w:before="100" w:beforeAutospacing="1" w:after="100" w:afterAutospacing="1" w:line="360" w:lineRule="auto"/>
              <w:rPr>
                <w:szCs w:val="26"/>
              </w:rPr>
            </w:pPr>
          </w:p>
        </w:tc>
        <w:tc>
          <w:tcPr>
            <w:tcW w:w="993" w:type="dxa"/>
          </w:tcPr>
          <w:p w14:paraId="1C7B25E8" w14:textId="77777777" w:rsidR="004317A6" w:rsidRPr="004317A6" w:rsidRDefault="004317A6" w:rsidP="004317A6">
            <w:pPr>
              <w:spacing w:before="100" w:beforeAutospacing="1" w:after="100" w:afterAutospacing="1" w:line="360" w:lineRule="auto"/>
              <w:rPr>
                <w:szCs w:val="26"/>
              </w:rPr>
            </w:pPr>
          </w:p>
        </w:tc>
        <w:tc>
          <w:tcPr>
            <w:tcW w:w="1039" w:type="dxa"/>
          </w:tcPr>
          <w:p w14:paraId="3B69FFFC" w14:textId="77777777" w:rsidR="004317A6" w:rsidRPr="004317A6" w:rsidRDefault="004317A6" w:rsidP="004317A6">
            <w:pPr>
              <w:spacing w:before="100" w:beforeAutospacing="1" w:after="100" w:afterAutospacing="1" w:line="360" w:lineRule="auto"/>
              <w:rPr>
                <w:szCs w:val="26"/>
              </w:rPr>
            </w:pPr>
          </w:p>
        </w:tc>
      </w:tr>
    </w:tbl>
    <w:p w14:paraId="28D5C14D" w14:textId="77777777" w:rsidR="004317A6" w:rsidRPr="004317A6" w:rsidRDefault="004317A6" w:rsidP="00B34762">
      <w:pPr>
        <w:spacing w:line="360" w:lineRule="auto"/>
        <w:rPr>
          <w:szCs w:val="26"/>
        </w:rPr>
      </w:pPr>
    </w:p>
    <w:tbl>
      <w:tblPr>
        <w:tblStyle w:val="TableGrid"/>
        <w:tblW w:w="8846" w:type="dxa"/>
        <w:tblLayout w:type="fixed"/>
        <w:tblLook w:val="04A0" w:firstRow="1" w:lastRow="0" w:firstColumn="1" w:lastColumn="0" w:noHBand="0" w:noVBand="1"/>
      </w:tblPr>
      <w:tblGrid>
        <w:gridCol w:w="562"/>
        <w:gridCol w:w="2360"/>
        <w:gridCol w:w="1184"/>
        <w:gridCol w:w="1134"/>
        <w:gridCol w:w="1115"/>
        <w:gridCol w:w="1153"/>
        <w:gridCol w:w="1338"/>
      </w:tblGrid>
      <w:tr w:rsidR="004317A6" w:rsidRPr="004317A6" w14:paraId="4168D723" w14:textId="77777777" w:rsidTr="004317A6">
        <w:trPr>
          <w:trHeight w:val="1175"/>
        </w:trPr>
        <w:tc>
          <w:tcPr>
            <w:tcW w:w="2922" w:type="dxa"/>
            <w:gridSpan w:val="2"/>
          </w:tcPr>
          <w:p w14:paraId="2B657653" w14:textId="77777777" w:rsidR="004317A6" w:rsidRPr="004317A6" w:rsidRDefault="004317A6" w:rsidP="004317A6">
            <w:pPr>
              <w:shd w:val="clear" w:color="auto" w:fill="FFFFFF"/>
              <w:spacing w:before="100" w:beforeAutospacing="1" w:after="100" w:afterAutospacing="1" w:line="360" w:lineRule="auto"/>
              <w:rPr>
                <w:rFonts w:eastAsia="Roboto"/>
                <w:b/>
                <w:sz w:val="22"/>
              </w:rPr>
            </w:pPr>
            <w:r w:rsidRPr="004317A6">
              <w:rPr>
                <w:rFonts w:eastAsia="Roboto"/>
                <w:b/>
                <w:sz w:val="22"/>
              </w:rPr>
              <w:t>Bạn thường đọc những nội dung sau đây bao nhiêu lần trong một tuần?</w:t>
            </w:r>
          </w:p>
        </w:tc>
        <w:tc>
          <w:tcPr>
            <w:tcW w:w="1184" w:type="dxa"/>
          </w:tcPr>
          <w:p w14:paraId="6E790F56" w14:textId="77777777" w:rsidR="004317A6" w:rsidRPr="004317A6" w:rsidRDefault="004317A6" w:rsidP="004317A6">
            <w:pPr>
              <w:spacing w:before="100" w:beforeAutospacing="1" w:after="100" w:afterAutospacing="1" w:line="360" w:lineRule="auto"/>
              <w:jc w:val="both"/>
              <w:rPr>
                <w:b/>
                <w:bCs/>
                <w:sz w:val="22"/>
              </w:rPr>
            </w:pPr>
            <w:r w:rsidRPr="004317A6">
              <w:rPr>
                <w:b/>
                <w:bCs/>
                <w:sz w:val="22"/>
              </w:rPr>
              <w:t>Không bao giờ</w:t>
            </w:r>
          </w:p>
        </w:tc>
        <w:tc>
          <w:tcPr>
            <w:tcW w:w="1134" w:type="dxa"/>
          </w:tcPr>
          <w:p w14:paraId="354E577F" w14:textId="77777777" w:rsidR="004317A6" w:rsidRPr="004317A6" w:rsidRDefault="004317A6" w:rsidP="004317A6">
            <w:pPr>
              <w:spacing w:before="100" w:beforeAutospacing="1" w:after="100" w:afterAutospacing="1" w:line="360" w:lineRule="auto"/>
              <w:jc w:val="both"/>
              <w:rPr>
                <w:b/>
                <w:bCs/>
                <w:sz w:val="22"/>
              </w:rPr>
            </w:pPr>
            <w:r w:rsidRPr="004317A6">
              <w:rPr>
                <w:b/>
                <w:bCs/>
                <w:sz w:val="22"/>
              </w:rPr>
              <w:t>Hiếm khi</w:t>
            </w:r>
          </w:p>
        </w:tc>
        <w:tc>
          <w:tcPr>
            <w:tcW w:w="1115" w:type="dxa"/>
          </w:tcPr>
          <w:p w14:paraId="197F635A" w14:textId="77777777" w:rsidR="004317A6" w:rsidRPr="004317A6" w:rsidRDefault="004317A6" w:rsidP="004317A6">
            <w:pPr>
              <w:spacing w:before="100" w:beforeAutospacing="1" w:after="100" w:afterAutospacing="1" w:line="360" w:lineRule="auto"/>
              <w:jc w:val="both"/>
              <w:rPr>
                <w:b/>
                <w:bCs/>
                <w:sz w:val="22"/>
              </w:rPr>
            </w:pPr>
            <w:r w:rsidRPr="004317A6">
              <w:rPr>
                <w:b/>
                <w:bCs/>
                <w:sz w:val="22"/>
              </w:rPr>
              <w:t>Đôi khi</w:t>
            </w:r>
          </w:p>
        </w:tc>
        <w:tc>
          <w:tcPr>
            <w:tcW w:w="1153" w:type="dxa"/>
          </w:tcPr>
          <w:p w14:paraId="471340B9" w14:textId="77777777" w:rsidR="004317A6" w:rsidRPr="004317A6" w:rsidRDefault="004317A6" w:rsidP="004317A6">
            <w:pPr>
              <w:spacing w:before="100" w:beforeAutospacing="1" w:after="100" w:afterAutospacing="1" w:line="360" w:lineRule="auto"/>
              <w:jc w:val="both"/>
              <w:rPr>
                <w:b/>
                <w:bCs/>
                <w:sz w:val="22"/>
              </w:rPr>
            </w:pPr>
            <w:r w:rsidRPr="004317A6">
              <w:rPr>
                <w:b/>
                <w:bCs/>
                <w:sz w:val="22"/>
              </w:rPr>
              <w:t>Thường xuyên</w:t>
            </w:r>
          </w:p>
        </w:tc>
        <w:tc>
          <w:tcPr>
            <w:tcW w:w="1338" w:type="dxa"/>
          </w:tcPr>
          <w:p w14:paraId="48A6C88E" w14:textId="77777777" w:rsidR="004317A6" w:rsidRPr="004317A6" w:rsidRDefault="004317A6" w:rsidP="004317A6">
            <w:pPr>
              <w:spacing w:before="100" w:beforeAutospacing="1" w:after="100" w:afterAutospacing="1" w:line="360" w:lineRule="auto"/>
              <w:jc w:val="both"/>
              <w:rPr>
                <w:b/>
                <w:bCs/>
                <w:sz w:val="22"/>
              </w:rPr>
            </w:pPr>
            <w:r w:rsidRPr="004317A6">
              <w:rPr>
                <w:b/>
                <w:bCs/>
                <w:sz w:val="22"/>
              </w:rPr>
              <w:t xml:space="preserve">Rất thường xuyên </w:t>
            </w:r>
          </w:p>
        </w:tc>
      </w:tr>
      <w:tr w:rsidR="004317A6" w:rsidRPr="004317A6" w14:paraId="25CB4F63" w14:textId="77777777" w:rsidTr="004317A6">
        <w:trPr>
          <w:trHeight w:val="302"/>
        </w:trPr>
        <w:tc>
          <w:tcPr>
            <w:tcW w:w="562" w:type="dxa"/>
          </w:tcPr>
          <w:p w14:paraId="6E12349A" w14:textId="77777777" w:rsidR="004317A6" w:rsidRPr="004317A6" w:rsidRDefault="004317A6" w:rsidP="004317A6">
            <w:pPr>
              <w:spacing w:before="100" w:beforeAutospacing="1" w:after="100" w:afterAutospacing="1" w:line="360" w:lineRule="auto"/>
              <w:rPr>
                <w:szCs w:val="26"/>
              </w:rPr>
            </w:pPr>
            <w:r w:rsidRPr="004317A6">
              <w:rPr>
                <w:szCs w:val="26"/>
              </w:rPr>
              <w:t>4</w:t>
            </w:r>
          </w:p>
        </w:tc>
        <w:tc>
          <w:tcPr>
            <w:tcW w:w="2360" w:type="dxa"/>
          </w:tcPr>
          <w:p w14:paraId="4B78DE72" w14:textId="77777777" w:rsidR="004317A6" w:rsidRPr="004317A6" w:rsidRDefault="004317A6" w:rsidP="004317A6">
            <w:pPr>
              <w:spacing w:before="100" w:beforeAutospacing="1" w:after="100" w:afterAutospacing="1" w:line="360" w:lineRule="auto"/>
              <w:rPr>
                <w:szCs w:val="26"/>
                <w:lang w:val="vi-VN"/>
              </w:rPr>
            </w:pPr>
            <w:r w:rsidRPr="004317A6">
              <w:rPr>
                <w:szCs w:val="26"/>
              </w:rPr>
              <w:t>Báo</w:t>
            </w:r>
            <w:r w:rsidRPr="004317A6">
              <w:rPr>
                <w:szCs w:val="26"/>
                <w:lang w:val="vi-VN"/>
              </w:rPr>
              <w:t xml:space="preserve"> giấy</w:t>
            </w:r>
          </w:p>
        </w:tc>
        <w:tc>
          <w:tcPr>
            <w:tcW w:w="1184" w:type="dxa"/>
          </w:tcPr>
          <w:p w14:paraId="76FAA7D5" w14:textId="77777777" w:rsidR="004317A6" w:rsidRPr="004317A6" w:rsidRDefault="004317A6" w:rsidP="004317A6">
            <w:pPr>
              <w:spacing w:before="100" w:beforeAutospacing="1" w:after="100" w:afterAutospacing="1" w:line="360" w:lineRule="auto"/>
              <w:rPr>
                <w:szCs w:val="26"/>
              </w:rPr>
            </w:pPr>
          </w:p>
        </w:tc>
        <w:tc>
          <w:tcPr>
            <w:tcW w:w="1134" w:type="dxa"/>
          </w:tcPr>
          <w:p w14:paraId="09059037" w14:textId="77777777" w:rsidR="004317A6" w:rsidRPr="004317A6" w:rsidRDefault="004317A6" w:rsidP="004317A6">
            <w:pPr>
              <w:spacing w:before="100" w:beforeAutospacing="1" w:after="100" w:afterAutospacing="1" w:line="360" w:lineRule="auto"/>
              <w:rPr>
                <w:szCs w:val="26"/>
              </w:rPr>
            </w:pPr>
          </w:p>
        </w:tc>
        <w:tc>
          <w:tcPr>
            <w:tcW w:w="1115" w:type="dxa"/>
          </w:tcPr>
          <w:p w14:paraId="357A4EF2" w14:textId="77777777" w:rsidR="004317A6" w:rsidRPr="004317A6" w:rsidRDefault="004317A6" w:rsidP="004317A6">
            <w:pPr>
              <w:spacing w:before="100" w:beforeAutospacing="1" w:after="100" w:afterAutospacing="1" w:line="360" w:lineRule="auto"/>
              <w:rPr>
                <w:szCs w:val="26"/>
              </w:rPr>
            </w:pPr>
          </w:p>
        </w:tc>
        <w:tc>
          <w:tcPr>
            <w:tcW w:w="1153" w:type="dxa"/>
          </w:tcPr>
          <w:p w14:paraId="30335FE6" w14:textId="77777777" w:rsidR="004317A6" w:rsidRPr="004317A6" w:rsidRDefault="004317A6" w:rsidP="004317A6">
            <w:pPr>
              <w:spacing w:before="100" w:beforeAutospacing="1" w:after="100" w:afterAutospacing="1" w:line="360" w:lineRule="auto"/>
              <w:rPr>
                <w:szCs w:val="26"/>
              </w:rPr>
            </w:pPr>
          </w:p>
        </w:tc>
        <w:tc>
          <w:tcPr>
            <w:tcW w:w="1338" w:type="dxa"/>
          </w:tcPr>
          <w:p w14:paraId="3DF2C70F" w14:textId="77777777" w:rsidR="004317A6" w:rsidRPr="004317A6" w:rsidRDefault="004317A6" w:rsidP="004317A6">
            <w:pPr>
              <w:spacing w:before="100" w:beforeAutospacing="1" w:after="100" w:afterAutospacing="1" w:line="360" w:lineRule="auto"/>
              <w:rPr>
                <w:szCs w:val="26"/>
              </w:rPr>
            </w:pPr>
          </w:p>
        </w:tc>
      </w:tr>
      <w:tr w:rsidR="004317A6" w:rsidRPr="004317A6" w14:paraId="547FD1CD" w14:textId="77777777" w:rsidTr="004317A6">
        <w:trPr>
          <w:trHeight w:val="317"/>
        </w:trPr>
        <w:tc>
          <w:tcPr>
            <w:tcW w:w="562" w:type="dxa"/>
          </w:tcPr>
          <w:p w14:paraId="03B140A4" w14:textId="77777777" w:rsidR="004317A6" w:rsidRPr="004317A6" w:rsidRDefault="004317A6" w:rsidP="004317A6">
            <w:pPr>
              <w:spacing w:before="100" w:beforeAutospacing="1" w:after="100" w:afterAutospacing="1" w:line="360" w:lineRule="auto"/>
              <w:rPr>
                <w:szCs w:val="26"/>
              </w:rPr>
            </w:pPr>
            <w:r w:rsidRPr="004317A6">
              <w:rPr>
                <w:szCs w:val="26"/>
              </w:rPr>
              <w:t>5</w:t>
            </w:r>
          </w:p>
        </w:tc>
        <w:tc>
          <w:tcPr>
            <w:tcW w:w="2360" w:type="dxa"/>
          </w:tcPr>
          <w:p w14:paraId="4209857B" w14:textId="77777777" w:rsidR="004317A6" w:rsidRPr="004317A6" w:rsidRDefault="004317A6" w:rsidP="004317A6">
            <w:pPr>
              <w:spacing w:before="100" w:beforeAutospacing="1" w:after="100" w:afterAutospacing="1" w:line="360" w:lineRule="auto"/>
              <w:rPr>
                <w:szCs w:val="26"/>
              </w:rPr>
            </w:pPr>
            <w:r w:rsidRPr="004317A6">
              <w:rPr>
                <w:szCs w:val="26"/>
              </w:rPr>
              <w:t>Báo điện tử</w:t>
            </w:r>
          </w:p>
        </w:tc>
        <w:tc>
          <w:tcPr>
            <w:tcW w:w="1184" w:type="dxa"/>
          </w:tcPr>
          <w:p w14:paraId="0252987A" w14:textId="77777777" w:rsidR="004317A6" w:rsidRPr="004317A6" w:rsidRDefault="004317A6" w:rsidP="004317A6">
            <w:pPr>
              <w:spacing w:before="100" w:beforeAutospacing="1" w:after="100" w:afterAutospacing="1" w:line="360" w:lineRule="auto"/>
              <w:rPr>
                <w:szCs w:val="26"/>
              </w:rPr>
            </w:pPr>
          </w:p>
        </w:tc>
        <w:tc>
          <w:tcPr>
            <w:tcW w:w="1134" w:type="dxa"/>
          </w:tcPr>
          <w:p w14:paraId="35B03D2A" w14:textId="77777777" w:rsidR="004317A6" w:rsidRPr="004317A6" w:rsidRDefault="004317A6" w:rsidP="004317A6">
            <w:pPr>
              <w:spacing w:before="100" w:beforeAutospacing="1" w:after="100" w:afterAutospacing="1" w:line="360" w:lineRule="auto"/>
              <w:rPr>
                <w:szCs w:val="26"/>
              </w:rPr>
            </w:pPr>
          </w:p>
        </w:tc>
        <w:tc>
          <w:tcPr>
            <w:tcW w:w="1115" w:type="dxa"/>
          </w:tcPr>
          <w:p w14:paraId="45273A9E" w14:textId="77777777" w:rsidR="004317A6" w:rsidRPr="004317A6" w:rsidRDefault="004317A6" w:rsidP="004317A6">
            <w:pPr>
              <w:spacing w:before="100" w:beforeAutospacing="1" w:after="100" w:afterAutospacing="1" w:line="360" w:lineRule="auto"/>
              <w:rPr>
                <w:szCs w:val="26"/>
              </w:rPr>
            </w:pPr>
          </w:p>
        </w:tc>
        <w:tc>
          <w:tcPr>
            <w:tcW w:w="1153" w:type="dxa"/>
          </w:tcPr>
          <w:p w14:paraId="0D009F63" w14:textId="77777777" w:rsidR="004317A6" w:rsidRPr="004317A6" w:rsidRDefault="004317A6" w:rsidP="004317A6">
            <w:pPr>
              <w:spacing w:before="100" w:beforeAutospacing="1" w:after="100" w:afterAutospacing="1" w:line="360" w:lineRule="auto"/>
              <w:rPr>
                <w:szCs w:val="26"/>
              </w:rPr>
            </w:pPr>
          </w:p>
        </w:tc>
        <w:tc>
          <w:tcPr>
            <w:tcW w:w="1338" w:type="dxa"/>
          </w:tcPr>
          <w:p w14:paraId="6BEF403A" w14:textId="77777777" w:rsidR="004317A6" w:rsidRPr="004317A6" w:rsidRDefault="004317A6" w:rsidP="004317A6">
            <w:pPr>
              <w:spacing w:before="100" w:beforeAutospacing="1" w:after="100" w:afterAutospacing="1" w:line="360" w:lineRule="auto"/>
              <w:rPr>
                <w:szCs w:val="26"/>
              </w:rPr>
            </w:pPr>
          </w:p>
        </w:tc>
      </w:tr>
      <w:tr w:rsidR="004317A6" w:rsidRPr="004317A6" w14:paraId="1FA701E7" w14:textId="77777777" w:rsidTr="004317A6">
        <w:trPr>
          <w:trHeight w:val="317"/>
        </w:trPr>
        <w:tc>
          <w:tcPr>
            <w:tcW w:w="562" w:type="dxa"/>
          </w:tcPr>
          <w:p w14:paraId="5CE139C9" w14:textId="6500ACD1" w:rsidR="004317A6" w:rsidRPr="004317A6" w:rsidRDefault="004317A6" w:rsidP="004317A6">
            <w:pPr>
              <w:spacing w:before="100" w:beforeAutospacing="1" w:after="100" w:afterAutospacing="1" w:line="360" w:lineRule="auto"/>
              <w:rPr>
                <w:szCs w:val="26"/>
              </w:rPr>
            </w:pPr>
            <w:r>
              <w:rPr>
                <w:szCs w:val="26"/>
              </w:rPr>
              <w:t>6</w:t>
            </w:r>
          </w:p>
        </w:tc>
        <w:tc>
          <w:tcPr>
            <w:tcW w:w="2360" w:type="dxa"/>
          </w:tcPr>
          <w:p w14:paraId="4772CC6E" w14:textId="06F5684D" w:rsidR="004317A6" w:rsidRPr="004317A6" w:rsidRDefault="004317A6" w:rsidP="004317A6">
            <w:pPr>
              <w:spacing w:before="100" w:beforeAutospacing="1" w:after="100" w:afterAutospacing="1" w:line="360" w:lineRule="auto"/>
              <w:rPr>
                <w:szCs w:val="26"/>
              </w:rPr>
            </w:pPr>
            <w:r>
              <w:rPr>
                <w:szCs w:val="26"/>
              </w:rPr>
              <w:t>Tiểu thuyết</w:t>
            </w:r>
          </w:p>
        </w:tc>
        <w:tc>
          <w:tcPr>
            <w:tcW w:w="1184" w:type="dxa"/>
          </w:tcPr>
          <w:p w14:paraId="1A196DD5" w14:textId="77777777" w:rsidR="004317A6" w:rsidRPr="004317A6" w:rsidRDefault="004317A6" w:rsidP="004317A6">
            <w:pPr>
              <w:spacing w:before="100" w:beforeAutospacing="1" w:after="100" w:afterAutospacing="1" w:line="360" w:lineRule="auto"/>
              <w:rPr>
                <w:szCs w:val="26"/>
              </w:rPr>
            </w:pPr>
          </w:p>
        </w:tc>
        <w:tc>
          <w:tcPr>
            <w:tcW w:w="1134" w:type="dxa"/>
          </w:tcPr>
          <w:p w14:paraId="5C973DFF" w14:textId="77777777" w:rsidR="004317A6" w:rsidRPr="004317A6" w:rsidRDefault="004317A6" w:rsidP="004317A6">
            <w:pPr>
              <w:spacing w:before="100" w:beforeAutospacing="1" w:after="100" w:afterAutospacing="1" w:line="360" w:lineRule="auto"/>
              <w:rPr>
                <w:szCs w:val="26"/>
              </w:rPr>
            </w:pPr>
          </w:p>
        </w:tc>
        <w:tc>
          <w:tcPr>
            <w:tcW w:w="1115" w:type="dxa"/>
          </w:tcPr>
          <w:p w14:paraId="313253A0" w14:textId="77777777" w:rsidR="004317A6" w:rsidRPr="004317A6" w:rsidRDefault="004317A6" w:rsidP="004317A6">
            <w:pPr>
              <w:spacing w:before="100" w:beforeAutospacing="1" w:after="100" w:afterAutospacing="1" w:line="360" w:lineRule="auto"/>
              <w:rPr>
                <w:szCs w:val="26"/>
              </w:rPr>
            </w:pPr>
          </w:p>
        </w:tc>
        <w:tc>
          <w:tcPr>
            <w:tcW w:w="1153" w:type="dxa"/>
          </w:tcPr>
          <w:p w14:paraId="72BF01DB" w14:textId="77777777" w:rsidR="004317A6" w:rsidRPr="004317A6" w:rsidRDefault="004317A6" w:rsidP="004317A6">
            <w:pPr>
              <w:spacing w:before="100" w:beforeAutospacing="1" w:after="100" w:afterAutospacing="1" w:line="360" w:lineRule="auto"/>
              <w:rPr>
                <w:szCs w:val="26"/>
              </w:rPr>
            </w:pPr>
          </w:p>
        </w:tc>
        <w:tc>
          <w:tcPr>
            <w:tcW w:w="1338" w:type="dxa"/>
          </w:tcPr>
          <w:p w14:paraId="24B71B82" w14:textId="77777777" w:rsidR="004317A6" w:rsidRPr="004317A6" w:rsidRDefault="004317A6" w:rsidP="004317A6">
            <w:pPr>
              <w:spacing w:before="100" w:beforeAutospacing="1" w:after="100" w:afterAutospacing="1" w:line="360" w:lineRule="auto"/>
              <w:rPr>
                <w:szCs w:val="26"/>
              </w:rPr>
            </w:pPr>
          </w:p>
        </w:tc>
      </w:tr>
      <w:tr w:rsidR="004317A6" w:rsidRPr="004317A6" w14:paraId="34113B49" w14:textId="77777777" w:rsidTr="004317A6">
        <w:trPr>
          <w:trHeight w:val="317"/>
        </w:trPr>
        <w:tc>
          <w:tcPr>
            <w:tcW w:w="562" w:type="dxa"/>
          </w:tcPr>
          <w:p w14:paraId="46A0927E" w14:textId="49AA305A" w:rsidR="004317A6" w:rsidRPr="004317A6" w:rsidRDefault="004317A6" w:rsidP="004317A6">
            <w:pPr>
              <w:spacing w:before="100" w:beforeAutospacing="1" w:after="100" w:afterAutospacing="1" w:line="360" w:lineRule="auto"/>
              <w:rPr>
                <w:szCs w:val="26"/>
              </w:rPr>
            </w:pPr>
            <w:r>
              <w:rPr>
                <w:szCs w:val="26"/>
              </w:rPr>
              <w:t>7</w:t>
            </w:r>
          </w:p>
        </w:tc>
        <w:tc>
          <w:tcPr>
            <w:tcW w:w="2360" w:type="dxa"/>
          </w:tcPr>
          <w:p w14:paraId="1920D0A1" w14:textId="77777777" w:rsidR="004317A6" w:rsidRPr="004317A6" w:rsidRDefault="004317A6" w:rsidP="00B34762">
            <w:pPr>
              <w:spacing w:before="100" w:beforeAutospacing="1" w:after="100" w:afterAutospacing="1" w:line="276" w:lineRule="auto"/>
              <w:rPr>
                <w:szCs w:val="26"/>
                <w:lang w:val="vi-VN"/>
              </w:rPr>
            </w:pPr>
            <w:r w:rsidRPr="004317A6">
              <w:rPr>
                <w:rFonts w:eastAsia="Roboto"/>
                <w:szCs w:val="26"/>
              </w:rPr>
              <w:t>Sách giấy</w:t>
            </w:r>
            <w:r w:rsidRPr="004317A6">
              <w:rPr>
                <w:rFonts w:eastAsia="Roboto"/>
                <w:szCs w:val="26"/>
                <w:lang w:val="vi-VN"/>
              </w:rPr>
              <w:t xml:space="preserve"> ( giáo trình, truyện)</w:t>
            </w:r>
          </w:p>
        </w:tc>
        <w:tc>
          <w:tcPr>
            <w:tcW w:w="1184" w:type="dxa"/>
          </w:tcPr>
          <w:p w14:paraId="1AF076B3" w14:textId="77777777" w:rsidR="004317A6" w:rsidRPr="004317A6" w:rsidRDefault="004317A6" w:rsidP="004317A6">
            <w:pPr>
              <w:spacing w:before="100" w:beforeAutospacing="1" w:after="100" w:afterAutospacing="1" w:line="360" w:lineRule="auto"/>
              <w:rPr>
                <w:szCs w:val="26"/>
              </w:rPr>
            </w:pPr>
          </w:p>
        </w:tc>
        <w:tc>
          <w:tcPr>
            <w:tcW w:w="1134" w:type="dxa"/>
          </w:tcPr>
          <w:p w14:paraId="16066C13" w14:textId="77777777" w:rsidR="004317A6" w:rsidRPr="004317A6" w:rsidRDefault="004317A6" w:rsidP="004317A6">
            <w:pPr>
              <w:spacing w:before="100" w:beforeAutospacing="1" w:after="100" w:afterAutospacing="1" w:line="360" w:lineRule="auto"/>
              <w:rPr>
                <w:szCs w:val="26"/>
              </w:rPr>
            </w:pPr>
          </w:p>
        </w:tc>
        <w:tc>
          <w:tcPr>
            <w:tcW w:w="1115" w:type="dxa"/>
          </w:tcPr>
          <w:p w14:paraId="0F6CCD7A" w14:textId="77777777" w:rsidR="004317A6" w:rsidRPr="004317A6" w:rsidRDefault="004317A6" w:rsidP="004317A6">
            <w:pPr>
              <w:spacing w:before="100" w:beforeAutospacing="1" w:after="100" w:afterAutospacing="1" w:line="360" w:lineRule="auto"/>
              <w:rPr>
                <w:szCs w:val="26"/>
              </w:rPr>
            </w:pPr>
          </w:p>
        </w:tc>
        <w:tc>
          <w:tcPr>
            <w:tcW w:w="1153" w:type="dxa"/>
          </w:tcPr>
          <w:p w14:paraId="5C137A1D" w14:textId="77777777" w:rsidR="004317A6" w:rsidRPr="004317A6" w:rsidRDefault="004317A6" w:rsidP="004317A6">
            <w:pPr>
              <w:spacing w:before="100" w:beforeAutospacing="1" w:after="100" w:afterAutospacing="1" w:line="360" w:lineRule="auto"/>
              <w:rPr>
                <w:szCs w:val="26"/>
              </w:rPr>
            </w:pPr>
          </w:p>
        </w:tc>
        <w:tc>
          <w:tcPr>
            <w:tcW w:w="1338" w:type="dxa"/>
          </w:tcPr>
          <w:p w14:paraId="72409E99" w14:textId="77777777" w:rsidR="004317A6" w:rsidRPr="004317A6" w:rsidRDefault="004317A6" w:rsidP="004317A6">
            <w:pPr>
              <w:spacing w:before="100" w:beforeAutospacing="1" w:after="100" w:afterAutospacing="1" w:line="360" w:lineRule="auto"/>
              <w:rPr>
                <w:szCs w:val="26"/>
              </w:rPr>
            </w:pPr>
          </w:p>
        </w:tc>
      </w:tr>
      <w:tr w:rsidR="004317A6" w:rsidRPr="004317A6" w14:paraId="24D985F2" w14:textId="77777777" w:rsidTr="004317A6">
        <w:trPr>
          <w:trHeight w:val="302"/>
        </w:trPr>
        <w:tc>
          <w:tcPr>
            <w:tcW w:w="562" w:type="dxa"/>
          </w:tcPr>
          <w:p w14:paraId="141C21FC" w14:textId="2A2154F3" w:rsidR="004317A6" w:rsidRPr="004317A6" w:rsidRDefault="004317A6" w:rsidP="004317A6">
            <w:pPr>
              <w:spacing w:before="100" w:beforeAutospacing="1" w:after="100" w:afterAutospacing="1" w:line="360" w:lineRule="auto"/>
              <w:rPr>
                <w:szCs w:val="26"/>
              </w:rPr>
            </w:pPr>
            <w:r>
              <w:rPr>
                <w:szCs w:val="26"/>
              </w:rPr>
              <w:t>8</w:t>
            </w:r>
          </w:p>
        </w:tc>
        <w:tc>
          <w:tcPr>
            <w:tcW w:w="2360" w:type="dxa"/>
          </w:tcPr>
          <w:p w14:paraId="16507872" w14:textId="77777777" w:rsidR="004317A6" w:rsidRPr="004317A6" w:rsidRDefault="004317A6" w:rsidP="00B34762">
            <w:pPr>
              <w:spacing w:before="100" w:beforeAutospacing="1" w:after="100" w:afterAutospacing="1" w:line="276" w:lineRule="auto"/>
              <w:rPr>
                <w:szCs w:val="26"/>
                <w:lang w:val="vi-VN"/>
              </w:rPr>
            </w:pPr>
            <w:r w:rsidRPr="004317A6">
              <w:rPr>
                <w:rFonts w:eastAsia="Roboto"/>
                <w:szCs w:val="26"/>
              </w:rPr>
              <w:t>Sách điện tử (</w:t>
            </w:r>
            <w:r w:rsidRPr="004317A6">
              <w:rPr>
                <w:rFonts w:eastAsia="Roboto"/>
                <w:szCs w:val="26"/>
                <w:lang w:val="vi-VN"/>
              </w:rPr>
              <w:t xml:space="preserve"> giáo trình, truyện)</w:t>
            </w:r>
          </w:p>
        </w:tc>
        <w:tc>
          <w:tcPr>
            <w:tcW w:w="1184" w:type="dxa"/>
          </w:tcPr>
          <w:p w14:paraId="28297439" w14:textId="77777777" w:rsidR="004317A6" w:rsidRPr="004317A6" w:rsidRDefault="004317A6" w:rsidP="004317A6">
            <w:pPr>
              <w:spacing w:before="100" w:beforeAutospacing="1" w:after="100" w:afterAutospacing="1" w:line="360" w:lineRule="auto"/>
              <w:rPr>
                <w:szCs w:val="26"/>
              </w:rPr>
            </w:pPr>
          </w:p>
        </w:tc>
        <w:tc>
          <w:tcPr>
            <w:tcW w:w="1134" w:type="dxa"/>
          </w:tcPr>
          <w:p w14:paraId="595C7B22" w14:textId="77777777" w:rsidR="004317A6" w:rsidRPr="004317A6" w:rsidRDefault="004317A6" w:rsidP="004317A6">
            <w:pPr>
              <w:spacing w:before="100" w:beforeAutospacing="1" w:after="100" w:afterAutospacing="1" w:line="360" w:lineRule="auto"/>
              <w:rPr>
                <w:szCs w:val="26"/>
              </w:rPr>
            </w:pPr>
          </w:p>
        </w:tc>
        <w:tc>
          <w:tcPr>
            <w:tcW w:w="1115" w:type="dxa"/>
          </w:tcPr>
          <w:p w14:paraId="4BECABAE" w14:textId="77777777" w:rsidR="004317A6" w:rsidRPr="004317A6" w:rsidRDefault="004317A6" w:rsidP="004317A6">
            <w:pPr>
              <w:spacing w:before="100" w:beforeAutospacing="1" w:after="100" w:afterAutospacing="1" w:line="360" w:lineRule="auto"/>
              <w:rPr>
                <w:szCs w:val="26"/>
              </w:rPr>
            </w:pPr>
          </w:p>
        </w:tc>
        <w:tc>
          <w:tcPr>
            <w:tcW w:w="1153" w:type="dxa"/>
          </w:tcPr>
          <w:p w14:paraId="5183145E" w14:textId="77777777" w:rsidR="004317A6" w:rsidRPr="004317A6" w:rsidRDefault="004317A6" w:rsidP="004317A6">
            <w:pPr>
              <w:spacing w:before="100" w:beforeAutospacing="1" w:after="100" w:afterAutospacing="1" w:line="360" w:lineRule="auto"/>
              <w:rPr>
                <w:szCs w:val="26"/>
              </w:rPr>
            </w:pPr>
          </w:p>
        </w:tc>
        <w:tc>
          <w:tcPr>
            <w:tcW w:w="1338" w:type="dxa"/>
          </w:tcPr>
          <w:p w14:paraId="2CB1320A" w14:textId="77777777" w:rsidR="004317A6" w:rsidRPr="004317A6" w:rsidRDefault="004317A6" w:rsidP="004317A6">
            <w:pPr>
              <w:spacing w:before="100" w:beforeAutospacing="1" w:after="100" w:afterAutospacing="1" w:line="360" w:lineRule="auto"/>
              <w:rPr>
                <w:szCs w:val="26"/>
              </w:rPr>
            </w:pPr>
          </w:p>
        </w:tc>
      </w:tr>
      <w:tr w:rsidR="004317A6" w:rsidRPr="004317A6" w14:paraId="21CF2ADA" w14:textId="77777777" w:rsidTr="004317A6">
        <w:trPr>
          <w:trHeight w:val="317"/>
        </w:trPr>
        <w:tc>
          <w:tcPr>
            <w:tcW w:w="562" w:type="dxa"/>
          </w:tcPr>
          <w:p w14:paraId="47F4665C" w14:textId="2518F146" w:rsidR="004317A6" w:rsidRPr="004317A6" w:rsidRDefault="004317A6" w:rsidP="004317A6">
            <w:pPr>
              <w:spacing w:before="100" w:beforeAutospacing="1" w:after="100" w:afterAutospacing="1" w:line="360" w:lineRule="auto"/>
              <w:rPr>
                <w:szCs w:val="26"/>
              </w:rPr>
            </w:pPr>
            <w:r>
              <w:rPr>
                <w:szCs w:val="26"/>
              </w:rPr>
              <w:t>9</w:t>
            </w:r>
          </w:p>
        </w:tc>
        <w:tc>
          <w:tcPr>
            <w:tcW w:w="2360" w:type="dxa"/>
          </w:tcPr>
          <w:p w14:paraId="0607C246" w14:textId="77777777" w:rsidR="004317A6" w:rsidRPr="004317A6" w:rsidRDefault="004317A6" w:rsidP="00B34762">
            <w:pPr>
              <w:spacing w:before="100" w:beforeAutospacing="1" w:after="100" w:afterAutospacing="1" w:line="276" w:lineRule="auto"/>
              <w:rPr>
                <w:szCs w:val="26"/>
                <w:lang w:val="vi-VN"/>
              </w:rPr>
            </w:pPr>
            <w:r w:rsidRPr="004317A6">
              <w:rPr>
                <w:rFonts w:eastAsia="Roboto"/>
                <w:szCs w:val="26"/>
              </w:rPr>
              <w:t>Tạp chí nghiên cứu</w:t>
            </w:r>
            <w:r w:rsidRPr="004317A6">
              <w:rPr>
                <w:rFonts w:eastAsia="Roboto"/>
                <w:szCs w:val="26"/>
                <w:lang w:val="vi-VN"/>
              </w:rPr>
              <w:t xml:space="preserve"> ( bản giấy)</w:t>
            </w:r>
          </w:p>
        </w:tc>
        <w:tc>
          <w:tcPr>
            <w:tcW w:w="1184" w:type="dxa"/>
          </w:tcPr>
          <w:p w14:paraId="72B4ABA7" w14:textId="77777777" w:rsidR="004317A6" w:rsidRPr="004317A6" w:rsidRDefault="004317A6" w:rsidP="004317A6">
            <w:pPr>
              <w:spacing w:before="100" w:beforeAutospacing="1" w:after="100" w:afterAutospacing="1" w:line="360" w:lineRule="auto"/>
              <w:rPr>
                <w:szCs w:val="26"/>
              </w:rPr>
            </w:pPr>
          </w:p>
        </w:tc>
        <w:tc>
          <w:tcPr>
            <w:tcW w:w="1134" w:type="dxa"/>
          </w:tcPr>
          <w:p w14:paraId="182A16AA" w14:textId="77777777" w:rsidR="004317A6" w:rsidRPr="004317A6" w:rsidRDefault="004317A6" w:rsidP="004317A6">
            <w:pPr>
              <w:spacing w:before="100" w:beforeAutospacing="1" w:after="100" w:afterAutospacing="1" w:line="360" w:lineRule="auto"/>
              <w:rPr>
                <w:szCs w:val="26"/>
              </w:rPr>
            </w:pPr>
          </w:p>
        </w:tc>
        <w:tc>
          <w:tcPr>
            <w:tcW w:w="1115" w:type="dxa"/>
          </w:tcPr>
          <w:p w14:paraId="21B427F0" w14:textId="77777777" w:rsidR="004317A6" w:rsidRPr="004317A6" w:rsidRDefault="004317A6" w:rsidP="004317A6">
            <w:pPr>
              <w:spacing w:before="100" w:beforeAutospacing="1" w:after="100" w:afterAutospacing="1" w:line="360" w:lineRule="auto"/>
              <w:rPr>
                <w:szCs w:val="26"/>
              </w:rPr>
            </w:pPr>
          </w:p>
        </w:tc>
        <w:tc>
          <w:tcPr>
            <w:tcW w:w="1153" w:type="dxa"/>
          </w:tcPr>
          <w:p w14:paraId="176CF429" w14:textId="77777777" w:rsidR="004317A6" w:rsidRPr="004317A6" w:rsidRDefault="004317A6" w:rsidP="004317A6">
            <w:pPr>
              <w:spacing w:before="100" w:beforeAutospacing="1" w:after="100" w:afterAutospacing="1" w:line="360" w:lineRule="auto"/>
              <w:rPr>
                <w:szCs w:val="26"/>
              </w:rPr>
            </w:pPr>
          </w:p>
        </w:tc>
        <w:tc>
          <w:tcPr>
            <w:tcW w:w="1338" w:type="dxa"/>
          </w:tcPr>
          <w:p w14:paraId="49DF97CB" w14:textId="77777777" w:rsidR="004317A6" w:rsidRPr="004317A6" w:rsidRDefault="004317A6" w:rsidP="004317A6">
            <w:pPr>
              <w:spacing w:before="100" w:beforeAutospacing="1" w:after="100" w:afterAutospacing="1" w:line="360" w:lineRule="auto"/>
              <w:rPr>
                <w:szCs w:val="26"/>
              </w:rPr>
            </w:pPr>
          </w:p>
        </w:tc>
      </w:tr>
      <w:tr w:rsidR="004317A6" w:rsidRPr="004317A6" w14:paraId="7CA9CD0F" w14:textId="77777777" w:rsidTr="004317A6">
        <w:trPr>
          <w:trHeight w:val="317"/>
        </w:trPr>
        <w:tc>
          <w:tcPr>
            <w:tcW w:w="562" w:type="dxa"/>
          </w:tcPr>
          <w:p w14:paraId="23ABBA73" w14:textId="293F11B7" w:rsidR="004317A6" w:rsidRPr="004317A6" w:rsidRDefault="004317A6" w:rsidP="004317A6">
            <w:pPr>
              <w:spacing w:before="100" w:beforeAutospacing="1" w:after="100" w:afterAutospacing="1" w:line="360" w:lineRule="auto"/>
              <w:rPr>
                <w:szCs w:val="26"/>
              </w:rPr>
            </w:pPr>
            <w:r>
              <w:rPr>
                <w:szCs w:val="26"/>
              </w:rPr>
              <w:t>10</w:t>
            </w:r>
          </w:p>
        </w:tc>
        <w:tc>
          <w:tcPr>
            <w:tcW w:w="2360" w:type="dxa"/>
          </w:tcPr>
          <w:p w14:paraId="0E1C8BAC" w14:textId="77777777" w:rsidR="004317A6" w:rsidRPr="004317A6" w:rsidRDefault="004317A6" w:rsidP="00B34762">
            <w:pPr>
              <w:spacing w:before="100" w:beforeAutospacing="1" w:after="100" w:afterAutospacing="1" w:line="276" w:lineRule="auto"/>
              <w:rPr>
                <w:szCs w:val="26"/>
                <w:lang w:val="vi-VN"/>
              </w:rPr>
            </w:pPr>
            <w:r w:rsidRPr="004317A6">
              <w:rPr>
                <w:rFonts w:eastAsia="Roboto"/>
                <w:szCs w:val="26"/>
              </w:rPr>
              <w:t xml:space="preserve">Tạp chí nghiên cứu </w:t>
            </w:r>
            <w:r w:rsidRPr="004317A6">
              <w:rPr>
                <w:rFonts w:eastAsia="Roboto"/>
                <w:szCs w:val="26"/>
                <w:lang w:val="vi-VN"/>
              </w:rPr>
              <w:t xml:space="preserve">( bản </w:t>
            </w:r>
            <w:r w:rsidRPr="004317A6">
              <w:rPr>
                <w:rFonts w:eastAsia="Roboto"/>
                <w:szCs w:val="26"/>
              </w:rPr>
              <w:t xml:space="preserve">điện </w:t>
            </w:r>
            <w:r w:rsidRPr="004317A6">
              <w:rPr>
                <w:rFonts w:eastAsia="Roboto"/>
                <w:szCs w:val="26"/>
                <w:lang w:val="vi-VN"/>
              </w:rPr>
              <w:t>tử)</w:t>
            </w:r>
          </w:p>
        </w:tc>
        <w:tc>
          <w:tcPr>
            <w:tcW w:w="1184" w:type="dxa"/>
          </w:tcPr>
          <w:p w14:paraId="7826FA4E" w14:textId="77777777" w:rsidR="004317A6" w:rsidRPr="004317A6" w:rsidRDefault="004317A6" w:rsidP="004317A6">
            <w:pPr>
              <w:spacing w:before="100" w:beforeAutospacing="1" w:after="100" w:afterAutospacing="1" w:line="360" w:lineRule="auto"/>
              <w:rPr>
                <w:szCs w:val="26"/>
              </w:rPr>
            </w:pPr>
          </w:p>
        </w:tc>
        <w:tc>
          <w:tcPr>
            <w:tcW w:w="1134" w:type="dxa"/>
          </w:tcPr>
          <w:p w14:paraId="0A5D84B7" w14:textId="77777777" w:rsidR="004317A6" w:rsidRPr="004317A6" w:rsidRDefault="004317A6" w:rsidP="004317A6">
            <w:pPr>
              <w:spacing w:before="100" w:beforeAutospacing="1" w:after="100" w:afterAutospacing="1" w:line="360" w:lineRule="auto"/>
              <w:rPr>
                <w:szCs w:val="26"/>
              </w:rPr>
            </w:pPr>
          </w:p>
        </w:tc>
        <w:tc>
          <w:tcPr>
            <w:tcW w:w="1115" w:type="dxa"/>
          </w:tcPr>
          <w:p w14:paraId="40B9160E" w14:textId="77777777" w:rsidR="004317A6" w:rsidRPr="004317A6" w:rsidRDefault="004317A6" w:rsidP="004317A6">
            <w:pPr>
              <w:spacing w:before="100" w:beforeAutospacing="1" w:after="100" w:afterAutospacing="1" w:line="360" w:lineRule="auto"/>
              <w:rPr>
                <w:szCs w:val="26"/>
              </w:rPr>
            </w:pPr>
          </w:p>
        </w:tc>
        <w:tc>
          <w:tcPr>
            <w:tcW w:w="1153" w:type="dxa"/>
          </w:tcPr>
          <w:p w14:paraId="178FEC0F" w14:textId="77777777" w:rsidR="004317A6" w:rsidRPr="004317A6" w:rsidRDefault="004317A6" w:rsidP="004317A6">
            <w:pPr>
              <w:spacing w:before="100" w:beforeAutospacing="1" w:after="100" w:afterAutospacing="1" w:line="360" w:lineRule="auto"/>
              <w:rPr>
                <w:szCs w:val="26"/>
              </w:rPr>
            </w:pPr>
          </w:p>
        </w:tc>
        <w:tc>
          <w:tcPr>
            <w:tcW w:w="1338" w:type="dxa"/>
          </w:tcPr>
          <w:p w14:paraId="075FAE2E" w14:textId="77777777" w:rsidR="004317A6" w:rsidRPr="004317A6" w:rsidRDefault="004317A6" w:rsidP="004317A6">
            <w:pPr>
              <w:spacing w:before="100" w:beforeAutospacing="1" w:after="100" w:afterAutospacing="1" w:line="360" w:lineRule="auto"/>
              <w:rPr>
                <w:szCs w:val="26"/>
              </w:rPr>
            </w:pPr>
          </w:p>
        </w:tc>
      </w:tr>
      <w:tr w:rsidR="004317A6" w:rsidRPr="004317A6" w14:paraId="2A6D8A14" w14:textId="77777777" w:rsidTr="004317A6">
        <w:trPr>
          <w:trHeight w:val="317"/>
        </w:trPr>
        <w:tc>
          <w:tcPr>
            <w:tcW w:w="562" w:type="dxa"/>
          </w:tcPr>
          <w:p w14:paraId="192CBB0D" w14:textId="0FBD95AD" w:rsidR="004317A6" w:rsidRPr="004317A6" w:rsidRDefault="004317A6" w:rsidP="004317A6">
            <w:pPr>
              <w:spacing w:before="100" w:beforeAutospacing="1" w:after="100" w:afterAutospacing="1" w:line="360" w:lineRule="auto"/>
              <w:rPr>
                <w:szCs w:val="26"/>
              </w:rPr>
            </w:pPr>
            <w:r w:rsidRPr="004317A6">
              <w:rPr>
                <w:szCs w:val="26"/>
                <w:lang w:val="vi-VN"/>
              </w:rPr>
              <w:t>1</w:t>
            </w:r>
            <w:r>
              <w:rPr>
                <w:szCs w:val="26"/>
              </w:rPr>
              <w:t>1</w:t>
            </w:r>
          </w:p>
        </w:tc>
        <w:tc>
          <w:tcPr>
            <w:tcW w:w="2360" w:type="dxa"/>
          </w:tcPr>
          <w:p w14:paraId="6410AC46" w14:textId="77777777" w:rsidR="004317A6" w:rsidRPr="004317A6" w:rsidRDefault="004317A6" w:rsidP="004317A6">
            <w:pPr>
              <w:spacing w:before="100" w:beforeAutospacing="1" w:after="100" w:afterAutospacing="1" w:line="360" w:lineRule="auto"/>
              <w:rPr>
                <w:szCs w:val="26"/>
              </w:rPr>
            </w:pPr>
            <w:r w:rsidRPr="004317A6">
              <w:rPr>
                <w:rFonts w:eastAsia="Roboto"/>
                <w:szCs w:val="26"/>
              </w:rPr>
              <w:t>Thư điện tử</w:t>
            </w:r>
          </w:p>
        </w:tc>
        <w:tc>
          <w:tcPr>
            <w:tcW w:w="1184" w:type="dxa"/>
          </w:tcPr>
          <w:p w14:paraId="6EADEF5D" w14:textId="77777777" w:rsidR="004317A6" w:rsidRPr="004317A6" w:rsidRDefault="004317A6" w:rsidP="004317A6">
            <w:pPr>
              <w:spacing w:before="100" w:beforeAutospacing="1" w:after="100" w:afterAutospacing="1" w:line="360" w:lineRule="auto"/>
              <w:rPr>
                <w:szCs w:val="26"/>
              </w:rPr>
            </w:pPr>
          </w:p>
        </w:tc>
        <w:tc>
          <w:tcPr>
            <w:tcW w:w="1134" w:type="dxa"/>
          </w:tcPr>
          <w:p w14:paraId="21C4BF3E" w14:textId="77777777" w:rsidR="004317A6" w:rsidRPr="004317A6" w:rsidRDefault="004317A6" w:rsidP="004317A6">
            <w:pPr>
              <w:spacing w:before="100" w:beforeAutospacing="1" w:after="100" w:afterAutospacing="1" w:line="360" w:lineRule="auto"/>
              <w:rPr>
                <w:szCs w:val="26"/>
              </w:rPr>
            </w:pPr>
          </w:p>
        </w:tc>
        <w:tc>
          <w:tcPr>
            <w:tcW w:w="1115" w:type="dxa"/>
          </w:tcPr>
          <w:p w14:paraId="13E97C20" w14:textId="77777777" w:rsidR="004317A6" w:rsidRPr="004317A6" w:rsidRDefault="004317A6" w:rsidP="004317A6">
            <w:pPr>
              <w:spacing w:before="100" w:beforeAutospacing="1" w:after="100" w:afterAutospacing="1" w:line="360" w:lineRule="auto"/>
              <w:rPr>
                <w:szCs w:val="26"/>
              </w:rPr>
            </w:pPr>
          </w:p>
        </w:tc>
        <w:tc>
          <w:tcPr>
            <w:tcW w:w="1153" w:type="dxa"/>
          </w:tcPr>
          <w:p w14:paraId="7F4B9FDA" w14:textId="77777777" w:rsidR="004317A6" w:rsidRPr="004317A6" w:rsidRDefault="004317A6" w:rsidP="004317A6">
            <w:pPr>
              <w:spacing w:before="100" w:beforeAutospacing="1" w:after="100" w:afterAutospacing="1" w:line="360" w:lineRule="auto"/>
              <w:rPr>
                <w:szCs w:val="26"/>
              </w:rPr>
            </w:pPr>
          </w:p>
        </w:tc>
        <w:tc>
          <w:tcPr>
            <w:tcW w:w="1338" w:type="dxa"/>
          </w:tcPr>
          <w:p w14:paraId="1340724C" w14:textId="77777777" w:rsidR="004317A6" w:rsidRPr="004317A6" w:rsidRDefault="004317A6" w:rsidP="004317A6">
            <w:pPr>
              <w:spacing w:before="100" w:beforeAutospacing="1" w:after="100" w:afterAutospacing="1" w:line="360" w:lineRule="auto"/>
              <w:rPr>
                <w:szCs w:val="26"/>
              </w:rPr>
            </w:pPr>
          </w:p>
        </w:tc>
      </w:tr>
    </w:tbl>
    <w:p w14:paraId="517BE628" w14:textId="77777777" w:rsidR="004317A6" w:rsidRDefault="004317A6" w:rsidP="00B34762">
      <w:pPr>
        <w:shd w:val="clear" w:color="auto" w:fill="FFFFFF"/>
        <w:spacing w:before="100" w:beforeAutospacing="1" w:line="360" w:lineRule="auto"/>
        <w:rPr>
          <w:rFonts w:eastAsia="Roboto"/>
          <w:szCs w:val="26"/>
        </w:rPr>
      </w:pPr>
      <w:r>
        <w:rPr>
          <w:rFonts w:eastAsia="Roboto"/>
          <w:b/>
          <w:szCs w:val="26"/>
        </w:rPr>
        <w:t xml:space="preserve">12. </w:t>
      </w:r>
      <w:r w:rsidRPr="004317A6">
        <w:rPr>
          <w:rFonts w:eastAsia="Roboto"/>
          <w:b/>
          <w:szCs w:val="26"/>
        </w:rPr>
        <w:t>Bạn có đọc loại tài liệu nào khác không?</w:t>
      </w:r>
      <w:r w:rsidRPr="004317A6">
        <w:rPr>
          <w:rFonts w:eastAsia="Roboto"/>
          <w:szCs w:val="26"/>
        </w:rPr>
        <w:t>*</w:t>
      </w:r>
    </w:p>
    <w:p w14:paraId="283CC9E5" w14:textId="31ED5172" w:rsidR="004317A6" w:rsidRPr="00B34762" w:rsidRDefault="004317A6" w:rsidP="00B34762">
      <w:pPr>
        <w:shd w:val="clear" w:color="auto" w:fill="FFFFFF"/>
        <w:spacing w:line="360" w:lineRule="auto"/>
        <w:rPr>
          <w:rFonts w:eastAsia="Roboto"/>
          <w:szCs w:val="26"/>
        </w:rPr>
      </w:pPr>
      <w:r w:rsidRPr="004317A6">
        <w:rPr>
          <w:rFonts w:eastAsia="Roboto"/>
          <w:szCs w:val="26"/>
          <w:lang w:val="vi-VN"/>
        </w:rPr>
        <w:t>……………………………………………………………………………………………</w:t>
      </w:r>
    </w:p>
    <w:p w14:paraId="526BFB25" w14:textId="77777777" w:rsidR="004317A6" w:rsidRPr="004317A6" w:rsidRDefault="004317A6" w:rsidP="004317A6">
      <w:pPr>
        <w:spacing w:before="100" w:beforeAutospacing="1" w:after="100" w:afterAutospacing="1" w:line="360" w:lineRule="auto"/>
        <w:rPr>
          <w:rFonts w:eastAsia="Roboto"/>
          <w:b/>
          <w:szCs w:val="26"/>
          <w:lang w:val="vi-VN"/>
        </w:rPr>
      </w:pPr>
      <w:r w:rsidRPr="004317A6">
        <w:rPr>
          <w:rFonts w:eastAsia="Roboto"/>
          <w:b/>
          <w:szCs w:val="26"/>
          <w:lang w:val="vi-VN"/>
        </w:rPr>
        <w:lastRenderedPageBreak/>
        <w:t>2. Lợi ích của việc đọc trực tuyến</w:t>
      </w:r>
    </w:p>
    <w:tbl>
      <w:tblPr>
        <w:tblStyle w:val="TableGrid"/>
        <w:tblW w:w="8910" w:type="dxa"/>
        <w:tblLayout w:type="fixed"/>
        <w:tblLook w:val="04A0" w:firstRow="1" w:lastRow="0" w:firstColumn="1" w:lastColumn="0" w:noHBand="0" w:noVBand="1"/>
      </w:tblPr>
      <w:tblGrid>
        <w:gridCol w:w="450"/>
        <w:gridCol w:w="3349"/>
        <w:gridCol w:w="1183"/>
        <w:gridCol w:w="1042"/>
        <w:gridCol w:w="927"/>
        <w:gridCol w:w="927"/>
        <w:gridCol w:w="1032"/>
      </w:tblGrid>
      <w:tr w:rsidR="004317A6" w:rsidRPr="004317A6" w14:paraId="089F55DE" w14:textId="77777777" w:rsidTr="004317A6">
        <w:trPr>
          <w:trHeight w:val="438"/>
        </w:trPr>
        <w:tc>
          <w:tcPr>
            <w:tcW w:w="450" w:type="dxa"/>
          </w:tcPr>
          <w:p w14:paraId="138E95EF" w14:textId="77777777" w:rsidR="004317A6" w:rsidRPr="004317A6" w:rsidRDefault="004317A6" w:rsidP="004317A6">
            <w:pPr>
              <w:spacing w:before="100" w:beforeAutospacing="1" w:after="100" w:afterAutospacing="1" w:line="360" w:lineRule="auto"/>
              <w:rPr>
                <w:szCs w:val="26"/>
                <w:lang w:val="vi-VN"/>
              </w:rPr>
            </w:pPr>
          </w:p>
        </w:tc>
        <w:tc>
          <w:tcPr>
            <w:tcW w:w="3349" w:type="dxa"/>
          </w:tcPr>
          <w:p w14:paraId="601A9CFB"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Câu hỏi</w:t>
            </w:r>
          </w:p>
        </w:tc>
        <w:tc>
          <w:tcPr>
            <w:tcW w:w="1183" w:type="dxa"/>
          </w:tcPr>
          <w:p w14:paraId="78053AFF"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Rất không đồng ý</w:t>
            </w:r>
          </w:p>
        </w:tc>
        <w:tc>
          <w:tcPr>
            <w:tcW w:w="1042" w:type="dxa"/>
          </w:tcPr>
          <w:p w14:paraId="7BB54577"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Không đồng ý</w:t>
            </w:r>
          </w:p>
        </w:tc>
        <w:tc>
          <w:tcPr>
            <w:tcW w:w="927" w:type="dxa"/>
          </w:tcPr>
          <w:p w14:paraId="7436D7BE"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Trung lập</w:t>
            </w:r>
          </w:p>
        </w:tc>
        <w:tc>
          <w:tcPr>
            <w:tcW w:w="927" w:type="dxa"/>
          </w:tcPr>
          <w:p w14:paraId="76FF9B6A"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Đồng ý</w:t>
            </w:r>
          </w:p>
        </w:tc>
        <w:tc>
          <w:tcPr>
            <w:tcW w:w="1032" w:type="dxa"/>
          </w:tcPr>
          <w:p w14:paraId="46FA3A67" w14:textId="77777777" w:rsidR="004317A6" w:rsidRPr="004317A6" w:rsidRDefault="004317A6" w:rsidP="004317A6">
            <w:pPr>
              <w:spacing w:before="100" w:beforeAutospacing="1" w:after="100" w:afterAutospacing="1" w:line="360" w:lineRule="auto"/>
              <w:jc w:val="center"/>
              <w:rPr>
                <w:b/>
                <w:bCs/>
                <w:sz w:val="22"/>
              </w:rPr>
            </w:pPr>
            <w:r w:rsidRPr="004317A6">
              <w:rPr>
                <w:b/>
                <w:bCs/>
                <w:sz w:val="22"/>
              </w:rPr>
              <w:t>Rất đồng ý</w:t>
            </w:r>
          </w:p>
        </w:tc>
      </w:tr>
      <w:tr w:rsidR="004317A6" w:rsidRPr="004317A6" w14:paraId="2D14377D" w14:textId="77777777" w:rsidTr="004317A6">
        <w:trPr>
          <w:trHeight w:val="820"/>
        </w:trPr>
        <w:tc>
          <w:tcPr>
            <w:tcW w:w="450" w:type="dxa"/>
          </w:tcPr>
          <w:p w14:paraId="63ADCDF5" w14:textId="77777777" w:rsidR="004317A6" w:rsidRPr="004317A6" w:rsidRDefault="004317A6" w:rsidP="004317A6">
            <w:pPr>
              <w:spacing w:before="100" w:beforeAutospacing="1" w:after="100" w:afterAutospacing="1" w:line="360" w:lineRule="auto"/>
              <w:rPr>
                <w:szCs w:val="26"/>
              </w:rPr>
            </w:pPr>
            <w:r w:rsidRPr="004317A6">
              <w:rPr>
                <w:szCs w:val="26"/>
              </w:rPr>
              <w:t>1</w:t>
            </w:r>
          </w:p>
        </w:tc>
        <w:tc>
          <w:tcPr>
            <w:tcW w:w="3349" w:type="dxa"/>
          </w:tcPr>
          <w:p w14:paraId="1DC32592"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Đọc trực tuyến cung cấp mọi thông tin cho việc đọc hàng ngày của tôi.</w:t>
            </w:r>
          </w:p>
        </w:tc>
        <w:tc>
          <w:tcPr>
            <w:tcW w:w="1183" w:type="dxa"/>
          </w:tcPr>
          <w:p w14:paraId="6285054A" w14:textId="77777777" w:rsidR="004317A6" w:rsidRPr="004317A6" w:rsidRDefault="004317A6" w:rsidP="004317A6">
            <w:pPr>
              <w:spacing w:before="100" w:beforeAutospacing="1" w:after="100" w:afterAutospacing="1" w:line="360" w:lineRule="auto"/>
              <w:rPr>
                <w:szCs w:val="26"/>
              </w:rPr>
            </w:pPr>
          </w:p>
        </w:tc>
        <w:tc>
          <w:tcPr>
            <w:tcW w:w="1042" w:type="dxa"/>
          </w:tcPr>
          <w:p w14:paraId="2428CB04" w14:textId="77777777" w:rsidR="004317A6" w:rsidRPr="004317A6" w:rsidRDefault="004317A6" w:rsidP="004317A6">
            <w:pPr>
              <w:spacing w:before="100" w:beforeAutospacing="1" w:after="100" w:afterAutospacing="1" w:line="360" w:lineRule="auto"/>
              <w:rPr>
                <w:szCs w:val="26"/>
              </w:rPr>
            </w:pPr>
          </w:p>
        </w:tc>
        <w:tc>
          <w:tcPr>
            <w:tcW w:w="927" w:type="dxa"/>
          </w:tcPr>
          <w:p w14:paraId="4C0117D8" w14:textId="77777777" w:rsidR="004317A6" w:rsidRPr="004317A6" w:rsidRDefault="004317A6" w:rsidP="004317A6">
            <w:pPr>
              <w:spacing w:before="100" w:beforeAutospacing="1" w:after="100" w:afterAutospacing="1" w:line="360" w:lineRule="auto"/>
              <w:rPr>
                <w:szCs w:val="26"/>
              </w:rPr>
            </w:pPr>
          </w:p>
        </w:tc>
        <w:tc>
          <w:tcPr>
            <w:tcW w:w="927" w:type="dxa"/>
          </w:tcPr>
          <w:p w14:paraId="60FC8691" w14:textId="77777777" w:rsidR="004317A6" w:rsidRPr="004317A6" w:rsidRDefault="004317A6" w:rsidP="004317A6">
            <w:pPr>
              <w:spacing w:before="100" w:beforeAutospacing="1" w:after="100" w:afterAutospacing="1" w:line="360" w:lineRule="auto"/>
              <w:rPr>
                <w:szCs w:val="26"/>
              </w:rPr>
            </w:pPr>
          </w:p>
        </w:tc>
        <w:tc>
          <w:tcPr>
            <w:tcW w:w="1032" w:type="dxa"/>
          </w:tcPr>
          <w:p w14:paraId="52C3655B" w14:textId="77777777" w:rsidR="004317A6" w:rsidRPr="004317A6" w:rsidRDefault="004317A6" w:rsidP="004317A6">
            <w:pPr>
              <w:spacing w:before="100" w:beforeAutospacing="1" w:after="100" w:afterAutospacing="1" w:line="360" w:lineRule="auto"/>
              <w:rPr>
                <w:szCs w:val="26"/>
              </w:rPr>
            </w:pPr>
          </w:p>
        </w:tc>
      </w:tr>
      <w:tr w:rsidR="004317A6" w:rsidRPr="004317A6" w14:paraId="0D810209" w14:textId="77777777" w:rsidTr="004317A6">
        <w:trPr>
          <w:trHeight w:val="296"/>
        </w:trPr>
        <w:tc>
          <w:tcPr>
            <w:tcW w:w="450" w:type="dxa"/>
          </w:tcPr>
          <w:p w14:paraId="7BA191AB" w14:textId="77777777" w:rsidR="004317A6" w:rsidRPr="004317A6" w:rsidRDefault="004317A6" w:rsidP="004317A6">
            <w:pPr>
              <w:spacing w:before="100" w:beforeAutospacing="1" w:after="100" w:afterAutospacing="1" w:line="360" w:lineRule="auto"/>
              <w:rPr>
                <w:szCs w:val="26"/>
              </w:rPr>
            </w:pPr>
            <w:r w:rsidRPr="004317A6">
              <w:rPr>
                <w:szCs w:val="26"/>
              </w:rPr>
              <w:t>2</w:t>
            </w:r>
          </w:p>
        </w:tc>
        <w:tc>
          <w:tcPr>
            <w:tcW w:w="3349" w:type="dxa"/>
          </w:tcPr>
          <w:p w14:paraId="005E5678"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 xml:space="preserve">Ngoài việc đọc sách giáo </w:t>
            </w:r>
            <w:r w:rsidRPr="004317A6">
              <w:rPr>
                <w:rFonts w:eastAsia="Roboto"/>
                <w:szCs w:val="26"/>
                <w:lang w:val="vi-VN"/>
              </w:rPr>
              <w:t>trình</w:t>
            </w:r>
            <w:r w:rsidRPr="004317A6">
              <w:rPr>
                <w:rFonts w:eastAsia="Roboto"/>
                <w:szCs w:val="26"/>
              </w:rPr>
              <w:t xml:space="preserve"> ở trường, tôi còn đọc tài liệu trực tuyến để cải thiện kỹ năng đọc tiếng Anh của mình</w:t>
            </w:r>
          </w:p>
        </w:tc>
        <w:tc>
          <w:tcPr>
            <w:tcW w:w="1183" w:type="dxa"/>
          </w:tcPr>
          <w:p w14:paraId="3E27EB1F" w14:textId="77777777" w:rsidR="004317A6" w:rsidRPr="004317A6" w:rsidRDefault="004317A6" w:rsidP="004317A6">
            <w:pPr>
              <w:spacing w:before="100" w:beforeAutospacing="1" w:after="100" w:afterAutospacing="1" w:line="360" w:lineRule="auto"/>
              <w:rPr>
                <w:szCs w:val="26"/>
              </w:rPr>
            </w:pPr>
          </w:p>
        </w:tc>
        <w:tc>
          <w:tcPr>
            <w:tcW w:w="1042" w:type="dxa"/>
          </w:tcPr>
          <w:p w14:paraId="1C73E094" w14:textId="77777777" w:rsidR="004317A6" w:rsidRPr="004317A6" w:rsidRDefault="004317A6" w:rsidP="004317A6">
            <w:pPr>
              <w:spacing w:before="100" w:beforeAutospacing="1" w:after="100" w:afterAutospacing="1" w:line="360" w:lineRule="auto"/>
              <w:rPr>
                <w:szCs w:val="26"/>
              </w:rPr>
            </w:pPr>
          </w:p>
        </w:tc>
        <w:tc>
          <w:tcPr>
            <w:tcW w:w="927" w:type="dxa"/>
          </w:tcPr>
          <w:p w14:paraId="247B473D" w14:textId="77777777" w:rsidR="004317A6" w:rsidRPr="004317A6" w:rsidRDefault="004317A6" w:rsidP="004317A6">
            <w:pPr>
              <w:spacing w:before="100" w:beforeAutospacing="1" w:after="100" w:afterAutospacing="1" w:line="360" w:lineRule="auto"/>
              <w:rPr>
                <w:szCs w:val="26"/>
              </w:rPr>
            </w:pPr>
          </w:p>
        </w:tc>
        <w:tc>
          <w:tcPr>
            <w:tcW w:w="927" w:type="dxa"/>
          </w:tcPr>
          <w:p w14:paraId="2868AEDA" w14:textId="77777777" w:rsidR="004317A6" w:rsidRPr="004317A6" w:rsidRDefault="004317A6" w:rsidP="004317A6">
            <w:pPr>
              <w:spacing w:before="100" w:beforeAutospacing="1" w:after="100" w:afterAutospacing="1" w:line="360" w:lineRule="auto"/>
              <w:rPr>
                <w:szCs w:val="26"/>
              </w:rPr>
            </w:pPr>
          </w:p>
        </w:tc>
        <w:tc>
          <w:tcPr>
            <w:tcW w:w="1032" w:type="dxa"/>
          </w:tcPr>
          <w:p w14:paraId="5308A3CE" w14:textId="77777777" w:rsidR="004317A6" w:rsidRPr="004317A6" w:rsidRDefault="004317A6" w:rsidP="004317A6">
            <w:pPr>
              <w:spacing w:before="100" w:beforeAutospacing="1" w:after="100" w:afterAutospacing="1" w:line="360" w:lineRule="auto"/>
              <w:rPr>
                <w:szCs w:val="26"/>
              </w:rPr>
            </w:pPr>
          </w:p>
        </w:tc>
      </w:tr>
      <w:tr w:rsidR="004317A6" w:rsidRPr="004317A6" w14:paraId="4D6864C4" w14:textId="77777777" w:rsidTr="004317A6">
        <w:trPr>
          <w:trHeight w:val="789"/>
        </w:trPr>
        <w:tc>
          <w:tcPr>
            <w:tcW w:w="450" w:type="dxa"/>
          </w:tcPr>
          <w:p w14:paraId="2937D1D6" w14:textId="77777777" w:rsidR="004317A6" w:rsidRPr="004317A6" w:rsidRDefault="004317A6" w:rsidP="004317A6">
            <w:pPr>
              <w:spacing w:before="100" w:beforeAutospacing="1" w:after="100" w:afterAutospacing="1" w:line="360" w:lineRule="auto"/>
              <w:rPr>
                <w:szCs w:val="26"/>
              </w:rPr>
            </w:pPr>
            <w:r w:rsidRPr="004317A6">
              <w:rPr>
                <w:szCs w:val="26"/>
              </w:rPr>
              <w:t>3</w:t>
            </w:r>
          </w:p>
        </w:tc>
        <w:tc>
          <w:tcPr>
            <w:tcW w:w="3349" w:type="dxa"/>
          </w:tcPr>
          <w:p w14:paraId="5D79CBEB"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Đọc trực tuyến giúp phát triển kỹ năng đọc học thuật của tôi</w:t>
            </w:r>
          </w:p>
        </w:tc>
        <w:tc>
          <w:tcPr>
            <w:tcW w:w="1183" w:type="dxa"/>
          </w:tcPr>
          <w:p w14:paraId="2490D3A9" w14:textId="77777777" w:rsidR="004317A6" w:rsidRPr="004317A6" w:rsidRDefault="004317A6" w:rsidP="004317A6">
            <w:pPr>
              <w:spacing w:before="100" w:beforeAutospacing="1" w:after="100" w:afterAutospacing="1" w:line="360" w:lineRule="auto"/>
              <w:rPr>
                <w:szCs w:val="26"/>
              </w:rPr>
            </w:pPr>
          </w:p>
        </w:tc>
        <w:tc>
          <w:tcPr>
            <w:tcW w:w="1042" w:type="dxa"/>
          </w:tcPr>
          <w:p w14:paraId="6314B357" w14:textId="77777777" w:rsidR="004317A6" w:rsidRPr="004317A6" w:rsidRDefault="004317A6" w:rsidP="004317A6">
            <w:pPr>
              <w:spacing w:before="100" w:beforeAutospacing="1" w:after="100" w:afterAutospacing="1" w:line="360" w:lineRule="auto"/>
              <w:rPr>
                <w:szCs w:val="26"/>
              </w:rPr>
            </w:pPr>
          </w:p>
        </w:tc>
        <w:tc>
          <w:tcPr>
            <w:tcW w:w="927" w:type="dxa"/>
          </w:tcPr>
          <w:p w14:paraId="2C30EC3F" w14:textId="77777777" w:rsidR="004317A6" w:rsidRPr="004317A6" w:rsidRDefault="004317A6" w:rsidP="004317A6">
            <w:pPr>
              <w:spacing w:before="100" w:beforeAutospacing="1" w:after="100" w:afterAutospacing="1" w:line="360" w:lineRule="auto"/>
              <w:rPr>
                <w:szCs w:val="26"/>
              </w:rPr>
            </w:pPr>
          </w:p>
        </w:tc>
        <w:tc>
          <w:tcPr>
            <w:tcW w:w="927" w:type="dxa"/>
          </w:tcPr>
          <w:p w14:paraId="6BE3E5FB" w14:textId="77777777" w:rsidR="004317A6" w:rsidRPr="004317A6" w:rsidRDefault="004317A6" w:rsidP="004317A6">
            <w:pPr>
              <w:spacing w:before="100" w:beforeAutospacing="1" w:after="100" w:afterAutospacing="1" w:line="360" w:lineRule="auto"/>
              <w:rPr>
                <w:szCs w:val="26"/>
              </w:rPr>
            </w:pPr>
          </w:p>
        </w:tc>
        <w:tc>
          <w:tcPr>
            <w:tcW w:w="1032" w:type="dxa"/>
          </w:tcPr>
          <w:p w14:paraId="20FAB7C3" w14:textId="77777777" w:rsidR="004317A6" w:rsidRPr="004317A6" w:rsidRDefault="004317A6" w:rsidP="004317A6">
            <w:pPr>
              <w:spacing w:before="100" w:beforeAutospacing="1" w:after="100" w:afterAutospacing="1" w:line="360" w:lineRule="auto"/>
              <w:rPr>
                <w:szCs w:val="26"/>
              </w:rPr>
            </w:pPr>
          </w:p>
        </w:tc>
      </w:tr>
      <w:tr w:rsidR="004317A6" w:rsidRPr="004317A6" w14:paraId="34FEE185" w14:textId="77777777" w:rsidTr="004317A6">
        <w:trPr>
          <w:trHeight w:val="296"/>
        </w:trPr>
        <w:tc>
          <w:tcPr>
            <w:tcW w:w="450" w:type="dxa"/>
          </w:tcPr>
          <w:p w14:paraId="38EEA47F" w14:textId="77777777" w:rsidR="004317A6" w:rsidRPr="004317A6" w:rsidRDefault="004317A6" w:rsidP="004317A6">
            <w:pPr>
              <w:spacing w:before="100" w:beforeAutospacing="1" w:after="100" w:afterAutospacing="1" w:line="360" w:lineRule="auto"/>
              <w:rPr>
                <w:szCs w:val="26"/>
              </w:rPr>
            </w:pPr>
            <w:r w:rsidRPr="004317A6">
              <w:rPr>
                <w:szCs w:val="26"/>
              </w:rPr>
              <w:t>4</w:t>
            </w:r>
          </w:p>
        </w:tc>
        <w:tc>
          <w:tcPr>
            <w:tcW w:w="3349" w:type="dxa"/>
          </w:tcPr>
          <w:p w14:paraId="36296831"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 xml:space="preserve">Việc đọc thông tin trực tuyến </w:t>
            </w:r>
            <w:r w:rsidRPr="004317A6">
              <w:rPr>
                <w:rFonts w:eastAsia="Roboto"/>
                <w:szCs w:val="26"/>
                <w:lang w:val="vi-VN"/>
              </w:rPr>
              <w:t>thường</w:t>
            </w:r>
            <w:r w:rsidRPr="004317A6">
              <w:rPr>
                <w:rFonts w:eastAsia="Roboto"/>
                <w:szCs w:val="26"/>
              </w:rPr>
              <w:t xml:space="preserve"> dễ dàng và nhanh chóng.</w:t>
            </w:r>
          </w:p>
        </w:tc>
        <w:tc>
          <w:tcPr>
            <w:tcW w:w="1183" w:type="dxa"/>
          </w:tcPr>
          <w:p w14:paraId="6D8EE149" w14:textId="77777777" w:rsidR="004317A6" w:rsidRPr="004317A6" w:rsidRDefault="004317A6" w:rsidP="004317A6">
            <w:pPr>
              <w:spacing w:before="100" w:beforeAutospacing="1" w:after="100" w:afterAutospacing="1" w:line="360" w:lineRule="auto"/>
              <w:rPr>
                <w:szCs w:val="26"/>
              </w:rPr>
            </w:pPr>
          </w:p>
        </w:tc>
        <w:tc>
          <w:tcPr>
            <w:tcW w:w="1042" w:type="dxa"/>
          </w:tcPr>
          <w:p w14:paraId="1D65A449" w14:textId="77777777" w:rsidR="004317A6" w:rsidRPr="004317A6" w:rsidRDefault="004317A6" w:rsidP="004317A6">
            <w:pPr>
              <w:spacing w:before="100" w:beforeAutospacing="1" w:after="100" w:afterAutospacing="1" w:line="360" w:lineRule="auto"/>
              <w:rPr>
                <w:szCs w:val="26"/>
              </w:rPr>
            </w:pPr>
          </w:p>
        </w:tc>
        <w:tc>
          <w:tcPr>
            <w:tcW w:w="927" w:type="dxa"/>
          </w:tcPr>
          <w:p w14:paraId="5F5C343F" w14:textId="77777777" w:rsidR="004317A6" w:rsidRPr="004317A6" w:rsidRDefault="004317A6" w:rsidP="004317A6">
            <w:pPr>
              <w:spacing w:before="100" w:beforeAutospacing="1" w:after="100" w:afterAutospacing="1" w:line="360" w:lineRule="auto"/>
              <w:rPr>
                <w:szCs w:val="26"/>
              </w:rPr>
            </w:pPr>
          </w:p>
        </w:tc>
        <w:tc>
          <w:tcPr>
            <w:tcW w:w="927" w:type="dxa"/>
          </w:tcPr>
          <w:p w14:paraId="6F4D49C6" w14:textId="77777777" w:rsidR="004317A6" w:rsidRPr="004317A6" w:rsidRDefault="004317A6" w:rsidP="004317A6">
            <w:pPr>
              <w:spacing w:before="100" w:beforeAutospacing="1" w:after="100" w:afterAutospacing="1" w:line="360" w:lineRule="auto"/>
              <w:rPr>
                <w:szCs w:val="26"/>
              </w:rPr>
            </w:pPr>
          </w:p>
        </w:tc>
        <w:tc>
          <w:tcPr>
            <w:tcW w:w="1032" w:type="dxa"/>
          </w:tcPr>
          <w:p w14:paraId="0314188F" w14:textId="77777777" w:rsidR="004317A6" w:rsidRPr="004317A6" w:rsidRDefault="004317A6" w:rsidP="004317A6">
            <w:pPr>
              <w:spacing w:before="100" w:beforeAutospacing="1" w:after="100" w:afterAutospacing="1" w:line="360" w:lineRule="auto"/>
              <w:rPr>
                <w:szCs w:val="26"/>
              </w:rPr>
            </w:pPr>
          </w:p>
        </w:tc>
      </w:tr>
      <w:tr w:rsidR="004317A6" w:rsidRPr="004317A6" w14:paraId="7B5EB2ED" w14:textId="77777777" w:rsidTr="004317A6">
        <w:trPr>
          <w:trHeight w:val="296"/>
        </w:trPr>
        <w:tc>
          <w:tcPr>
            <w:tcW w:w="450" w:type="dxa"/>
          </w:tcPr>
          <w:p w14:paraId="311E6E4E" w14:textId="77777777" w:rsidR="004317A6" w:rsidRPr="004317A6" w:rsidRDefault="004317A6" w:rsidP="004317A6">
            <w:pPr>
              <w:spacing w:before="100" w:beforeAutospacing="1" w:after="100" w:afterAutospacing="1" w:line="360" w:lineRule="auto"/>
              <w:rPr>
                <w:szCs w:val="26"/>
              </w:rPr>
            </w:pPr>
            <w:r w:rsidRPr="004317A6">
              <w:rPr>
                <w:szCs w:val="26"/>
              </w:rPr>
              <w:t>5</w:t>
            </w:r>
          </w:p>
        </w:tc>
        <w:tc>
          <w:tcPr>
            <w:tcW w:w="3349" w:type="dxa"/>
          </w:tcPr>
          <w:p w14:paraId="777A7FA6"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cảm thấy vui vẻ và thoải mái khi dành thời gian đọc trực tuyến</w:t>
            </w:r>
          </w:p>
        </w:tc>
        <w:tc>
          <w:tcPr>
            <w:tcW w:w="1183" w:type="dxa"/>
          </w:tcPr>
          <w:p w14:paraId="317FF0ED" w14:textId="77777777" w:rsidR="004317A6" w:rsidRPr="004317A6" w:rsidRDefault="004317A6" w:rsidP="004317A6">
            <w:pPr>
              <w:spacing w:before="100" w:beforeAutospacing="1" w:after="100" w:afterAutospacing="1" w:line="360" w:lineRule="auto"/>
              <w:rPr>
                <w:szCs w:val="26"/>
              </w:rPr>
            </w:pPr>
          </w:p>
        </w:tc>
        <w:tc>
          <w:tcPr>
            <w:tcW w:w="1042" w:type="dxa"/>
          </w:tcPr>
          <w:p w14:paraId="144A840D" w14:textId="77777777" w:rsidR="004317A6" w:rsidRPr="004317A6" w:rsidRDefault="004317A6" w:rsidP="004317A6">
            <w:pPr>
              <w:spacing w:before="100" w:beforeAutospacing="1" w:after="100" w:afterAutospacing="1" w:line="360" w:lineRule="auto"/>
              <w:rPr>
                <w:szCs w:val="26"/>
              </w:rPr>
            </w:pPr>
          </w:p>
        </w:tc>
        <w:tc>
          <w:tcPr>
            <w:tcW w:w="927" w:type="dxa"/>
          </w:tcPr>
          <w:p w14:paraId="09B892EF" w14:textId="77777777" w:rsidR="004317A6" w:rsidRPr="004317A6" w:rsidRDefault="004317A6" w:rsidP="004317A6">
            <w:pPr>
              <w:spacing w:before="100" w:beforeAutospacing="1" w:after="100" w:afterAutospacing="1" w:line="360" w:lineRule="auto"/>
              <w:rPr>
                <w:szCs w:val="26"/>
              </w:rPr>
            </w:pPr>
          </w:p>
        </w:tc>
        <w:tc>
          <w:tcPr>
            <w:tcW w:w="927" w:type="dxa"/>
          </w:tcPr>
          <w:p w14:paraId="08E994BF" w14:textId="77777777" w:rsidR="004317A6" w:rsidRPr="004317A6" w:rsidRDefault="004317A6" w:rsidP="004317A6">
            <w:pPr>
              <w:spacing w:before="100" w:beforeAutospacing="1" w:after="100" w:afterAutospacing="1" w:line="360" w:lineRule="auto"/>
              <w:rPr>
                <w:szCs w:val="26"/>
              </w:rPr>
            </w:pPr>
          </w:p>
        </w:tc>
        <w:tc>
          <w:tcPr>
            <w:tcW w:w="1032" w:type="dxa"/>
          </w:tcPr>
          <w:p w14:paraId="03FC2687" w14:textId="77777777" w:rsidR="004317A6" w:rsidRPr="004317A6" w:rsidRDefault="004317A6" w:rsidP="004317A6">
            <w:pPr>
              <w:spacing w:before="100" w:beforeAutospacing="1" w:after="100" w:afterAutospacing="1" w:line="360" w:lineRule="auto"/>
              <w:rPr>
                <w:szCs w:val="26"/>
              </w:rPr>
            </w:pPr>
          </w:p>
        </w:tc>
      </w:tr>
      <w:tr w:rsidR="004317A6" w:rsidRPr="004317A6" w14:paraId="2909692A" w14:textId="77777777" w:rsidTr="004317A6">
        <w:trPr>
          <w:trHeight w:val="803"/>
        </w:trPr>
        <w:tc>
          <w:tcPr>
            <w:tcW w:w="450" w:type="dxa"/>
          </w:tcPr>
          <w:p w14:paraId="7B031C8A" w14:textId="77777777" w:rsidR="004317A6" w:rsidRPr="004317A6" w:rsidRDefault="004317A6" w:rsidP="004317A6">
            <w:pPr>
              <w:spacing w:before="100" w:beforeAutospacing="1" w:after="100" w:afterAutospacing="1" w:line="360" w:lineRule="auto"/>
              <w:rPr>
                <w:szCs w:val="26"/>
              </w:rPr>
            </w:pPr>
            <w:r w:rsidRPr="004317A6">
              <w:rPr>
                <w:szCs w:val="26"/>
              </w:rPr>
              <w:t>6</w:t>
            </w:r>
          </w:p>
        </w:tc>
        <w:tc>
          <w:tcPr>
            <w:tcW w:w="3349" w:type="dxa"/>
          </w:tcPr>
          <w:p w14:paraId="416AD072"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đọc trực tuyến để tìm thông tin phục vụ cho bài tập của mình.</w:t>
            </w:r>
          </w:p>
        </w:tc>
        <w:tc>
          <w:tcPr>
            <w:tcW w:w="1183" w:type="dxa"/>
          </w:tcPr>
          <w:p w14:paraId="39CB7810" w14:textId="77777777" w:rsidR="004317A6" w:rsidRPr="004317A6" w:rsidRDefault="004317A6" w:rsidP="004317A6">
            <w:pPr>
              <w:spacing w:before="100" w:beforeAutospacing="1" w:after="100" w:afterAutospacing="1" w:line="360" w:lineRule="auto"/>
              <w:rPr>
                <w:szCs w:val="26"/>
              </w:rPr>
            </w:pPr>
          </w:p>
        </w:tc>
        <w:tc>
          <w:tcPr>
            <w:tcW w:w="1042" w:type="dxa"/>
          </w:tcPr>
          <w:p w14:paraId="4DC9BEB3" w14:textId="77777777" w:rsidR="004317A6" w:rsidRPr="004317A6" w:rsidRDefault="004317A6" w:rsidP="004317A6">
            <w:pPr>
              <w:spacing w:before="100" w:beforeAutospacing="1" w:after="100" w:afterAutospacing="1" w:line="360" w:lineRule="auto"/>
              <w:rPr>
                <w:szCs w:val="26"/>
              </w:rPr>
            </w:pPr>
          </w:p>
        </w:tc>
        <w:tc>
          <w:tcPr>
            <w:tcW w:w="927" w:type="dxa"/>
          </w:tcPr>
          <w:p w14:paraId="4FA5BE68" w14:textId="77777777" w:rsidR="004317A6" w:rsidRPr="004317A6" w:rsidRDefault="004317A6" w:rsidP="004317A6">
            <w:pPr>
              <w:spacing w:before="100" w:beforeAutospacing="1" w:after="100" w:afterAutospacing="1" w:line="360" w:lineRule="auto"/>
              <w:rPr>
                <w:szCs w:val="26"/>
              </w:rPr>
            </w:pPr>
          </w:p>
        </w:tc>
        <w:tc>
          <w:tcPr>
            <w:tcW w:w="927" w:type="dxa"/>
          </w:tcPr>
          <w:p w14:paraId="24866C68" w14:textId="77777777" w:rsidR="004317A6" w:rsidRPr="004317A6" w:rsidRDefault="004317A6" w:rsidP="004317A6">
            <w:pPr>
              <w:spacing w:before="100" w:beforeAutospacing="1" w:after="100" w:afterAutospacing="1" w:line="360" w:lineRule="auto"/>
              <w:rPr>
                <w:szCs w:val="26"/>
              </w:rPr>
            </w:pPr>
          </w:p>
        </w:tc>
        <w:tc>
          <w:tcPr>
            <w:tcW w:w="1032" w:type="dxa"/>
          </w:tcPr>
          <w:p w14:paraId="53F99657" w14:textId="77777777" w:rsidR="004317A6" w:rsidRPr="004317A6" w:rsidRDefault="004317A6" w:rsidP="004317A6">
            <w:pPr>
              <w:spacing w:before="100" w:beforeAutospacing="1" w:after="100" w:afterAutospacing="1" w:line="360" w:lineRule="auto"/>
              <w:rPr>
                <w:szCs w:val="26"/>
              </w:rPr>
            </w:pPr>
          </w:p>
        </w:tc>
      </w:tr>
      <w:tr w:rsidR="004317A6" w:rsidRPr="004317A6" w14:paraId="29C452B4" w14:textId="77777777" w:rsidTr="004317A6">
        <w:trPr>
          <w:trHeight w:val="296"/>
        </w:trPr>
        <w:tc>
          <w:tcPr>
            <w:tcW w:w="450" w:type="dxa"/>
          </w:tcPr>
          <w:p w14:paraId="691436C3" w14:textId="77777777" w:rsidR="004317A6" w:rsidRPr="004317A6" w:rsidRDefault="004317A6" w:rsidP="004317A6">
            <w:pPr>
              <w:spacing w:before="100" w:beforeAutospacing="1" w:after="100" w:afterAutospacing="1" w:line="360" w:lineRule="auto"/>
              <w:rPr>
                <w:szCs w:val="26"/>
              </w:rPr>
            </w:pPr>
            <w:r w:rsidRPr="004317A6">
              <w:rPr>
                <w:szCs w:val="26"/>
              </w:rPr>
              <w:t>7</w:t>
            </w:r>
          </w:p>
        </w:tc>
        <w:tc>
          <w:tcPr>
            <w:tcW w:w="3349" w:type="dxa"/>
          </w:tcPr>
          <w:p w14:paraId="4785D41F"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 xml:space="preserve">Internet </w:t>
            </w:r>
            <w:r w:rsidRPr="004317A6">
              <w:rPr>
                <w:rFonts w:eastAsia="Roboto"/>
                <w:szCs w:val="26"/>
                <w:lang w:val="vi-VN"/>
              </w:rPr>
              <w:t>thôi thúc</w:t>
            </w:r>
            <w:r w:rsidRPr="004317A6">
              <w:rPr>
                <w:rFonts w:eastAsia="Roboto"/>
                <w:szCs w:val="26"/>
              </w:rPr>
              <w:t xml:space="preserve"> tôi đọc và khám phá nhiều chủ đề mà tôi chưa từng </w:t>
            </w:r>
            <w:r w:rsidRPr="004317A6">
              <w:rPr>
                <w:rFonts w:eastAsia="Roboto"/>
                <w:szCs w:val="26"/>
                <w:lang w:val="vi-VN"/>
              </w:rPr>
              <w:t>biết đến trước đây</w:t>
            </w:r>
            <w:r w:rsidRPr="004317A6">
              <w:rPr>
                <w:rFonts w:eastAsia="Roboto"/>
                <w:szCs w:val="26"/>
              </w:rPr>
              <w:t>.</w:t>
            </w:r>
          </w:p>
        </w:tc>
        <w:tc>
          <w:tcPr>
            <w:tcW w:w="1183" w:type="dxa"/>
          </w:tcPr>
          <w:p w14:paraId="742777B5" w14:textId="77777777" w:rsidR="004317A6" w:rsidRPr="004317A6" w:rsidRDefault="004317A6" w:rsidP="004317A6">
            <w:pPr>
              <w:spacing w:before="100" w:beforeAutospacing="1" w:after="100" w:afterAutospacing="1" w:line="360" w:lineRule="auto"/>
              <w:rPr>
                <w:szCs w:val="26"/>
              </w:rPr>
            </w:pPr>
          </w:p>
        </w:tc>
        <w:tc>
          <w:tcPr>
            <w:tcW w:w="1042" w:type="dxa"/>
          </w:tcPr>
          <w:p w14:paraId="292861C7" w14:textId="77777777" w:rsidR="004317A6" w:rsidRPr="004317A6" w:rsidRDefault="004317A6" w:rsidP="004317A6">
            <w:pPr>
              <w:spacing w:before="100" w:beforeAutospacing="1" w:after="100" w:afterAutospacing="1" w:line="360" w:lineRule="auto"/>
              <w:rPr>
                <w:szCs w:val="26"/>
              </w:rPr>
            </w:pPr>
          </w:p>
        </w:tc>
        <w:tc>
          <w:tcPr>
            <w:tcW w:w="927" w:type="dxa"/>
          </w:tcPr>
          <w:p w14:paraId="0D3BCF0F" w14:textId="77777777" w:rsidR="004317A6" w:rsidRPr="004317A6" w:rsidRDefault="004317A6" w:rsidP="004317A6">
            <w:pPr>
              <w:spacing w:before="100" w:beforeAutospacing="1" w:after="100" w:afterAutospacing="1" w:line="360" w:lineRule="auto"/>
              <w:rPr>
                <w:szCs w:val="26"/>
              </w:rPr>
            </w:pPr>
          </w:p>
        </w:tc>
        <w:tc>
          <w:tcPr>
            <w:tcW w:w="927" w:type="dxa"/>
          </w:tcPr>
          <w:p w14:paraId="4A833C07" w14:textId="77777777" w:rsidR="004317A6" w:rsidRPr="004317A6" w:rsidRDefault="004317A6" w:rsidP="004317A6">
            <w:pPr>
              <w:spacing w:before="100" w:beforeAutospacing="1" w:after="100" w:afterAutospacing="1" w:line="360" w:lineRule="auto"/>
              <w:rPr>
                <w:szCs w:val="26"/>
              </w:rPr>
            </w:pPr>
          </w:p>
        </w:tc>
        <w:tc>
          <w:tcPr>
            <w:tcW w:w="1032" w:type="dxa"/>
          </w:tcPr>
          <w:p w14:paraId="27A2C09F" w14:textId="77777777" w:rsidR="004317A6" w:rsidRPr="004317A6" w:rsidRDefault="004317A6" w:rsidP="004317A6">
            <w:pPr>
              <w:spacing w:before="100" w:beforeAutospacing="1" w:after="100" w:afterAutospacing="1" w:line="360" w:lineRule="auto"/>
              <w:rPr>
                <w:szCs w:val="26"/>
              </w:rPr>
            </w:pPr>
          </w:p>
        </w:tc>
      </w:tr>
      <w:tr w:rsidR="004317A6" w:rsidRPr="004317A6" w14:paraId="161DE6BF" w14:textId="77777777" w:rsidTr="004317A6">
        <w:trPr>
          <w:trHeight w:val="296"/>
        </w:trPr>
        <w:tc>
          <w:tcPr>
            <w:tcW w:w="450" w:type="dxa"/>
          </w:tcPr>
          <w:p w14:paraId="6BA58D0B" w14:textId="77777777" w:rsidR="004317A6" w:rsidRPr="004317A6" w:rsidRDefault="004317A6" w:rsidP="004317A6">
            <w:pPr>
              <w:spacing w:before="100" w:beforeAutospacing="1" w:after="100" w:afterAutospacing="1" w:line="360" w:lineRule="auto"/>
              <w:rPr>
                <w:szCs w:val="26"/>
              </w:rPr>
            </w:pPr>
            <w:r w:rsidRPr="004317A6">
              <w:rPr>
                <w:szCs w:val="26"/>
              </w:rPr>
              <w:t>8</w:t>
            </w:r>
          </w:p>
        </w:tc>
        <w:tc>
          <w:tcPr>
            <w:tcW w:w="3349" w:type="dxa"/>
          </w:tcPr>
          <w:p w14:paraId="4920CE0A"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Internet giúp tôi kết nối với thế giới, đặc biệt là thông qua việc đọc.</w:t>
            </w:r>
          </w:p>
        </w:tc>
        <w:tc>
          <w:tcPr>
            <w:tcW w:w="1183" w:type="dxa"/>
          </w:tcPr>
          <w:p w14:paraId="0A8D36F8" w14:textId="77777777" w:rsidR="004317A6" w:rsidRPr="004317A6" w:rsidRDefault="004317A6" w:rsidP="004317A6">
            <w:pPr>
              <w:spacing w:before="100" w:beforeAutospacing="1" w:after="100" w:afterAutospacing="1" w:line="360" w:lineRule="auto"/>
              <w:rPr>
                <w:szCs w:val="26"/>
              </w:rPr>
            </w:pPr>
          </w:p>
        </w:tc>
        <w:tc>
          <w:tcPr>
            <w:tcW w:w="1042" w:type="dxa"/>
          </w:tcPr>
          <w:p w14:paraId="668279B2" w14:textId="77777777" w:rsidR="004317A6" w:rsidRPr="004317A6" w:rsidRDefault="004317A6" w:rsidP="004317A6">
            <w:pPr>
              <w:spacing w:before="100" w:beforeAutospacing="1" w:after="100" w:afterAutospacing="1" w:line="360" w:lineRule="auto"/>
              <w:rPr>
                <w:szCs w:val="26"/>
              </w:rPr>
            </w:pPr>
          </w:p>
        </w:tc>
        <w:tc>
          <w:tcPr>
            <w:tcW w:w="927" w:type="dxa"/>
          </w:tcPr>
          <w:p w14:paraId="368384F2" w14:textId="77777777" w:rsidR="004317A6" w:rsidRPr="004317A6" w:rsidRDefault="004317A6" w:rsidP="004317A6">
            <w:pPr>
              <w:spacing w:before="100" w:beforeAutospacing="1" w:after="100" w:afterAutospacing="1" w:line="360" w:lineRule="auto"/>
              <w:rPr>
                <w:szCs w:val="26"/>
              </w:rPr>
            </w:pPr>
          </w:p>
        </w:tc>
        <w:tc>
          <w:tcPr>
            <w:tcW w:w="927" w:type="dxa"/>
          </w:tcPr>
          <w:p w14:paraId="6E90053D" w14:textId="77777777" w:rsidR="004317A6" w:rsidRPr="004317A6" w:rsidRDefault="004317A6" w:rsidP="004317A6">
            <w:pPr>
              <w:spacing w:before="100" w:beforeAutospacing="1" w:after="100" w:afterAutospacing="1" w:line="360" w:lineRule="auto"/>
              <w:rPr>
                <w:szCs w:val="26"/>
              </w:rPr>
            </w:pPr>
          </w:p>
        </w:tc>
        <w:tc>
          <w:tcPr>
            <w:tcW w:w="1032" w:type="dxa"/>
          </w:tcPr>
          <w:p w14:paraId="2625E062" w14:textId="77777777" w:rsidR="004317A6" w:rsidRPr="004317A6" w:rsidRDefault="004317A6" w:rsidP="004317A6">
            <w:pPr>
              <w:spacing w:before="100" w:beforeAutospacing="1" w:after="100" w:afterAutospacing="1" w:line="360" w:lineRule="auto"/>
              <w:rPr>
                <w:szCs w:val="26"/>
              </w:rPr>
            </w:pPr>
          </w:p>
        </w:tc>
      </w:tr>
    </w:tbl>
    <w:p w14:paraId="56630997" w14:textId="77777777" w:rsidR="00B34762" w:rsidRDefault="00B34762" w:rsidP="00B34762">
      <w:pPr>
        <w:pStyle w:val="ListParagraph"/>
        <w:widowControl/>
        <w:autoSpaceDE/>
        <w:autoSpaceDN/>
        <w:spacing w:before="100" w:beforeAutospacing="1" w:after="100" w:afterAutospacing="1" w:line="360" w:lineRule="auto"/>
        <w:ind w:left="0" w:firstLine="0"/>
        <w:contextualSpacing/>
        <w:rPr>
          <w:rFonts w:eastAsia="Roboto"/>
          <w:b/>
          <w:szCs w:val="26"/>
        </w:rPr>
      </w:pPr>
    </w:p>
    <w:p w14:paraId="47AE11AB" w14:textId="5D105393" w:rsidR="004317A6" w:rsidRPr="00B34762" w:rsidRDefault="004317A6" w:rsidP="004317A6">
      <w:pPr>
        <w:pStyle w:val="ListParagraph"/>
        <w:widowControl/>
        <w:numPr>
          <w:ilvl w:val="0"/>
          <w:numId w:val="12"/>
        </w:numPr>
        <w:autoSpaceDE/>
        <w:autoSpaceDN/>
        <w:spacing w:before="100" w:beforeAutospacing="1" w:after="100" w:afterAutospacing="1" w:line="360" w:lineRule="auto"/>
        <w:ind w:left="0" w:firstLine="0"/>
        <w:contextualSpacing/>
        <w:rPr>
          <w:rFonts w:eastAsia="Roboto"/>
          <w:b/>
          <w:szCs w:val="26"/>
        </w:rPr>
      </w:pPr>
      <w:r w:rsidRPr="004317A6">
        <w:rPr>
          <w:rFonts w:eastAsia="Roboto"/>
          <w:b/>
          <w:szCs w:val="26"/>
        </w:rPr>
        <w:lastRenderedPageBreak/>
        <w:t>Những thách thức khi đọc trực tuyến</w:t>
      </w:r>
    </w:p>
    <w:tbl>
      <w:tblPr>
        <w:tblStyle w:val="TableGrid"/>
        <w:tblW w:w="9030" w:type="dxa"/>
        <w:tblLayout w:type="fixed"/>
        <w:tblLook w:val="04A0" w:firstRow="1" w:lastRow="0" w:firstColumn="1" w:lastColumn="0" w:noHBand="0" w:noVBand="1"/>
      </w:tblPr>
      <w:tblGrid>
        <w:gridCol w:w="457"/>
        <w:gridCol w:w="3366"/>
        <w:gridCol w:w="1275"/>
        <w:gridCol w:w="1127"/>
        <w:gridCol w:w="939"/>
        <w:gridCol w:w="939"/>
        <w:gridCol w:w="927"/>
      </w:tblGrid>
      <w:tr w:rsidR="004317A6" w:rsidRPr="004317A6" w14:paraId="176CAE63" w14:textId="77777777" w:rsidTr="004317A6">
        <w:trPr>
          <w:trHeight w:val="581"/>
        </w:trPr>
        <w:tc>
          <w:tcPr>
            <w:tcW w:w="457" w:type="dxa"/>
          </w:tcPr>
          <w:p w14:paraId="7BE8A5FC" w14:textId="77777777" w:rsidR="004317A6" w:rsidRPr="004317A6" w:rsidRDefault="004317A6" w:rsidP="004317A6">
            <w:pPr>
              <w:spacing w:before="100" w:beforeAutospacing="1" w:after="100" w:afterAutospacing="1" w:line="360" w:lineRule="auto"/>
              <w:rPr>
                <w:szCs w:val="26"/>
              </w:rPr>
            </w:pPr>
          </w:p>
        </w:tc>
        <w:tc>
          <w:tcPr>
            <w:tcW w:w="3366" w:type="dxa"/>
          </w:tcPr>
          <w:p w14:paraId="27349EB9" w14:textId="77777777" w:rsidR="004317A6" w:rsidRPr="004317A6" w:rsidRDefault="004317A6" w:rsidP="004317A6">
            <w:pPr>
              <w:spacing w:before="100" w:beforeAutospacing="1" w:after="100" w:afterAutospacing="1" w:line="360" w:lineRule="auto"/>
              <w:jc w:val="center"/>
              <w:rPr>
                <w:b/>
                <w:bCs/>
                <w:szCs w:val="26"/>
              </w:rPr>
            </w:pPr>
            <w:r w:rsidRPr="004317A6">
              <w:rPr>
                <w:b/>
                <w:bCs/>
                <w:szCs w:val="26"/>
              </w:rPr>
              <w:t>Câu hỏi</w:t>
            </w:r>
          </w:p>
        </w:tc>
        <w:tc>
          <w:tcPr>
            <w:tcW w:w="1275" w:type="dxa"/>
          </w:tcPr>
          <w:p w14:paraId="28B9E185" w14:textId="77777777" w:rsidR="004317A6" w:rsidRPr="004317A6" w:rsidRDefault="004317A6" w:rsidP="004317A6">
            <w:pPr>
              <w:spacing w:before="100" w:beforeAutospacing="1" w:after="100" w:afterAutospacing="1" w:line="360" w:lineRule="auto"/>
              <w:jc w:val="center"/>
              <w:rPr>
                <w:b/>
                <w:bCs/>
                <w:szCs w:val="26"/>
              </w:rPr>
            </w:pPr>
            <w:r w:rsidRPr="004317A6">
              <w:rPr>
                <w:b/>
                <w:bCs/>
                <w:szCs w:val="26"/>
              </w:rPr>
              <w:t>Rất không đồng ý</w:t>
            </w:r>
          </w:p>
        </w:tc>
        <w:tc>
          <w:tcPr>
            <w:tcW w:w="1127" w:type="dxa"/>
          </w:tcPr>
          <w:p w14:paraId="7E0D7BA3" w14:textId="77777777" w:rsidR="004317A6" w:rsidRPr="004317A6" w:rsidRDefault="004317A6" w:rsidP="004317A6">
            <w:pPr>
              <w:spacing w:before="100" w:beforeAutospacing="1" w:after="100" w:afterAutospacing="1" w:line="360" w:lineRule="auto"/>
              <w:jc w:val="center"/>
              <w:rPr>
                <w:b/>
                <w:bCs/>
                <w:szCs w:val="26"/>
              </w:rPr>
            </w:pPr>
            <w:r w:rsidRPr="004317A6">
              <w:rPr>
                <w:b/>
                <w:bCs/>
                <w:szCs w:val="26"/>
              </w:rPr>
              <w:t>Không đồng ý</w:t>
            </w:r>
          </w:p>
        </w:tc>
        <w:tc>
          <w:tcPr>
            <w:tcW w:w="939" w:type="dxa"/>
          </w:tcPr>
          <w:p w14:paraId="664D11A0" w14:textId="77777777" w:rsidR="004317A6" w:rsidRPr="004317A6" w:rsidRDefault="004317A6" w:rsidP="004317A6">
            <w:pPr>
              <w:spacing w:before="100" w:beforeAutospacing="1" w:after="100" w:afterAutospacing="1" w:line="360" w:lineRule="auto"/>
              <w:jc w:val="center"/>
              <w:rPr>
                <w:b/>
                <w:bCs/>
                <w:szCs w:val="26"/>
              </w:rPr>
            </w:pPr>
            <w:r w:rsidRPr="004317A6">
              <w:rPr>
                <w:b/>
                <w:bCs/>
                <w:szCs w:val="26"/>
              </w:rPr>
              <w:t>Trung lập</w:t>
            </w:r>
          </w:p>
        </w:tc>
        <w:tc>
          <w:tcPr>
            <w:tcW w:w="939" w:type="dxa"/>
          </w:tcPr>
          <w:p w14:paraId="35AA193E" w14:textId="77777777" w:rsidR="004317A6" w:rsidRPr="004317A6" w:rsidRDefault="004317A6" w:rsidP="004317A6">
            <w:pPr>
              <w:spacing w:before="100" w:beforeAutospacing="1" w:after="100" w:afterAutospacing="1" w:line="360" w:lineRule="auto"/>
              <w:jc w:val="center"/>
              <w:rPr>
                <w:b/>
                <w:bCs/>
                <w:szCs w:val="26"/>
              </w:rPr>
            </w:pPr>
            <w:r w:rsidRPr="004317A6">
              <w:rPr>
                <w:b/>
                <w:bCs/>
                <w:szCs w:val="26"/>
              </w:rPr>
              <w:t>Đồng ý</w:t>
            </w:r>
          </w:p>
        </w:tc>
        <w:tc>
          <w:tcPr>
            <w:tcW w:w="927" w:type="dxa"/>
          </w:tcPr>
          <w:p w14:paraId="59972B80" w14:textId="77777777" w:rsidR="004317A6" w:rsidRPr="004317A6" w:rsidRDefault="004317A6" w:rsidP="004317A6">
            <w:pPr>
              <w:spacing w:before="100" w:beforeAutospacing="1" w:after="100" w:afterAutospacing="1" w:line="360" w:lineRule="auto"/>
              <w:jc w:val="center"/>
              <w:rPr>
                <w:b/>
                <w:bCs/>
                <w:szCs w:val="26"/>
              </w:rPr>
            </w:pPr>
            <w:r w:rsidRPr="004317A6">
              <w:rPr>
                <w:b/>
                <w:bCs/>
                <w:szCs w:val="26"/>
              </w:rPr>
              <w:t>Rất đồng ý</w:t>
            </w:r>
          </w:p>
        </w:tc>
      </w:tr>
      <w:tr w:rsidR="004317A6" w:rsidRPr="004317A6" w14:paraId="0C2E79E0" w14:textId="77777777" w:rsidTr="004317A6">
        <w:trPr>
          <w:trHeight w:val="1148"/>
        </w:trPr>
        <w:tc>
          <w:tcPr>
            <w:tcW w:w="457" w:type="dxa"/>
          </w:tcPr>
          <w:p w14:paraId="3F6ABA1F" w14:textId="77777777" w:rsidR="004317A6" w:rsidRPr="004317A6" w:rsidRDefault="004317A6" w:rsidP="004317A6">
            <w:pPr>
              <w:spacing w:before="100" w:beforeAutospacing="1" w:after="100" w:afterAutospacing="1" w:line="360" w:lineRule="auto"/>
              <w:rPr>
                <w:szCs w:val="26"/>
              </w:rPr>
            </w:pPr>
            <w:r w:rsidRPr="004317A6">
              <w:rPr>
                <w:szCs w:val="26"/>
              </w:rPr>
              <w:t>1</w:t>
            </w:r>
          </w:p>
        </w:tc>
        <w:tc>
          <w:tcPr>
            <w:tcW w:w="3366" w:type="dxa"/>
          </w:tcPr>
          <w:p w14:paraId="7C730CE7"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thường thấy khó khăn khi chọn</w:t>
            </w:r>
            <w:r w:rsidRPr="004317A6">
              <w:rPr>
                <w:rFonts w:eastAsia="Roboto"/>
                <w:szCs w:val="26"/>
                <w:lang w:val="vi-VN"/>
              </w:rPr>
              <w:t xml:space="preserve"> xem</w:t>
            </w:r>
            <w:r w:rsidRPr="004317A6">
              <w:rPr>
                <w:rFonts w:eastAsia="Roboto"/>
                <w:szCs w:val="26"/>
              </w:rPr>
              <w:t xml:space="preserve"> nguồn</w:t>
            </w:r>
            <w:r w:rsidRPr="004317A6">
              <w:rPr>
                <w:rFonts w:eastAsia="Roboto"/>
                <w:szCs w:val="26"/>
                <w:lang w:val="vi-VN"/>
              </w:rPr>
              <w:t xml:space="preserve"> nào</w:t>
            </w:r>
            <w:r w:rsidRPr="004317A6">
              <w:rPr>
                <w:rFonts w:eastAsia="Roboto"/>
                <w:szCs w:val="26"/>
              </w:rPr>
              <w:t xml:space="preserve"> đáng tin cậy khi đọc tài liệu trực tuyến.</w:t>
            </w:r>
          </w:p>
        </w:tc>
        <w:tc>
          <w:tcPr>
            <w:tcW w:w="1275" w:type="dxa"/>
          </w:tcPr>
          <w:p w14:paraId="64C2EB5C" w14:textId="77777777" w:rsidR="004317A6" w:rsidRPr="004317A6" w:rsidRDefault="004317A6" w:rsidP="004317A6">
            <w:pPr>
              <w:spacing w:before="100" w:beforeAutospacing="1" w:after="100" w:afterAutospacing="1" w:line="360" w:lineRule="auto"/>
              <w:rPr>
                <w:szCs w:val="26"/>
              </w:rPr>
            </w:pPr>
          </w:p>
        </w:tc>
        <w:tc>
          <w:tcPr>
            <w:tcW w:w="1127" w:type="dxa"/>
          </w:tcPr>
          <w:p w14:paraId="24CC0290" w14:textId="77777777" w:rsidR="004317A6" w:rsidRPr="004317A6" w:rsidRDefault="004317A6" w:rsidP="004317A6">
            <w:pPr>
              <w:spacing w:before="100" w:beforeAutospacing="1" w:after="100" w:afterAutospacing="1" w:line="360" w:lineRule="auto"/>
              <w:rPr>
                <w:szCs w:val="26"/>
              </w:rPr>
            </w:pPr>
          </w:p>
        </w:tc>
        <w:tc>
          <w:tcPr>
            <w:tcW w:w="939" w:type="dxa"/>
          </w:tcPr>
          <w:p w14:paraId="418B157F" w14:textId="77777777" w:rsidR="004317A6" w:rsidRPr="004317A6" w:rsidRDefault="004317A6" w:rsidP="004317A6">
            <w:pPr>
              <w:spacing w:before="100" w:beforeAutospacing="1" w:after="100" w:afterAutospacing="1" w:line="360" w:lineRule="auto"/>
              <w:rPr>
                <w:szCs w:val="26"/>
              </w:rPr>
            </w:pPr>
          </w:p>
        </w:tc>
        <w:tc>
          <w:tcPr>
            <w:tcW w:w="939" w:type="dxa"/>
          </w:tcPr>
          <w:p w14:paraId="0FC4720C" w14:textId="77777777" w:rsidR="004317A6" w:rsidRPr="004317A6" w:rsidRDefault="004317A6" w:rsidP="004317A6">
            <w:pPr>
              <w:spacing w:before="100" w:beforeAutospacing="1" w:after="100" w:afterAutospacing="1" w:line="360" w:lineRule="auto"/>
              <w:rPr>
                <w:szCs w:val="26"/>
              </w:rPr>
            </w:pPr>
          </w:p>
        </w:tc>
        <w:tc>
          <w:tcPr>
            <w:tcW w:w="927" w:type="dxa"/>
          </w:tcPr>
          <w:p w14:paraId="7E57DFB7" w14:textId="77777777" w:rsidR="004317A6" w:rsidRPr="004317A6" w:rsidRDefault="004317A6" w:rsidP="004317A6">
            <w:pPr>
              <w:spacing w:before="100" w:beforeAutospacing="1" w:after="100" w:afterAutospacing="1" w:line="360" w:lineRule="auto"/>
              <w:rPr>
                <w:szCs w:val="26"/>
              </w:rPr>
            </w:pPr>
          </w:p>
        </w:tc>
      </w:tr>
      <w:tr w:rsidR="004317A6" w:rsidRPr="004317A6" w14:paraId="0C0EFED9" w14:textId="77777777" w:rsidTr="004317A6">
        <w:trPr>
          <w:trHeight w:val="289"/>
        </w:trPr>
        <w:tc>
          <w:tcPr>
            <w:tcW w:w="457" w:type="dxa"/>
          </w:tcPr>
          <w:p w14:paraId="6E064CBB" w14:textId="77777777" w:rsidR="004317A6" w:rsidRPr="004317A6" w:rsidRDefault="004317A6" w:rsidP="004317A6">
            <w:pPr>
              <w:spacing w:before="100" w:beforeAutospacing="1" w:after="100" w:afterAutospacing="1" w:line="360" w:lineRule="auto"/>
              <w:rPr>
                <w:szCs w:val="26"/>
              </w:rPr>
            </w:pPr>
            <w:r w:rsidRPr="004317A6">
              <w:rPr>
                <w:szCs w:val="26"/>
              </w:rPr>
              <w:t>2</w:t>
            </w:r>
          </w:p>
        </w:tc>
        <w:tc>
          <w:tcPr>
            <w:tcW w:w="3366" w:type="dxa"/>
          </w:tcPr>
          <w:p w14:paraId="02BA9148"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cảm thấy trình độ ngoại ngữ hạn chế của mình khiến việc tiếp cận tài liệu trực tuyến trở nên khó khăn hơn.</w:t>
            </w:r>
          </w:p>
        </w:tc>
        <w:tc>
          <w:tcPr>
            <w:tcW w:w="1275" w:type="dxa"/>
          </w:tcPr>
          <w:p w14:paraId="4A6427A2" w14:textId="77777777" w:rsidR="004317A6" w:rsidRPr="004317A6" w:rsidRDefault="004317A6" w:rsidP="004317A6">
            <w:pPr>
              <w:spacing w:before="100" w:beforeAutospacing="1" w:after="100" w:afterAutospacing="1" w:line="360" w:lineRule="auto"/>
              <w:rPr>
                <w:szCs w:val="26"/>
              </w:rPr>
            </w:pPr>
          </w:p>
        </w:tc>
        <w:tc>
          <w:tcPr>
            <w:tcW w:w="1127" w:type="dxa"/>
          </w:tcPr>
          <w:p w14:paraId="7F515FB2" w14:textId="77777777" w:rsidR="004317A6" w:rsidRPr="004317A6" w:rsidRDefault="004317A6" w:rsidP="004317A6">
            <w:pPr>
              <w:spacing w:before="100" w:beforeAutospacing="1" w:after="100" w:afterAutospacing="1" w:line="360" w:lineRule="auto"/>
              <w:rPr>
                <w:szCs w:val="26"/>
              </w:rPr>
            </w:pPr>
          </w:p>
        </w:tc>
        <w:tc>
          <w:tcPr>
            <w:tcW w:w="939" w:type="dxa"/>
          </w:tcPr>
          <w:p w14:paraId="6FD12B71" w14:textId="77777777" w:rsidR="004317A6" w:rsidRPr="004317A6" w:rsidRDefault="004317A6" w:rsidP="004317A6">
            <w:pPr>
              <w:spacing w:before="100" w:beforeAutospacing="1" w:after="100" w:afterAutospacing="1" w:line="360" w:lineRule="auto"/>
              <w:rPr>
                <w:szCs w:val="26"/>
              </w:rPr>
            </w:pPr>
          </w:p>
        </w:tc>
        <w:tc>
          <w:tcPr>
            <w:tcW w:w="939" w:type="dxa"/>
          </w:tcPr>
          <w:p w14:paraId="467C90F3" w14:textId="77777777" w:rsidR="004317A6" w:rsidRPr="004317A6" w:rsidRDefault="004317A6" w:rsidP="004317A6">
            <w:pPr>
              <w:spacing w:before="100" w:beforeAutospacing="1" w:after="100" w:afterAutospacing="1" w:line="360" w:lineRule="auto"/>
              <w:rPr>
                <w:szCs w:val="26"/>
              </w:rPr>
            </w:pPr>
          </w:p>
        </w:tc>
        <w:tc>
          <w:tcPr>
            <w:tcW w:w="927" w:type="dxa"/>
          </w:tcPr>
          <w:p w14:paraId="33D1A0B5" w14:textId="77777777" w:rsidR="004317A6" w:rsidRPr="004317A6" w:rsidRDefault="004317A6" w:rsidP="004317A6">
            <w:pPr>
              <w:spacing w:before="100" w:beforeAutospacing="1" w:after="100" w:afterAutospacing="1" w:line="360" w:lineRule="auto"/>
              <w:rPr>
                <w:szCs w:val="26"/>
              </w:rPr>
            </w:pPr>
          </w:p>
        </w:tc>
      </w:tr>
      <w:tr w:rsidR="004317A6" w:rsidRPr="004317A6" w14:paraId="1C06479A" w14:textId="77777777" w:rsidTr="004317A6">
        <w:trPr>
          <w:trHeight w:val="289"/>
        </w:trPr>
        <w:tc>
          <w:tcPr>
            <w:tcW w:w="457" w:type="dxa"/>
          </w:tcPr>
          <w:p w14:paraId="36537C10" w14:textId="77777777" w:rsidR="004317A6" w:rsidRPr="004317A6" w:rsidRDefault="004317A6" w:rsidP="004317A6">
            <w:pPr>
              <w:spacing w:before="100" w:beforeAutospacing="1" w:after="100" w:afterAutospacing="1" w:line="360" w:lineRule="auto"/>
              <w:rPr>
                <w:szCs w:val="26"/>
              </w:rPr>
            </w:pPr>
            <w:r w:rsidRPr="004317A6">
              <w:rPr>
                <w:szCs w:val="26"/>
              </w:rPr>
              <w:t>3</w:t>
            </w:r>
          </w:p>
        </w:tc>
        <w:tc>
          <w:tcPr>
            <w:tcW w:w="3366" w:type="dxa"/>
          </w:tcPr>
          <w:p w14:paraId="3BCB3240"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Một số trang web không thể truy cập được do yêu cầu thanh toán hoặc không mở công khai, điều này cản trở khả năng truy cập tài liệu trực tuyến của tôi.</w:t>
            </w:r>
          </w:p>
        </w:tc>
        <w:tc>
          <w:tcPr>
            <w:tcW w:w="1275" w:type="dxa"/>
          </w:tcPr>
          <w:p w14:paraId="7D53A32E" w14:textId="77777777" w:rsidR="004317A6" w:rsidRPr="004317A6" w:rsidRDefault="004317A6" w:rsidP="004317A6">
            <w:pPr>
              <w:spacing w:before="100" w:beforeAutospacing="1" w:after="100" w:afterAutospacing="1" w:line="360" w:lineRule="auto"/>
              <w:rPr>
                <w:szCs w:val="26"/>
              </w:rPr>
            </w:pPr>
          </w:p>
        </w:tc>
        <w:tc>
          <w:tcPr>
            <w:tcW w:w="1127" w:type="dxa"/>
          </w:tcPr>
          <w:p w14:paraId="0CA80510" w14:textId="77777777" w:rsidR="004317A6" w:rsidRPr="004317A6" w:rsidRDefault="004317A6" w:rsidP="004317A6">
            <w:pPr>
              <w:spacing w:before="100" w:beforeAutospacing="1" w:after="100" w:afterAutospacing="1" w:line="360" w:lineRule="auto"/>
              <w:rPr>
                <w:szCs w:val="26"/>
              </w:rPr>
            </w:pPr>
          </w:p>
        </w:tc>
        <w:tc>
          <w:tcPr>
            <w:tcW w:w="939" w:type="dxa"/>
          </w:tcPr>
          <w:p w14:paraId="24D6F947" w14:textId="77777777" w:rsidR="004317A6" w:rsidRPr="004317A6" w:rsidRDefault="004317A6" w:rsidP="004317A6">
            <w:pPr>
              <w:spacing w:before="100" w:beforeAutospacing="1" w:after="100" w:afterAutospacing="1" w:line="360" w:lineRule="auto"/>
              <w:rPr>
                <w:szCs w:val="26"/>
              </w:rPr>
            </w:pPr>
          </w:p>
        </w:tc>
        <w:tc>
          <w:tcPr>
            <w:tcW w:w="939" w:type="dxa"/>
          </w:tcPr>
          <w:p w14:paraId="6625D0B0" w14:textId="77777777" w:rsidR="004317A6" w:rsidRPr="004317A6" w:rsidRDefault="004317A6" w:rsidP="004317A6">
            <w:pPr>
              <w:spacing w:before="100" w:beforeAutospacing="1" w:after="100" w:afterAutospacing="1" w:line="360" w:lineRule="auto"/>
              <w:rPr>
                <w:szCs w:val="26"/>
              </w:rPr>
            </w:pPr>
          </w:p>
        </w:tc>
        <w:tc>
          <w:tcPr>
            <w:tcW w:w="927" w:type="dxa"/>
          </w:tcPr>
          <w:p w14:paraId="53C3DD1B" w14:textId="77777777" w:rsidR="004317A6" w:rsidRPr="004317A6" w:rsidRDefault="004317A6" w:rsidP="004317A6">
            <w:pPr>
              <w:spacing w:before="100" w:beforeAutospacing="1" w:after="100" w:afterAutospacing="1" w:line="360" w:lineRule="auto"/>
              <w:rPr>
                <w:szCs w:val="26"/>
              </w:rPr>
            </w:pPr>
          </w:p>
        </w:tc>
      </w:tr>
      <w:tr w:rsidR="004317A6" w:rsidRPr="004317A6" w14:paraId="47D71580" w14:textId="77777777" w:rsidTr="004317A6">
        <w:trPr>
          <w:trHeight w:val="289"/>
        </w:trPr>
        <w:tc>
          <w:tcPr>
            <w:tcW w:w="457" w:type="dxa"/>
          </w:tcPr>
          <w:p w14:paraId="37F59CE9" w14:textId="77777777" w:rsidR="004317A6" w:rsidRPr="004317A6" w:rsidRDefault="004317A6" w:rsidP="004317A6">
            <w:pPr>
              <w:spacing w:before="100" w:beforeAutospacing="1" w:after="100" w:afterAutospacing="1" w:line="360" w:lineRule="auto"/>
              <w:rPr>
                <w:szCs w:val="26"/>
              </w:rPr>
            </w:pPr>
            <w:r w:rsidRPr="004317A6">
              <w:rPr>
                <w:szCs w:val="26"/>
              </w:rPr>
              <w:t>4</w:t>
            </w:r>
          </w:p>
        </w:tc>
        <w:tc>
          <w:tcPr>
            <w:tcW w:w="3366" w:type="dxa"/>
          </w:tcPr>
          <w:p w14:paraId="649178CC"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thường cảm thấy mất kiên nhẫn (các tài liệu</w:t>
            </w:r>
            <w:r w:rsidRPr="004317A6">
              <w:rPr>
                <w:rFonts w:eastAsia="Roboto"/>
                <w:szCs w:val="26"/>
                <w:lang w:val="vi-VN"/>
              </w:rPr>
              <w:t xml:space="preserve"> dài</w:t>
            </w:r>
            <w:r w:rsidRPr="004317A6">
              <w:rPr>
                <w:rFonts w:eastAsia="Roboto"/>
                <w:szCs w:val="26"/>
              </w:rPr>
              <w:t xml:space="preserve"> hoặc</w:t>
            </w:r>
            <w:r w:rsidRPr="004317A6">
              <w:rPr>
                <w:rFonts w:eastAsia="Roboto"/>
                <w:szCs w:val="26"/>
                <w:lang w:val="vi-VN"/>
              </w:rPr>
              <w:t xml:space="preserve"> chứa</w:t>
            </w:r>
            <w:r w:rsidRPr="004317A6">
              <w:rPr>
                <w:rFonts w:eastAsia="Roboto"/>
                <w:szCs w:val="26"/>
              </w:rPr>
              <w:t xml:space="preserve"> quảng cáo) và dễ mất tập trung khi đọc tài liệu trực tuyến, đặc biệt là các tài liệu dài.</w:t>
            </w:r>
          </w:p>
        </w:tc>
        <w:tc>
          <w:tcPr>
            <w:tcW w:w="1275" w:type="dxa"/>
          </w:tcPr>
          <w:p w14:paraId="3BD4285D" w14:textId="77777777" w:rsidR="004317A6" w:rsidRPr="004317A6" w:rsidRDefault="004317A6" w:rsidP="004317A6">
            <w:pPr>
              <w:spacing w:before="100" w:beforeAutospacing="1" w:after="100" w:afterAutospacing="1" w:line="360" w:lineRule="auto"/>
              <w:rPr>
                <w:szCs w:val="26"/>
              </w:rPr>
            </w:pPr>
          </w:p>
        </w:tc>
        <w:tc>
          <w:tcPr>
            <w:tcW w:w="1127" w:type="dxa"/>
          </w:tcPr>
          <w:p w14:paraId="551D5419" w14:textId="77777777" w:rsidR="004317A6" w:rsidRPr="004317A6" w:rsidRDefault="004317A6" w:rsidP="004317A6">
            <w:pPr>
              <w:spacing w:before="100" w:beforeAutospacing="1" w:after="100" w:afterAutospacing="1" w:line="360" w:lineRule="auto"/>
              <w:rPr>
                <w:szCs w:val="26"/>
              </w:rPr>
            </w:pPr>
          </w:p>
        </w:tc>
        <w:tc>
          <w:tcPr>
            <w:tcW w:w="939" w:type="dxa"/>
          </w:tcPr>
          <w:p w14:paraId="61301487" w14:textId="77777777" w:rsidR="004317A6" w:rsidRPr="004317A6" w:rsidRDefault="004317A6" w:rsidP="004317A6">
            <w:pPr>
              <w:spacing w:before="100" w:beforeAutospacing="1" w:after="100" w:afterAutospacing="1" w:line="360" w:lineRule="auto"/>
              <w:rPr>
                <w:szCs w:val="26"/>
              </w:rPr>
            </w:pPr>
          </w:p>
        </w:tc>
        <w:tc>
          <w:tcPr>
            <w:tcW w:w="939" w:type="dxa"/>
          </w:tcPr>
          <w:p w14:paraId="0C9069E5" w14:textId="77777777" w:rsidR="004317A6" w:rsidRPr="004317A6" w:rsidRDefault="004317A6" w:rsidP="004317A6">
            <w:pPr>
              <w:spacing w:before="100" w:beforeAutospacing="1" w:after="100" w:afterAutospacing="1" w:line="360" w:lineRule="auto"/>
              <w:rPr>
                <w:szCs w:val="26"/>
              </w:rPr>
            </w:pPr>
          </w:p>
        </w:tc>
        <w:tc>
          <w:tcPr>
            <w:tcW w:w="927" w:type="dxa"/>
          </w:tcPr>
          <w:p w14:paraId="1B3B2A6B" w14:textId="77777777" w:rsidR="004317A6" w:rsidRPr="004317A6" w:rsidRDefault="004317A6" w:rsidP="004317A6">
            <w:pPr>
              <w:spacing w:before="100" w:beforeAutospacing="1" w:after="100" w:afterAutospacing="1" w:line="360" w:lineRule="auto"/>
              <w:rPr>
                <w:szCs w:val="26"/>
              </w:rPr>
            </w:pPr>
          </w:p>
        </w:tc>
      </w:tr>
      <w:tr w:rsidR="004317A6" w:rsidRPr="004317A6" w14:paraId="1EEE3201" w14:textId="77777777" w:rsidTr="004317A6">
        <w:trPr>
          <w:trHeight w:val="289"/>
        </w:trPr>
        <w:tc>
          <w:tcPr>
            <w:tcW w:w="457" w:type="dxa"/>
          </w:tcPr>
          <w:p w14:paraId="2160A60B" w14:textId="77777777" w:rsidR="004317A6" w:rsidRPr="004317A6" w:rsidRDefault="004317A6" w:rsidP="004317A6">
            <w:pPr>
              <w:spacing w:before="100" w:beforeAutospacing="1" w:after="100" w:afterAutospacing="1" w:line="360" w:lineRule="auto"/>
              <w:rPr>
                <w:szCs w:val="26"/>
              </w:rPr>
            </w:pPr>
            <w:r w:rsidRPr="004317A6">
              <w:rPr>
                <w:szCs w:val="26"/>
              </w:rPr>
              <w:t>5</w:t>
            </w:r>
          </w:p>
        </w:tc>
        <w:tc>
          <w:tcPr>
            <w:tcW w:w="3366" w:type="dxa"/>
          </w:tcPr>
          <w:p w14:paraId="13CEC5F8"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thường cảm thấy choáng ngợp trước lượng thông tin có sẵn trên mạng, khiến tôi khó lựa chọn thông tin để đọc.</w:t>
            </w:r>
          </w:p>
        </w:tc>
        <w:tc>
          <w:tcPr>
            <w:tcW w:w="1275" w:type="dxa"/>
          </w:tcPr>
          <w:p w14:paraId="7E8D89FD" w14:textId="77777777" w:rsidR="004317A6" w:rsidRPr="004317A6" w:rsidRDefault="004317A6" w:rsidP="004317A6">
            <w:pPr>
              <w:spacing w:before="100" w:beforeAutospacing="1" w:after="100" w:afterAutospacing="1" w:line="360" w:lineRule="auto"/>
              <w:rPr>
                <w:szCs w:val="26"/>
              </w:rPr>
            </w:pPr>
          </w:p>
        </w:tc>
        <w:tc>
          <w:tcPr>
            <w:tcW w:w="1127" w:type="dxa"/>
          </w:tcPr>
          <w:p w14:paraId="16F3B961" w14:textId="77777777" w:rsidR="004317A6" w:rsidRPr="004317A6" w:rsidRDefault="004317A6" w:rsidP="004317A6">
            <w:pPr>
              <w:spacing w:before="100" w:beforeAutospacing="1" w:after="100" w:afterAutospacing="1" w:line="360" w:lineRule="auto"/>
              <w:rPr>
                <w:szCs w:val="26"/>
              </w:rPr>
            </w:pPr>
          </w:p>
        </w:tc>
        <w:tc>
          <w:tcPr>
            <w:tcW w:w="939" w:type="dxa"/>
          </w:tcPr>
          <w:p w14:paraId="1F1B8B7E" w14:textId="77777777" w:rsidR="004317A6" w:rsidRPr="004317A6" w:rsidRDefault="004317A6" w:rsidP="004317A6">
            <w:pPr>
              <w:spacing w:before="100" w:beforeAutospacing="1" w:after="100" w:afterAutospacing="1" w:line="360" w:lineRule="auto"/>
              <w:rPr>
                <w:szCs w:val="26"/>
              </w:rPr>
            </w:pPr>
          </w:p>
        </w:tc>
        <w:tc>
          <w:tcPr>
            <w:tcW w:w="939" w:type="dxa"/>
          </w:tcPr>
          <w:p w14:paraId="7EC31EA9" w14:textId="77777777" w:rsidR="004317A6" w:rsidRPr="004317A6" w:rsidRDefault="004317A6" w:rsidP="004317A6">
            <w:pPr>
              <w:spacing w:before="100" w:beforeAutospacing="1" w:after="100" w:afterAutospacing="1" w:line="360" w:lineRule="auto"/>
              <w:rPr>
                <w:szCs w:val="26"/>
              </w:rPr>
            </w:pPr>
          </w:p>
        </w:tc>
        <w:tc>
          <w:tcPr>
            <w:tcW w:w="927" w:type="dxa"/>
          </w:tcPr>
          <w:p w14:paraId="1E7C3AF3" w14:textId="77777777" w:rsidR="004317A6" w:rsidRPr="004317A6" w:rsidRDefault="004317A6" w:rsidP="004317A6">
            <w:pPr>
              <w:spacing w:before="100" w:beforeAutospacing="1" w:after="100" w:afterAutospacing="1" w:line="360" w:lineRule="auto"/>
              <w:rPr>
                <w:szCs w:val="26"/>
              </w:rPr>
            </w:pPr>
          </w:p>
        </w:tc>
      </w:tr>
      <w:tr w:rsidR="004317A6" w:rsidRPr="004317A6" w14:paraId="2E1D92BD" w14:textId="77777777" w:rsidTr="004317A6">
        <w:trPr>
          <w:trHeight w:val="1051"/>
        </w:trPr>
        <w:tc>
          <w:tcPr>
            <w:tcW w:w="457" w:type="dxa"/>
          </w:tcPr>
          <w:p w14:paraId="33010CE8" w14:textId="77777777" w:rsidR="004317A6" w:rsidRPr="004317A6" w:rsidRDefault="004317A6" w:rsidP="004317A6">
            <w:pPr>
              <w:spacing w:before="100" w:beforeAutospacing="1" w:after="100" w:afterAutospacing="1" w:line="360" w:lineRule="auto"/>
              <w:rPr>
                <w:szCs w:val="26"/>
              </w:rPr>
            </w:pPr>
            <w:r w:rsidRPr="004317A6">
              <w:rPr>
                <w:szCs w:val="26"/>
              </w:rPr>
              <w:lastRenderedPageBreak/>
              <w:t>6</w:t>
            </w:r>
          </w:p>
        </w:tc>
        <w:tc>
          <w:tcPr>
            <w:tcW w:w="3366" w:type="dxa"/>
          </w:tcPr>
          <w:p w14:paraId="4A58F121" w14:textId="77777777" w:rsidR="004317A6" w:rsidRPr="004317A6" w:rsidRDefault="004317A6" w:rsidP="004317A6">
            <w:pPr>
              <w:shd w:val="clear" w:color="auto" w:fill="FFFFFF" w:themeFill="background1"/>
              <w:spacing w:before="100" w:beforeAutospacing="1" w:after="100" w:afterAutospacing="1" w:line="360" w:lineRule="auto"/>
              <w:jc w:val="both"/>
              <w:rPr>
                <w:rFonts w:eastAsia="Roboto"/>
                <w:szCs w:val="26"/>
              </w:rPr>
            </w:pPr>
            <w:r w:rsidRPr="004317A6">
              <w:rPr>
                <w:rFonts w:eastAsia="Roboto"/>
                <w:szCs w:val="26"/>
              </w:rPr>
              <w:t>Tôi thường cảm thấy khó chịu</w:t>
            </w:r>
            <w:r w:rsidRPr="004317A6">
              <w:rPr>
                <w:rFonts w:eastAsia="Roboto"/>
                <w:szCs w:val="26"/>
                <w:lang w:val="vi-VN"/>
              </w:rPr>
              <w:t xml:space="preserve"> </w:t>
            </w:r>
            <w:r w:rsidRPr="004317A6">
              <w:rPr>
                <w:rFonts w:eastAsia="Roboto"/>
                <w:szCs w:val="26"/>
              </w:rPr>
              <w:t>chẳng hạn như đau mắt hoặc đau đầu khi đọc tài liệu trực tuyến.</w:t>
            </w:r>
          </w:p>
        </w:tc>
        <w:tc>
          <w:tcPr>
            <w:tcW w:w="1275" w:type="dxa"/>
          </w:tcPr>
          <w:p w14:paraId="51275874" w14:textId="77777777" w:rsidR="004317A6" w:rsidRPr="004317A6" w:rsidRDefault="004317A6" w:rsidP="004317A6">
            <w:pPr>
              <w:spacing w:before="100" w:beforeAutospacing="1" w:after="100" w:afterAutospacing="1" w:line="360" w:lineRule="auto"/>
              <w:rPr>
                <w:szCs w:val="26"/>
              </w:rPr>
            </w:pPr>
          </w:p>
        </w:tc>
        <w:tc>
          <w:tcPr>
            <w:tcW w:w="1127" w:type="dxa"/>
          </w:tcPr>
          <w:p w14:paraId="6D792F55" w14:textId="77777777" w:rsidR="004317A6" w:rsidRPr="004317A6" w:rsidRDefault="004317A6" w:rsidP="004317A6">
            <w:pPr>
              <w:spacing w:before="100" w:beforeAutospacing="1" w:after="100" w:afterAutospacing="1" w:line="360" w:lineRule="auto"/>
              <w:rPr>
                <w:szCs w:val="26"/>
              </w:rPr>
            </w:pPr>
          </w:p>
        </w:tc>
        <w:tc>
          <w:tcPr>
            <w:tcW w:w="939" w:type="dxa"/>
          </w:tcPr>
          <w:p w14:paraId="5D19BDDF" w14:textId="77777777" w:rsidR="004317A6" w:rsidRPr="004317A6" w:rsidRDefault="004317A6" w:rsidP="004317A6">
            <w:pPr>
              <w:spacing w:before="100" w:beforeAutospacing="1" w:after="100" w:afterAutospacing="1" w:line="360" w:lineRule="auto"/>
              <w:rPr>
                <w:szCs w:val="26"/>
              </w:rPr>
            </w:pPr>
          </w:p>
        </w:tc>
        <w:tc>
          <w:tcPr>
            <w:tcW w:w="939" w:type="dxa"/>
          </w:tcPr>
          <w:p w14:paraId="3F9606BA" w14:textId="77777777" w:rsidR="004317A6" w:rsidRPr="004317A6" w:rsidRDefault="004317A6" w:rsidP="004317A6">
            <w:pPr>
              <w:spacing w:before="100" w:beforeAutospacing="1" w:after="100" w:afterAutospacing="1" w:line="360" w:lineRule="auto"/>
              <w:rPr>
                <w:szCs w:val="26"/>
              </w:rPr>
            </w:pPr>
          </w:p>
        </w:tc>
        <w:tc>
          <w:tcPr>
            <w:tcW w:w="927" w:type="dxa"/>
          </w:tcPr>
          <w:p w14:paraId="798CEAEE" w14:textId="77777777" w:rsidR="004317A6" w:rsidRPr="004317A6" w:rsidRDefault="004317A6" w:rsidP="004317A6">
            <w:pPr>
              <w:spacing w:before="100" w:beforeAutospacing="1" w:after="100" w:afterAutospacing="1" w:line="360" w:lineRule="auto"/>
              <w:rPr>
                <w:szCs w:val="26"/>
              </w:rPr>
            </w:pPr>
          </w:p>
        </w:tc>
      </w:tr>
    </w:tbl>
    <w:p w14:paraId="4F0ED6B4" w14:textId="77777777" w:rsidR="004317A6" w:rsidRPr="004317A6" w:rsidRDefault="004317A6" w:rsidP="004317A6">
      <w:pPr>
        <w:spacing w:before="100" w:beforeAutospacing="1" w:after="100" w:afterAutospacing="1" w:line="360" w:lineRule="auto"/>
        <w:rPr>
          <w:szCs w:val="26"/>
        </w:rPr>
      </w:pPr>
    </w:p>
    <w:p w14:paraId="7D4FB6EE" w14:textId="6D8E1FF4" w:rsidR="004317A6" w:rsidRPr="004317A6" w:rsidRDefault="004317A6" w:rsidP="004317A6">
      <w:pPr>
        <w:pStyle w:val="ListParagraph"/>
        <w:shd w:val="clear" w:color="auto" w:fill="FFFFFF"/>
        <w:spacing w:before="100" w:beforeAutospacing="1" w:after="100" w:afterAutospacing="1" w:line="360" w:lineRule="auto"/>
        <w:ind w:left="0" w:firstLine="0"/>
        <w:rPr>
          <w:b/>
          <w:szCs w:val="26"/>
        </w:rPr>
      </w:pPr>
      <w:r w:rsidRPr="004317A6">
        <w:rPr>
          <w:b/>
          <w:szCs w:val="26"/>
        </w:rPr>
        <w:t>Phần III. Chiến lược đọc hiệu quả</w:t>
      </w:r>
    </w:p>
    <w:p w14:paraId="63AF924F" w14:textId="77777777" w:rsidR="004317A6" w:rsidRPr="004317A6" w:rsidRDefault="004317A6" w:rsidP="00B34762">
      <w:pPr>
        <w:pStyle w:val="ListParagraph"/>
        <w:widowControl/>
        <w:numPr>
          <w:ilvl w:val="0"/>
          <w:numId w:val="11"/>
        </w:numPr>
        <w:autoSpaceDE/>
        <w:autoSpaceDN/>
        <w:spacing w:before="0" w:line="360" w:lineRule="auto"/>
        <w:ind w:left="0" w:firstLine="0"/>
        <w:contextualSpacing/>
        <w:rPr>
          <w:iCs/>
          <w:szCs w:val="26"/>
        </w:rPr>
      </w:pPr>
      <w:r w:rsidRPr="004317A6">
        <w:rPr>
          <w:rFonts w:eastAsia="Roboto"/>
          <w:b/>
          <w:iCs/>
          <w:szCs w:val="26"/>
          <w:lang w:val="vi-VN"/>
        </w:rPr>
        <w:t>Theo bạn, c</w:t>
      </w:r>
      <w:r w:rsidRPr="004317A6">
        <w:rPr>
          <w:rFonts w:eastAsia="Roboto"/>
          <w:b/>
          <w:iCs/>
          <w:szCs w:val="26"/>
        </w:rPr>
        <w:t>húng ta nên dành bao nhiêu thời gian mỗi ngày để đọc sách?*</w:t>
      </w:r>
    </w:p>
    <w:p w14:paraId="72FEE236" w14:textId="7EE5A336" w:rsidR="004317A6" w:rsidRPr="00B34762" w:rsidRDefault="004317A6" w:rsidP="00B34762">
      <w:pPr>
        <w:spacing w:after="100" w:afterAutospacing="1" w:line="360" w:lineRule="auto"/>
        <w:jc w:val="both"/>
        <w:rPr>
          <w:iCs/>
          <w:szCs w:val="26"/>
        </w:rPr>
      </w:pPr>
      <w:r w:rsidRPr="004317A6">
        <w:rPr>
          <w:iCs/>
          <w:szCs w:val="26"/>
        </w:rPr>
        <w:t>……………………………………………………………………………………………………………………….……………………………………………………</w:t>
      </w:r>
      <w:r w:rsidR="00B34762" w:rsidRPr="004317A6">
        <w:rPr>
          <w:szCs w:val="26"/>
        </w:rPr>
        <w:t>……………</w:t>
      </w:r>
    </w:p>
    <w:p w14:paraId="37391CFE" w14:textId="5BAF8A61" w:rsidR="004317A6" w:rsidRPr="004317A6" w:rsidRDefault="004317A6" w:rsidP="00B34762">
      <w:pPr>
        <w:pStyle w:val="NoSpacing"/>
        <w:numPr>
          <w:ilvl w:val="0"/>
          <w:numId w:val="11"/>
        </w:numPr>
        <w:spacing w:line="360" w:lineRule="auto"/>
        <w:ind w:left="0" w:firstLine="0"/>
        <w:rPr>
          <w:rFonts w:ascii="Times New Roman" w:hAnsi="Times New Roman" w:cs="Times New Roman"/>
          <w:bCs/>
          <w:iCs/>
          <w:sz w:val="26"/>
          <w:szCs w:val="26"/>
        </w:rPr>
      </w:pPr>
      <w:r w:rsidRPr="004317A6">
        <w:rPr>
          <w:rFonts w:ascii="Times New Roman" w:hAnsi="Times New Roman" w:cs="Times New Roman"/>
          <w:b/>
          <w:bCs/>
          <w:iCs/>
          <w:sz w:val="26"/>
          <w:szCs w:val="26"/>
        </w:rPr>
        <w:t>Bạn có thể gợi ý một số trang web đọc uy tín và đáng tin cậy không?*</w:t>
      </w:r>
    </w:p>
    <w:p w14:paraId="70BE9705" w14:textId="442FDB2D" w:rsidR="004317A6" w:rsidRPr="004317A6" w:rsidRDefault="004317A6" w:rsidP="00B34762">
      <w:pPr>
        <w:pStyle w:val="NoSpacing"/>
        <w:spacing w:after="100" w:afterAutospacing="1" w:line="360" w:lineRule="auto"/>
        <w:rPr>
          <w:rFonts w:ascii="Times New Roman" w:hAnsi="Times New Roman" w:cs="Times New Roman"/>
          <w:bCs/>
          <w:sz w:val="26"/>
          <w:szCs w:val="26"/>
        </w:rPr>
      </w:pPr>
      <w:r w:rsidRPr="004317A6">
        <w:rPr>
          <w:rFonts w:ascii="Times New Roman" w:hAnsi="Times New Roman" w:cs="Times New Roman"/>
          <w:bCs/>
          <w:sz w:val="26"/>
          <w:szCs w:val="26"/>
        </w:rPr>
        <w:t>……………………………………………………………………………………………………………………….……………………………………………………</w:t>
      </w:r>
      <w:r w:rsidR="00B34762" w:rsidRPr="004317A6">
        <w:rPr>
          <w:rFonts w:ascii="Times New Roman" w:hAnsi="Times New Roman" w:cs="Times New Roman"/>
          <w:sz w:val="26"/>
          <w:szCs w:val="26"/>
        </w:rPr>
        <w:t>……………</w:t>
      </w:r>
    </w:p>
    <w:p w14:paraId="5AB49639" w14:textId="055FE170" w:rsidR="004317A6" w:rsidRPr="004317A6" w:rsidRDefault="004317A6" w:rsidP="004317A6">
      <w:pPr>
        <w:pStyle w:val="ListParagraph"/>
        <w:widowControl/>
        <w:numPr>
          <w:ilvl w:val="0"/>
          <w:numId w:val="11"/>
        </w:numPr>
        <w:autoSpaceDE/>
        <w:autoSpaceDN/>
        <w:spacing w:before="100" w:beforeAutospacing="1" w:after="100" w:afterAutospacing="1" w:line="360" w:lineRule="auto"/>
        <w:ind w:left="0" w:firstLine="0"/>
        <w:contextualSpacing/>
        <w:jc w:val="both"/>
        <w:rPr>
          <w:b/>
          <w:iCs/>
          <w:szCs w:val="26"/>
        </w:rPr>
      </w:pPr>
      <w:r w:rsidRPr="004317A6">
        <w:rPr>
          <w:b/>
          <w:iCs/>
          <w:szCs w:val="26"/>
          <w:lang w:val="vi-VN"/>
        </w:rPr>
        <w:t>Theo bạn, nên đọc các tài liệu trực tuyến thế nào cho hiệu quả?</w:t>
      </w:r>
    </w:p>
    <w:p w14:paraId="5CF3E8D7" w14:textId="189D4811" w:rsidR="004317A6" w:rsidRPr="004317A6" w:rsidRDefault="004317A6" w:rsidP="004317A6">
      <w:pPr>
        <w:pStyle w:val="ListParagraph"/>
        <w:spacing w:before="100" w:beforeAutospacing="1" w:after="100" w:afterAutospacing="1" w:line="360" w:lineRule="auto"/>
        <w:ind w:left="0" w:firstLine="0"/>
        <w:jc w:val="both"/>
        <w:rPr>
          <w:szCs w:val="26"/>
        </w:rPr>
      </w:pPr>
      <w:r w:rsidRPr="004317A6">
        <w:rPr>
          <w:szCs w:val="26"/>
        </w:rPr>
        <w:t>…………………………………………………………………………………………………………….…………………………………………………</w:t>
      </w:r>
      <w:r w:rsidR="00B34762" w:rsidRPr="004317A6">
        <w:rPr>
          <w:szCs w:val="26"/>
        </w:rPr>
        <w:t>………………………</w:t>
      </w:r>
      <w:r w:rsidR="00B34762">
        <w:rPr>
          <w:szCs w:val="26"/>
        </w:rPr>
        <w:t>…</w:t>
      </w:r>
    </w:p>
    <w:p w14:paraId="14385BAC" w14:textId="77777777" w:rsidR="004317A6" w:rsidRDefault="004317A6" w:rsidP="004317A6">
      <w:pPr>
        <w:pStyle w:val="ListParagraph"/>
        <w:spacing w:before="100" w:beforeAutospacing="1" w:after="100" w:afterAutospacing="1" w:line="360" w:lineRule="auto"/>
        <w:ind w:left="0" w:firstLine="0"/>
        <w:rPr>
          <w:szCs w:val="26"/>
        </w:rPr>
      </w:pPr>
    </w:p>
    <w:p w14:paraId="7255A495" w14:textId="77777777" w:rsidR="004317A6" w:rsidRDefault="004317A6" w:rsidP="004317A6">
      <w:pPr>
        <w:pStyle w:val="ListParagraph"/>
        <w:spacing w:before="100" w:beforeAutospacing="1" w:after="100" w:afterAutospacing="1" w:line="360" w:lineRule="auto"/>
        <w:ind w:left="0" w:firstLine="0"/>
        <w:rPr>
          <w:szCs w:val="26"/>
        </w:rPr>
      </w:pPr>
    </w:p>
    <w:p w14:paraId="310F578C" w14:textId="77777777" w:rsidR="00B34762" w:rsidRDefault="00B34762" w:rsidP="004317A6">
      <w:pPr>
        <w:pStyle w:val="ListParagraph"/>
        <w:spacing w:before="100" w:beforeAutospacing="1" w:after="100" w:afterAutospacing="1" w:line="360" w:lineRule="auto"/>
        <w:ind w:left="0" w:firstLine="0"/>
        <w:rPr>
          <w:szCs w:val="26"/>
        </w:rPr>
      </w:pPr>
    </w:p>
    <w:p w14:paraId="3A86B65A" w14:textId="77777777" w:rsidR="00B34762" w:rsidRDefault="00B34762" w:rsidP="004317A6">
      <w:pPr>
        <w:pStyle w:val="ListParagraph"/>
        <w:spacing w:before="100" w:beforeAutospacing="1" w:after="100" w:afterAutospacing="1" w:line="360" w:lineRule="auto"/>
        <w:ind w:left="0" w:firstLine="0"/>
        <w:rPr>
          <w:szCs w:val="26"/>
        </w:rPr>
      </w:pPr>
    </w:p>
    <w:p w14:paraId="460EE0E5" w14:textId="77777777" w:rsidR="00B34762" w:rsidRDefault="00B34762" w:rsidP="004317A6">
      <w:pPr>
        <w:pStyle w:val="ListParagraph"/>
        <w:spacing w:before="100" w:beforeAutospacing="1" w:after="100" w:afterAutospacing="1" w:line="360" w:lineRule="auto"/>
        <w:ind w:left="0" w:firstLine="0"/>
        <w:rPr>
          <w:szCs w:val="26"/>
        </w:rPr>
      </w:pPr>
    </w:p>
    <w:p w14:paraId="0E7430C1" w14:textId="77777777" w:rsidR="004317A6" w:rsidRPr="004317A6" w:rsidRDefault="004317A6" w:rsidP="004317A6">
      <w:pPr>
        <w:pStyle w:val="ListParagraph"/>
        <w:spacing w:before="100" w:beforeAutospacing="1" w:after="100" w:afterAutospacing="1" w:line="360" w:lineRule="auto"/>
        <w:ind w:left="0" w:firstLine="0"/>
        <w:rPr>
          <w:szCs w:val="26"/>
        </w:rPr>
      </w:pPr>
    </w:p>
    <w:p w14:paraId="7CDEB406" w14:textId="43D67C1F" w:rsidR="004317A6" w:rsidRPr="004317A6" w:rsidRDefault="004317A6" w:rsidP="00B34762">
      <w:pPr>
        <w:pStyle w:val="ListParagraph"/>
        <w:spacing w:before="100" w:beforeAutospacing="1" w:after="100" w:afterAutospacing="1" w:line="360" w:lineRule="auto"/>
        <w:ind w:left="0" w:firstLine="0"/>
        <w:jc w:val="center"/>
        <w:rPr>
          <w:i/>
          <w:iCs/>
          <w:szCs w:val="26"/>
        </w:rPr>
      </w:pPr>
      <w:r w:rsidRPr="004317A6">
        <w:rPr>
          <w:i/>
          <w:iCs/>
          <w:szCs w:val="26"/>
        </w:rPr>
        <w:t>Trân trọng cảm ơn sự hợp tác của các bạn!</w:t>
      </w:r>
    </w:p>
    <w:p w14:paraId="00EB537D" w14:textId="77777777" w:rsidR="00FC5A55" w:rsidRPr="00DD3010" w:rsidRDefault="00FC5A55" w:rsidP="00DD3010">
      <w:pPr>
        <w:pStyle w:val="Heading1"/>
        <w:jc w:val="center"/>
        <w:rPr>
          <w:i/>
          <w:iCs/>
        </w:rPr>
      </w:pPr>
      <w:bookmarkStart w:id="86" w:name="_Toc196415577"/>
      <w:r w:rsidRPr="00DD3010">
        <w:lastRenderedPageBreak/>
        <w:t>References</w:t>
      </w:r>
      <w:bookmarkEnd w:id="83"/>
      <w:bookmarkEnd w:id="84"/>
      <w:bookmarkEnd w:id="85"/>
      <w:bookmarkEnd w:id="86"/>
    </w:p>
    <w:p w14:paraId="5EEE851A" w14:textId="77777777" w:rsidR="00FC5A55" w:rsidRPr="00A01BE0" w:rsidRDefault="00FC5A55" w:rsidP="00A01BE0">
      <w:pPr>
        <w:pStyle w:val="BodyText"/>
        <w:spacing w:before="55" w:line="360" w:lineRule="auto"/>
        <w:ind w:firstLine="426"/>
        <w:jc w:val="both"/>
        <w:rPr>
          <w:b/>
        </w:rPr>
      </w:pPr>
    </w:p>
    <w:p w14:paraId="7F75141A" w14:textId="77777777" w:rsidR="00566E28" w:rsidRDefault="00FC5A55" w:rsidP="00D9008B">
      <w:pPr>
        <w:pStyle w:val="BodyText"/>
        <w:tabs>
          <w:tab w:val="left" w:pos="1276"/>
        </w:tabs>
        <w:spacing w:line="360" w:lineRule="auto"/>
        <w:ind w:left="567" w:right="51" w:hanging="567"/>
        <w:jc w:val="both"/>
      </w:pPr>
      <w:r w:rsidRPr="00A01BE0">
        <w:t xml:space="preserve">Al-Seghayer, Khalid. (2023). The Emerging Digital-Reading Practices of EFL Learners and Their Perceptions of the Effects on Various Aspects of L2 Reading. </w:t>
      </w:r>
      <w:r w:rsidRPr="00A01BE0">
        <w:rPr>
          <w:i/>
        </w:rPr>
        <w:t>THE READING MATRIX</w:t>
      </w:r>
      <w:r w:rsidRPr="00A01BE0">
        <w:t xml:space="preserve">. </w:t>
      </w:r>
      <w:r w:rsidRPr="00A01BE0">
        <w:rPr>
          <w:i/>
        </w:rPr>
        <w:t>23</w:t>
      </w:r>
      <w:r w:rsidRPr="00A01BE0">
        <w:t>(2)</w:t>
      </w:r>
      <w:r w:rsidRPr="00A01BE0">
        <w:rPr>
          <w:i/>
        </w:rPr>
        <w:t xml:space="preserve">. </w:t>
      </w:r>
      <w:r w:rsidRPr="00A01BE0">
        <w:t>154-176.</w:t>
      </w:r>
    </w:p>
    <w:p w14:paraId="4991370F" w14:textId="77777777" w:rsidR="00D9008B" w:rsidRPr="00A01BE0" w:rsidRDefault="00D9008B" w:rsidP="00D9008B">
      <w:pPr>
        <w:pStyle w:val="BodyText"/>
        <w:tabs>
          <w:tab w:val="left" w:pos="1276"/>
        </w:tabs>
        <w:spacing w:line="360" w:lineRule="auto"/>
        <w:ind w:left="567" w:right="51" w:hanging="567"/>
        <w:jc w:val="both"/>
      </w:pPr>
    </w:p>
    <w:p w14:paraId="62FA1FFA" w14:textId="77777777" w:rsidR="00FC5A55" w:rsidRDefault="00FC5A55" w:rsidP="003776A1">
      <w:pPr>
        <w:pStyle w:val="BodyText"/>
        <w:tabs>
          <w:tab w:val="left" w:pos="1276"/>
        </w:tabs>
        <w:spacing w:line="360" w:lineRule="auto"/>
        <w:ind w:left="567" w:right="59" w:hanging="567"/>
        <w:jc w:val="both"/>
      </w:pPr>
      <w:r w:rsidRPr="00A01BE0">
        <w:t xml:space="preserve">Bana, A. (2020). Students’ perception of using the internet to develop reading habits: A Case Study at the English Education Department of Universitas Kristen Indonesia. </w:t>
      </w:r>
      <w:r w:rsidRPr="00A01BE0">
        <w:rPr>
          <w:i/>
        </w:rPr>
        <w:t>JET (Journal of English Teaching), 6</w:t>
      </w:r>
      <w:r w:rsidRPr="00A01BE0">
        <w:t>(1), 60–70. doi:10.33541/jet.v6i1.46</w:t>
      </w:r>
    </w:p>
    <w:p w14:paraId="30A99862" w14:textId="77777777" w:rsidR="00566E28" w:rsidRPr="00A01BE0" w:rsidRDefault="00566E28" w:rsidP="003776A1">
      <w:pPr>
        <w:pStyle w:val="BodyText"/>
        <w:tabs>
          <w:tab w:val="left" w:pos="1276"/>
        </w:tabs>
        <w:spacing w:line="360" w:lineRule="auto"/>
        <w:ind w:left="567" w:right="59" w:hanging="567"/>
        <w:jc w:val="both"/>
      </w:pPr>
    </w:p>
    <w:p w14:paraId="7547A3EA" w14:textId="77777777" w:rsidR="00FC5A55" w:rsidRDefault="00FC5A55" w:rsidP="003776A1">
      <w:pPr>
        <w:pStyle w:val="BodyText"/>
        <w:tabs>
          <w:tab w:val="left" w:pos="1276"/>
        </w:tabs>
        <w:spacing w:line="360" w:lineRule="auto"/>
        <w:ind w:left="567" w:right="51" w:hanging="567"/>
        <w:jc w:val="both"/>
        <w:rPr>
          <w:spacing w:val="-2"/>
        </w:rPr>
      </w:pPr>
      <w:r w:rsidRPr="00A01BE0">
        <w:t>Bankole,</w:t>
      </w:r>
      <w:r w:rsidRPr="00A01BE0">
        <w:rPr>
          <w:spacing w:val="-12"/>
        </w:rPr>
        <w:t xml:space="preserve"> </w:t>
      </w:r>
      <w:r w:rsidRPr="00A01BE0">
        <w:t>O.M.,</w:t>
      </w:r>
      <w:r w:rsidRPr="00A01BE0">
        <w:rPr>
          <w:spacing w:val="-12"/>
        </w:rPr>
        <w:t xml:space="preserve"> </w:t>
      </w:r>
      <w:r w:rsidRPr="00A01BE0">
        <w:t>&amp;</w:t>
      </w:r>
      <w:r w:rsidRPr="00A01BE0">
        <w:rPr>
          <w:spacing w:val="-14"/>
        </w:rPr>
        <w:t xml:space="preserve"> </w:t>
      </w:r>
      <w:r w:rsidRPr="00A01BE0">
        <w:t>Mr,</w:t>
      </w:r>
      <w:r w:rsidRPr="00A01BE0">
        <w:rPr>
          <w:spacing w:val="-12"/>
        </w:rPr>
        <w:t xml:space="preserve"> </w:t>
      </w:r>
      <w:r w:rsidRPr="00A01BE0">
        <w:t>B.S.</w:t>
      </w:r>
      <w:r w:rsidRPr="00A01BE0">
        <w:rPr>
          <w:spacing w:val="-15"/>
        </w:rPr>
        <w:t xml:space="preserve"> </w:t>
      </w:r>
      <w:r w:rsidRPr="00A01BE0">
        <w:t>(2012).</w:t>
      </w:r>
      <w:r w:rsidRPr="00A01BE0">
        <w:rPr>
          <w:spacing w:val="-14"/>
        </w:rPr>
        <w:t xml:space="preserve"> </w:t>
      </w:r>
      <w:r w:rsidRPr="00A01BE0">
        <w:t>Internet</w:t>
      </w:r>
      <w:r w:rsidRPr="00A01BE0">
        <w:rPr>
          <w:spacing w:val="-14"/>
        </w:rPr>
        <w:t xml:space="preserve"> </w:t>
      </w:r>
      <w:r w:rsidRPr="00A01BE0">
        <w:t>Use</w:t>
      </w:r>
      <w:r w:rsidRPr="00A01BE0">
        <w:rPr>
          <w:spacing w:val="-14"/>
        </w:rPr>
        <w:t xml:space="preserve"> </w:t>
      </w:r>
      <w:r w:rsidRPr="00A01BE0">
        <w:t>Among</w:t>
      </w:r>
      <w:r w:rsidRPr="00A01BE0">
        <w:rPr>
          <w:spacing w:val="-12"/>
        </w:rPr>
        <w:t xml:space="preserve"> </w:t>
      </w:r>
      <w:r w:rsidRPr="00A01BE0">
        <w:t>Undergraduate</w:t>
      </w:r>
      <w:r w:rsidRPr="00A01BE0">
        <w:rPr>
          <w:spacing w:val="-14"/>
        </w:rPr>
        <w:t xml:space="preserve"> </w:t>
      </w:r>
      <w:r w:rsidRPr="00A01BE0">
        <w:t>Students</w:t>
      </w:r>
      <w:r w:rsidRPr="00A01BE0">
        <w:rPr>
          <w:spacing w:val="-14"/>
        </w:rPr>
        <w:t xml:space="preserve"> </w:t>
      </w:r>
      <w:r w:rsidRPr="00A01BE0">
        <w:t>of</w:t>
      </w:r>
      <w:r w:rsidRPr="00A01BE0">
        <w:rPr>
          <w:spacing w:val="-12"/>
        </w:rPr>
        <w:t xml:space="preserve"> </w:t>
      </w:r>
      <w:r w:rsidRPr="00A01BE0">
        <w:t xml:space="preserve">Olabisi Onabanjo University, Ago Iwoye, Nigeria. </w:t>
      </w:r>
      <w:r w:rsidRPr="00A01BE0">
        <w:rPr>
          <w:i/>
        </w:rPr>
        <w:t>Library Philosophy and Practice</w:t>
      </w:r>
      <w:r w:rsidRPr="00A01BE0">
        <w:t xml:space="preserve">. </w:t>
      </w:r>
      <w:hyperlink r:id="rId9" w:history="1">
        <w:r w:rsidR="00566E28" w:rsidRPr="002D7606">
          <w:rPr>
            <w:rStyle w:val="Hyperlink"/>
            <w:spacing w:val="-2"/>
          </w:rPr>
          <w:t>https://digitalcommons.unl.edu/libphilprac/812/</w:t>
        </w:r>
      </w:hyperlink>
    </w:p>
    <w:p w14:paraId="586850AD" w14:textId="77777777" w:rsidR="00566E28" w:rsidRPr="00A01BE0" w:rsidRDefault="00566E28" w:rsidP="003776A1">
      <w:pPr>
        <w:pStyle w:val="BodyText"/>
        <w:tabs>
          <w:tab w:val="left" w:pos="1276"/>
        </w:tabs>
        <w:spacing w:line="360" w:lineRule="auto"/>
        <w:ind w:left="567" w:right="51" w:hanging="567"/>
        <w:jc w:val="both"/>
      </w:pPr>
    </w:p>
    <w:p w14:paraId="34EBE2AD" w14:textId="77777777" w:rsidR="00FC5A55" w:rsidRDefault="00FC5A55" w:rsidP="003776A1">
      <w:pPr>
        <w:tabs>
          <w:tab w:val="left" w:pos="1276"/>
        </w:tabs>
        <w:spacing w:line="360" w:lineRule="auto"/>
        <w:ind w:left="567" w:right="51" w:hanging="567"/>
        <w:jc w:val="both"/>
        <w:rPr>
          <w:szCs w:val="26"/>
        </w:rPr>
      </w:pPr>
      <w:r w:rsidRPr="00A01BE0">
        <w:rPr>
          <w:szCs w:val="26"/>
        </w:rPr>
        <w:t>Baron,</w:t>
      </w:r>
      <w:r w:rsidRPr="00A01BE0">
        <w:rPr>
          <w:spacing w:val="-5"/>
          <w:szCs w:val="26"/>
        </w:rPr>
        <w:t xml:space="preserve"> </w:t>
      </w:r>
      <w:r w:rsidRPr="00A01BE0">
        <w:rPr>
          <w:szCs w:val="26"/>
        </w:rPr>
        <w:t>N.</w:t>
      </w:r>
      <w:r w:rsidRPr="00A01BE0">
        <w:rPr>
          <w:spacing w:val="-5"/>
          <w:szCs w:val="26"/>
        </w:rPr>
        <w:t xml:space="preserve"> </w:t>
      </w:r>
      <w:r w:rsidRPr="00A01BE0">
        <w:rPr>
          <w:szCs w:val="26"/>
        </w:rPr>
        <w:t>S.</w:t>
      </w:r>
      <w:r w:rsidRPr="00A01BE0">
        <w:rPr>
          <w:spacing w:val="-3"/>
          <w:szCs w:val="26"/>
        </w:rPr>
        <w:t xml:space="preserve"> </w:t>
      </w:r>
      <w:r w:rsidRPr="00A01BE0">
        <w:rPr>
          <w:szCs w:val="26"/>
        </w:rPr>
        <w:t>(2015).</w:t>
      </w:r>
      <w:r w:rsidRPr="00A01BE0">
        <w:rPr>
          <w:spacing w:val="-4"/>
          <w:szCs w:val="26"/>
        </w:rPr>
        <w:t xml:space="preserve"> </w:t>
      </w:r>
      <w:r w:rsidRPr="00A01BE0">
        <w:rPr>
          <w:i/>
          <w:szCs w:val="26"/>
        </w:rPr>
        <w:t>Words</w:t>
      </w:r>
      <w:r w:rsidRPr="00A01BE0">
        <w:rPr>
          <w:i/>
          <w:spacing w:val="-5"/>
          <w:szCs w:val="26"/>
        </w:rPr>
        <w:t xml:space="preserve"> </w:t>
      </w:r>
      <w:r w:rsidRPr="00A01BE0">
        <w:rPr>
          <w:i/>
          <w:szCs w:val="26"/>
        </w:rPr>
        <w:t>on</w:t>
      </w:r>
      <w:r w:rsidRPr="00A01BE0">
        <w:rPr>
          <w:i/>
          <w:spacing w:val="-3"/>
          <w:szCs w:val="26"/>
        </w:rPr>
        <w:t xml:space="preserve"> </w:t>
      </w:r>
      <w:r w:rsidRPr="00A01BE0">
        <w:rPr>
          <w:i/>
          <w:szCs w:val="26"/>
        </w:rPr>
        <w:t>screen:</w:t>
      </w:r>
      <w:r w:rsidRPr="00A01BE0">
        <w:rPr>
          <w:i/>
          <w:spacing w:val="-5"/>
          <w:szCs w:val="26"/>
        </w:rPr>
        <w:t xml:space="preserve"> </w:t>
      </w:r>
      <w:r w:rsidRPr="00A01BE0">
        <w:rPr>
          <w:i/>
          <w:szCs w:val="26"/>
        </w:rPr>
        <w:t>The</w:t>
      </w:r>
      <w:r w:rsidRPr="00A01BE0">
        <w:rPr>
          <w:i/>
          <w:spacing w:val="-5"/>
          <w:szCs w:val="26"/>
        </w:rPr>
        <w:t xml:space="preserve"> </w:t>
      </w:r>
      <w:r w:rsidRPr="00A01BE0">
        <w:rPr>
          <w:i/>
          <w:szCs w:val="26"/>
        </w:rPr>
        <w:t>fate</w:t>
      </w:r>
      <w:r w:rsidRPr="00A01BE0">
        <w:rPr>
          <w:i/>
          <w:spacing w:val="-5"/>
          <w:szCs w:val="26"/>
        </w:rPr>
        <w:t xml:space="preserve"> </w:t>
      </w:r>
      <w:r w:rsidRPr="00A01BE0">
        <w:rPr>
          <w:i/>
          <w:szCs w:val="26"/>
        </w:rPr>
        <w:t>of</w:t>
      </w:r>
      <w:r w:rsidRPr="00A01BE0">
        <w:rPr>
          <w:i/>
          <w:spacing w:val="-5"/>
          <w:szCs w:val="26"/>
        </w:rPr>
        <w:t xml:space="preserve"> </w:t>
      </w:r>
      <w:r w:rsidRPr="00A01BE0">
        <w:rPr>
          <w:i/>
          <w:szCs w:val="26"/>
        </w:rPr>
        <w:t>reading</w:t>
      </w:r>
      <w:r w:rsidRPr="00A01BE0">
        <w:rPr>
          <w:i/>
          <w:spacing w:val="-3"/>
          <w:szCs w:val="26"/>
        </w:rPr>
        <w:t xml:space="preserve"> </w:t>
      </w:r>
      <w:r w:rsidRPr="00A01BE0">
        <w:rPr>
          <w:i/>
          <w:szCs w:val="26"/>
        </w:rPr>
        <w:t>in</w:t>
      </w:r>
      <w:r w:rsidRPr="00A01BE0">
        <w:rPr>
          <w:i/>
          <w:spacing w:val="-5"/>
          <w:szCs w:val="26"/>
        </w:rPr>
        <w:t xml:space="preserve"> </w:t>
      </w:r>
      <w:r w:rsidRPr="00A01BE0">
        <w:rPr>
          <w:i/>
          <w:szCs w:val="26"/>
        </w:rPr>
        <w:t>a</w:t>
      </w:r>
      <w:r w:rsidRPr="00A01BE0">
        <w:rPr>
          <w:i/>
          <w:spacing w:val="-3"/>
          <w:szCs w:val="26"/>
        </w:rPr>
        <w:t xml:space="preserve"> </w:t>
      </w:r>
      <w:r w:rsidRPr="00A01BE0">
        <w:rPr>
          <w:i/>
          <w:szCs w:val="26"/>
        </w:rPr>
        <w:t>digital</w:t>
      </w:r>
      <w:r w:rsidRPr="00A01BE0">
        <w:rPr>
          <w:i/>
          <w:spacing w:val="-3"/>
          <w:szCs w:val="26"/>
        </w:rPr>
        <w:t xml:space="preserve"> </w:t>
      </w:r>
      <w:r w:rsidRPr="00A01BE0">
        <w:rPr>
          <w:i/>
          <w:szCs w:val="26"/>
        </w:rPr>
        <w:t>world.</w:t>
      </w:r>
      <w:r w:rsidRPr="00A01BE0">
        <w:rPr>
          <w:i/>
          <w:spacing w:val="-3"/>
          <w:szCs w:val="26"/>
        </w:rPr>
        <w:t xml:space="preserve"> </w:t>
      </w:r>
      <w:r w:rsidRPr="00A01BE0">
        <w:rPr>
          <w:i/>
          <w:szCs w:val="26"/>
        </w:rPr>
        <w:t>USA</w:t>
      </w:r>
      <w:r w:rsidRPr="00A01BE0">
        <w:rPr>
          <w:szCs w:val="26"/>
        </w:rPr>
        <w:t>.</w:t>
      </w:r>
      <w:r w:rsidRPr="00A01BE0">
        <w:rPr>
          <w:spacing w:val="-3"/>
          <w:szCs w:val="26"/>
        </w:rPr>
        <w:t xml:space="preserve"> </w:t>
      </w:r>
      <w:r w:rsidRPr="00A01BE0">
        <w:rPr>
          <w:szCs w:val="26"/>
        </w:rPr>
        <w:t>Oxford University Press.</w:t>
      </w:r>
    </w:p>
    <w:p w14:paraId="5863DAEB" w14:textId="77777777" w:rsidR="00566E28" w:rsidRPr="00A01BE0" w:rsidRDefault="00566E28" w:rsidP="003776A1">
      <w:pPr>
        <w:tabs>
          <w:tab w:val="left" w:pos="1276"/>
        </w:tabs>
        <w:spacing w:line="360" w:lineRule="auto"/>
        <w:ind w:left="567" w:right="51" w:hanging="567"/>
        <w:jc w:val="both"/>
        <w:rPr>
          <w:szCs w:val="26"/>
        </w:rPr>
      </w:pPr>
    </w:p>
    <w:p w14:paraId="09D23B92" w14:textId="77777777" w:rsidR="00FC5A55" w:rsidRDefault="00FC5A55" w:rsidP="003776A1">
      <w:pPr>
        <w:tabs>
          <w:tab w:val="left" w:pos="1276"/>
        </w:tabs>
        <w:spacing w:line="360" w:lineRule="auto"/>
        <w:ind w:left="567" w:right="51" w:hanging="567"/>
        <w:jc w:val="both"/>
        <w:rPr>
          <w:szCs w:val="26"/>
        </w:rPr>
      </w:pPr>
      <w:r w:rsidRPr="00A01BE0">
        <w:rPr>
          <w:szCs w:val="26"/>
        </w:rPr>
        <w:t xml:space="preserve">Benaicha, B., &amp; Benghalem, B. (2024). Exploring the impact of social media on EFL reading preferences and habits. </w:t>
      </w:r>
      <w:r w:rsidRPr="00A01BE0">
        <w:rPr>
          <w:i/>
          <w:szCs w:val="26"/>
        </w:rPr>
        <w:t>Asian Journal of English Language Studies, 12</w:t>
      </w:r>
      <w:r w:rsidRPr="00A01BE0">
        <w:rPr>
          <w:szCs w:val="26"/>
        </w:rPr>
        <w:t xml:space="preserve">(1), 111–127. </w:t>
      </w:r>
      <w:hyperlink r:id="rId10" w:history="1">
        <w:r w:rsidR="00566E28" w:rsidRPr="002D7606">
          <w:rPr>
            <w:rStyle w:val="Hyperlink"/>
            <w:szCs w:val="26"/>
          </w:rPr>
          <w:t>https://doi.org/10.59960/12.1.a5</w:t>
        </w:r>
      </w:hyperlink>
    </w:p>
    <w:p w14:paraId="61440D7B" w14:textId="77777777" w:rsidR="00566E28" w:rsidRPr="00A01BE0" w:rsidRDefault="00566E28" w:rsidP="003776A1">
      <w:pPr>
        <w:tabs>
          <w:tab w:val="left" w:pos="1276"/>
        </w:tabs>
        <w:spacing w:line="360" w:lineRule="auto"/>
        <w:ind w:left="567" w:right="51" w:hanging="567"/>
        <w:jc w:val="both"/>
        <w:rPr>
          <w:szCs w:val="26"/>
        </w:rPr>
      </w:pPr>
    </w:p>
    <w:p w14:paraId="0AC5FF6E" w14:textId="77777777" w:rsidR="00FC5A55" w:rsidRDefault="00FC5A55" w:rsidP="003776A1">
      <w:pPr>
        <w:tabs>
          <w:tab w:val="left" w:pos="1276"/>
        </w:tabs>
        <w:spacing w:before="1" w:line="360" w:lineRule="auto"/>
        <w:ind w:left="567" w:right="49" w:hanging="567"/>
        <w:jc w:val="both"/>
        <w:rPr>
          <w:color w:val="000000"/>
          <w:spacing w:val="-2"/>
          <w:szCs w:val="26"/>
        </w:rPr>
      </w:pPr>
      <w:r w:rsidRPr="00A01BE0">
        <w:rPr>
          <w:color w:val="000000"/>
          <w:szCs w:val="26"/>
          <w:shd w:val="clear" w:color="auto" w:fill="F9F9F9"/>
        </w:rPr>
        <w:t xml:space="preserve">Chettri, M. K., &amp; Rout, S. K. </w:t>
      </w:r>
      <w:r w:rsidRPr="00A01BE0">
        <w:rPr>
          <w:color w:val="000000"/>
          <w:szCs w:val="26"/>
        </w:rPr>
        <w:t xml:space="preserve">(2013). Reading Habits - An Overview. </w:t>
      </w:r>
      <w:r w:rsidRPr="00A01BE0">
        <w:rPr>
          <w:i/>
          <w:color w:val="000000"/>
          <w:szCs w:val="26"/>
        </w:rPr>
        <w:t>IOSR Journal of Humanities and Social Science</w:t>
      </w:r>
      <w:r w:rsidRPr="00A01BE0">
        <w:rPr>
          <w:color w:val="000000"/>
          <w:szCs w:val="26"/>
        </w:rPr>
        <w:t xml:space="preserve">, </w:t>
      </w:r>
      <w:r w:rsidRPr="00A01BE0">
        <w:rPr>
          <w:i/>
          <w:color w:val="000000"/>
          <w:szCs w:val="26"/>
        </w:rPr>
        <w:t>14</w:t>
      </w:r>
      <w:r w:rsidRPr="00A01BE0">
        <w:rPr>
          <w:color w:val="000000"/>
          <w:szCs w:val="26"/>
        </w:rPr>
        <w:t xml:space="preserve">(6), 13–17. </w:t>
      </w:r>
      <w:hyperlink r:id="rId11" w:history="1">
        <w:r w:rsidR="00566E28" w:rsidRPr="002D7606">
          <w:rPr>
            <w:rStyle w:val="Hyperlink"/>
            <w:szCs w:val="26"/>
          </w:rPr>
          <w:t xml:space="preserve">https://doi.org/10.9790/0837- </w:t>
        </w:r>
        <w:r w:rsidR="00566E28" w:rsidRPr="002D7606">
          <w:rPr>
            <w:rStyle w:val="Hyperlink"/>
            <w:spacing w:val="-2"/>
            <w:szCs w:val="26"/>
          </w:rPr>
          <w:t>01461317</w:t>
        </w:r>
      </w:hyperlink>
    </w:p>
    <w:p w14:paraId="68E4C6F8" w14:textId="77777777" w:rsidR="00566E28" w:rsidRPr="00A01BE0" w:rsidRDefault="00566E28" w:rsidP="003776A1">
      <w:pPr>
        <w:tabs>
          <w:tab w:val="left" w:pos="1276"/>
        </w:tabs>
        <w:spacing w:before="1" w:line="360" w:lineRule="auto"/>
        <w:ind w:left="567" w:right="49" w:hanging="567"/>
        <w:jc w:val="both"/>
        <w:rPr>
          <w:szCs w:val="26"/>
        </w:rPr>
      </w:pPr>
    </w:p>
    <w:p w14:paraId="2BB21826" w14:textId="77777777" w:rsidR="00A01BE0" w:rsidRDefault="00FC5A55" w:rsidP="003776A1">
      <w:pPr>
        <w:pStyle w:val="BodyText"/>
        <w:tabs>
          <w:tab w:val="left" w:pos="1276"/>
        </w:tabs>
        <w:spacing w:line="360" w:lineRule="auto"/>
        <w:ind w:left="567" w:right="51" w:hanging="567"/>
        <w:jc w:val="both"/>
        <w:rPr>
          <w:spacing w:val="-2"/>
        </w:rPr>
      </w:pPr>
      <w:r w:rsidRPr="00A01BE0">
        <w:t xml:space="preserve">Coiro, J. (2020). Toward a multifaceted heuristic of digital reading to inform assessment, research, practice, and policy. </w:t>
      </w:r>
      <w:r w:rsidRPr="00A01BE0">
        <w:rPr>
          <w:i/>
        </w:rPr>
        <w:t>Reading Research Quarterly, 56</w:t>
      </w:r>
      <w:r w:rsidRPr="00A01BE0">
        <w:t xml:space="preserve">(1), 9–31. </w:t>
      </w:r>
      <w:r w:rsidRPr="00A01BE0">
        <w:rPr>
          <w:spacing w:val="-2"/>
        </w:rPr>
        <w:t>doi:10.1002/rrq.302</w:t>
      </w:r>
    </w:p>
    <w:p w14:paraId="6A552D8A" w14:textId="77777777" w:rsidR="00566E28" w:rsidRDefault="00566E28" w:rsidP="003776A1">
      <w:pPr>
        <w:pStyle w:val="BodyText"/>
        <w:tabs>
          <w:tab w:val="left" w:pos="1276"/>
        </w:tabs>
        <w:spacing w:line="360" w:lineRule="auto"/>
        <w:ind w:left="567" w:right="51" w:hanging="567"/>
        <w:jc w:val="both"/>
        <w:rPr>
          <w:spacing w:val="-2"/>
        </w:rPr>
      </w:pPr>
    </w:p>
    <w:p w14:paraId="60C0E8C3" w14:textId="77777777" w:rsidR="00566E28" w:rsidRPr="00A01BE0" w:rsidRDefault="00566E28" w:rsidP="003776A1">
      <w:pPr>
        <w:pStyle w:val="BodyText"/>
        <w:tabs>
          <w:tab w:val="left" w:pos="1276"/>
        </w:tabs>
        <w:spacing w:line="360" w:lineRule="auto"/>
        <w:ind w:left="567" w:right="51" w:hanging="567"/>
        <w:jc w:val="both"/>
        <w:rPr>
          <w:spacing w:val="-2"/>
        </w:rPr>
      </w:pPr>
    </w:p>
    <w:p w14:paraId="63AE74AD" w14:textId="77777777" w:rsidR="00FC5A55" w:rsidRDefault="00FC5A55" w:rsidP="003776A1">
      <w:pPr>
        <w:pStyle w:val="BodyText"/>
        <w:tabs>
          <w:tab w:val="left" w:pos="1276"/>
        </w:tabs>
        <w:spacing w:line="360" w:lineRule="auto"/>
        <w:ind w:left="567" w:right="55" w:hanging="567"/>
        <w:jc w:val="both"/>
      </w:pPr>
      <w:r w:rsidRPr="00A01BE0">
        <w:lastRenderedPageBreak/>
        <w:t>Cull,</w:t>
      </w:r>
      <w:r w:rsidRPr="00A01BE0">
        <w:rPr>
          <w:spacing w:val="-10"/>
        </w:rPr>
        <w:t xml:space="preserve"> </w:t>
      </w:r>
      <w:r w:rsidRPr="00A01BE0">
        <w:t>B.</w:t>
      </w:r>
      <w:r w:rsidRPr="00A01BE0">
        <w:rPr>
          <w:spacing w:val="-10"/>
        </w:rPr>
        <w:t xml:space="preserve"> </w:t>
      </w:r>
      <w:r w:rsidRPr="00A01BE0">
        <w:t>W.</w:t>
      </w:r>
      <w:r w:rsidRPr="00A01BE0">
        <w:rPr>
          <w:spacing w:val="-9"/>
        </w:rPr>
        <w:t xml:space="preserve"> </w:t>
      </w:r>
      <w:r w:rsidRPr="00A01BE0">
        <w:t>(2011).</w:t>
      </w:r>
      <w:r w:rsidRPr="00A01BE0">
        <w:rPr>
          <w:spacing w:val="-9"/>
        </w:rPr>
        <w:t xml:space="preserve"> </w:t>
      </w:r>
      <w:r w:rsidRPr="00A01BE0">
        <w:t>Reading</w:t>
      </w:r>
      <w:r w:rsidRPr="00A01BE0">
        <w:rPr>
          <w:spacing w:val="-9"/>
        </w:rPr>
        <w:t xml:space="preserve"> </w:t>
      </w:r>
      <w:r w:rsidRPr="00A01BE0">
        <w:t>revolutions:</w:t>
      </w:r>
      <w:r w:rsidRPr="00A01BE0">
        <w:rPr>
          <w:spacing w:val="-10"/>
        </w:rPr>
        <w:t xml:space="preserve"> </w:t>
      </w:r>
      <w:r w:rsidRPr="00A01BE0">
        <w:t>Online</w:t>
      </w:r>
      <w:r w:rsidRPr="00A01BE0">
        <w:rPr>
          <w:spacing w:val="-9"/>
        </w:rPr>
        <w:t xml:space="preserve"> </w:t>
      </w:r>
      <w:r w:rsidRPr="00A01BE0">
        <w:t>digital</w:t>
      </w:r>
      <w:r w:rsidRPr="00A01BE0">
        <w:rPr>
          <w:spacing w:val="-10"/>
        </w:rPr>
        <w:t xml:space="preserve"> </w:t>
      </w:r>
      <w:r w:rsidRPr="00A01BE0">
        <w:t>text</w:t>
      </w:r>
      <w:r w:rsidRPr="00A01BE0">
        <w:rPr>
          <w:spacing w:val="-10"/>
        </w:rPr>
        <w:t xml:space="preserve"> </w:t>
      </w:r>
      <w:r w:rsidRPr="00A01BE0">
        <w:t>and</w:t>
      </w:r>
      <w:r w:rsidRPr="00A01BE0">
        <w:rPr>
          <w:spacing w:val="-9"/>
        </w:rPr>
        <w:t xml:space="preserve"> </w:t>
      </w:r>
      <w:r w:rsidRPr="00A01BE0">
        <w:t>implications</w:t>
      </w:r>
      <w:r w:rsidRPr="00A01BE0">
        <w:rPr>
          <w:spacing w:val="-9"/>
        </w:rPr>
        <w:t xml:space="preserve"> </w:t>
      </w:r>
      <w:r w:rsidRPr="00A01BE0">
        <w:t>for</w:t>
      </w:r>
      <w:r w:rsidRPr="00A01BE0">
        <w:rPr>
          <w:spacing w:val="-9"/>
        </w:rPr>
        <w:t xml:space="preserve"> </w:t>
      </w:r>
      <w:r w:rsidRPr="00A01BE0">
        <w:t>reading</w:t>
      </w:r>
      <w:r w:rsidRPr="00A01BE0">
        <w:rPr>
          <w:spacing w:val="-9"/>
        </w:rPr>
        <w:t xml:space="preserve"> </w:t>
      </w:r>
      <w:r w:rsidRPr="00A01BE0">
        <w:t xml:space="preserve">in academe. </w:t>
      </w:r>
      <w:r w:rsidRPr="00A01BE0">
        <w:rPr>
          <w:i/>
        </w:rPr>
        <w:t>First Monday, 16</w:t>
      </w:r>
      <w:r w:rsidRPr="00A01BE0">
        <w:t xml:space="preserve">(6). </w:t>
      </w:r>
      <w:hyperlink r:id="rId12" w:history="1">
        <w:r w:rsidR="00A01BE0" w:rsidRPr="00A01BE0">
          <w:rPr>
            <w:rStyle w:val="Hyperlink"/>
          </w:rPr>
          <w:t>https://doi.org/10.5210/fm.v16i6.3340</w:t>
        </w:r>
      </w:hyperlink>
    </w:p>
    <w:p w14:paraId="36BF0A02" w14:textId="77777777" w:rsidR="00566E28" w:rsidRPr="00A01BE0" w:rsidRDefault="00566E28" w:rsidP="003776A1">
      <w:pPr>
        <w:pStyle w:val="BodyText"/>
        <w:tabs>
          <w:tab w:val="left" w:pos="1276"/>
        </w:tabs>
        <w:spacing w:line="360" w:lineRule="auto"/>
        <w:ind w:left="567" w:right="55" w:hanging="567"/>
        <w:jc w:val="both"/>
      </w:pPr>
    </w:p>
    <w:p w14:paraId="59EFBD8D" w14:textId="77777777" w:rsidR="00A01BE0" w:rsidRDefault="00A01BE0" w:rsidP="00566E28">
      <w:pPr>
        <w:pStyle w:val="BodyText"/>
        <w:tabs>
          <w:tab w:val="left" w:pos="1276"/>
        </w:tabs>
        <w:spacing w:before="1" w:line="360" w:lineRule="auto"/>
        <w:ind w:left="567" w:right="51" w:hanging="567"/>
        <w:jc w:val="both"/>
      </w:pPr>
      <w:r w:rsidRPr="00A01BE0">
        <w:t>Delgado, P., Vargas, C., Ackerman, R., &amp; Salmerón, L.,</w:t>
      </w:r>
      <w:r w:rsidRPr="00A01BE0">
        <w:rPr>
          <w:spacing w:val="-16"/>
        </w:rPr>
        <w:t xml:space="preserve"> </w:t>
      </w:r>
      <w:r w:rsidRPr="00A01BE0">
        <w:t>&amp;</w:t>
      </w:r>
      <w:r w:rsidRPr="00A01BE0">
        <w:rPr>
          <w:spacing w:val="-17"/>
        </w:rPr>
        <w:t xml:space="preserve"> </w:t>
      </w:r>
      <w:r w:rsidRPr="00A01BE0">
        <w:t>Ibáñez-Alfonso,</w:t>
      </w:r>
      <w:r w:rsidRPr="00A01BE0">
        <w:rPr>
          <w:spacing w:val="-16"/>
        </w:rPr>
        <w:t xml:space="preserve"> </w:t>
      </w:r>
      <w:r w:rsidRPr="00A01BE0">
        <w:t>J.</w:t>
      </w:r>
      <w:r w:rsidRPr="00A01BE0">
        <w:rPr>
          <w:spacing w:val="-16"/>
        </w:rPr>
        <w:t xml:space="preserve"> </w:t>
      </w:r>
      <w:r w:rsidRPr="00A01BE0">
        <w:t xml:space="preserve">A.(2018). Don’t throw away your printed books: A meta-analysis on the effects of reading media on reading comprehension. </w:t>
      </w:r>
      <w:r w:rsidRPr="00A01BE0">
        <w:rPr>
          <w:i/>
        </w:rPr>
        <w:t>Educational Research Review, 25</w:t>
      </w:r>
      <w:r w:rsidRPr="00A01BE0">
        <w:t xml:space="preserve">, 23–38. </w:t>
      </w:r>
      <w:r w:rsidRPr="00A01BE0">
        <w:rPr>
          <w:spacing w:val="-2"/>
        </w:rPr>
        <w:t>doi.org/10.1016/j.edurev.2018.09.003</w:t>
      </w:r>
    </w:p>
    <w:p w14:paraId="5D47A75B" w14:textId="77777777" w:rsidR="00566E28" w:rsidRPr="00A01BE0" w:rsidRDefault="00566E28" w:rsidP="00566E28">
      <w:pPr>
        <w:pStyle w:val="BodyText"/>
        <w:tabs>
          <w:tab w:val="left" w:pos="1276"/>
        </w:tabs>
        <w:spacing w:before="1" w:line="360" w:lineRule="auto"/>
        <w:ind w:left="567" w:right="51" w:hanging="567"/>
        <w:jc w:val="both"/>
      </w:pPr>
    </w:p>
    <w:p w14:paraId="20EC45CC" w14:textId="77777777" w:rsidR="00FC5A55" w:rsidRDefault="00FC5A55" w:rsidP="003776A1">
      <w:pPr>
        <w:pStyle w:val="BodyText"/>
        <w:tabs>
          <w:tab w:val="left" w:pos="1276"/>
        </w:tabs>
        <w:spacing w:before="1" w:line="360" w:lineRule="auto"/>
        <w:ind w:left="567" w:right="51" w:hanging="567"/>
        <w:jc w:val="both"/>
      </w:pPr>
      <w:r w:rsidRPr="00A01BE0">
        <w:t>Dunlosky, J., Rawson, K. A., Marsh, E. J., Nathan, M. J., &amp; Willingham, D. T. (2013). Improving students’ learning with effective learning techniques: Promising directions</w:t>
      </w:r>
      <w:r w:rsidRPr="00A01BE0">
        <w:rPr>
          <w:spacing w:val="-8"/>
        </w:rPr>
        <w:t xml:space="preserve"> </w:t>
      </w:r>
      <w:r w:rsidRPr="00A01BE0">
        <w:t>from</w:t>
      </w:r>
      <w:r w:rsidRPr="00A01BE0">
        <w:rPr>
          <w:spacing w:val="-8"/>
        </w:rPr>
        <w:t xml:space="preserve"> </w:t>
      </w:r>
      <w:r w:rsidRPr="00A01BE0">
        <w:t>cognitive</w:t>
      </w:r>
      <w:r w:rsidRPr="00A01BE0">
        <w:rPr>
          <w:spacing w:val="-8"/>
        </w:rPr>
        <w:t xml:space="preserve"> </w:t>
      </w:r>
      <w:r w:rsidRPr="00A01BE0">
        <w:t>and</w:t>
      </w:r>
      <w:r w:rsidRPr="00A01BE0">
        <w:rPr>
          <w:spacing w:val="-8"/>
        </w:rPr>
        <w:t xml:space="preserve"> </w:t>
      </w:r>
      <w:r w:rsidRPr="00A01BE0">
        <w:t>educational</w:t>
      </w:r>
      <w:r w:rsidRPr="00A01BE0">
        <w:rPr>
          <w:spacing w:val="-8"/>
        </w:rPr>
        <w:t xml:space="preserve"> </w:t>
      </w:r>
      <w:r w:rsidRPr="00A01BE0">
        <w:t>psychology.</w:t>
      </w:r>
      <w:r w:rsidRPr="00A01BE0">
        <w:rPr>
          <w:spacing w:val="-5"/>
        </w:rPr>
        <w:t xml:space="preserve"> </w:t>
      </w:r>
      <w:r w:rsidRPr="00A01BE0">
        <w:rPr>
          <w:i/>
        </w:rPr>
        <w:t>Psychological</w:t>
      </w:r>
      <w:r w:rsidRPr="00A01BE0">
        <w:rPr>
          <w:i/>
          <w:spacing w:val="-6"/>
        </w:rPr>
        <w:t xml:space="preserve"> </w:t>
      </w:r>
      <w:r w:rsidRPr="00A01BE0">
        <w:rPr>
          <w:i/>
        </w:rPr>
        <w:t>Science</w:t>
      </w:r>
      <w:r w:rsidRPr="00A01BE0">
        <w:rPr>
          <w:i/>
          <w:spacing w:val="-8"/>
        </w:rPr>
        <w:t xml:space="preserve"> </w:t>
      </w:r>
      <w:r w:rsidRPr="00A01BE0">
        <w:rPr>
          <w:i/>
        </w:rPr>
        <w:t>in</w:t>
      </w:r>
      <w:r w:rsidRPr="00A01BE0">
        <w:rPr>
          <w:i/>
          <w:spacing w:val="-8"/>
        </w:rPr>
        <w:t xml:space="preserve"> </w:t>
      </w:r>
      <w:r w:rsidRPr="00A01BE0">
        <w:rPr>
          <w:i/>
        </w:rPr>
        <w:t>the Public Interest</w:t>
      </w:r>
      <w:r w:rsidRPr="00A01BE0">
        <w:t xml:space="preserve">, </w:t>
      </w:r>
      <w:r w:rsidRPr="00A01BE0">
        <w:rPr>
          <w:i/>
        </w:rPr>
        <w:t>14</w:t>
      </w:r>
      <w:r w:rsidRPr="00A01BE0">
        <w:t xml:space="preserve">(1), 4–58. </w:t>
      </w:r>
      <w:hyperlink r:id="rId13" w:history="1">
        <w:r w:rsidR="00566E28" w:rsidRPr="002D7606">
          <w:rPr>
            <w:rStyle w:val="Hyperlink"/>
          </w:rPr>
          <w:t>https://doi.org/10.1177/1529100612453266</w:t>
        </w:r>
      </w:hyperlink>
    </w:p>
    <w:p w14:paraId="233E60A1" w14:textId="77777777" w:rsidR="00566E28" w:rsidRPr="00A01BE0" w:rsidRDefault="00566E28" w:rsidP="003776A1">
      <w:pPr>
        <w:pStyle w:val="BodyText"/>
        <w:tabs>
          <w:tab w:val="left" w:pos="1276"/>
        </w:tabs>
        <w:spacing w:before="1" w:line="360" w:lineRule="auto"/>
        <w:ind w:left="567" w:right="51" w:hanging="567"/>
        <w:jc w:val="both"/>
      </w:pPr>
    </w:p>
    <w:p w14:paraId="2B0DB8D6" w14:textId="77777777" w:rsidR="00FC5A55" w:rsidRDefault="00FC5A55" w:rsidP="003776A1">
      <w:pPr>
        <w:pStyle w:val="BodyText"/>
        <w:tabs>
          <w:tab w:val="left" w:pos="1276"/>
        </w:tabs>
        <w:spacing w:before="1" w:line="360" w:lineRule="auto"/>
        <w:ind w:left="567" w:right="51" w:hanging="567"/>
        <w:jc w:val="both"/>
        <w:rPr>
          <w:spacing w:val="-2"/>
        </w:rPr>
      </w:pPr>
      <w:r w:rsidRPr="00A01BE0">
        <w:t xml:space="preserve">Gonchar, M. (2015, September 25). Are paper books better than E-Books? </w:t>
      </w:r>
      <w:r w:rsidRPr="00A01BE0">
        <w:rPr>
          <w:i/>
        </w:rPr>
        <w:t>The Learning Network</w:t>
      </w:r>
      <w:r w:rsidRPr="00A01BE0">
        <w:t xml:space="preserve">. </w:t>
      </w:r>
      <w:hyperlink r:id="rId14" w:history="1">
        <w:r w:rsidR="00566E28" w:rsidRPr="002D7606">
          <w:rPr>
            <w:rStyle w:val="Hyperlink"/>
          </w:rPr>
          <w:t xml:space="preserve">https://archive.nytimes.com/learning.blogs.nytimes.com/2015/09/25/are- </w:t>
        </w:r>
        <w:r w:rsidR="00566E28" w:rsidRPr="002D7606">
          <w:rPr>
            <w:rStyle w:val="Hyperlink"/>
            <w:spacing w:val="-2"/>
          </w:rPr>
          <w:t>paper-books-better-than-e-books/</w:t>
        </w:r>
      </w:hyperlink>
    </w:p>
    <w:p w14:paraId="4878B3FF" w14:textId="77777777" w:rsidR="00566E28" w:rsidRPr="00A01BE0" w:rsidRDefault="00566E28" w:rsidP="003776A1">
      <w:pPr>
        <w:pStyle w:val="BodyText"/>
        <w:tabs>
          <w:tab w:val="left" w:pos="1276"/>
        </w:tabs>
        <w:spacing w:before="1" w:line="360" w:lineRule="auto"/>
        <w:ind w:left="567" w:right="51" w:hanging="567"/>
        <w:jc w:val="both"/>
      </w:pPr>
    </w:p>
    <w:p w14:paraId="599E17B3" w14:textId="77777777" w:rsidR="00FC5A55" w:rsidRDefault="00FC5A55" w:rsidP="003776A1">
      <w:pPr>
        <w:tabs>
          <w:tab w:val="left" w:pos="1276"/>
        </w:tabs>
        <w:spacing w:line="360" w:lineRule="auto"/>
        <w:ind w:left="567" w:right="54" w:hanging="567"/>
        <w:jc w:val="both"/>
        <w:rPr>
          <w:spacing w:val="-2"/>
          <w:szCs w:val="26"/>
        </w:rPr>
      </w:pPr>
      <w:r w:rsidRPr="00A01BE0">
        <w:rPr>
          <w:szCs w:val="26"/>
        </w:rPr>
        <w:t>Hong,</w:t>
      </w:r>
      <w:r w:rsidRPr="00A01BE0">
        <w:rPr>
          <w:spacing w:val="-6"/>
          <w:szCs w:val="26"/>
        </w:rPr>
        <w:t xml:space="preserve"> </w:t>
      </w:r>
      <w:r w:rsidRPr="00A01BE0">
        <w:rPr>
          <w:szCs w:val="26"/>
        </w:rPr>
        <w:t>V.</w:t>
      </w:r>
      <w:r w:rsidRPr="00A01BE0">
        <w:rPr>
          <w:spacing w:val="-6"/>
          <w:szCs w:val="26"/>
        </w:rPr>
        <w:t xml:space="preserve"> </w:t>
      </w:r>
      <w:r w:rsidRPr="00A01BE0">
        <w:rPr>
          <w:szCs w:val="26"/>
        </w:rPr>
        <w:t>T.</w:t>
      </w:r>
      <w:r w:rsidRPr="00A01BE0">
        <w:rPr>
          <w:spacing w:val="-4"/>
          <w:szCs w:val="26"/>
        </w:rPr>
        <w:t xml:space="preserve"> </w:t>
      </w:r>
      <w:r w:rsidRPr="00A01BE0">
        <w:rPr>
          <w:szCs w:val="26"/>
        </w:rPr>
        <w:t>T.</w:t>
      </w:r>
      <w:r w:rsidRPr="00A01BE0">
        <w:rPr>
          <w:spacing w:val="-6"/>
          <w:szCs w:val="26"/>
        </w:rPr>
        <w:t xml:space="preserve"> </w:t>
      </w:r>
      <w:r w:rsidRPr="00A01BE0">
        <w:rPr>
          <w:szCs w:val="26"/>
        </w:rPr>
        <w:t>(2023).</w:t>
      </w:r>
      <w:r w:rsidRPr="00A01BE0">
        <w:rPr>
          <w:spacing w:val="-4"/>
          <w:szCs w:val="26"/>
        </w:rPr>
        <w:t xml:space="preserve"> </w:t>
      </w:r>
      <w:r w:rsidRPr="00A01BE0">
        <w:rPr>
          <w:szCs w:val="26"/>
        </w:rPr>
        <w:t>Năng</w:t>
      </w:r>
      <w:r w:rsidRPr="00A01BE0">
        <w:rPr>
          <w:spacing w:val="-6"/>
          <w:szCs w:val="26"/>
        </w:rPr>
        <w:t xml:space="preserve"> </w:t>
      </w:r>
      <w:r w:rsidRPr="00A01BE0">
        <w:rPr>
          <w:szCs w:val="26"/>
        </w:rPr>
        <w:t>lực</w:t>
      </w:r>
      <w:r w:rsidRPr="00A01BE0">
        <w:rPr>
          <w:spacing w:val="-6"/>
          <w:szCs w:val="26"/>
        </w:rPr>
        <w:t xml:space="preserve"> </w:t>
      </w:r>
      <w:r w:rsidRPr="00A01BE0">
        <w:rPr>
          <w:szCs w:val="26"/>
        </w:rPr>
        <w:t>đọc</w:t>
      </w:r>
      <w:r w:rsidRPr="00A01BE0">
        <w:rPr>
          <w:spacing w:val="-6"/>
          <w:szCs w:val="26"/>
        </w:rPr>
        <w:t xml:space="preserve"> </w:t>
      </w:r>
      <w:r w:rsidRPr="00A01BE0">
        <w:rPr>
          <w:szCs w:val="26"/>
        </w:rPr>
        <w:t>trên</w:t>
      </w:r>
      <w:r w:rsidRPr="00A01BE0">
        <w:rPr>
          <w:spacing w:val="-4"/>
          <w:szCs w:val="26"/>
        </w:rPr>
        <w:t xml:space="preserve"> </w:t>
      </w:r>
      <w:r w:rsidRPr="00A01BE0">
        <w:rPr>
          <w:szCs w:val="26"/>
        </w:rPr>
        <w:t>nền</w:t>
      </w:r>
      <w:r w:rsidRPr="00A01BE0">
        <w:rPr>
          <w:spacing w:val="-6"/>
          <w:szCs w:val="26"/>
        </w:rPr>
        <w:t xml:space="preserve"> </w:t>
      </w:r>
      <w:r w:rsidRPr="00A01BE0">
        <w:rPr>
          <w:szCs w:val="26"/>
        </w:rPr>
        <w:t>tảng</w:t>
      </w:r>
      <w:r w:rsidRPr="00A01BE0">
        <w:rPr>
          <w:spacing w:val="-6"/>
          <w:szCs w:val="26"/>
        </w:rPr>
        <w:t xml:space="preserve"> </w:t>
      </w:r>
      <w:r w:rsidRPr="00A01BE0">
        <w:rPr>
          <w:szCs w:val="26"/>
        </w:rPr>
        <w:t>kỹ</w:t>
      </w:r>
      <w:r w:rsidRPr="00A01BE0">
        <w:rPr>
          <w:spacing w:val="-6"/>
          <w:szCs w:val="26"/>
        </w:rPr>
        <w:t xml:space="preserve"> </w:t>
      </w:r>
      <w:r w:rsidRPr="00A01BE0">
        <w:rPr>
          <w:szCs w:val="26"/>
        </w:rPr>
        <w:t>thuật</w:t>
      </w:r>
      <w:r w:rsidRPr="00A01BE0">
        <w:rPr>
          <w:spacing w:val="-6"/>
          <w:szCs w:val="26"/>
        </w:rPr>
        <w:t xml:space="preserve"> </w:t>
      </w:r>
      <w:r w:rsidRPr="00A01BE0">
        <w:rPr>
          <w:szCs w:val="26"/>
        </w:rPr>
        <w:t>số</w:t>
      </w:r>
      <w:r w:rsidRPr="00A01BE0">
        <w:rPr>
          <w:spacing w:val="-6"/>
          <w:szCs w:val="26"/>
        </w:rPr>
        <w:t xml:space="preserve"> </w:t>
      </w:r>
      <w:r w:rsidRPr="00A01BE0">
        <w:rPr>
          <w:szCs w:val="26"/>
        </w:rPr>
        <w:t>của</w:t>
      </w:r>
      <w:r w:rsidRPr="00A01BE0">
        <w:rPr>
          <w:spacing w:val="-6"/>
          <w:szCs w:val="26"/>
        </w:rPr>
        <w:t xml:space="preserve"> </w:t>
      </w:r>
      <w:r w:rsidRPr="00A01BE0">
        <w:rPr>
          <w:szCs w:val="26"/>
        </w:rPr>
        <w:t>sinh</w:t>
      </w:r>
      <w:r w:rsidRPr="00A01BE0">
        <w:rPr>
          <w:spacing w:val="-6"/>
          <w:szCs w:val="26"/>
        </w:rPr>
        <w:t xml:space="preserve"> </w:t>
      </w:r>
      <w:r w:rsidRPr="00A01BE0">
        <w:rPr>
          <w:szCs w:val="26"/>
        </w:rPr>
        <w:t>viên</w:t>
      </w:r>
      <w:r w:rsidRPr="00A01BE0">
        <w:rPr>
          <w:spacing w:val="-6"/>
          <w:szCs w:val="26"/>
        </w:rPr>
        <w:t xml:space="preserve"> </w:t>
      </w:r>
      <w:r w:rsidRPr="00A01BE0">
        <w:rPr>
          <w:szCs w:val="26"/>
        </w:rPr>
        <w:t>trong</w:t>
      </w:r>
      <w:r w:rsidRPr="00A01BE0">
        <w:rPr>
          <w:spacing w:val="-6"/>
          <w:szCs w:val="26"/>
        </w:rPr>
        <w:t xml:space="preserve"> </w:t>
      </w:r>
      <w:r w:rsidRPr="00A01BE0">
        <w:rPr>
          <w:szCs w:val="26"/>
        </w:rPr>
        <w:t>bối</w:t>
      </w:r>
      <w:r w:rsidRPr="00A01BE0">
        <w:rPr>
          <w:spacing w:val="-6"/>
          <w:szCs w:val="26"/>
        </w:rPr>
        <w:t xml:space="preserve"> </w:t>
      </w:r>
      <w:r w:rsidRPr="00A01BE0">
        <w:rPr>
          <w:szCs w:val="26"/>
        </w:rPr>
        <w:t>cảnh chuyển</w:t>
      </w:r>
      <w:r w:rsidRPr="00A01BE0">
        <w:rPr>
          <w:spacing w:val="39"/>
          <w:szCs w:val="26"/>
        </w:rPr>
        <w:t xml:space="preserve"> </w:t>
      </w:r>
      <w:r w:rsidRPr="00A01BE0">
        <w:rPr>
          <w:szCs w:val="26"/>
        </w:rPr>
        <w:t>đổi</w:t>
      </w:r>
      <w:r w:rsidRPr="00A01BE0">
        <w:rPr>
          <w:spacing w:val="40"/>
          <w:szCs w:val="26"/>
        </w:rPr>
        <w:t xml:space="preserve"> </w:t>
      </w:r>
      <w:r w:rsidRPr="00A01BE0">
        <w:rPr>
          <w:szCs w:val="26"/>
        </w:rPr>
        <w:t>số.</w:t>
      </w:r>
      <w:r w:rsidRPr="00A01BE0">
        <w:rPr>
          <w:spacing w:val="44"/>
          <w:szCs w:val="26"/>
        </w:rPr>
        <w:t xml:space="preserve"> </w:t>
      </w:r>
      <w:r w:rsidRPr="00A01BE0">
        <w:rPr>
          <w:i/>
          <w:szCs w:val="26"/>
        </w:rPr>
        <w:t>TẠP</w:t>
      </w:r>
      <w:r w:rsidRPr="00A01BE0">
        <w:rPr>
          <w:i/>
          <w:spacing w:val="41"/>
          <w:szCs w:val="26"/>
        </w:rPr>
        <w:t xml:space="preserve"> </w:t>
      </w:r>
      <w:r w:rsidRPr="00A01BE0">
        <w:rPr>
          <w:i/>
          <w:szCs w:val="26"/>
        </w:rPr>
        <w:t>CHÍ</w:t>
      </w:r>
      <w:r w:rsidRPr="00A01BE0">
        <w:rPr>
          <w:i/>
          <w:spacing w:val="40"/>
          <w:szCs w:val="26"/>
        </w:rPr>
        <w:t xml:space="preserve"> </w:t>
      </w:r>
      <w:r w:rsidRPr="00A01BE0">
        <w:rPr>
          <w:i/>
          <w:szCs w:val="26"/>
        </w:rPr>
        <w:t>KHOA</w:t>
      </w:r>
      <w:r w:rsidRPr="00A01BE0">
        <w:rPr>
          <w:i/>
          <w:spacing w:val="40"/>
          <w:szCs w:val="26"/>
        </w:rPr>
        <w:t xml:space="preserve"> </w:t>
      </w:r>
      <w:r w:rsidRPr="00A01BE0">
        <w:rPr>
          <w:i/>
          <w:szCs w:val="26"/>
        </w:rPr>
        <w:t>HỌC</w:t>
      </w:r>
      <w:r w:rsidRPr="00A01BE0">
        <w:rPr>
          <w:i/>
          <w:spacing w:val="40"/>
          <w:szCs w:val="26"/>
        </w:rPr>
        <w:t xml:space="preserve"> </w:t>
      </w:r>
      <w:r w:rsidRPr="00A01BE0">
        <w:rPr>
          <w:i/>
          <w:szCs w:val="26"/>
        </w:rPr>
        <w:t>TRƯỜNG</w:t>
      </w:r>
      <w:r w:rsidRPr="00A01BE0">
        <w:rPr>
          <w:i/>
          <w:spacing w:val="41"/>
          <w:szCs w:val="26"/>
        </w:rPr>
        <w:t xml:space="preserve"> </w:t>
      </w:r>
      <w:r w:rsidRPr="00A01BE0">
        <w:rPr>
          <w:i/>
          <w:szCs w:val="26"/>
        </w:rPr>
        <w:t>ĐẠI</w:t>
      </w:r>
      <w:r w:rsidRPr="00A01BE0">
        <w:rPr>
          <w:i/>
          <w:spacing w:val="42"/>
          <w:szCs w:val="26"/>
        </w:rPr>
        <w:t xml:space="preserve"> </w:t>
      </w:r>
      <w:r w:rsidRPr="00A01BE0">
        <w:rPr>
          <w:i/>
          <w:szCs w:val="26"/>
        </w:rPr>
        <w:t>HỌC</w:t>
      </w:r>
      <w:r w:rsidRPr="00A01BE0">
        <w:rPr>
          <w:i/>
          <w:spacing w:val="42"/>
          <w:szCs w:val="26"/>
        </w:rPr>
        <w:t xml:space="preserve"> </w:t>
      </w:r>
      <w:r w:rsidRPr="00A01BE0">
        <w:rPr>
          <w:i/>
          <w:szCs w:val="26"/>
        </w:rPr>
        <w:t>QUỐC</w:t>
      </w:r>
      <w:r w:rsidRPr="00A01BE0">
        <w:rPr>
          <w:i/>
          <w:spacing w:val="40"/>
          <w:szCs w:val="26"/>
        </w:rPr>
        <w:t xml:space="preserve"> </w:t>
      </w:r>
      <w:r w:rsidRPr="00A01BE0">
        <w:rPr>
          <w:i/>
          <w:szCs w:val="26"/>
        </w:rPr>
        <w:t>TẾ</w:t>
      </w:r>
      <w:r w:rsidRPr="00A01BE0">
        <w:rPr>
          <w:i/>
          <w:spacing w:val="41"/>
          <w:szCs w:val="26"/>
        </w:rPr>
        <w:t xml:space="preserve"> </w:t>
      </w:r>
      <w:r w:rsidRPr="00A01BE0">
        <w:rPr>
          <w:i/>
          <w:spacing w:val="-4"/>
          <w:szCs w:val="26"/>
        </w:rPr>
        <w:t>HỒNG</w:t>
      </w:r>
      <w:r w:rsidR="003776A1">
        <w:rPr>
          <w:i/>
          <w:spacing w:val="-4"/>
          <w:szCs w:val="26"/>
          <w:lang w:val="vi-VN"/>
        </w:rPr>
        <w:t xml:space="preserve"> </w:t>
      </w:r>
      <w:r w:rsidRPr="00A01BE0">
        <w:rPr>
          <w:i/>
          <w:szCs w:val="26"/>
        </w:rPr>
        <w:t>BÀNG</w:t>
      </w:r>
      <w:r w:rsidRPr="00A01BE0">
        <w:rPr>
          <w:szCs w:val="26"/>
        </w:rPr>
        <w:t>,</w:t>
      </w:r>
      <w:r w:rsidRPr="00A01BE0">
        <w:rPr>
          <w:spacing w:val="-9"/>
          <w:szCs w:val="26"/>
        </w:rPr>
        <w:t xml:space="preserve"> </w:t>
      </w:r>
      <w:r w:rsidRPr="00A01BE0">
        <w:rPr>
          <w:i/>
          <w:szCs w:val="26"/>
        </w:rPr>
        <w:t>25,</w:t>
      </w:r>
      <w:r w:rsidRPr="00A01BE0">
        <w:rPr>
          <w:i/>
          <w:spacing w:val="-5"/>
          <w:szCs w:val="26"/>
        </w:rPr>
        <w:t xml:space="preserve"> </w:t>
      </w:r>
      <w:r w:rsidRPr="00A01BE0">
        <w:rPr>
          <w:szCs w:val="26"/>
        </w:rPr>
        <w:t>131–138.</w:t>
      </w:r>
      <w:r w:rsidRPr="00A01BE0">
        <w:rPr>
          <w:spacing w:val="-8"/>
          <w:szCs w:val="26"/>
        </w:rPr>
        <w:t xml:space="preserve"> </w:t>
      </w:r>
      <w:hyperlink r:id="rId15" w:history="1">
        <w:r w:rsidR="00566E28" w:rsidRPr="002D7606">
          <w:rPr>
            <w:rStyle w:val="Hyperlink"/>
            <w:spacing w:val="-2"/>
            <w:szCs w:val="26"/>
          </w:rPr>
          <w:t>https://doi.org/10.59294/hiujs.25.2023.512</w:t>
        </w:r>
      </w:hyperlink>
    </w:p>
    <w:p w14:paraId="2100149B" w14:textId="77777777" w:rsidR="00566E28" w:rsidRPr="003776A1" w:rsidRDefault="00566E28" w:rsidP="003776A1">
      <w:pPr>
        <w:tabs>
          <w:tab w:val="left" w:pos="1276"/>
        </w:tabs>
        <w:spacing w:line="360" w:lineRule="auto"/>
        <w:ind w:left="567" w:right="54" w:hanging="567"/>
        <w:jc w:val="both"/>
        <w:rPr>
          <w:i/>
          <w:szCs w:val="26"/>
        </w:rPr>
      </w:pPr>
    </w:p>
    <w:p w14:paraId="1B234B56" w14:textId="77777777" w:rsidR="00FC5A55" w:rsidRDefault="00FC5A55" w:rsidP="003776A1">
      <w:pPr>
        <w:pStyle w:val="BodyText"/>
        <w:tabs>
          <w:tab w:val="left" w:pos="1276"/>
        </w:tabs>
        <w:spacing w:before="150" w:line="360" w:lineRule="auto"/>
        <w:ind w:left="567" w:right="51" w:hanging="567"/>
        <w:jc w:val="both"/>
        <w:rPr>
          <w:spacing w:val="-4"/>
        </w:rPr>
      </w:pPr>
      <w:r w:rsidRPr="00A01BE0">
        <w:t xml:space="preserve">Kang, B. (2021). How the COVID-19 Pandemic Is Reshaping the Education Service. </w:t>
      </w:r>
      <w:r w:rsidRPr="00A01BE0">
        <w:rPr>
          <w:i/>
        </w:rPr>
        <w:t xml:space="preserve">The ICT and Evolution of Work </w:t>
      </w:r>
      <w:r w:rsidRPr="00A01BE0">
        <w:t xml:space="preserve">(pp. 15–36). </w:t>
      </w:r>
      <w:hyperlink r:id="rId16" w:history="1">
        <w:r w:rsidR="00566E28" w:rsidRPr="002D7606">
          <w:rPr>
            <w:rStyle w:val="Hyperlink"/>
          </w:rPr>
          <w:t>https://doi.org/10.1007/978-981-33-4126</w:t>
        </w:r>
        <w:r w:rsidR="00566E28" w:rsidRPr="002D7606">
          <w:rPr>
            <w:rStyle w:val="Hyperlink"/>
            <w:lang w:val="vi-VN"/>
          </w:rPr>
          <w:t>-</w:t>
        </w:r>
        <w:r w:rsidR="00566E28" w:rsidRPr="002D7606">
          <w:rPr>
            <w:rStyle w:val="Hyperlink"/>
            <w:spacing w:val="-4"/>
          </w:rPr>
          <w:t>5_2</w:t>
        </w:r>
      </w:hyperlink>
    </w:p>
    <w:p w14:paraId="340DF198" w14:textId="77777777" w:rsidR="00566E28" w:rsidRPr="00A01BE0" w:rsidRDefault="00566E28" w:rsidP="003776A1">
      <w:pPr>
        <w:pStyle w:val="BodyText"/>
        <w:tabs>
          <w:tab w:val="left" w:pos="1276"/>
        </w:tabs>
        <w:spacing w:before="150" w:line="360" w:lineRule="auto"/>
        <w:ind w:left="567" w:right="51" w:hanging="567"/>
        <w:jc w:val="both"/>
      </w:pPr>
    </w:p>
    <w:p w14:paraId="15FA1569" w14:textId="77777777" w:rsidR="00566E28" w:rsidRPr="00566E28" w:rsidRDefault="00FC5A55" w:rsidP="00566E28">
      <w:pPr>
        <w:pStyle w:val="BodyText"/>
        <w:tabs>
          <w:tab w:val="left" w:pos="1276"/>
        </w:tabs>
        <w:spacing w:line="360" w:lineRule="auto"/>
        <w:ind w:left="567" w:right="51" w:hanging="567"/>
        <w:jc w:val="both"/>
        <w:rPr>
          <w:spacing w:val="-2"/>
        </w:rPr>
      </w:pPr>
      <w:r w:rsidRPr="00A01BE0">
        <w:t xml:space="preserve">Kanniainen, L., Kiili, C., Tolvanen, A., Aro, M., &amp; Leppänen, P. H. T. (2019). Literacy skills and online research and comprehension: struggling readers face difficulties online. </w:t>
      </w:r>
      <w:r w:rsidRPr="00A01BE0">
        <w:rPr>
          <w:i/>
        </w:rPr>
        <w:t>Reading and Writing</w:t>
      </w:r>
      <w:r w:rsidRPr="00A01BE0">
        <w:t xml:space="preserve">, </w:t>
      </w:r>
      <w:r w:rsidRPr="00A01BE0">
        <w:rPr>
          <w:i/>
        </w:rPr>
        <w:t>32</w:t>
      </w:r>
      <w:r w:rsidRPr="00A01BE0">
        <w:t xml:space="preserve">(9), 2201–2222. https://doi.org/10.1007/s11145- </w:t>
      </w:r>
      <w:r w:rsidRPr="00A01BE0">
        <w:rPr>
          <w:spacing w:val="-2"/>
        </w:rPr>
        <w:t>019-09944-9</w:t>
      </w:r>
    </w:p>
    <w:p w14:paraId="361411AC" w14:textId="77777777" w:rsidR="00FC5A55" w:rsidRDefault="00FC5A55" w:rsidP="003776A1">
      <w:pPr>
        <w:tabs>
          <w:tab w:val="left" w:pos="1276"/>
        </w:tabs>
        <w:spacing w:line="360" w:lineRule="auto"/>
        <w:ind w:left="567" w:right="54" w:hanging="567"/>
        <w:jc w:val="both"/>
        <w:rPr>
          <w:szCs w:val="26"/>
        </w:rPr>
      </w:pPr>
      <w:r w:rsidRPr="00A01BE0">
        <w:rPr>
          <w:szCs w:val="26"/>
        </w:rPr>
        <w:lastRenderedPageBreak/>
        <w:t>Kim</w:t>
      </w:r>
      <w:r w:rsidRPr="00A01BE0">
        <w:rPr>
          <w:spacing w:val="-2"/>
          <w:szCs w:val="26"/>
        </w:rPr>
        <w:t xml:space="preserve"> </w:t>
      </w:r>
      <w:r w:rsidRPr="00A01BE0">
        <w:rPr>
          <w:szCs w:val="26"/>
        </w:rPr>
        <w:t>&amp;</w:t>
      </w:r>
      <w:r w:rsidRPr="00A01BE0">
        <w:rPr>
          <w:spacing w:val="-2"/>
          <w:szCs w:val="26"/>
        </w:rPr>
        <w:t xml:space="preserve"> </w:t>
      </w:r>
      <w:r w:rsidRPr="00A01BE0">
        <w:rPr>
          <w:szCs w:val="26"/>
        </w:rPr>
        <w:t>Krashen</w:t>
      </w:r>
      <w:r w:rsidRPr="00A01BE0">
        <w:rPr>
          <w:spacing w:val="-1"/>
          <w:szCs w:val="26"/>
        </w:rPr>
        <w:t xml:space="preserve"> </w:t>
      </w:r>
      <w:r w:rsidRPr="00A01BE0">
        <w:rPr>
          <w:szCs w:val="26"/>
        </w:rPr>
        <w:t xml:space="preserve">(2019). </w:t>
      </w:r>
      <w:r w:rsidRPr="00A01BE0">
        <w:rPr>
          <w:i/>
          <w:szCs w:val="26"/>
        </w:rPr>
        <w:t>The</w:t>
      </w:r>
      <w:r w:rsidRPr="00A01BE0">
        <w:rPr>
          <w:i/>
          <w:spacing w:val="-2"/>
          <w:szCs w:val="26"/>
        </w:rPr>
        <w:t xml:space="preserve"> </w:t>
      </w:r>
      <w:r w:rsidRPr="00A01BE0">
        <w:rPr>
          <w:i/>
          <w:szCs w:val="26"/>
        </w:rPr>
        <w:t>role</w:t>
      </w:r>
      <w:r w:rsidRPr="00A01BE0">
        <w:rPr>
          <w:i/>
          <w:spacing w:val="-2"/>
          <w:szCs w:val="26"/>
        </w:rPr>
        <w:t xml:space="preserve"> </w:t>
      </w:r>
      <w:r w:rsidRPr="00A01BE0">
        <w:rPr>
          <w:i/>
          <w:szCs w:val="26"/>
        </w:rPr>
        <w:t>of</w:t>
      </w:r>
      <w:r w:rsidRPr="00A01BE0">
        <w:rPr>
          <w:i/>
          <w:spacing w:val="-2"/>
          <w:szCs w:val="26"/>
        </w:rPr>
        <w:t xml:space="preserve"> </w:t>
      </w:r>
      <w:r w:rsidRPr="00A01BE0">
        <w:rPr>
          <w:i/>
          <w:szCs w:val="26"/>
        </w:rPr>
        <w:t>pronunciation</w:t>
      </w:r>
      <w:r w:rsidRPr="00A01BE0">
        <w:rPr>
          <w:i/>
          <w:spacing w:val="-2"/>
          <w:szCs w:val="26"/>
        </w:rPr>
        <w:t xml:space="preserve"> </w:t>
      </w:r>
      <w:r w:rsidRPr="00A01BE0">
        <w:rPr>
          <w:i/>
          <w:szCs w:val="26"/>
        </w:rPr>
        <w:t>in</w:t>
      </w:r>
      <w:r w:rsidRPr="00A01BE0">
        <w:rPr>
          <w:i/>
          <w:spacing w:val="-2"/>
          <w:szCs w:val="26"/>
        </w:rPr>
        <w:t xml:space="preserve"> </w:t>
      </w:r>
      <w:r w:rsidRPr="00A01BE0">
        <w:rPr>
          <w:i/>
          <w:szCs w:val="26"/>
        </w:rPr>
        <w:t>online</w:t>
      </w:r>
      <w:r w:rsidRPr="00A01BE0">
        <w:rPr>
          <w:i/>
          <w:spacing w:val="-1"/>
          <w:szCs w:val="26"/>
        </w:rPr>
        <w:t xml:space="preserve"> </w:t>
      </w:r>
      <w:r w:rsidRPr="00A01BE0">
        <w:rPr>
          <w:i/>
          <w:szCs w:val="26"/>
        </w:rPr>
        <w:t>language learning:</w:t>
      </w:r>
      <w:r w:rsidRPr="00A01BE0">
        <w:rPr>
          <w:i/>
          <w:spacing w:val="-2"/>
          <w:szCs w:val="26"/>
        </w:rPr>
        <w:t xml:space="preserve"> </w:t>
      </w:r>
      <w:r w:rsidRPr="00A01BE0">
        <w:rPr>
          <w:i/>
          <w:szCs w:val="26"/>
        </w:rPr>
        <w:t>Efficiency and precision in digital reading environments</w:t>
      </w:r>
      <w:r w:rsidRPr="00A01BE0">
        <w:rPr>
          <w:szCs w:val="26"/>
        </w:rPr>
        <w:t>. Language Learning &amp; Technology, 23(2), 45–58.</w:t>
      </w:r>
    </w:p>
    <w:p w14:paraId="3AF6B3A0" w14:textId="77777777" w:rsidR="00566E28" w:rsidRPr="00A01BE0" w:rsidRDefault="00566E28" w:rsidP="003776A1">
      <w:pPr>
        <w:tabs>
          <w:tab w:val="left" w:pos="1276"/>
        </w:tabs>
        <w:spacing w:line="360" w:lineRule="auto"/>
        <w:ind w:left="567" w:right="54" w:hanging="567"/>
        <w:jc w:val="both"/>
        <w:rPr>
          <w:szCs w:val="26"/>
        </w:rPr>
      </w:pPr>
    </w:p>
    <w:p w14:paraId="2555C72F" w14:textId="77777777" w:rsidR="00FC5A55" w:rsidRDefault="00FC5A55" w:rsidP="003776A1">
      <w:pPr>
        <w:pStyle w:val="BodyText"/>
        <w:tabs>
          <w:tab w:val="left" w:pos="1276"/>
        </w:tabs>
        <w:spacing w:line="360" w:lineRule="auto"/>
        <w:ind w:left="567" w:hanging="567"/>
        <w:jc w:val="both"/>
        <w:rPr>
          <w:spacing w:val="-2"/>
        </w:rPr>
      </w:pPr>
      <w:r w:rsidRPr="00A01BE0">
        <w:t>Leproni,</w:t>
      </w:r>
      <w:r w:rsidRPr="00A01BE0">
        <w:rPr>
          <w:spacing w:val="-2"/>
        </w:rPr>
        <w:t xml:space="preserve"> </w:t>
      </w:r>
      <w:r w:rsidRPr="00A01BE0">
        <w:t>R.</w:t>
      </w:r>
      <w:r w:rsidRPr="00A01BE0">
        <w:rPr>
          <w:spacing w:val="-2"/>
        </w:rPr>
        <w:t xml:space="preserve"> </w:t>
      </w:r>
      <w:r w:rsidRPr="00A01BE0">
        <w:t>(2025).</w:t>
      </w:r>
      <w:r w:rsidRPr="00A01BE0">
        <w:rPr>
          <w:spacing w:val="-2"/>
        </w:rPr>
        <w:t xml:space="preserve"> </w:t>
      </w:r>
      <w:r w:rsidRPr="00A01BE0">
        <w:t>Exploring</w:t>
      </w:r>
      <w:r w:rsidRPr="00A01BE0">
        <w:rPr>
          <w:spacing w:val="-2"/>
        </w:rPr>
        <w:t xml:space="preserve"> </w:t>
      </w:r>
      <w:r w:rsidRPr="00A01BE0">
        <w:t>digital</w:t>
      </w:r>
      <w:r w:rsidRPr="00A01BE0">
        <w:rPr>
          <w:spacing w:val="-2"/>
        </w:rPr>
        <w:t xml:space="preserve"> </w:t>
      </w:r>
      <w:r w:rsidRPr="00A01BE0">
        <w:t>literature</w:t>
      </w:r>
      <w:r w:rsidRPr="00A01BE0">
        <w:rPr>
          <w:spacing w:val="-2"/>
        </w:rPr>
        <w:t xml:space="preserve"> </w:t>
      </w:r>
      <w:r w:rsidRPr="00A01BE0">
        <w:t>literacy</w:t>
      </w:r>
      <w:r w:rsidRPr="00A01BE0">
        <w:rPr>
          <w:spacing w:val="-2"/>
        </w:rPr>
        <w:t xml:space="preserve"> </w:t>
      </w:r>
      <w:r w:rsidRPr="00A01BE0">
        <w:t>and</w:t>
      </w:r>
      <w:r w:rsidRPr="00A01BE0">
        <w:rPr>
          <w:spacing w:val="-2"/>
        </w:rPr>
        <w:t xml:space="preserve"> </w:t>
      </w:r>
      <w:r w:rsidRPr="00A01BE0">
        <w:t>reading</w:t>
      </w:r>
      <w:r w:rsidRPr="00A01BE0">
        <w:rPr>
          <w:spacing w:val="-2"/>
        </w:rPr>
        <w:t xml:space="preserve"> </w:t>
      </w:r>
      <w:r w:rsidRPr="00A01BE0">
        <w:t>through</w:t>
      </w:r>
      <w:r w:rsidRPr="00A01BE0">
        <w:rPr>
          <w:spacing w:val="-2"/>
        </w:rPr>
        <w:t xml:space="preserve"> </w:t>
      </w:r>
      <w:r w:rsidRPr="00A01BE0">
        <w:t>a</w:t>
      </w:r>
      <w:r w:rsidRPr="00A01BE0">
        <w:rPr>
          <w:spacing w:val="-2"/>
        </w:rPr>
        <w:t xml:space="preserve"> </w:t>
      </w:r>
      <w:r w:rsidRPr="00A01BE0">
        <w:t>gender</w:t>
      </w:r>
      <w:r w:rsidRPr="00A01BE0">
        <w:rPr>
          <w:spacing w:val="-2"/>
        </w:rPr>
        <w:t xml:space="preserve"> lens.</w:t>
      </w:r>
      <w:r w:rsidR="003776A1">
        <w:rPr>
          <w:spacing w:val="-2"/>
          <w:lang w:val="vi-VN"/>
        </w:rPr>
        <w:t xml:space="preserve"> </w:t>
      </w:r>
      <w:r w:rsidRPr="00A01BE0">
        <w:rPr>
          <w:i/>
        </w:rPr>
        <w:t>Asparkía</w:t>
      </w:r>
      <w:r w:rsidRPr="00A01BE0">
        <w:rPr>
          <w:i/>
          <w:spacing w:val="-9"/>
        </w:rPr>
        <w:t xml:space="preserve"> </w:t>
      </w:r>
      <w:r w:rsidRPr="00A01BE0">
        <w:rPr>
          <w:i/>
        </w:rPr>
        <w:t>Investigació</w:t>
      </w:r>
      <w:r w:rsidRPr="00A01BE0">
        <w:rPr>
          <w:i/>
          <w:spacing w:val="-7"/>
        </w:rPr>
        <w:t xml:space="preserve"> </w:t>
      </w:r>
      <w:r w:rsidRPr="00A01BE0">
        <w:rPr>
          <w:i/>
        </w:rPr>
        <w:t>Feminista</w:t>
      </w:r>
      <w:r w:rsidRPr="00A01BE0">
        <w:t>,</w:t>
      </w:r>
      <w:r w:rsidRPr="00A01BE0">
        <w:rPr>
          <w:spacing w:val="-6"/>
        </w:rPr>
        <w:t xml:space="preserve"> </w:t>
      </w:r>
      <w:r w:rsidRPr="00A01BE0">
        <w:rPr>
          <w:i/>
        </w:rPr>
        <w:t>46</w:t>
      </w:r>
      <w:r w:rsidRPr="00A01BE0">
        <w:t>.</w:t>
      </w:r>
      <w:r w:rsidRPr="00A01BE0">
        <w:rPr>
          <w:spacing w:val="-9"/>
        </w:rPr>
        <w:t xml:space="preserve"> </w:t>
      </w:r>
      <w:hyperlink r:id="rId17" w:history="1">
        <w:r w:rsidR="00566E28" w:rsidRPr="002D7606">
          <w:rPr>
            <w:rStyle w:val="Hyperlink"/>
            <w:spacing w:val="-2"/>
          </w:rPr>
          <w:t>https://doi.org/10.6035/asparkia.8100</w:t>
        </w:r>
      </w:hyperlink>
    </w:p>
    <w:p w14:paraId="66C7298B" w14:textId="77777777" w:rsidR="00566E28" w:rsidRPr="003776A1" w:rsidRDefault="00566E28" w:rsidP="003776A1">
      <w:pPr>
        <w:pStyle w:val="BodyText"/>
        <w:tabs>
          <w:tab w:val="left" w:pos="1276"/>
        </w:tabs>
        <w:spacing w:line="360" w:lineRule="auto"/>
        <w:ind w:left="567" w:hanging="567"/>
        <w:jc w:val="both"/>
        <w:rPr>
          <w:spacing w:val="-2"/>
        </w:rPr>
      </w:pPr>
    </w:p>
    <w:p w14:paraId="0191A0AD" w14:textId="77777777" w:rsidR="003776A1" w:rsidRDefault="00FC5A55" w:rsidP="003776A1">
      <w:pPr>
        <w:pStyle w:val="BodyText"/>
        <w:tabs>
          <w:tab w:val="left" w:pos="1276"/>
        </w:tabs>
        <w:spacing w:before="149" w:line="360" w:lineRule="auto"/>
        <w:ind w:left="567" w:right="51" w:hanging="567"/>
        <w:jc w:val="both"/>
        <w:rPr>
          <w:spacing w:val="-2"/>
        </w:rPr>
      </w:pPr>
      <w:hyperlink r:id="rId18">
        <w:r w:rsidRPr="00A01BE0">
          <w:t>Liu,</w:t>
        </w:r>
        <w:r w:rsidRPr="00A01BE0">
          <w:rPr>
            <w:spacing w:val="-6"/>
          </w:rPr>
          <w:t xml:space="preserve"> </w:t>
        </w:r>
        <w:r w:rsidRPr="00A01BE0">
          <w:t>Z.</w:t>
        </w:r>
      </w:hyperlink>
      <w:r w:rsidRPr="00A01BE0">
        <w:rPr>
          <w:spacing w:val="-6"/>
        </w:rPr>
        <w:t xml:space="preserve"> </w:t>
      </w:r>
      <w:r w:rsidRPr="00A01BE0">
        <w:t>(2005),</w:t>
      </w:r>
      <w:r w:rsidRPr="00A01BE0">
        <w:rPr>
          <w:spacing w:val="-4"/>
        </w:rPr>
        <w:t xml:space="preserve"> </w:t>
      </w:r>
      <w:r w:rsidRPr="00A01BE0">
        <w:t>"Reading</w:t>
      </w:r>
      <w:r w:rsidRPr="00A01BE0">
        <w:rPr>
          <w:spacing w:val="-6"/>
        </w:rPr>
        <w:t xml:space="preserve"> </w:t>
      </w:r>
      <w:r w:rsidRPr="00A01BE0">
        <w:t>behavior</w:t>
      </w:r>
      <w:r w:rsidRPr="00A01BE0">
        <w:rPr>
          <w:spacing w:val="-6"/>
        </w:rPr>
        <w:t xml:space="preserve"> </w:t>
      </w:r>
      <w:r w:rsidRPr="00A01BE0">
        <w:t>in</w:t>
      </w:r>
      <w:r w:rsidRPr="00A01BE0">
        <w:rPr>
          <w:spacing w:val="-6"/>
        </w:rPr>
        <w:t xml:space="preserve"> </w:t>
      </w:r>
      <w:r w:rsidRPr="00A01BE0">
        <w:t>the</w:t>
      </w:r>
      <w:r w:rsidRPr="00A01BE0">
        <w:rPr>
          <w:spacing w:val="-6"/>
        </w:rPr>
        <w:t xml:space="preserve"> </w:t>
      </w:r>
      <w:r w:rsidRPr="00A01BE0">
        <w:t>digital</w:t>
      </w:r>
      <w:r w:rsidRPr="00A01BE0">
        <w:rPr>
          <w:spacing w:val="-6"/>
        </w:rPr>
        <w:t xml:space="preserve"> </w:t>
      </w:r>
      <w:r w:rsidRPr="00A01BE0">
        <w:t>environment:</w:t>
      </w:r>
      <w:r w:rsidRPr="00A01BE0">
        <w:rPr>
          <w:spacing w:val="-4"/>
        </w:rPr>
        <w:t xml:space="preserve"> </w:t>
      </w:r>
      <w:r w:rsidRPr="00A01BE0">
        <w:t>Changes</w:t>
      </w:r>
      <w:r w:rsidRPr="00A01BE0">
        <w:rPr>
          <w:spacing w:val="-6"/>
        </w:rPr>
        <w:t xml:space="preserve"> </w:t>
      </w:r>
      <w:r w:rsidRPr="00A01BE0">
        <w:t>in</w:t>
      </w:r>
      <w:r w:rsidRPr="00A01BE0">
        <w:rPr>
          <w:spacing w:val="-6"/>
        </w:rPr>
        <w:t xml:space="preserve"> </w:t>
      </w:r>
      <w:r w:rsidRPr="00A01BE0">
        <w:t>reading</w:t>
      </w:r>
      <w:r w:rsidRPr="00A01BE0">
        <w:rPr>
          <w:spacing w:val="-6"/>
        </w:rPr>
        <w:t xml:space="preserve"> </w:t>
      </w:r>
      <w:r w:rsidRPr="00A01BE0">
        <w:t xml:space="preserve">behavior over the past ten years", </w:t>
      </w:r>
      <w:hyperlink r:id="rId19">
        <w:r w:rsidRPr="00A01BE0">
          <w:rPr>
            <w:i/>
          </w:rPr>
          <w:t>Journal of Documentation</w:t>
        </w:r>
      </w:hyperlink>
      <w:r w:rsidRPr="00A01BE0">
        <w:t xml:space="preserve">, </w:t>
      </w:r>
      <w:r w:rsidRPr="00A01BE0">
        <w:rPr>
          <w:i/>
        </w:rPr>
        <w:t>61</w:t>
      </w:r>
      <w:r w:rsidRPr="00A01BE0">
        <w:t xml:space="preserve">(6), pp. 700-712. </w:t>
      </w:r>
      <w:hyperlink r:id="rId20">
        <w:r w:rsidRPr="00A01BE0">
          <w:rPr>
            <w:spacing w:val="-2"/>
          </w:rPr>
          <w:t>https://doi.org/10.1108/00220410510632040</w:t>
        </w:r>
      </w:hyperlink>
    </w:p>
    <w:p w14:paraId="4ACDC4E5" w14:textId="77777777" w:rsidR="00566E28" w:rsidRPr="003776A1" w:rsidRDefault="00566E28" w:rsidP="003776A1">
      <w:pPr>
        <w:pStyle w:val="BodyText"/>
        <w:tabs>
          <w:tab w:val="left" w:pos="1276"/>
        </w:tabs>
        <w:spacing w:before="149" w:line="360" w:lineRule="auto"/>
        <w:ind w:left="567" w:right="51" w:hanging="567"/>
        <w:jc w:val="both"/>
        <w:rPr>
          <w:spacing w:val="-2"/>
        </w:rPr>
      </w:pPr>
    </w:p>
    <w:p w14:paraId="530759F0" w14:textId="77777777" w:rsidR="00FC5A55" w:rsidRDefault="00FC5A55" w:rsidP="003776A1">
      <w:pPr>
        <w:pStyle w:val="BodyText"/>
        <w:tabs>
          <w:tab w:val="left" w:pos="1276"/>
        </w:tabs>
        <w:spacing w:line="360" w:lineRule="auto"/>
        <w:ind w:left="567" w:right="51" w:hanging="567"/>
        <w:jc w:val="both"/>
        <w:rPr>
          <w:spacing w:val="-2"/>
        </w:rPr>
      </w:pPr>
      <w:r w:rsidRPr="00A01BE0">
        <w:t>Liu,</w:t>
      </w:r>
      <w:r w:rsidRPr="00A01BE0">
        <w:rPr>
          <w:spacing w:val="-6"/>
        </w:rPr>
        <w:t xml:space="preserve"> </w:t>
      </w:r>
      <w:r w:rsidRPr="00A01BE0">
        <w:t>Z.</w:t>
      </w:r>
      <w:r w:rsidRPr="00A01BE0">
        <w:rPr>
          <w:spacing w:val="-6"/>
        </w:rPr>
        <w:t xml:space="preserve"> </w:t>
      </w:r>
      <w:r w:rsidRPr="00A01BE0">
        <w:t>(2005).</w:t>
      </w:r>
      <w:r w:rsidRPr="00A01BE0">
        <w:rPr>
          <w:spacing w:val="-6"/>
        </w:rPr>
        <w:t xml:space="preserve"> </w:t>
      </w:r>
      <w:r w:rsidRPr="00A01BE0">
        <w:t>Print</w:t>
      </w:r>
      <w:r w:rsidRPr="00A01BE0">
        <w:rPr>
          <w:spacing w:val="-6"/>
        </w:rPr>
        <w:t xml:space="preserve"> </w:t>
      </w:r>
      <w:r w:rsidRPr="00A01BE0">
        <w:t>vs.</w:t>
      </w:r>
      <w:r w:rsidRPr="00A01BE0">
        <w:rPr>
          <w:spacing w:val="-6"/>
        </w:rPr>
        <w:t xml:space="preserve"> </w:t>
      </w:r>
      <w:r w:rsidRPr="00A01BE0">
        <w:t>electronic</w:t>
      </w:r>
      <w:r w:rsidRPr="00A01BE0">
        <w:rPr>
          <w:spacing w:val="-6"/>
        </w:rPr>
        <w:t xml:space="preserve"> </w:t>
      </w:r>
      <w:r w:rsidRPr="00A01BE0">
        <w:t>resources:</w:t>
      </w:r>
      <w:r w:rsidRPr="00A01BE0">
        <w:rPr>
          <w:spacing w:val="-4"/>
        </w:rPr>
        <w:t xml:space="preserve"> </w:t>
      </w:r>
      <w:r w:rsidRPr="00A01BE0">
        <w:t>A</w:t>
      </w:r>
      <w:r w:rsidRPr="00A01BE0">
        <w:rPr>
          <w:spacing w:val="-6"/>
        </w:rPr>
        <w:t xml:space="preserve"> </w:t>
      </w:r>
      <w:r w:rsidRPr="00A01BE0">
        <w:t>study</w:t>
      </w:r>
      <w:r w:rsidRPr="00A01BE0">
        <w:rPr>
          <w:spacing w:val="-6"/>
        </w:rPr>
        <w:t xml:space="preserve"> </w:t>
      </w:r>
      <w:r w:rsidRPr="00A01BE0">
        <w:t>of</w:t>
      </w:r>
      <w:r w:rsidRPr="00A01BE0">
        <w:rPr>
          <w:spacing w:val="-4"/>
        </w:rPr>
        <w:t xml:space="preserve"> </w:t>
      </w:r>
      <w:r w:rsidRPr="00A01BE0">
        <w:t>user</w:t>
      </w:r>
      <w:r w:rsidRPr="00A01BE0">
        <w:rPr>
          <w:spacing w:val="-6"/>
        </w:rPr>
        <w:t xml:space="preserve"> </w:t>
      </w:r>
      <w:r w:rsidRPr="00A01BE0">
        <w:t>perceptions,</w:t>
      </w:r>
      <w:r w:rsidRPr="00A01BE0">
        <w:rPr>
          <w:spacing w:val="-6"/>
        </w:rPr>
        <w:t xml:space="preserve"> </w:t>
      </w:r>
      <w:r w:rsidRPr="00A01BE0">
        <w:t>preferences,</w:t>
      </w:r>
      <w:r w:rsidRPr="00A01BE0">
        <w:rPr>
          <w:spacing w:val="-6"/>
        </w:rPr>
        <w:t xml:space="preserve"> </w:t>
      </w:r>
      <w:r w:rsidRPr="00A01BE0">
        <w:t xml:space="preserve">and use. </w:t>
      </w:r>
      <w:r w:rsidRPr="00A01BE0">
        <w:rPr>
          <w:i/>
        </w:rPr>
        <w:t>Information Processing &amp; Management, 42</w:t>
      </w:r>
      <w:r w:rsidRPr="00A01BE0">
        <w:t xml:space="preserve">(2), 583–592. </w:t>
      </w:r>
      <w:hyperlink r:id="rId21" w:history="1">
        <w:r w:rsidR="003776A1" w:rsidRPr="002D7606">
          <w:rPr>
            <w:rStyle w:val="Hyperlink"/>
            <w:spacing w:val="-2"/>
          </w:rPr>
          <w:t>https://doi.org/10.1016/j.ipm.2004.12.002</w:t>
        </w:r>
      </w:hyperlink>
    </w:p>
    <w:p w14:paraId="5C121BD6" w14:textId="77777777" w:rsidR="003776A1" w:rsidRPr="00A01BE0" w:rsidRDefault="003776A1" w:rsidP="003776A1">
      <w:pPr>
        <w:pStyle w:val="BodyText"/>
        <w:tabs>
          <w:tab w:val="left" w:pos="1276"/>
        </w:tabs>
        <w:spacing w:line="360" w:lineRule="auto"/>
        <w:ind w:left="567" w:right="51" w:hanging="567"/>
        <w:jc w:val="both"/>
        <w:rPr>
          <w:lang w:val="vi-VN"/>
        </w:rPr>
      </w:pPr>
    </w:p>
    <w:p w14:paraId="3DC2BDCE" w14:textId="77777777" w:rsidR="00A01BE0" w:rsidRDefault="00A01BE0" w:rsidP="003776A1">
      <w:pPr>
        <w:pStyle w:val="BodyText"/>
        <w:tabs>
          <w:tab w:val="left" w:pos="1276"/>
        </w:tabs>
        <w:spacing w:before="75" w:line="360" w:lineRule="auto"/>
        <w:ind w:left="567" w:right="58" w:hanging="567"/>
        <w:jc w:val="both"/>
      </w:pPr>
      <w:r w:rsidRPr="00A01BE0">
        <w:t xml:space="preserve">Mahmoud, A.T. (2021) Reading Habits Among Students and Their Effect on their Academic Performance: A Study of Students of a Public School in Al Ain City in the UAE. </w:t>
      </w:r>
      <w:r w:rsidRPr="00A01BE0">
        <w:rPr>
          <w:i/>
        </w:rPr>
        <w:t>Global Scientific Journals, 9</w:t>
      </w:r>
      <w:r w:rsidRPr="00A01BE0">
        <w:t>(6), 403.</w:t>
      </w:r>
    </w:p>
    <w:p w14:paraId="72F8523D" w14:textId="77777777" w:rsidR="003776A1" w:rsidRPr="00A01BE0" w:rsidRDefault="003776A1" w:rsidP="003776A1">
      <w:pPr>
        <w:pStyle w:val="BodyText"/>
        <w:tabs>
          <w:tab w:val="left" w:pos="1276"/>
        </w:tabs>
        <w:spacing w:before="75" w:line="360" w:lineRule="auto"/>
        <w:ind w:left="567" w:right="58" w:hanging="567"/>
        <w:jc w:val="both"/>
      </w:pPr>
    </w:p>
    <w:p w14:paraId="3B77D629" w14:textId="77777777" w:rsidR="00A01BE0" w:rsidRDefault="00A01BE0" w:rsidP="003776A1">
      <w:pPr>
        <w:pStyle w:val="BodyText"/>
        <w:tabs>
          <w:tab w:val="left" w:pos="1276"/>
        </w:tabs>
        <w:spacing w:before="1" w:line="360" w:lineRule="auto"/>
        <w:ind w:left="567" w:right="51" w:hanging="567"/>
        <w:jc w:val="both"/>
        <w:rPr>
          <w:spacing w:val="-2"/>
        </w:rPr>
      </w:pPr>
      <w:r w:rsidRPr="00A01BE0">
        <w:t xml:space="preserve">Melentieva, Y. P. (2020). Digital reading: genealogy of formation and prospects for its development in a digitalized society. </w:t>
      </w:r>
      <w:r w:rsidRPr="00A01BE0">
        <w:rPr>
          <w:i/>
        </w:rPr>
        <w:t>Bibliosphere</w:t>
      </w:r>
      <w:r w:rsidRPr="00A01BE0">
        <w:t xml:space="preserve">, </w:t>
      </w:r>
      <w:r w:rsidRPr="00A01BE0">
        <w:rPr>
          <w:i/>
        </w:rPr>
        <w:t>4</w:t>
      </w:r>
      <w:r w:rsidRPr="00A01BE0">
        <w:t xml:space="preserve">, 14–21. </w:t>
      </w:r>
      <w:hyperlink r:id="rId22" w:history="1">
        <w:r w:rsidR="003776A1" w:rsidRPr="002D7606">
          <w:rPr>
            <w:rStyle w:val="Hyperlink"/>
            <w:spacing w:val="-2"/>
          </w:rPr>
          <w:t>https://doi.org/10.20913/1815-3186-2019-4-14-21</w:t>
        </w:r>
      </w:hyperlink>
    </w:p>
    <w:p w14:paraId="7F5FC13A" w14:textId="77777777" w:rsidR="003776A1" w:rsidRPr="00A01BE0" w:rsidRDefault="003776A1" w:rsidP="003776A1">
      <w:pPr>
        <w:pStyle w:val="BodyText"/>
        <w:tabs>
          <w:tab w:val="left" w:pos="1276"/>
        </w:tabs>
        <w:spacing w:before="1" w:line="360" w:lineRule="auto"/>
        <w:ind w:left="567" w:right="51" w:hanging="567"/>
        <w:jc w:val="both"/>
      </w:pPr>
    </w:p>
    <w:p w14:paraId="1784C236" w14:textId="77777777" w:rsidR="00A01BE0" w:rsidRDefault="00A01BE0" w:rsidP="003776A1">
      <w:pPr>
        <w:tabs>
          <w:tab w:val="left" w:pos="1276"/>
        </w:tabs>
        <w:spacing w:before="1" w:line="360" w:lineRule="auto"/>
        <w:ind w:left="567" w:right="56" w:hanging="567"/>
        <w:jc w:val="both"/>
        <w:rPr>
          <w:i/>
          <w:szCs w:val="26"/>
        </w:rPr>
      </w:pPr>
      <w:r w:rsidRPr="00A01BE0">
        <w:rPr>
          <w:szCs w:val="26"/>
        </w:rPr>
        <w:t xml:space="preserve">Mokatsi, R. (2005). Sharing resources - how library networks can help reach education goals. </w:t>
      </w:r>
      <w:r w:rsidRPr="00A01BE0">
        <w:rPr>
          <w:i/>
          <w:szCs w:val="26"/>
        </w:rPr>
        <w:t>Africa: Book Aid International.</w:t>
      </w:r>
    </w:p>
    <w:p w14:paraId="5B1B5A12" w14:textId="77777777" w:rsidR="003776A1" w:rsidRPr="00A01BE0" w:rsidRDefault="003776A1" w:rsidP="003776A1">
      <w:pPr>
        <w:tabs>
          <w:tab w:val="left" w:pos="1276"/>
        </w:tabs>
        <w:spacing w:before="1" w:line="360" w:lineRule="auto"/>
        <w:ind w:left="567" w:right="56" w:hanging="567"/>
        <w:jc w:val="both"/>
        <w:rPr>
          <w:i/>
          <w:szCs w:val="26"/>
        </w:rPr>
      </w:pPr>
    </w:p>
    <w:p w14:paraId="435B572E" w14:textId="77777777" w:rsidR="00A01BE0" w:rsidRPr="004317A6" w:rsidRDefault="00A01BE0" w:rsidP="003776A1">
      <w:pPr>
        <w:pStyle w:val="BodyText"/>
        <w:tabs>
          <w:tab w:val="left" w:pos="1276"/>
        </w:tabs>
        <w:spacing w:line="360" w:lineRule="auto"/>
        <w:ind w:left="567" w:right="49" w:hanging="567"/>
        <w:jc w:val="both"/>
        <w:rPr>
          <w:lang w:val="fr-FR"/>
        </w:rPr>
      </w:pPr>
      <w:r w:rsidRPr="00A01BE0">
        <w:t xml:space="preserve">Mueller, P. A., &amp; Oppenheimer, D. M. (2014). The pen is mightier than the keyboard: Advantages of longhand </w:t>
      </w:r>
      <w:r w:rsidRPr="00A01BE0">
        <w:rPr>
          <w:i/>
        </w:rPr>
        <w:t xml:space="preserve">over </w:t>
      </w:r>
      <w:r w:rsidRPr="00A01BE0">
        <w:t xml:space="preserve">laptop note taking. </w:t>
      </w:r>
      <w:r w:rsidRPr="004317A6">
        <w:rPr>
          <w:i/>
          <w:lang w:val="fr-FR"/>
        </w:rPr>
        <w:t>Psychological Science</w:t>
      </w:r>
      <w:r w:rsidRPr="004317A6">
        <w:rPr>
          <w:lang w:val="fr-FR"/>
        </w:rPr>
        <w:t xml:space="preserve">, </w:t>
      </w:r>
      <w:r w:rsidRPr="004317A6">
        <w:rPr>
          <w:i/>
          <w:lang w:val="fr-FR"/>
        </w:rPr>
        <w:t>25</w:t>
      </w:r>
      <w:r w:rsidRPr="004317A6">
        <w:rPr>
          <w:lang w:val="fr-FR"/>
        </w:rPr>
        <w:t xml:space="preserve">(6), 1159–1168. </w:t>
      </w:r>
      <w:hyperlink r:id="rId23" w:history="1">
        <w:r w:rsidR="003776A1" w:rsidRPr="004317A6">
          <w:rPr>
            <w:rStyle w:val="Hyperlink"/>
            <w:lang w:val="fr-FR"/>
          </w:rPr>
          <w:t>https://doi.org/10.1177/0956797614524581</w:t>
        </w:r>
      </w:hyperlink>
    </w:p>
    <w:p w14:paraId="222C561B" w14:textId="77777777" w:rsidR="003776A1" w:rsidRPr="004317A6" w:rsidRDefault="003776A1" w:rsidP="003776A1">
      <w:pPr>
        <w:pStyle w:val="BodyText"/>
        <w:tabs>
          <w:tab w:val="left" w:pos="1276"/>
        </w:tabs>
        <w:spacing w:line="360" w:lineRule="auto"/>
        <w:ind w:left="567" w:right="49" w:hanging="567"/>
        <w:jc w:val="both"/>
        <w:rPr>
          <w:lang w:val="fr-FR"/>
        </w:rPr>
      </w:pPr>
    </w:p>
    <w:p w14:paraId="19F00DD9" w14:textId="77777777" w:rsidR="00A01BE0" w:rsidRDefault="00A01BE0" w:rsidP="003776A1">
      <w:pPr>
        <w:tabs>
          <w:tab w:val="left" w:pos="1276"/>
        </w:tabs>
        <w:spacing w:line="360" w:lineRule="auto"/>
        <w:ind w:left="567" w:right="51" w:hanging="567"/>
        <w:jc w:val="both"/>
        <w:rPr>
          <w:spacing w:val="-2"/>
          <w:szCs w:val="26"/>
        </w:rPr>
      </w:pPr>
      <w:r w:rsidRPr="004317A6">
        <w:rPr>
          <w:szCs w:val="26"/>
          <w:lang w:val="fr-FR"/>
        </w:rPr>
        <w:t xml:space="preserve">Nurfaizah, D., Erniyati, Y., &amp; Pranata, O. D. (2024). </w:t>
      </w:r>
      <w:r w:rsidRPr="00A01BE0">
        <w:rPr>
          <w:szCs w:val="26"/>
        </w:rPr>
        <w:t xml:space="preserve">EFL Student’s reading habits in the Digital Era. </w:t>
      </w:r>
      <w:r w:rsidRPr="00A01BE0">
        <w:rPr>
          <w:i/>
          <w:szCs w:val="26"/>
        </w:rPr>
        <w:t>English Education Jurnal Tadris Bahasa Inggris, 17</w:t>
      </w:r>
      <w:r w:rsidRPr="00A01BE0">
        <w:rPr>
          <w:szCs w:val="26"/>
        </w:rPr>
        <w:t xml:space="preserve">(2), 215. </w:t>
      </w:r>
      <w:hyperlink r:id="rId24" w:history="1">
        <w:r w:rsidR="003776A1" w:rsidRPr="002D7606">
          <w:rPr>
            <w:rStyle w:val="Hyperlink"/>
            <w:spacing w:val="-2"/>
            <w:szCs w:val="26"/>
          </w:rPr>
          <w:t>https://doi.org/10.24042/ee-jtbi.v17i2.22564</w:t>
        </w:r>
      </w:hyperlink>
    </w:p>
    <w:p w14:paraId="294FEE9D" w14:textId="77777777" w:rsidR="003776A1" w:rsidRPr="00A01BE0" w:rsidRDefault="003776A1" w:rsidP="003776A1">
      <w:pPr>
        <w:tabs>
          <w:tab w:val="left" w:pos="1276"/>
        </w:tabs>
        <w:spacing w:line="360" w:lineRule="auto"/>
        <w:ind w:left="567" w:right="51" w:hanging="567"/>
        <w:jc w:val="both"/>
        <w:rPr>
          <w:szCs w:val="26"/>
        </w:rPr>
      </w:pPr>
    </w:p>
    <w:p w14:paraId="7A81BA06" w14:textId="77777777" w:rsidR="00A01BE0" w:rsidRPr="00D9008B" w:rsidRDefault="00A01BE0" w:rsidP="00D9008B">
      <w:pPr>
        <w:tabs>
          <w:tab w:val="left" w:pos="1276"/>
        </w:tabs>
        <w:spacing w:before="1" w:line="360" w:lineRule="auto"/>
        <w:ind w:left="567" w:hanging="567"/>
        <w:jc w:val="both"/>
        <w:rPr>
          <w:szCs w:val="26"/>
        </w:rPr>
      </w:pPr>
      <w:r w:rsidRPr="00A01BE0">
        <w:rPr>
          <w:szCs w:val="26"/>
        </w:rPr>
        <w:t>Pae,</w:t>
      </w:r>
      <w:r w:rsidRPr="00A01BE0">
        <w:rPr>
          <w:spacing w:val="17"/>
          <w:szCs w:val="26"/>
        </w:rPr>
        <w:t xml:space="preserve"> </w:t>
      </w:r>
      <w:r w:rsidRPr="00A01BE0">
        <w:rPr>
          <w:szCs w:val="26"/>
        </w:rPr>
        <w:t>H.</w:t>
      </w:r>
      <w:r w:rsidRPr="00A01BE0">
        <w:rPr>
          <w:spacing w:val="18"/>
          <w:szCs w:val="26"/>
        </w:rPr>
        <w:t xml:space="preserve"> </w:t>
      </w:r>
      <w:r w:rsidRPr="00A01BE0">
        <w:rPr>
          <w:szCs w:val="26"/>
        </w:rPr>
        <w:t>(2020).</w:t>
      </w:r>
      <w:r w:rsidRPr="00A01BE0">
        <w:rPr>
          <w:spacing w:val="19"/>
          <w:szCs w:val="26"/>
        </w:rPr>
        <w:t xml:space="preserve"> </w:t>
      </w:r>
      <w:r w:rsidRPr="00A01BE0">
        <w:rPr>
          <w:i/>
          <w:szCs w:val="26"/>
        </w:rPr>
        <w:t>Script</w:t>
      </w:r>
      <w:r w:rsidRPr="00A01BE0">
        <w:rPr>
          <w:i/>
          <w:spacing w:val="20"/>
          <w:szCs w:val="26"/>
        </w:rPr>
        <w:t xml:space="preserve"> </w:t>
      </w:r>
      <w:r w:rsidRPr="00A01BE0">
        <w:rPr>
          <w:i/>
          <w:szCs w:val="26"/>
        </w:rPr>
        <w:t>Effects</w:t>
      </w:r>
      <w:r w:rsidRPr="00A01BE0">
        <w:rPr>
          <w:i/>
          <w:spacing w:val="18"/>
          <w:szCs w:val="26"/>
        </w:rPr>
        <w:t xml:space="preserve"> </w:t>
      </w:r>
      <w:r w:rsidRPr="00A01BE0">
        <w:rPr>
          <w:i/>
          <w:szCs w:val="26"/>
        </w:rPr>
        <w:t>as</w:t>
      </w:r>
      <w:r w:rsidRPr="00A01BE0">
        <w:rPr>
          <w:i/>
          <w:spacing w:val="18"/>
          <w:szCs w:val="26"/>
        </w:rPr>
        <w:t xml:space="preserve"> </w:t>
      </w:r>
      <w:r w:rsidRPr="00A01BE0">
        <w:rPr>
          <w:i/>
          <w:szCs w:val="26"/>
        </w:rPr>
        <w:t>the</w:t>
      </w:r>
      <w:r w:rsidRPr="00A01BE0">
        <w:rPr>
          <w:i/>
          <w:spacing w:val="18"/>
          <w:szCs w:val="26"/>
        </w:rPr>
        <w:t xml:space="preserve"> </w:t>
      </w:r>
      <w:r w:rsidRPr="00A01BE0">
        <w:rPr>
          <w:i/>
          <w:szCs w:val="26"/>
        </w:rPr>
        <w:t>Hidden</w:t>
      </w:r>
      <w:r w:rsidRPr="00A01BE0">
        <w:rPr>
          <w:i/>
          <w:spacing w:val="20"/>
          <w:szCs w:val="26"/>
        </w:rPr>
        <w:t xml:space="preserve"> </w:t>
      </w:r>
      <w:r w:rsidRPr="00A01BE0">
        <w:rPr>
          <w:i/>
          <w:szCs w:val="26"/>
        </w:rPr>
        <w:t>Drive</w:t>
      </w:r>
      <w:r w:rsidRPr="00A01BE0">
        <w:rPr>
          <w:i/>
          <w:spacing w:val="18"/>
          <w:szCs w:val="26"/>
        </w:rPr>
        <w:t xml:space="preserve"> </w:t>
      </w:r>
      <w:r w:rsidRPr="00A01BE0">
        <w:rPr>
          <w:i/>
          <w:szCs w:val="26"/>
        </w:rPr>
        <w:t>of</w:t>
      </w:r>
      <w:r w:rsidRPr="00A01BE0">
        <w:rPr>
          <w:i/>
          <w:spacing w:val="18"/>
          <w:szCs w:val="26"/>
        </w:rPr>
        <w:t xml:space="preserve"> </w:t>
      </w:r>
      <w:r w:rsidRPr="00A01BE0">
        <w:rPr>
          <w:i/>
          <w:szCs w:val="26"/>
        </w:rPr>
        <w:t>the</w:t>
      </w:r>
      <w:r w:rsidRPr="00A01BE0">
        <w:rPr>
          <w:i/>
          <w:spacing w:val="18"/>
          <w:szCs w:val="26"/>
        </w:rPr>
        <w:t xml:space="preserve"> </w:t>
      </w:r>
      <w:r w:rsidRPr="00A01BE0">
        <w:rPr>
          <w:i/>
          <w:szCs w:val="26"/>
        </w:rPr>
        <w:t>Mind,</w:t>
      </w:r>
      <w:r w:rsidRPr="00A01BE0">
        <w:rPr>
          <w:i/>
          <w:spacing w:val="17"/>
          <w:szCs w:val="26"/>
        </w:rPr>
        <w:t xml:space="preserve"> </w:t>
      </w:r>
      <w:r w:rsidRPr="00A01BE0">
        <w:rPr>
          <w:i/>
          <w:szCs w:val="26"/>
        </w:rPr>
        <w:t>Cognition,</w:t>
      </w:r>
      <w:r w:rsidRPr="00A01BE0">
        <w:rPr>
          <w:i/>
          <w:spacing w:val="18"/>
          <w:szCs w:val="26"/>
        </w:rPr>
        <w:t xml:space="preserve"> </w:t>
      </w:r>
      <w:r w:rsidRPr="00A01BE0">
        <w:rPr>
          <w:i/>
          <w:szCs w:val="26"/>
        </w:rPr>
        <w:t>and</w:t>
      </w:r>
      <w:r w:rsidRPr="00A01BE0">
        <w:rPr>
          <w:i/>
          <w:spacing w:val="18"/>
          <w:szCs w:val="26"/>
        </w:rPr>
        <w:t xml:space="preserve"> </w:t>
      </w:r>
      <w:r w:rsidRPr="00A01BE0">
        <w:rPr>
          <w:i/>
          <w:spacing w:val="-2"/>
          <w:szCs w:val="26"/>
        </w:rPr>
        <w:t>Culture</w:t>
      </w:r>
      <w:r w:rsidRPr="00A01BE0">
        <w:rPr>
          <w:spacing w:val="-2"/>
          <w:szCs w:val="26"/>
        </w:rPr>
        <w:t>.</w:t>
      </w:r>
      <w:r w:rsidR="00D9008B">
        <w:rPr>
          <w:spacing w:val="-2"/>
          <w:szCs w:val="26"/>
          <w:lang w:val="vi-VN"/>
        </w:rPr>
        <w:t xml:space="preserve"> </w:t>
      </w:r>
      <w:r w:rsidRPr="00A01BE0">
        <w:t>Springer</w:t>
      </w:r>
      <w:r w:rsidRPr="00A01BE0">
        <w:rPr>
          <w:spacing w:val="-9"/>
        </w:rPr>
        <w:t xml:space="preserve"> </w:t>
      </w:r>
      <w:r w:rsidRPr="00A01BE0">
        <w:t>Nature</w:t>
      </w:r>
      <w:r w:rsidRPr="00A01BE0">
        <w:rPr>
          <w:spacing w:val="-8"/>
        </w:rPr>
        <w:t xml:space="preserve"> </w:t>
      </w:r>
      <w:r w:rsidRPr="00A01BE0">
        <w:rPr>
          <w:spacing w:val="-2"/>
        </w:rPr>
        <w:t>Switzerland.</w:t>
      </w:r>
    </w:p>
    <w:p w14:paraId="5DCA72D6" w14:textId="77777777" w:rsidR="003776A1" w:rsidRPr="00A01BE0" w:rsidRDefault="003776A1" w:rsidP="003776A1">
      <w:pPr>
        <w:pStyle w:val="BodyText"/>
        <w:tabs>
          <w:tab w:val="left" w:pos="1276"/>
        </w:tabs>
        <w:spacing w:before="147" w:line="360" w:lineRule="auto"/>
        <w:ind w:left="567" w:hanging="567"/>
        <w:jc w:val="both"/>
      </w:pPr>
    </w:p>
    <w:p w14:paraId="3AA462EB" w14:textId="77777777" w:rsidR="00A01BE0" w:rsidRDefault="00A01BE0" w:rsidP="003776A1">
      <w:pPr>
        <w:tabs>
          <w:tab w:val="left" w:pos="1276"/>
        </w:tabs>
        <w:spacing w:before="151" w:line="360" w:lineRule="auto"/>
        <w:ind w:left="567" w:right="51" w:hanging="567"/>
        <w:jc w:val="both"/>
        <w:rPr>
          <w:szCs w:val="26"/>
        </w:rPr>
      </w:pPr>
      <w:r w:rsidRPr="00A01BE0">
        <w:rPr>
          <w:szCs w:val="26"/>
        </w:rPr>
        <w:t xml:space="preserve">Palani, K. K. (2012). Promoting reading habits and creating literate society. </w:t>
      </w:r>
      <w:r w:rsidRPr="00A01BE0">
        <w:rPr>
          <w:i/>
          <w:szCs w:val="26"/>
        </w:rPr>
        <w:t>Researchers World - International Refereed Social Sciences Journal</w:t>
      </w:r>
      <w:r w:rsidRPr="00A01BE0">
        <w:rPr>
          <w:szCs w:val="26"/>
        </w:rPr>
        <w:t xml:space="preserve">, </w:t>
      </w:r>
      <w:r w:rsidRPr="00A01BE0">
        <w:rPr>
          <w:i/>
          <w:szCs w:val="26"/>
        </w:rPr>
        <w:t>3</w:t>
      </w:r>
      <w:r w:rsidRPr="00A01BE0">
        <w:rPr>
          <w:szCs w:val="26"/>
        </w:rPr>
        <w:t>(2(1), 90–94. Retrieved from https:</w:t>
      </w:r>
      <w:hyperlink r:id="rId25">
        <w:r w:rsidRPr="00A01BE0">
          <w:rPr>
            <w:szCs w:val="26"/>
          </w:rPr>
          <w:t>//www.researchersworld.com/index.php/rworld/article/view/591</w:t>
        </w:r>
      </w:hyperlink>
    </w:p>
    <w:p w14:paraId="4F73AFC8" w14:textId="77777777" w:rsidR="003776A1" w:rsidRPr="00A01BE0" w:rsidRDefault="003776A1" w:rsidP="003776A1">
      <w:pPr>
        <w:tabs>
          <w:tab w:val="left" w:pos="1276"/>
        </w:tabs>
        <w:spacing w:before="151" w:line="360" w:lineRule="auto"/>
        <w:ind w:left="567" w:right="51" w:hanging="567"/>
        <w:jc w:val="both"/>
        <w:rPr>
          <w:szCs w:val="26"/>
        </w:rPr>
      </w:pPr>
    </w:p>
    <w:p w14:paraId="242B6067" w14:textId="77777777" w:rsidR="003776A1" w:rsidRDefault="00A01BE0" w:rsidP="003776A1">
      <w:pPr>
        <w:pStyle w:val="BodyText"/>
        <w:tabs>
          <w:tab w:val="left" w:pos="1276"/>
        </w:tabs>
        <w:spacing w:before="1" w:line="360" w:lineRule="auto"/>
        <w:ind w:left="567" w:hanging="567"/>
        <w:jc w:val="both"/>
      </w:pPr>
      <w:r w:rsidRPr="00A01BE0">
        <w:t>Pardede,</w:t>
      </w:r>
      <w:r w:rsidRPr="00A01BE0">
        <w:rPr>
          <w:spacing w:val="-9"/>
        </w:rPr>
        <w:t xml:space="preserve"> </w:t>
      </w:r>
      <w:r w:rsidRPr="00A01BE0">
        <w:t>P.</w:t>
      </w:r>
      <w:r w:rsidRPr="00A01BE0">
        <w:rPr>
          <w:spacing w:val="-8"/>
        </w:rPr>
        <w:t xml:space="preserve"> </w:t>
      </w:r>
      <w:r w:rsidRPr="00A01BE0">
        <w:t>(2019).</w:t>
      </w:r>
      <w:r w:rsidRPr="00A01BE0">
        <w:rPr>
          <w:spacing w:val="-8"/>
        </w:rPr>
        <w:t xml:space="preserve"> </w:t>
      </w:r>
      <w:r w:rsidRPr="00A01BE0">
        <w:t>Print</w:t>
      </w:r>
      <w:r w:rsidRPr="00A01BE0">
        <w:rPr>
          <w:spacing w:val="-8"/>
        </w:rPr>
        <w:t xml:space="preserve"> </w:t>
      </w:r>
      <w:r w:rsidRPr="00A01BE0">
        <w:t>vs</w:t>
      </w:r>
      <w:r w:rsidRPr="00A01BE0">
        <w:rPr>
          <w:spacing w:val="-8"/>
        </w:rPr>
        <w:t xml:space="preserve"> </w:t>
      </w:r>
      <w:r w:rsidRPr="00A01BE0">
        <w:t>Digital</w:t>
      </w:r>
      <w:r w:rsidRPr="00A01BE0">
        <w:rPr>
          <w:spacing w:val="-8"/>
        </w:rPr>
        <w:t xml:space="preserve"> </w:t>
      </w:r>
      <w:r w:rsidRPr="00A01BE0">
        <w:t>Reading</w:t>
      </w:r>
      <w:r w:rsidRPr="00A01BE0">
        <w:rPr>
          <w:spacing w:val="-6"/>
        </w:rPr>
        <w:t xml:space="preserve"> </w:t>
      </w:r>
      <w:r w:rsidRPr="00A01BE0">
        <w:t>Comprehension</w:t>
      </w:r>
      <w:r w:rsidRPr="00A01BE0">
        <w:rPr>
          <w:spacing w:val="-9"/>
        </w:rPr>
        <w:t xml:space="preserve"> </w:t>
      </w:r>
      <w:r w:rsidRPr="00A01BE0">
        <w:t>in</w:t>
      </w:r>
      <w:r w:rsidRPr="00A01BE0">
        <w:rPr>
          <w:spacing w:val="-6"/>
        </w:rPr>
        <w:t xml:space="preserve"> </w:t>
      </w:r>
      <w:r w:rsidRPr="00A01BE0">
        <w:t>EFL:</w:t>
      </w:r>
      <w:r w:rsidRPr="00A01BE0">
        <w:rPr>
          <w:spacing w:val="-6"/>
        </w:rPr>
        <w:t xml:space="preserve"> </w:t>
      </w:r>
      <w:r w:rsidRPr="00A01BE0">
        <w:t>A</w:t>
      </w:r>
      <w:r w:rsidRPr="00A01BE0">
        <w:rPr>
          <w:spacing w:val="-8"/>
        </w:rPr>
        <w:t xml:space="preserve"> </w:t>
      </w:r>
      <w:r w:rsidRPr="00A01BE0">
        <w:t>Literature</w:t>
      </w:r>
      <w:r w:rsidRPr="00A01BE0">
        <w:rPr>
          <w:spacing w:val="-8"/>
        </w:rPr>
        <w:t xml:space="preserve"> </w:t>
      </w:r>
      <w:r w:rsidRPr="00A01BE0">
        <w:rPr>
          <w:spacing w:val="-2"/>
        </w:rPr>
        <w:t>Review.</w:t>
      </w:r>
      <w:r w:rsidR="003776A1">
        <w:rPr>
          <w:spacing w:val="-2"/>
          <w:lang w:val="vi-VN"/>
        </w:rPr>
        <w:t xml:space="preserve"> </w:t>
      </w:r>
      <w:r w:rsidRPr="00A01BE0">
        <w:rPr>
          <w:i/>
        </w:rPr>
        <w:t>JET</w:t>
      </w:r>
      <w:r w:rsidRPr="00A01BE0">
        <w:rPr>
          <w:i/>
          <w:spacing w:val="-7"/>
        </w:rPr>
        <w:t xml:space="preserve"> </w:t>
      </w:r>
      <w:r w:rsidRPr="00A01BE0">
        <w:rPr>
          <w:i/>
        </w:rPr>
        <w:t>(Journal</w:t>
      </w:r>
      <w:r w:rsidRPr="00A01BE0">
        <w:rPr>
          <w:i/>
          <w:spacing w:val="-7"/>
        </w:rPr>
        <w:t xml:space="preserve"> </w:t>
      </w:r>
      <w:r w:rsidRPr="00A01BE0">
        <w:rPr>
          <w:i/>
        </w:rPr>
        <w:t>of</w:t>
      </w:r>
      <w:r w:rsidRPr="00A01BE0">
        <w:rPr>
          <w:i/>
          <w:spacing w:val="-7"/>
        </w:rPr>
        <w:t xml:space="preserve"> </w:t>
      </w:r>
      <w:r w:rsidRPr="00A01BE0">
        <w:rPr>
          <w:i/>
        </w:rPr>
        <w:t>English</w:t>
      </w:r>
      <w:r w:rsidRPr="00A01BE0">
        <w:rPr>
          <w:i/>
          <w:spacing w:val="-7"/>
        </w:rPr>
        <w:t xml:space="preserve"> </w:t>
      </w:r>
      <w:r w:rsidRPr="00A01BE0">
        <w:rPr>
          <w:i/>
        </w:rPr>
        <w:t>Teaching),</w:t>
      </w:r>
      <w:r w:rsidRPr="00A01BE0">
        <w:rPr>
          <w:i/>
          <w:spacing w:val="-7"/>
        </w:rPr>
        <w:t xml:space="preserve"> </w:t>
      </w:r>
      <w:r w:rsidRPr="00A01BE0">
        <w:rPr>
          <w:i/>
        </w:rPr>
        <w:t>5</w:t>
      </w:r>
      <w:r w:rsidRPr="00A01BE0">
        <w:t>(2),</w:t>
      </w:r>
      <w:r w:rsidRPr="00A01BE0">
        <w:rPr>
          <w:spacing w:val="-4"/>
        </w:rPr>
        <w:t xml:space="preserve"> </w:t>
      </w:r>
      <w:r w:rsidRPr="00A01BE0">
        <w:t>77.</w:t>
      </w:r>
      <w:r w:rsidRPr="00A01BE0">
        <w:rPr>
          <w:spacing w:val="-5"/>
        </w:rPr>
        <w:t xml:space="preserve"> </w:t>
      </w:r>
      <w:hyperlink r:id="rId26" w:history="1">
        <w:r w:rsidR="003776A1" w:rsidRPr="002D7606">
          <w:rPr>
            <w:rStyle w:val="Hyperlink"/>
          </w:rPr>
          <w:t>https://doi.org/10.33541/jet.v5i2.1059</w:t>
        </w:r>
      </w:hyperlink>
    </w:p>
    <w:p w14:paraId="2F1E139B" w14:textId="77777777" w:rsidR="00A01BE0" w:rsidRPr="004317A6" w:rsidRDefault="00A01BE0" w:rsidP="003776A1">
      <w:pPr>
        <w:tabs>
          <w:tab w:val="left" w:pos="1276"/>
        </w:tabs>
        <w:spacing w:before="149" w:line="360" w:lineRule="auto"/>
        <w:ind w:left="567" w:right="73" w:hanging="567"/>
        <w:jc w:val="both"/>
        <w:rPr>
          <w:szCs w:val="26"/>
          <w:lang w:val="fr-FR"/>
        </w:rPr>
      </w:pPr>
      <w:r w:rsidRPr="00A01BE0">
        <w:rPr>
          <w:szCs w:val="26"/>
        </w:rPr>
        <w:t xml:space="preserve">Postman, N. (2010). </w:t>
      </w:r>
      <w:r w:rsidRPr="00A01BE0">
        <w:rPr>
          <w:i/>
          <w:szCs w:val="26"/>
        </w:rPr>
        <w:t>Amusing ourselves to death</w:t>
      </w:r>
      <w:r w:rsidRPr="00A01BE0">
        <w:rPr>
          <w:szCs w:val="26"/>
        </w:rPr>
        <w:t xml:space="preserve">. </w:t>
      </w:r>
      <w:r w:rsidRPr="004317A6">
        <w:rPr>
          <w:szCs w:val="26"/>
          <w:lang w:val="fr-FR"/>
        </w:rPr>
        <w:t>Penguin.</w:t>
      </w:r>
    </w:p>
    <w:p w14:paraId="2FE2E006" w14:textId="77777777" w:rsidR="003776A1" w:rsidRPr="004317A6" w:rsidRDefault="003776A1" w:rsidP="003776A1">
      <w:pPr>
        <w:tabs>
          <w:tab w:val="left" w:pos="1276"/>
        </w:tabs>
        <w:spacing w:before="149" w:line="360" w:lineRule="auto"/>
        <w:ind w:left="567" w:right="73" w:hanging="567"/>
        <w:jc w:val="both"/>
        <w:rPr>
          <w:szCs w:val="26"/>
          <w:lang w:val="fr-FR"/>
        </w:rPr>
      </w:pPr>
    </w:p>
    <w:p w14:paraId="2DB9214B" w14:textId="77777777" w:rsidR="00566E28" w:rsidRDefault="00A01BE0" w:rsidP="00D9008B">
      <w:pPr>
        <w:pStyle w:val="BodyText"/>
        <w:tabs>
          <w:tab w:val="left" w:pos="1276"/>
        </w:tabs>
        <w:spacing w:line="360" w:lineRule="auto"/>
        <w:ind w:left="567" w:right="55" w:hanging="567"/>
        <w:jc w:val="both"/>
      </w:pPr>
      <w:r w:rsidRPr="004317A6">
        <w:rPr>
          <w:lang w:val="fr-FR"/>
        </w:rPr>
        <w:t xml:space="preserve">Quadri, G.O., &amp; Abomoge, S.O. (2013). </w:t>
      </w:r>
      <w:r w:rsidRPr="00A01BE0">
        <w:t xml:space="preserve">A Survey of Reading and Internet Use Habits among Undergraduate Students in Selected University Libraries in Nigeria. </w:t>
      </w:r>
      <w:r w:rsidRPr="00A01BE0">
        <w:rPr>
          <w:i/>
        </w:rPr>
        <w:t>Information and Knowledge Management, 3</w:t>
      </w:r>
      <w:r w:rsidRPr="00A01BE0">
        <w:t>, 38-46.</w:t>
      </w:r>
    </w:p>
    <w:p w14:paraId="323F0F4A" w14:textId="77777777" w:rsidR="00FC5A55" w:rsidRDefault="00A01BE0" w:rsidP="00D9008B">
      <w:pPr>
        <w:pStyle w:val="BodyText"/>
        <w:tabs>
          <w:tab w:val="left" w:pos="1276"/>
        </w:tabs>
        <w:spacing w:before="242" w:line="360" w:lineRule="auto"/>
        <w:ind w:left="567" w:right="51" w:hanging="567"/>
        <w:jc w:val="both"/>
        <w:rPr>
          <w:spacing w:val="-2"/>
        </w:rPr>
      </w:pPr>
      <w:r w:rsidRPr="00A01BE0">
        <w:t>Reiber-Kuijpers,</w:t>
      </w:r>
      <w:r w:rsidRPr="00A01BE0">
        <w:rPr>
          <w:spacing w:val="-1"/>
        </w:rPr>
        <w:t xml:space="preserve"> </w:t>
      </w:r>
      <w:r w:rsidRPr="00A01BE0">
        <w:t>M,</w:t>
      </w:r>
      <w:r w:rsidRPr="00A01BE0">
        <w:rPr>
          <w:spacing w:val="-2"/>
        </w:rPr>
        <w:t xml:space="preserve"> </w:t>
      </w:r>
      <w:r w:rsidRPr="00A01BE0">
        <w:t>Kral,</w:t>
      </w:r>
      <w:r w:rsidRPr="00A01BE0">
        <w:rPr>
          <w:spacing w:val="-2"/>
        </w:rPr>
        <w:t xml:space="preserve"> </w:t>
      </w:r>
      <w:r w:rsidRPr="00A01BE0">
        <w:t>M.</w:t>
      </w:r>
      <w:r w:rsidRPr="00A01BE0">
        <w:rPr>
          <w:spacing w:val="-2"/>
        </w:rPr>
        <w:t xml:space="preserve"> </w:t>
      </w:r>
      <w:r w:rsidRPr="00A01BE0">
        <w:t>and</w:t>
      </w:r>
      <w:r w:rsidRPr="00A01BE0">
        <w:rPr>
          <w:spacing w:val="-1"/>
        </w:rPr>
        <w:t xml:space="preserve"> </w:t>
      </w:r>
      <w:r w:rsidRPr="00A01BE0">
        <w:t>Meijer,</w:t>
      </w:r>
      <w:r w:rsidRPr="00A01BE0">
        <w:rPr>
          <w:spacing w:val="-2"/>
        </w:rPr>
        <w:t xml:space="preserve"> </w:t>
      </w:r>
      <w:r w:rsidRPr="00A01BE0">
        <w:t>P.</w:t>
      </w:r>
      <w:r w:rsidRPr="00A01BE0">
        <w:rPr>
          <w:spacing w:val="-2"/>
        </w:rPr>
        <w:t xml:space="preserve"> </w:t>
      </w:r>
      <w:r w:rsidRPr="00A01BE0">
        <w:t>(2021).</w:t>
      </w:r>
      <w:r w:rsidRPr="00A01BE0">
        <w:rPr>
          <w:spacing w:val="-1"/>
        </w:rPr>
        <w:t xml:space="preserve"> </w:t>
      </w:r>
      <w:r w:rsidRPr="00A01BE0">
        <w:t>Digital</w:t>
      </w:r>
      <w:r w:rsidRPr="00A01BE0">
        <w:rPr>
          <w:spacing w:val="-2"/>
        </w:rPr>
        <w:t xml:space="preserve"> </w:t>
      </w:r>
      <w:r w:rsidRPr="00A01BE0">
        <w:t>reading</w:t>
      </w:r>
      <w:r w:rsidRPr="00A01BE0">
        <w:rPr>
          <w:spacing w:val="-2"/>
        </w:rPr>
        <w:t xml:space="preserve"> </w:t>
      </w:r>
      <w:r w:rsidRPr="00A01BE0">
        <w:t>in a</w:t>
      </w:r>
      <w:r w:rsidRPr="00A01BE0">
        <w:rPr>
          <w:spacing w:val="-1"/>
        </w:rPr>
        <w:t xml:space="preserve"> </w:t>
      </w:r>
      <w:r w:rsidRPr="00A01BE0">
        <w:t>second</w:t>
      </w:r>
      <w:r w:rsidRPr="00A01BE0">
        <w:rPr>
          <w:spacing w:val="-1"/>
        </w:rPr>
        <w:t xml:space="preserve"> </w:t>
      </w:r>
      <w:r w:rsidRPr="00A01BE0">
        <w:t>or</w:t>
      </w:r>
      <w:r w:rsidRPr="00A01BE0">
        <w:rPr>
          <w:spacing w:val="-1"/>
        </w:rPr>
        <w:t xml:space="preserve"> </w:t>
      </w:r>
      <w:r w:rsidRPr="00A01BE0">
        <w:t>foreign</w:t>
      </w:r>
      <w:r w:rsidR="00D9008B">
        <w:rPr>
          <w:lang w:val="vi-VN"/>
        </w:rPr>
        <w:t xml:space="preserve"> </w:t>
      </w:r>
      <w:r w:rsidRPr="00A01BE0">
        <w:t xml:space="preserve">language: A systematic literature review. </w:t>
      </w:r>
      <w:r w:rsidRPr="00A01BE0">
        <w:rPr>
          <w:i/>
        </w:rPr>
        <w:t>Computers &amp; Education, 163</w:t>
      </w:r>
      <w:r w:rsidRPr="00A01BE0">
        <w:t xml:space="preserve">, 1–26. </w:t>
      </w:r>
      <w:r w:rsidRPr="00A01BE0">
        <w:rPr>
          <w:spacing w:val="-2"/>
        </w:rPr>
        <w:t>DOI:10.1016/j.compedu.2020.104115</w:t>
      </w:r>
    </w:p>
    <w:p w14:paraId="383A69F1" w14:textId="77777777" w:rsidR="00566E28" w:rsidRPr="00A01BE0" w:rsidRDefault="00566E28" w:rsidP="003776A1">
      <w:pPr>
        <w:pStyle w:val="BodyText"/>
        <w:tabs>
          <w:tab w:val="left" w:pos="1276"/>
        </w:tabs>
        <w:spacing w:before="242" w:line="360" w:lineRule="auto"/>
        <w:ind w:right="51"/>
        <w:jc w:val="both"/>
        <w:rPr>
          <w:spacing w:val="-2"/>
        </w:rPr>
      </w:pPr>
    </w:p>
    <w:p w14:paraId="33FF1725" w14:textId="77777777" w:rsidR="00566E28" w:rsidRDefault="00A01BE0" w:rsidP="00566E28">
      <w:pPr>
        <w:tabs>
          <w:tab w:val="left" w:pos="1276"/>
        </w:tabs>
        <w:spacing w:before="75" w:line="360" w:lineRule="auto"/>
        <w:ind w:left="567" w:right="56" w:hanging="567"/>
        <w:jc w:val="both"/>
        <w:rPr>
          <w:szCs w:val="26"/>
        </w:rPr>
      </w:pPr>
      <w:r w:rsidRPr="00A01BE0">
        <w:rPr>
          <w:szCs w:val="26"/>
        </w:rPr>
        <w:t xml:space="preserve">Rimi, R. N. (2019). Online Reading Habits of University Students in Bangladesh &amp; Its Effects in ESL Classroom. </w:t>
      </w:r>
      <w:r w:rsidRPr="00A01BE0">
        <w:rPr>
          <w:i/>
          <w:szCs w:val="26"/>
        </w:rPr>
        <w:t>International Journal of Education, Psychology and Counseling, 4</w:t>
      </w:r>
      <w:r w:rsidRPr="00A01BE0">
        <w:rPr>
          <w:szCs w:val="26"/>
        </w:rPr>
        <w:t xml:space="preserve">(30), 251-264. </w:t>
      </w:r>
      <w:hyperlink r:id="rId27" w:history="1">
        <w:r w:rsidR="00566E28" w:rsidRPr="002D7606">
          <w:rPr>
            <w:rStyle w:val="Hyperlink"/>
            <w:szCs w:val="26"/>
          </w:rPr>
          <w:t>https://gaexcellence.com/ijepc/article/view/3037</w:t>
        </w:r>
      </w:hyperlink>
    </w:p>
    <w:p w14:paraId="5C27C30D" w14:textId="77777777" w:rsidR="00D9008B" w:rsidRPr="00A01BE0" w:rsidRDefault="00D9008B" w:rsidP="00566E28">
      <w:pPr>
        <w:tabs>
          <w:tab w:val="left" w:pos="1276"/>
        </w:tabs>
        <w:spacing w:before="75" w:line="360" w:lineRule="auto"/>
        <w:ind w:left="567" w:right="56" w:hanging="567"/>
        <w:jc w:val="both"/>
        <w:rPr>
          <w:szCs w:val="26"/>
        </w:rPr>
      </w:pPr>
    </w:p>
    <w:p w14:paraId="7C72B70A" w14:textId="77777777" w:rsidR="00A01BE0" w:rsidRDefault="00A01BE0" w:rsidP="003776A1">
      <w:pPr>
        <w:pStyle w:val="BodyText"/>
        <w:tabs>
          <w:tab w:val="left" w:pos="1276"/>
        </w:tabs>
        <w:spacing w:before="1" w:line="360" w:lineRule="auto"/>
        <w:ind w:left="567" w:right="51" w:hanging="567"/>
        <w:jc w:val="both"/>
        <w:rPr>
          <w:spacing w:val="-2"/>
        </w:rPr>
      </w:pPr>
      <w:r w:rsidRPr="00A01BE0">
        <w:lastRenderedPageBreak/>
        <w:t>Samsuddin,</w:t>
      </w:r>
      <w:r w:rsidRPr="00A01BE0">
        <w:rPr>
          <w:spacing w:val="-6"/>
        </w:rPr>
        <w:t xml:space="preserve"> </w:t>
      </w:r>
      <w:r w:rsidRPr="00A01BE0">
        <w:t>S.</w:t>
      </w:r>
      <w:r w:rsidRPr="00A01BE0">
        <w:rPr>
          <w:spacing w:val="-6"/>
        </w:rPr>
        <w:t xml:space="preserve"> </w:t>
      </w:r>
      <w:r w:rsidRPr="00A01BE0">
        <w:t>F.,</w:t>
      </w:r>
      <w:r w:rsidRPr="00A01BE0">
        <w:rPr>
          <w:spacing w:val="-6"/>
        </w:rPr>
        <w:t xml:space="preserve"> </w:t>
      </w:r>
      <w:r w:rsidRPr="00A01BE0">
        <w:t>Shaffril,</w:t>
      </w:r>
      <w:r w:rsidRPr="00A01BE0">
        <w:rPr>
          <w:spacing w:val="-6"/>
        </w:rPr>
        <w:t xml:space="preserve"> </w:t>
      </w:r>
      <w:r w:rsidRPr="00A01BE0">
        <w:t>H.</w:t>
      </w:r>
      <w:r w:rsidRPr="00A01BE0">
        <w:rPr>
          <w:spacing w:val="-6"/>
        </w:rPr>
        <w:t xml:space="preserve"> </w:t>
      </w:r>
      <w:r w:rsidRPr="00A01BE0">
        <w:t>a.</w:t>
      </w:r>
      <w:r w:rsidRPr="00A01BE0">
        <w:rPr>
          <w:spacing w:val="-6"/>
        </w:rPr>
        <w:t xml:space="preserve"> </w:t>
      </w:r>
      <w:r w:rsidRPr="00A01BE0">
        <w:t>M.,</w:t>
      </w:r>
      <w:r w:rsidRPr="00A01BE0">
        <w:rPr>
          <w:spacing w:val="-6"/>
        </w:rPr>
        <w:t xml:space="preserve"> </w:t>
      </w:r>
      <w:r w:rsidRPr="00A01BE0">
        <w:t>Bolong,</w:t>
      </w:r>
      <w:r w:rsidRPr="00A01BE0">
        <w:rPr>
          <w:spacing w:val="-6"/>
        </w:rPr>
        <w:t xml:space="preserve"> </w:t>
      </w:r>
      <w:r w:rsidRPr="00A01BE0">
        <w:t>J.,</w:t>
      </w:r>
      <w:r w:rsidRPr="00A01BE0">
        <w:rPr>
          <w:spacing w:val="-6"/>
        </w:rPr>
        <w:t xml:space="preserve"> </w:t>
      </w:r>
      <w:r w:rsidRPr="00A01BE0">
        <w:t>&amp;</w:t>
      </w:r>
      <w:r w:rsidRPr="00A01BE0">
        <w:rPr>
          <w:spacing w:val="-6"/>
        </w:rPr>
        <w:t xml:space="preserve"> </w:t>
      </w:r>
      <w:r w:rsidRPr="00A01BE0">
        <w:t>Mohamed,</w:t>
      </w:r>
      <w:r w:rsidRPr="00A01BE0">
        <w:rPr>
          <w:spacing w:val="-4"/>
        </w:rPr>
        <w:t xml:space="preserve"> </w:t>
      </w:r>
      <w:r w:rsidRPr="00A01BE0">
        <w:t>N.</w:t>
      </w:r>
      <w:r w:rsidRPr="00A01BE0">
        <w:rPr>
          <w:spacing w:val="-6"/>
        </w:rPr>
        <w:t xml:space="preserve"> </w:t>
      </w:r>
      <w:r w:rsidRPr="00A01BE0">
        <w:t>A.</w:t>
      </w:r>
      <w:r w:rsidRPr="00A01BE0">
        <w:rPr>
          <w:spacing w:val="-6"/>
        </w:rPr>
        <w:t xml:space="preserve"> </w:t>
      </w:r>
      <w:r w:rsidRPr="00A01BE0">
        <w:t>(2019).</w:t>
      </w:r>
      <w:r w:rsidRPr="00A01BE0">
        <w:rPr>
          <w:spacing w:val="-6"/>
        </w:rPr>
        <w:t xml:space="preserve"> </w:t>
      </w:r>
      <w:r w:rsidRPr="00A01BE0">
        <w:t>Understanding the</w:t>
      </w:r>
      <w:r w:rsidRPr="00A01BE0">
        <w:rPr>
          <w:spacing w:val="-6"/>
        </w:rPr>
        <w:t xml:space="preserve"> </w:t>
      </w:r>
      <w:r w:rsidRPr="00A01BE0">
        <w:t>reading</w:t>
      </w:r>
      <w:r w:rsidRPr="00A01BE0">
        <w:rPr>
          <w:spacing w:val="-4"/>
        </w:rPr>
        <w:t xml:space="preserve"> </w:t>
      </w:r>
      <w:r w:rsidRPr="00A01BE0">
        <w:t>habit</w:t>
      </w:r>
      <w:r w:rsidRPr="00A01BE0">
        <w:rPr>
          <w:spacing w:val="-6"/>
        </w:rPr>
        <w:t xml:space="preserve"> </w:t>
      </w:r>
      <w:r w:rsidRPr="00A01BE0">
        <w:t>and</w:t>
      </w:r>
      <w:r w:rsidRPr="00A01BE0">
        <w:rPr>
          <w:spacing w:val="-6"/>
        </w:rPr>
        <w:t xml:space="preserve"> </w:t>
      </w:r>
      <w:r w:rsidRPr="00A01BE0">
        <w:t>attitudes</w:t>
      </w:r>
      <w:r w:rsidRPr="00A01BE0">
        <w:rPr>
          <w:spacing w:val="-6"/>
        </w:rPr>
        <w:t xml:space="preserve"> </w:t>
      </w:r>
      <w:r w:rsidRPr="00A01BE0">
        <w:t>among</w:t>
      </w:r>
      <w:r w:rsidRPr="00A01BE0">
        <w:rPr>
          <w:spacing w:val="-6"/>
        </w:rPr>
        <w:t xml:space="preserve"> </w:t>
      </w:r>
      <w:r w:rsidRPr="00A01BE0">
        <w:t>the</w:t>
      </w:r>
      <w:r w:rsidRPr="00A01BE0">
        <w:rPr>
          <w:spacing w:val="-4"/>
        </w:rPr>
        <w:t xml:space="preserve"> </w:t>
      </w:r>
      <w:r w:rsidRPr="00A01BE0">
        <w:t>rural</w:t>
      </w:r>
      <w:r w:rsidRPr="00A01BE0">
        <w:rPr>
          <w:spacing w:val="-4"/>
        </w:rPr>
        <w:t xml:space="preserve"> </w:t>
      </w:r>
      <w:r w:rsidRPr="00A01BE0">
        <w:t>community</w:t>
      </w:r>
      <w:r w:rsidRPr="00A01BE0">
        <w:rPr>
          <w:spacing w:val="-6"/>
        </w:rPr>
        <w:t xml:space="preserve"> </w:t>
      </w:r>
      <w:r w:rsidRPr="00A01BE0">
        <w:t>in</w:t>
      </w:r>
      <w:r w:rsidRPr="00A01BE0">
        <w:rPr>
          <w:spacing w:val="-6"/>
        </w:rPr>
        <w:t xml:space="preserve"> </w:t>
      </w:r>
      <w:r w:rsidRPr="00A01BE0">
        <w:t>low</w:t>
      </w:r>
      <w:r w:rsidRPr="00A01BE0">
        <w:rPr>
          <w:spacing w:val="-6"/>
        </w:rPr>
        <w:t xml:space="preserve"> </w:t>
      </w:r>
      <w:r w:rsidRPr="00A01BE0">
        <w:t>literacy</w:t>
      </w:r>
      <w:r w:rsidRPr="00A01BE0">
        <w:rPr>
          <w:spacing w:val="-6"/>
        </w:rPr>
        <w:t xml:space="preserve"> </w:t>
      </w:r>
      <w:r w:rsidRPr="00A01BE0">
        <w:t>rate</w:t>
      </w:r>
      <w:r w:rsidRPr="00A01BE0">
        <w:rPr>
          <w:spacing w:val="-6"/>
        </w:rPr>
        <w:t xml:space="preserve"> </w:t>
      </w:r>
      <w:r w:rsidRPr="00A01BE0">
        <w:t xml:space="preserve">areas in Malaysia. </w:t>
      </w:r>
      <w:r w:rsidRPr="00A01BE0">
        <w:rPr>
          <w:i/>
        </w:rPr>
        <w:t>Library Management</w:t>
      </w:r>
      <w:r w:rsidRPr="00A01BE0">
        <w:t xml:space="preserve">, </w:t>
      </w:r>
      <w:r w:rsidRPr="00A01BE0">
        <w:rPr>
          <w:i/>
        </w:rPr>
        <w:t>41</w:t>
      </w:r>
      <w:r w:rsidRPr="00A01BE0">
        <w:t xml:space="preserve">(1), 39–52. </w:t>
      </w:r>
      <w:hyperlink r:id="rId28" w:history="1">
        <w:r w:rsidR="00566E28" w:rsidRPr="002D7606">
          <w:rPr>
            <w:rStyle w:val="Hyperlink"/>
          </w:rPr>
          <w:t xml:space="preserve">https://doi.org/10.1108/lm-06- </w:t>
        </w:r>
        <w:r w:rsidR="00566E28" w:rsidRPr="002D7606">
          <w:rPr>
            <w:rStyle w:val="Hyperlink"/>
            <w:spacing w:val="-2"/>
          </w:rPr>
          <w:t>2019-0037</w:t>
        </w:r>
      </w:hyperlink>
    </w:p>
    <w:p w14:paraId="57E4FB5C" w14:textId="77777777" w:rsidR="00566E28" w:rsidRPr="00A01BE0" w:rsidRDefault="00566E28" w:rsidP="003776A1">
      <w:pPr>
        <w:pStyle w:val="BodyText"/>
        <w:tabs>
          <w:tab w:val="left" w:pos="1276"/>
        </w:tabs>
        <w:spacing w:before="1" w:line="360" w:lineRule="auto"/>
        <w:ind w:left="567" w:right="51" w:hanging="567"/>
        <w:jc w:val="both"/>
      </w:pPr>
    </w:p>
    <w:p w14:paraId="068BD4AA" w14:textId="77777777" w:rsidR="00A01BE0" w:rsidRDefault="00A01BE0" w:rsidP="003776A1">
      <w:pPr>
        <w:pStyle w:val="BodyText"/>
        <w:tabs>
          <w:tab w:val="left" w:pos="1276"/>
          <w:tab w:val="left" w:pos="3899"/>
          <w:tab w:val="left" w:pos="6550"/>
          <w:tab w:val="left" w:pos="8697"/>
        </w:tabs>
        <w:spacing w:before="1" w:line="360" w:lineRule="auto"/>
        <w:ind w:left="567" w:right="46" w:hanging="567"/>
        <w:jc w:val="both"/>
        <w:rPr>
          <w:spacing w:val="-2"/>
        </w:rPr>
      </w:pPr>
      <w:r w:rsidRPr="00A01BE0">
        <w:t xml:space="preserve">Singer, L. M., &amp; Alexander, P. A. (2017). Reading across mediums: Effects of reading digital and print texts on comprehension and calibration. </w:t>
      </w:r>
      <w:r w:rsidRPr="00A01BE0">
        <w:rPr>
          <w:i/>
        </w:rPr>
        <w:t xml:space="preserve">The Journal of </w:t>
      </w:r>
      <w:r w:rsidRPr="00A01BE0">
        <w:rPr>
          <w:i/>
          <w:spacing w:val="-2"/>
        </w:rPr>
        <w:t>Experimental</w:t>
      </w:r>
      <w:r w:rsidRPr="00A01BE0">
        <w:rPr>
          <w:i/>
        </w:rPr>
        <w:tab/>
      </w:r>
      <w:r w:rsidRPr="00A01BE0">
        <w:rPr>
          <w:i/>
          <w:spacing w:val="-2"/>
        </w:rPr>
        <w:t>Education</w:t>
      </w:r>
      <w:r w:rsidRPr="00A01BE0">
        <w:rPr>
          <w:spacing w:val="-2"/>
        </w:rPr>
        <w:t>,</w:t>
      </w:r>
      <w:r w:rsidRPr="00A01BE0">
        <w:tab/>
      </w:r>
      <w:r w:rsidRPr="00A01BE0">
        <w:rPr>
          <w:i/>
          <w:spacing w:val="-2"/>
        </w:rPr>
        <w:t>85</w:t>
      </w:r>
      <w:r w:rsidRPr="00A01BE0">
        <w:rPr>
          <w:spacing w:val="-2"/>
        </w:rPr>
        <w:t>(1),</w:t>
      </w:r>
      <w:r w:rsidRPr="00A01BE0">
        <w:tab/>
      </w:r>
      <w:r w:rsidRPr="00A01BE0">
        <w:rPr>
          <w:i/>
          <w:spacing w:val="-2"/>
        </w:rPr>
        <w:t>155</w:t>
      </w:r>
      <w:r w:rsidRPr="00A01BE0">
        <w:rPr>
          <w:spacing w:val="-2"/>
        </w:rPr>
        <w:t xml:space="preserve">–172. </w:t>
      </w:r>
      <w:hyperlink r:id="rId29" w:history="1">
        <w:r w:rsidR="00566E28" w:rsidRPr="002D7606">
          <w:rPr>
            <w:rStyle w:val="Hyperlink"/>
            <w:spacing w:val="-2"/>
          </w:rPr>
          <w:t>https://doi.org/10.1080/00220973.2016.1143794</w:t>
        </w:r>
      </w:hyperlink>
    </w:p>
    <w:p w14:paraId="3D6A21E0" w14:textId="77777777" w:rsidR="00566E28" w:rsidRPr="00A01BE0" w:rsidRDefault="00566E28" w:rsidP="003776A1">
      <w:pPr>
        <w:pStyle w:val="BodyText"/>
        <w:tabs>
          <w:tab w:val="left" w:pos="1276"/>
          <w:tab w:val="left" w:pos="3899"/>
          <w:tab w:val="left" w:pos="6550"/>
          <w:tab w:val="left" w:pos="8697"/>
        </w:tabs>
        <w:spacing w:before="1" w:line="360" w:lineRule="auto"/>
        <w:ind w:left="567" w:right="46" w:hanging="567"/>
        <w:jc w:val="both"/>
      </w:pPr>
    </w:p>
    <w:p w14:paraId="2BA256FB" w14:textId="77777777" w:rsidR="00A01BE0" w:rsidRDefault="00A01BE0" w:rsidP="003776A1">
      <w:pPr>
        <w:tabs>
          <w:tab w:val="left" w:pos="1276"/>
        </w:tabs>
        <w:spacing w:line="360" w:lineRule="auto"/>
        <w:ind w:left="567" w:right="51" w:hanging="567"/>
        <w:jc w:val="both"/>
        <w:rPr>
          <w:color w:val="000000"/>
          <w:spacing w:val="-2"/>
          <w:szCs w:val="26"/>
          <w:shd w:val="clear" w:color="auto" w:fill="F9F9F9"/>
        </w:rPr>
      </w:pPr>
      <w:r w:rsidRPr="00A01BE0">
        <w:rPr>
          <w:color w:val="000000"/>
          <w:szCs w:val="26"/>
          <w:shd w:val="clear" w:color="auto" w:fill="F9F9F9"/>
        </w:rPr>
        <w:t>Stoller, F. L., &amp; Nguyen, L. T. H. (2020b). Reading habits of Vietnamese University</w:t>
      </w:r>
      <w:r w:rsidRPr="00A01BE0">
        <w:rPr>
          <w:color w:val="000000"/>
          <w:szCs w:val="26"/>
        </w:rPr>
        <w:t xml:space="preserve"> </w:t>
      </w:r>
      <w:r w:rsidRPr="00A01BE0">
        <w:rPr>
          <w:color w:val="000000"/>
          <w:szCs w:val="26"/>
          <w:shd w:val="clear" w:color="auto" w:fill="F9F9F9"/>
        </w:rPr>
        <w:t xml:space="preserve">English majors. </w:t>
      </w:r>
      <w:r w:rsidRPr="00A01BE0">
        <w:rPr>
          <w:i/>
          <w:color w:val="000000"/>
          <w:szCs w:val="26"/>
          <w:shd w:val="clear" w:color="auto" w:fill="F9F9F9"/>
        </w:rPr>
        <w:t>Journal of English for Academic Purposes</w:t>
      </w:r>
      <w:r w:rsidRPr="00A01BE0">
        <w:rPr>
          <w:color w:val="000000"/>
          <w:szCs w:val="26"/>
          <w:shd w:val="clear" w:color="auto" w:fill="F9F9F9"/>
        </w:rPr>
        <w:t xml:space="preserve">, </w:t>
      </w:r>
      <w:r w:rsidRPr="00A01BE0">
        <w:rPr>
          <w:i/>
          <w:color w:val="000000"/>
          <w:szCs w:val="26"/>
          <w:shd w:val="clear" w:color="auto" w:fill="F9F9F9"/>
        </w:rPr>
        <w:t>48</w:t>
      </w:r>
      <w:r w:rsidRPr="00A01BE0">
        <w:rPr>
          <w:color w:val="000000"/>
          <w:szCs w:val="26"/>
          <w:shd w:val="clear" w:color="auto" w:fill="F9F9F9"/>
        </w:rPr>
        <w:t>, 100906.</w:t>
      </w:r>
      <w:r w:rsidRPr="00A01BE0">
        <w:rPr>
          <w:color w:val="000000"/>
          <w:szCs w:val="26"/>
        </w:rPr>
        <w:t xml:space="preserve"> </w:t>
      </w:r>
      <w:hyperlink r:id="rId30" w:history="1">
        <w:r w:rsidR="00566E28" w:rsidRPr="002D7606">
          <w:rPr>
            <w:rStyle w:val="Hyperlink"/>
            <w:spacing w:val="-2"/>
            <w:szCs w:val="26"/>
            <w:shd w:val="clear" w:color="auto" w:fill="F9F9F9"/>
          </w:rPr>
          <w:t>https://doi.org/10.1016/j.jeap.2020.100906</w:t>
        </w:r>
      </w:hyperlink>
    </w:p>
    <w:p w14:paraId="0DEFB567" w14:textId="77777777" w:rsidR="00566E28" w:rsidRPr="00A01BE0" w:rsidRDefault="00566E28" w:rsidP="003776A1">
      <w:pPr>
        <w:tabs>
          <w:tab w:val="left" w:pos="1276"/>
        </w:tabs>
        <w:spacing w:line="360" w:lineRule="auto"/>
        <w:ind w:left="567" w:right="51" w:hanging="567"/>
        <w:jc w:val="both"/>
        <w:rPr>
          <w:szCs w:val="26"/>
        </w:rPr>
      </w:pPr>
    </w:p>
    <w:p w14:paraId="400ED835" w14:textId="77777777" w:rsidR="00A01BE0" w:rsidRDefault="00A01BE0" w:rsidP="003776A1">
      <w:pPr>
        <w:pStyle w:val="BodyText"/>
        <w:tabs>
          <w:tab w:val="left" w:pos="1276"/>
        </w:tabs>
        <w:spacing w:before="1" w:line="360" w:lineRule="auto"/>
        <w:ind w:left="567" w:right="53" w:hanging="567"/>
        <w:jc w:val="both"/>
      </w:pPr>
      <w:r w:rsidRPr="00A01BE0">
        <w:t>Sudiran. (2015). Students’ perception towards the use of internet as learning media to promote reading comprehension skill. Malang: Sino-US English Teaching, 12(9), 684-692. doi:10.17265/1539-8072/2015.09.007.</w:t>
      </w:r>
    </w:p>
    <w:p w14:paraId="14892E0B" w14:textId="77777777" w:rsidR="00566E28" w:rsidRPr="00A01BE0" w:rsidRDefault="00566E28" w:rsidP="003776A1">
      <w:pPr>
        <w:pStyle w:val="BodyText"/>
        <w:tabs>
          <w:tab w:val="left" w:pos="1276"/>
        </w:tabs>
        <w:spacing w:before="1" w:line="360" w:lineRule="auto"/>
        <w:ind w:left="567" w:right="53" w:hanging="567"/>
        <w:jc w:val="both"/>
      </w:pPr>
    </w:p>
    <w:p w14:paraId="6DB805BB" w14:textId="77777777" w:rsidR="00A01BE0" w:rsidRDefault="00A01BE0" w:rsidP="003776A1">
      <w:pPr>
        <w:pStyle w:val="BodyText"/>
        <w:tabs>
          <w:tab w:val="left" w:pos="1276"/>
        </w:tabs>
        <w:spacing w:line="360" w:lineRule="auto"/>
        <w:ind w:left="567" w:right="51" w:hanging="567"/>
        <w:jc w:val="both"/>
        <w:rPr>
          <w:spacing w:val="-2"/>
        </w:rPr>
      </w:pPr>
      <w:r w:rsidRPr="00A01BE0">
        <w:t xml:space="preserve">The Economist. (2011, September 10). Great digital expectations. </w:t>
      </w:r>
      <w:r w:rsidRPr="00A01BE0">
        <w:rPr>
          <w:i/>
        </w:rPr>
        <w:t>The Economist</w:t>
      </w:r>
      <w:r w:rsidRPr="00A01BE0">
        <w:t xml:space="preserve">. </w:t>
      </w:r>
      <w:hyperlink r:id="rId31">
        <w:r w:rsidRPr="00A01BE0">
          <w:rPr>
            <w:spacing w:val="-2"/>
          </w:rPr>
          <w:t>https://www.economist.com/business/2011/09/10/great-digital-expectations</w:t>
        </w:r>
      </w:hyperlink>
    </w:p>
    <w:p w14:paraId="47C0B771" w14:textId="77777777" w:rsidR="00566E28" w:rsidRPr="00A01BE0" w:rsidRDefault="00566E28" w:rsidP="003776A1">
      <w:pPr>
        <w:pStyle w:val="BodyText"/>
        <w:tabs>
          <w:tab w:val="left" w:pos="1276"/>
        </w:tabs>
        <w:spacing w:line="360" w:lineRule="auto"/>
        <w:ind w:left="567" w:right="51" w:hanging="567"/>
        <w:jc w:val="both"/>
      </w:pPr>
    </w:p>
    <w:p w14:paraId="474A4217" w14:textId="77777777" w:rsidR="00A01BE0" w:rsidRDefault="00A01BE0" w:rsidP="003776A1">
      <w:pPr>
        <w:pStyle w:val="BodyText"/>
        <w:tabs>
          <w:tab w:val="left" w:pos="1276"/>
        </w:tabs>
        <w:spacing w:line="360" w:lineRule="auto"/>
        <w:ind w:left="567" w:right="51" w:hanging="567"/>
        <w:jc w:val="both"/>
      </w:pPr>
      <w:r w:rsidRPr="00A01BE0">
        <w:t xml:space="preserve">Varga, E. (2020). How does the Internet Influences the Readers’ Behavior. </w:t>
      </w:r>
      <w:r w:rsidRPr="00A01BE0">
        <w:rPr>
          <w:i/>
        </w:rPr>
        <w:t>Procedia Manufacturing</w:t>
      </w:r>
      <w:r w:rsidRPr="00A01BE0">
        <w:t xml:space="preserve">, 46, 949–956. </w:t>
      </w:r>
      <w:hyperlink r:id="rId32" w:history="1">
        <w:r w:rsidR="00566E28" w:rsidRPr="002D7606">
          <w:rPr>
            <w:rStyle w:val="Hyperlink"/>
          </w:rPr>
          <w:t>https://doi.org/10.1016/j.promfg.2020.05.013</w:t>
        </w:r>
      </w:hyperlink>
    </w:p>
    <w:p w14:paraId="06D6569C" w14:textId="77777777" w:rsidR="00566E28" w:rsidRPr="00A01BE0" w:rsidRDefault="00566E28" w:rsidP="003776A1">
      <w:pPr>
        <w:pStyle w:val="BodyText"/>
        <w:tabs>
          <w:tab w:val="left" w:pos="1276"/>
        </w:tabs>
        <w:spacing w:line="360" w:lineRule="auto"/>
        <w:ind w:left="567" w:right="51" w:hanging="567"/>
        <w:jc w:val="both"/>
      </w:pPr>
    </w:p>
    <w:p w14:paraId="67C54183" w14:textId="77777777" w:rsidR="00566E28" w:rsidRDefault="00A01BE0" w:rsidP="00566E28">
      <w:pPr>
        <w:tabs>
          <w:tab w:val="left" w:pos="1276"/>
        </w:tabs>
        <w:spacing w:line="360" w:lineRule="auto"/>
        <w:ind w:left="567" w:right="53" w:hanging="567"/>
        <w:jc w:val="both"/>
        <w:rPr>
          <w:szCs w:val="26"/>
        </w:rPr>
      </w:pPr>
      <w:r w:rsidRPr="00A01BE0">
        <w:rPr>
          <w:szCs w:val="26"/>
        </w:rPr>
        <w:t xml:space="preserve">Verma, J., &amp; Malviya, V. (2014). </w:t>
      </w:r>
      <w:r w:rsidRPr="00A01BE0">
        <w:rPr>
          <w:i/>
          <w:szCs w:val="26"/>
        </w:rPr>
        <w:t>The Impact of Internet and Digital Media on Reading Habit</w:t>
      </w:r>
      <w:r w:rsidRPr="00A01BE0">
        <w:rPr>
          <w:szCs w:val="26"/>
        </w:rPr>
        <w:t>. 1–8.</w:t>
      </w:r>
    </w:p>
    <w:p w14:paraId="156F2A31" w14:textId="77777777" w:rsidR="00566E28" w:rsidRPr="00A01BE0" w:rsidRDefault="00566E28" w:rsidP="00566E28">
      <w:pPr>
        <w:tabs>
          <w:tab w:val="left" w:pos="1276"/>
        </w:tabs>
        <w:spacing w:line="360" w:lineRule="auto"/>
        <w:ind w:left="567" w:right="53" w:hanging="567"/>
        <w:jc w:val="both"/>
        <w:rPr>
          <w:szCs w:val="26"/>
        </w:rPr>
      </w:pPr>
    </w:p>
    <w:p w14:paraId="64B246FB" w14:textId="77777777" w:rsidR="0023371B" w:rsidRPr="00566E28" w:rsidRDefault="00A01BE0" w:rsidP="00566E28">
      <w:pPr>
        <w:tabs>
          <w:tab w:val="left" w:pos="1276"/>
        </w:tabs>
        <w:spacing w:line="360" w:lineRule="auto"/>
        <w:ind w:left="567" w:right="53" w:hanging="567"/>
        <w:jc w:val="both"/>
        <w:rPr>
          <w:spacing w:val="-2"/>
          <w:szCs w:val="26"/>
          <w:lang w:val="vi-VN"/>
        </w:rPr>
      </w:pPr>
      <w:r w:rsidRPr="00A01BE0">
        <w:rPr>
          <w:szCs w:val="26"/>
        </w:rPr>
        <w:t xml:space="preserve">Yusof, D. a. A. (2021). Reading habits among students in the digital era. </w:t>
      </w:r>
      <w:r w:rsidRPr="00A01BE0">
        <w:rPr>
          <w:i/>
          <w:szCs w:val="26"/>
        </w:rPr>
        <w:t>Journal of Academic Library Management (AcLiM)</w:t>
      </w:r>
      <w:r w:rsidRPr="00A01BE0">
        <w:rPr>
          <w:szCs w:val="26"/>
        </w:rPr>
        <w:t xml:space="preserve">, </w:t>
      </w:r>
      <w:r w:rsidRPr="00A01BE0">
        <w:rPr>
          <w:i/>
          <w:szCs w:val="26"/>
        </w:rPr>
        <w:t>1</w:t>
      </w:r>
      <w:r w:rsidRPr="00A01BE0">
        <w:rPr>
          <w:szCs w:val="26"/>
        </w:rPr>
        <w:t xml:space="preserve">(1), 43–54. </w:t>
      </w:r>
      <w:hyperlink r:id="rId33" w:history="1">
        <w:r w:rsidR="00566E28" w:rsidRPr="002D7606">
          <w:rPr>
            <w:rStyle w:val="Hyperlink"/>
            <w:spacing w:val="-2"/>
            <w:szCs w:val="26"/>
          </w:rPr>
          <w:t>https://doi.org/10.24191/aclim.v1i1.5</w:t>
        </w:r>
      </w:hyperlink>
      <w:r w:rsidRPr="00A01BE0">
        <w:rPr>
          <w:spacing w:val="-2"/>
          <w:szCs w:val="26"/>
          <w:lang w:val="vi-VN"/>
        </w:rPr>
        <w:t>.</w:t>
      </w:r>
    </w:p>
    <w:sectPr w:rsidR="0023371B" w:rsidRPr="00566E28" w:rsidSect="004F1C2E">
      <w:headerReference w:type="default" r:id="rId34"/>
      <w:footerReference w:type="default" r:id="rId35"/>
      <w:pgSz w:w="12240" w:h="15840"/>
      <w:pgMar w:top="1134" w:right="1183"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2746" w14:textId="77777777" w:rsidR="00DB7661" w:rsidRDefault="00DB7661" w:rsidP="004F1C2E">
      <w:r>
        <w:separator/>
      </w:r>
    </w:p>
  </w:endnote>
  <w:endnote w:type="continuationSeparator" w:id="0">
    <w:p w14:paraId="790263C5" w14:textId="77777777" w:rsidR="00DB7661" w:rsidRDefault="00DB7661" w:rsidP="004F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8867" w14:textId="77777777" w:rsidR="0036182C" w:rsidRDefault="00361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9963" w14:textId="77777777" w:rsidR="00DB7661" w:rsidRDefault="00DB7661" w:rsidP="004F1C2E">
      <w:r>
        <w:separator/>
      </w:r>
    </w:p>
  </w:footnote>
  <w:footnote w:type="continuationSeparator" w:id="0">
    <w:p w14:paraId="0925222F" w14:textId="77777777" w:rsidR="00DB7661" w:rsidRDefault="00DB7661" w:rsidP="004F1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293996"/>
      <w:docPartObj>
        <w:docPartGallery w:val="Page Numbers (Top of Page)"/>
        <w:docPartUnique/>
      </w:docPartObj>
    </w:sdtPr>
    <w:sdtEndPr>
      <w:rPr>
        <w:noProof/>
      </w:rPr>
    </w:sdtEndPr>
    <w:sdtContent>
      <w:p w14:paraId="2CBBAB2C" w14:textId="77777777" w:rsidR="0036182C" w:rsidRDefault="0036182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A28AC1" w14:textId="77777777" w:rsidR="0036182C" w:rsidRDefault="00361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00D"/>
    <w:multiLevelType w:val="hybridMultilevel"/>
    <w:tmpl w:val="4EC8B5B2"/>
    <w:lvl w:ilvl="0" w:tplc="08609994">
      <w:start w:val="1"/>
      <w:numFmt w:val="decimal"/>
      <w:lvlText w:val="%1."/>
      <w:lvlJc w:val="left"/>
      <w:pPr>
        <w:ind w:left="720" w:hanging="360"/>
      </w:pPr>
      <w:rPr>
        <w:rFonts w:ascii="Times New Roman" w:hAnsi="Times New Roman" w:cs="Times New Roman"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18D7"/>
    <w:multiLevelType w:val="hybridMultilevel"/>
    <w:tmpl w:val="AC74927E"/>
    <w:lvl w:ilvl="0" w:tplc="69F43496">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6194"/>
    <w:multiLevelType w:val="hybridMultilevel"/>
    <w:tmpl w:val="84C05FEA"/>
    <w:lvl w:ilvl="0" w:tplc="1F623D3E">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E5FCA668">
      <w:numFmt w:val="bullet"/>
      <w:lvlText w:val="•"/>
      <w:lvlJc w:val="left"/>
      <w:pPr>
        <w:ind w:left="1854" w:hanging="360"/>
      </w:pPr>
      <w:rPr>
        <w:rFonts w:hint="default"/>
        <w:lang w:val="en-US" w:eastAsia="en-US" w:bidi="ar-SA"/>
      </w:rPr>
    </w:lvl>
    <w:lvl w:ilvl="2" w:tplc="865ACE96">
      <w:numFmt w:val="bullet"/>
      <w:lvlText w:val="•"/>
      <w:lvlJc w:val="left"/>
      <w:pPr>
        <w:ind w:left="2728" w:hanging="360"/>
      </w:pPr>
      <w:rPr>
        <w:rFonts w:hint="default"/>
        <w:lang w:val="en-US" w:eastAsia="en-US" w:bidi="ar-SA"/>
      </w:rPr>
    </w:lvl>
    <w:lvl w:ilvl="3" w:tplc="0706B596">
      <w:numFmt w:val="bullet"/>
      <w:lvlText w:val="•"/>
      <w:lvlJc w:val="left"/>
      <w:pPr>
        <w:ind w:left="3602" w:hanging="360"/>
      </w:pPr>
      <w:rPr>
        <w:rFonts w:hint="default"/>
        <w:lang w:val="en-US" w:eastAsia="en-US" w:bidi="ar-SA"/>
      </w:rPr>
    </w:lvl>
    <w:lvl w:ilvl="4" w:tplc="F07A01BE">
      <w:numFmt w:val="bullet"/>
      <w:lvlText w:val="•"/>
      <w:lvlJc w:val="left"/>
      <w:pPr>
        <w:ind w:left="4476" w:hanging="360"/>
      </w:pPr>
      <w:rPr>
        <w:rFonts w:hint="default"/>
        <w:lang w:val="en-US" w:eastAsia="en-US" w:bidi="ar-SA"/>
      </w:rPr>
    </w:lvl>
    <w:lvl w:ilvl="5" w:tplc="3A0A24F0">
      <w:numFmt w:val="bullet"/>
      <w:lvlText w:val="•"/>
      <w:lvlJc w:val="left"/>
      <w:pPr>
        <w:ind w:left="5350" w:hanging="360"/>
      </w:pPr>
      <w:rPr>
        <w:rFonts w:hint="default"/>
        <w:lang w:val="en-US" w:eastAsia="en-US" w:bidi="ar-SA"/>
      </w:rPr>
    </w:lvl>
    <w:lvl w:ilvl="6" w:tplc="5B80C59A">
      <w:numFmt w:val="bullet"/>
      <w:lvlText w:val="•"/>
      <w:lvlJc w:val="left"/>
      <w:pPr>
        <w:ind w:left="6224" w:hanging="360"/>
      </w:pPr>
      <w:rPr>
        <w:rFonts w:hint="default"/>
        <w:lang w:val="en-US" w:eastAsia="en-US" w:bidi="ar-SA"/>
      </w:rPr>
    </w:lvl>
    <w:lvl w:ilvl="7" w:tplc="570CD43C">
      <w:numFmt w:val="bullet"/>
      <w:lvlText w:val="•"/>
      <w:lvlJc w:val="left"/>
      <w:pPr>
        <w:ind w:left="7098" w:hanging="360"/>
      </w:pPr>
      <w:rPr>
        <w:rFonts w:hint="default"/>
        <w:lang w:val="en-US" w:eastAsia="en-US" w:bidi="ar-SA"/>
      </w:rPr>
    </w:lvl>
    <w:lvl w:ilvl="8" w:tplc="939EA832">
      <w:numFmt w:val="bullet"/>
      <w:lvlText w:val="•"/>
      <w:lvlJc w:val="left"/>
      <w:pPr>
        <w:ind w:left="7972" w:hanging="360"/>
      </w:pPr>
      <w:rPr>
        <w:rFonts w:hint="default"/>
        <w:lang w:val="en-US" w:eastAsia="en-US" w:bidi="ar-SA"/>
      </w:rPr>
    </w:lvl>
  </w:abstractNum>
  <w:abstractNum w:abstractNumId="3" w15:restartNumberingAfterBreak="0">
    <w:nsid w:val="131247B1"/>
    <w:multiLevelType w:val="hybridMultilevel"/>
    <w:tmpl w:val="63F2CFFE"/>
    <w:lvl w:ilvl="0" w:tplc="F5AC54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C1C63"/>
    <w:multiLevelType w:val="hybridMultilevel"/>
    <w:tmpl w:val="5F96605C"/>
    <w:lvl w:ilvl="0" w:tplc="358C832E">
      <w:start w:val="1"/>
      <w:numFmt w:val="decimal"/>
      <w:lvlText w:val="%1."/>
      <w:lvlJc w:val="left"/>
      <w:pPr>
        <w:ind w:left="262" w:hanging="257"/>
      </w:pPr>
      <w:rPr>
        <w:rFonts w:ascii="Times New Roman" w:eastAsia="Times New Roman" w:hAnsi="Times New Roman" w:cs="Times New Roman" w:hint="default"/>
        <w:b w:val="0"/>
        <w:bCs w:val="0"/>
        <w:i w:val="0"/>
        <w:iCs w:val="0"/>
        <w:spacing w:val="0"/>
        <w:w w:val="99"/>
        <w:sz w:val="26"/>
        <w:szCs w:val="26"/>
        <w:lang w:val="en-US" w:eastAsia="en-US" w:bidi="ar-SA"/>
      </w:rPr>
    </w:lvl>
    <w:lvl w:ilvl="1" w:tplc="1E724A7A">
      <w:numFmt w:val="bullet"/>
      <w:lvlText w:val="•"/>
      <w:lvlJc w:val="left"/>
      <w:pPr>
        <w:ind w:left="1206" w:hanging="257"/>
      </w:pPr>
      <w:rPr>
        <w:rFonts w:hint="default"/>
        <w:lang w:val="en-US" w:eastAsia="en-US" w:bidi="ar-SA"/>
      </w:rPr>
    </w:lvl>
    <w:lvl w:ilvl="2" w:tplc="AA2CFB62">
      <w:numFmt w:val="bullet"/>
      <w:lvlText w:val="•"/>
      <w:lvlJc w:val="left"/>
      <w:pPr>
        <w:ind w:left="2152" w:hanging="257"/>
      </w:pPr>
      <w:rPr>
        <w:rFonts w:hint="default"/>
        <w:lang w:val="en-US" w:eastAsia="en-US" w:bidi="ar-SA"/>
      </w:rPr>
    </w:lvl>
    <w:lvl w:ilvl="3" w:tplc="82464040">
      <w:numFmt w:val="bullet"/>
      <w:lvlText w:val="•"/>
      <w:lvlJc w:val="left"/>
      <w:pPr>
        <w:ind w:left="3098" w:hanging="257"/>
      </w:pPr>
      <w:rPr>
        <w:rFonts w:hint="default"/>
        <w:lang w:val="en-US" w:eastAsia="en-US" w:bidi="ar-SA"/>
      </w:rPr>
    </w:lvl>
    <w:lvl w:ilvl="4" w:tplc="5D585382">
      <w:numFmt w:val="bullet"/>
      <w:lvlText w:val="•"/>
      <w:lvlJc w:val="left"/>
      <w:pPr>
        <w:ind w:left="4044" w:hanging="257"/>
      </w:pPr>
      <w:rPr>
        <w:rFonts w:hint="default"/>
        <w:lang w:val="en-US" w:eastAsia="en-US" w:bidi="ar-SA"/>
      </w:rPr>
    </w:lvl>
    <w:lvl w:ilvl="5" w:tplc="FB0201A6">
      <w:numFmt w:val="bullet"/>
      <w:lvlText w:val="•"/>
      <w:lvlJc w:val="left"/>
      <w:pPr>
        <w:ind w:left="4990" w:hanging="257"/>
      </w:pPr>
      <w:rPr>
        <w:rFonts w:hint="default"/>
        <w:lang w:val="en-US" w:eastAsia="en-US" w:bidi="ar-SA"/>
      </w:rPr>
    </w:lvl>
    <w:lvl w:ilvl="6" w:tplc="C00AE0C0">
      <w:numFmt w:val="bullet"/>
      <w:lvlText w:val="•"/>
      <w:lvlJc w:val="left"/>
      <w:pPr>
        <w:ind w:left="5936" w:hanging="257"/>
      </w:pPr>
      <w:rPr>
        <w:rFonts w:hint="default"/>
        <w:lang w:val="en-US" w:eastAsia="en-US" w:bidi="ar-SA"/>
      </w:rPr>
    </w:lvl>
    <w:lvl w:ilvl="7" w:tplc="C8948AAA">
      <w:numFmt w:val="bullet"/>
      <w:lvlText w:val="•"/>
      <w:lvlJc w:val="left"/>
      <w:pPr>
        <w:ind w:left="6882" w:hanging="257"/>
      </w:pPr>
      <w:rPr>
        <w:rFonts w:hint="default"/>
        <w:lang w:val="en-US" w:eastAsia="en-US" w:bidi="ar-SA"/>
      </w:rPr>
    </w:lvl>
    <w:lvl w:ilvl="8" w:tplc="2EA015F2">
      <w:numFmt w:val="bullet"/>
      <w:lvlText w:val="•"/>
      <w:lvlJc w:val="left"/>
      <w:pPr>
        <w:ind w:left="7828" w:hanging="257"/>
      </w:pPr>
      <w:rPr>
        <w:rFonts w:hint="default"/>
        <w:lang w:val="en-US" w:eastAsia="en-US" w:bidi="ar-SA"/>
      </w:rPr>
    </w:lvl>
  </w:abstractNum>
  <w:abstractNum w:abstractNumId="5" w15:restartNumberingAfterBreak="0">
    <w:nsid w:val="31CF127B"/>
    <w:multiLevelType w:val="hybridMultilevel"/>
    <w:tmpl w:val="3E6E7BF2"/>
    <w:lvl w:ilvl="0" w:tplc="89B6A234">
      <w:start w:val="1"/>
      <w:numFmt w:val="decimal"/>
      <w:lvlText w:val="%1."/>
      <w:lvlJc w:val="left"/>
      <w:pPr>
        <w:ind w:left="545" w:hanging="360"/>
        <w:jc w:val="right"/>
      </w:pPr>
      <w:rPr>
        <w:rFonts w:ascii="Times New Roman" w:eastAsia="Times New Roman" w:hAnsi="Times New Roman" w:cs="Times New Roman" w:hint="default"/>
        <w:b/>
        <w:bCs/>
        <w:i w:val="0"/>
        <w:iCs w:val="0"/>
        <w:spacing w:val="0"/>
        <w:w w:val="99"/>
        <w:sz w:val="26"/>
        <w:szCs w:val="26"/>
        <w:lang w:val="en-US" w:eastAsia="en-US" w:bidi="ar-SA"/>
      </w:rPr>
    </w:lvl>
    <w:lvl w:ilvl="1" w:tplc="47526B1E">
      <w:numFmt w:val="bullet"/>
      <w:lvlText w:val="•"/>
      <w:lvlJc w:val="left"/>
      <w:pPr>
        <w:ind w:left="1458" w:hanging="360"/>
      </w:pPr>
      <w:rPr>
        <w:rFonts w:hint="default"/>
        <w:lang w:val="en-US" w:eastAsia="en-US" w:bidi="ar-SA"/>
      </w:rPr>
    </w:lvl>
    <w:lvl w:ilvl="2" w:tplc="C2EEC050">
      <w:numFmt w:val="bullet"/>
      <w:lvlText w:val="•"/>
      <w:lvlJc w:val="left"/>
      <w:pPr>
        <w:ind w:left="2376" w:hanging="360"/>
      </w:pPr>
      <w:rPr>
        <w:rFonts w:hint="default"/>
        <w:lang w:val="en-US" w:eastAsia="en-US" w:bidi="ar-SA"/>
      </w:rPr>
    </w:lvl>
    <w:lvl w:ilvl="3" w:tplc="5E2E949E">
      <w:numFmt w:val="bullet"/>
      <w:lvlText w:val="•"/>
      <w:lvlJc w:val="left"/>
      <w:pPr>
        <w:ind w:left="3294" w:hanging="360"/>
      </w:pPr>
      <w:rPr>
        <w:rFonts w:hint="default"/>
        <w:lang w:val="en-US" w:eastAsia="en-US" w:bidi="ar-SA"/>
      </w:rPr>
    </w:lvl>
    <w:lvl w:ilvl="4" w:tplc="EDFA27C8">
      <w:numFmt w:val="bullet"/>
      <w:lvlText w:val="•"/>
      <w:lvlJc w:val="left"/>
      <w:pPr>
        <w:ind w:left="4212" w:hanging="360"/>
      </w:pPr>
      <w:rPr>
        <w:rFonts w:hint="default"/>
        <w:lang w:val="en-US" w:eastAsia="en-US" w:bidi="ar-SA"/>
      </w:rPr>
    </w:lvl>
    <w:lvl w:ilvl="5" w:tplc="99A26704">
      <w:numFmt w:val="bullet"/>
      <w:lvlText w:val="•"/>
      <w:lvlJc w:val="left"/>
      <w:pPr>
        <w:ind w:left="5130" w:hanging="360"/>
      </w:pPr>
      <w:rPr>
        <w:rFonts w:hint="default"/>
        <w:lang w:val="en-US" w:eastAsia="en-US" w:bidi="ar-SA"/>
      </w:rPr>
    </w:lvl>
    <w:lvl w:ilvl="6" w:tplc="978079E6">
      <w:numFmt w:val="bullet"/>
      <w:lvlText w:val="•"/>
      <w:lvlJc w:val="left"/>
      <w:pPr>
        <w:ind w:left="6048" w:hanging="360"/>
      </w:pPr>
      <w:rPr>
        <w:rFonts w:hint="default"/>
        <w:lang w:val="en-US" w:eastAsia="en-US" w:bidi="ar-SA"/>
      </w:rPr>
    </w:lvl>
    <w:lvl w:ilvl="7" w:tplc="F9BA1C96">
      <w:numFmt w:val="bullet"/>
      <w:lvlText w:val="•"/>
      <w:lvlJc w:val="left"/>
      <w:pPr>
        <w:ind w:left="6966" w:hanging="360"/>
      </w:pPr>
      <w:rPr>
        <w:rFonts w:hint="default"/>
        <w:lang w:val="en-US" w:eastAsia="en-US" w:bidi="ar-SA"/>
      </w:rPr>
    </w:lvl>
    <w:lvl w:ilvl="8" w:tplc="1EC4CE84">
      <w:numFmt w:val="bullet"/>
      <w:lvlText w:val="•"/>
      <w:lvlJc w:val="left"/>
      <w:pPr>
        <w:ind w:left="7884" w:hanging="360"/>
      </w:pPr>
      <w:rPr>
        <w:rFonts w:hint="default"/>
        <w:lang w:val="en-US" w:eastAsia="en-US" w:bidi="ar-SA"/>
      </w:rPr>
    </w:lvl>
  </w:abstractNum>
  <w:abstractNum w:abstractNumId="6" w15:restartNumberingAfterBreak="0">
    <w:nsid w:val="3CB827A8"/>
    <w:multiLevelType w:val="hybridMultilevel"/>
    <w:tmpl w:val="089CA6BC"/>
    <w:lvl w:ilvl="0" w:tplc="FB08089E">
      <w:start w:val="1"/>
      <w:numFmt w:val="decimal"/>
      <w:lvlText w:val="%1."/>
      <w:lvlJc w:val="left"/>
      <w:pPr>
        <w:ind w:left="1920" w:hanging="360"/>
      </w:pPr>
      <w:rPr>
        <w:rFonts w:ascii="Arial" w:eastAsia="Arial" w:hAnsi="Arial" w:cs="Arial" w:hint="default"/>
        <w:b/>
        <w:bCs/>
        <w:sz w:val="24"/>
      </w:rPr>
    </w:lvl>
    <w:lvl w:ilvl="1" w:tplc="042A0019" w:tentative="1">
      <w:start w:val="1"/>
      <w:numFmt w:val="lowerLetter"/>
      <w:lvlText w:val="%2."/>
      <w:lvlJc w:val="left"/>
      <w:pPr>
        <w:ind w:left="2640" w:hanging="360"/>
      </w:pPr>
    </w:lvl>
    <w:lvl w:ilvl="2" w:tplc="042A001B" w:tentative="1">
      <w:start w:val="1"/>
      <w:numFmt w:val="lowerRoman"/>
      <w:lvlText w:val="%3."/>
      <w:lvlJc w:val="right"/>
      <w:pPr>
        <w:ind w:left="3360" w:hanging="180"/>
      </w:pPr>
    </w:lvl>
    <w:lvl w:ilvl="3" w:tplc="042A000F" w:tentative="1">
      <w:start w:val="1"/>
      <w:numFmt w:val="decimal"/>
      <w:lvlText w:val="%4."/>
      <w:lvlJc w:val="left"/>
      <w:pPr>
        <w:ind w:left="4080" w:hanging="360"/>
      </w:pPr>
    </w:lvl>
    <w:lvl w:ilvl="4" w:tplc="042A0019" w:tentative="1">
      <w:start w:val="1"/>
      <w:numFmt w:val="lowerLetter"/>
      <w:lvlText w:val="%5."/>
      <w:lvlJc w:val="left"/>
      <w:pPr>
        <w:ind w:left="4800" w:hanging="360"/>
      </w:pPr>
    </w:lvl>
    <w:lvl w:ilvl="5" w:tplc="042A001B" w:tentative="1">
      <w:start w:val="1"/>
      <w:numFmt w:val="lowerRoman"/>
      <w:lvlText w:val="%6."/>
      <w:lvlJc w:val="right"/>
      <w:pPr>
        <w:ind w:left="5520" w:hanging="180"/>
      </w:pPr>
    </w:lvl>
    <w:lvl w:ilvl="6" w:tplc="042A000F" w:tentative="1">
      <w:start w:val="1"/>
      <w:numFmt w:val="decimal"/>
      <w:lvlText w:val="%7."/>
      <w:lvlJc w:val="left"/>
      <w:pPr>
        <w:ind w:left="6240" w:hanging="360"/>
      </w:pPr>
    </w:lvl>
    <w:lvl w:ilvl="7" w:tplc="042A0019" w:tentative="1">
      <w:start w:val="1"/>
      <w:numFmt w:val="lowerLetter"/>
      <w:lvlText w:val="%8."/>
      <w:lvlJc w:val="left"/>
      <w:pPr>
        <w:ind w:left="6960" w:hanging="360"/>
      </w:pPr>
    </w:lvl>
    <w:lvl w:ilvl="8" w:tplc="042A001B" w:tentative="1">
      <w:start w:val="1"/>
      <w:numFmt w:val="lowerRoman"/>
      <w:lvlText w:val="%9."/>
      <w:lvlJc w:val="right"/>
      <w:pPr>
        <w:ind w:left="7680" w:hanging="180"/>
      </w:pPr>
    </w:lvl>
  </w:abstractNum>
  <w:abstractNum w:abstractNumId="7" w15:restartNumberingAfterBreak="0">
    <w:nsid w:val="41A76494"/>
    <w:multiLevelType w:val="hybridMultilevel"/>
    <w:tmpl w:val="906633FC"/>
    <w:lvl w:ilvl="0" w:tplc="AFA6F32A">
      <w:start w:val="1"/>
      <w:numFmt w:val="bullet"/>
      <w:lvlText w:val=""/>
      <w:lvlJc w:val="left"/>
      <w:pPr>
        <w:ind w:left="140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8" w15:restartNumberingAfterBreak="0">
    <w:nsid w:val="453D078C"/>
    <w:multiLevelType w:val="hybridMultilevel"/>
    <w:tmpl w:val="245E6E1E"/>
    <w:lvl w:ilvl="0" w:tplc="076E64B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0514C"/>
    <w:multiLevelType w:val="hybridMultilevel"/>
    <w:tmpl w:val="30E2B3CA"/>
    <w:lvl w:ilvl="0" w:tplc="AFA6F32A">
      <w:start w:val="1"/>
      <w:numFmt w:val="bullet"/>
      <w:lvlText w:val=""/>
      <w:lvlJc w:val="left"/>
      <w:pPr>
        <w:ind w:left="104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70215EF9"/>
    <w:multiLevelType w:val="hybridMultilevel"/>
    <w:tmpl w:val="A3404700"/>
    <w:lvl w:ilvl="0" w:tplc="6E16DE98">
      <w:start w:val="1"/>
      <w:numFmt w:val="decimal"/>
      <w:lvlText w:val="%1."/>
      <w:lvlJc w:val="left"/>
      <w:pPr>
        <w:ind w:left="1040" w:hanging="360"/>
      </w:pPr>
      <w:rPr>
        <w:rFonts w:hint="default"/>
        <w:b/>
        <w:color w:val="202124"/>
      </w:rPr>
    </w:lvl>
    <w:lvl w:ilvl="1" w:tplc="FFFFFFFF">
      <w:start w:val="1"/>
      <w:numFmt w:val="bullet"/>
      <w:lvlText w:val="o"/>
      <w:lvlJc w:val="left"/>
      <w:pPr>
        <w:ind w:left="1600" w:hanging="360"/>
      </w:pPr>
      <w:rPr>
        <w:rFonts w:ascii="Courier New" w:hAnsi="Courier New" w:cs="Courier New" w:hint="default"/>
      </w:rPr>
    </w:lvl>
    <w:lvl w:ilvl="2" w:tplc="FFFFFFFF" w:tentative="1">
      <w:start w:val="1"/>
      <w:numFmt w:val="bullet"/>
      <w:lvlText w:val=""/>
      <w:lvlJc w:val="left"/>
      <w:pPr>
        <w:ind w:left="2320" w:hanging="360"/>
      </w:pPr>
      <w:rPr>
        <w:rFonts w:ascii="Wingdings" w:hAnsi="Wingdings" w:hint="default"/>
      </w:rPr>
    </w:lvl>
    <w:lvl w:ilvl="3" w:tplc="FFFFFFFF" w:tentative="1">
      <w:start w:val="1"/>
      <w:numFmt w:val="bullet"/>
      <w:lvlText w:val=""/>
      <w:lvlJc w:val="left"/>
      <w:pPr>
        <w:ind w:left="3040" w:hanging="360"/>
      </w:pPr>
      <w:rPr>
        <w:rFonts w:ascii="Symbol" w:hAnsi="Symbol" w:hint="default"/>
      </w:rPr>
    </w:lvl>
    <w:lvl w:ilvl="4" w:tplc="FFFFFFFF" w:tentative="1">
      <w:start w:val="1"/>
      <w:numFmt w:val="bullet"/>
      <w:lvlText w:val="o"/>
      <w:lvlJc w:val="left"/>
      <w:pPr>
        <w:ind w:left="3760" w:hanging="360"/>
      </w:pPr>
      <w:rPr>
        <w:rFonts w:ascii="Courier New" w:hAnsi="Courier New" w:cs="Courier New" w:hint="default"/>
      </w:rPr>
    </w:lvl>
    <w:lvl w:ilvl="5" w:tplc="FFFFFFFF" w:tentative="1">
      <w:start w:val="1"/>
      <w:numFmt w:val="bullet"/>
      <w:lvlText w:val=""/>
      <w:lvlJc w:val="left"/>
      <w:pPr>
        <w:ind w:left="4480" w:hanging="360"/>
      </w:pPr>
      <w:rPr>
        <w:rFonts w:ascii="Wingdings" w:hAnsi="Wingdings" w:hint="default"/>
      </w:rPr>
    </w:lvl>
    <w:lvl w:ilvl="6" w:tplc="FFFFFFFF" w:tentative="1">
      <w:start w:val="1"/>
      <w:numFmt w:val="bullet"/>
      <w:lvlText w:val=""/>
      <w:lvlJc w:val="left"/>
      <w:pPr>
        <w:ind w:left="5200" w:hanging="360"/>
      </w:pPr>
      <w:rPr>
        <w:rFonts w:ascii="Symbol" w:hAnsi="Symbol" w:hint="default"/>
      </w:rPr>
    </w:lvl>
    <w:lvl w:ilvl="7" w:tplc="FFFFFFFF" w:tentative="1">
      <w:start w:val="1"/>
      <w:numFmt w:val="bullet"/>
      <w:lvlText w:val="o"/>
      <w:lvlJc w:val="left"/>
      <w:pPr>
        <w:ind w:left="5920" w:hanging="360"/>
      </w:pPr>
      <w:rPr>
        <w:rFonts w:ascii="Courier New" w:hAnsi="Courier New" w:cs="Courier New" w:hint="default"/>
      </w:rPr>
    </w:lvl>
    <w:lvl w:ilvl="8" w:tplc="FFFFFFFF" w:tentative="1">
      <w:start w:val="1"/>
      <w:numFmt w:val="bullet"/>
      <w:lvlText w:val=""/>
      <w:lvlJc w:val="left"/>
      <w:pPr>
        <w:ind w:left="6640" w:hanging="360"/>
      </w:pPr>
      <w:rPr>
        <w:rFonts w:ascii="Wingdings" w:hAnsi="Wingdings" w:hint="default"/>
      </w:rPr>
    </w:lvl>
  </w:abstractNum>
  <w:abstractNum w:abstractNumId="11" w15:restartNumberingAfterBreak="0">
    <w:nsid w:val="709C6C3F"/>
    <w:multiLevelType w:val="hybridMultilevel"/>
    <w:tmpl w:val="17F0B2EE"/>
    <w:lvl w:ilvl="0" w:tplc="6E16DE98">
      <w:start w:val="1"/>
      <w:numFmt w:val="decimal"/>
      <w:lvlText w:val="%1."/>
      <w:lvlJc w:val="left"/>
      <w:pPr>
        <w:ind w:left="720" w:hanging="360"/>
      </w:pPr>
      <w:rPr>
        <w:rFonts w:hint="default"/>
        <w:b/>
        <w:color w:val="2021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F750227"/>
    <w:multiLevelType w:val="hybridMultilevel"/>
    <w:tmpl w:val="7F88122E"/>
    <w:lvl w:ilvl="0" w:tplc="D3FAABEE">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1" w:tplc="59A6A4DE">
      <w:numFmt w:val="bullet"/>
      <w:lvlText w:val="•"/>
      <w:lvlJc w:val="left"/>
      <w:pPr>
        <w:ind w:left="1854" w:hanging="360"/>
      </w:pPr>
      <w:rPr>
        <w:rFonts w:hint="default"/>
        <w:lang w:val="en-US" w:eastAsia="en-US" w:bidi="ar-SA"/>
      </w:rPr>
    </w:lvl>
    <w:lvl w:ilvl="2" w:tplc="5AF24EC8">
      <w:numFmt w:val="bullet"/>
      <w:lvlText w:val="•"/>
      <w:lvlJc w:val="left"/>
      <w:pPr>
        <w:ind w:left="2728" w:hanging="360"/>
      </w:pPr>
      <w:rPr>
        <w:rFonts w:hint="default"/>
        <w:lang w:val="en-US" w:eastAsia="en-US" w:bidi="ar-SA"/>
      </w:rPr>
    </w:lvl>
    <w:lvl w:ilvl="3" w:tplc="D71A897E">
      <w:numFmt w:val="bullet"/>
      <w:lvlText w:val="•"/>
      <w:lvlJc w:val="left"/>
      <w:pPr>
        <w:ind w:left="3602" w:hanging="360"/>
      </w:pPr>
      <w:rPr>
        <w:rFonts w:hint="default"/>
        <w:lang w:val="en-US" w:eastAsia="en-US" w:bidi="ar-SA"/>
      </w:rPr>
    </w:lvl>
    <w:lvl w:ilvl="4" w:tplc="46D60940">
      <w:numFmt w:val="bullet"/>
      <w:lvlText w:val="•"/>
      <w:lvlJc w:val="left"/>
      <w:pPr>
        <w:ind w:left="4476" w:hanging="360"/>
      </w:pPr>
      <w:rPr>
        <w:rFonts w:hint="default"/>
        <w:lang w:val="en-US" w:eastAsia="en-US" w:bidi="ar-SA"/>
      </w:rPr>
    </w:lvl>
    <w:lvl w:ilvl="5" w:tplc="2A4CECD4">
      <w:numFmt w:val="bullet"/>
      <w:lvlText w:val="•"/>
      <w:lvlJc w:val="left"/>
      <w:pPr>
        <w:ind w:left="5350" w:hanging="360"/>
      </w:pPr>
      <w:rPr>
        <w:rFonts w:hint="default"/>
        <w:lang w:val="en-US" w:eastAsia="en-US" w:bidi="ar-SA"/>
      </w:rPr>
    </w:lvl>
    <w:lvl w:ilvl="6" w:tplc="07D4C0EA">
      <w:numFmt w:val="bullet"/>
      <w:lvlText w:val="•"/>
      <w:lvlJc w:val="left"/>
      <w:pPr>
        <w:ind w:left="6224" w:hanging="360"/>
      </w:pPr>
      <w:rPr>
        <w:rFonts w:hint="default"/>
        <w:lang w:val="en-US" w:eastAsia="en-US" w:bidi="ar-SA"/>
      </w:rPr>
    </w:lvl>
    <w:lvl w:ilvl="7" w:tplc="432A0BD8">
      <w:numFmt w:val="bullet"/>
      <w:lvlText w:val="•"/>
      <w:lvlJc w:val="left"/>
      <w:pPr>
        <w:ind w:left="7098" w:hanging="360"/>
      </w:pPr>
      <w:rPr>
        <w:rFonts w:hint="default"/>
        <w:lang w:val="en-US" w:eastAsia="en-US" w:bidi="ar-SA"/>
      </w:rPr>
    </w:lvl>
    <w:lvl w:ilvl="8" w:tplc="C1E0454A">
      <w:numFmt w:val="bullet"/>
      <w:lvlText w:val="•"/>
      <w:lvlJc w:val="left"/>
      <w:pPr>
        <w:ind w:left="7972" w:hanging="360"/>
      </w:pPr>
      <w:rPr>
        <w:rFonts w:hint="default"/>
        <w:lang w:val="en-US" w:eastAsia="en-US" w:bidi="ar-SA"/>
      </w:rPr>
    </w:lvl>
  </w:abstractNum>
  <w:num w:numId="1" w16cid:durableId="64376664">
    <w:abstractNumId w:val="2"/>
  </w:num>
  <w:num w:numId="2" w16cid:durableId="1256284916">
    <w:abstractNumId w:val="12"/>
  </w:num>
  <w:num w:numId="3" w16cid:durableId="73013774">
    <w:abstractNumId w:val="5"/>
  </w:num>
  <w:num w:numId="4" w16cid:durableId="1792161995">
    <w:abstractNumId w:val="4"/>
  </w:num>
  <w:num w:numId="5" w16cid:durableId="541941504">
    <w:abstractNumId w:val="1"/>
  </w:num>
  <w:num w:numId="6" w16cid:durableId="223681005">
    <w:abstractNumId w:val="9"/>
  </w:num>
  <w:num w:numId="7" w16cid:durableId="586353075">
    <w:abstractNumId w:val="7"/>
  </w:num>
  <w:num w:numId="8" w16cid:durableId="483666747">
    <w:abstractNumId w:val="0"/>
  </w:num>
  <w:num w:numId="9" w16cid:durableId="75909530">
    <w:abstractNumId w:val="8"/>
  </w:num>
  <w:num w:numId="10" w16cid:durableId="1297761619">
    <w:abstractNumId w:val="3"/>
  </w:num>
  <w:num w:numId="11" w16cid:durableId="259262414">
    <w:abstractNumId w:val="11"/>
  </w:num>
  <w:num w:numId="12" w16cid:durableId="1229463809">
    <w:abstractNumId w:val="10"/>
  </w:num>
  <w:num w:numId="13" w16cid:durableId="1072853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A"/>
    <w:rsid w:val="00116269"/>
    <w:rsid w:val="00133B68"/>
    <w:rsid w:val="00143A6C"/>
    <w:rsid w:val="001C7C75"/>
    <w:rsid w:val="0023371B"/>
    <w:rsid w:val="00293074"/>
    <w:rsid w:val="00313407"/>
    <w:rsid w:val="0036182C"/>
    <w:rsid w:val="003776A1"/>
    <w:rsid w:val="003C6D60"/>
    <w:rsid w:val="003F7C2A"/>
    <w:rsid w:val="004317A6"/>
    <w:rsid w:val="00450D79"/>
    <w:rsid w:val="004F1C2E"/>
    <w:rsid w:val="00566E28"/>
    <w:rsid w:val="005A131C"/>
    <w:rsid w:val="005E25BB"/>
    <w:rsid w:val="006479DC"/>
    <w:rsid w:val="006525E6"/>
    <w:rsid w:val="00654BA7"/>
    <w:rsid w:val="00663AE1"/>
    <w:rsid w:val="00684FF8"/>
    <w:rsid w:val="006E52FD"/>
    <w:rsid w:val="007E2C3F"/>
    <w:rsid w:val="007F5CAC"/>
    <w:rsid w:val="00853D10"/>
    <w:rsid w:val="00886828"/>
    <w:rsid w:val="009352EF"/>
    <w:rsid w:val="00954B2B"/>
    <w:rsid w:val="00983A9E"/>
    <w:rsid w:val="00984967"/>
    <w:rsid w:val="009C02B7"/>
    <w:rsid w:val="00A01BE0"/>
    <w:rsid w:val="00B34762"/>
    <w:rsid w:val="00B47E8A"/>
    <w:rsid w:val="00BD5998"/>
    <w:rsid w:val="00BF2062"/>
    <w:rsid w:val="00C87CCF"/>
    <w:rsid w:val="00D317CC"/>
    <w:rsid w:val="00D762ED"/>
    <w:rsid w:val="00D9008B"/>
    <w:rsid w:val="00DB7661"/>
    <w:rsid w:val="00DD3010"/>
    <w:rsid w:val="00E52A8A"/>
    <w:rsid w:val="00F53909"/>
    <w:rsid w:val="00FC4789"/>
    <w:rsid w:val="00FC5A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4847"/>
  <w15:chartTrackingRefBased/>
  <w15:docId w15:val="{F07DFA60-FACF-4978-A1BB-D380C8C6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8A"/>
    <w:pPr>
      <w:widowControl w:val="0"/>
      <w:autoSpaceDE w:val="0"/>
      <w:autoSpaceDN w:val="0"/>
      <w:spacing w:after="0" w:line="240" w:lineRule="auto"/>
    </w:pPr>
    <w:rPr>
      <w:rFonts w:eastAsia="Times New Roman" w:cs="Times New Roman"/>
    </w:rPr>
  </w:style>
  <w:style w:type="paragraph" w:styleId="Heading1">
    <w:name w:val="heading 1"/>
    <w:basedOn w:val="Normal"/>
    <w:next w:val="Normal"/>
    <w:link w:val="Heading1Char"/>
    <w:uiPriority w:val="9"/>
    <w:qFormat/>
    <w:rsid w:val="00E52A8A"/>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53D10"/>
    <w:pPr>
      <w:keepNext/>
      <w:keepLines/>
      <w:spacing w:before="40"/>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2A8A"/>
    <w:rPr>
      <w:szCs w:val="26"/>
    </w:rPr>
  </w:style>
  <w:style w:type="character" w:customStyle="1" w:styleId="BodyTextChar">
    <w:name w:val="Body Text Char"/>
    <w:basedOn w:val="DefaultParagraphFont"/>
    <w:link w:val="BodyText"/>
    <w:uiPriority w:val="1"/>
    <w:rsid w:val="00E52A8A"/>
    <w:rPr>
      <w:rFonts w:eastAsia="Times New Roman" w:cs="Times New Roman"/>
      <w:szCs w:val="26"/>
    </w:rPr>
  </w:style>
  <w:style w:type="paragraph" w:styleId="TOC1">
    <w:name w:val="toc 1"/>
    <w:basedOn w:val="Normal"/>
    <w:uiPriority w:val="39"/>
    <w:qFormat/>
    <w:rsid w:val="00E52A8A"/>
    <w:pPr>
      <w:spacing w:before="145"/>
      <w:ind w:left="701" w:hanging="439"/>
    </w:pPr>
    <w:rPr>
      <w:szCs w:val="26"/>
    </w:rPr>
  </w:style>
  <w:style w:type="paragraph" w:styleId="TOC2">
    <w:name w:val="toc 2"/>
    <w:basedOn w:val="Normal"/>
    <w:uiPriority w:val="39"/>
    <w:qFormat/>
    <w:rsid w:val="00E52A8A"/>
    <w:pPr>
      <w:spacing w:before="145"/>
      <w:ind w:left="310"/>
    </w:pPr>
    <w:rPr>
      <w:szCs w:val="26"/>
    </w:rPr>
  </w:style>
  <w:style w:type="character" w:customStyle="1" w:styleId="Heading1Char">
    <w:name w:val="Heading 1 Char"/>
    <w:basedOn w:val="DefaultParagraphFont"/>
    <w:link w:val="Heading1"/>
    <w:uiPriority w:val="9"/>
    <w:rsid w:val="00E52A8A"/>
    <w:rPr>
      <w:rFonts w:eastAsiaTheme="majorEastAsia" w:cstheme="majorBidi"/>
      <w:b/>
      <w:color w:val="000000" w:themeColor="text1"/>
      <w:szCs w:val="32"/>
    </w:rPr>
  </w:style>
  <w:style w:type="paragraph" w:styleId="TOCHeading">
    <w:name w:val="TOC Heading"/>
    <w:basedOn w:val="Heading1"/>
    <w:next w:val="Normal"/>
    <w:uiPriority w:val="39"/>
    <w:unhideWhenUsed/>
    <w:qFormat/>
    <w:rsid w:val="00E52A8A"/>
    <w:pPr>
      <w:widowControl/>
      <w:autoSpaceDE/>
      <w:autoSpaceDN/>
      <w:spacing w:line="259" w:lineRule="auto"/>
      <w:outlineLvl w:val="9"/>
    </w:pPr>
  </w:style>
  <w:style w:type="character" w:styleId="Hyperlink">
    <w:name w:val="Hyperlink"/>
    <w:basedOn w:val="DefaultParagraphFont"/>
    <w:uiPriority w:val="99"/>
    <w:unhideWhenUsed/>
    <w:rsid w:val="00E52A8A"/>
    <w:rPr>
      <w:color w:val="0563C1" w:themeColor="hyperlink"/>
      <w:u w:val="single"/>
    </w:rPr>
  </w:style>
  <w:style w:type="paragraph" w:styleId="ListParagraph">
    <w:name w:val="List Paragraph"/>
    <w:basedOn w:val="Normal"/>
    <w:uiPriority w:val="34"/>
    <w:qFormat/>
    <w:rsid w:val="00E52A8A"/>
    <w:pPr>
      <w:spacing w:before="150"/>
      <w:ind w:left="980" w:hanging="359"/>
    </w:pPr>
  </w:style>
  <w:style w:type="character" w:customStyle="1" w:styleId="Heading2Char">
    <w:name w:val="Heading 2 Char"/>
    <w:basedOn w:val="DefaultParagraphFont"/>
    <w:link w:val="Heading2"/>
    <w:uiPriority w:val="9"/>
    <w:rsid w:val="00853D10"/>
    <w:rPr>
      <w:rFonts w:eastAsiaTheme="majorEastAsia" w:cstheme="majorBidi"/>
      <w:b/>
      <w:i/>
      <w:color w:val="000000" w:themeColor="text1"/>
      <w:szCs w:val="26"/>
    </w:rPr>
  </w:style>
  <w:style w:type="paragraph" w:customStyle="1" w:styleId="TableParagraph">
    <w:name w:val="Table Paragraph"/>
    <w:basedOn w:val="Normal"/>
    <w:uiPriority w:val="1"/>
    <w:qFormat/>
    <w:rsid w:val="007F5CAC"/>
    <w:pPr>
      <w:spacing w:before="106"/>
      <w:ind w:left="97"/>
    </w:pPr>
    <w:rPr>
      <w:sz w:val="22"/>
    </w:rPr>
  </w:style>
  <w:style w:type="character" w:styleId="UnresolvedMention">
    <w:name w:val="Unresolved Mention"/>
    <w:basedOn w:val="DefaultParagraphFont"/>
    <w:uiPriority w:val="99"/>
    <w:semiHidden/>
    <w:unhideWhenUsed/>
    <w:rsid w:val="00A01BE0"/>
    <w:rPr>
      <w:color w:val="605E5C"/>
      <w:shd w:val="clear" w:color="auto" w:fill="E1DFDD"/>
    </w:rPr>
  </w:style>
  <w:style w:type="paragraph" w:styleId="Header">
    <w:name w:val="header"/>
    <w:basedOn w:val="Normal"/>
    <w:link w:val="HeaderChar"/>
    <w:uiPriority w:val="99"/>
    <w:unhideWhenUsed/>
    <w:rsid w:val="004F1C2E"/>
    <w:pPr>
      <w:tabs>
        <w:tab w:val="center" w:pos="4680"/>
        <w:tab w:val="right" w:pos="9360"/>
      </w:tabs>
    </w:pPr>
  </w:style>
  <w:style w:type="character" w:customStyle="1" w:styleId="HeaderChar">
    <w:name w:val="Header Char"/>
    <w:basedOn w:val="DefaultParagraphFont"/>
    <w:link w:val="Header"/>
    <w:uiPriority w:val="99"/>
    <w:rsid w:val="004F1C2E"/>
    <w:rPr>
      <w:rFonts w:eastAsia="Times New Roman" w:cs="Times New Roman"/>
    </w:rPr>
  </w:style>
  <w:style w:type="paragraph" w:styleId="Footer">
    <w:name w:val="footer"/>
    <w:basedOn w:val="Normal"/>
    <w:link w:val="FooterChar"/>
    <w:uiPriority w:val="99"/>
    <w:unhideWhenUsed/>
    <w:rsid w:val="004F1C2E"/>
    <w:pPr>
      <w:tabs>
        <w:tab w:val="center" w:pos="4680"/>
        <w:tab w:val="right" w:pos="9360"/>
      </w:tabs>
    </w:pPr>
  </w:style>
  <w:style w:type="character" w:customStyle="1" w:styleId="FooterChar">
    <w:name w:val="Footer Char"/>
    <w:basedOn w:val="DefaultParagraphFont"/>
    <w:link w:val="Footer"/>
    <w:uiPriority w:val="99"/>
    <w:rsid w:val="004F1C2E"/>
    <w:rPr>
      <w:rFonts w:eastAsia="Times New Roman" w:cs="Times New Roman"/>
    </w:rPr>
  </w:style>
  <w:style w:type="table" w:styleId="TableGrid">
    <w:name w:val="Table Grid"/>
    <w:basedOn w:val="TableNormal"/>
    <w:uiPriority w:val="39"/>
    <w:rsid w:val="0065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25E6"/>
    <w:pPr>
      <w:widowControl/>
      <w:autoSpaceDE/>
      <w:autoSpaceDN/>
      <w:spacing w:before="100" w:beforeAutospacing="1" w:after="100" w:afterAutospacing="1"/>
    </w:pPr>
    <w:rPr>
      <w:sz w:val="24"/>
      <w:szCs w:val="24"/>
      <w:lang w:val="vi-VN" w:eastAsia="ja-JP" w:bidi="th-TH"/>
    </w:rPr>
  </w:style>
  <w:style w:type="paragraph" w:styleId="NoSpacing">
    <w:name w:val="No Spacing"/>
    <w:uiPriority w:val="1"/>
    <w:qFormat/>
    <w:rsid w:val="004317A6"/>
    <w:pPr>
      <w:spacing w:after="0" w:line="240" w:lineRule="auto"/>
    </w:pPr>
    <w:rPr>
      <w:rFonts w:ascii="Arial" w:eastAsia="Arial" w:hAnsi="Arial" w:cs="Arial"/>
      <w:sz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529100612453266" TargetMode="External"/><Relationship Id="rId18" Type="http://schemas.openxmlformats.org/officeDocument/2006/relationships/hyperlink" Target="https://www.emerald.com/insight/search?q=Ziming%20Liu" TargetMode="External"/><Relationship Id="rId26" Type="http://schemas.openxmlformats.org/officeDocument/2006/relationships/hyperlink" Target="https://doi.org/10.33541/jet.v5i2.1059" TargetMode="External"/><Relationship Id="rId21" Type="http://schemas.openxmlformats.org/officeDocument/2006/relationships/hyperlink" Target="https://doi.org/10.1016/j.ipm.2004.12.00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5210/fm.v16i6.3340" TargetMode="External"/><Relationship Id="rId17" Type="http://schemas.openxmlformats.org/officeDocument/2006/relationships/hyperlink" Target="https://doi.org/10.6035/asparkia.8100" TargetMode="External"/><Relationship Id="rId25" Type="http://schemas.openxmlformats.org/officeDocument/2006/relationships/hyperlink" Target="http://www.researchersworld.com/index.php/rworld/article/view/591" TargetMode="External"/><Relationship Id="rId33" Type="http://schemas.openxmlformats.org/officeDocument/2006/relationships/hyperlink" Target="https://doi.org/10.24191/aclim.v1i1.5" TargetMode="External"/><Relationship Id="rId2" Type="http://schemas.openxmlformats.org/officeDocument/2006/relationships/numbering" Target="numbering.xml"/><Relationship Id="rId16" Type="http://schemas.openxmlformats.org/officeDocument/2006/relationships/hyperlink" Target="https://doi.org/10.1007/978-981-33-4126-5_2" TargetMode="External"/><Relationship Id="rId20" Type="http://schemas.openxmlformats.org/officeDocument/2006/relationships/hyperlink" Target="https://doi.org/10.1108/00220410510632040" TargetMode="External"/><Relationship Id="rId29" Type="http://schemas.openxmlformats.org/officeDocument/2006/relationships/hyperlink" Target="https://doi.org/10.1080/00220973.2016.11437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90/0837-%2001461317" TargetMode="External"/><Relationship Id="rId24" Type="http://schemas.openxmlformats.org/officeDocument/2006/relationships/hyperlink" Target="https://doi.org/10.24042/ee-jtbi.v17i2.22564" TargetMode="External"/><Relationship Id="rId32" Type="http://schemas.openxmlformats.org/officeDocument/2006/relationships/hyperlink" Target="https://doi.org/10.1016/j.promfg.2020.05.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9294/hiujs.25.2023.512" TargetMode="External"/><Relationship Id="rId23" Type="http://schemas.openxmlformats.org/officeDocument/2006/relationships/hyperlink" Target="https://doi.org/10.1177/0956797614524581" TargetMode="External"/><Relationship Id="rId28" Type="http://schemas.openxmlformats.org/officeDocument/2006/relationships/hyperlink" Target="https://doi.org/10.1108/lm-06-%202019-0037" TargetMode="External"/><Relationship Id="rId36" Type="http://schemas.openxmlformats.org/officeDocument/2006/relationships/fontTable" Target="fontTable.xml"/><Relationship Id="rId10" Type="http://schemas.openxmlformats.org/officeDocument/2006/relationships/hyperlink" Target="https://doi.org/10.59960/12.1.a5" TargetMode="External"/><Relationship Id="rId19" Type="http://schemas.openxmlformats.org/officeDocument/2006/relationships/hyperlink" Target="https://www.emerald.com/insight/publication/issn/0022-0418" TargetMode="External"/><Relationship Id="rId31" Type="http://schemas.openxmlformats.org/officeDocument/2006/relationships/hyperlink" Target="http://www.economist.com/business/2011/09/10/great-digital-expectations" TargetMode="External"/><Relationship Id="rId4" Type="http://schemas.openxmlformats.org/officeDocument/2006/relationships/settings" Target="settings.xml"/><Relationship Id="rId9" Type="http://schemas.openxmlformats.org/officeDocument/2006/relationships/hyperlink" Target="https://digitalcommons.unl.edu/libphilprac/812/" TargetMode="External"/><Relationship Id="rId14" Type="http://schemas.openxmlformats.org/officeDocument/2006/relationships/hyperlink" Target="https://archive.nytimes.com/learning.blogs.nytimes.com/2015/09/25/are-%20paper-books-better-than-e-books/" TargetMode="External"/><Relationship Id="rId22" Type="http://schemas.openxmlformats.org/officeDocument/2006/relationships/hyperlink" Target="https://doi.org/10.20913/1815-3186-2019-4-14-21" TargetMode="External"/><Relationship Id="rId27" Type="http://schemas.openxmlformats.org/officeDocument/2006/relationships/hyperlink" Target="https://gaexcellence.com/ijepc/article/view/3037" TargetMode="External"/><Relationship Id="rId30" Type="http://schemas.openxmlformats.org/officeDocument/2006/relationships/hyperlink" Target="https://doi.org/10.1016/j.jeap.2020.100906"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CCCD-6A8F-4B25-A99C-342C3B23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8275</Words>
  <Characters>47172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Pham</cp:lastModifiedBy>
  <cp:revision>4</cp:revision>
  <cp:lastPrinted>2025-04-24T13:10:00Z</cp:lastPrinted>
  <dcterms:created xsi:type="dcterms:W3CDTF">2025-04-24T13:03:00Z</dcterms:created>
  <dcterms:modified xsi:type="dcterms:W3CDTF">2025-04-24T13:14:00Z</dcterms:modified>
</cp:coreProperties>
</file>