
<file path=[Content_Types].xml><?xml version="1.0" encoding="utf-8"?>
<Types xmlns="http://schemas.openxmlformats.org/package/2006/content-types">
  <Default Extension="bin" ContentType="image/unknown"/>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6"/>
      </w:tblGrid>
      <w:tr w:rsidR="00023FBE" w14:paraId="227F9B3D" w14:textId="77777777">
        <w:trPr>
          <w:trHeight w:val="13031"/>
        </w:trPr>
        <w:tc>
          <w:tcPr>
            <w:tcW w:w="9416" w:type="dxa"/>
            <w:shd w:val="clear" w:color="auto" w:fill="auto"/>
          </w:tcPr>
          <w:p w14:paraId="5E186183" w14:textId="77777777" w:rsidR="00023FBE" w:rsidRDefault="00000000">
            <w:pPr>
              <w:rPr>
                <w:lang w:val="vi-VN"/>
              </w:rPr>
            </w:pPr>
            <w:r>
              <w:rPr>
                <w:lang w:val="vi-VN"/>
              </w:rPr>
              <w:softHyphen/>
            </w:r>
            <w:r>
              <w:rPr>
                <w:lang w:val="vi-VN"/>
              </w:rPr>
              <w:softHyphen/>
            </w:r>
            <w:r>
              <w:rPr>
                <w:lang w:val="vi-VN"/>
              </w:rPr>
              <w:softHyphen/>
            </w:r>
            <w:r>
              <w:rPr>
                <w:lang w:val="vi-VN"/>
              </w:rPr>
              <w:softHyphen/>
            </w:r>
          </w:p>
          <w:p w14:paraId="6861B9A0" w14:textId="77777777" w:rsidR="00023FBE" w:rsidRDefault="00000000">
            <w:pPr>
              <w:jc w:val="center"/>
              <w:rPr>
                <w:b/>
                <w:bCs/>
                <w:sz w:val="28"/>
                <w:szCs w:val="28"/>
                <w:lang w:val="vi-VN"/>
              </w:rPr>
            </w:pPr>
            <w:r>
              <w:rPr>
                <w:b/>
                <w:bCs/>
                <w:sz w:val="28"/>
                <w:szCs w:val="28"/>
                <w:lang w:val="vi-VN"/>
              </w:rPr>
              <w:t>TRƯỜNG ĐẠI HỌC THỦY LỢI</w:t>
            </w:r>
          </w:p>
          <w:p w14:paraId="081B2391" w14:textId="77777777" w:rsidR="00023FBE" w:rsidRDefault="00023FBE">
            <w:pPr>
              <w:rPr>
                <w:lang w:val="vi-VN"/>
              </w:rPr>
            </w:pPr>
          </w:p>
          <w:p w14:paraId="14302F7F" w14:textId="77777777" w:rsidR="00023FBE" w:rsidRDefault="00023FBE">
            <w:pPr>
              <w:rPr>
                <w:lang w:val="vi-VN"/>
              </w:rPr>
            </w:pPr>
          </w:p>
          <w:p w14:paraId="179AC8FF" w14:textId="77777777" w:rsidR="00023FBE" w:rsidRDefault="00023FBE">
            <w:pPr>
              <w:rPr>
                <w:lang w:val="vi-VN"/>
              </w:rPr>
            </w:pPr>
          </w:p>
          <w:p w14:paraId="281D9869" w14:textId="77777777" w:rsidR="00023FBE" w:rsidRDefault="00023FBE">
            <w:pPr>
              <w:rPr>
                <w:lang w:val="vi-VN"/>
              </w:rPr>
            </w:pPr>
          </w:p>
          <w:p w14:paraId="126CA959" w14:textId="77777777" w:rsidR="00023FBE" w:rsidRDefault="00023FBE">
            <w:pPr>
              <w:rPr>
                <w:lang w:val="vi-VN"/>
              </w:rPr>
            </w:pPr>
          </w:p>
          <w:p w14:paraId="6DA96D75" w14:textId="77777777" w:rsidR="00023FBE" w:rsidRDefault="00023FBE">
            <w:pPr>
              <w:rPr>
                <w:lang w:val="vi-VN"/>
              </w:rPr>
            </w:pPr>
          </w:p>
          <w:p w14:paraId="17D90F34" w14:textId="77777777" w:rsidR="00023FBE" w:rsidRDefault="00023FBE">
            <w:pPr>
              <w:rPr>
                <w:lang w:val="vi-VN"/>
              </w:rPr>
            </w:pPr>
          </w:p>
          <w:p w14:paraId="7D28EE5E" w14:textId="77777777" w:rsidR="00023FBE" w:rsidRDefault="00023FBE">
            <w:pPr>
              <w:rPr>
                <w:lang w:val="vi-VN"/>
              </w:rPr>
            </w:pPr>
          </w:p>
          <w:p w14:paraId="264D79FF" w14:textId="77777777" w:rsidR="00023FBE" w:rsidRDefault="00023FBE">
            <w:pPr>
              <w:rPr>
                <w:lang w:val="vi-VN"/>
              </w:rPr>
            </w:pPr>
          </w:p>
          <w:p w14:paraId="054DEA35" w14:textId="77777777" w:rsidR="00023FBE" w:rsidRDefault="00023FBE">
            <w:pPr>
              <w:rPr>
                <w:lang w:val="vi-VN"/>
              </w:rPr>
            </w:pPr>
          </w:p>
          <w:p w14:paraId="191E9A12" w14:textId="77777777" w:rsidR="00023FBE" w:rsidRDefault="00023FBE">
            <w:pPr>
              <w:jc w:val="center"/>
              <w:rPr>
                <w:lang w:val="vi-VN"/>
              </w:rPr>
            </w:pPr>
          </w:p>
          <w:p w14:paraId="46095B76" w14:textId="3F15A157" w:rsidR="00023FBE" w:rsidRDefault="00000000">
            <w:pPr>
              <w:jc w:val="center"/>
              <w:rPr>
                <w:b/>
                <w:bCs/>
                <w:sz w:val="36"/>
                <w:szCs w:val="36"/>
              </w:rPr>
            </w:pPr>
            <w:r>
              <w:rPr>
                <w:b/>
                <w:bCs/>
                <w:sz w:val="36"/>
                <w:szCs w:val="36"/>
                <w:lang w:val="vi-VN"/>
              </w:rPr>
              <w:t>NGHIÊN CỨU ỨNG DỤNG</w:t>
            </w:r>
            <w:r>
              <w:rPr>
                <w:b/>
                <w:bCs/>
                <w:sz w:val="36"/>
                <w:szCs w:val="36"/>
              </w:rPr>
              <w:t xml:space="preserve"> </w:t>
            </w:r>
            <w:r w:rsidR="00234BCE">
              <w:rPr>
                <w:b/>
                <w:bCs/>
                <w:sz w:val="36"/>
                <w:szCs w:val="36"/>
              </w:rPr>
              <w:t xml:space="preserve">CẢM BIẾN </w:t>
            </w:r>
            <w:r>
              <w:rPr>
                <w:b/>
                <w:bCs/>
                <w:sz w:val="36"/>
                <w:szCs w:val="36"/>
              </w:rPr>
              <w:t>LIDAR TẠO BẢN ĐỒ DẪN ĐƯỜNG CHO XE TỰ HÀNH</w:t>
            </w:r>
          </w:p>
          <w:p w14:paraId="70069D2C" w14:textId="77777777" w:rsidR="00023FBE" w:rsidRDefault="00023FBE">
            <w:pPr>
              <w:rPr>
                <w:lang w:val="vi-VN"/>
              </w:rPr>
            </w:pPr>
          </w:p>
          <w:p w14:paraId="48C8A2FC" w14:textId="77777777" w:rsidR="00023FBE" w:rsidRDefault="00023FBE">
            <w:pPr>
              <w:rPr>
                <w:lang w:val="vi-V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4"/>
              <w:gridCol w:w="303"/>
              <w:gridCol w:w="4438"/>
            </w:tblGrid>
            <w:tr w:rsidR="00023FBE" w14:paraId="7725AE02" w14:textId="77777777">
              <w:trPr>
                <w:trHeight w:val="2098"/>
                <w:jc w:val="center"/>
              </w:trPr>
              <w:tc>
                <w:tcPr>
                  <w:tcW w:w="2954" w:type="dxa"/>
                </w:tcPr>
                <w:p w14:paraId="54217D14" w14:textId="77777777" w:rsidR="00023FBE" w:rsidRDefault="00000000">
                  <w:pPr>
                    <w:rPr>
                      <w:lang w:val="vi-VN"/>
                    </w:rPr>
                  </w:pPr>
                  <w:r>
                    <w:rPr>
                      <w:lang w:val="vi-VN"/>
                    </w:rPr>
                    <w:t>Sinh viên thực hiện</w:t>
                  </w:r>
                </w:p>
                <w:p w14:paraId="23C858CF" w14:textId="77777777" w:rsidR="00023FBE" w:rsidRDefault="00023FBE">
                  <w:pPr>
                    <w:rPr>
                      <w:lang w:val="vi-VN"/>
                    </w:rPr>
                  </w:pPr>
                </w:p>
                <w:p w14:paraId="5803D04B" w14:textId="77777777" w:rsidR="00023FBE" w:rsidRDefault="00000000">
                  <w:pPr>
                    <w:rPr>
                      <w:lang w:val="vi-VN"/>
                    </w:rPr>
                  </w:pPr>
                  <w:r>
                    <w:rPr>
                      <w:lang w:val="vi-VN"/>
                    </w:rPr>
                    <w:t>Khoa</w:t>
                  </w:r>
                </w:p>
                <w:p w14:paraId="255AB7F2" w14:textId="77777777" w:rsidR="00023FBE" w:rsidRDefault="00000000">
                  <w:pPr>
                    <w:rPr>
                      <w:lang w:val="vi-VN"/>
                    </w:rPr>
                  </w:pPr>
                  <w:r>
                    <w:rPr>
                      <w:lang w:val="vi-VN"/>
                    </w:rPr>
                    <w:t>Giảng viên hướng dẫn</w:t>
                  </w:r>
                </w:p>
              </w:tc>
              <w:tc>
                <w:tcPr>
                  <w:tcW w:w="303" w:type="dxa"/>
                </w:tcPr>
                <w:p w14:paraId="244F8B91" w14:textId="77777777" w:rsidR="00023FBE" w:rsidRDefault="00000000">
                  <w:pPr>
                    <w:rPr>
                      <w:lang w:val="vi-VN"/>
                    </w:rPr>
                  </w:pPr>
                  <w:r>
                    <w:t>:</w:t>
                  </w:r>
                </w:p>
                <w:p w14:paraId="1AAA0C8D" w14:textId="77777777" w:rsidR="00023FBE" w:rsidRDefault="00023FBE">
                  <w:pPr>
                    <w:rPr>
                      <w:lang w:val="vi-VN"/>
                    </w:rPr>
                  </w:pPr>
                </w:p>
                <w:p w14:paraId="08B02CA8" w14:textId="77777777" w:rsidR="00023FBE" w:rsidRDefault="00000000">
                  <w:pPr>
                    <w:rPr>
                      <w:lang w:val="vi-VN"/>
                    </w:rPr>
                  </w:pPr>
                  <w:r>
                    <w:t>:</w:t>
                  </w:r>
                </w:p>
                <w:p w14:paraId="69ADDBAE" w14:textId="77777777" w:rsidR="00023FBE" w:rsidRDefault="00000000">
                  <w:pPr>
                    <w:rPr>
                      <w:lang w:val="vi-VN"/>
                    </w:rPr>
                  </w:pPr>
                  <w:r>
                    <w:t>:</w:t>
                  </w:r>
                </w:p>
                <w:p w14:paraId="4DD19A52" w14:textId="77777777" w:rsidR="00023FBE" w:rsidRDefault="00023FBE">
                  <w:pPr>
                    <w:rPr>
                      <w:lang w:val="vi-VN"/>
                    </w:rPr>
                  </w:pPr>
                </w:p>
              </w:tc>
              <w:tc>
                <w:tcPr>
                  <w:tcW w:w="4438" w:type="dxa"/>
                  <w:tcBorders>
                    <w:left w:val="nil"/>
                  </w:tcBorders>
                </w:tcPr>
                <w:p w14:paraId="7D1A1C25" w14:textId="77777777" w:rsidR="00023FBE" w:rsidRDefault="00000000">
                  <w:pPr>
                    <w:rPr>
                      <w:lang w:val="vi-VN"/>
                    </w:rPr>
                  </w:pPr>
                  <w:r>
                    <w:rPr>
                      <w:lang w:val="vi-VN"/>
                    </w:rPr>
                    <w:t>Nguyễn Văn Phúc- 64CĐT4</w:t>
                  </w:r>
                </w:p>
                <w:p w14:paraId="6DB6A7E8" w14:textId="77777777" w:rsidR="00023FBE" w:rsidRDefault="00000000">
                  <w:pPr>
                    <w:rPr>
                      <w:lang w:val="vi-VN"/>
                    </w:rPr>
                  </w:pPr>
                  <w:r>
                    <w:rPr>
                      <w:lang w:val="vi-VN"/>
                    </w:rPr>
                    <w:t>Nguyễn Tấn Dũng- 64CĐT4</w:t>
                  </w:r>
                </w:p>
                <w:p w14:paraId="135461DA" w14:textId="77777777" w:rsidR="00023FBE" w:rsidRDefault="00000000">
                  <w:pPr>
                    <w:rPr>
                      <w:lang w:val="vi-VN"/>
                    </w:rPr>
                  </w:pPr>
                  <w:r>
                    <w:rPr>
                      <w:lang w:val="vi-VN"/>
                    </w:rPr>
                    <w:t xml:space="preserve"> Cơ Khí</w:t>
                  </w:r>
                </w:p>
                <w:p w14:paraId="273A9155" w14:textId="77777777" w:rsidR="00023FBE" w:rsidRDefault="00000000">
                  <w:pPr>
                    <w:rPr>
                      <w:lang w:val="vi-VN"/>
                    </w:rPr>
                  </w:pPr>
                  <w:r>
                    <w:rPr>
                      <w:lang w:val="vi-VN"/>
                    </w:rPr>
                    <w:t>ThS. Nguyễn Văn Ninh</w:t>
                  </w:r>
                </w:p>
                <w:p w14:paraId="0CE63902" w14:textId="77777777" w:rsidR="00023FBE" w:rsidRDefault="00023FBE">
                  <w:pPr>
                    <w:rPr>
                      <w:lang w:val="vi-VN"/>
                    </w:rPr>
                  </w:pPr>
                </w:p>
              </w:tc>
            </w:tr>
          </w:tbl>
          <w:p w14:paraId="7B9169F9" w14:textId="77777777" w:rsidR="00023FBE" w:rsidRDefault="00000000">
            <w:pPr>
              <w:rPr>
                <w:lang w:val="vi-VN"/>
              </w:rPr>
            </w:pPr>
            <w:r>
              <w:rPr>
                <w:lang w:val="vi-VN"/>
              </w:rPr>
              <w:br/>
            </w:r>
          </w:p>
          <w:p w14:paraId="149B815A" w14:textId="77777777" w:rsidR="00023FBE" w:rsidRDefault="00023FBE">
            <w:pPr>
              <w:rPr>
                <w:lang w:val="vi-VN"/>
              </w:rPr>
            </w:pPr>
          </w:p>
          <w:p w14:paraId="2CBE11F8" w14:textId="77777777" w:rsidR="00023FBE" w:rsidRDefault="00023FBE">
            <w:pPr>
              <w:rPr>
                <w:lang w:val="vi-VN"/>
              </w:rPr>
            </w:pPr>
          </w:p>
          <w:p w14:paraId="12C41A62" w14:textId="77777777" w:rsidR="00023FBE" w:rsidRDefault="00023FBE">
            <w:pPr>
              <w:rPr>
                <w:lang w:val="vi-VN"/>
              </w:rPr>
            </w:pPr>
          </w:p>
          <w:p w14:paraId="0834D96D" w14:textId="77777777" w:rsidR="00023FBE" w:rsidRDefault="00023FBE">
            <w:pPr>
              <w:rPr>
                <w:lang w:val="vi-VN"/>
              </w:rPr>
            </w:pPr>
          </w:p>
          <w:p w14:paraId="6E85EA6F" w14:textId="77777777" w:rsidR="00023FBE" w:rsidRDefault="00000000">
            <w:pPr>
              <w:jc w:val="center"/>
              <w:rPr>
                <w:i/>
                <w:iCs/>
                <w:lang w:val="vi-VN"/>
              </w:rPr>
            </w:pPr>
            <w:r>
              <w:rPr>
                <w:i/>
                <w:iCs/>
                <w:lang w:val="vi-VN"/>
              </w:rPr>
              <w:t>Hà Nội, 04/2025</w:t>
            </w:r>
          </w:p>
        </w:tc>
      </w:tr>
    </w:tbl>
    <w:p w14:paraId="147330D4" w14:textId="77777777" w:rsidR="00023FBE" w:rsidRDefault="00023FBE">
      <w:pPr>
        <w:rPr>
          <w:lang w:val="vi-VN"/>
        </w:rPr>
      </w:pPr>
    </w:p>
    <w:sdt>
      <w:sdtPr>
        <w:id w:val="115500233"/>
        <w:docPartObj>
          <w:docPartGallery w:val="Table of Contents"/>
          <w:docPartUnique/>
        </w:docPartObj>
      </w:sdtPr>
      <w:sdtContent>
        <w:p w14:paraId="2224FB4D" w14:textId="77777777" w:rsidR="00023FBE" w:rsidRDefault="00000000">
          <w:pPr>
            <w:jc w:val="center"/>
            <w:rPr>
              <w:b/>
              <w:bCs/>
              <w:sz w:val="32"/>
              <w:szCs w:val="32"/>
              <w:lang w:val="vi-VN"/>
            </w:rPr>
          </w:pPr>
          <w:r>
            <w:rPr>
              <w:b/>
              <w:bCs/>
              <w:sz w:val="32"/>
              <w:szCs w:val="32"/>
            </w:rPr>
            <w:t>MỤC</w:t>
          </w:r>
          <w:r>
            <w:rPr>
              <w:b/>
              <w:bCs/>
              <w:sz w:val="32"/>
              <w:szCs w:val="32"/>
              <w:lang w:val="vi-VN"/>
            </w:rPr>
            <w:t xml:space="preserve"> LỤC</w:t>
          </w:r>
        </w:p>
        <w:p w14:paraId="7FC97AFB" w14:textId="77777777" w:rsidR="00023FBE" w:rsidRDefault="00000000">
          <w:pPr>
            <w:jc w:val="left"/>
            <w:rPr>
              <w:b/>
              <w:bCs/>
              <w:sz w:val="28"/>
              <w:szCs w:val="28"/>
            </w:rPr>
          </w:pPr>
          <w:r>
            <w:rPr>
              <w:b/>
              <w:bCs/>
              <w:sz w:val="28"/>
              <w:szCs w:val="28"/>
            </w:rPr>
            <w:t>CHƯƠNG 1: TỔNG QUAN ĐỀ TÀI</w:t>
          </w:r>
        </w:p>
        <w:p w14:paraId="6F7FF05B" w14:textId="77777777" w:rsidR="00023FBE" w:rsidRDefault="00000000">
          <w:pPr>
            <w:numPr>
              <w:ilvl w:val="1"/>
              <w:numId w:val="4"/>
            </w:numPr>
            <w:jc w:val="left"/>
            <w:rPr>
              <w:szCs w:val="26"/>
            </w:rPr>
          </w:pPr>
          <w:r>
            <w:rPr>
              <w:szCs w:val="26"/>
            </w:rPr>
            <w:t>Tình hình nghiên cứu</w:t>
          </w:r>
        </w:p>
        <w:p w14:paraId="1A34D8F5" w14:textId="77777777" w:rsidR="00023FBE" w:rsidRDefault="00000000">
          <w:pPr>
            <w:numPr>
              <w:ilvl w:val="1"/>
              <w:numId w:val="4"/>
            </w:numPr>
            <w:jc w:val="left"/>
            <w:rPr>
              <w:szCs w:val="26"/>
            </w:rPr>
          </w:pPr>
          <w:r>
            <w:rPr>
              <w:szCs w:val="26"/>
            </w:rPr>
            <w:t>Lí do chọn đề tài</w:t>
          </w:r>
        </w:p>
        <w:p w14:paraId="7873F941" w14:textId="77777777" w:rsidR="00023FBE" w:rsidRDefault="00000000">
          <w:pPr>
            <w:numPr>
              <w:ilvl w:val="1"/>
              <w:numId w:val="4"/>
            </w:numPr>
            <w:jc w:val="left"/>
            <w:rPr>
              <w:szCs w:val="26"/>
            </w:rPr>
          </w:pPr>
          <w:r>
            <w:rPr>
              <w:szCs w:val="26"/>
            </w:rPr>
            <w:t>Mục tiêu nghiên cứu đề tài</w:t>
          </w:r>
        </w:p>
        <w:p w14:paraId="142E330B" w14:textId="77777777" w:rsidR="00023FBE" w:rsidRDefault="00000000">
          <w:pPr>
            <w:numPr>
              <w:ilvl w:val="1"/>
              <w:numId w:val="4"/>
            </w:numPr>
            <w:jc w:val="left"/>
            <w:rPr>
              <w:szCs w:val="26"/>
            </w:rPr>
          </w:pPr>
          <w:r>
            <w:rPr>
              <w:szCs w:val="26"/>
            </w:rPr>
            <w:t>Phương pháp nghiên cứu</w:t>
          </w:r>
        </w:p>
        <w:p w14:paraId="4B68ED5C" w14:textId="77777777" w:rsidR="00023FBE" w:rsidRDefault="00000000">
          <w:pPr>
            <w:numPr>
              <w:ilvl w:val="2"/>
              <w:numId w:val="4"/>
            </w:numPr>
            <w:jc w:val="left"/>
            <w:rPr>
              <w:szCs w:val="26"/>
            </w:rPr>
          </w:pPr>
          <w:r>
            <w:rPr>
              <w:szCs w:val="26"/>
            </w:rPr>
            <w:t>Cách thức nghiên cứu</w:t>
          </w:r>
        </w:p>
        <w:p w14:paraId="1366BD63" w14:textId="77777777" w:rsidR="00023FBE" w:rsidRDefault="00000000">
          <w:pPr>
            <w:numPr>
              <w:ilvl w:val="2"/>
              <w:numId w:val="4"/>
            </w:numPr>
            <w:jc w:val="left"/>
            <w:rPr>
              <w:szCs w:val="26"/>
            </w:rPr>
          </w:pPr>
          <w:r>
            <w:rPr>
              <w:szCs w:val="26"/>
            </w:rPr>
            <w:t>Phương tiện nghiên cứu</w:t>
          </w:r>
        </w:p>
        <w:p w14:paraId="677C4612" w14:textId="77777777" w:rsidR="00023FBE" w:rsidRDefault="00000000">
          <w:pPr>
            <w:numPr>
              <w:ilvl w:val="1"/>
              <w:numId w:val="4"/>
            </w:numPr>
            <w:jc w:val="left"/>
            <w:rPr>
              <w:szCs w:val="26"/>
            </w:rPr>
          </w:pPr>
          <w:r>
            <w:rPr>
              <w:szCs w:val="26"/>
            </w:rPr>
            <w:t>Đối tượng và phạm vi nghiên cứu</w:t>
          </w:r>
        </w:p>
        <w:p w14:paraId="259908D7" w14:textId="77777777" w:rsidR="00023FBE" w:rsidRDefault="00000000">
          <w:pPr>
            <w:numPr>
              <w:ilvl w:val="2"/>
              <w:numId w:val="4"/>
            </w:numPr>
            <w:jc w:val="left"/>
            <w:rPr>
              <w:szCs w:val="26"/>
            </w:rPr>
          </w:pPr>
          <w:r>
            <w:rPr>
              <w:szCs w:val="26"/>
            </w:rPr>
            <w:t>Đối tượng nghiên cứu</w:t>
          </w:r>
        </w:p>
        <w:p w14:paraId="7AF4F3F2" w14:textId="77777777" w:rsidR="00023FBE" w:rsidRDefault="00000000">
          <w:pPr>
            <w:numPr>
              <w:ilvl w:val="2"/>
              <w:numId w:val="4"/>
            </w:numPr>
            <w:jc w:val="left"/>
            <w:rPr>
              <w:szCs w:val="26"/>
            </w:rPr>
          </w:pPr>
          <w:r>
            <w:rPr>
              <w:szCs w:val="26"/>
            </w:rPr>
            <w:t>Phạm vi nghiên cứu</w:t>
          </w:r>
        </w:p>
        <w:p w14:paraId="223F94EF" w14:textId="77777777" w:rsidR="00023FBE" w:rsidRDefault="00000000">
          <w:pPr>
            <w:jc w:val="left"/>
            <w:rPr>
              <w:b/>
              <w:bCs/>
              <w:sz w:val="28"/>
              <w:szCs w:val="28"/>
            </w:rPr>
          </w:pPr>
          <w:r>
            <w:rPr>
              <w:b/>
              <w:bCs/>
              <w:sz w:val="28"/>
              <w:szCs w:val="28"/>
            </w:rPr>
            <w:t>CHƯƠNG 2: THIẾT KẾ XE TỰ HÀNH</w:t>
          </w:r>
        </w:p>
        <w:p w14:paraId="7C415EC6" w14:textId="77777777" w:rsidR="00023FBE" w:rsidRDefault="00000000">
          <w:r>
            <w:t>2.1. Giới thiệu tổng quan về xe tự hành</w:t>
          </w:r>
        </w:p>
        <w:p w14:paraId="72DDDCD8" w14:textId="77777777" w:rsidR="00023FBE" w:rsidRDefault="00000000">
          <w:r>
            <w:t>2.2. Cấu tạo của một hệ thống xe tự hành</w:t>
          </w:r>
        </w:p>
        <w:p w14:paraId="446E41AE" w14:textId="77777777" w:rsidR="00023FBE" w:rsidRDefault="00000000">
          <w:r>
            <w:t>2.3 Hệ điều hành và nguyên lý hoạt động của hệ điều hành</w:t>
          </w:r>
        </w:p>
        <w:p w14:paraId="54DA89C0" w14:textId="77777777" w:rsidR="00023FBE" w:rsidRDefault="00000000">
          <w:r>
            <w:t>2.4 Cấu trúc thư mục và một số thuật ngữ trong ROS</w:t>
          </w:r>
        </w:p>
        <w:p w14:paraId="5EE366E9" w14:textId="77777777" w:rsidR="00023FBE" w:rsidRDefault="00000000">
          <w:pPr>
            <w:ind w:firstLineChars="100" w:firstLine="260"/>
          </w:pPr>
          <w:r>
            <w:t>2.4.1. Cấu trúc thư mục trong ROS</w:t>
          </w:r>
        </w:p>
        <w:p w14:paraId="54EFE284" w14:textId="77777777" w:rsidR="00023FBE" w:rsidRDefault="00000000">
          <w:pPr>
            <w:ind w:firstLineChars="100" w:firstLine="260"/>
          </w:pPr>
          <w:r>
            <w:t>2.4.2. Một số thuật ngữ trong ROS</w:t>
          </w:r>
        </w:p>
        <w:p w14:paraId="11D1D50C" w14:textId="77777777" w:rsidR="00023FBE" w:rsidRDefault="00000000">
          <w:pPr>
            <w:ind w:firstLineChars="100" w:firstLine="260"/>
          </w:pPr>
          <w:r>
            <w:t>2.4.3. Trao đổi thông tin trong ROS</w:t>
          </w:r>
        </w:p>
        <w:p w14:paraId="39E6E0D6" w14:textId="77777777" w:rsidR="00023FBE" w:rsidRDefault="00000000">
          <w:pPr>
            <w:ind w:firstLineChars="100" w:firstLine="260"/>
          </w:pPr>
          <w:r>
            <w:t>2.4.4. Trao đổi thông tin giữa các nodes qua service</w:t>
          </w:r>
        </w:p>
        <w:p w14:paraId="694C4369" w14:textId="77777777" w:rsidR="00023FBE" w:rsidRDefault="00000000">
          <w:r>
            <w:t>2.5. ROS Navigation Stack</w:t>
          </w:r>
        </w:p>
        <w:p w14:paraId="2DC312E6" w14:textId="77777777" w:rsidR="00023FBE" w:rsidRDefault="00000000">
          <w:proofErr w:type="gramStart"/>
          <w:r>
            <w:t>2.6 .</w:t>
          </w:r>
          <w:proofErr w:type="gramEnd"/>
          <w:r>
            <w:t xml:space="preserve"> Sơ đồ tổng quát hệ thống</w:t>
          </w:r>
        </w:p>
        <w:p w14:paraId="2FB8CFC8" w14:textId="77777777" w:rsidR="00023FBE" w:rsidRDefault="00000000">
          <w:r>
            <w:t>2.7. Lựa chọn thiết bị</w:t>
          </w:r>
        </w:p>
        <w:p w14:paraId="6007F768" w14:textId="77777777" w:rsidR="00023FBE" w:rsidRDefault="00000000">
          <w:pPr>
            <w:ind w:firstLineChars="100" w:firstLine="260"/>
          </w:pPr>
          <w:r>
            <w:t>2.7.1. Thiết kế khung xe</w:t>
          </w:r>
        </w:p>
        <w:p w14:paraId="2CAB4320" w14:textId="77777777" w:rsidR="00023FBE" w:rsidRDefault="00000000">
          <w:pPr>
            <w:ind w:firstLineChars="100" w:firstLine="260"/>
          </w:pPr>
          <w:r>
            <w:t>2.7.2. Lựa chọn động cơ DC</w:t>
          </w:r>
        </w:p>
        <w:p w14:paraId="413ADD25" w14:textId="77777777" w:rsidR="00023FBE" w:rsidRDefault="00000000">
          <w:pPr>
            <w:ind w:firstLineChars="100" w:firstLine="260"/>
          </w:pPr>
          <w:r>
            <w:t>2.7.3. Điều khiển động cơ mạch cầu H L298N</w:t>
          </w:r>
        </w:p>
        <w:p w14:paraId="0A42A8F7" w14:textId="77777777" w:rsidR="00023FBE" w:rsidRDefault="00000000">
          <w:pPr>
            <w:ind w:firstLineChars="100" w:firstLine="260"/>
          </w:pPr>
          <w:r>
            <w:t>2.7.4. Vi điều khiển: Arduino Nano</w:t>
          </w:r>
        </w:p>
        <w:p w14:paraId="3A58BB03" w14:textId="77777777" w:rsidR="00023FBE" w:rsidRDefault="00000000">
          <w:pPr>
            <w:ind w:firstLineChars="100" w:firstLine="260"/>
          </w:pPr>
          <w:r>
            <w:t>2.7.5. Máy tính Nhúng: Rasberry Pi 4</w:t>
          </w:r>
        </w:p>
        <w:p w14:paraId="790B2D2A" w14:textId="77777777" w:rsidR="00023FBE" w:rsidRDefault="00000000">
          <w:pPr>
            <w:ind w:firstLineChars="100" w:firstLine="260"/>
          </w:pPr>
          <w:r>
            <w:t>2.7.6. Màn hình cảm ứng</w:t>
          </w:r>
        </w:p>
        <w:p w14:paraId="3CD0A49C" w14:textId="77777777" w:rsidR="00023FBE" w:rsidRDefault="00000000">
          <w:pPr>
            <w:ind w:firstLineChars="100" w:firstLine="260"/>
          </w:pPr>
          <w:r>
            <w:t>2.7.7. Cảm biến RPLidar</w:t>
          </w:r>
        </w:p>
        <w:p w14:paraId="2B47D45B" w14:textId="77777777" w:rsidR="00023FBE" w:rsidRDefault="00000000">
          <w:pPr>
            <w:ind w:firstLineChars="100" w:firstLine="260"/>
          </w:pPr>
          <w:r>
            <w:t>2.7.8. Nguồn cấp</w:t>
          </w:r>
        </w:p>
        <w:p w14:paraId="7DAA7F2C" w14:textId="77777777" w:rsidR="00023FBE" w:rsidRDefault="00000000">
          <w:r>
            <w:lastRenderedPageBreak/>
            <w:t>2.8. Sơ đồ đấu nối</w:t>
          </w:r>
        </w:p>
        <w:p w14:paraId="10DDAC34" w14:textId="77777777" w:rsidR="00023FBE" w:rsidRDefault="00000000">
          <w:r>
            <w:t>2.9 LIDAR lấy và xử lý dữ liệu</w:t>
          </w:r>
        </w:p>
        <w:p w14:paraId="23240C0D" w14:textId="77777777" w:rsidR="00023FBE" w:rsidRDefault="00000000">
          <w:pPr>
            <w:ind w:firstLineChars="100" w:firstLine="260"/>
          </w:pPr>
          <w:r>
            <w:t>2.9.1. Cách lidar lấy dữ liệu</w:t>
          </w:r>
        </w:p>
        <w:p w14:paraId="38EF1B4D" w14:textId="77777777" w:rsidR="00023FBE" w:rsidRDefault="00000000">
          <w:pPr>
            <w:ind w:firstLineChars="100" w:firstLine="260"/>
          </w:pPr>
          <w:r>
            <w:t>2.9.2. Dữ liệu thu về từ lidar</w:t>
          </w:r>
        </w:p>
        <w:p w14:paraId="47F724E0" w14:textId="77777777" w:rsidR="00023FBE" w:rsidRDefault="00000000">
          <w:r>
            <w:t>2.10. Cách bóc tách dữ liệu từ bản tin Lidar về bộ điều khiển</w:t>
          </w:r>
        </w:p>
        <w:p w14:paraId="6F4E7F49" w14:textId="77777777" w:rsidR="00023FBE" w:rsidRDefault="00000000">
          <w:r>
            <w:t>2.11. Các thuật toán dẫn đường ứng dụng trong LIDAR</w:t>
          </w:r>
        </w:p>
        <w:p w14:paraId="31761286" w14:textId="77777777" w:rsidR="00023FBE" w:rsidRDefault="00000000">
          <w:r>
            <w:rPr>
              <w:lang w:val="vi-VN"/>
            </w:rPr>
            <w:t xml:space="preserve">CHƯƠNG </w:t>
          </w:r>
          <w:r>
            <w:t>3</w:t>
          </w:r>
          <w:r>
            <w:rPr>
              <w:lang w:val="vi-VN"/>
            </w:rPr>
            <w:t xml:space="preserve">: </w:t>
          </w:r>
          <w:r>
            <w:t>HỌC TĂNG CƯỜNG VÀ THUẬT TOÁN Q-LEARNING</w:t>
          </w:r>
        </w:p>
        <w:p w14:paraId="19B17407" w14:textId="77777777" w:rsidR="00023FBE" w:rsidRDefault="00000000">
          <w:r>
            <w:t>3.1. Các phương pháp học tăng cường (Reinforcement Learning Mothods)</w:t>
          </w:r>
        </w:p>
        <w:p w14:paraId="47BCDFBF" w14:textId="77777777" w:rsidR="00023FBE" w:rsidRDefault="00000000">
          <w:r>
            <w:t xml:space="preserve">  3.1.1. Model-Free Methods</w:t>
          </w:r>
        </w:p>
        <w:p w14:paraId="33E08CDC" w14:textId="77777777" w:rsidR="00023FBE" w:rsidRDefault="00000000">
          <w:r>
            <w:t xml:space="preserve">  3.1.2. Model-Based Mothods</w:t>
          </w:r>
        </w:p>
        <w:p w14:paraId="4888B208" w14:textId="77777777" w:rsidR="00023FBE" w:rsidRDefault="00000000">
          <w:r>
            <w:t xml:space="preserve">  3.1.3. Học tăng cường trong Robotics</w:t>
          </w:r>
        </w:p>
        <w:p w14:paraId="3F22BC24" w14:textId="77777777" w:rsidR="00023FBE" w:rsidRDefault="00000000">
          <w:r>
            <w:t xml:space="preserve">3.2. Học tăng cường </w:t>
          </w:r>
          <w:proofErr w:type="gramStart"/>
          <w:r>
            <w:t>( Reinforcement</w:t>
          </w:r>
          <w:proofErr w:type="gramEnd"/>
          <w:r>
            <w:t xml:space="preserve"> </w:t>
          </w:r>
          <w:proofErr w:type="gramStart"/>
          <w:r>
            <w:t>Learning )</w:t>
          </w:r>
          <w:proofErr w:type="gramEnd"/>
        </w:p>
        <w:p w14:paraId="329885C0" w14:textId="77777777" w:rsidR="00023FBE" w:rsidRDefault="00000000">
          <w:pPr>
            <w:ind w:firstLineChars="50" w:firstLine="130"/>
          </w:pPr>
          <w:r>
            <w:t>3.2.1 Mô hình hóa quá trình ra quyết định</w:t>
          </w:r>
        </w:p>
        <w:p w14:paraId="204FD3F8" w14:textId="77777777" w:rsidR="00023FBE" w:rsidRDefault="00000000">
          <w:r>
            <w:t xml:space="preserve">3.3 Lập trình động </w:t>
          </w:r>
          <w:proofErr w:type="gramStart"/>
          <w:r>
            <w:t>( Dynamic</w:t>
          </w:r>
          <w:proofErr w:type="gramEnd"/>
          <w:r>
            <w:t xml:space="preserve"> </w:t>
          </w:r>
          <w:proofErr w:type="gramStart"/>
          <w:r>
            <w:t>Programming )</w:t>
          </w:r>
          <w:proofErr w:type="gramEnd"/>
        </w:p>
        <w:p w14:paraId="318393EE" w14:textId="77777777" w:rsidR="00023FBE" w:rsidRDefault="00000000">
          <w:r>
            <w:t xml:space="preserve">  3.3.1. Policy Evaluation - Đánh giá chính sách</w:t>
          </w:r>
        </w:p>
        <w:p w14:paraId="1FCEEC34" w14:textId="77777777" w:rsidR="00023FBE" w:rsidRDefault="00000000">
          <w:r>
            <w:t xml:space="preserve">  3.3.2. Policy Improvement - Cải thiện chính sách</w:t>
          </w:r>
        </w:p>
        <w:p w14:paraId="60483917" w14:textId="77777777" w:rsidR="00023FBE" w:rsidRDefault="00000000">
          <w:r>
            <w:t xml:space="preserve">  3.3.3 Policy Iteration - Lặp chính sách</w:t>
          </w:r>
        </w:p>
        <w:p w14:paraId="4DC31C05" w14:textId="77777777" w:rsidR="00023FBE" w:rsidRDefault="00000000">
          <w:r>
            <w:t xml:space="preserve">  3.3.4. Value Iteration - Lặp giá trị</w:t>
          </w:r>
        </w:p>
        <w:p w14:paraId="5116BE89" w14:textId="77777777" w:rsidR="00023FBE" w:rsidRDefault="00000000">
          <w:r>
            <w:t>3.4. Phương pháp Monte Carlo</w:t>
          </w:r>
        </w:p>
        <w:p w14:paraId="70987BFD" w14:textId="77777777" w:rsidR="00023FBE" w:rsidRDefault="00000000">
          <w:r>
            <w:t xml:space="preserve">  3.4.1. Nguyên lý của Monte Carlo trong RL</w:t>
          </w:r>
        </w:p>
        <w:p w14:paraId="24D97A2B" w14:textId="77777777" w:rsidR="00023FBE" w:rsidRDefault="00000000">
          <w:pPr>
            <w:ind w:firstLineChars="50" w:firstLine="130"/>
          </w:pPr>
          <w:r>
            <w:t>3.4.2. MC First-Visit và Every-Visit</w:t>
          </w:r>
        </w:p>
        <w:p w14:paraId="463094C5" w14:textId="77777777" w:rsidR="00023FBE" w:rsidRDefault="00000000">
          <w:r>
            <w:t xml:space="preserve">  3.4.3 Ước lượng giá trị hành động</w:t>
          </w:r>
        </w:p>
        <w:p w14:paraId="50C8188A" w14:textId="77777777" w:rsidR="00023FBE" w:rsidRDefault="00000000">
          <w:r>
            <w:t xml:space="preserve">  3.4.4. Cải thiện chính sách bằng MC</w:t>
          </w:r>
        </w:p>
        <w:p w14:paraId="27625135" w14:textId="77777777" w:rsidR="00023FBE" w:rsidRDefault="00000000">
          <w:r>
            <w:t xml:space="preserve">  3.4.5. Monte Carlo Control</w:t>
          </w:r>
        </w:p>
        <w:p w14:paraId="01D22763" w14:textId="77777777" w:rsidR="00023FBE" w:rsidRDefault="00000000">
          <w:r>
            <w:t xml:space="preserve">  3.4.6. Ưu điểm và hạn chế của Monte Carlo</w:t>
          </w:r>
        </w:p>
        <w:p w14:paraId="763DBF3A" w14:textId="77777777" w:rsidR="00023FBE" w:rsidRDefault="00000000">
          <w:r>
            <w:t>3.5. Q-learning</w:t>
          </w:r>
        </w:p>
        <w:p w14:paraId="39DE121A" w14:textId="77777777" w:rsidR="00023FBE" w:rsidRDefault="00000000">
          <w:r>
            <w:t xml:space="preserve">  3.5.1. Mục tiêu</w:t>
          </w:r>
        </w:p>
        <w:p w14:paraId="17694DEF" w14:textId="77777777" w:rsidR="00023FBE" w:rsidRDefault="00000000">
          <w:r>
            <w:t xml:space="preserve">  3.5.2. Phương trình cập nhật Q-learning</w:t>
          </w:r>
        </w:p>
        <w:p w14:paraId="3DDF7F2C" w14:textId="77777777" w:rsidR="00023FBE" w:rsidRDefault="00000000">
          <w:r>
            <w:t xml:space="preserve">  3.5.3. Đặc điểm quan trọng Off-policy</w:t>
          </w:r>
        </w:p>
        <w:p w14:paraId="421EA169" w14:textId="77777777" w:rsidR="00023FBE" w:rsidRDefault="00000000">
          <w:r>
            <w:t xml:space="preserve">  3.5.4. Chiến lược chọn hành động</w:t>
          </w:r>
        </w:p>
        <w:p w14:paraId="2C231E99" w14:textId="77777777" w:rsidR="00023FBE" w:rsidRDefault="00000000">
          <w:r>
            <w:t xml:space="preserve">  3.5.5. Thuật toán Q-learning</w:t>
          </w:r>
        </w:p>
        <w:p w14:paraId="5A59AB2C" w14:textId="77777777" w:rsidR="00023FBE" w:rsidRDefault="00000000">
          <w:r>
            <w:lastRenderedPageBreak/>
            <w:t>3.6. DEEP Q-learning</w:t>
          </w:r>
        </w:p>
        <w:p w14:paraId="3D089DC9" w14:textId="77777777" w:rsidR="00023FBE" w:rsidRDefault="00000000">
          <w:r>
            <w:t xml:space="preserve">  3.6.1. Ý tưởng chính</w:t>
          </w:r>
        </w:p>
        <w:p w14:paraId="0E9A09F4" w14:textId="77777777" w:rsidR="00023FBE" w:rsidRDefault="00000000">
          <w:r>
            <w:t xml:space="preserve">  3.6.2. Hàm mất mát trong DQN</w:t>
          </w:r>
        </w:p>
        <w:p w14:paraId="467C98A0" w14:textId="77777777" w:rsidR="00023FBE" w:rsidRDefault="00000000">
          <w:r>
            <w:t xml:space="preserve">  3.6.3. Replay Buffer - Bộ nhớ phát lại</w:t>
          </w:r>
        </w:p>
        <w:p w14:paraId="34F81ACD" w14:textId="77777777" w:rsidR="00023FBE" w:rsidRDefault="00000000">
          <w:r>
            <w:t xml:space="preserve">  3.6.4. Cải tiến so với Q-learning</w:t>
          </w:r>
        </w:p>
        <w:p w14:paraId="2D28FACC" w14:textId="77777777" w:rsidR="00023FBE" w:rsidRDefault="00000000">
          <w:r>
            <w:t xml:space="preserve">  3.6.5. Thuật toán DQN</w:t>
          </w:r>
        </w:p>
        <w:p w14:paraId="182A3329" w14:textId="77777777" w:rsidR="00023FBE" w:rsidRDefault="00000000">
          <w:r>
            <w:t xml:space="preserve">  3.6.6. Ứng dụng thực tế của DQN</w:t>
          </w:r>
        </w:p>
        <w:p w14:paraId="25F97793" w14:textId="77777777" w:rsidR="00023FBE" w:rsidRDefault="00000000">
          <w:r>
            <w:t xml:space="preserve">  3.6.7. Hạn chế và các cải tiến sau này</w:t>
          </w:r>
        </w:p>
        <w:p w14:paraId="6E6D0769" w14:textId="77777777" w:rsidR="00023FBE" w:rsidRDefault="00000000">
          <w:r>
            <w:t>CHƯƠNG 4: Q-LEARNING CHO BÀI TOÁN ĐIỀU HƯỚNG</w:t>
          </w:r>
        </w:p>
        <w:p w14:paraId="67C22C25" w14:textId="77777777" w:rsidR="00023FBE" w:rsidRDefault="00000000">
          <w:r>
            <w:t>4.1. Mô hình bài toán</w:t>
          </w:r>
        </w:p>
        <w:p w14:paraId="1F2481F4" w14:textId="77777777" w:rsidR="00023FBE" w:rsidRDefault="00000000">
          <w:r>
            <w:t>4.2. Không gian trạng thái và hành động</w:t>
          </w:r>
        </w:p>
        <w:p w14:paraId="569A2071" w14:textId="77777777" w:rsidR="00023FBE" w:rsidRDefault="00000000">
          <w:r>
            <w:t>4.3. Hàm phần thưởng</w:t>
          </w:r>
        </w:p>
        <w:p w14:paraId="71DB6EBB" w14:textId="77777777" w:rsidR="00023FBE" w:rsidRDefault="00000000">
          <w:r>
            <w:t>4.4. Thuật toán Q-learning</w:t>
          </w:r>
        </w:p>
        <w:p w14:paraId="0A33FA6B" w14:textId="77777777" w:rsidR="00023FBE" w:rsidRDefault="00000000">
          <w:r>
            <w:t>4.5. Chiến lược khám phá</w:t>
          </w:r>
        </w:p>
        <w:p w14:paraId="071A7F5D" w14:textId="77777777" w:rsidR="00023FBE" w:rsidRDefault="00000000">
          <w:r>
            <w:t>4.6. Quy trình cải tạo thuật toán Q-learning</w:t>
          </w:r>
        </w:p>
        <w:p w14:paraId="1E94D7DF" w14:textId="77777777" w:rsidR="00023FBE" w:rsidRDefault="00000000">
          <w:r>
            <w:t>4.7. Phân tích hiệu suất học</w:t>
          </w:r>
        </w:p>
        <w:p w14:paraId="4F2A4B9F" w14:textId="77777777" w:rsidR="00023FBE" w:rsidRDefault="00000000">
          <w:r>
            <w:t>4.8. Tổng kết chương</w:t>
          </w:r>
        </w:p>
        <w:p w14:paraId="24A3E2CA" w14:textId="77777777" w:rsidR="00023FBE" w:rsidRDefault="00000000">
          <w:r>
            <w:t>CHƯƠNG 5: KẾT LUẬN</w:t>
          </w:r>
        </w:p>
      </w:sdtContent>
    </w:sdt>
    <w:p w14:paraId="3E40128F" w14:textId="77777777" w:rsidR="00023FBE" w:rsidRDefault="00023FBE">
      <w:pPr>
        <w:rPr>
          <w:lang w:val="vi-VN"/>
        </w:rPr>
      </w:pPr>
    </w:p>
    <w:p w14:paraId="3B14D41D" w14:textId="77777777" w:rsidR="00023FBE" w:rsidRDefault="00023FBE">
      <w:pPr>
        <w:rPr>
          <w:highlight w:val="red"/>
        </w:rPr>
      </w:pPr>
    </w:p>
    <w:p w14:paraId="291A200C" w14:textId="77777777" w:rsidR="00023FBE" w:rsidRDefault="00023FBE">
      <w:pPr>
        <w:rPr>
          <w:highlight w:val="red"/>
        </w:rPr>
      </w:pPr>
    </w:p>
    <w:p w14:paraId="6A4C3915" w14:textId="77777777" w:rsidR="00023FBE" w:rsidRDefault="00000000">
      <w:pPr>
        <w:jc w:val="center"/>
      </w:pPr>
      <w:r>
        <w:t>DANH MỤC BẢNG</w:t>
      </w:r>
    </w:p>
    <w:p w14:paraId="0936DAD6" w14:textId="77777777" w:rsidR="00023FBE" w:rsidRDefault="00023FBE"/>
    <w:tbl>
      <w:tblPr>
        <w:tblStyle w:val="TableGrid"/>
        <w:tblW w:w="0" w:type="auto"/>
        <w:tblLook w:val="04A0" w:firstRow="1" w:lastRow="0" w:firstColumn="1" w:lastColumn="0" w:noHBand="0" w:noVBand="1"/>
      </w:tblPr>
      <w:tblGrid>
        <w:gridCol w:w="2077"/>
        <w:gridCol w:w="6985"/>
      </w:tblGrid>
      <w:tr w:rsidR="00023FBE" w14:paraId="38C4E9C3" w14:textId="77777777">
        <w:tc>
          <w:tcPr>
            <w:tcW w:w="2118" w:type="dxa"/>
          </w:tcPr>
          <w:p w14:paraId="1875EF0E" w14:textId="77777777" w:rsidR="00023FBE" w:rsidRDefault="00000000">
            <w:r>
              <w:t>Bảng 1</w:t>
            </w:r>
          </w:p>
        </w:tc>
        <w:tc>
          <w:tcPr>
            <w:tcW w:w="7170" w:type="dxa"/>
          </w:tcPr>
          <w:p w14:paraId="7F609F1C" w14:textId="77777777" w:rsidR="00023FBE" w:rsidRDefault="00000000">
            <w:r>
              <w:t>Giải thích thuật ngữ trong thư viện ROS</w:t>
            </w:r>
          </w:p>
        </w:tc>
      </w:tr>
      <w:tr w:rsidR="00023FBE" w14:paraId="10A47733" w14:textId="77777777">
        <w:trPr>
          <w:trHeight w:val="90"/>
        </w:trPr>
        <w:tc>
          <w:tcPr>
            <w:tcW w:w="2118" w:type="dxa"/>
          </w:tcPr>
          <w:p w14:paraId="7548A997" w14:textId="77777777" w:rsidR="00023FBE" w:rsidRDefault="00000000">
            <w:r>
              <w:t>Bảng 2</w:t>
            </w:r>
          </w:p>
        </w:tc>
        <w:tc>
          <w:tcPr>
            <w:tcW w:w="7170" w:type="dxa"/>
          </w:tcPr>
          <w:p w14:paraId="7F9EF831" w14:textId="77777777" w:rsidR="00023FBE" w:rsidRDefault="00000000">
            <w:r>
              <w:t>Lựa chọn thiết bị thiết kế xe tự hành</w:t>
            </w:r>
          </w:p>
        </w:tc>
      </w:tr>
      <w:tr w:rsidR="00023FBE" w14:paraId="289BB0FA" w14:textId="77777777">
        <w:tc>
          <w:tcPr>
            <w:tcW w:w="2118" w:type="dxa"/>
          </w:tcPr>
          <w:p w14:paraId="107D9BB3" w14:textId="77777777" w:rsidR="00023FBE" w:rsidRDefault="00000000">
            <w:r>
              <w:t>Bảng 3</w:t>
            </w:r>
          </w:p>
        </w:tc>
        <w:tc>
          <w:tcPr>
            <w:tcW w:w="7170" w:type="dxa"/>
          </w:tcPr>
          <w:p w14:paraId="3DCAD009" w14:textId="77777777" w:rsidR="00023FBE" w:rsidRDefault="00000000">
            <w:r>
              <w:t>Ý nghĩa các trường từ dữ liệu Lidar A1</w:t>
            </w:r>
          </w:p>
        </w:tc>
      </w:tr>
      <w:tr w:rsidR="00023FBE" w14:paraId="53961A27" w14:textId="77777777">
        <w:tc>
          <w:tcPr>
            <w:tcW w:w="2118" w:type="dxa"/>
          </w:tcPr>
          <w:p w14:paraId="77E13A23" w14:textId="77777777" w:rsidR="00023FBE" w:rsidRDefault="00000000">
            <w:r>
              <w:t>Bảng 4</w:t>
            </w:r>
          </w:p>
        </w:tc>
        <w:tc>
          <w:tcPr>
            <w:tcW w:w="7170" w:type="dxa"/>
          </w:tcPr>
          <w:p w14:paraId="16805052" w14:textId="77777777" w:rsidR="00023FBE" w:rsidRDefault="00000000">
            <w:r>
              <w:t>So sáng Q-learning truyền thống và Deep Q-learning</w:t>
            </w:r>
          </w:p>
        </w:tc>
      </w:tr>
      <w:tr w:rsidR="00023FBE" w14:paraId="08CA80CF" w14:textId="77777777">
        <w:tc>
          <w:tcPr>
            <w:tcW w:w="2118" w:type="dxa"/>
          </w:tcPr>
          <w:p w14:paraId="40762522" w14:textId="77777777" w:rsidR="00023FBE" w:rsidRDefault="00000000">
            <w:r>
              <w:t>Bảng 5</w:t>
            </w:r>
          </w:p>
        </w:tc>
        <w:tc>
          <w:tcPr>
            <w:tcW w:w="7170" w:type="dxa"/>
          </w:tcPr>
          <w:p w14:paraId="0F7B5076" w14:textId="77777777" w:rsidR="00023FBE" w:rsidRDefault="00000000">
            <w:r>
              <w:t>Ảnh hưởng của tham số tới Robot</w:t>
            </w:r>
          </w:p>
        </w:tc>
      </w:tr>
    </w:tbl>
    <w:p w14:paraId="5BBC32AE" w14:textId="77777777" w:rsidR="00023FBE" w:rsidRDefault="00023FBE">
      <w:pPr>
        <w:rPr>
          <w:highlight w:val="red"/>
        </w:rPr>
      </w:pPr>
    </w:p>
    <w:p w14:paraId="5DF120DD" w14:textId="77777777" w:rsidR="00023FBE" w:rsidRDefault="00023FBE">
      <w:pPr>
        <w:rPr>
          <w:highlight w:val="red"/>
        </w:rPr>
      </w:pPr>
    </w:p>
    <w:p w14:paraId="0686AE75" w14:textId="77777777" w:rsidR="00023FBE" w:rsidRDefault="00023FBE">
      <w:pPr>
        <w:rPr>
          <w:highlight w:val="red"/>
        </w:rPr>
      </w:pPr>
    </w:p>
    <w:p w14:paraId="77DF6EC1" w14:textId="77777777" w:rsidR="00023FBE" w:rsidRDefault="00023FBE">
      <w:pPr>
        <w:rPr>
          <w:highlight w:val="red"/>
        </w:rPr>
      </w:pPr>
    </w:p>
    <w:p w14:paraId="51A8E16A" w14:textId="77777777" w:rsidR="00023FBE" w:rsidRDefault="00023FBE">
      <w:pPr>
        <w:jc w:val="center"/>
        <w:rPr>
          <w:highlight w:val="red"/>
        </w:rPr>
      </w:pPr>
    </w:p>
    <w:p w14:paraId="56DC90B9" w14:textId="77777777" w:rsidR="00023FBE" w:rsidRDefault="00000000">
      <w:pPr>
        <w:jc w:val="center"/>
      </w:pPr>
      <w:proofErr w:type="gramStart"/>
      <w:r>
        <w:t>DANH  MỤC</w:t>
      </w:r>
      <w:proofErr w:type="gramEnd"/>
      <w:r>
        <w:t xml:space="preserve"> HÌNH ẢNH</w:t>
      </w:r>
    </w:p>
    <w:tbl>
      <w:tblPr>
        <w:tblStyle w:val="TableGrid"/>
        <w:tblW w:w="0" w:type="auto"/>
        <w:tblLook w:val="04A0" w:firstRow="1" w:lastRow="0" w:firstColumn="1" w:lastColumn="0" w:noHBand="0" w:noVBand="1"/>
      </w:tblPr>
      <w:tblGrid>
        <w:gridCol w:w="2380"/>
        <w:gridCol w:w="6682"/>
      </w:tblGrid>
      <w:tr w:rsidR="00023FBE" w14:paraId="7CA5E199" w14:textId="77777777">
        <w:tc>
          <w:tcPr>
            <w:tcW w:w="2433" w:type="dxa"/>
          </w:tcPr>
          <w:p w14:paraId="66A8F4A7" w14:textId="77777777" w:rsidR="00023FBE" w:rsidRDefault="00000000">
            <w:pPr>
              <w:jc w:val="center"/>
            </w:pPr>
            <w:r>
              <w:t>Hình 1</w:t>
            </w:r>
          </w:p>
        </w:tc>
        <w:tc>
          <w:tcPr>
            <w:tcW w:w="6855" w:type="dxa"/>
          </w:tcPr>
          <w:p w14:paraId="7ABE96A3" w14:textId="77777777" w:rsidR="00023FBE" w:rsidRDefault="00000000">
            <w:r>
              <w:t>Logo nền tảng ROS</w:t>
            </w:r>
          </w:p>
        </w:tc>
      </w:tr>
      <w:tr w:rsidR="00023FBE" w14:paraId="427D4200" w14:textId="77777777">
        <w:trPr>
          <w:trHeight w:val="423"/>
        </w:trPr>
        <w:tc>
          <w:tcPr>
            <w:tcW w:w="2433" w:type="dxa"/>
          </w:tcPr>
          <w:p w14:paraId="02CCAA7D" w14:textId="77777777" w:rsidR="00023FBE" w:rsidRDefault="00000000">
            <w:pPr>
              <w:jc w:val="center"/>
            </w:pPr>
            <w:r>
              <w:t>Hình 2</w:t>
            </w:r>
          </w:p>
        </w:tc>
        <w:tc>
          <w:tcPr>
            <w:tcW w:w="6855" w:type="dxa"/>
          </w:tcPr>
          <w:p w14:paraId="00B5334A" w14:textId="77777777" w:rsidR="00023FBE" w:rsidRDefault="00000000">
            <w:r>
              <w:t>Các thành phần cơ bản của ROS</w:t>
            </w:r>
          </w:p>
        </w:tc>
      </w:tr>
      <w:tr w:rsidR="00023FBE" w14:paraId="7ABBB874" w14:textId="77777777">
        <w:tc>
          <w:tcPr>
            <w:tcW w:w="2433" w:type="dxa"/>
          </w:tcPr>
          <w:p w14:paraId="5A59D99A" w14:textId="77777777" w:rsidR="00023FBE" w:rsidRDefault="00000000">
            <w:pPr>
              <w:jc w:val="center"/>
            </w:pPr>
            <w:r>
              <w:t>Hình 3</w:t>
            </w:r>
          </w:p>
        </w:tc>
        <w:tc>
          <w:tcPr>
            <w:tcW w:w="6855" w:type="dxa"/>
          </w:tcPr>
          <w:p w14:paraId="43FDCD59" w14:textId="77777777" w:rsidR="00023FBE" w:rsidRDefault="00000000">
            <w:r>
              <w:t>Trao đổi thông tin giữa các nodes qua Topic</w:t>
            </w:r>
          </w:p>
        </w:tc>
      </w:tr>
      <w:tr w:rsidR="00023FBE" w14:paraId="781B9290" w14:textId="77777777">
        <w:tc>
          <w:tcPr>
            <w:tcW w:w="2433" w:type="dxa"/>
          </w:tcPr>
          <w:p w14:paraId="0EA03447" w14:textId="77777777" w:rsidR="00023FBE" w:rsidRDefault="00000000">
            <w:pPr>
              <w:jc w:val="center"/>
            </w:pPr>
            <w:r>
              <w:t>Hình 4</w:t>
            </w:r>
          </w:p>
        </w:tc>
        <w:tc>
          <w:tcPr>
            <w:tcW w:w="6855" w:type="dxa"/>
          </w:tcPr>
          <w:p w14:paraId="33023E44" w14:textId="77777777" w:rsidR="00023FBE" w:rsidRDefault="00000000">
            <w:r>
              <w:t>Trao đổi thông tin giữa các nodes qua service</w:t>
            </w:r>
          </w:p>
        </w:tc>
      </w:tr>
      <w:tr w:rsidR="00023FBE" w14:paraId="3743FBA9" w14:textId="77777777">
        <w:tc>
          <w:tcPr>
            <w:tcW w:w="2433" w:type="dxa"/>
          </w:tcPr>
          <w:p w14:paraId="54D292AD" w14:textId="77777777" w:rsidR="00023FBE" w:rsidRDefault="00000000">
            <w:pPr>
              <w:jc w:val="center"/>
            </w:pPr>
            <w:r>
              <w:t>Hình 5</w:t>
            </w:r>
          </w:p>
        </w:tc>
        <w:tc>
          <w:tcPr>
            <w:tcW w:w="6855" w:type="dxa"/>
          </w:tcPr>
          <w:p w14:paraId="2D51D423" w14:textId="77777777" w:rsidR="00023FBE" w:rsidRDefault="00000000">
            <w:r>
              <w:t>Mô hình Navigation stack trong ROS</w:t>
            </w:r>
          </w:p>
        </w:tc>
      </w:tr>
      <w:tr w:rsidR="00023FBE" w14:paraId="29FD315C" w14:textId="77777777">
        <w:tc>
          <w:tcPr>
            <w:tcW w:w="2433" w:type="dxa"/>
          </w:tcPr>
          <w:p w14:paraId="461A5E08" w14:textId="77777777" w:rsidR="00023FBE" w:rsidRDefault="00000000">
            <w:pPr>
              <w:jc w:val="center"/>
            </w:pPr>
            <w:r>
              <w:t>Hình 6</w:t>
            </w:r>
          </w:p>
        </w:tc>
        <w:tc>
          <w:tcPr>
            <w:tcW w:w="6855" w:type="dxa"/>
          </w:tcPr>
          <w:p w14:paraId="7C96385D" w14:textId="77777777" w:rsidR="00023FBE" w:rsidRDefault="00000000">
            <w:r>
              <w:t>Sơ đồ tổng quát hệ thống</w:t>
            </w:r>
          </w:p>
        </w:tc>
      </w:tr>
      <w:tr w:rsidR="00023FBE" w14:paraId="44241832" w14:textId="77777777">
        <w:trPr>
          <w:trHeight w:val="423"/>
        </w:trPr>
        <w:tc>
          <w:tcPr>
            <w:tcW w:w="2433" w:type="dxa"/>
          </w:tcPr>
          <w:p w14:paraId="715B6DB6" w14:textId="77777777" w:rsidR="00023FBE" w:rsidRDefault="00000000">
            <w:pPr>
              <w:jc w:val="center"/>
            </w:pPr>
            <w:r>
              <w:t>Hình 7</w:t>
            </w:r>
          </w:p>
        </w:tc>
        <w:tc>
          <w:tcPr>
            <w:tcW w:w="6855" w:type="dxa"/>
          </w:tcPr>
          <w:p w14:paraId="5B8CD068" w14:textId="77777777" w:rsidR="00023FBE" w:rsidRDefault="00000000">
            <w:r>
              <w:t>Động cơ DC giảm tốc JGB37-520</w:t>
            </w:r>
          </w:p>
        </w:tc>
      </w:tr>
      <w:tr w:rsidR="00023FBE" w14:paraId="28693437" w14:textId="77777777">
        <w:tc>
          <w:tcPr>
            <w:tcW w:w="2433" w:type="dxa"/>
          </w:tcPr>
          <w:p w14:paraId="37C11E04" w14:textId="77777777" w:rsidR="00023FBE" w:rsidRDefault="00000000">
            <w:pPr>
              <w:jc w:val="center"/>
            </w:pPr>
            <w:r>
              <w:t>Hình 8</w:t>
            </w:r>
          </w:p>
        </w:tc>
        <w:tc>
          <w:tcPr>
            <w:tcW w:w="6855" w:type="dxa"/>
          </w:tcPr>
          <w:p w14:paraId="06A94FDB" w14:textId="77777777" w:rsidR="00023FBE" w:rsidRDefault="00000000">
            <w:r>
              <w:t>Mạch cầu H L298N</w:t>
            </w:r>
          </w:p>
        </w:tc>
      </w:tr>
      <w:tr w:rsidR="00023FBE" w14:paraId="4739616F" w14:textId="77777777">
        <w:tc>
          <w:tcPr>
            <w:tcW w:w="2433" w:type="dxa"/>
          </w:tcPr>
          <w:p w14:paraId="6704E989" w14:textId="77777777" w:rsidR="00023FBE" w:rsidRDefault="00000000">
            <w:pPr>
              <w:jc w:val="center"/>
            </w:pPr>
            <w:r>
              <w:t>Hình 9</w:t>
            </w:r>
          </w:p>
        </w:tc>
        <w:tc>
          <w:tcPr>
            <w:tcW w:w="6855" w:type="dxa"/>
          </w:tcPr>
          <w:p w14:paraId="42801884" w14:textId="77777777" w:rsidR="00023FBE" w:rsidRDefault="00000000">
            <w:r>
              <w:t>Rasberry Pi 4</w:t>
            </w:r>
          </w:p>
        </w:tc>
      </w:tr>
      <w:tr w:rsidR="00023FBE" w14:paraId="5F2B8952" w14:textId="77777777">
        <w:tc>
          <w:tcPr>
            <w:tcW w:w="2433" w:type="dxa"/>
          </w:tcPr>
          <w:p w14:paraId="7F5BC539" w14:textId="77777777" w:rsidR="00023FBE" w:rsidRDefault="00000000">
            <w:pPr>
              <w:jc w:val="center"/>
            </w:pPr>
            <w:r>
              <w:t>Hình 10</w:t>
            </w:r>
          </w:p>
        </w:tc>
        <w:tc>
          <w:tcPr>
            <w:tcW w:w="6855" w:type="dxa"/>
          </w:tcPr>
          <w:p w14:paraId="7EAA1D1B" w14:textId="77777777" w:rsidR="00023FBE" w:rsidRDefault="00000000">
            <w:r>
              <w:t>Màn hình cảm ứng</w:t>
            </w:r>
          </w:p>
        </w:tc>
      </w:tr>
      <w:tr w:rsidR="00023FBE" w14:paraId="1FB006EC" w14:textId="77777777">
        <w:tc>
          <w:tcPr>
            <w:tcW w:w="2433" w:type="dxa"/>
          </w:tcPr>
          <w:p w14:paraId="243FFA03" w14:textId="77777777" w:rsidR="00023FBE" w:rsidRDefault="00000000">
            <w:pPr>
              <w:jc w:val="center"/>
            </w:pPr>
            <w:r>
              <w:t>Hình 11</w:t>
            </w:r>
          </w:p>
        </w:tc>
        <w:tc>
          <w:tcPr>
            <w:tcW w:w="6855" w:type="dxa"/>
          </w:tcPr>
          <w:p w14:paraId="45671C28" w14:textId="77777777" w:rsidR="00023FBE" w:rsidRDefault="00000000">
            <w:r>
              <w:t>Cảm biến RP Lidar A1</w:t>
            </w:r>
          </w:p>
        </w:tc>
      </w:tr>
      <w:tr w:rsidR="00023FBE" w14:paraId="76773059" w14:textId="77777777">
        <w:tc>
          <w:tcPr>
            <w:tcW w:w="2433" w:type="dxa"/>
          </w:tcPr>
          <w:p w14:paraId="3F063DC9" w14:textId="77777777" w:rsidR="00023FBE" w:rsidRDefault="00000000">
            <w:pPr>
              <w:jc w:val="center"/>
            </w:pPr>
            <w:r>
              <w:t>Hình 12</w:t>
            </w:r>
          </w:p>
        </w:tc>
        <w:tc>
          <w:tcPr>
            <w:tcW w:w="6855" w:type="dxa"/>
          </w:tcPr>
          <w:p w14:paraId="6D7D2EBE" w14:textId="77777777" w:rsidR="00023FBE" w:rsidRDefault="00000000">
            <w:r>
              <w:t>Ảnh minh họa cảm biến Lidar tính toán khoảng cách đến vật</w:t>
            </w:r>
          </w:p>
        </w:tc>
      </w:tr>
      <w:tr w:rsidR="00023FBE" w14:paraId="763CDE6C" w14:textId="77777777">
        <w:tc>
          <w:tcPr>
            <w:tcW w:w="2433" w:type="dxa"/>
          </w:tcPr>
          <w:p w14:paraId="5586B3F3" w14:textId="77777777" w:rsidR="00023FBE" w:rsidRDefault="00000000">
            <w:pPr>
              <w:jc w:val="center"/>
            </w:pPr>
            <w:r>
              <w:t>Hình 13</w:t>
            </w:r>
          </w:p>
        </w:tc>
        <w:tc>
          <w:tcPr>
            <w:tcW w:w="6855" w:type="dxa"/>
          </w:tcPr>
          <w:p w14:paraId="2BB26797" w14:textId="77777777" w:rsidR="00023FBE" w:rsidRDefault="00000000">
            <w:r>
              <w:t>Sơ đồ chân cảm biến RP Lidar A1</w:t>
            </w:r>
          </w:p>
        </w:tc>
      </w:tr>
      <w:tr w:rsidR="00023FBE" w14:paraId="229F4448" w14:textId="77777777">
        <w:tc>
          <w:tcPr>
            <w:tcW w:w="2433" w:type="dxa"/>
          </w:tcPr>
          <w:p w14:paraId="182DDBE2" w14:textId="77777777" w:rsidR="00023FBE" w:rsidRDefault="00000000">
            <w:pPr>
              <w:jc w:val="center"/>
            </w:pPr>
            <w:r>
              <w:t>Hình 14</w:t>
            </w:r>
          </w:p>
        </w:tc>
        <w:tc>
          <w:tcPr>
            <w:tcW w:w="6855" w:type="dxa"/>
          </w:tcPr>
          <w:p w14:paraId="32593050" w14:textId="77777777" w:rsidR="00023FBE" w:rsidRDefault="00000000">
            <w:r>
              <w:t>Pin Shang Yi 12V</w:t>
            </w:r>
          </w:p>
        </w:tc>
      </w:tr>
      <w:tr w:rsidR="00023FBE" w14:paraId="43A41F04" w14:textId="77777777">
        <w:tc>
          <w:tcPr>
            <w:tcW w:w="2433" w:type="dxa"/>
          </w:tcPr>
          <w:p w14:paraId="530B421E" w14:textId="77777777" w:rsidR="00023FBE" w:rsidRDefault="00000000">
            <w:pPr>
              <w:jc w:val="center"/>
            </w:pPr>
            <w:r>
              <w:t>Hình 15</w:t>
            </w:r>
          </w:p>
        </w:tc>
        <w:tc>
          <w:tcPr>
            <w:tcW w:w="6855" w:type="dxa"/>
          </w:tcPr>
          <w:p w14:paraId="71F44912" w14:textId="77777777" w:rsidR="00023FBE" w:rsidRDefault="00000000">
            <w:r>
              <w:t>Sơ đồ đấu nối</w:t>
            </w:r>
          </w:p>
        </w:tc>
      </w:tr>
      <w:tr w:rsidR="00023FBE" w14:paraId="7B6FC949" w14:textId="77777777">
        <w:tc>
          <w:tcPr>
            <w:tcW w:w="2433" w:type="dxa"/>
          </w:tcPr>
          <w:p w14:paraId="0A46B074" w14:textId="77777777" w:rsidR="00023FBE" w:rsidRDefault="00000000">
            <w:pPr>
              <w:jc w:val="center"/>
            </w:pPr>
            <w:r>
              <w:t>Hình 16</w:t>
            </w:r>
          </w:p>
        </w:tc>
        <w:tc>
          <w:tcPr>
            <w:tcW w:w="6855" w:type="dxa"/>
          </w:tcPr>
          <w:p w14:paraId="54EBF701" w14:textId="77777777" w:rsidR="00023FBE" w:rsidRDefault="00000000">
            <w:r>
              <w:t>Lưu đồ thuật toán Actor-Critic</w:t>
            </w:r>
          </w:p>
        </w:tc>
      </w:tr>
    </w:tbl>
    <w:p w14:paraId="0A89F341" w14:textId="77777777" w:rsidR="00023FBE" w:rsidRDefault="00023FBE"/>
    <w:p w14:paraId="6945B04B" w14:textId="77777777" w:rsidR="00023FBE" w:rsidRDefault="00000000">
      <w:pPr>
        <w:jc w:val="center"/>
      </w:pPr>
      <w:r>
        <w:t>DANH MỤC TỪ VIẾT TẮT</w:t>
      </w:r>
    </w:p>
    <w:tbl>
      <w:tblPr>
        <w:tblStyle w:val="TableGrid"/>
        <w:tblW w:w="0" w:type="auto"/>
        <w:tblLook w:val="04A0" w:firstRow="1" w:lastRow="0" w:firstColumn="1" w:lastColumn="0" w:noHBand="0" w:noVBand="1"/>
      </w:tblPr>
      <w:tblGrid>
        <w:gridCol w:w="4608"/>
        <w:gridCol w:w="4290"/>
      </w:tblGrid>
      <w:tr w:rsidR="00023FBE" w14:paraId="545036F6" w14:textId="77777777">
        <w:tc>
          <w:tcPr>
            <w:tcW w:w="4608" w:type="dxa"/>
          </w:tcPr>
          <w:p w14:paraId="3189297A" w14:textId="77777777" w:rsidR="00023FBE" w:rsidRDefault="00000000">
            <w:pPr>
              <w:jc w:val="center"/>
            </w:pPr>
            <w:r>
              <w:t>AI</w:t>
            </w:r>
          </w:p>
        </w:tc>
        <w:tc>
          <w:tcPr>
            <w:tcW w:w="4290" w:type="dxa"/>
          </w:tcPr>
          <w:p w14:paraId="76090D4D" w14:textId="77777777" w:rsidR="00023FBE" w:rsidRDefault="00023FBE">
            <w:pPr>
              <w:jc w:val="center"/>
            </w:pPr>
          </w:p>
        </w:tc>
      </w:tr>
      <w:tr w:rsidR="00023FBE" w14:paraId="10B9A26E" w14:textId="77777777">
        <w:tc>
          <w:tcPr>
            <w:tcW w:w="4608" w:type="dxa"/>
          </w:tcPr>
          <w:p w14:paraId="24595C1A" w14:textId="77777777" w:rsidR="00023FBE" w:rsidRDefault="00000000">
            <w:pPr>
              <w:jc w:val="center"/>
            </w:pPr>
            <w:r>
              <w:t>RL</w:t>
            </w:r>
          </w:p>
        </w:tc>
        <w:tc>
          <w:tcPr>
            <w:tcW w:w="4290" w:type="dxa"/>
          </w:tcPr>
          <w:p w14:paraId="132F1808" w14:textId="77777777" w:rsidR="00023FBE" w:rsidRDefault="00000000">
            <w:pPr>
              <w:jc w:val="center"/>
            </w:pPr>
            <w:proofErr w:type="gramStart"/>
            <w:r>
              <w:t>Reinforcement  -</w:t>
            </w:r>
            <w:proofErr w:type="gramEnd"/>
            <w:r>
              <w:t xml:space="preserve"> Learning</w:t>
            </w:r>
          </w:p>
        </w:tc>
      </w:tr>
      <w:tr w:rsidR="00023FBE" w14:paraId="0268CE78" w14:textId="77777777">
        <w:tc>
          <w:tcPr>
            <w:tcW w:w="4608" w:type="dxa"/>
          </w:tcPr>
          <w:p w14:paraId="3C99204A" w14:textId="77777777" w:rsidR="00023FBE" w:rsidRDefault="00000000">
            <w:pPr>
              <w:jc w:val="center"/>
            </w:pPr>
            <w:r>
              <w:t>ROS</w:t>
            </w:r>
          </w:p>
        </w:tc>
        <w:tc>
          <w:tcPr>
            <w:tcW w:w="4290" w:type="dxa"/>
          </w:tcPr>
          <w:p w14:paraId="597897EA" w14:textId="77777777" w:rsidR="00023FBE" w:rsidRDefault="00000000">
            <w:pPr>
              <w:jc w:val="center"/>
            </w:pPr>
            <w:r>
              <w:t>Robot Operating System</w:t>
            </w:r>
          </w:p>
        </w:tc>
      </w:tr>
      <w:tr w:rsidR="00023FBE" w14:paraId="75EDBF26" w14:textId="77777777">
        <w:tc>
          <w:tcPr>
            <w:tcW w:w="4608" w:type="dxa"/>
          </w:tcPr>
          <w:p w14:paraId="09C578A3" w14:textId="77777777" w:rsidR="00023FBE" w:rsidRDefault="00000000">
            <w:pPr>
              <w:jc w:val="center"/>
            </w:pPr>
            <w:r>
              <w:t>LIDAR</w:t>
            </w:r>
          </w:p>
        </w:tc>
        <w:tc>
          <w:tcPr>
            <w:tcW w:w="4290" w:type="dxa"/>
          </w:tcPr>
          <w:p w14:paraId="77B1AAAE" w14:textId="77777777" w:rsidR="00023FBE" w:rsidRDefault="00000000">
            <w:pPr>
              <w:jc w:val="center"/>
            </w:pPr>
            <w:r>
              <w:rPr>
                <w:lang w:val="vi-VN"/>
              </w:rPr>
              <w:t>Light Detection and Ranging</w:t>
            </w:r>
          </w:p>
        </w:tc>
      </w:tr>
      <w:tr w:rsidR="00023FBE" w14:paraId="602DEC5D" w14:textId="77777777">
        <w:tc>
          <w:tcPr>
            <w:tcW w:w="4608" w:type="dxa"/>
          </w:tcPr>
          <w:p w14:paraId="3CCAFFBA" w14:textId="77777777" w:rsidR="00023FBE" w:rsidRDefault="00000000">
            <w:pPr>
              <w:jc w:val="center"/>
            </w:pPr>
            <w:r>
              <w:t>R3L</w:t>
            </w:r>
          </w:p>
        </w:tc>
        <w:tc>
          <w:tcPr>
            <w:tcW w:w="4290" w:type="dxa"/>
          </w:tcPr>
          <w:p w14:paraId="52C16433" w14:textId="77777777" w:rsidR="00023FBE" w:rsidRDefault="00000000">
            <w:pPr>
              <w:jc w:val="center"/>
            </w:pPr>
            <w:r>
              <w:rPr>
                <w:rFonts w:cs="Times New Roman"/>
                <w:szCs w:val="26"/>
                <w:lang w:val="vi-VN"/>
              </w:rPr>
              <w:t>Real-Time Reinforcement Learning</w:t>
            </w:r>
          </w:p>
        </w:tc>
      </w:tr>
      <w:tr w:rsidR="00023FBE" w14:paraId="47567DCC" w14:textId="77777777">
        <w:tc>
          <w:tcPr>
            <w:tcW w:w="4608" w:type="dxa"/>
          </w:tcPr>
          <w:p w14:paraId="5CD1A4F1" w14:textId="77777777" w:rsidR="00023FBE" w:rsidRDefault="00000000">
            <w:pPr>
              <w:jc w:val="center"/>
            </w:pPr>
            <w:r>
              <w:t>MDP</w:t>
            </w:r>
          </w:p>
        </w:tc>
        <w:tc>
          <w:tcPr>
            <w:tcW w:w="4290" w:type="dxa"/>
          </w:tcPr>
          <w:p w14:paraId="71B1A6BC" w14:textId="77777777" w:rsidR="00023FBE" w:rsidRDefault="00000000">
            <w:pPr>
              <w:jc w:val="center"/>
            </w:pPr>
            <w:r>
              <w:rPr>
                <w:rFonts w:cs="Times New Roman"/>
                <w:szCs w:val="26"/>
                <w:lang w:val="vi-VN"/>
              </w:rPr>
              <w:t>Markov Decision Process</w:t>
            </w:r>
          </w:p>
        </w:tc>
      </w:tr>
      <w:tr w:rsidR="00023FBE" w14:paraId="4175D2EA" w14:textId="77777777">
        <w:tc>
          <w:tcPr>
            <w:tcW w:w="4608" w:type="dxa"/>
          </w:tcPr>
          <w:p w14:paraId="5C24CC8E" w14:textId="77777777" w:rsidR="00023FBE" w:rsidRDefault="00000000">
            <w:pPr>
              <w:jc w:val="center"/>
            </w:pPr>
            <w:r>
              <w:t>DQN</w:t>
            </w:r>
          </w:p>
        </w:tc>
        <w:tc>
          <w:tcPr>
            <w:tcW w:w="4290" w:type="dxa"/>
          </w:tcPr>
          <w:p w14:paraId="0AC84E70" w14:textId="77777777" w:rsidR="00023FBE" w:rsidRDefault="00000000">
            <w:pPr>
              <w:jc w:val="center"/>
            </w:pPr>
            <w:r>
              <w:t>Deep Q Network</w:t>
            </w:r>
          </w:p>
        </w:tc>
      </w:tr>
      <w:tr w:rsidR="00023FBE" w14:paraId="7B444872" w14:textId="77777777">
        <w:trPr>
          <w:trHeight w:val="90"/>
        </w:trPr>
        <w:tc>
          <w:tcPr>
            <w:tcW w:w="4608" w:type="dxa"/>
          </w:tcPr>
          <w:p w14:paraId="602925A2" w14:textId="77777777" w:rsidR="00023FBE" w:rsidRDefault="00000000">
            <w:pPr>
              <w:jc w:val="center"/>
            </w:pPr>
            <w:r>
              <w:t>MC</w:t>
            </w:r>
          </w:p>
        </w:tc>
        <w:tc>
          <w:tcPr>
            <w:tcW w:w="4290" w:type="dxa"/>
          </w:tcPr>
          <w:p w14:paraId="2595B4C2" w14:textId="77777777" w:rsidR="00023FBE" w:rsidRDefault="00000000">
            <w:pPr>
              <w:jc w:val="center"/>
            </w:pPr>
            <w:r>
              <w:rPr>
                <w:rStyle w:val="Strong"/>
                <w:rFonts w:cs="Times New Roman"/>
                <w:b w:val="0"/>
                <w:bCs w:val="0"/>
                <w:szCs w:val="26"/>
                <w:lang w:val="vi-VN"/>
              </w:rPr>
              <w:t>Monte Carlo</w:t>
            </w:r>
          </w:p>
        </w:tc>
      </w:tr>
    </w:tbl>
    <w:p w14:paraId="059C32AE" w14:textId="77777777" w:rsidR="00023FBE" w:rsidRDefault="00023FBE"/>
    <w:p w14:paraId="5450FB07" w14:textId="77777777" w:rsidR="00023FBE" w:rsidRDefault="00023FBE"/>
    <w:p w14:paraId="41BB0FC3" w14:textId="77777777" w:rsidR="00023FBE" w:rsidRDefault="00023FBE"/>
    <w:p w14:paraId="40588BF9" w14:textId="77777777" w:rsidR="00023FBE" w:rsidRDefault="00023FBE"/>
    <w:p w14:paraId="1FFEAB06" w14:textId="77777777" w:rsidR="00023FBE" w:rsidRDefault="00023FBE"/>
    <w:p w14:paraId="07F3B74F" w14:textId="77777777" w:rsidR="00023FBE" w:rsidRDefault="00023FBE"/>
    <w:p w14:paraId="2BCC1908" w14:textId="77777777" w:rsidR="00023FBE" w:rsidRDefault="00023FBE">
      <w:pPr>
        <w:rPr>
          <w:highlight w:val="red"/>
        </w:rPr>
      </w:pPr>
    </w:p>
    <w:p w14:paraId="4FE91EBF" w14:textId="77777777" w:rsidR="00023FBE" w:rsidRDefault="00023FBE">
      <w:pPr>
        <w:rPr>
          <w:highlight w:val="red"/>
        </w:rPr>
        <w:sectPr w:rsidR="00023FBE">
          <w:footerReference w:type="default" r:id="rId9"/>
          <w:pgSz w:w="11907" w:h="16840"/>
          <w:pgMar w:top="1134" w:right="1134" w:bottom="1134" w:left="1701" w:header="567" w:footer="567" w:gutter="0"/>
          <w:pgNumType w:start="1"/>
          <w:cols w:space="720"/>
          <w:docGrid w:linePitch="360"/>
        </w:sectPr>
      </w:pPr>
    </w:p>
    <w:p w14:paraId="3D4D733B" w14:textId="77777777" w:rsidR="00023FBE" w:rsidRDefault="00000000">
      <w:pPr>
        <w:jc w:val="center"/>
        <w:rPr>
          <w:b/>
          <w:bCs/>
          <w:sz w:val="32"/>
          <w:szCs w:val="32"/>
          <w:lang w:val="vi-VN"/>
        </w:rPr>
      </w:pPr>
      <w:bookmarkStart w:id="0" w:name="_Toc134516913"/>
      <w:bookmarkStart w:id="1" w:name="_Toc134525427"/>
      <w:bookmarkStart w:id="2" w:name="_Toc164306074"/>
      <w:bookmarkStart w:id="3" w:name="_Toc164365503"/>
      <w:bookmarkStart w:id="4" w:name="_Toc164305129"/>
      <w:r>
        <w:rPr>
          <w:b/>
          <w:bCs/>
          <w:sz w:val="32"/>
          <w:szCs w:val="32"/>
          <w:lang w:val="vi-VN"/>
        </w:rPr>
        <w:lastRenderedPageBreak/>
        <w:t>CHƯƠNG 1. TỔNG QUAN</w:t>
      </w:r>
      <w:bookmarkEnd w:id="0"/>
      <w:bookmarkEnd w:id="1"/>
      <w:bookmarkEnd w:id="2"/>
      <w:bookmarkEnd w:id="3"/>
      <w:bookmarkEnd w:id="4"/>
      <w:r>
        <w:rPr>
          <w:b/>
          <w:bCs/>
          <w:sz w:val="32"/>
          <w:szCs w:val="32"/>
          <w:lang w:val="vi-VN"/>
        </w:rPr>
        <w:t xml:space="preserve"> ĐỀ TÀI</w:t>
      </w:r>
    </w:p>
    <w:p w14:paraId="5F4A8336" w14:textId="77777777" w:rsidR="00023FBE" w:rsidRDefault="00000000">
      <w:pPr>
        <w:pStyle w:val="ListParagraph"/>
        <w:numPr>
          <w:ilvl w:val="1"/>
          <w:numId w:val="5"/>
        </w:numPr>
        <w:rPr>
          <w:b/>
          <w:bCs/>
          <w:sz w:val="28"/>
          <w:szCs w:val="28"/>
          <w:lang w:val="vi-VN"/>
        </w:rPr>
      </w:pPr>
      <w:bookmarkStart w:id="5" w:name="_Toc164306075"/>
      <w:bookmarkStart w:id="6" w:name="_Toc164365504"/>
      <w:bookmarkStart w:id="7" w:name="_Toc164305130"/>
      <w:r>
        <w:rPr>
          <w:b/>
          <w:bCs/>
          <w:sz w:val="28"/>
          <w:szCs w:val="28"/>
          <w:lang w:val="vi-VN"/>
        </w:rPr>
        <w:t>Tình hình nghiên cứu</w:t>
      </w:r>
      <w:bookmarkEnd w:id="5"/>
      <w:bookmarkEnd w:id="6"/>
      <w:bookmarkEnd w:id="7"/>
    </w:p>
    <w:p w14:paraId="48989438" w14:textId="77777777" w:rsidR="00023FBE" w:rsidRDefault="00000000">
      <w:pPr>
        <w:ind w:firstLine="720"/>
      </w:pPr>
      <w:r>
        <w:t>Trong những năm gần đây, lĩnh vực robot di động đã thu hút sự quan tâm mạnh mẽ từ cộng đồng nghiên cứu nhờ vào tiềm năng ứng dụng rộng rãi trong nhiều lĩnh vực của đời sống, như tự động hóa kho bãi, robot dịch vụ và phương tiện tự hành. Một trong những bài toán then chốt trong lĩnh vực này là điều hướng robot trong môi trường có chứa nhiều vật cản, nơi mà robot không chỉ cần di chuyển từ vị trí xuất phát đến đích mà còn phải đảm bảo tính an toàn, hiệu quả và khả năng thích nghi với môi trường thay đổi. Giải quyết hiệu quả bài toán điều hướng không những góp phần nâng cao hiệu suất vận hành của robot mà còn đóng vai trò nền tảng cho việc phát triển các hệ thống robot thông minh trong tương lai.</w:t>
      </w:r>
    </w:p>
    <w:p w14:paraId="207B0DE0" w14:textId="77777777" w:rsidR="00023FBE" w:rsidRDefault="00000000">
      <w:pPr>
        <w:rPr>
          <w:rFonts w:cs="Times New Roman"/>
          <w:szCs w:val="26"/>
          <w:lang w:val="vi-VN"/>
        </w:rPr>
      </w:pPr>
      <w:r>
        <w:rPr>
          <w:rFonts w:cs="Times New Roman"/>
          <w:szCs w:val="26"/>
        </w:rPr>
        <w:tab/>
        <w:t>T</w:t>
      </w:r>
      <w:r>
        <w:rPr>
          <w:rFonts w:cs="Times New Roman"/>
          <w:szCs w:val="26"/>
          <w:lang w:val="vi-VN"/>
        </w:rPr>
        <w:t>rong lĩnh vực Trí tuệ nhân tạo (AI), Học tăng cường (Reinforcement Learning – RL) đang nổi lên như một hướng tiếp cận rất tiềm năng để giải các bài toán về tối ưu hóa, điều khiển và ra quyết định. RL không chỉ là một nhánh nhỏ của học máy (machine learning), mà còn là một cách tiếp cận hoàn toàn mới giúp máy móc có thể tự học cách hành động hiệu quả mà không cần con người lập trình chi tiết từng bước.</w:t>
      </w:r>
    </w:p>
    <w:p w14:paraId="2BD00293" w14:textId="77777777" w:rsidR="00023FBE" w:rsidRDefault="00000000">
      <w:pPr>
        <w:ind w:firstLine="720"/>
        <w:rPr>
          <w:rFonts w:cs="Times New Roman"/>
          <w:szCs w:val="26"/>
          <w:lang w:val="vi-VN"/>
        </w:rPr>
      </w:pPr>
      <w:r>
        <w:rPr>
          <w:rFonts w:cs="Times New Roman"/>
          <w:szCs w:val="26"/>
          <w:lang w:val="vi-VN"/>
        </w:rPr>
        <w:t>Ý tưởng của học tăng cường được lấy cảm hứng từ cách mà sinh vật sống học hỏi từ môi trường xung quanh: thử – sai – rút kinh nghiệm – làm lại. Một con robot hoặc phần mềm, sẽ tương tác với môi trường, nhận phản hồi từ những gì nó làm, rồi điều chỉnh hành vi của mình để làm tốt hơn vào lần sau.</w:t>
      </w:r>
    </w:p>
    <w:p w14:paraId="65FF7DB8" w14:textId="77777777" w:rsidR="00023FBE" w:rsidRDefault="00000000">
      <w:pPr>
        <w:ind w:firstLine="720"/>
        <w:rPr>
          <w:rFonts w:cs="Times New Roman"/>
          <w:szCs w:val="26"/>
          <w:lang w:val="vi-VN"/>
        </w:rPr>
      </w:pPr>
      <w:r>
        <w:rPr>
          <w:rFonts w:cs="Times New Roman"/>
          <w:szCs w:val="26"/>
          <w:lang w:val="vi-VN"/>
        </w:rPr>
        <w:t>Quá trình học của robot trong RL diễn ra theo một vòng lặp đơn giản như sau:</w:t>
      </w:r>
    </w:p>
    <w:p w14:paraId="1586DE27" w14:textId="77777777" w:rsidR="00023FBE" w:rsidRDefault="00000000">
      <w:pPr>
        <w:numPr>
          <w:ilvl w:val="0"/>
          <w:numId w:val="6"/>
        </w:numPr>
        <w:rPr>
          <w:rFonts w:cs="Times New Roman"/>
          <w:szCs w:val="26"/>
          <w:lang w:val="vi-VN"/>
        </w:rPr>
      </w:pPr>
      <w:r>
        <w:rPr>
          <w:rFonts w:cs="Times New Roman"/>
          <w:szCs w:val="26"/>
          <w:lang w:val="vi-VN"/>
        </w:rPr>
        <w:t>Robot xuất hiện trong một trạng thái tĩnh của môi trường.</w:t>
      </w:r>
    </w:p>
    <w:p w14:paraId="72053DA1" w14:textId="77777777" w:rsidR="00023FBE" w:rsidRDefault="00000000">
      <w:pPr>
        <w:numPr>
          <w:ilvl w:val="0"/>
          <w:numId w:val="6"/>
        </w:numPr>
        <w:rPr>
          <w:rFonts w:cs="Times New Roman"/>
          <w:szCs w:val="26"/>
          <w:lang w:val="vi-VN"/>
        </w:rPr>
      </w:pPr>
      <w:r>
        <w:rPr>
          <w:rFonts w:cs="Times New Roman"/>
          <w:szCs w:val="26"/>
        </w:rPr>
        <w:t>Robot</w:t>
      </w:r>
      <w:r>
        <w:rPr>
          <w:rFonts w:cs="Times New Roman"/>
          <w:szCs w:val="26"/>
          <w:lang w:val="vi-VN"/>
        </w:rPr>
        <w:t xml:space="preserve"> quyết định thực hiện một hành động dựa trên kinh nghiệm đã học được trước đó.</w:t>
      </w:r>
    </w:p>
    <w:p w14:paraId="4E1A43EC" w14:textId="77777777" w:rsidR="00023FBE" w:rsidRDefault="00000000">
      <w:pPr>
        <w:numPr>
          <w:ilvl w:val="0"/>
          <w:numId w:val="6"/>
        </w:numPr>
        <w:rPr>
          <w:rFonts w:cs="Times New Roman"/>
          <w:szCs w:val="26"/>
          <w:lang w:val="vi-VN"/>
        </w:rPr>
      </w:pPr>
      <w:r>
        <w:rPr>
          <w:rFonts w:cs="Times New Roman"/>
          <w:szCs w:val="26"/>
          <w:lang w:val="vi-VN"/>
        </w:rPr>
        <w:t>Hành động này gây ra một thay đổi trong môi trường.</w:t>
      </w:r>
    </w:p>
    <w:p w14:paraId="60AC8714" w14:textId="77777777" w:rsidR="00023FBE" w:rsidRDefault="00000000">
      <w:pPr>
        <w:numPr>
          <w:ilvl w:val="0"/>
          <w:numId w:val="6"/>
        </w:numPr>
        <w:rPr>
          <w:rFonts w:cs="Times New Roman"/>
          <w:szCs w:val="26"/>
          <w:lang w:val="vi-VN"/>
        </w:rPr>
      </w:pPr>
      <w:r>
        <w:rPr>
          <w:rFonts w:cs="Times New Roman"/>
          <w:szCs w:val="26"/>
          <w:lang w:val="vi-VN"/>
        </w:rPr>
        <w:t>Môi trường phản hồi lại bằng:</w:t>
      </w:r>
    </w:p>
    <w:p w14:paraId="55C6FC01" w14:textId="77777777" w:rsidR="00023FBE" w:rsidRDefault="00000000">
      <w:pPr>
        <w:ind w:firstLine="720"/>
        <w:rPr>
          <w:rFonts w:cs="Times New Roman"/>
          <w:szCs w:val="26"/>
          <w:lang w:val="vi-VN"/>
        </w:rPr>
      </w:pPr>
      <w:r>
        <w:rPr>
          <w:rFonts w:cs="Times New Roman"/>
          <w:szCs w:val="26"/>
          <w:lang w:val="vi-VN"/>
        </w:rPr>
        <w:t xml:space="preserve">Một con số gọi là “phần thưởng” cho biết hành động đó </w:t>
      </w:r>
      <w:r>
        <w:rPr>
          <w:rFonts w:cs="Times New Roman"/>
          <w:szCs w:val="26"/>
        </w:rPr>
        <w:t>đúng hay sai</w:t>
      </w:r>
      <w:r>
        <w:rPr>
          <w:rFonts w:cs="Times New Roman"/>
          <w:szCs w:val="26"/>
          <w:lang w:val="vi-VN"/>
        </w:rPr>
        <w:t>.</w:t>
      </w:r>
    </w:p>
    <w:p w14:paraId="4DBEA83A" w14:textId="77777777" w:rsidR="00023FBE" w:rsidRDefault="00000000">
      <w:pPr>
        <w:numPr>
          <w:ilvl w:val="0"/>
          <w:numId w:val="6"/>
        </w:numPr>
        <w:rPr>
          <w:rFonts w:cs="Times New Roman"/>
          <w:szCs w:val="26"/>
          <w:lang w:val="vi-VN"/>
        </w:rPr>
      </w:pPr>
      <w:r>
        <w:rPr>
          <w:rFonts w:cs="Times New Roman"/>
          <w:szCs w:val="26"/>
          <w:lang w:val="vi-VN"/>
        </w:rPr>
        <w:t>Robot dùng thông tin mới này để học và quay lại bước 1.</w:t>
      </w:r>
    </w:p>
    <w:p w14:paraId="26488832" w14:textId="77777777" w:rsidR="00023FBE" w:rsidRDefault="00000000">
      <w:pPr>
        <w:ind w:firstLine="720"/>
      </w:pPr>
      <w:r>
        <w:t xml:space="preserve">Vòng lặp tương tác giữa robot và môi trường trong học tăng cường có thể được xem như một hệ thống khép kín, mang đặc điểm tương tự như một hệ thống điều khiển phản hồi. Thay vì lập trình cứng từng hành động cụ thể cho robot, học tăng cường </w:t>
      </w:r>
      <w:r>
        <w:lastRenderedPageBreak/>
        <w:t>(Reinforcement Learning – RL) cho phép robot tự động khám phá và cải thiện hành vi của mình thông qua quá trình tương tác lặp đi lặp lại với môi trường. Trong mỗi vòng lặp, robot nhận phản hồi dưới dạng phần thưởng từ môi trường dựa trên hành động đã thực hiện, từ đó điều chỉnh chiến lược hành động nhằm tối ưu hóa phần thưởng tích lũy theo thời gian. Cách tiếp cận này mang lại sự linh hoạt, thích nghi và khả năng học hỏi liên tục, đặc biệt hữu ích trong các môi trường phức tạp và khó dự đoán.</w:t>
      </w:r>
    </w:p>
    <w:p w14:paraId="479DB8CF" w14:textId="77777777" w:rsidR="00023FBE" w:rsidRDefault="00000000">
      <w:pPr>
        <w:ind w:firstLine="720"/>
        <w:rPr>
          <w:lang w:val="vi-VN"/>
        </w:rPr>
      </w:pPr>
      <w:r>
        <w:rPr>
          <w:lang w:val="vi-VN"/>
        </w:rPr>
        <w:t>Học tăng cường (Reinforcement Learning – RL), đặc biệt là thuật toán Q-learning, đã được áp dụng như một phương pháp không cần mô hình (model-free) để giải quyết bài toán này. Thuật toán Q-learning cho phép robot học cách lựa chọn hành động tối ưu thông qua quá trình thử - sai, nhờ đó dần cải thiện khả năng định hướng trong môi trường hai chiều (2D) có chứa vật cản.</w:t>
      </w:r>
    </w:p>
    <w:p w14:paraId="08C7C474" w14:textId="77777777" w:rsidR="00023FBE" w:rsidRDefault="00000000">
      <w:pPr>
        <w:pStyle w:val="ListParagraph"/>
        <w:numPr>
          <w:ilvl w:val="1"/>
          <w:numId w:val="5"/>
        </w:numPr>
        <w:rPr>
          <w:b/>
          <w:bCs/>
          <w:sz w:val="28"/>
          <w:szCs w:val="28"/>
          <w:lang w:val="vi-VN"/>
        </w:rPr>
      </w:pPr>
      <w:bookmarkStart w:id="8" w:name="_Toc164305131"/>
      <w:bookmarkStart w:id="9" w:name="_Toc164306076"/>
      <w:bookmarkStart w:id="10" w:name="_Toc164365505"/>
      <w:r>
        <w:rPr>
          <w:b/>
          <w:bCs/>
          <w:sz w:val="28"/>
          <w:szCs w:val="28"/>
          <w:lang w:val="vi-VN"/>
        </w:rPr>
        <w:t>Lí do chọn đề tài</w:t>
      </w:r>
      <w:bookmarkEnd w:id="8"/>
      <w:bookmarkEnd w:id="9"/>
      <w:bookmarkEnd w:id="10"/>
    </w:p>
    <w:p w14:paraId="72C85527" w14:textId="77777777" w:rsidR="00023FBE" w:rsidRDefault="00000000">
      <w:pPr>
        <w:pStyle w:val="ListParagraph"/>
        <w:numPr>
          <w:ilvl w:val="0"/>
          <w:numId w:val="7"/>
        </w:numPr>
        <w:rPr>
          <w:lang w:val="vi-VN"/>
        </w:rPr>
      </w:pPr>
      <w:r>
        <w:rPr>
          <w:lang w:val="vi-VN"/>
        </w:rPr>
        <w:t>Việc sử dụng thuật toán Q-learning trong mô phỏng đường đi của robot trong môi trường 2D được lựa chọn vì đây là một phương pháp học tăng cường đơn giản, dễ triển khai và phù hợp với các không gian trạng thái nhỏ.</w:t>
      </w:r>
    </w:p>
    <w:p w14:paraId="0A77B028" w14:textId="77777777" w:rsidR="00023FBE" w:rsidRDefault="00000000">
      <w:pPr>
        <w:pStyle w:val="ListParagraph"/>
        <w:numPr>
          <w:ilvl w:val="0"/>
          <w:numId w:val="8"/>
        </w:numPr>
        <w:rPr>
          <w:lang w:val="vi-VN"/>
        </w:rPr>
      </w:pPr>
      <w:bookmarkStart w:id="11" w:name="_Toc164305132"/>
      <w:bookmarkStart w:id="12" w:name="_Toc164365506"/>
      <w:bookmarkStart w:id="13" w:name="_Toc164306077"/>
      <w:r>
        <w:rPr>
          <w:lang w:val="vi-VN"/>
        </w:rPr>
        <w:t>Môi trường 2D giúp giảm chi phí tính toán và thời gian thử nghiệm, đồng thời vẫn đảm bảo tính thực tiễn trong việc phát triển hệ thống robot có khả năng tự học cách điều hướng và tránh vật cản.</w:t>
      </w:r>
    </w:p>
    <w:p w14:paraId="2CADB318" w14:textId="77777777" w:rsidR="00023FBE" w:rsidRDefault="00000000">
      <w:pPr>
        <w:pStyle w:val="ListParagraph"/>
        <w:numPr>
          <w:ilvl w:val="1"/>
          <w:numId w:val="5"/>
        </w:numPr>
        <w:rPr>
          <w:b/>
          <w:bCs/>
          <w:sz w:val="28"/>
          <w:szCs w:val="28"/>
          <w:lang w:val="vi-VN"/>
        </w:rPr>
      </w:pPr>
      <w:r>
        <w:rPr>
          <w:b/>
          <w:bCs/>
          <w:sz w:val="28"/>
          <w:szCs w:val="28"/>
          <w:lang w:val="vi-VN"/>
        </w:rPr>
        <w:t>Mục tiêu nghiên cứu đề tài</w:t>
      </w:r>
      <w:bookmarkEnd w:id="11"/>
      <w:bookmarkEnd w:id="12"/>
      <w:bookmarkEnd w:id="13"/>
    </w:p>
    <w:p w14:paraId="1EBC5AEA" w14:textId="77777777" w:rsidR="00023FBE" w:rsidRDefault="00000000">
      <w:pPr>
        <w:pStyle w:val="ListParagraph"/>
        <w:numPr>
          <w:ilvl w:val="0"/>
          <w:numId w:val="9"/>
        </w:numPr>
        <w:tabs>
          <w:tab w:val="clear" w:pos="420"/>
        </w:tabs>
        <w:ind w:left="680"/>
      </w:pPr>
      <w:bookmarkStart w:id="14" w:name="_Toc164305133"/>
      <w:bookmarkStart w:id="15" w:name="_Toc164306078"/>
      <w:bookmarkStart w:id="16" w:name="_Toc164365507"/>
      <w:r>
        <w:t>Xây dựng và đánh giá một mô hình học tăng cường sử dụng thuật toán Q-learning nhằm giải quyết bài toán điều hướng robot di động trong môi trường hai chiều (2D) có chứa vật cản.</w:t>
      </w:r>
    </w:p>
    <w:p w14:paraId="3AF88984" w14:textId="77777777" w:rsidR="00023FBE" w:rsidRDefault="00000000">
      <w:pPr>
        <w:numPr>
          <w:ilvl w:val="0"/>
          <w:numId w:val="10"/>
        </w:numPr>
        <w:tabs>
          <w:tab w:val="clear" w:pos="420"/>
        </w:tabs>
        <w:ind w:left="680"/>
      </w:pPr>
      <w:r>
        <w:t>Nghiên cứu và phân tích chuyên sâu về thuật toán Q-learning để ứng dụng vào bài toán điều khiển và dẫn đường cho xe tự hành trong môi trường phẳng, qua đó nâng cao hiểu biết về khả năng học không cần mô hình (model-free learning) trong robot học.</w:t>
      </w:r>
    </w:p>
    <w:p w14:paraId="6BC063DE" w14:textId="77777777" w:rsidR="00023FBE" w:rsidRDefault="00000000">
      <w:pPr>
        <w:pStyle w:val="ListParagraph"/>
        <w:numPr>
          <w:ilvl w:val="1"/>
          <w:numId w:val="5"/>
        </w:numPr>
        <w:rPr>
          <w:b/>
          <w:bCs/>
          <w:sz w:val="28"/>
          <w:szCs w:val="28"/>
          <w:lang w:val="vi-VN"/>
        </w:rPr>
      </w:pPr>
      <w:r>
        <w:rPr>
          <w:b/>
          <w:bCs/>
          <w:sz w:val="28"/>
          <w:szCs w:val="28"/>
          <w:lang w:val="vi-VN"/>
        </w:rPr>
        <w:t>Phương pháp nghiên cứu</w:t>
      </w:r>
      <w:bookmarkEnd w:id="14"/>
      <w:bookmarkEnd w:id="15"/>
      <w:bookmarkEnd w:id="16"/>
    </w:p>
    <w:p w14:paraId="4EC43076" w14:textId="77777777" w:rsidR="00023FBE" w:rsidRDefault="00000000">
      <w:pPr>
        <w:pStyle w:val="ListParagraph"/>
        <w:numPr>
          <w:ilvl w:val="2"/>
          <w:numId w:val="5"/>
        </w:numPr>
        <w:rPr>
          <w:b/>
          <w:bCs/>
          <w:szCs w:val="26"/>
          <w:lang w:val="vi-VN"/>
        </w:rPr>
      </w:pPr>
      <w:bookmarkStart w:id="17" w:name="_Toc164365508"/>
      <w:bookmarkStart w:id="18" w:name="_Toc164305134"/>
      <w:bookmarkStart w:id="19" w:name="_Toc164306079"/>
      <w:r>
        <w:rPr>
          <w:b/>
          <w:bCs/>
          <w:szCs w:val="26"/>
          <w:lang w:val="vi-VN"/>
        </w:rPr>
        <w:t>Cách thức nghiên cứu</w:t>
      </w:r>
      <w:bookmarkEnd w:id="17"/>
      <w:bookmarkEnd w:id="18"/>
      <w:bookmarkEnd w:id="19"/>
    </w:p>
    <w:p w14:paraId="5783FF99" w14:textId="77777777" w:rsidR="00023FBE" w:rsidRDefault="00000000">
      <w:pPr>
        <w:pStyle w:val="ListParagraph"/>
        <w:numPr>
          <w:ilvl w:val="0"/>
          <w:numId w:val="11"/>
        </w:numPr>
        <w:rPr>
          <w:lang w:val="vi-VN"/>
        </w:rPr>
      </w:pPr>
      <w:r>
        <w:rPr>
          <w:lang w:val="vi-VN"/>
        </w:rPr>
        <w:t>Khảo sát thực tế, thông qua phương pháp thực nghiệm vận hành sản phẩm để hiệu chỉnh phù hợp.</w:t>
      </w:r>
    </w:p>
    <w:p w14:paraId="7DF17D86" w14:textId="77777777" w:rsidR="00023FBE" w:rsidRDefault="00000000">
      <w:pPr>
        <w:pStyle w:val="ListParagraph"/>
        <w:numPr>
          <w:ilvl w:val="0"/>
          <w:numId w:val="12"/>
        </w:numPr>
        <w:rPr>
          <w:lang w:val="vi-VN"/>
        </w:rPr>
      </w:pPr>
      <w:r>
        <w:rPr>
          <w:lang w:val="vi-VN"/>
        </w:rPr>
        <w:lastRenderedPageBreak/>
        <w:t>Tìm hiểu một số đề tài nghiên cứu khoa học, bài báo liên quan tới sản phẩm.</w:t>
      </w:r>
    </w:p>
    <w:p w14:paraId="346981EE" w14:textId="77777777" w:rsidR="00023FBE" w:rsidRDefault="00000000">
      <w:pPr>
        <w:pStyle w:val="ListParagraph"/>
        <w:numPr>
          <w:ilvl w:val="2"/>
          <w:numId w:val="5"/>
        </w:numPr>
        <w:rPr>
          <w:b/>
          <w:bCs/>
          <w:sz w:val="28"/>
          <w:szCs w:val="28"/>
          <w:lang w:val="vi-VN"/>
        </w:rPr>
      </w:pPr>
      <w:bookmarkStart w:id="20" w:name="_Toc164305135"/>
      <w:bookmarkStart w:id="21" w:name="_Toc164365509"/>
      <w:bookmarkStart w:id="22" w:name="_Toc164306080"/>
      <w:r>
        <w:rPr>
          <w:b/>
          <w:bCs/>
          <w:sz w:val="28"/>
          <w:szCs w:val="28"/>
          <w:lang w:val="vi-VN"/>
        </w:rPr>
        <w:t>Phương tiện nghiên cứu</w:t>
      </w:r>
      <w:bookmarkEnd w:id="20"/>
      <w:bookmarkEnd w:id="21"/>
      <w:bookmarkEnd w:id="22"/>
    </w:p>
    <w:p w14:paraId="4EAA51DD" w14:textId="77777777" w:rsidR="00023FBE" w:rsidRDefault="00000000">
      <w:pPr>
        <w:ind w:firstLine="720"/>
      </w:pPr>
      <w:bookmarkStart w:id="23" w:name="_Toc164305136"/>
      <w:bookmarkStart w:id="24" w:name="_Toc164306081"/>
      <w:bookmarkStart w:id="25" w:name="_Toc164365510"/>
      <w:r>
        <w:t>Trong quá trình thực hiện đề tài, nhóm nghiên cứu sử dụng các công cụ và nền tảng phần mềm sau:</w:t>
      </w:r>
    </w:p>
    <w:p w14:paraId="77137348" w14:textId="77777777" w:rsidR="00023FBE" w:rsidRDefault="00000000">
      <w:pPr>
        <w:numPr>
          <w:ilvl w:val="0"/>
          <w:numId w:val="13"/>
        </w:numPr>
      </w:pPr>
      <w:r>
        <w:t xml:space="preserve"> </w:t>
      </w:r>
      <w:r>
        <w:tab/>
        <w:t>Hệ điều hành Ubuntu: Đây là một hệ điều hành mã nguồn mở phổ biến, được sử dụng rộng rãi trong lĩnh vực nghiên cứu và phát triển hệ thống robot nhờ tính ổn định, linh hoạt và khả năng tương thích cao với các thư viện mã nguồn mở. Ubuntu cung cấp môi trường lý tưởng để tiến hành các mô phỏng thuật toán và xử lý dữ liệu cảm biến trong thời gian thực.</w:t>
      </w:r>
    </w:p>
    <w:p w14:paraId="403A95DB" w14:textId="77777777" w:rsidR="00023FBE" w:rsidRDefault="00000000">
      <w:pPr>
        <w:numPr>
          <w:ilvl w:val="0"/>
          <w:numId w:val="13"/>
        </w:numPr>
      </w:pPr>
      <w:r>
        <w:t xml:space="preserve"> </w:t>
      </w:r>
      <w:r>
        <w:tab/>
        <w:t>Nền tảng Robot Operating System (ROS): ROS là một framework phần mềm mạnh mẽ, đóng vai trò trung gian trong việc kết nối và điều phối hoạt động giữa các thành phần phần mềm và phần cứng trong hệ thống robot. Nền tảng này hỗ trợ các chức năng như truyền nhận dữ liệu cảm biến, điều khiển động cơ, xử lý hình ảnh và tích hợp thuật toán dẫn đường, đồng thời cho phép xây dựng và mở rộng hệ thống robot một cách linh hoạt, modular.</w:t>
      </w:r>
    </w:p>
    <w:p w14:paraId="2293C069" w14:textId="77777777" w:rsidR="00023FBE" w:rsidRDefault="00000000">
      <w:pPr>
        <w:pStyle w:val="ListParagraph"/>
        <w:numPr>
          <w:ilvl w:val="1"/>
          <w:numId w:val="5"/>
        </w:numPr>
        <w:rPr>
          <w:b/>
          <w:bCs/>
          <w:sz w:val="28"/>
          <w:szCs w:val="28"/>
          <w:lang w:val="vi-VN"/>
        </w:rPr>
      </w:pPr>
      <w:r>
        <w:rPr>
          <w:b/>
          <w:bCs/>
          <w:sz w:val="28"/>
          <w:szCs w:val="28"/>
          <w:lang w:val="vi-VN"/>
        </w:rPr>
        <w:t>Đối tượng và phạm vi nghiên cứu</w:t>
      </w:r>
      <w:bookmarkEnd w:id="23"/>
      <w:bookmarkEnd w:id="24"/>
      <w:bookmarkEnd w:id="25"/>
    </w:p>
    <w:p w14:paraId="19494B6C" w14:textId="77777777" w:rsidR="00023FBE" w:rsidRDefault="00000000">
      <w:pPr>
        <w:pStyle w:val="ListParagraph"/>
        <w:numPr>
          <w:ilvl w:val="2"/>
          <w:numId w:val="5"/>
        </w:numPr>
        <w:rPr>
          <w:b/>
          <w:bCs/>
          <w:szCs w:val="26"/>
          <w:lang w:val="vi-VN"/>
        </w:rPr>
      </w:pPr>
      <w:bookmarkStart w:id="26" w:name="_Toc164305137"/>
      <w:bookmarkStart w:id="27" w:name="_Toc164306082"/>
      <w:bookmarkStart w:id="28" w:name="_Toc164365511"/>
      <w:r>
        <w:rPr>
          <w:b/>
          <w:bCs/>
          <w:szCs w:val="26"/>
          <w:lang w:val="vi-VN"/>
        </w:rPr>
        <w:t>Đối tượng nghiên cứu</w:t>
      </w:r>
      <w:bookmarkEnd w:id="26"/>
      <w:bookmarkEnd w:id="27"/>
      <w:bookmarkEnd w:id="28"/>
    </w:p>
    <w:p w14:paraId="2BDF2875" w14:textId="77777777" w:rsidR="00023FBE" w:rsidRDefault="00000000">
      <w:pPr>
        <w:numPr>
          <w:ilvl w:val="0"/>
          <w:numId w:val="14"/>
        </w:numPr>
        <w:rPr>
          <w:iCs/>
          <w:szCs w:val="26"/>
        </w:rPr>
      </w:pPr>
      <w:bookmarkStart w:id="29" w:name="_Toc164365512"/>
      <w:bookmarkStart w:id="30" w:name="_Toc164305138"/>
      <w:bookmarkStart w:id="31" w:name="_Toc164306083"/>
      <w:r>
        <w:rPr>
          <w:szCs w:val="26"/>
        </w:rPr>
        <w:tab/>
      </w:r>
      <w:r>
        <w:rPr>
          <w:szCs w:val="26"/>
          <w:lang w:val="vi-VN"/>
        </w:rPr>
        <w:t xml:space="preserve"> </w:t>
      </w:r>
      <w:r>
        <w:rPr>
          <w:iCs/>
          <w:szCs w:val="26"/>
        </w:rPr>
        <w:t xml:space="preserve">Nghiên cứu cấu tạo, nguyên lý vận hành của xe tự </w:t>
      </w:r>
      <w:proofErr w:type="gramStart"/>
      <w:r>
        <w:rPr>
          <w:iCs/>
          <w:szCs w:val="26"/>
        </w:rPr>
        <w:t>hành;</w:t>
      </w:r>
      <w:proofErr w:type="gramEnd"/>
    </w:p>
    <w:p w14:paraId="2B1FC927" w14:textId="77777777" w:rsidR="00023FBE" w:rsidRDefault="00000000">
      <w:pPr>
        <w:numPr>
          <w:ilvl w:val="0"/>
          <w:numId w:val="14"/>
        </w:numPr>
        <w:rPr>
          <w:iCs/>
          <w:szCs w:val="26"/>
        </w:rPr>
      </w:pPr>
      <w:r>
        <w:rPr>
          <w:iCs/>
          <w:szCs w:val="26"/>
        </w:rPr>
        <w:t xml:space="preserve"> </w:t>
      </w:r>
      <w:r>
        <w:rPr>
          <w:iCs/>
          <w:szCs w:val="26"/>
        </w:rPr>
        <w:tab/>
        <w:t xml:space="preserve">Nghiên cứu lập trình giao tiếp với module cảm biến </w:t>
      </w:r>
      <w:proofErr w:type="gramStart"/>
      <w:r>
        <w:rPr>
          <w:iCs/>
          <w:szCs w:val="26"/>
        </w:rPr>
        <w:t>RPLIDAR;</w:t>
      </w:r>
      <w:proofErr w:type="gramEnd"/>
    </w:p>
    <w:p w14:paraId="7D749CEE" w14:textId="77777777" w:rsidR="00023FBE" w:rsidRDefault="00000000">
      <w:pPr>
        <w:numPr>
          <w:ilvl w:val="0"/>
          <w:numId w:val="14"/>
        </w:numPr>
        <w:rPr>
          <w:iCs/>
          <w:szCs w:val="26"/>
        </w:rPr>
      </w:pPr>
      <w:r>
        <w:rPr>
          <w:iCs/>
          <w:szCs w:val="26"/>
        </w:rPr>
        <w:t xml:space="preserve"> </w:t>
      </w:r>
      <w:r>
        <w:rPr>
          <w:iCs/>
          <w:szCs w:val="26"/>
        </w:rPr>
        <w:tab/>
        <w:t xml:space="preserve">Nghiên cứu xây dựng bản đồ trên môi trường </w:t>
      </w:r>
      <w:proofErr w:type="gramStart"/>
      <w:r>
        <w:rPr>
          <w:iCs/>
          <w:szCs w:val="26"/>
        </w:rPr>
        <w:t>ROS;</w:t>
      </w:r>
      <w:proofErr w:type="gramEnd"/>
    </w:p>
    <w:p w14:paraId="7DB54666" w14:textId="77777777" w:rsidR="00023FBE" w:rsidRDefault="00000000">
      <w:pPr>
        <w:numPr>
          <w:ilvl w:val="0"/>
          <w:numId w:val="14"/>
        </w:numPr>
        <w:rPr>
          <w:iCs/>
          <w:szCs w:val="26"/>
        </w:rPr>
      </w:pPr>
      <w:r>
        <w:rPr>
          <w:iCs/>
          <w:szCs w:val="26"/>
        </w:rPr>
        <w:t xml:space="preserve"> </w:t>
      </w:r>
      <w:r>
        <w:rPr>
          <w:iCs/>
          <w:szCs w:val="26"/>
        </w:rPr>
        <w:tab/>
        <w:t xml:space="preserve">Nghiên cứu thuật toán Reinforcement Learning áp dụng trong việc xây dựng quỹ đạo đường đi trên xe tự </w:t>
      </w:r>
      <w:proofErr w:type="gramStart"/>
      <w:r>
        <w:rPr>
          <w:iCs/>
          <w:szCs w:val="26"/>
        </w:rPr>
        <w:t>hành;</w:t>
      </w:r>
      <w:proofErr w:type="gramEnd"/>
    </w:p>
    <w:p w14:paraId="2E5AC5A5" w14:textId="77777777" w:rsidR="00023FBE" w:rsidRDefault="00000000">
      <w:pPr>
        <w:pStyle w:val="ListParagraph"/>
        <w:numPr>
          <w:ilvl w:val="2"/>
          <w:numId w:val="5"/>
        </w:numPr>
        <w:rPr>
          <w:b/>
          <w:bCs/>
          <w:sz w:val="28"/>
          <w:szCs w:val="28"/>
          <w:lang w:val="vi-VN"/>
        </w:rPr>
      </w:pPr>
      <w:r>
        <w:rPr>
          <w:b/>
          <w:bCs/>
          <w:sz w:val="28"/>
          <w:szCs w:val="28"/>
          <w:lang w:val="vi-VN"/>
        </w:rPr>
        <w:t>Phạm vi nghiên cứu</w:t>
      </w:r>
      <w:bookmarkEnd w:id="29"/>
      <w:bookmarkEnd w:id="30"/>
      <w:bookmarkEnd w:id="31"/>
    </w:p>
    <w:p w14:paraId="6B5D17E4" w14:textId="77777777" w:rsidR="00023FBE" w:rsidRDefault="00000000">
      <w:pPr>
        <w:pStyle w:val="ListParagraph"/>
        <w:numPr>
          <w:ilvl w:val="0"/>
          <w:numId w:val="15"/>
        </w:numPr>
        <w:rPr>
          <w:lang w:val="vi-VN"/>
        </w:rPr>
      </w:pPr>
      <w:r>
        <w:rPr>
          <w:lang w:val="vi-VN"/>
        </w:rPr>
        <w:t>Nghiên cứu sử dụng tại phòng thí nghiệm Bộ môn Cơ điện tử, Trường Đại học Thủy Lợi.</w:t>
      </w:r>
    </w:p>
    <w:p w14:paraId="6D6A7492" w14:textId="77777777" w:rsidR="00023FBE" w:rsidRDefault="00000000">
      <w:pPr>
        <w:pStyle w:val="ListParagraph"/>
        <w:numPr>
          <w:ilvl w:val="0"/>
          <w:numId w:val="15"/>
        </w:numPr>
        <w:rPr>
          <w:highlight w:val="red"/>
          <w:lang w:val="vi-VN"/>
        </w:rPr>
      </w:pPr>
      <w:r>
        <w:rPr>
          <w:lang w:val="vi-VN"/>
        </w:rPr>
        <w:t>Nghiên cứu mô hình theo phương pháp thực nghiệm</w:t>
      </w:r>
    </w:p>
    <w:p w14:paraId="2806F0DD" w14:textId="77777777" w:rsidR="00023FBE" w:rsidRDefault="00023FBE">
      <w:pPr>
        <w:rPr>
          <w:lang w:val="vi-VN"/>
        </w:rPr>
      </w:pPr>
    </w:p>
    <w:p w14:paraId="2D531073" w14:textId="77777777" w:rsidR="00023FBE" w:rsidRDefault="00000000">
      <w:pPr>
        <w:spacing w:line="240" w:lineRule="auto"/>
        <w:jc w:val="left"/>
        <w:rPr>
          <w:b/>
          <w:bCs/>
          <w:sz w:val="32"/>
          <w:szCs w:val="32"/>
          <w:lang w:val="vi-VN"/>
        </w:rPr>
      </w:pPr>
      <w:bookmarkStart w:id="32" w:name="_Toc164306084"/>
      <w:bookmarkStart w:id="33" w:name="_Toc134525428"/>
      <w:bookmarkStart w:id="34" w:name="_Toc134516914"/>
      <w:bookmarkStart w:id="35" w:name="_Toc164305139"/>
      <w:bookmarkStart w:id="36" w:name="_Toc164365513"/>
      <w:r>
        <w:rPr>
          <w:b/>
          <w:bCs/>
          <w:sz w:val="32"/>
          <w:szCs w:val="32"/>
          <w:lang w:val="vi-VN"/>
        </w:rPr>
        <w:br w:type="page"/>
      </w:r>
    </w:p>
    <w:p w14:paraId="66AACE29" w14:textId="77777777" w:rsidR="00023FBE" w:rsidRDefault="00000000">
      <w:pPr>
        <w:pStyle w:val="ListParagraph"/>
        <w:ind w:left="675"/>
        <w:jc w:val="center"/>
        <w:rPr>
          <w:b/>
          <w:bCs/>
          <w:sz w:val="32"/>
          <w:szCs w:val="32"/>
          <w:lang w:val="vi-VN"/>
        </w:rPr>
      </w:pPr>
      <w:r>
        <w:rPr>
          <w:b/>
          <w:bCs/>
          <w:sz w:val="32"/>
          <w:szCs w:val="32"/>
          <w:lang w:val="vi-VN"/>
        </w:rPr>
        <w:lastRenderedPageBreak/>
        <w:t xml:space="preserve">CHƯƠNG 2: </w:t>
      </w:r>
      <w:bookmarkEnd w:id="32"/>
      <w:bookmarkEnd w:id="33"/>
      <w:bookmarkEnd w:id="34"/>
      <w:bookmarkEnd w:id="35"/>
      <w:bookmarkEnd w:id="36"/>
      <w:r>
        <w:rPr>
          <w:b/>
          <w:bCs/>
          <w:sz w:val="32"/>
          <w:szCs w:val="32"/>
          <w:lang w:val="vi-VN"/>
        </w:rPr>
        <w:t>TỔNG QUAN VỀ XE TỰ HÀNH</w:t>
      </w:r>
    </w:p>
    <w:p w14:paraId="41B3F88D" w14:textId="77777777" w:rsidR="00023FBE" w:rsidRDefault="00023FBE"/>
    <w:p w14:paraId="30530427" w14:textId="77777777" w:rsidR="00023FBE" w:rsidRDefault="00000000">
      <w:pPr>
        <w:ind w:firstLine="720"/>
        <w:rPr>
          <w:b/>
          <w:bCs/>
          <w:sz w:val="32"/>
          <w:szCs w:val="32"/>
        </w:rPr>
      </w:pPr>
      <w:r>
        <w:t>Chương này trình bày tổng quan về xe tự hành, bao gồm khái niệm, cấu trúc hệ thống, các phương pháp xây dựng, cũng như những nền tảng phần mềm và công nghệ cốt lõi như ROS (Robot Operating System) – vốn đóng vai trò then chốt trong việc phát triển các chức năng điều hướng, nhận diện môi trường và tương tác giữa phần mềm với phần cứng. Thông qua đó, chương 2 tạo tiền đề lý thuyết cho việc triển khai mô hình thực nghiệm ở các chương tiếp theo.</w:t>
      </w:r>
    </w:p>
    <w:p w14:paraId="7BD31838" w14:textId="77777777" w:rsidR="00023FBE" w:rsidRDefault="00000000">
      <w:pPr>
        <w:pStyle w:val="ListParagraph"/>
        <w:numPr>
          <w:ilvl w:val="1"/>
          <w:numId w:val="16"/>
        </w:numPr>
        <w:rPr>
          <w:b/>
          <w:bCs/>
          <w:sz w:val="28"/>
          <w:szCs w:val="28"/>
          <w:lang w:val="vi-VN"/>
        </w:rPr>
      </w:pPr>
      <w:r>
        <w:rPr>
          <w:b/>
          <w:bCs/>
          <w:sz w:val="28"/>
          <w:szCs w:val="28"/>
          <w:lang w:val="vi-VN"/>
        </w:rPr>
        <w:t>Giới thiệu tổng quan về xe tự hành</w:t>
      </w:r>
    </w:p>
    <w:p w14:paraId="6C550431" w14:textId="77777777" w:rsidR="00023FBE" w:rsidRDefault="00000000">
      <w:pPr>
        <w:ind w:firstLine="720"/>
        <w:rPr>
          <w:lang w:val="vi-VN"/>
        </w:rPr>
      </w:pPr>
      <w:r>
        <w:rPr>
          <w:lang w:val="vi-VN"/>
        </w:rPr>
        <w:t>Xe tự hành sử dụng cảm biến Lidar là một loại xe có khả năng tự định hình và tự điều hướng trong môi trường xung quanh bằng cách sử dụng cảm biến Lidar. Lidar là viết tắt của "Light Detection and Ranging" (phát hiện và đo khoảng cách bằng ánh sáng), và nó là một công nghệ sử dụng tia laser để đo khoảng cách và tạo bản đồ chi tiết của môi trường xung quanh.</w:t>
      </w:r>
    </w:p>
    <w:p w14:paraId="148EC2B7" w14:textId="77777777" w:rsidR="00023FBE" w:rsidRDefault="00000000">
      <w:pPr>
        <w:ind w:firstLine="720"/>
        <w:rPr>
          <w:lang w:val="vi-VN"/>
        </w:rPr>
      </w:pPr>
      <w:r>
        <w:rPr>
          <w:lang w:val="vi-VN"/>
        </w:rPr>
        <w:t>Khi được tích hợp vào xe tự hành, cảm biến Lidar giúp xe thu thập thông tin về các vật thể, cấu trúc và địa hình xung quanh nó. Thông tin này sau đó được sử dụng để xây dựng một bản đồ 3D của môi trường và để định vị robot trong không gian.</w:t>
      </w:r>
    </w:p>
    <w:p w14:paraId="43D0A426" w14:textId="77777777" w:rsidR="00023FBE" w:rsidRDefault="00000000">
      <w:pPr>
        <w:ind w:firstLine="720"/>
        <w:rPr>
          <w:lang w:val="vi-VN"/>
        </w:rPr>
      </w:pPr>
      <w:r>
        <w:rPr>
          <w:lang w:val="vi-VN"/>
        </w:rPr>
        <w:t>Các ứng dụng của xe tự hành tự hành sử dụng cảm biến Lidar rất đa dạng, bao gồm xe tự hành giao hàng tự động, xe tự lái, xe tự hành dọn nhà tự động, xe tự hành kiểm tra môi trường, và nhiều ứng dụng khác trong các lĩnh vực công nghiệp, nông nghiệp, y tế và dịch vụ. Cảm biến Lidar giúp xe tự hành tránh vật cản, di chuyển an toàn và hiệu quả trong môi trường đa dạng và thay đổi</w:t>
      </w:r>
    </w:p>
    <w:p w14:paraId="36360C17" w14:textId="77777777" w:rsidR="00023FBE" w:rsidRDefault="00000000">
      <w:pPr>
        <w:pStyle w:val="ListParagraph"/>
        <w:numPr>
          <w:ilvl w:val="1"/>
          <w:numId w:val="16"/>
        </w:numPr>
        <w:rPr>
          <w:b/>
          <w:bCs/>
          <w:sz w:val="28"/>
          <w:szCs w:val="28"/>
          <w:lang w:val="vi-VN"/>
        </w:rPr>
      </w:pPr>
      <w:r>
        <w:rPr>
          <w:b/>
          <w:bCs/>
          <w:sz w:val="28"/>
          <w:szCs w:val="28"/>
        </w:rPr>
        <w:t>Cấu tạo</w:t>
      </w:r>
      <w:r>
        <w:rPr>
          <w:b/>
          <w:bCs/>
          <w:sz w:val="28"/>
          <w:szCs w:val="28"/>
          <w:lang w:val="vi-VN"/>
        </w:rPr>
        <w:t xml:space="preserve"> của 1 hệ thống xe tự hành</w:t>
      </w:r>
    </w:p>
    <w:p w14:paraId="527A905E" w14:textId="77777777" w:rsidR="00023FBE" w:rsidRDefault="00000000">
      <w:pPr>
        <w:ind w:firstLine="720"/>
      </w:pPr>
      <w:r>
        <w:t>Một hệ thống xe tự hành điển hình được cấu thành từ nhiều phân hệ tích hợp chặt chẽ, nhằm đảm bảo khả năng nhận biết môi trường, ra quyết định và điều khiển chuyển động một cách tự động và an toàn. Cấu trúc tổng thể của hệ thống bao gồm các thành phần chính sau:</w:t>
      </w:r>
    </w:p>
    <w:p w14:paraId="430140F6" w14:textId="77777777" w:rsidR="00023FBE" w:rsidRDefault="00000000">
      <w:pPr>
        <w:rPr>
          <w:b/>
          <w:bCs/>
        </w:rPr>
      </w:pPr>
      <w:r>
        <w:rPr>
          <w:b/>
          <w:bCs/>
        </w:rPr>
        <w:t>1, Hệ thống cảm biến:</w:t>
      </w:r>
    </w:p>
    <w:p w14:paraId="2225FCE7" w14:textId="77777777" w:rsidR="00023FBE" w:rsidRDefault="00000000">
      <w:pPr>
        <w:numPr>
          <w:ilvl w:val="0"/>
          <w:numId w:val="17"/>
        </w:numPr>
      </w:pPr>
      <w:r>
        <w:lastRenderedPageBreak/>
        <w:t>LIDAR (Light Detection and Ranging): Cảm biến chính giúp thu thập thông tin về khoảng cách và hình dạng của các đối tượng xung quanh bằng cách sử dụng tia laser.</w:t>
      </w:r>
    </w:p>
    <w:p w14:paraId="2663F419" w14:textId="77777777" w:rsidR="00023FBE" w:rsidRDefault="00000000">
      <w:pPr>
        <w:numPr>
          <w:ilvl w:val="0"/>
          <w:numId w:val="17"/>
        </w:numPr>
      </w:pPr>
      <w:r>
        <w:t>Cảm biến siêu âm và radar: Bổ sung dữ liệu về khoảng cách ngắn và tốc độ của các vật thể gần.</w:t>
      </w:r>
    </w:p>
    <w:p w14:paraId="6398362D" w14:textId="77777777" w:rsidR="00023FBE" w:rsidRDefault="00000000">
      <w:pPr>
        <w:rPr>
          <w:b/>
          <w:bCs/>
        </w:rPr>
      </w:pPr>
      <w:r>
        <w:rPr>
          <w:b/>
          <w:bCs/>
        </w:rPr>
        <w:t>2, Hệ thống xử lý trung tâm:</w:t>
      </w:r>
    </w:p>
    <w:p w14:paraId="6163470B" w14:textId="77777777" w:rsidR="00023FBE" w:rsidRDefault="00000000">
      <w:pPr>
        <w:numPr>
          <w:ilvl w:val="0"/>
          <w:numId w:val="17"/>
        </w:numPr>
      </w:pPr>
      <w:r>
        <w:t>Bộ xử lý chính (Main Processing Unit): Thực hiện các tác vụ xử lý tín hiệu cảm biến, điều hướng, nhận dạng và lập kế hoạch chuyển động.</w:t>
      </w:r>
    </w:p>
    <w:p w14:paraId="38A96403" w14:textId="77777777" w:rsidR="00023FBE" w:rsidRDefault="00000000">
      <w:pPr>
        <w:numPr>
          <w:ilvl w:val="0"/>
          <w:numId w:val="17"/>
        </w:numPr>
      </w:pPr>
      <w:r>
        <w:t>Bộ điều khiển vi mô: Quản lý các tín hiệu điều khiển cấp thấp, như tốc độ và hướng di chuyển của động cơ.</w:t>
      </w:r>
    </w:p>
    <w:p w14:paraId="556E99F6" w14:textId="77777777" w:rsidR="00023FBE" w:rsidRDefault="00000000">
      <w:pPr>
        <w:rPr>
          <w:b/>
          <w:bCs/>
        </w:rPr>
      </w:pPr>
      <w:r>
        <w:rPr>
          <w:b/>
          <w:bCs/>
        </w:rPr>
        <w:t>3, Hệ thống định vị và lập bản đồ</w:t>
      </w:r>
    </w:p>
    <w:p w14:paraId="0F15482A" w14:textId="77777777" w:rsidR="00023FBE" w:rsidRDefault="00000000">
      <w:pPr>
        <w:numPr>
          <w:ilvl w:val="0"/>
          <w:numId w:val="17"/>
        </w:numPr>
      </w:pPr>
      <w:r>
        <w:t>GPS hoặc hệ thống định vị nội bộ: Cung cấp thông tin vị trí tuyệt đối hoặc tương đối trong không gian.</w:t>
      </w:r>
    </w:p>
    <w:p w14:paraId="3E7E25E9" w14:textId="77777777" w:rsidR="00023FBE" w:rsidRDefault="00000000">
      <w:pPr>
        <w:numPr>
          <w:ilvl w:val="0"/>
          <w:numId w:val="17"/>
        </w:numPr>
      </w:pPr>
      <w:r>
        <w:t>Bản đồ 2D/3D: Dữ liệu không gian phục vụ định vị và lập kế hoạch đường đi.</w:t>
      </w:r>
    </w:p>
    <w:p w14:paraId="08812D65" w14:textId="77777777" w:rsidR="00023FBE" w:rsidRDefault="00000000">
      <w:pPr>
        <w:rPr>
          <w:b/>
          <w:bCs/>
        </w:rPr>
      </w:pPr>
      <w:r>
        <w:rPr>
          <w:b/>
          <w:bCs/>
        </w:rPr>
        <w:t>4, Hệ thống truyền động và cơ khí:</w:t>
      </w:r>
    </w:p>
    <w:p w14:paraId="5EB735AF" w14:textId="77777777" w:rsidR="00023FBE" w:rsidRDefault="00000000">
      <w:pPr>
        <w:numPr>
          <w:ilvl w:val="0"/>
          <w:numId w:val="17"/>
        </w:numPr>
      </w:pPr>
      <w:r>
        <w:t>Khung xe: Là nền tảng cơ học chịu tải toàn bộ hệ thống, đảm bảo độ bền và tính ổn định.</w:t>
      </w:r>
    </w:p>
    <w:p w14:paraId="35936B0B" w14:textId="77777777" w:rsidR="00023FBE" w:rsidRDefault="00000000">
      <w:pPr>
        <w:numPr>
          <w:ilvl w:val="0"/>
          <w:numId w:val="17"/>
        </w:numPr>
      </w:pPr>
      <w:r>
        <w:t>Hệ thống bánh xe và động cơ: Chịu trách nhiệm chuyển động và điều hướng, thường đi kèm với bộ mã hóa (encoder) để phản hồi vị trí và tốc độ.</w:t>
      </w:r>
    </w:p>
    <w:p w14:paraId="737E511F" w14:textId="77777777" w:rsidR="00023FBE" w:rsidRDefault="00000000">
      <w:pPr>
        <w:rPr>
          <w:b/>
          <w:bCs/>
          <w:i/>
          <w:iCs/>
        </w:rPr>
      </w:pPr>
      <w:r>
        <w:rPr>
          <w:b/>
          <w:bCs/>
          <w:i/>
          <w:iCs/>
        </w:rPr>
        <w:t>5, Hệ thống nguồn và quản lý năng lượng:</w:t>
      </w:r>
    </w:p>
    <w:p w14:paraId="4FFB0114" w14:textId="77777777" w:rsidR="00023FBE" w:rsidRDefault="00000000">
      <w:pPr>
        <w:numPr>
          <w:ilvl w:val="0"/>
          <w:numId w:val="17"/>
        </w:numPr>
      </w:pPr>
      <w:r>
        <w:t>Nguồn cấp: Có thể là pin lithium hoặc nguồn DC, đảm bảo cung cấp điện cho toàn bộ hệ thống.</w:t>
      </w:r>
    </w:p>
    <w:p w14:paraId="6B654EFA" w14:textId="77777777" w:rsidR="00023FBE" w:rsidRDefault="00000000">
      <w:pPr>
        <w:numPr>
          <w:ilvl w:val="0"/>
          <w:numId w:val="17"/>
        </w:numPr>
      </w:pPr>
      <w:r>
        <w:t>Hệ thống làm mát: Đảm bảo các thiết bị điện tử hoạt động ổn định trong thời gian dài.</w:t>
      </w:r>
    </w:p>
    <w:p w14:paraId="2893D08C" w14:textId="77777777" w:rsidR="00023FBE" w:rsidRDefault="00000000">
      <w:pPr>
        <w:rPr>
          <w:b/>
          <w:bCs/>
        </w:rPr>
      </w:pPr>
      <w:r>
        <w:rPr>
          <w:b/>
          <w:bCs/>
        </w:rPr>
        <w:t>6, Hệ thống điều khiển và liên lạc:</w:t>
      </w:r>
    </w:p>
    <w:p w14:paraId="49B44AEC" w14:textId="77777777" w:rsidR="00023FBE" w:rsidRDefault="00000000">
      <w:pPr>
        <w:numPr>
          <w:ilvl w:val="0"/>
          <w:numId w:val="17"/>
        </w:numPr>
      </w:pPr>
      <w:r>
        <w:t>Mạng nội bộ và giao tiếp không dây: Cho phép trao đổi dữ liệu giữa các thành phần, cũng như điều khiển từ xa.</w:t>
      </w:r>
    </w:p>
    <w:p w14:paraId="24AB2530" w14:textId="77777777" w:rsidR="00023FBE" w:rsidRDefault="00000000">
      <w:pPr>
        <w:numPr>
          <w:ilvl w:val="0"/>
          <w:numId w:val="17"/>
        </w:numPr>
      </w:pPr>
      <w:r>
        <w:t>Giao diện người – máy (HMI): Cho phép giám sát, cấu hình và điều khiển hệ thống khi cần thiết.</w:t>
      </w:r>
    </w:p>
    <w:p w14:paraId="54BE7A07" w14:textId="77777777" w:rsidR="00023FBE" w:rsidRDefault="00000000">
      <w:pPr>
        <w:rPr>
          <w:b/>
          <w:bCs/>
        </w:rPr>
      </w:pPr>
      <w:r>
        <w:rPr>
          <w:b/>
          <w:bCs/>
        </w:rPr>
        <w:t>7, Hệ thống an toàn:</w:t>
      </w:r>
    </w:p>
    <w:p w14:paraId="2A5C4559" w14:textId="77777777" w:rsidR="00023FBE" w:rsidRDefault="00000000">
      <w:pPr>
        <w:numPr>
          <w:ilvl w:val="0"/>
          <w:numId w:val="17"/>
        </w:numPr>
      </w:pPr>
      <w:r>
        <w:lastRenderedPageBreak/>
        <w:t>Cảm biến giới hạn: Ngăn ngừa va chạm và đảm bảo robot dừng lại trong các tình huống khẩn cấp.</w:t>
      </w:r>
    </w:p>
    <w:p w14:paraId="30DD22E7" w14:textId="77777777" w:rsidR="00023FBE" w:rsidRDefault="00000000">
      <w:pPr>
        <w:numPr>
          <w:ilvl w:val="0"/>
          <w:numId w:val="17"/>
        </w:numPr>
        <w:rPr>
          <w:b/>
          <w:bCs/>
          <w:sz w:val="28"/>
          <w:szCs w:val="28"/>
          <w:lang w:val="vi-VN"/>
        </w:rPr>
      </w:pPr>
      <w:r>
        <w:t>Bộ xử lý tình huống nguy hiểm: Tự động đánh giá và phản ứng với các điều kiện không an toàn.</w:t>
      </w:r>
    </w:p>
    <w:p w14:paraId="2E90BAE8" w14:textId="77777777" w:rsidR="00023FBE" w:rsidRDefault="00000000">
      <w:pPr>
        <w:pStyle w:val="ListParagraph"/>
        <w:numPr>
          <w:ilvl w:val="1"/>
          <w:numId w:val="16"/>
        </w:numPr>
        <w:rPr>
          <w:b/>
          <w:bCs/>
          <w:sz w:val="28"/>
          <w:szCs w:val="28"/>
          <w:lang w:val="vi-VN"/>
        </w:rPr>
      </w:pPr>
      <w:bookmarkStart w:id="37" w:name="_Toc164305140"/>
      <w:bookmarkStart w:id="38" w:name="_Toc164365514"/>
      <w:bookmarkStart w:id="39" w:name="_Toc164306085"/>
      <w:r>
        <w:rPr>
          <w:b/>
          <w:bCs/>
          <w:sz w:val="28"/>
          <w:szCs w:val="28"/>
        </w:rPr>
        <w:t>H</w:t>
      </w:r>
      <w:r>
        <w:rPr>
          <w:b/>
          <w:bCs/>
          <w:sz w:val="28"/>
          <w:szCs w:val="28"/>
          <w:lang w:val="vi-VN"/>
        </w:rPr>
        <w:t xml:space="preserve">ệ điều hành và nguyên lý hoạt động của </w:t>
      </w:r>
      <w:bookmarkEnd w:id="37"/>
      <w:bookmarkEnd w:id="38"/>
      <w:bookmarkEnd w:id="39"/>
      <w:r>
        <w:rPr>
          <w:b/>
          <w:bCs/>
          <w:sz w:val="28"/>
          <w:szCs w:val="28"/>
          <w:lang w:val="vi-VN"/>
        </w:rPr>
        <w:t>hệ điều hành</w:t>
      </w:r>
    </w:p>
    <w:p w14:paraId="015F1899" w14:textId="77777777" w:rsidR="00023FBE" w:rsidRDefault="00000000">
      <w:pPr>
        <w:pStyle w:val="ListParagraph"/>
        <w:ind w:left="0" w:firstLine="720"/>
        <w:rPr>
          <w:b/>
          <w:bCs/>
          <w:i/>
          <w:iCs/>
          <w:lang w:val="vi-VN"/>
        </w:rPr>
      </w:pPr>
      <w:r>
        <w:rPr>
          <w:b/>
          <w:bCs/>
          <w:i/>
          <w:iCs/>
          <w:lang w:val="vi-VN"/>
        </w:rPr>
        <w:t>Nền tảng ROS</w:t>
      </w:r>
    </w:p>
    <w:p w14:paraId="383F4F8B" w14:textId="77777777" w:rsidR="00023FBE" w:rsidRDefault="00000000">
      <w:pPr>
        <w:jc w:val="center"/>
        <w:rPr>
          <w:lang w:val="vi-VN"/>
        </w:rPr>
      </w:pPr>
      <w:r>
        <w:rPr>
          <w:noProof/>
          <w:lang w:val="vi-VN"/>
        </w:rPr>
        <w:drawing>
          <wp:inline distT="0" distB="0" distL="0" distR="0" wp14:anchorId="72286F65" wp14:editId="14467659">
            <wp:extent cx="3067050" cy="1028700"/>
            <wp:effectExtent l="0" t="0" r="0" b="0"/>
            <wp:docPr id="398840006" name="Picture 1" descr="A blue letter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840006" name="Picture 1" descr="A blue letter with a white background&#10;&#10;AI-generated content may be incorrect."/>
                    <pic:cNvPicPr>
                      <a:picLocks noChangeAspect="1"/>
                    </pic:cNvPicPr>
                  </pic:nvPicPr>
                  <pic:blipFill>
                    <a:blip r:embed="rId10"/>
                    <a:stretch>
                      <a:fillRect/>
                    </a:stretch>
                  </pic:blipFill>
                  <pic:spPr>
                    <a:xfrm>
                      <a:off x="0" y="0"/>
                      <a:ext cx="3067478" cy="1028844"/>
                    </a:xfrm>
                    <a:prstGeom prst="rect">
                      <a:avLst/>
                    </a:prstGeom>
                  </pic:spPr>
                </pic:pic>
              </a:graphicData>
            </a:graphic>
          </wp:inline>
        </w:drawing>
      </w:r>
    </w:p>
    <w:p w14:paraId="6FDB568B" w14:textId="77777777" w:rsidR="00023FBE" w:rsidRDefault="00000000">
      <w:pPr>
        <w:jc w:val="center"/>
        <w:rPr>
          <w:i/>
          <w:iCs/>
          <w:lang w:val="vi-VN"/>
        </w:rPr>
      </w:pPr>
      <w:r>
        <w:rPr>
          <w:i/>
          <w:iCs/>
          <w:lang w:val="vi-VN"/>
        </w:rPr>
        <w:t>Hình 1</w:t>
      </w:r>
      <w:r>
        <w:rPr>
          <w:i/>
          <w:iCs/>
        </w:rPr>
        <w:t>.</w:t>
      </w:r>
      <w:r>
        <w:rPr>
          <w:i/>
          <w:iCs/>
          <w:lang w:val="vi-VN"/>
        </w:rPr>
        <w:t xml:space="preserve"> Logo nền tảng ROS</w:t>
      </w:r>
    </w:p>
    <w:p w14:paraId="4C941000" w14:textId="77777777" w:rsidR="00023FBE" w:rsidRDefault="00000000">
      <w:pPr>
        <w:ind w:firstLine="720"/>
      </w:pPr>
      <w:r>
        <w:t>Robot Operating System (ROS) là một nền tảng mã nguồn mở cung cấp hệ thống thư viện và công cụ hỗ trợ phát triển các ứng dụng robot. ROS cho phép lập trình, mô phỏng, điều khiển và giao tiếp giữa phần mềm với phần cứng một cách hiệu quả. Nhờ cấu trúc dạng mạng lưới node, mỗi thành phần trong hệ thống robot có thể được phát triển độc lập bằng nhiều ngôn ngữ khác nhau như C++, Python, v.v.</w:t>
      </w:r>
    </w:p>
    <w:p w14:paraId="6736B36E" w14:textId="77777777" w:rsidR="00023FBE" w:rsidRDefault="00000000">
      <w:r>
        <w:t>ROS được thiết kế tối ưu để hoạt động trên hệ điều hành Ubuntu, với khả năng mở rộng cao và hỗ trợ tốt cho các mô-đun xử lý dữ liệu cảm biến, định vị, điều hướng và lập bản đồ.</w:t>
      </w:r>
    </w:p>
    <w:p w14:paraId="388E5E39" w14:textId="77777777" w:rsidR="00023FBE" w:rsidRDefault="00000000">
      <w:pPr>
        <w:ind w:firstLine="720"/>
      </w:pPr>
      <w:r>
        <w:t>Ưu điểm nổi bật của ROS:</w:t>
      </w:r>
    </w:p>
    <w:p w14:paraId="48C193B0" w14:textId="77777777" w:rsidR="00023FBE" w:rsidRDefault="00000000">
      <w:pPr>
        <w:numPr>
          <w:ilvl w:val="0"/>
          <w:numId w:val="18"/>
        </w:numPr>
      </w:pPr>
      <w:r>
        <w:t xml:space="preserve"> </w:t>
      </w:r>
      <w:r>
        <w:tab/>
        <w:t>Cấu trúc nhỏ gọn, dễ tích hợp.</w:t>
      </w:r>
    </w:p>
    <w:p w14:paraId="454B9EC1" w14:textId="77777777" w:rsidR="00023FBE" w:rsidRDefault="00000000">
      <w:pPr>
        <w:numPr>
          <w:ilvl w:val="0"/>
          <w:numId w:val="18"/>
        </w:numPr>
      </w:pPr>
      <w:r>
        <w:t xml:space="preserve"> </w:t>
      </w:r>
      <w:r>
        <w:tab/>
        <w:t xml:space="preserve">Hỗ trợ đa ngôn ngữ lập trình (C++, Python, </w:t>
      </w:r>
      <w:proofErr w:type="gramStart"/>
      <w:r>
        <w:t>Lisp,...</w:t>
      </w:r>
      <w:proofErr w:type="gramEnd"/>
      <w:r>
        <w:t>).</w:t>
      </w:r>
    </w:p>
    <w:p w14:paraId="01162776" w14:textId="77777777" w:rsidR="00023FBE" w:rsidRDefault="00000000">
      <w:pPr>
        <w:numPr>
          <w:ilvl w:val="0"/>
          <w:numId w:val="18"/>
        </w:numPr>
      </w:pPr>
      <w:r>
        <w:t xml:space="preserve"> </w:t>
      </w:r>
      <w:r>
        <w:tab/>
        <w:t>Dễ kiểm thử và giám sát hệ thống.</w:t>
      </w:r>
    </w:p>
    <w:p w14:paraId="49F48912" w14:textId="77777777" w:rsidR="00023FBE" w:rsidRDefault="00000000">
      <w:pPr>
        <w:numPr>
          <w:ilvl w:val="0"/>
          <w:numId w:val="18"/>
        </w:numPr>
      </w:pPr>
      <w:r>
        <w:t xml:space="preserve"> </w:t>
      </w:r>
      <w:r>
        <w:tab/>
        <w:t>Hệ sinh thái phong phú, cho phép tùy biến theo từng loại robot.</w:t>
      </w:r>
    </w:p>
    <w:p w14:paraId="453B6203" w14:textId="77777777" w:rsidR="00023FBE" w:rsidRDefault="00000000">
      <w:pPr>
        <w:pStyle w:val="ListParagraph"/>
        <w:numPr>
          <w:ilvl w:val="1"/>
          <w:numId w:val="16"/>
        </w:numPr>
        <w:rPr>
          <w:b/>
          <w:bCs/>
          <w:sz w:val="28"/>
          <w:szCs w:val="28"/>
          <w:lang w:val="vi-VN"/>
        </w:rPr>
      </w:pPr>
      <w:r>
        <w:rPr>
          <w:b/>
          <w:bCs/>
          <w:sz w:val="28"/>
          <w:szCs w:val="28"/>
          <w:lang w:val="vi-VN"/>
        </w:rPr>
        <w:t>Cấu trúc thư mục và một số thuật ngữ trong ROS</w:t>
      </w:r>
    </w:p>
    <w:p w14:paraId="122BF6AB" w14:textId="77777777" w:rsidR="00023FBE" w:rsidRDefault="00000000">
      <w:pPr>
        <w:pStyle w:val="ListParagraph"/>
        <w:numPr>
          <w:ilvl w:val="2"/>
          <w:numId w:val="16"/>
        </w:numPr>
        <w:rPr>
          <w:b/>
          <w:bCs/>
          <w:sz w:val="28"/>
          <w:szCs w:val="28"/>
          <w:lang w:val="vi-VN"/>
        </w:rPr>
      </w:pPr>
      <w:r>
        <w:rPr>
          <w:b/>
          <w:bCs/>
          <w:sz w:val="28"/>
          <w:szCs w:val="28"/>
          <w:lang w:val="vi-VN"/>
        </w:rPr>
        <w:t>Cấu trúc thư mục trong ROS</w:t>
      </w:r>
    </w:p>
    <w:p w14:paraId="3BA2AEFA" w14:textId="77777777" w:rsidR="00023FBE" w:rsidRDefault="00000000">
      <w:pPr>
        <w:ind w:firstLine="720"/>
      </w:pPr>
      <w:r>
        <w:t>Trong ROS, phần mềm được tổ chức theo dạng package – là đơn vị chứa toàn bộ mã nguồn, cấu hình và tài nguyên liên quan đến một chức năng cụ thể.</w:t>
      </w:r>
    </w:p>
    <w:p w14:paraId="6B1F70C7" w14:textId="77777777" w:rsidR="00023FBE" w:rsidRDefault="00000000">
      <w:pPr>
        <w:ind w:firstLine="720"/>
      </w:pPr>
      <w:r>
        <w:t>Cấu trúc cơ bản của một package gồm:</w:t>
      </w:r>
    </w:p>
    <w:p w14:paraId="303678D5" w14:textId="77777777" w:rsidR="00023FBE" w:rsidRDefault="00000000">
      <w:pPr>
        <w:numPr>
          <w:ilvl w:val="0"/>
          <w:numId w:val="19"/>
        </w:numPr>
      </w:pPr>
      <w:r>
        <w:t xml:space="preserve">package.xml: Thông tin mô tả gói (tên, phiên bản, phụ </w:t>
      </w:r>
      <w:proofErr w:type="gramStart"/>
      <w:r>
        <w:t>thuộc,...</w:t>
      </w:r>
      <w:proofErr w:type="gramEnd"/>
      <w:r>
        <w:t>).</w:t>
      </w:r>
    </w:p>
    <w:p w14:paraId="34C644A4" w14:textId="77777777" w:rsidR="00023FBE" w:rsidRDefault="00000000">
      <w:pPr>
        <w:numPr>
          <w:ilvl w:val="0"/>
          <w:numId w:val="19"/>
        </w:numPr>
      </w:pPr>
      <w:r>
        <w:t>CMakeLists.txt: Tệp cấu hình biên dịch.</w:t>
      </w:r>
    </w:p>
    <w:p w14:paraId="3544296F" w14:textId="77777777" w:rsidR="00023FBE" w:rsidRDefault="00000000">
      <w:pPr>
        <w:numPr>
          <w:ilvl w:val="0"/>
          <w:numId w:val="19"/>
        </w:numPr>
      </w:pPr>
      <w:r>
        <w:lastRenderedPageBreak/>
        <w:t xml:space="preserve">src/: Mã nguồn chương trình (C++, </w:t>
      </w:r>
      <w:proofErr w:type="gramStart"/>
      <w:r>
        <w:t>Python,...</w:t>
      </w:r>
      <w:proofErr w:type="gramEnd"/>
      <w:r>
        <w:t>).</w:t>
      </w:r>
    </w:p>
    <w:p w14:paraId="12F669B5" w14:textId="77777777" w:rsidR="00023FBE" w:rsidRDefault="00000000">
      <w:pPr>
        <w:numPr>
          <w:ilvl w:val="0"/>
          <w:numId w:val="19"/>
        </w:numPr>
      </w:pPr>
      <w:r>
        <w:t>launch/: Các tệp khởi chạy hệ thống.</w:t>
      </w:r>
    </w:p>
    <w:p w14:paraId="12420B31" w14:textId="77777777" w:rsidR="00023FBE" w:rsidRDefault="00000000">
      <w:pPr>
        <w:numPr>
          <w:ilvl w:val="0"/>
          <w:numId w:val="19"/>
        </w:numPr>
      </w:pPr>
      <w:r>
        <w:t>msg/ và srv/: Định nghĩa định dạng dữ liệu trao đổi qua topic hoặc service.</w:t>
      </w:r>
    </w:p>
    <w:p w14:paraId="0AB40064" w14:textId="77777777" w:rsidR="00023FBE" w:rsidRDefault="00000000">
      <w:pPr>
        <w:numPr>
          <w:ilvl w:val="0"/>
          <w:numId w:val="19"/>
        </w:numPr>
      </w:pPr>
      <w:r>
        <w:t>config/: Các tệp tham số cấu hình (.yaml).</w:t>
      </w:r>
    </w:p>
    <w:p w14:paraId="367FA889" w14:textId="77777777" w:rsidR="00023FBE" w:rsidRDefault="00000000">
      <w:pPr>
        <w:numPr>
          <w:ilvl w:val="0"/>
          <w:numId w:val="19"/>
        </w:numPr>
      </w:pPr>
      <w:r>
        <w:t>include/: Tệp tiêu đề dùng trong C++ (nếu có).</w:t>
      </w:r>
    </w:p>
    <w:p w14:paraId="5A71700D" w14:textId="77777777" w:rsidR="00023FBE" w:rsidRDefault="00000000">
      <w:r>
        <w:t>Cách tổ chức giúp phát triển hệ thống robot một cách rõ ràng, mô-đun và dễ mở rộng.</w:t>
      </w:r>
    </w:p>
    <w:p w14:paraId="4CE48C39" w14:textId="77777777" w:rsidR="00023FBE" w:rsidRDefault="00000000">
      <w:pPr>
        <w:pStyle w:val="ListParagraph"/>
        <w:numPr>
          <w:ilvl w:val="2"/>
          <w:numId w:val="16"/>
        </w:numPr>
        <w:rPr>
          <w:b/>
          <w:bCs/>
          <w:sz w:val="28"/>
          <w:szCs w:val="28"/>
        </w:rPr>
      </w:pPr>
      <w:r>
        <w:rPr>
          <w:b/>
          <w:bCs/>
          <w:sz w:val="28"/>
          <w:szCs w:val="28"/>
        </w:rPr>
        <w:t>Một</w:t>
      </w:r>
      <w:r>
        <w:rPr>
          <w:b/>
          <w:bCs/>
          <w:sz w:val="28"/>
          <w:szCs w:val="28"/>
          <w:lang w:val="vi-VN"/>
        </w:rPr>
        <w:t xml:space="preserve"> số thuật ngữ trong ROS</w:t>
      </w:r>
    </w:p>
    <w:p w14:paraId="76E436F4" w14:textId="77777777" w:rsidR="00023FBE" w:rsidRDefault="00000000">
      <w:pPr>
        <w:pStyle w:val="ListParagraph"/>
        <w:ind w:left="0" w:firstLine="720"/>
        <w:rPr>
          <w:lang w:val="vi-VN"/>
        </w:rPr>
      </w:pPr>
      <w:r>
        <w:rPr>
          <w:lang w:val="vi-VN"/>
        </w:rPr>
        <w:t>Các thành phần cơ bản của ROS</w:t>
      </w:r>
    </w:p>
    <w:p w14:paraId="2C1D1D16" w14:textId="77777777" w:rsidR="00023FBE" w:rsidRDefault="00000000">
      <w:pPr>
        <w:jc w:val="center"/>
        <w:rPr>
          <w:lang w:val="vi-VN"/>
        </w:rPr>
      </w:pPr>
      <w:r>
        <w:rPr>
          <w:noProof/>
        </w:rPr>
        <w:drawing>
          <wp:inline distT="0" distB="0" distL="114300" distR="114300" wp14:anchorId="6E36E329" wp14:editId="4AB589E4">
            <wp:extent cx="3724275" cy="2940050"/>
            <wp:effectExtent l="0" t="0" r="9525" b="127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11"/>
                    <a:stretch>
                      <a:fillRect/>
                    </a:stretch>
                  </pic:blipFill>
                  <pic:spPr>
                    <a:xfrm>
                      <a:off x="0" y="0"/>
                      <a:ext cx="3724275" cy="2940050"/>
                    </a:xfrm>
                    <a:prstGeom prst="rect">
                      <a:avLst/>
                    </a:prstGeom>
                    <a:noFill/>
                    <a:ln>
                      <a:noFill/>
                    </a:ln>
                  </pic:spPr>
                </pic:pic>
              </a:graphicData>
            </a:graphic>
          </wp:inline>
        </w:drawing>
      </w:r>
    </w:p>
    <w:p w14:paraId="73F1A4F0" w14:textId="77777777" w:rsidR="00023FBE" w:rsidRDefault="00000000">
      <w:pPr>
        <w:jc w:val="center"/>
        <w:rPr>
          <w:i/>
          <w:iCs/>
        </w:rPr>
      </w:pPr>
      <w:r>
        <w:rPr>
          <w:i/>
          <w:iCs/>
          <w:lang w:val="vi-VN"/>
        </w:rPr>
        <w:t xml:space="preserve">Hình </w:t>
      </w:r>
      <w:r>
        <w:rPr>
          <w:i/>
          <w:iCs/>
        </w:rPr>
        <w:t>2.</w:t>
      </w:r>
      <w:r>
        <w:rPr>
          <w:i/>
          <w:iCs/>
          <w:lang w:val="vi-VN"/>
        </w:rPr>
        <w:t xml:space="preserve"> Các thành phần cơ bản của RO</w:t>
      </w:r>
      <w:r>
        <w:rPr>
          <w:i/>
          <w:iCs/>
        </w:rPr>
        <w:t>S</w:t>
      </w:r>
    </w:p>
    <w:p w14:paraId="18518420" w14:textId="77777777" w:rsidR="00023FBE" w:rsidRDefault="00023FBE">
      <w:pPr>
        <w:jc w:val="center"/>
        <w:rPr>
          <w:i/>
          <w:iCs/>
          <w:lang w:val="vi-VN"/>
        </w:rPr>
      </w:pPr>
    </w:p>
    <w:p w14:paraId="0A4679B3" w14:textId="77777777" w:rsidR="00023FBE" w:rsidRDefault="00000000">
      <w:pPr>
        <w:jc w:val="center"/>
        <w:rPr>
          <w:i/>
          <w:iCs/>
        </w:rPr>
      </w:pPr>
      <w:r>
        <w:rPr>
          <w:i/>
          <w:iCs/>
        </w:rPr>
        <w:t>Bảng 1: Giải thích thuật ngữ trong thư viện ROS</w:t>
      </w:r>
    </w:p>
    <w:p w14:paraId="4CB772BC" w14:textId="77777777" w:rsidR="00023FBE" w:rsidRDefault="00000000">
      <w:pPr>
        <w:rPr>
          <w:i/>
          <w:iCs/>
          <w:lang w:val="vi-VN"/>
        </w:rPr>
      </w:pPr>
      <w:r>
        <w:rPr>
          <w:noProof/>
        </w:rPr>
        <w:lastRenderedPageBreak/>
        <w:drawing>
          <wp:inline distT="0" distB="0" distL="114300" distR="114300" wp14:anchorId="3177BC2E" wp14:editId="597B0E12">
            <wp:extent cx="5755005" cy="3971925"/>
            <wp:effectExtent l="0" t="0" r="5715" b="5715"/>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6"/>
                    <pic:cNvPicPr>
                      <a:picLocks noChangeAspect="1"/>
                    </pic:cNvPicPr>
                  </pic:nvPicPr>
                  <pic:blipFill>
                    <a:blip r:embed="rId12"/>
                    <a:stretch>
                      <a:fillRect/>
                    </a:stretch>
                  </pic:blipFill>
                  <pic:spPr>
                    <a:xfrm>
                      <a:off x="0" y="0"/>
                      <a:ext cx="5755005" cy="3971925"/>
                    </a:xfrm>
                    <a:prstGeom prst="rect">
                      <a:avLst/>
                    </a:prstGeom>
                    <a:noFill/>
                    <a:ln>
                      <a:noFill/>
                    </a:ln>
                  </pic:spPr>
                </pic:pic>
              </a:graphicData>
            </a:graphic>
          </wp:inline>
        </w:drawing>
      </w:r>
    </w:p>
    <w:p w14:paraId="34B984AB" w14:textId="77777777" w:rsidR="00023FBE" w:rsidRDefault="00023FBE">
      <w:pPr>
        <w:rPr>
          <w:i/>
          <w:iCs/>
          <w:lang w:val="vi-VN"/>
        </w:rPr>
      </w:pPr>
    </w:p>
    <w:p w14:paraId="4C235CF3" w14:textId="77777777" w:rsidR="00023FBE" w:rsidRDefault="00000000">
      <w:pPr>
        <w:pStyle w:val="ListParagraph"/>
        <w:numPr>
          <w:ilvl w:val="2"/>
          <w:numId w:val="16"/>
        </w:numPr>
        <w:rPr>
          <w:b/>
          <w:bCs/>
          <w:sz w:val="28"/>
          <w:szCs w:val="28"/>
        </w:rPr>
      </w:pPr>
      <w:r>
        <w:rPr>
          <w:b/>
          <w:bCs/>
          <w:sz w:val="28"/>
          <w:szCs w:val="28"/>
        </w:rPr>
        <w:t>Trao đổi thông tin trong ROS</w:t>
      </w:r>
    </w:p>
    <w:p w14:paraId="03B1C566" w14:textId="77777777" w:rsidR="00023FBE" w:rsidRDefault="00000000">
      <w:pPr>
        <w:ind w:firstLine="720"/>
        <w:rPr>
          <w:lang w:val="vi-VN"/>
        </w:rPr>
      </w:pPr>
      <w:r>
        <w:rPr>
          <w:lang w:val="vi-VN"/>
        </w:rPr>
        <w:t>Để các nodes trong ROS có thể trao đổi thông tin với nhau qua topics thì các node phải khai báo với ROS master. Thông thường, một node có vai trò đẩy thông tin lên topic và nhiều node sẽ đăng ký nhận thông tin từ node đó. Để một node có thể gửi thông tin lên một topic, node đó phải đăng ký thông tin tên topic mà nó muốn gửi thông tin lên, cùng với định dạng dữ liệu mà node muốn đẩy lên topic đó. Tương tự, để một node có thể đăng ký để nhận thông tin từ một topic, node đó cần đăng ký tên topic mà nó muốn nhận thông tin, đồng thời chỉ định định dạng dữ liệu mà nó mong đợi nhận về từ topic, cũng như hàm mà nó sẽ sử dụng để xử lý dữ liệu mới nhận được từ topic đó.</w:t>
      </w:r>
    </w:p>
    <w:p w14:paraId="55EE9BD7" w14:textId="77777777" w:rsidR="00023FBE" w:rsidRDefault="00000000">
      <w:pPr>
        <w:jc w:val="center"/>
        <w:rPr>
          <w:lang w:val="vi-VN"/>
        </w:rPr>
      </w:pPr>
      <w:r>
        <w:rPr>
          <w:noProof/>
        </w:rPr>
        <w:lastRenderedPageBreak/>
        <w:drawing>
          <wp:inline distT="0" distB="0" distL="114300" distR="114300" wp14:anchorId="60D7AED1" wp14:editId="4D5A5F71">
            <wp:extent cx="5752465" cy="4258310"/>
            <wp:effectExtent l="0" t="0" r="8255" b="889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a:stretch>
                      <a:fillRect/>
                    </a:stretch>
                  </pic:blipFill>
                  <pic:spPr>
                    <a:xfrm>
                      <a:off x="0" y="0"/>
                      <a:ext cx="5752465" cy="4258310"/>
                    </a:xfrm>
                    <a:prstGeom prst="rect">
                      <a:avLst/>
                    </a:prstGeom>
                    <a:noFill/>
                    <a:ln>
                      <a:noFill/>
                    </a:ln>
                  </pic:spPr>
                </pic:pic>
              </a:graphicData>
            </a:graphic>
          </wp:inline>
        </w:drawing>
      </w:r>
    </w:p>
    <w:p w14:paraId="3DDD7361" w14:textId="77777777" w:rsidR="00023FBE" w:rsidRDefault="00000000">
      <w:pPr>
        <w:jc w:val="center"/>
        <w:rPr>
          <w:i/>
          <w:iCs/>
          <w:lang w:val="vi-VN"/>
        </w:rPr>
      </w:pPr>
      <w:r>
        <w:rPr>
          <w:i/>
          <w:iCs/>
          <w:lang w:val="vi-VN"/>
        </w:rPr>
        <w:t xml:space="preserve">Hình </w:t>
      </w:r>
      <w:r>
        <w:rPr>
          <w:i/>
          <w:iCs/>
        </w:rPr>
        <w:t>3.</w:t>
      </w:r>
      <w:r>
        <w:rPr>
          <w:i/>
          <w:iCs/>
          <w:lang w:val="vi-VN"/>
        </w:rPr>
        <w:t xml:space="preserve"> Trao đổi thông tin giữa các nodes qua topic</w:t>
      </w:r>
    </w:p>
    <w:p w14:paraId="73A015C5" w14:textId="77777777" w:rsidR="00023FBE" w:rsidRDefault="00000000">
      <w:pPr>
        <w:pStyle w:val="ListParagraph"/>
        <w:numPr>
          <w:ilvl w:val="2"/>
          <w:numId w:val="16"/>
        </w:numPr>
        <w:rPr>
          <w:b/>
          <w:bCs/>
          <w:sz w:val="28"/>
          <w:szCs w:val="28"/>
          <w:lang w:val="vi-VN"/>
        </w:rPr>
      </w:pPr>
      <w:r>
        <w:rPr>
          <w:b/>
          <w:bCs/>
          <w:sz w:val="28"/>
          <w:szCs w:val="28"/>
          <w:lang w:val="vi-VN"/>
        </w:rPr>
        <w:t>Trao đổi thông tin giữa các nodes qua services</w:t>
      </w:r>
    </w:p>
    <w:p w14:paraId="5F7015FC" w14:textId="77777777" w:rsidR="00023FBE" w:rsidRDefault="00000000">
      <w:pPr>
        <w:ind w:firstLine="720"/>
        <w:rPr>
          <w:lang w:val="vi-VN"/>
        </w:rPr>
      </w:pPr>
      <w:r>
        <w:rPr>
          <w:lang w:val="vi-VN"/>
        </w:rPr>
        <w:t>Để trao đổi thông tin giữa các node thông qua service trong ROS, cần có một nodes đóng vai trò là service để xử lý các yêu cầu từ các nodes khác. Tương tự như topic, nodes đóng vai trò là service cũng cần đăng ký với ROS master, bao gồm tên của service, kiểu dữ liệu service mà nó sẽ nhận và hàm xử lý tính toán để trả về các yêu cầu.</w:t>
      </w:r>
    </w:p>
    <w:p w14:paraId="6A084248" w14:textId="77777777" w:rsidR="00023FBE" w:rsidRDefault="00000000">
      <w:pPr>
        <w:jc w:val="center"/>
        <w:rPr>
          <w:lang w:val="vi-VN"/>
        </w:rPr>
      </w:pPr>
      <w:r>
        <w:rPr>
          <w:noProof/>
        </w:rPr>
        <w:lastRenderedPageBreak/>
        <w:drawing>
          <wp:inline distT="0" distB="0" distL="114300" distR="114300" wp14:anchorId="1F0C51E3" wp14:editId="36AE3128">
            <wp:extent cx="4231005" cy="2747645"/>
            <wp:effectExtent l="0" t="0" r="5715" b="1079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pic:cNvPicPr>
                  </pic:nvPicPr>
                  <pic:blipFill>
                    <a:blip r:embed="rId14"/>
                    <a:stretch>
                      <a:fillRect/>
                    </a:stretch>
                  </pic:blipFill>
                  <pic:spPr>
                    <a:xfrm>
                      <a:off x="0" y="0"/>
                      <a:ext cx="4231005" cy="2747645"/>
                    </a:xfrm>
                    <a:prstGeom prst="rect">
                      <a:avLst/>
                    </a:prstGeom>
                    <a:noFill/>
                    <a:ln>
                      <a:noFill/>
                    </a:ln>
                  </pic:spPr>
                </pic:pic>
              </a:graphicData>
            </a:graphic>
          </wp:inline>
        </w:drawing>
      </w:r>
    </w:p>
    <w:p w14:paraId="59E3A6E9" w14:textId="77777777" w:rsidR="00023FBE" w:rsidRDefault="00000000">
      <w:pPr>
        <w:jc w:val="center"/>
        <w:rPr>
          <w:i/>
          <w:iCs/>
          <w:lang w:val="vi-VN"/>
        </w:rPr>
      </w:pPr>
      <w:r>
        <w:rPr>
          <w:i/>
          <w:iCs/>
          <w:lang w:val="vi-VN"/>
        </w:rPr>
        <w:t>Hình 4</w:t>
      </w:r>
      <w:r>
        <w:rPr>
          <w:i/>
          <w:iCs/>
        </w:rPr>
        <w:t>.</w:t>
      </w:r>
      <w:r>
        <w:rPr>
          <w:i/>
          <w:iCs/>
          <w:lang w:val="vi-VN"/>
        </w:rPr>
        <w:t xml:space="preserve"> Trao đổi thông tin giữa các nodes qua services</w:t>
      </w:r>
    </w:p>
    <w:p w14:paraId="0D8721EC" w14:textId="77777777" w:rsidR="00023FBE" w:rsidRDefault="00000000">
      <w:pPr>
        <w:pStyle w:val="ListParagraph"/>
        <w:numPr>
          <w:ilvl w:val="1"/>
          <w:numId w:val="16"/>
        </w:numPr>
        <w:rPr>
          <w:b/>
          <w:bCs/>
          <w:sz w:val="28"/>
          <w:szCs w:val="28"/>
          <w:lang w:val="vi-VN"/>
        </w:rPr>
      </w:pPr>
      <w:r>
        <w:rPr>
          <w:b/>
          <w:bCs/>
          <w:sz w:val="28"/>
          <w:szCs w:val="28"/>
          <w:lang w:val="vi-VN"/>
        </w:rPr>
        <w:t>ROS Navigation Stack</w:t>
      </w:r>
    </w:p>
    <w:p w14:paraId="142D1615" w14:textId="77777777" w:rsidR="00023FBE" w:rsidRDefault="00023FBE">
      <w:pPr>
        <w:pStyle w:val="ListParagraph"/>
        <w:ind w:left="0"/>
        <w:rPr>
          <w:b/>
          <w:bCs/>
          <w:sz w:val="28"/>
          <w:szCs w:val="28"/>
          <w:lang w:val="vi-VN"/>
        </w:rPr>
      </w:pPr>
    </w:p>
    <w:p w14:paraId="20B4D1B6" w14:textId="77777777" w:rsidR="00023FBE" w:rsidRDefault="00000000">
      <w:pPr>
        <w:rPr>
          <w:lang w:val="vi-VN"/>
        </w:rPr>
      </w:pPr>
      <w:r>
        <w:rPr>
          <w:noProof/>
          <w:lang w:val="vi-VN"/>
        </w:rPr>
        <w:drawing>
          <wp:inline distT="0" distB="0" distL="0" distR="0" wp14:anchorId="53A08E24" wp14:editId="5179E746">
            <wp:extent cx="5924550" cy="2658110"/>
            <wp:effectExtent l="0" t="0" r="3810" b="8890"/>
            <wp:docPr id="302635247"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635247" name="Picture 1" descr="A diagram of a diagram&#10;&#10;AI-generated content may be incorrect."/>
                    <pic:cNvPicPr>
                      <a:picLocks noChangeAspect="1"/>
                    </pic:cNvPicPr>
                  </pic:nvPicPr>
                  <pic:blipFill>
                    <a:blip r:embed="rId15"/>
                    <a:stretch>
                      <a:fillRect/>
                    </a:stretch>
                  </pic:blipFill>
                  <pic:spPr>
                    <a:xfrm>
                      <a:off x="0" y="0"/>
                      <a:ext cx="5924550" cy="2658110"/>
                    </a:xfrm>
                    <a:prstGeom prst="rect">
                      <a:avLst/>
                    </a:prstGeom>
                  </pic:spPr>
                </pic:pic>
              </a:graphicData>
            </a:graphic>
          </wp:inline>
        </w:drawing>
      </w:r>
    </w:p>
    <w:p w14:paraId="53DE01CA" w14:textId="77777777" w:rsidR="00023FBE" w:rsidRDefault="00023FBE">
      <w:pPr>
        <w:jc w:val="center"/>
        <w:rPr>
          <w:i/>
          <w:iCs/>
          <w:highlight w:val="red"/>
        </w:rPr>
      </w:pPr>
    </w:p>
    <w:p w14:paraId="06F797F3" w14:textId="77777777" w:rsidR="00023FBE" w:rsidRDefault="00000000">
      <w:pPr>
        <w:jc w:val="center"/>
        <w:rPr>
          <w:i/>
          <w:iCs/>
          <w:lang w:val="vi-VN"/>
        </w:rPr>
      </w:pPr>
      <w:r>
        <w:rPr>
          <w:i/>
          <w:iCs/>
        </w:rPr>
        <w:t>Hình</w:t>
      </w:r>
      <w:r>
        <w:rPr>
          <w:i/>
          <w:iCs/>
          <w:lang w:val="vi-VN"/>
        </w:rPr>
        <w:t xml:space="preserve"> 5</w:t>
      </w:r>
      <w:r>
        <w:rPr>
          <w:i/>
          <w:iCs/>
        </w:rPr>
        <w:t>.</w:t>
      </w:r>
      <w:r>
        <w:rPr>
          <w:i/>
          <w:iCs/>
          <w:lang w:val="vi-VN"/>
        </w:rPr>
        <w:t xml:space="preserve"> </w:t>
      </w:r>
      <w:r>
        <w:rPr>
          <w:i/>
          <w:iCs/>
        </w:rPr>
        <w:t>Mô hình Navigation stack trong ROS</w:t>
      </w:r>
    </w:p>
    <w:p w14:paraId="638CF887" w14:textId="77777777" w:rsidR="00023FBE" w:rsidRDefault="00000000">
      <w:pPr>
        <w:pStyle w:val="ListParagraph"/>
        <w:numPr>
          <w:ilvl w:val="0"/>
          <w:numId w:val="20"/>
        </w:numPr>
        <w:rPr>
          <w:lang w:val="vi-VN"/>
        </w:rPr>
      </w:pPr>
      <w:r>
        <w:rPr>
          <w:lang w:val="vi-VN"/>
        </w:rPr>
        <w:t>ROS Navigation Stack là một bộ công cụ trong ROS được phát triển để cung cấp tính</w:t>
      </w:r>
      <w:r>
        <w:t xml:space="preserve"> </w:t>
      </w:r>
      <w:r>
        <w:rPr>
          <w:lang w:val="vi-VN"/>
        </w:rPr>
        <w:t>năng điều hướng tự động cho robot di động trong môi trường đã biết. Nó cho phép robot thu thập thông tin và dữ liệu từ odometry, các cảm biến (sensor) và điểm mục tiêu (goal pose).</w:t>
      </w:r>
    </w:p>
    <w:p w14:paraId="3227362D" w14:textId="77777777" w:rsidR="00023FBE" w:rsidRDefault="00000000">
      <w:pPr>
        <w:pStyle w:val="ListParagraph"/>
        <w:numPr>
          <w:ilvl w:val="0"/>
          <w:numId w:val="20"/>
        </w:numPr>
        <w:rPr>
          <w:lang w:val="vi-VN"/>
        </w:rPr>
      </w:pPr>
      <w:r>
        <w:rPr>
          <w:lang w:val="vi-VN"/>
        </w:rPr>
        <w:t xml:space="preserve">Sau đó, Navigation Stack tiến hành xử lý thông tin này và tạo ra các lệnh vận tốc để điều khiển robot di chuyển. Hình 1.5 cung cấp cái nhìn tổng quan về cách cài </w:t>
      </w:r>
      <w:r>
        <w:rPr>
          <w:lang w:val="vi-VN"/>
        </w:rPr>
        <w:lastRenderedPageBreak/>
        <w:t>đặt cũng như các thành phần có trong Navigation Stack, bao gồm: move_base: Đây là package chính của Navigation Stack và chịu trách nhiệm chính cho việc lập kế hoạch đường đi và điều khiển chuyển động của robot. Nó sử dụng một cấu trúc điều khiển điểm đến (goal-based control) để tạo ra một đường đi an toàn và hiệu quả từ vị trí hiện tại của robot đến mục tiêu.</w:t>
      </w:r>
    </w:p>
    <w:p w14:paraId="25561BBD" w14:textId="77777777" w:rsidR="00023FBE" w:rsidRDefault="00000000">
      <w:pPr>
        <w:pStyle w:val="ListParagraph"/>
        <w:numPr>
          <w:ilvl w:val="0"/>
          <w:numId w:val="20"/>
        </w:numPr>
        <w:rPr>
          <w:lang w:val="vi-VN"/>
        </w:rPr>
      </w:pPr>
      <w:r>
        <w:rPr>
          <w:lang w:val="vi-VN"/>
        </w:rPr>
        <w:t>amcl (Adaptive Monte Carlo Localization): Package này thực hiện việc xác định vị trí (localization) của robot trong bản đồ đã biết bằng cách sử dụng một bộ lọc hạt (particle filter). AMCL sẽ cập nhật vị trí ước tính của robot dựa trên dữ liệu từ cảm biến và lấy mẫu lại các hạt để tăng độ chính xác của ước tính.</w:t>
      </w:r>
    </w:p>
    <w:p w14:paraId="7372EEC2" w14:textId="77777777" w:rsidR="00023FBE" w:rsidRDefault="00000000">
      <w:pPr>
        <w:pStyle w:val="ListParagraph"/>
        <w:numPr>
          <w:ilvl w:val="0"/>
          <w:numId w:val="20"/>
        </w:numPr>
        <w:rPr>
          <w:lang w:val="vi-VN"/>
        </w:rPr>
      </w:pPr>
      <w:r>
        <w:rPr>
          <w:lang w:val="vi-VN"/>
        </w:rPr>
        <w:t>global_planner: Đây là một local planner dùng để lập kế hoạch đường đi toàn cầu. Nó sử dụng các thuật toán như Dijkstra hoặc A* để tạo ra một đường đi từ điểm bắt đầu đến điểm đích trên bản đồ.</w:t>
      </w:r>
    </w:p>
    <w:p w14:paraId="1B3E8529" w14:textId="77777777" w:rsidR="00023FBE" w:rsidRDefault="00000000">
      <w:pPr>
        <w:pStyle w:val="ListParagraph"/>
        <w:numPr>
          <w:ilvl w:val="0"/>
          <w:numId w:val="20"/>
        </w:numPr>
        <w:rPr>
          <w:lang w:val="vi-VN"/>
        </w:rPr>
      </w:pPr>
      <w:r>
        <w:rPr>
          <w:lang w:val="vi-VN"/>
        </w:rPr>
        <w:t>local_planner: Đây là một local planner dùng để lập kế hoạch đường đi cục bộ. Nó xác định các tuyến đường ngắn nhất và an toàn từ vị trí hiện tại đến điểm tiếp theo trên đường đi toàn cầu.</w:t>
      </w:r>
    </w:p>
    <w:p w14:paraId="488732F6" w14:textId="77777777" w:rsidR="00023FBE" w:rsidRDefault="00000000">
      <w:pPr>
        <w:pStyle w:val="ListParagraph"/>
        <w:numPr>
          <w:ilvl w:val="0"/>
          <w:numId w:val="20"/>
        </w:numPr>
        <w:rPr>
          <w:lang w:val="vi-VN"/>
        </w:rPr>
      </w:pPr>
      <w:r>
        <w:rPr>
          <w:lang w:val="vi-VN"/>
        </w:rPr>
        <w:t>costmap_2d: Package này tạo ra một bản đồ chi phí 2D dựa trên dữ liệu từ cảm biến, nhằm đại diện cho các vùng an toàn và vùng cấm của môi trường. Costmap được sử dụng để lập kế hoạch đường đi an toàn cho robot.</w:t>
      </w:r>
    </w:p>
    <w:p w14:paraId="05BAE2A2" w14:textId="77777777" w:rsidR="00023FBE" w:rsidRDefault="00000000">
      <w:pPr>
        <w:ind w:firstLine="720"/>
        <w:rPr>
          <w:lang w:val="vi-VN"/>
        </w:rPr>
      </w:pPr>
      <w:r>
        <w:rPr>
          <w:lang w:val="vi-VN"/>
        </w:rPr>
        <w:t>Một số yêu cầu bắt buộc về phần cứng như sau:</w:t>
      </w:r>
    </w:p>
    <w:p w14:paraId="6D951D77" w14:textId="77777777" w:rsidR="00023FBE" w:rsidRDefault="00000000">
      <w:pPr>
        <w:pStyle w:val="ListParagraph"/>
        <w:numPr>
          <w:ilvl w:val="0"/>
          <w:numId w:val="21"/>
        </w:numPr>
        <w:rPr>
          <w:lang w:val="vi-VN"/>
        </w:rPr>
      </w:pPr>
      <w:r>
        <w:rPr>
          <w:lang w:val="vi-VN"/>
        </w:rPr>
        <w:t>Để sử dụng Navigation stack trong ROS, cảm biến laser scan là một phần quan trọng.</w:t>
      </w:r>
    </w:p>
    <w:p w14:paraId="0C985C6A" w14:textId="77777777" w:rsidR="00023FBE" w:rsidRDefault="00000000">
      <w:pPr>
        <w:pStyle w:val="ListParagraph"/>
        <w:numPr>
          <w:ilvl w:val="0"/>
          <w:numId w:val="21"/>
        </w:numPr>
        <w:rPr>
          <w:lang w:val="vi-VN"/>
        </w:rPr>
      </w:pPr>
      <w:r>
        <w:rPr>
          <w:lang w:val="vi-VN"/>
        </w:rPr>
        <w:t>Cảm biến laser scan được gắn lên robot để thu thập thông tin về môi trường xung quanh. Nó cung cấp dữ liệu về khoảng cách từ robot đến các vật thể trong phạm vi quét của laser. Với dữ liệu từ cảm biến laser scan, Navigation stack có thể thực hiện các chức năng quan trọng như xây dựng bản đồ (mapping), định vị (localization) và phát hiện vật cản.</w:t>
      </w:r>
    </w:p>
    <w:p w14:paraId="4C1DFD7D" w14:textId="77777777" w:rsidR="00023FBE" w:rsidRDefault="00000000">
      <w:pPr>
        <w:pStyle w:val="ListParagraph"/>
        <w:numPr>
          <w:ilvl w:val="0"/>
          <w:numId w:val="22"/>
        </w:numPr>
        <w:rPr>
          <w:b/>
          <w:bCs/>
          <w:sz w:val="32"/>
          <w:szCs w:val="32"/>
          <w:lang w:val="vi-VN"/>
        </w:rPr>
      </w:pPr>
      <w:r>
        <w:rPr>
          <w:lang w:val="vi-VN"/>
        </w:rPr>
        <w:t xml:space="preserve">Navigation Stack được phát triển trên robot có dạng vuông, vì vậy để đạt được hiệu năng tốt nhất thì dạng robot nên là hình tròn hoặc hình vuông. Tuy nhiên, Navigation Stack vẫn có thể áp dụng cho robot với hình dạng khác, ta có thể khai báo một bán kính ngoại tiếp với hình dạng của robot để đảm bảo robot di chuyển </w:t>
      </w:r>
      <w:r>
        <w:rPr>
          <w:lang w:val="vi-VN"/>
        </w:rPr>
        <w:lastRenderedPageBreak/>
        <w:t>và tránh được vật cản, tuy nhiên sẽ khó khăn với những robot có kích thước lớn khi làm việc trong những không gian hẹp.</w:t>
      </w:r>
    </w:p>
    <w:p w14:paraId="359279FB" w14:textId="77777777" w:rsidR="00023FBE" w:rsidRDefault="00023FBE">
      <w:pPr>
        <w:pStyle w:val="ListParagraph"/>
        <w:ind w:left="360"/>
        <w:rPr>
          <w:b/>
          <w:bCs/>
          <w:sz w:val="32"/>
          <w:szCs w:val="32"/>
          <w:lang w:val="vi-VN"/>
        </w:rPr>
      </w:pPr>
    </w:p>
    <w:p w14:paraId="4F5E564B" w14:textId="77777777" w:rsidR="00023FBE" w:rsidRDefault="00000000">
      <w:pPr>
        <w:rPr>
          <w:b/>
          <w:bCs/>
          <w:sz w:val="28"/>
          <w:szCs w:val="28"/>
          <w:lang w:val="vi-VN"/>
        </w:rPr>
      </w:pPr>
      <w:r>
        <w:rPr>
          <w:b/>
          <w:bCs/>
          <w:sz w:val="28"/>
          <w:szCs w:val="28"/>
        </w:rPr>
        <w:t>2</w:t>
      </w:r>
      <w:r>
        <w:rPr>
          <w:b/>
          <w:bCs/>
          <w:sz w:val="28"/>
          <w:szCs w:val="28"/>
          <w:lang w:val="vi-VN"/>
        </w:rPr>
        <w:t>.</w:t>
      </w:r>
      <w:r>
        <w:rPr>
          <w:b/>
          <w:bCs/>
          <w:sz w:val="28"/>
          <w:szCs w:val="28"/>
        </w:rPr>
        <w:t>6</w:t>
      </w:r>
      <w:r>
        <w:rPr>
          <w:b/>
          <w:bCs/>
          <w:sz w:val="28"/>
          <w:szCs w:val="28"/>
          <w:lang w:val="vi-VN"/>
        </w:rPr>
        <w:t>. Sơ đồ tổng quát hệ thống</w:t>
      </w:r>
    </w:p>
    <w:p w14:paraId="7121595A" w14:textId="77777777" w:rsidR="00023FBE" w:rsidRDefault="00000000">
      <w:pPr>
        <w:ind w:firstLine="720"/>
        <w:rPr>
          <w:lang w:val="vi-VN"/>
        </w:rPr>
      </w:pPr>
      <w:r>
        <w:rPr>
          <w:lang w:val="vi-VN"/>
        </w:rPr>
        <w:t>Xe tự hành trong nhà là một hệ thống được thiết kế gồm có khung cơ khí, các ngoại vi và mạch điều khiển đáp ứng các yêu cầu xử lí cảm biến, tự hành tránh vật cản và điều khiển từ xa.</w:t>
      </w:r>
    </w:p>
    <w:p w14:paraId="276DD74B" w14:textId="77777777" w:rsidR="00023FBE" w:rsidRDefault="00000000">
      <w:pPr>
        <w:jc w:val="center"/>
        <w:rPr>
          <w:lang w:val="vi-VN"/>
        </w:rPr>
      </w:pPr>
      <w:r>
        <w:rPr>
          <w:noProof/>
          <w:lang w:val="vi-VN"/>
        </w:rPr>
        <w:drawing>
          <wp:inline distT="0" distB="0" distL="0" distR="0" wp14:anchorId="4CAA4D5C" wp14:editId="3C668F99">
            <wp:extent cx="5353685" cy="3771900"/>
            <wp:effectExtent l="0" t="0" r="0" b="0"/>
            <wp:docPr id="1335093799" name="Picture 1" descr="A diagram of a computer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093799" name="Picture 1" descr="A diagram of a computer system&#10;&#10;AI-generated content may be incorrect."/>
                    <pic:cNvPicPr>
                      <a:picLocks noChangeAspect="1"/>
                    </pic:cNvPicPr>
                  </pic:nvPicPr>
                  <pic:blipFill>
                    <a:blip r:embed="rId16"/>
                    <a:stretch>
                      <a:fillRect/>
                    </a:stretch>
                  </pic:blipFill>
                  <pic:spPr>
                    <a:xfrm>
                      <a:off x="0" y="0"/>
                      <a:ext cx="5353797" cy="3772426"/>
                    </a:xfrm>
                    <a:prstGeom prst="rect">
                      <a:avLst/>
                    </a:prstGeom>
                  </pic:spPr>
                </pic:pic>
              </a:graphicData>
            </a:graphic>
          </wp:inline>
        </w:drawing>
      </w:r>
    </w:p>
    <w:p w14:paraId="3BE92CFE" w14:textId="77777777" w:rsidR="00023FBE" w:rsidRDefault="00000000">
      <w:pPr>
        <w:jc w:val="center"/>
        <w:rPr>
          <w:i/>
          <w:iCs/>
          <w:lang w:val="vi-VN"/>
        </w:rPr>
      </w:pPr>
      <w:r>
        <w:rPr>
          <w:i/>
          <w:iCs/>
          <w:lang w:val="vi-VN"/>
        </w:rPr>
        <w:t>Hình 6</w:t>
      </w:r>
      <w:r>
        <w:rPr>
          <w:i/>
          <w:iCs/>
        </w:rPr>
        <w:t xml:space="preserve">. </w:t>
      </w:r>
      <w:r>
        <w:rPr>
          <w:i/>
          <w:iCs/>
          <w:lang w:val="vi-VN"/>
        </w:rPr>
        <w:t>Sơ đồ tổng quát hệ thống</w:t>
      </w:r>
    </w:p>
    <w:p w14:paraId="7B6FD074" w14:textId="77777777" w:rsidR="00023FBE" w:rsidRDefault="00000000">
      <w:pPr>
        <w:rPr>
          <w:b/>
          <w:bCs/>
          <w:sz w:val="28"/>
          <w:szCs w:val="28"/>
          <w:lang w:val="vi-VN"/>
        </w:rPr>
      </w:pPr>
      <w:r>
        <w:rPr>
          <w:b/>
          <w:bCs/>
          <w:sz w:val="28"/>
          <w:szCs w:val="28"/>
        </w:rPr>
        <w:t>2</w:t>
      </w:r>
      <w:r>
        <w:rPr>
          <w:b/>
          <w:bCs/>
          <w:sz w:val="28"/>
          <w:szCs w:val="28"/>
          <w:lang w:val="vi-VN"/>
        </w:rPr>
        <w:t>.</w:t>
      </w:r>
      <w:r>
        <w:rPr>
          <w:b/>
          <w:bCs/>
          <w:sz w:val="28"/>
          <w:szCs w:val="28"/>
        </w:rPr>
        <w:t>7</w:t>
      </w:r>
      <w:r>
        <w:rPr>
          <w:b/>
          <w:bCs/>
          <w:sz w:val="28"/>
          <w:szCs w:val="28"/>
          <w:lang w:val="vi-VN"/>
        </w:rPr>
        <w:t>. Lựa chọn thiết bị</w:t>
      </w:r>
    </w:p>
    <w:p w14:paraId="0B9CFD96" w14:textId="77777777" w:rsidR="00023FBE" w:rsidRDefault="00023FBE">
      <w:pPr>
        <w:rPr>
          <w:b/>
          <w:bCs/>
          <w:sz w:val="28"/>
          <w:szCs w:val="28"/>
          <w:lang w:val="vi-VN"/>
        </w:rPr>
      </w:pPr>
    </w:p>
    <w:p w14:paraId="20B91852" w14:textId="77777777" w:rsidR="00023FBE" w:rsidRDefault="00023FBE">
      <w:pPr>
        <w:rPr>
          <w:b/>
          <w:bCs/>
          <w:sz w:val="28"/>
          <w:szCs w:val="28"/>
          <w:lang w:val="vi-VN"/>
        </w:rPr>
      </w:pPr>
    </w:p>
    <w:tbl>
      <w:tblPr>
        <w:tblStyle w:val="TableGrid"/>
        <w:tblW w:w="9320" w:type="dxa"/>
        <w:tblLook w:val="04A0" w:firstRow="1" w:lastRow="0" w:firstColumn="1" w:lastColumn="0" w:noHBand="0" w:noVBand="1"/>
      </w:tblPr>
      <w:tblGrid>
        <w:gridCol w:w="4660"/>
        <w:gridCol w:w="4660"/>
      </w:tblGrid>
      <w:tr w:rsidR="00023FBE" w14:paraId="5D82122B" w14:textId="77777777">
        <w:trPr>
          <w:trHeight w:val="90"/>
        </w:trPr>
        <w:tc>
          <w:tcPr>
            <w:tcW w:w="4660" w:type="dxa"/>
          </w:tcPr>
          <w:p w14:paraId="77E6B76F" w14:textId="77777777" w:rsidR="00023FBE" w:rsidRDefault="00000000">
            <w:pPr>
              <w:jc w:val="center"/>
              <w:rPr>
                <w:b/>
                <w:bCs/>
              </w:rPr>
            </w:pPr>
            <w:r>
              <w:rPr>
                <w:b/>
                <w:bCs/>
              </w:rPr>
              <w:t>Tên thiết bị</w:t>
            </w:r>
          </w:p>
        </w:tc>
        <w:tc>
          <w:tcPr>
            <w:tcW w:w="4660" w:type="dxa"/>
          </w:tcPr>
          <w:p w14:paraId="69181F9F" w14:textId="77777777" w:rsidR="00023FBE" w:rsidRDefault="00000000">
            <w:pPr>
              <w:jc w:val="center"/>
              <w:rPr>
                <w:b/>
                <w:bCs/>
              </w:rPr>
            </w:pPr>
            <w:r>
              <w:rPr>
                <w:b/>
                <w:bCs/>
              </w:rPr>
              <w:t>Số lượng</w:t>
            </w:r>
          </w:p>
        </w:tc>
      </w:tr>
      <w:tr w:rsidR="00023FBE" w14:paraId="7A299972" w14:textId="77777777">
        <w:trPr>
          <w:trHeight w:val="308"/>
        </w:trPr>
        <w:tc>
          <w:tcPr>
            <w:tcW w:w="4660" w:type="dxa"/>
          </w:tcPr>
          <w:p w14:paraId="61FFDBAD" w14:textId="77777777" w:rsidR="00023FBE" w:rsidRDefault="00000000">
            <w:pPr>
              <w:jc w:val="center"/>
            </w:pPr>
            <w:r>
              <w:t>Khung xe</w:t>
            </w:r>
          </w:p>
        </w:tc>
        <w:tc>
          <w:tcPr>
            <w:tcW w:w="4660" w:type="dxa"/>
          </w:tcPr>
          <w:p w14:paraId="2F9B76CE" w14:textId="77777777" w:rsidR="00023FBE" w:rsidRDefault="00000000">
            <w:pPr>
              <w:jc w:val="center"/>
            </w:pPr>
            <w:r>
              <w:t>1</w:t>
            </w:r>
          </w:p>
        </w:tc>
      </w:tr>
      <w:tr w:rsidR="00023FBE" w14:paraId="7D55CC59" w14:textId="77777777">
        <w:trPr>
          <w:trHeight w:val="308"/>
        </w:trPr>
        <w:tc>
          <w:tcPr>
            <w:tcW w:w="4660" w:type="dxa"/>
          </w:tcPr>
          <w:p w14:paraId="28F097BC" w14:textId="77777777" w:rsidR="00023FBE" w:rsidRDefault="00000000">
            <w:pPr>
              <w:jc w:val="center"/>
            </w:pPr>
            <w:r>
              <w:t>Động cơ DC có encoder</w:t>
            </w:r>
          </w:p>
        </w:tc>
        <w:tc>
          <w:tcPr>
            <w:tcW w:w="4660" w:type="dxa"/>
          </w:tcPr>
          <w:p w14:paraId="30F9E1BD" w14:textId="77777777" w:rsidR="00023FBE" w:rsidRDefault="00000000">
            <w:pPr>
              <w:jc w:val="center"/>
            </w:pPr>
            <w:r>
              <w:t>2</w:t>
            </w:r>
          </w:p>
        </w:tc>
      </w:tr>
      <w:tr w:rsidR="00023FBE" w14:paraId="58D3CC18" w14:textId="77777777">
        <w:trPr>
          <w:trHeight w:val="308"/>
        </w:trPr>
        <w:tc>
          <w:tcPr>
            <w:tcW w:w="4660" w:type="dxa"/>
          </w:tcPr>
          <w:p w14:paraId="5F8D777A" w14:textId="77777777" w:rsidR="00023FBE" w:rsidRDefault="00000000">
            <w:pPr>
              <w:jc w:val="center"/>
            </w:pPr>
            <w:r>
              <w:t>Bánh xe đa hướng</w:t>
            </w:r>
          </w:p>
        </w:tc>
        <w:tc>
          <w:tcPr>
            <w:tcW w:w="4660" w:type="dxa"/>
          </w:tcPr>
          <w:p w14:paraId="512D7AFB" w14:textId="77777777" w:rsidR="00023FBE" w:rsidRDefault="00000000">
            <w:pPr>
              <w:jc w:val="center"/>
            </w:pPr>
            <w:r>
              <w:t>2</w:t>
            </w:r>
          </w:p>
        </w:tc>
      </w:tr>
      <w:tr w:rsidR="00023FBE" w14:paraId="0687B109" w14:textId="77777777">
        <w:trPr>
          <w:trHeight w:val="308"/>
        </w:trPr>
        <w:tc>
          <w:tcPr>
            <w:tcW w:w="4660" w:type="dxa"/>
          </w:tcPr>
          <w:p w14:paraId="5049978C" w14:textId="77777777" w:rsidR="00023FBE" w:rsidRDefault="00000000">
            <w:pPr>
              <w:jc w:val="center"/>
            </w:pPr>
            <w:r>
              <w:t>Cảm biến RPLIDAR A1M8</w:t>
            </w:r>
          </w:p>
        </w:tc>
        <w:tc>
          <w:tcPr>
            <w:tcW w:w="4660" w:type="dxa"/>
          </w:tcPr>
          <w:p w14:paraId="3247C61A" w14:textId="77777777" w:rsidR="00023FBE" w:rsidRDefault="00000000">
            <w:pPr>
              <w:jc w:val="center"/>
            </w:pPr>
            <w:r>
              <w:t>1</w:t>
            </w:r>
          </w:p>
        </w:tc>
      </w:tr>
      <w:tr w:rsidR="00023FBE" w14:paraId="5A47502A" w14:textId="77777777">
        <w:trPr>
          <w:trHeight w:val="308"/>
        </w:trPr>
        <w:tc>
          <w:tcPr>
            <w:tcW w:w="4660" w:type="dxa"/>
          </w:tcPr>
          <w:p w14:paraId="1E9F54BA" w14:textId="77777777" w:rsidR="00023FBE" w:rsidRDefault="00000000">
            <w:pPr>
              <w:jc w:val="center"/>
            </w:pPr>
            <w:r>
              <w:lastRenderedPageBreak/>
              <w:t xml:space="preserve">Vi điều khiển </w:t>
            </w:r>
            <w:proofErr w:type="gramStart"/>
            <w:r>
              <w:t>( Arduino</w:t>
            </w:r>
            <w:proofErr w:type="gramEnd"/>
            <w:r>
              <w:t xml:space="preserve"> Nano</w:t>
            </w:r>
          </w:p>
        </w:tc>
        <w:tc>
          <w:tcPr>
            <w:tcW w:w="4660" w:type="dxa"/>
          </w:tcPr>
          <w:p w14:paraId="61822EB9" w14:textId="77777777" w:rsidR="00023FBE" w:rsidRDefault="00000000">
            <w:pPr>
              <w:jc w:val="center"/>
            </w:pPr>
            <w:r>
              <w:t>1</w:t>
            </w:r>
          </w:p>
        </w:tc>
      </w:tr>
      <w:tr w:rsidR="00023FBE" w14:paraId="48D8CC19" w14:textId="77777777">
        <w:trPr>
          <w:trHeight w:val="308"/>
        </w:trPr>
        <w:tc>
          <w:tcPr>
            <w:tcW w:w="4660" w:type="dxa"/>
          </w:tcPr>
          <w:p w14:paraId="7CDB36BE" w14:textId="77777777" w:rsidR="00023FBE" w:rsidRDefault="00000000">
            <w:pPr>
              <w:jc w:val="center"/>
            </w:pPr>
            <w:r>
              <w:t>Mạch cầu H để điều khiển động cơ</w:t>
            </w:r>
          </w:p>
        </w:tc>
        <w:tc>
          <w:tcPr>
            <w:tcW w:w="4660" w:type="dxa"/>
          </w:tcPr>
          <w:p w14:paraId="00D00EEA" w14:textId="77777777" w:rsidR="00023FBE" w:rsidRDefault="00000000">
            <w:pPr>
              <w:jc w:val="center"/>
            </w:pPr>
            <w:r>
              <w:t>1</w:t>
            </w:r>
          </w:p>
        </w:tc>
      </w:tr>
      <w:tr w:rsidR="00023FBE" w14:paraId="19CA054F" w14:textId="77777777">
        <w:trPr>
          <w:trHeight w:val="308"/>
        </w:trPr>
        <w:tc>
          <w:tcPr>
            <w:tcW w:w="4660" w:type="dxa"/>
          </w:tcPr>
          <w:p w14:paraId="401AB18D" w14:textId="77777777" w:rsidR="00023FBE" w:rsidRDefault="00000000">
            <w:pPr>
              <w:jc w:val="center"/>
            </w:pPr>
            <w:r>
              <w:t>Nguồn điện 12V</w:t>
            </w:r>
          </w:p>
        </w:tc>
        <w:tc>
          <w:tcPr>
            <w:tcW w:w="4660" w:type="dxa"/>
          </w:tcPr>
          <w:p w14:paraId="5B1A44B0" w14:textId="77777777" w:rsidR="00023FBE" w:rsidRDefault="00000000">
            <w:pPr>
              <w:jc w:val="center"/>
            </w:pPr>
            <w:r>
              <w:t>1</w:t>
            </w:r>
          </w:p>
        </w:tc>
      </w:tr>
      <w:tr w:rsidR="00023FBE" w14:paraId="7381B83A" w14:textId="77777777">
        <w:trPr>
          <w:trHeight w:val="308"/>
        </w:trPr>
        <w:tc>
          <w:tcPr>
            <w:tcW w:w="4660" w:type="dxa"/>
          </w:tcPr>
          <w:p w14:paraId="763A545A" w14:textId="77777777" w:rsidR="00023FBE" w:rsidRDefault="00000000">
            <w:pPr>
              <w:jc w:val="center"/>
            </w:pPr>
            <w:r>
              <w:t>Nguồn điện 5V</w:t>
            </w:r>
          </w:p>
        </w:tc>
        <w:tc>
          <w:tcPr>
            <w:tcW w:w="4660" w:type="dxa"/>
          </w:tcPr>
          <w:p w14:paraId="36C30ACA" w14:textId="77777777" w:rsidR="00023FBE" w:rsidRDefault="00000000">
            <w:pPr>
              <w:jc w:val="center"/>
            </w:pPr>
            <w:r>
              <w:t>1</w:t>
            </w:r>
          </w:p>
        </w:tc>
      </w:tr>
      <w:tr w:rsidR="00023FBE" w14:paraId="58E5B11F" w14:textId="77777777">
        <w:trPr>
          <w:trHeight w:val="308"/>
        </w:trPr>
        <w:tc>
          <w:tcPr>
            <w:tcW w:w="4660" w:type="dxa"/>
          </w:tcPr>
          <w:p w14:paraId="528588E6" w14:textId="77777777" w:rsidR="00023FBE" w:rsidRDefault="00000000">
            <w:pPr>
              <w:jc w:val="center"/>
            </w:pPr>
            <w:r>
              <w:t>Nút ấn khởi động</w:t>
            </w:r>
          </w:p>
        </w:tc>
        <w:tc>
          <w:tcPr>
            <w:tcW w:w="4660" w:type="dxa"/>
          </w:tcPr>
          <w:p w14:paraId="67E1B4E5" w14:textId="77777777" w:rsidR="00023FBE" w:rsidRDefault="00000000">
            <w:pPr>
              <w:jc w:val="center"/>
            </w:pPr>
            <w:r>
              <w:t>1</w:t>
            </w:r>
          </w:p>
        </w:tc>
      </w:tr>
      <w:tr w:rsidR="00023FBE" w14:paraId="0AA1D305" w14:textId="77777777">
        <w:trPr>
          <w:trHeight w:val="308"/>
        </w:trPr>
        <w:tc>
          <w:tcPr>
            <w:tcW w:w="4660" w:type="dxa"/>
          </w:tcPr>
          <w:p w14:paraId="7EC8DCBB" w14:textId="77777777" w:rsidR="00023FBE" w:rsidRDefault="00000000">
            <w:pPr>
              <w:jc w:val="center"/>
            </w:pPr>
            <w:r>
              <w:t>Máy tính nhúng Rasberry Pi 4 Model B</w:t>
            </w:r>
          </w:p>
        </w:tc>
        <w:tc>
          <w:tcPr>
            <w:tcW w:w="4660" w:type="dxa"/>
          </w:tcPr>
          <w:p w14:paraId="7AC8F667" w14:textId="77777777" w:rsidR="00023FBE" w:rsidRDefault="00000000">
            <w:pPr>
              <w:jc w:val="center"/>
            </w:pPr>
            <w:r>
              <w:t>1</w:t>
            </w:r>
          </w:p>
        </w:tc>
      </w:tr>
      <w:tr w:rsidR="00023FBE" w14:paraId="3DC47059" w14:textId="77777777">
        <w:trPr>
          <w:trHeight w:val="308"/>
        </w:trPr>
        <w:tc>
          <w:tcPr>
            <w:tcW w:w="4660" w:type="dxa"/>
          </w:tcPr>
          <w:p w14:paraId="7D291532" w14:textId="77777777" w:rsidR="00023FBE" w:rsidRDefault="00000000">
            <w:pPr>
              <w:jc w:val="center"/>
            </w:pPr>
            <w:r>
              <w:t>Màn hình cảm ứng 7’’ DSI</w:t>
            </w:r>
          </w:p>
        </w:tc>
        <w:tc>
          <w:tcPr>
            <w:tcW w:w="4660" w:type="dxa"/>
          </w:tcPr>
          <w:p w14:paraId="2C1F09B7" w14:textId="77777777" w:rsidR="00023FBE" w:rsidRDefault="00000000">
            <w:pPr>
              <w:jc w:val="center"/>
            </w:pPr>
            <w:r>
              <w:t>1</w:t>
            </w:r>
          </w:p>
        </w:tc>
      </w:tr>
      <w:tr w:rsidR="00023FBE" w14:paraId="21213B35" w14:textId="77777777">
        <w:trPr>
          <w:trHeight w:val="308"/>
        </w:trPr>
        <w:tc>
          <w:tcPr>
            <w:tcW w:w="4660" w:type="dxa"/>
          </w:tcPr>
          <w:p w14:paraId="3416C905" w14:textId="77777777" w:rsidR="00023FBE" w:rsidRDefault="00000000">
            <w:pPr>
              <w:jc w:val="center"/>
            </w:pPr>
            <w:r>
              <w:t>Module hạ áp 5A XL4015 DC - DC</w:t>
            </w:r>
          </w:p>
        </w:tc>
        <w:tc>
          <w:tcPr>
            <w:tcW w:w="4660" w:type="dxa"/>
          </w:tcPr>
          <w:p w14:paraId="692A919E" w14:textId="77777777" w:rsidR="00023FBE" w:rsidRDefault="00000000">
            <w:pPr>
              <w:jc w:val="center"/>
            </w:pPr>
            <w:r>
              <w:t>1</w:t>
            </w:r>
          </w:p>
        </w:tc>
      </w:tr>
    </w:tbl>
    <w:p w14:paraId="12E92DCF" w14:textId="77777777" w:rsidR="00023FBE" w:rsidRDefault="00023FBE">
      <w:pPr>
        <w:jc w:val="center"/>
        <w:rPr>
          <w:b/>
          <w:bCs/>
          <w:i/>
          <w:iCs/>
          <w:lang w:val="vi-VN"/>
        </w:rPr>
      </w:pPr>
    </w:p>
    <w:p w14:paraId="168F119A" w14:textId="77777777" w:rsidR="00023FBE" w:rsidRDefault="00000000">
      <w:pPr>
        <w:rPr>
          <w:b/>
          <w:bCs/>
          <w:i/>
          <w:iCs/>
          <w:szCs w:val="26"/>
        </w:rPr>
      </w:pPr>
      <w:r>
        <w:rPr>
          <w:b/>
          <w:bCs/>
          <w:i/>
          <w:iCs/>
          <w:szCs w:val="26"/>
        </w:rPr>
        <w:t>2.7.1 Thiết kế Khung Xe</w:t>
      </w:r>
    </w:p>
    <w:p w14:paraId="09A30BA7" w14:textId="77777777" w:rsidR="00023FBE" w:rsidRDefault="00000000">
      <w:pPr>
        <w:ind w:firstLine="720"/>
      </w:pPr>
      <w:r>
        <w:t>Khung xe được cấu tạo từ hai tầng vật liệu Mica (dày 5mm) do đặc tính nhẹ (bằng ½ tỉ trọng thủy tinh), khả năng chịu lực, chịu nhiệt, kháng hóa chất (xăng dầu) và chi phí kinh tế. Thiết kế khung tích hợp các lỗ định vị sẵn cho các thành phần cơ khí.</w:t>
      </w:r>
    </w:p>
    <w:p w14:paraId="4F02BCD1" w14:textId="77777777" w:rsidR="00023FBE" w:rsidRDefault="00000000">
      <w:pPr>
        <w:rPr>
          <w:b/>
          <w:bCs/>
          <w:i/>
          <w:iCs/>
          <w:szCs w:val="26"/>
        </w:rPr>
      </w:pPr>
      <w:r>
        <w:rPr>
          <w:b/>
          <w:bCs/>
          <w:i/>
          <w:iCs/>
          <w:szCs w:val="26"/>
        </w:rPr>
        <w:t>2.7.2 Lựa chọn Động cơ DC</w:t>
      </w:r>
    </w:p>
    <w:p w14:paraId="37126BC7" w14:textId="77777777" w:rsidR="00023FBE" w:rsidRDefault="00000000">
      <w:pPr>
        <w:ind w:firstLine="720"/>
      </w:pPr>
      <w:r>
        <w:t>Động cơ DC giảm tốc được chọn để cung cấp momen xoắn cao, phù hợp với yêu cầu tải trọng của xe tự hành. Encoder, tích hợp để phản hồi thông tin vận tốc và vị trí, được sử dụng. Loại encoder tương đối, với tín hiệu A/B lệch pha, cho phép xác định cả tốc độ và chiều quay. Động cơ DC giảm tốc JGB37-520 được lựa chọn.</w:t>
      </w:r>
    </w:p>
    <w:p w14:paraId="58BD8091" w14:textId="77777777" w:rsidR="00023FBE" w:rsidRDefault="00023FBE">
      <w:pPr>
        <w:ind w:firstLine="720"/>
      </w:pPr>
    </w:p>
    <w:p w14:paraId="78FA1B41" w14:textId="77777777" w:rsidR="00023FBE" w:rsidRDefault="00000000">
      <w:pPr>
        <w:pStyle w:val="Caption"/>
        <w:ind w:firstLine="720"/>
        <w:jc w:val="center"/>
        <w:rPr>
          <w:rFonts w:ascii="SimSun" w:eastAsia="SimSun" w:hAnsi="SimSun" w:cs="SimSun"/>
          <w:sz w:val="24"/>
          <w:szCs w:val="24"/>
        </w:rPr>
      </w:pPr>
      <w:r>
        <w:rPr>
          <w:rFonts w:ascii="SimSun" w:eastAsia="SimSun" w:hAnsi="SimSun" w:cs="SimSun"/>
          <w:noProof/>
          <w:sz w:val="24"/>
          <w:szCs w:val="24"/>
        </w:rPr>
        <w:drawing>
          <wp:inline distT="0" distB="0" distL="114300" distR="114300" wp14:anchorId="459FBDDE" wp14:editId="1C43CCF6">
            <wp:extent cx="2521585" cy="1933575"/>
            <wp:effectExtent l="0" t="0" r="8255" b="1905"/>
            <wp:docPr id="11" name="Picture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7" descr="IMG_256"/>
                    <pic:cNvPicPr>
                      <a:picLocks noChangeAspect="1"/>
                    </pic:cNvPicPr>
                  </pic:nvPicPr>
                  <pic:blipFill>
                    <a:blip r:embed="rId17"/>
                    <a:stretch>
                      <a:fillRect/>
                    </a:stretch>
                  </pic:blipFill>
                  <pic:spPr>
                    <a:xfrm>
                      <a:off x="0" y="0"/>
                      <a:ext cx="2521585" cy="1933575"/>
                    </a:xfrm>
                    <a:prstGeom prst="rect">
                      <a:avLst/>
                    </a:prstGeom>
                    <a:noFill/>
                    <a:ln w="9525">
                      <a:noFill/>
                    </a:ln>
                  </pic:spPr>
                </pic:pic>
              </a:graphicData>
            </a:graphic>
          </wp:inline>
        </w:drawing>
      </w:r>
    </w:p>
    <w:p w14:paraId="2DF491FD" w14:textId="77777777" w:rsidR="00023FBE" w:rsidRDefault="00000000">
      <w:pPr>
        <w:jc w:val="center"/>
        <w:rPr>
          <w:i/>
          <w:iCs/>
        </w:rPr>
      </w:pPr>
      <w:r>
        <w:rPr>
          <w:i/>
          <w:iCs/>
        </w:rPr>
        <w:t>Hình 7. Động cơ DC giảm tốc JGB37-520</w:t>
      </w:r>
    </w:p>
    <w:p w14:paraId="1A9156AD" w14:textId="77777777" w:rsidR="00023FBE" w:rsidRDefault="00023FBE"/>
    <w:p w14:paraId="54B6F46D" w14:textId="77777777" w:rsidR="00023FBE" w:rsidRDefault="00000000">
      <w:pPr>
        <w:rPr>
          <w:b/>
          <w:bCs/>
          <w:i/>
          <w:iCs/>
        </w:rPr>
      </w:pPr>
      <w:r>
        <w:rPr>
          <w:b/>
          <w:bCs/>
          <w:i/>
          <w:iCs/>
        </w:rPr>
        <w:t>2.7.3 Điều khiển Động cơ mạch cầu H L298N</w:t>
      </w:r>
    </w:p>
    <w:p w14:paraId="09CBE1AD" w14:textId="77777777" w:rsidR="00023FBE" w:rsidRDefault="00000000">
      <w:pPr>
        <w:ind w:firstLine="720"/>
      </w:pPr>
      <w:r>
        <w:lastRenderedPageBreak/>
        <w:t>Mạch cầu H là thành phần thiết yếu để điều khiển chiều và tốc độ động cơ thông qua đảo chiều và điều chỉnh cường độ dòng điện. Các khóa điện tử (BJT hoặc MOSFET) thay thế khóa điện cơ học. MOSFET được ưu tiên do trở kháng vào cao, khả năng chịu dòng và độ ổn định nhiệt. Module L298N được chọn làm cầu H điều khiển.</w:t>
      </w:r>
    </w:p>
    <w:p w14:paraId="6D9D68C9" w14:textId="77777777" w:rsidR="00023FBE" w:rsidRDefault="00000000">
      <w:pPr>
        <w:pStyle w:val="Caption"/>
        <w:ind w:firstLine="720"/>
        <w:jc w:val="center"/>
        <w:rPr>
          <w:rFonts w:ascii="SimSun" w:eastAsia="SimSun" w:hAnsi="SimSun" w:cs="SimSun"/>
          <w:sz w:val="24"/>
          <w:szCs w:val="24"/>
        </w:rPr>
      </w:pPr>
      <w:r>
        <w:rPr>
          <w:rFonts w:ascii="SimSun" w:eastAsia="SimSun" w:hAnsi="SimSun" w:cs="SimSun"/>
          <w:noProof/>
          <w:sz w:val="24"/>
          <w:szCs w:val="24"/>
        </w:rPr>
        <w:drawing>
          <wp:inline distT="0" distB="0" distL="114300" distR="114300" wp14:anchorId="701AAEA3" wp14:editId="4AAAA909">
            <wp:extent cx="2705735" cy="2705735"/>
            <wp:effectExtent l="0" t="0" r="6985" b="6985"/>
            <wp:docPr id="15" name="Picture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8" descr="IMG_256"/>
                    <pic:cNvPicPr>
                      <a:picLocks noChangeAspect="1"/>
                    </pic:cNvPicPr>
                  </pic:nvPicPr>
                  <pic:blipFill>
                    <a:blip r:embed="rId18"/>
                    <a:stretch>
                      <a:fillRect/>
                    </a:stretch>
                  </pic:blipFill>
                  <pic:spPr>
                    <a:xfrm>
                      <a:off x="0" y="0"/>
                      <a:ext cx="2705735" cy="2705735"/>
                    </a:xfrm>
                    <a:prstGeom prst="rect">
                      <a:avLst/>
                    </a:prstGeom>
                    <a:noFill/>
                    <a:ln w="9525">
                      <a:noFill/>
                    </a:ln>
                  </pic:spPr>
                </pic:pic>
              </a:graphicData>
            </a:graphic>
          </wp:inline>
        </w:drawing>
      </w:r>
    </w:p>
    <w:p w14:paraId="4AC9D709" w14:textId="77777777" w:rsidR="00023FBE" w:rsidRDefault="00000000">
      <w:pPr>
        <w:jc w:val="center"/>
        <w:rPr>
          <w:i/>
          <w:iCs/>
        </w:rPr>
      </w:pPr>
      <w:r>
        <w:rPr>
          <w:i/>
          <w:iCs/>
        </w:rPr>
        <w:t>Hình 8. Mạch cầu H L298N</w:t>
      </w:r>
    </w:p>
    <w:p w14:paraId="3C4B6364" w14:textId="77777777" w:rsidR="00023FBE" w:rsidRDefault="00000000">
      <w:pPr>
        <w:rPr>
          <w:b/>
          <w:bCs/>
          <w:i/>
          <w:iCs/>
        </w:rPr>
      </w:pPr>
      <w:r>
        <w:rPr>
          <w:b/>
          <w:bCs/>
          <w:i/>
          <w:iCs/>
        </w:rPr>
        <w:t>2.7.4 Vi điều khiển: Arduino Nano</w:t>
      </w:r>
    </w:p>
    <w:p w14:paraId="3330B51E" w14:textId="77777777" w:rsidR="00023FBE" w:rsidRDefault="00000000">
      <w:pPr>
        <w:ind w:firstLine="720"/>
      </w:pPr>
      <w:r>
        <w:t>Arduino Nano, dựa trên ATmega328P, được sử dụng làm vi điều khiển. Với kích thước nhỏ gọn, tương thích breadboard, và khả năng lập trình trực tiếp, nó cung cấp hiệu năng tương đương Arduino Uno trong một thiết kế tiết kiệm không gian.</w:t>
      </w:r>
    </w:p>
    <w:p w14:paraId="6EA105CE" w14:textId="77777777" w:rsidR="00023FBE" w:rsidRDefault="00000000">
      <w:pPr>
        <w:rPr>
          <w:b/>
          <w:bCs/>
          <w:i/>
          <w:iCs/>
        </w:rPr>
      </w:pPr>
      <w:r>
        <w:rPr>
          <w:b/>
          <w:bCs/>
          <w:i/>
          <w:iCs/>
        </w:rPr>
        <w:t>2.7.5 Máy tính Nhúng: Raspberry Pi 4</w:t>
      </w:r>
    </w:p>
    <w:p w14:paraId="32689BBC" w14:textId="77777777" w:rsidR="00023FBE" w:rsidRDefault="00000000">
      <w:pPr>
        <w:ind w:firstLine="720"/>
      </w:pPr>
      <w:r>
        <w:t>Raspberry Pi 4, một máy tính nhúng mạnh mẽ, được trang bị CPU lõi tứ ARM Cortex-A72 64-bit, tùy chọn RAM (2GB, 4GB, 8GB), và các cổng kết nối đa dạng (HDMI, USB, Ethernet, GPIO). Nó hỗ trợ hiển thị 4K, kết nối mạng tốc độ cao (Gigabit Ethernet, Wi-Fi 802.11ac, Bluetooth 5.0) và chạy nhiều hệ điều hành (Raspbian, Ubuntu, Linux). Raspberry Pi 4 đảm nhận vai trò xử lý trung tâm và điều khiển cấp cao.</w:t>
      </w:r>
    </w:p>
    <w:p w14:paraId="722B4459" w14:textId="77777777" w:rsidR="00023FBE" w:rsidRDefault="00000000">
      <w:pPr>
        <w:pStyle w:val="Caption"/>
        <w:ind w:firstLine="720"/>
        <w:jc w:val="center"/>
        <w:rPr>
          <w:rFonts w:ascii="SimSun" w:eastAsia="SimSun" w:hAnsi="SimSun" w:cs="SimSun"/>
          <w:sz w:val="24"/>
          <w:szCs w:val="24"/>
        </w:rPr>
      </w:pPr>
      <w:r>
        <w:rPr>
          <w:rFonts w:ascii="SimSun" w:eastAsia="SimSun" w:hAnsi="SimSun" w:cs="SimSun"/>
          <w:noProof/>
          <w:sz w:val="24"/>
          <w:szCs w:val="24"/>
        </w:rPr>
        <w:lastRenderedPageBreak/>
        <w:drawing>
          <wp:inline distT="0" distB="0" distL="114300" distR="114300" wp14:anchorId="1023A7FF" wp14:editId="42F0A06D">
            <wp:extent cx="3699510" cy="2082800"/>
            <wp:effectExtent l="0" t="0" r="3810" b="5080"/>
            <wp:docPr id="21" name="Picture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9" descr="IMG_256"/>
                    <pic:cNvPicPr>
                      <a:picLocks noChangeAspect="1"/>
                    </pic:cNvPicPr>
                  </pic:nvPicPr>
                  <pic:blipFill>
                    <a:blip r:embed="rId19"/>
                    <a:stretch>
                      <a:fillRect/>
                    </a:stretch>
                  </pic:blipFill>
                  <pic:spPr>
                    <a:xfrm>
                      <a:off x="0" y="0"/>
                      <a:ext cx="3699510" cy="2082800"/>
                    </a:xfrm>
                    <a:prstGeom prst="rect">
                      <a:avLst/>
                    </a:prstGeom>
                    <a:noFill/>
                    <a:ln w="9525">
                      <a:noFill/>
                    </a:ln>
                  </pic:spPr>
                </pic:pic>
              </a:graphicData>
            </a:graphic>
          </wp:inline>
        </w:drawing>
      </w:r>
    </w:p>
    <w:p w14:paraId="00EA0E5C" w14:textId="77777777" w:rsidR="00023FBE" w:rsidRDefault="00000000">
      <w:pPr>
        <w:jc w:val="center"/>
        <w:rPr>
          <w:i/>
          <w:iCs/>
        </w:rPr>
      </w:pPr>
      <w:r>
        <w:rPr>
          <w:i/>
          <w:iCs/>
        </w:rPr>
        <w:t>Hình 9. Rasberry Pi 4</w:t>
      </w:r>
    </w:p>
    <w:p w14:paraId="2E3594FF" w14:textId="77777777" w:rsidR="00023FBE" w:rsidRDefault="00000000">
      <w:pPr>
        <w:rPr>
          <w:b/>
          <w:bCs/>
          <w:i/>
          <w:iCs/>
          <w:szCs w:val="26"/>
        </w:rPr>
      </w:pPr>
      <w:r>
        <w:rPr>
          <w:b/>
          <w:bCs/>
          <w:i/>
          <w:iCs/>
          <w:szCs w:val="26"/>
        </w:rPr>
        <w:t>2.7.6 Màn hình Cảm ứng</w:t>
      </w:r>
    </w:p>
    <w:p w14:paraId="58A1CF9B" w14:textId="77777777" w:rsidR="00023FBE" w:rsidRDefault="00000000">
      <w:pPr>
        <w:ind w:firstLine="720"/>
      </w:pPr>
      <w:r>
        <w:t>Màn hình cảm ứng điện dung 7" (độ phân giải 800x480) được sử dụng cho giao diện người dùng. Kết nối qua bo mạch điều khiển và cổng DSI của Raspberry Pi, nó hỗ trợ cảm ứng đa điểm (10 ngón) và tích hợp bàn phím ảo trong Raspberry Pi OS.</w:t>
      </w:r>
    </w:p>
    <w:p w14:paraId="52A651E6" w14:textId="77777777" w:rsidR="00023FBE" w:rsidRDefault="00000000">
      <w:pPr>
        <w:pStyle w:val="Caption"/>
        <w:ind w:firstLine="720"/>
        <w:jc w:val="center"/>
        <w:rPr>
          <w:rFonts w:ascii="SimSun" w:eastAsia="SimSun" w:hAnsi="SimSun" w:cs="SimSun"/>
          <w:sz w:val="24"/>
          <w:szCs w:val="24"/>
        </w:rPr>
      </w:pPr>
      <w:r>
        <w:rPr>
          <w:rFonts w:ascii="SimSun" w:eastAsia="SimSun" w:hAnsi="SimSun" w:cs="SimSun"/>
          <w:noProof/>
          <w:sz w:val="24"/>
          <w:szCs w:val="24"/>
        </w:rPr>
        <w:drawing>
          <wp:inline distT="0" distB="0" distL="114300" distR="114300" wp14:anchorId="244757AE" wp14:editId="5FFB7F22">
            <wp:extent cx="2494280" cy="2494280"/>
            <wp:effectExtent l="0" t="0" r="5080" b="5080"/>
            <wp:docPr id="22" name="Picture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0" descr="IMG_256"/>
                    <pic:cNvPicPr>
                      <a:picLocks noChangeAspect="1"/>
                    </pic:cNvPicPr>
                  </pic:nvPicPr>
                  <pic:blipFill>
                    <a:blip r:embed="rId20"/>
                    <a:stretch>
                      <a:fillRect/>
                    </a:stretch>
                  </pic:blipFill>
                  <pic:spPr>
                    <a:xfrm>
                      <a:off x="0" y="0"/>
                      <a:ext cx="2494280" cy="2494280"/>
                    </a:xfrm>
                    <a:prstGeom prst="rect">
                      <a:avLst/>
                    </a:prstGeom>
                    <a:noFill/>
                    <a:ln w="9525">
                      <a:noFill/>
                    </a:ln>
                  </pic:spPr>
                </pic:pic>
              </a:graphicData>
            </a:graphic>
          </wp:inline>
        </w:drawing>
      </w:r>
    </w:p>
    <w:p w14:paraId="51A0CBF4" w14:textId="77777777" w:rsidR="00023FBE" w:rsidRDefault="00000000">
      <w:pPr>
        <w:jc w:val="center"/>
        <w:rPr>
          <w:i/>
          <w:iCs/>
        </w:rPr>
      </w:pPr>
      <w:r>
        <w:rPr>
          <w:i/>
          <w:iCs/>
        </w:rPr>
        <w:t>Hình 10. Màn hình cảm ứng</w:t>
      </w:r>
    </w:p>
    <w:p w14:paraId="20BD42F5" w14:textId="77777777" w:rsidR="00023FBE" w:rsidRDefault="00000000">
      <w:pPr>
        <w:tabs>
          <w:tab w:val="left" w:pos="3285"/>
        </w:tabs>
        <w:rPr>
          <w:b/>
          <w:bCs/>
          <w:i/>
          <w:iCs/>
          <w:sz w:val="28"/>
          <w:szCs w:val="28"/>
          <w:lang w:val="vi-VN"/>
        </w:rPr>
      </w:pPr>
      <w:r>
        <w:rPr>
          <w:b/>
          <w:bCs/>
          <w:i/>
          <w:iCs/>
          <w:sz w:val="28"/>
          <w:szCs w:val="28"/>
        </w:rPr>
        <w:t>2</w:t>
      </w:r>
      <w:r>
        <w:rPr>
          <w:b/>
          <w:bCs/>
          <w:i/>
          <w:iCs/>
          <w:sz w:val="28"/>
          <w:szCs w:val="28"/>
          <w:lang w:val="vi-VN"/>
        </w:rPr>
        <w:t>.</w:t>
      </w:r>
      <w:r>
        <w:rPr>
          <w:b/>
          <w:bCs/>
          <w:i/>
          <w:iCs/>
          <w:sz w:val="28"/>
          <w:szCs w:val="28"/>
        </w:rPr>
        <w:t>7</w:t>
      </w:r>
      <w:r>
        <w:rPr>
          <w:b/>
          <w:bCs/>
          <w:i/>
          <w:iCs/>
          <w:sz w:val="28"/>
          <w:szCs w:val="28"/>
          <w:lang w:val="vi-VN"/>
        </w:rPr>
        <w:t>.</w:t>
      </w:r>
      <w:r>
        <w:rPr>
          <w:b/>
          <w:bCs/>
          <w:i/>
          <w:iCs/>
          <w:sz w:val="28"/>
          <w:szCs w:val="28"/>
        </w:rPr>
        <w:t>7</w:t>
      </w:r>
      <w:r>
        <w:rPr>
          <w:b/>
          <w:bCs/>
          <w:i/>
          <w:iCs/>
          <w:sz w:val="28"/>
          <w:szCs w:val="28"/>
          <w:lang w:val="vi-VN"/>
        </w:rPr>
        <w:t xml:space="preserve"> Cảm biến RPLidar</w:t>
      </w:r>
    </w:p>
    <w:p w14:paraId="17BE7963" w14:textId="77777777" w:rsidR="00023FBE" w:rsidRDefault="00000000">
      <w:pPr>
        <w:tabs>
          <w:tab w:val="left" w:pos="3285"/>
        </w:tabs>
        <w:jc w:val="center"/>
        <w:rPr>
          <w:lang w:val="vi-VN"/>
        </w:rPr>
      </w:pPr>
      <w:r>
        <w:rPr>
          <w:noProof/>
          <w:lang w:val="vi-VN"/>
        </w:rPr>
        <w:drawing>
          <wp:inline distT="0" distB="0" distL="0" distR="0" wp14:anchorId="4E491BC9" wp14:editId="65BBBF17">
            <wp:extent cx="2562225" cy="1647825"/>
            <wp:effectExtent l="0" t="0" r="13335" b="13335"/>
            <wp:docPr id="1204933237" name="Picture 1" descr="A black and silver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933237" name="Picture 1" descr="A black and silver device&#10;&#10;AI-generated content may be incorrect."/>
                    <pic:cNvPicPr>
                      <a:picLocks noChangeAspect="1"/>
                    </pic:cNvPicPr>
                  </pic:nvPicPr>
                  <pic:blipFill>
                    <a:blip r:embed="rId21"/>
                    <a:stretch>
                      <a:fillRect/>
                    </a:stretch>
                  </pic:blipFill>
                  <pic:spPr>
                    <a:xfrm>
                      <a:off x="0" y="0"/>
                      <a:ext cx="2562583" cy="1648055"/>
                    </a:xfrm>
                    <a:prstGeom prst="rect">
                      <a:avLst/>
                    </a:prstGeom>
                  </pic:spPr>
                </pic:pic>
              </a:graphicData>
            </a:graphic>
          </wp:inline>
        </w:drawing>
      </w:r>
    </w:p>
    <w:p w14:paraId="01439047" w14:textId="77777777" w:rsidR="00023FBE" w:rsidRDefault="00000000">
      <w:pPr>
        <w:jc w:val="center"/>
        <w:rPr>
          <w:i/>
          <w:iCs/>
        </w:rPr>
      </w:pPr>
      <w:r>
        <w:rPr>
          <w:i/>
          <w:iCs/>
        </w:rPr>
        <w:t>Hình 11. Cảm biến RPLidar A1</w:t>
      </w:r>
    </w:p>
    <w:p w14:paraId="1802A7F2" w14:textId="77777777" w:rsidR="00023FBE" w:rsidRDefault="00000000">
      <w:pPr>
        <w:rPr>
          <w:i/>
          <w:iCs/>
        </w:rPr>
      </w:pPr>
      <w:r>
        <w:rPr>
          <w:i/>
          <w:iCs/>
        </w:rPr>
        <w:lastRenderedPageBreak/>
        <w:t>1. Nguyên lý hoạt động:</w:t>
      </w:r>
    </w:p>
    <w:p w14:paraId="38F1B294" w14:textId="77777777" w:rsidR="00023FBE" w:rsidRDefault="00000000">
      <w:pPr>
        <w:ind w:firstLine="720"/>
      </w:pPr>
      <w:r>
        <w:t xml:space="preserve">Time of Flight (ToF): Cảm biến Lidar sử dụng kỹ thuật ToF để đo khoảng cách. Nó phát ra một xung laser ngắn và đo thời gian mà xung này mất để phản xạ từ vật thể trở lại cảm biến. Thời gian này tỉ lệ thuận với khoảng cách đến vật thể.   </w:t>
      </w:r>
    </w:p>
    <w:p w14:paraId="2B5C9792" w14:textId="77777777" w:rsidR="00023FBE" w:rsidRDefault="00000000">
      <w:pPr>
        <w:ind w:firstLine="720"/>
      </w:pPr>
      <w:r>
        <w:t xml:space="preserve">Hệ thống quét: Để quét môi trường xung quanh, RP Lidar A1M8 tích hợp một hệ thống gương quay. Gương này quay liên tục, hướng tia laser theo các góc khác nhau, cho phép cảm biến thu thập dữ liệu 360 độ.   </w:t>
      </w:r>
    </w:p>
    <w:p w14:paraId="1A2F75E3" w14:textId="77777777" w:rsidR="00023FBE" w:rsidRDefault="00000000">
      <w:pPr>
        <w:ind w:firstLine="720"/>
      </w:pPr>
      <w:r>
        <w:t>Tính toán khoảng cách: Khoảng cách đến vật thể được tính toán dựa trên công thức:</w:t>
      </w:r>
    </w:p>
    <w:p w14:paraId="29CA41A2" w14:textId="77777777" w:rsidR="00023FBE" w:rsidRDefault="00000000">
      <m:oMathPara>
        <m:oMath>
          <m:r>
            <m:rPr>
              <m:sty m:val="p"/>
            </m:rPr>
            <w:rPr>
              <w:rFonts w:ascii="Cambria Math" w:hAnsi="Cambria Math"/>
            </w:rPr>
            <m:t xml:space="preserve">d = </m:t>
          </m:r>
          <m:f>
            <m:fPr>
              <m:ctrlPr>
                <w:rPr>
                  <w:rFonts w:ascii="Cambria Math" w:hAnsi="Cambria Math"/>
                </w:rPr>
              </m:ctrlPr>
            </m:fPr>
            <m:num>
              <m:r>
                <m:rPr>
                  <m:sty m:val="p"/>
                </m:rPr>
                <w:rPr>
                  <w:rFonts w:ascii="Cambria Math" w:hAnsi="Cambria Math"/>
                </w:rPr>
                <m:t>(c ×t )</m:t>
              </m:r>
            </m:num>
            <m:den>
              <m:r>
                <m:rPr>
                  <m:sty m:val="p"/>
                </m:rPr>
                <w:rPr>
                  <w:rFonts w:ascii="Cambria Math" w:hAnsi="Cambria Math"/>
                </w:rPr>
                <m:t>2</m:t>
              </m:r>
            </m:den>
          </m:f>
        </m:oMath>
      </m:oMathPara>
    </w:p>
    <w:p w14:paraId="4F44B838" w14:textId="77777777" w:rsidR="00023FBE" w:rsidRDefault="00000000">
      <w:r>
        <w:t xml:space="preserve"> </w:t>
      </w:r>
      <w:r>
        <w:tab/>
        <w:t>Trong đó:</w:t>
      </w:r>
    </w:p>
    <w:p w14:paraId="1A5C2A6B" w14:textId="77777777" w:rsidR="00023FBE" w:rsidRDefault="00000000">
      <w:pPr>
        <w:numPr>
          <w:ilvl w:val="0"/>
          <w:numId w:val="23"/>
        </w:numPr>
      </w:pPr>
      <w:r>
        <w:t>d: khoảng cách tới vật thể</w:t>
      </w:r>
    </w:p>
    <w:p w14:paraId="5CD3F7D4" w14:textId="77777777" w:rsidR="00023FBE" w:rsidRDefault="00000000">
      <w:pPr>
        <w:numPr>
          <w:ilvl w:val="0"/>
          <w:numId w:val="23"/>
        </w:numPr>
      </w:pPr>
      <w:r>
        <w:t>c: tốc độ ánh sáng</w:t>
      </w:r>
    </w:p>
    <w:p w14:paraId="4AD75941" w14:textId="77777777" w:rsidR="00023FBE" w:rsidRDefault="00000000">
      <w:pPr>
        <w:numPr>
          <w:ilvl w:val="0"/>
          <w:numId w:val="23"/>
        </w:numPr>
      </w:pPr>
      <w:r>
        <w:t>t: thời gian di chuyển</w:t>
      </w:r>
    </w:p>
    <w:p w14:paraId="4287F944" w14:textId="77777777" w:rsidR="00023FBE" w:rsidRDefault="00000000">
      <w:pPr>
        <w:ind w:left="1300"/>
        <w:jc w:val="center"/>
        <w:rPr>
          <w:lang w:val="vi-VN"/>
        </w:rPr>
      </w:pPr>
      <w:r>
        <w:rPr>
          <w:noProof/>
          <w:lang w:val="vi-VN"/>
        </w:rPr>
        <w:drawing>
          <wp:inline distT="0" distB="0" distL="0" distR="0" wp14:anchorId="6E9EC3B9" wp14:editId="5BC77F66">
            <wp:extent cx="4248150" cy="2190750"/>
            <wp:effectExtent l="0" t="0" r="3810" b="3810"/>
            <wp:docPr id="117512204" name="Picture 1" descr="A diagram of a car driv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2204" name="Picture 1" descr="A diagram of a car driving&#10;&#10;AI-generated content may be incorrect."/>
                    <pic:cNvPicPr>
                      <a:picLocks noChangeAspect="1"/>
                    </pic:cNvPicPr>
                  </pic:nvPicPr>
                  <pic:blipFill>
                    <a:blip r:embed="rId22"/>
                    <a:stretch>
                      <a:fillRect/>
                    </a:stretch>
                  </pic:blipFill>
                  <pic:spPr>
                    <a:xfrm>
                      <a:off x="0" y="0"/>
                      <a:ext cx="4248743" cy="2191056"/>
                    </a:xfrm>
                    <a:prstGeom prst="rect">
                      <a:avLst/>
                    </a:prstGeom>
                  </pic:spPr>
                </pic:pic>
              </a:graphicData>
            </a:graphic>
          </wp:inline>
        </w:drawing>
      </w:r>
    </w:p>
    <w:p w14:paraId="757279B2" w14:textId="77777777" w:rsidR="00023FBE" w:rsidRDefault="00000000">
      <w:pPr>
        <w:ind w:firstLine="720"/>
        <w:rPr>
          <w:i/>
          <w:iCs/>
        </w:rPr>
      </w:pPr>
      <w:r>
        <w:rPr>
          <w:i/>
          <w:iCs/>
        </w:rPr>
        <w:t>Hình 12. Ảnh minh họa cảm biến Lidar tính toán khoảng cách đến vật</w:t>
      </w:r>
    </w:p>
    <w:p w14:paraId="43B39341" w14:textId="77777777" w:rsidR="00023FBE" w:rsidRDefault="00000000">
      <w:pPr>
        <w:rPr>
          <w:i/>
          <w:iCs/>
        </w:rPr>
      </w:pPr>
      <w:r>
        <w:rPr>
          <w:i/>
          <w:iCs/>
        </w:rPr>
        <w:t xml:space="preserve">2. Thông số kỹ thuật mở rộng: </w:t>
      </w:r>
    </w:p>
    <w:p w14:paraId="5B250C8A" w14:textId="77777777" w:rsidR="00023FBE" w:rsidRDefault="00000000">
      <w:pPr>
        <w:numPr>
          <w:ilvl w:val="0"/>
          <w:numId w:val="24"/>
        </w:numPr>
      </w:pPr>
      <w:r>
        <w:t xml:space="preserve">Phạm vi đo: Phạm vi đo của RP Lidar A1M8 là từ 0.15m đến 12m, nhưng phạm vi này có thể thay đổi tùy thuộc vào điều kiện phản xạ của bề mặt vật thể.   </w:t>
      </w:r>
    </w:p>
    <w:p w14:paraId="375EE180" w14:textId="77777777" w:rsidR="00023FBE" w:rsidRDefault="00000000">
      <w:pPr>
        <w:numPr>
          <w:ilvl w:val="0"/>
          <w:numId w:val="24"/>
        </w:numPr>
      </w:pPr>
      <w:r>
        <w:t xml:space="preserve">Tốc độ quét và độ phân giải góc: Tốc độ quay của cảm biến ảnh hưởng đến độ phân giải góc của dữ liệu quét. Khi tốc độ quay tăng, độ phân giải góc giảm và ngược lại.   </w:t>
      </w:r>
    </w:p>
    <w:p w14:paraId="4DFDBD65" w14:textId="77777777" w:rsidR="00023FBE" w:rsidRDefault="00000000">
      <w:pPr>
        <w:numPr>
          <w:ilvl w:val="0"/>
          <w:numId w:val="24"/>
        </w:numPr>
      </w:pPr>
      <w:r>
        <w:lastRenderedPageBreak/>
        <w:t xml:space="preserve">Độ chính xác: Độ chính xác của phép đo khoảng cách cũng thay đổi theo khoảng cách. Cảm biến có độ chính xác cao hơn ở khoảng cách gần.   </w:t>
      </w:r>
    </w:p>
    <w:p w14:paraId="1A57B9FD" w14:textId="77777777" w:rsidR="00023FBE" w:rsidRDefault="00000000">
      <w:pPr>
        <w:rPr>
          <w:i/>
          <w:iCs/>
        </w:rPr>
      </w:pPr>
      <w:r>
        <w:rPr>
          <w:i/>
          <w:iCs/>
        </w:rPr>
        <w:t>3. Dữ liệu đầu ra chi tiết:</w:t>
      </w:r>
    </w:p>
    <w:p w14:paraId="3286E0C6" w14:textId="77777777" w:rsidR="00023FBE" w:rsidRDefault="00000000">
      <w:pPr>
        <w:numPr>
          <w:ilvl w:val="0"/>
          <w:numId w:val="24"/>
        </w:numPr>
      </w:pPr>
      <w:r>
        <w:t xml:space="preserve">Mỗi lần quét của Lidar tạo ra một khung dữ liệu chứa thông tin về môi trường xung quanh.   </w:t>
      </w:r>
    </w:p>
    <w:p w14:paraId="7B69D8CE" w14:textId="77777777" w:rsidR="00023FBE" w:rsidRDefault="00000000">
      <w:pPr>
        <w:numPr>
          <w:ilvl w:val="0"/>
          <w:numId w:val="24"/>
        </w:numPr>
      </w:pPr>
      <w:r>
        <w:t xml:space="preserve">Thông tin này bao gồm góc đo của từng điểm, khoảng cách đến vật thể tại điểm đó và chỉ số chất lượng của dữ liệu.   </w:t>
      </w:r>
    </w:p>
    <w:p w14:paraId="26AF3E9D" w14:textId="77777777" w:rsidR="00023FBE" w:rsidRDefault="00000000">
      <w:pPr>
        <w:numPr>
          <w:ilvl w:val="0"/>
          <w:numId w:val="24"/>
        </w:numPr>
      </w:pPr>
      <w:r>
        <w:t xml:space="preserve">Chỉ số chất lượng có thể cho biết độ tin cậy của phép đo.   </w:t>
      </w:r>
    </w:p>
    <w:p w14:paraId="2C01D68B" w14:textId="77777777" w:rsidR="00023FBE" w:rsidRDefault="00000000">
      <w:pPr>
        <w:ind w:left="420"/>
        <w:jc w:val="center"/>
        <w:rPr>
          <w:lang w:val="vi-VN"/>
        </w:rPr>
      </w:pPr>
      <w:r>
        <w:rPr>
          <w:noProof/>
          <w:lang w:val="vi-VN"/>
        </w:rPr>
        <w:drawing>
          <wp:inline distT="0" distB="0" distL="0" distR="0" wp14:anchorId="0F6F5B2D" wp14:editId="3E098F23">
            <wp:extent cx="3400425" cy="2009775"/>
            <wp:effectExtent l="0" t="0" r="13335" b="1905"/>
            <wp:docPr id="2058495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495838" name="Picture 1"/>
                    <pic:cNvPicPr>
                      <a:picLocks noChangeAspect="1"/>
                    </pic:cNvPicPr>
                  </pic:nvPicPr>
                  <pic:blipFill>
                    <a:blip r:embed="rId23"/>
                    <a:stretch>
                      <a:fillRect/>
                    </a:stretch>
                  </pic:blipFill>
                  <pic:spPr>
                    <a:xfrm>
                      <a:off x="0" y="0"/>
                      <a:ext cx="3400900" cy="2010056"/>
                    </a:xfrm>
                    <a:prstGeom prst="rect">
                      <a:avLst/>
                    </a:prstGeom>
                  </pic:spPr>
                </pic:pic>
              </a:graphicData>
            </a:graphic>
          </wp:inline>
        </w:drawing>
      </w:r>
    </w:p>
    <w:p w14:paraId="5D904D3D" w14:textId="77777777" w:rsidR="00023FBE" w:rsidRDefault="00000000">
      <w:pPr>
        <w:jc w:val="center"/>
        <w:rPr>
          <w:i/>
          <w:iCs/>
        </w:rPr>
      </w:pPr>
      <w:r>
        <w:rPr>
          <w:i/>
          <w:iCs/>
        </w:rPr>
        <w:t>Hình 13. Sơ đồ chân cảm biến RPLidar A1</w:t>
      </w:r>
    </w:p>
    <w:p w14:paraId="03F00697" w14:textId="77777777" w:rsidR="00023FBE" w:rsidRDefault="00023FBE"/>
    <w:p w14:paraId="2A3971C6" w14:textId="77777777" w:rsidR="00023FBE" w:rsidRDefault="00000000">
      <w:pPr>
        <w:rPr>
          <w:i/>
          <w:iCs/>
        </w:rPr>
      </w:pPr>
      <w:r>
        <w:rPr>
          <w:i/>
          <w:iCs/>
        </w:rPr>
        <w:t>4. Ứng dụng cụ thể:</w:t>
      </w:r>
    </w:p>
    <w:p w14:paraId="78CE8521" w14:textId="77777777" w:rsidR="00023FBE" w:rsidRDefault="00000000">
      <w:pPr>
        <w:ind w:firstLine="720"/>
      </w:pPr>
      <w:r>
        <w:t xml:space="preserve">Ngoài các ứng dụng đã nêu, RP Lidar A1M8 còn được sử dụng trong các ứng dụng như: </w:t>
      </w:r>
    </w:p>
    <w:p w14:paraId="25D638C7" w14:textId="77777777" w:rsidR="00023FBE" w:rsidRDefault="00000000">
      <w:pPr>
        <w:numPr>
          <w:ilvl w:val="0"/>
          <w:numId w:val="24"/>
        </w:numPr>
      </w:pPr>
      <w:r>
        <w:t>Điều hướng robot trong kho hàng</w:t>
      </w:r>
    </w:p>
    <w:p w14:paraId="264CF273" w14:textId="77777777" w:rsidR="00023FBE" w:rsidRDefault="00000000">
      <w:pPr>
        <w:numPr>
          <w:ilvl w:val="0"/>
          <w:numId w:val="24"/>
        </w:numPr>
      </w:pPr>
      <w:r>
        <w:t>Giám sát an ninh</w:t>
      </w:r>
    </w:p>
    <w:p w14:paraId="70FDFC8B" w14:textId="77777777" w:rsidR="00023FBE" w:rsidRDefault="00000000">
      <w:pPr>
        <w:numPr>
          <w:ilvl w:val="0"/>
          <w:numId w:val="24"/>
        </w:numPr>
        <w:rPr>
          <w:i/>
          <w:iCs/>
          <w:szCs w:val="26"/>
          <w:lang w:val="vi-VN"/>
        </w:rPr>
      </w:pPr>
      <w:r>
        <w:t>Mô hình hóa 3D</w:t>
      </w:r>
    </w:p>
    <w:p w14:paraId="5ACE475F" w14:textId="77777777" w:rsidR="00023FBE" w:rsidRDefault="00000000">
      <w:pPr>
        <w:rPr>
          <w:b/>
          <w:bCs/>
          <w:sz w:val="28"/>
          <w:szCs w:val="28"/>
          <w:lang w:val="vi-VN"/>
        </w:rPr>
      </w:pPr>
      <w:r>
        <w:rPr>
          <w:b/>
          <w:bCs/>
          <w:i/>
          <w:iCs/>
          <w:szCs w:val="26"/>
        </w:rPr>
        <w:t>2</w:t>
      </w:r>
      <w:r>
        <w:rPr>
          <w:b/>
          <w:bCs/>
          <w:i/>
          <w:iCs/>
          <w:szCs w:val="26"/>
          <w:lang w:val="vi-VN"/>
        </w:rPr>
        <w:t>.</w:t>
      </w:r>
      <w:r>
        <w:rPr>
          <w:b/>
          <w:bCs/>
          <w:i/>
          <w:iCs/>
          <w:szCs w:val="26"/>
        </w:rPr>
        <w:t>7</w:t>
      </w:r>
      <w:r>
        <w:rPr>
          <w:b/>
          <w:bCs/>
          <w:i/>
          <w:iCs/>
          <w:szCs w:val="26"/>
          <w:lang w:val="vi-VN"/>
        </w:rPr>
        <w:t>.</w:t>
      </w:r>
      <w:r>
        <w:rPr>
          <w:b/>
          <w:bCs/>
          <w:i/>
          <w:iCs/>
          <w:szCs w:val="26"/>
        </w:rPr>
        <w:t>8</w:t>
      </w:r>
      <w:r>
        <w:rPr>
          <w:b/>
          <w:bCs/>
          <w:i/>
          <w:iCs/>
          <w:szCs w:val="26"/>
          <w:lang w:val="vi-VN"/>
        </w:rPr>
        <w:t xml:space="preserve"> Nguồn cấp</w:t>
      </w:r>
    </w:p>
    <w:p w14:paraId="3694F07D" w14:textId="77777777" w:rsidR="00023FBE" w:rsidRDefault="00000000">
      <w:pPr>
        <w:ind w:firstLine="720"/>
        <w:rPr>
          <w:lang w:val="vi-VN"/>
        </w:rPr>
      </w:pPr>
      <w:r>
        <w:rPr>
          <w:lang w:val="vi-VN"/>
        </w:rPr>
        <w:t xml:space="preserve">Nguồn cấp điện cho raspberry và cảm biến: </w:t>
      </w:r>
    </w:p>
    <w:p w14:paraId="0ADAB13F" w14:textId="77777777" w:rsidR="00023FBE" w:rsidRDefault="00000000">
      <w:pPr>
        <w:ind w:firstLine="720"/>
        <w:rPr>
          <w:lang w:val="vi-VN"/>
        </w:rPr>
      </w:pPr>
      <w:r>
        <w:rPr>
          <w:lang w:val="vi-VN"/>
        </w:rPr>
        <w:t>Vì raspberry pi 4 sử dụng nguồn 5V nên để cấp nguồn cho raspberry ta dùng pin 12V shang yi cấp nguồn cho raspberry thông qua một module hạ áp 5A XL 4015 DC-DC xuống 5V</w:t>
      </w:r>
    </w:p>
    <w:p w14:paraId="02CE7C75" w14:textId="77777777" w:rsidR="00023FBE" w:rsidRDefault="00000000">
      <w:pPr>
        <w:jc w:val="center"/>
        <w:rPr>
          <w:i/>
          <w:iCs/>
          <w:lang w:val="vi-VN"/>
        </w:rPr>
      </w:pPr>
      <w:r>
        <w:rPr>
          <w:i/>
          <w:iCs/>
          <w:noProof/>
          <w:lang w:val="vi-VN"/>
        </w:rPr>
        <w:lastRenderedPageBreak/>
        <w:drawing>
          <wp:inline distT="0" distB="0" distL="0" distR="0" wp14:anchorId="0FC4F7A0" wp14:editId="125C7AA9">
            <wp:extent cx="4143375" cy="2219325"/>
            <wp:effectExtent l="0" t="0" r="0" b="9525"/>
            <wp:docPr id="1725097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097524" name="Picture 1"/>
                    <pic:cNvPicPr>
                      <a:picLocks noChangeAspect="1"/>
                    </pic:cNvPicPr>
                  </pic:nvPicPr>
                  <pic:blipFill>
                    <a:blip r:embed="rId24"/>
                    <a:stretch>
                      <a:fillRect/>
                    </a:stretch>
                  </pic:blipFill>
                  <pic:spPr>
                    <a:xfrm>
                      <a:off x="0" y="0"/>
                      <a:ext cx="4143953" cy="2219635"/>
                    </a:xfrm>
                    <a:prstGeom prst="rect">
                      <a:avLst/>
                    </a:prstGeom>
                  </pic:spPr>
                </pic:pic>
              </a:graphicData>
            </a:graphic>
          </wp:inline>
        </w:drawing>
      </w:r>
    </w:p>
    <w:p w14:paraId="46893B51" w14:textId="77777777" w:rsidR="00023FBE" w:rsidRDefault="00000000">
      <w:pPr>
        <w:jc w:val="center"/>
        <w:rPr>
          <w:i/>
          <w:iCs/>
          <w:lang w:val="vi-VN"/>
        </w:rPr>
      </w:pPr>
      <w:r>
        <w:rPr>
          <w:i/>
          <w:iCs/>
          <w:lang w:val="vi-VN"/>
        </w:rPr>
        <w:t xml:space="preserve">Hình </w:t>
      </w:r>
      <w:r>
        <w:rPr>
          <w:i/>
          <w:iCs/>
        </w:rPr>
        <w:t>14.</w:t>
      </w:r>
      <w:r>
        <w:rPr>
          <w:i/>
          <w:iCs/>
          <w:lang w:val="vi-VN"/>
        </w:rPr>
        <w:t xml:space="preserve"> Pin Shang Yi 12V</w:t>
      </w:r>
    </w:p>
    <w:p w14:paraId="19B56FB7" w14:textId="77777777" w:rsidR="00023FBE" w:rsidRDefault="00000000">
      <w:pPr>
        <w:rPr>
          <w:b/>
          <w:bCs/>
          <w:sz w:val="28"/>
          <w:szCs w:val="28"/>
          <w:lang w:val="vi-VN"/>
        </w:rPr>
      </w:pPr>
      <w:r>
        <w:rPr>
          <w:b/>
          <w:bCs/>
          <w:sz w:val="28"/>
          <w:szCs w:val="28"/>
        </w:rPr>
        <w:t>2</w:t>
      </w:r>
      <w:r>
        <w:rPr>
          <w:b/>
          <w:bCs/>
          <w:sz w:val="28"/>
          <w:szCs w:val="28"/>
          <w:lang w:val="vi-VN"/>
        </w:rPr>
        <w:t>.</w:t>
      </w:r>
      <w:r>
        <w:rPr>
          <w:b/>
          <w:bCs/>
          <w:sz w:val="28"/>
          <w:szCs w:val="28"/>
        </w:rPr>
        <w:t>8</w:t>
      </w:r>
      <w:r>
        <w:rPr>
          <w:b/>
          <w:bCs/>
          <w:sz w:val="28"/>
          <w:szCs w:val="28"/>
          <w:lang w:val="vi-VN"/>
        </w:rPr>
        <w:t>. Sơ đồ đấu nối</w:t>
      </w:r>
    </w:p>
    <w:p w14:paraId="608B8F6D" w14:textId="77777777" w:rsidR="00023FBE" w:rsidRDefault="00000000">
      <w:pPr>
        <w:jc w:val="center"/>
        <w:rPr>
          <w:lang w:val="vi-VN"/>
        </w:rPr>
      </w:pPr>
      <w:r>
        <w:rPr>
          <w:noProof/>
          <w:lang w:val="vi-VN"/>
        </w:rPr>
        <w:drawing>
          <wp:inline distT="0" distB="0" distL="0" distR="0" wp14:anchorId="00DA6E74" wp14:editId="56CC0F70">
            <wp:extent cx="5759450" cy="3788410"/>
            <wp:effectExtent l="0" t="0" r="0" b="2540"/>
            <wp:docPr id="1094109003" name="Picture 1"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109003" name="Picture 1" descr="A diagram of a computer&#10;&#10;AI-generated content may be incorrect."/>
                    <pic:cNvPicPr>
                      <a:picLocks noChangeAspect="1"/>
                    </pic:cNvPicPr>
                  </pic:nvPicPr>
                  <pic:blipFill>
                    <a:blip r:embed="rId25"/>
                    <a:stretch>
                      <a:fillRect/>
                    </a:stretch>
                  </pic:blipFill>
                  <pic:spPr>
                    <a:xfrm>
                      <a:off x="0" y="0"/>
                      <a:ext cx="5759450" cy="3788410"/>
                    </a:xfrm>
                    <a:prstGeom prst="rect">
                      <a:avLst/>
                    </a:prstGeom>
                  </pic:spPr>
                </pic:pic>
              </a:graphicData>
            </a:graphic>
          </wp:inline>
        </w:drawing>
      </w:r>
    </w:p>
    <w:p w14:paraId="650A4188" w14:textId="77777777" w:rsidR="00023FBE" w:rsidRDefault="00000000">
      <w:pPr>
        <w:jc w:val="center"/>
        <w:rPr>
          <w:i/>
          <w:iCs/>
          <w:lang w:val="vi-VN"/>
        </w:rPr>
      </w:pPr>
      <w:r>
        <w:rPr>
          <w:i/>
          <w:iCs/>
          <w:lang w:val="vi-VN"/>
        </w:rPr>
        <w:t xml:space="preserve">Hình </w:t>
      </w:r>
      <w:r>
        <w:rPr>
          <w:i/>
          <w:iCs/>
        </w:rPr>
        <w:t>15.</w:t>
      </w:r>
      <w:r>
        <w:rPr>
          <w:i/>
          <w:iCs/>
          <w:lang w:val="vi-VN"/>
        </w:rPr>
        <w:t xml:space="preserve"> Sơ đồ đấu nối</w:t>
      </w:r>
    </w:p>
    <w:p w14:paraId="5580DEB0" w14:textId="77777777" w:rsidR="00023FBE" w:rsidRDefault="00000000">
      <w:pPr>
        <w:rPr>
          <w:b/>
          <w:bCs/>
          <w:color w:val="000000" w:themeColor="text1"/>
          <w:sz w:val="28"/>
          <w:szCs w:val="28"/>
          <w:lang w:val="vi-VN"/>
        </w:rPr>
      </w:pPr>
      <w:r>
        <w:rPr>
          <w:b/>
          <w:bCs/>
          <w:color w:val="000000" w:themeColor="text1"/>
          <w:sz w:val="28"/>
          <w:szCs w:val="28"/>
        </w:rPr>
        <w:t>2</w:t>
      </w:r>
      <w:r>
        <w:rPr>
          <w:b/>
          <w:bCs/>
          <w:color w:val="000000" w:themeColor="text1"/>
          <w:sz w:val="28"/>
          <w:szCs w:val="28"/>
          <w:lang w:val="vi-VN"/>
        </w:rPr>
        <w:t>.</w:t>
      </w:r>
      <w:r>
        <w:rPr>
          <w:b/>
          <w:bCs/>
          <w:color w:val="000000" w:themeColor="text1"/>
          <w:sz w:val="28"/>
          <w:szCs w:val="28"/>
        </w:rPr>
        <w:t>9</w:t>
      </w:r>
      <w:r>
        <w:rPr>
          <w:b/>
          <w:bCs/>
          <w:color w:val="000000" w:themeColor="text1"/>
          <w:sz w:val="28"/>
          <w:szCs w:val="28"/>
          <w:lang w:val="vi-VN"/>
        </w:rPr>
        <w:t>. LIDAR lấy và xử lý dữ liệu</w:t>
      </w:r>
    </w:p>
    <w:p w14:paraId="4BEBEF70" w14:textId="77777777" w:rsidR="00023FBE" w:rsidRDefault="00000000">
      <w:pPr>
        <w:rPr>
          <w:b/>
          <w:bCs/>
          <w:szCs w:val="26"/>
          <w:lang w:val="vi-VN"/>
        </w:rPr>
      </w:pPr>
      <w:r>
        <w:rPr>
          <w:b/>
          <w:bCs/>
          <w:szCs w:val="26"/>
        </w:rPr>
        <w:t>2</w:t>
      </w:r>
      <w:r>
        <w:rPr>
          <w:b/>
          <w:bCs/>
          <w:szCs w:val="26"/>
          <w:lang w:val="vi-VN"/>
        </w:rPr>
        <w:t>.</w:t>
      </w:r>
      <w:r>
        <w:rPr>
          <w:b/>
          <w:bCs/>
          <w:szCs w:val="26"/>
        </w:rPr>
        <w:t>9</w:t>
      </w:r>
      <w:r>
        <w:rPr>
          <w:b/>
          <w:bCs/>
          <w:szCs w:val="26"/>
          <w:lang w:val="vi-VN"/>
        </w:rPr>
        <w:t xml:space="preserve">.1. Cách lidar lấy dữ liệu </w:t>
      </w:r>
    </w:p>
    <w:p w14:paraId="354D6BF0" w14:textId="77777777" w:rsidR="00023FBE" w:rsidRDefault="00000000">
      <w:pPr>
        <w:rPr>
          <w:b/>
          <w:bCs/>
          <w:i/>
          <w:iCs/>
          <w:szCs w:val="26"/>
        </w:rPr>
      </w:pPr>
      <w:r>
        <w:rPr>
          <w:b/>
          <w:bCs/>
          <w:i/>
          <w:iCs/>
          <w:szCs w:val="26"/>
        </w:rPr>
        <w:t>Bước 1: Kết nối phần cứng</w:t>
      </w:r>
    </w:p>
    <w:p w14:paraId="76329E44" w14:textId="77777777" w:rsidR="00023FBE" w:rsidRDefault="00000000">
      <w:pPr>
        <w:numPr>
          <w:ilvl w:val="0"/>
          <w:numId w:val="24"/>
        </w:numPr>
        <w:rPr>
          <w:szCs w:val="26"/>
        </w:rPr>
      </w:pPr>
      <w:r>
        <w:rPr>
          <w:szCs w:val="26"/>
        </w:rPr>
        <w:t xml:space="preserve">Kết nối RPLIDAR A1M8 với máy tính hoặc Rasberry Pi 4 thông qua cổng USB (thường là </w:t>
      </w:r>
      <w:r>
        <w:rPr>
          <w:b/>
          <w:bCs/>
          <w:i/>
          <w:iCs/>
          <w:szCs w:val="26"/>
        </w:rPr>
        <w:t>/dev/ttyUSB0</w:t>
      </w:r>
      <w:r>
        <w:rPr>
          <w:szCs w:val="26"/>
        </w:rPr>
        <w:t>)</w:t>
      </w:r>
    </w:p>
    <w:p w14:paraId="0EEE8CDE" w14:textId="77777777" w:rsidR="00023FBE" w:rsidRDefault="00000000">
      <w:pPr>
        <w:numPr>
          <w:ilvl w:val="0"/>
          <w:numId w:val="24"/>
        </w:numPr>
        <w:rPr>
          <w:szCs w:val="26"/>
        </w:rPr>
      </w:pPr>
      <w:r>
        <w:rPr>
          <w:szCs w:val="26"/>
        </w:rPr>
        <w:t>Đảm bảo nguồn cấp ổn định 5V để motor quay và cảm biến hoạt động</w:t>
      </w:r>
    </w:p>
    <w:p w14:paraId="709EE55B" w14:textId="77777777" w:rsidR="00023FBE" w:rsidRDefault="00000000">
      <w:pPr>
        <w:rPr>
          <w:b/>
          <w:bCs/>
          <w:i/>
          <w:iCs/>
          <w:szCs w:val="26"/>
        </w:rPr>
      </w:pPr>
      <w:r>
        <w:rPr>
          <w:b/>
          <w:bCs/>
          <w:i/>
          <w:iCs/>
          <w:szCs w:val="26"/>
        </w:rPr>
        <w:lastRenderedPageBreak/>
        <w:t>Bước 2: Cài đặt driver ROS</w:t>
      </w:r>
    </w:p>
    <w:p w14:paraId="1AD1C38E" w14:textId="77777777" w:rsidR="00023FBE" w:rsidRDefault="00000000">
      <w:pPr>
        <w:numPr>
          <w:ilvl w:val="0"/>
          <w:numId w:val="24"/>
        </w:numPr>
        <w:rPr>
          <w:szCs w:val="26"/>
        </w:rPr>
      </w:pPr>
      <w:r>
        <w:rPr>
          <w:szCs w:val="26"/>
        </w:rPr>
        <w:t>Cài gói điều khiển RPLIDAR phù hợp với phiên bản ROS đang sử dụng (</w:t>
      </w:r>
      <w:r>
        <w:rPr>
          <w:b/>
          <w:bCs/>
          <w:i/>
          <w:iCs/>
          <w:szCs w:val="26"/>
        </w:rPr>
        <w:t>rplidar_ros</w:t>
      </w:r>
      <w:r>
        <w:rPr>
          <w:szCs w:val="26"/>
        </w:rPr>
        <w:t>)</w:t>
      </w:r>
    </w:p>
    <w:p w14:paraId="7C47DCD9" w14:textId="77777777" w:rsidR="00023FBE" w:rsidRDefault="00000000">
      <w:pPr>
        <w:rPr>
          <w:b/>
          <w:bCs/>
          <w:i/>
          <w:iCs/>
          <w:szCs w:val="26"/>
        </w:rPr>
      </w:pPr>
      <w:r>
        <w:rPr>
          <w:b/>
          <w:bCs/>
          <w:i/>
          <w:iCs/>
          <w:szCs w:val="26"/>
        </w:rPr>
        <w:t>Bước 3: Khởi chạy node driver</w:t>
      </w:r>
    </w:p>
    <w:p w14:paraId="6BF06EDC" w14:textId="77777777" w:rsidR="00023FBE" w:rsidRDefault="00000000">
      <w:pPr>
        <w:numPr>
          <w:ilvl w:val="0"/>
          <w:numId w:val="24"/>
        </w:numPr>
        <w:rPr>
          <w:b/>
          <w:bCs/>
          <w:szCs w:val="26"/>
        </w:rPr>
      </w:pPr>
      <w:r>
        <w:rPr>
          <w:szCs w:val="26"/>
        </w:rPr>
        <w:t>Sử dụng file launch mẫu hoặc tạo riêng để khởi động cảm biến</w:t>
      </w:r>
      <w:r>
        <w:rPr>
          <w:noProof/>
        </w:rPr>
        <mc:AlternateContent>
          <mc:Choice Requires="wps">
            <w:drawing>
              <wp:anchor distT="0" distB="0" distL="114300" distR="114300" simplePos="0" relativeHeight="251659264" behindDoc="0" locked="0" layoutInCell="1" allowOverlap="1" wp14:anchorId="6D791779" wp14:editId="598675D1">
                <wp:simplePos x="0" y="0"/>
                <wp:positionH relativeFrom="column">
                  <wp:posOffset>349885</wp:posOffset>
                </wp:positionH>
                <wp:positionV relativeFrom="paragraph">
                  <wp:posOffset>215265</wp:posOffset>
                </wp:positionV>
                <wp:extent cx="4402455" cy="304800"/>
                <wp:effectExtent l="4445" t="4445" r="12700" b="10795"/>
                <wp:wrapNone/>
                <wp:docPr id="23" name="Text Box 23"/>
                <wp:cNvGraphicFramePr/>
                <a:graphic xmlns:a="http://schemas.openxmlformats.org/drawingml/2006/main">
                  <a:graphicData uri="http://schemas.microsoft.com/office/word/2010/wordprocessingShape">
                    <wps:wsp>
                      <wps:cNvSpPr txBox="1"/>
                      <wps:spPr>
                        <a:xfrm>
                          <a:off x="1428750" y="2216150"/>
                          <a:ext cx="4402455"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BF85836" w14:textId="77777777" w:rsidR="00023FBE" w:rsidRDefault="00000000">
                            <w:pPr>
                              <w:jc w:val="left"/>
                            </w:pPr>
                            <w:r>
                              <w:t>roslaunch rplidar_ros rplidar.launch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27.55pt;margin-top:16.95pt;height:24pt;width:346.65pt;z-index:251659264;mso-width-relative:page;mso-height-relative:page;" fillcolor="#FFFFFF [3201]" filled="t" stroked="t" coordsize="21600,21600" o:gfxdata="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B7dNuNYA&#10;AAAIAQAADwAAAAAAAAABACAAAAAiAAAAZHJzL2Rvd25yZXYueG1sUEsBAhQAFAAAAAgAh07iQI9c&#10;QGdaAgAA0AQAAA4AAAAAAAAAAQAgAAAAJQEAAGRycy9lMm9Eb2MueG1sUEsFBgAAAAAGAAYAWQEA&#10;APEFAAAAAA==&#10;">
                <v:fill on="t" focussize="0,0"/>
                <v:stroke weight="0.5pt" color="#000000 [3204]" joinstyle="round"/>
                <v:imagedata o:title=""/>
                <o:lock v:ext="edit" aspectratio="f"/>
                <v:textbox>
                  <w:txbxContent>
                    <w:p w14:paraId="10FB252C">
                      <w:pPr>
                        <w:jc w:val="left"/>
                        <w:rPr>
                          <w:rFonts w:hint="default"/>
                          <w:lang w:val="en-US"/>
                        </w:rPr>
                      </w:pPr>
                      <w:r>
                        <w:rPr>
                          <w:rFonts w:hint="default"/>
                          <w:lang w:val="en-US"/>
                        </w:rPr>
                        <w:t>roslaunch rplidar_ros rplidar.launch</w:t>
                      </w:r>
                    </w:p>
                  </w:txbxContent>
                </v:textbox>
              </v:shape>
            </w:pict>
          </mc:Fallback>
        </mc:AlternateContent>
      </w:r>
    </w:p>
    <w:p w14:paraId="01D9DBD9" w14:textId="77777777" w:rsidR="00023FBE" w:rsidRDefault="00000000">
      <w:pPr>
        <w:ind w:left="260"/>
        <w:rPr>
          <w:b/>
          <w:bCs/>
          <w:szCs w:val="26"/>
        </w:rPr>
      </w:pPr>
      <w:r>
        <w:rPr>
          <w:b/>
          <w:bCs/>
          <w:szCs w:val="26"/>
        </w:rPr>
        <w:tab/>
      </w:r>
    </w:p>
    <w:p w14:paraId="1DD3B2EE" w14:textId="77777777" w:rsidR="00023FBE" w:rsidRDefault="00000000">
      <w:pPr>
        <w:numPr>
          <w:ilvl w:val="0"/>
          <w:numId w:val="24"/>
        </w:numPr>
        <w:rPr>
          <w:b/>
          <w:bCs/>
          <w:szCs w:val="26"/>
        </w:rPr>
      </w:pPr>
      <w:r>
        <w:rPr>
          <w:szCs w:val="26"/>
        </w:rPr>
        <w:t xml:space="preserve">Node này sẽ khởi tạo kết nối serial với LIDAR và bắt đầu xuất bản dữ liệu lên </w:t>
      </w:r>
      <w:r>
        <w:rPr>
          <w:b/>
          <w:bCs/>
          <w:i/>
          <w:iCs/>
          <w:szCs w:val="26"/>
        </w:rPr>
        <w:t>topic /scan</w:t>
      </w:r>
      <w:r>
        <w:rPr>
          <w:szCs w:val="26"/>
        </w:rPr>
        <w:t xml:space="preserve"> dưới dạng massage </w:t>
      </w:r>
      <w:r>
        <w:rPr>
          <w:b/>
          <w:bCs/>
          <w:i/>
          <w:iCs/>
          <w:szCs w:val="26"/>
        </w:rPr>
        <w:t>sensor_msgs/LaserScan</w:t>
      </w:r>
    </w:p>
    <w:p w14:paraId="5D84168C" w14:textId="77777777" w:rsidR="00023FBE" w:rsidRDefault="00000000">
      <w:pPr>
        <w:rPr>
          <w:b/>
          <w:bCs/>
          <w:i/>
          <w:iCs/>
          <w:szCs w:val="26"/>
        </w:rPr>
      </w:pPr>
      <w:r>
        <w:rPr>
          <w:b/>
          <w:bCs/>
          <w:i/>
          <w:iCs/>
          <w:szCs w:val="26"/>
        </w:rPr>
        <w:t>Bước 4: Hiển thị dữ liệu quét bằng RViz</w:t>
      </w:r>
    </w:p>
    <w:p w14:paraId="2F61F1A5" w14:textId="77777777" w:rsidR="00023FBE" w:rsidRDefault="00000000">
      <w:pPr>
        <w:numPr>
          <w:ilvl w:val="0"/>
          <w:numId w:val="24"/>
        </w:numPr>
        <w:rPr>
          <w:szCs w:val="26"/>
        </w:rPr>
      </w:pPr>
      <w:r>
        <w:rPr>
          <w:szCs w:val="26"/>
        </w:rPr>
        <w:t>Mở RViz để trực quan hóa dữ liệu</w:t>
      </w:r>
    </w:p>
    <w:p w14:paraId="5B801949" w14:textId="77777777" w:rsidR="00023FBE" w:rsidRDefault="00000000">
      <w:pPr>
        <w:numPr>
          <w:ilvl w:val="0"/>
          <w:numId w:val="24"/>
        </w:numPr>
        <w:rPr>
          <w:szCs w:val="26"/>
        </w:rPr>
      </w:pPr>
      <w:r>
        <w:rPr>
          <w:szCs w:val="26"/>
        </w:rPr>
        <w:t xml:space="preserve">Thêm hiểm thị loại </w:t>
      </w:r>
      <w:r>
        <w:rPr>
          <w:b/>
          <w:bCs/>
          <w:szCs w:val="26"/>
        </w:rPr>
        <w:t>LaserScan</w:t>
      </w:r>
      <w:r>
        <w:rPr>
          <w:szCs w:val="26"/>
        </w:rPr>
        <w:t xml:space="preserve">, chọn topic </w:t>
      </w:r>
      <w:r>
        <w:rPr>
          <w:b/>
          <w:bCs/>
          <w:i/>
          <w:iCs/>
          <w:szCs w:val="26"/>
        </w:rPr>
        <w:t>/scan</w:t>
      </w:r>
    </w:p>
    <w:p w14:paraId="5C56F742" w14:textId="77777777" w:rsidR="00023FBE" w:rsidRDefault="00000000">
      <w:pPr>
        <w:rPr>
          <w:b/>
          <w:bCs/>
          <w:i/>
          <w:iCs/>
          <w:szCs w:val="26"/>
        </w:rPr>
      </w:pPr>
      <w:r>
        <w:rPr>
          <w:b/>
          <w:bCs/>
          <w:i/>
          <w:iCs/>
          <w:szCs w:val="26"/>
        </w:rPr>
        <w:t>Bước 5: Tích hợp với các gói SLAM hoặc Navigation</w:t>
      </w:r>
    </w:p>
    <w:p w14:paraId="0F5894D8" w14:textId="77777777" w:rsidR="00023FBE" w:rsidRDefault="00000000">
      <w:pPr>
        <w:numPr>
          <w:ilvl w:val="0"/>
          <w:numId w:val="24"/>
        </w:numPr>
        <w:rPr>
          <w:b/>
          <w:bCs/>
          <w:i/>
          <w:iCs/>
          <w:szCs w:val="26"/>
        </w:rPr>
      </w:pPr>
      <w:r>
        <w:rPr>
          <w:b/>
          <w:bCs/>
          <w:i/>
          <w:iCs/>
          <w:szCs w:val="26"/>
        </w:rPr>
        <w:t>Dữ liệu từ /scan có thể sử dụng để:</w:t>
      </w:r>
    </w:p>
    <w:p w14:paraId="5452CB3B" w14:textId="77777777" w:rsidR="00023FBE" w:rsidRDefault="00000000">
      <w:pPr>
        <w:numPr>
          <w:ilvl w:val="0"/>
          <w:numId w:val="25"/>
        </w:numPr>
        <w:rPr>
          <w:szCs w:val="26"/>
        </w:rPr>
      </w:pPr>
      <w:r>
        <w:rPr>
          <w:szCs w:val="26"/>
        </w:rPr>
        <w:t xml:space="preserve">Vẽ bản đồ với </w:t>
      </w:r>
      <w:r>
        <w:rPr>
          <w:b/>
          <w:bCs/>
          <w:szCs w:val="26"/>
        </w:rPr>
        <w:t>Gmapping (SLAM)</w:t>
      </w:r>
    </w:p>
    <w:p w14:paraId="074B6915" w14:textId="77777777" w:rsidR="00023FBE" w:rsidRDefault="00000000">
      <w:pPr>
        <w:numPr>
          <w:ilvl w:val="0"/>
          <w:numId w:val="25"/>
        </w:numPr>
        <w:rPr>
          <w:szCs w:val="26"/>
        </w:rPr>
      </w:pPr>
      <w:r>
        <w:rPr>
          <w:szCs w:val="26"/>
        </w:rPr>
        <w:t xml:space="preserve">Điều hướng với </w:t>
      </w:r>
      <w:r>
        <w:rPr>
          <w:b/>
          <w:bCs/>
          <w:szCs w:val="26"/>
        </w:rPr>
        <w:t>Navigation Stack</w:t>
      </w:r>
    </w:p>
    <w:p w14:paraId="730B0B84" w14:textId="77777777" w:rsidR="00023FBE" w:rsidRDefault="00000000">
      <w:pPr>
        <w:numPr>
          <w:ilvl w:val="0"/>
          <w:numId w:val="26"/>
        </w:numPr>
        <w:rPr>
          <w:szCs w:val="26"/>
        </w:rPr>
      </w:pPr>
      <w:r>
        <w:rPr>
          <w:szCs w:val="26"/>
        </w:rPr>
        <w:t xml:space="preserve">   </w:t>
      </w:r>
      <w:r>
        <w:rPr>
          <w:b/>
          <w:bCs/>
          <w:szCs w:val="26"/>
        </w:rPr>
        <w:t xml:space="preserve"> </w:t>
      </w:r>
      <w:r>
        <w:rPr>
          <w:b/>
          <w:bCs/>
          <w:i/>
          <w:iCs/>
          <w:szCs w:val="26"/>
        </w:rPr>
        <w:t>Dữ liệu xuất bản</w:t>
      </w:r>
    </w:p>
    <w:p w14:paraId="09C5AC56" w14:textId="77777777" w:rsidR="00023FBE" w:rsidRDefault="00000000">
      <w:pPr>
        <w:numPr>
          <w:ilvl w:val="0"/>
          <w:numId w:val="27"/>
        </w:numPr>
        <w:rPr>
          <w:szCs w:val="26"/>
        </w:rPr>
      </w:pPr>
      <w:r>
        <w:rPr>
          <w:szCs w:val="26"/>
        </w:rPr>
        <w:t xml:space="preserve">Mỗi vòng quét, cảm biến gửi về một bản tin </w:t>
      </w:r>
      <w:r>
        <w:rPr>
          <w:i/>
          <w:iCs/>
          <w:szCs w:val="26"/>
        </w:rPr>
        <w:t>LaserScan</w:t>
      </w:r>
      <w:r>
        <w:rPr>
          <w:szCs w:val="26"/>
        </w:rPr>
        <w:t xml:space="preserve"> gồm</w:t>
      </w:r>
    </w:p>
    <w:p w14:paraId="7F710993" w14:textId="77777777" w:rsidR="00023FBE" w:rsidRDefault="00000000">
      <w:pPr>
        <w:numPr>
          <w:ilvl w:val="0"/>
          <w:numId w:val="27"/>
        </w:numPr>
        <w:rPr>
          <w:szCs w:val="26"/>
        </w:rPr>
      </w:pPr>
      <w:r>
        <w:rPr>
          <w:szCs w:val="26"/>
        </w:rPr>
        <w:t>Góc quét (</w:t>
      </w:r>
      <w:r>
        <w:rPr>
          <w:i/>
          <w:iCs/>
          <w:szCs w:val="26"/>
        </w:rPr>
        <w:t>angle_min, angel_max</w:t>
      </w:r>
      <w:r>
        <w:rPr>
          <w:szCs w:val="26"/>
        </w:rPr>
        <w:t>)</w:t>
      </w:r>
    </w:p>
    <w:p w14:paraId="2E893E4B" w14:textId="77777777" w:rsidR="00023FBE" w:rsidRDefault="00000000">
      <w:pPr>
        <w:numPr>
          <w:ilvl w:val="0"/>
          <w:numId w:val="27"/>
        </w:numPr>
        <w:rPr>
          <w:szCs w:val="26"/>
        </w:rPr>
      </w:pPr>
      <w:r>
        <w:rPr>
          <w:szCs w:val="26"/>
        </w:rPr>
        <w:t>Bước quét (</w:t>
      </w:r>
      <w:r>
        <w:rPr>
          <w:i/>
          <w:iCs/>
          <w:szCs w:val="26"/>
        </w:rPr>
        <w:t>angle_incerment</w:t>
      </w:r>
      <w:r>
        <w:rPr>
          <w:szCs w:val="26"/>
        </w:rPr>
        <w:t>)</w:t>
      </w:r>
    </w:p>
    <w:p w14:paraId="6227A0AE" w14:textId="77777777" w:rsidR="00023FBE" w:rsidRDefault="00000000">
      <w:pPr>
        <w:numPr>
          <w:ilvl w:val="0"/>
          <w:numId w:val="27"/>
        </w:numPr>
        <w:rPr>
          <w:szCs w:val="26"/>
        </w:rPr>
      </w:pPr>
      <w:r>
        <w:rPr>
          <w:szCs w:val="26"/>
        </w:rPr>
        <w:t>Mảng khoảng cách đo (</w:t>
      </w:r>
      <w:proofErr w:type="gramStart"/>
      <w:r>
        <w:rPr>
          <w:i/>
          <w:iCs/>
          <w:szCs w:val="26"/>
        </w:rPr>
        <w:t>ranges[</w:t>
      </w:r>
      <w:proofErr w:type="gramEnd"/>
      <w:r>
        <w:rPr>
          <w:i/>
          <w:iCs/>
          <w:szCs w:val="26"/>
        </w:rPr>
        <w:t>]</w:t>
      </w:r>
      <w:r>
        <w:rPr>
          <w:szCs w:val="26"/>
        </w:rPr>
        <w:t>)</w:t>
      </w:r>
    </w:p>
    <w:p w14:paraId="254C2075" w14:textId="77777777" w:rsidR="00023FBE" w:rsidRDefault="00000000">
      <w:pPr>
        <w:numPr>
          <w:ilvl w:val="0"/>
          <w:numId w:val="27"/>
        </w:numPr>
        <w:rPr>
          <w:b/>
          <w:bCs/>
          <w:szCs w:val="26"/>
          <w:lang w:val="vi-VN"/>
        </w:rPr>
      </w:pPr>
      <w:r>
        <w:rPr>
          <w:szCs w:val="26"/>
        </w:rPr>
        <w:t xml:space="preserve">Thời gian quét, cường độ phản xạ </w:t>
      </w:r>
      <w:proofErr w:type="gramStart"/>
      <w:r>
        <w:rPr>
          <w:szCs w:val="26"/>
        </w:rPr>
        <w:t xml:space="preserve">( </w:t>
      </w:r>
      <w:r>
        <w:rPr>
          <w:i/>
          <w:iCs/>
          <w:szCs w:val="26"/>
        </w:rPr>
        <w:t>intensities</w:t>
      </w:r>
      <w:proofErr w:type="gramEnd"/>
      <w:r>
        <w:rPr>
          <w:i/>
          <w:iCs/>
          <w:szCs w:val="26"/>
        </w:rPr>
        <w:t>[</w:t>
      </w:r>
      <w:proofErr w:type="gramStart"/>
      <w:r>
        <w:rPr>
          <w:i/>
          <w:iCs/>
          <w:szCs w:val="26"/>
        </w:rPr>
        <w:t>]</w:t>
      </w:r>
      <w:r>
        <w:rPr>
          <w:szCs w:val="26"/>
        </w:rPr>
        <w:t xml:space="preserve"> ,</w:t>
      </w:r>
      <w:proofErr w:type="gramEnd"/>
      <w:r>
        <w:rPr>
          <w:szCs w:val="26"/>
        </w:rPr>
        <w:t xml:space="preserve"> nếu </w:t>
      </w:r>
      <w:proofErr w:type="gramStart"/>
      <w:r>
        <w:rPr>
          <w:szCs w:val="26"/>
        </w:rPr>
        <w:t>có )</w:t>
      </w:r>
      <w:proofErr w:type="gramEnd"/>
    </w:p>
    <w:p w14:paraId="7485FBE5" w14:textId="77777777" w:rsidR="00023FBE" w:rsidRDefault="00000000">
      <w:pPr>
        <w:rPr>
          <w:b/>
          <w:bCs/>
          <w:i/>
          <w:iCs/>
          <w:szCs w:val="26"/>
          <w:lang w:val="vi-VN"/>
        </w:rPr>
      </w:pPr>
      <w:r>
        <w:rPr>
          <w:b/>
          <w:bCs/>
          <w:i/>
          <w:iCs/>
          <w:szCs w:val="26"/>
        </w:rPr>
        <w:t>2.9</w:t>
      </w:r>
      <w:r>
        <w:rPr>
          <w:b/>
          <w:bCs/>
          <w:i/>
          <w:iCs/>
          <w:szCs w:val="26"/>
          <w:lang w:val="vi-VN"/>
        </w:rPr>
        <w:t>.</w:t>
      </w:r>
      <w:r>
        <w:rPr>
          <w:b/>
          <w:bCs/>
          <w:i/>
          <w:iCs/>
          <w:szCs w:val="26"/>
        </w:rPr>
        <w:t>2</w:t>
      </w:r>
      <w:r>
        <w:rPr>
          <w:b/>
          <w:bCs/>
          <w:i/>
          <w:iCs/>
          <w:szCs w:val="26"/>
          <w:lang w:val="vi-VN"/>
        </w:rPr>
        <w:t xml:space="preserve">. Dữ liệu thu về từ lidar </w:t>
      </w:r>
    </w:p>
    <w:p w14:paraId="531D86C3" w14:textId="77777777" w:rsidR="00023FBE" w:rsidRDefault="00000000">
      <w:pPr>
        <w:numPr>
          <w:ilvl w:val="0"/>
          <w:numId w:val="28"/>
        </w:numPr>
        <w:rPr>
          <w:lang w:val="vi-VN"/>
        </w:rPr>
      </w:pPr>
      <w:r>
        <w:rPr>
          <w:lang w:val="vi-VN"/>
        </w:rPr>
        <w:t>Dữ liệu thu về từ cảm biến RP LIDAR A1M8 trong môi trường ROS là kiểu dữ liệu LaserScan, cụ thể là sensor_msgs/LaserScan – một message chuẩn của ROS dùng cho dữ liệu quét laser 2D.</w:t>
      </w:r>
    </w:p>
    <w:p w14:paraId="2EC7C95F" w14:textId="77777777" w:rsidR="00023FBE" w:rsidRDefault="00000000">
      <w:pPr>
        <w:numPr>
          <w:ilvl w:val="0"/>
          <w:numId w:val="28"/>
        </w:numPr>
        <w:rPr>
          <w:lang w:val="vi-VN"/>
        </w:rPr>
      </w:pPr>
      <w:r>
        <w:rPr>
          <w:lang w:val="vi-VN"/>
        </w:rPr>
        <w:t>Kiểu dữ liệu: sensor_msgs/LaserScan</w:t>
      </w:r>
    </w:p>
    <w:p w14:paraId="418515E2" w14:textId="77777777" w:rsidR="00023FBE" w:rsidRDefault="00000000">
      <w:pPr>
        <w:numPr>
          <w:ilvl w:val="0"/>
          <w:numId w:val="28"/>
        </w:numPr>
        <w:rPr>
          <w:lang w:val="vi-VN"/>
        </w:rPr>
      </w:pPr>
      <w:r>
        <w:rPr>
          <w:lang w:val="vi-VN"/>
        </w:rPr>
        <w:t>Cấu trúc của message LaserScan:</w:t>
      </w:r>
    </w:p>
    <w:p w14:paraId="29A546CF" w14:textId="77777777" w:rsidR="00023FBE" w:rsidRDefault="00023FBE"/>
    <w:tbl>
      <w:tblPr>
        <w:tblStyle w:val="TableGrid"/>
        <w:tblW w:w="0" w:type="auto"/>
        <w:tblLook w:val="04A0" w:firstRow="1" w:lastRow="0" w:firstColumn="1" w:lastColumn="0" w:noHBand="0" w:noVBand="1"/>
      </w:tblPr>
      <w:tblGrid>
        <w:gridCol w:w="2656"/>
        <w:gridCol w:w="6404"/>
      </w:tblGrid>
      <w:tr w:rsidR="00023FBE" w14:paraId="50636F3D" w14:textId="77777777">
        <w:tc>
          <w:tcPr>
            <w:tcW w:w="2689" w:type="dxa"/>
          </w:tcPr>
          <w:p w14:paraId="449A4685" w14:textId="77777777" w:rsidR="00023FBE" w:rsidRDefault="00000000">
            <w:pPr>
              <w:jc w:val="center"/>
              <w:rPr>
                <w:b/>
                <w:bCs/>
                <w:lang w:val="vi-VN"/>
              </w:rPr>
            </w:pPr>
            <w:r>
              <w:rPr>
                <w:b/>
                <w:bCs/>
                <w:lang w:val="vi-VN"/>
              </w:rPr>
              <w:t>Trường</w:t>
            </w:r>
          </w:p>
        </w:tc>
        <w:tc>
          <w:tcPr>
            <w:tcW w:w="6661" w:type="dxa"/>
          </w:tcPr>
          <w:p w14:paraId="6D90358E" w14:textId="77777777" w:rsidR="00023FBE" w:rsidRDefault="00000000">
            <w:pPr>
              <w:jc w:val="center"/>
              <w:rPr>
                <w:b/>
                <w:bCs/>
                <w:lang w:val="vi-VN"/>
              </w:rPr>
            </w:pPr>
            <w:r>
              <w:rPr>
                <w:b/>
                <w:bCs/>
                <w:lang w:val="vi-VN"/>
              </w:rPr>
              <w:t>Ý nghĩa</w:t>
            </w:r>
          </w:p>
        </w:tc>
      </w:tr>
      <w:tr w:rsidR="00023FBE" w14:paraId="5960B62F" w14:textId="77777777">
        <w:trPr>
          <w:trHeight w:val="452"/>
        </w:trPr>
        <w:tc>
          <w:tcPr>
            <w:tcW w:w="2689" w:type="dxa"/>
          </w:tcPr>
          <w:p w14:paraId="11AF4B4F" w14:textId="77777777" w:rsidR="00023FBE" w:rsidRDefault="00000000">
            <w:pPr>
              <w:jc w:val="center"/>
              <w:rPr>
                <w:lang w:val="vi-VN"/>
              </w:rPr>
            </w:pPr>
            <w:r>
              <w:rPr>
                <w:lang w:val="vi-VN"/>
              </w:rPr>
              <w:t>Header</w:t>
            </w:r>
          </w:p>
        </w:tc>
        <w:tc>
          <w:tcPr>
            <w:tcW w:w="6661" w:type="dxa"/>
          </w:tcPr>
          <w:p w14:paraId="0CE8C881" w14:textId="77777777" w:rsidR="00023FBE" w:rsidRDefault="00000000">
            <w:pPr>
              <w:jc w:val="center"/>
              <w:rPr>
                <w:lang w:val="vi-VN"/>
              </w:rPr>
            </w:pPr>
            <w:r>
              <w:rPr>
                <w:lang w:val="vi-VN"/>
              </w:rPr>
              <w:t>Thông tin về thời gian và frame</w:t>
            </w:r>
          </w:p>
        </w:tc>
      </w:tr>
      <w:tr w:rsidR="00023FBE" w14:paraId="0BCA1532" w14:textId="77777777">
        <w:tc>
          <w:tcPr>
            <w:tcW w:w="2689" w:type="dxa"/>
          </w:tcPr>
          <w:p w14:paraId="6E3A0130" w14:textId="77777777" w:rsidR="00023FBE" w:rsidRDefault="00000000">
            <w:pPr>
              <w:jc w:val="center"/>
              <w:rPr>
                <w:lang w:val="vi-VN"/>
              </w:rPr>
            </w:pPr>
            <w:r>
              <w:rPr>
                <w:lang w:val="vi-VN"/>
              </w:rPr>
              <w:lastRenderedPageBreak/>
              <w:t>Angle_min</w:t>
            </w:r>
          </w:p>
        </w:tc>
        <w:tc>
          <w:tcPr>
            <w:tcW w:w="6661" w:type="dxa"/>
          </w:tcPr>
          <w:p w14:paraId="424C7FA8" w14:textId="77777777" w:rsidR="00023FBE" w:rsidRDefault="00000000">
            <w:pPr>
              <w:jc w:val="center"/>
              <w:rPr>
                <w:lang w:val="vi-VN"/>
              </w:rPr>
            </w:pPr>
            <w:r>
              <w:rPr>
                <w:lang w:val="vi-VN"/>
              </w:rPr>
              <w:t>Góc bắt đầu quét (radian)</w:t>
            </w:r>
          </w:p>
        </w:tc>
      </w:tr>
      <w:tr w:rsidR="00023FBE" w14:paraId="6A5CCCFD" w14:textId="77777777">
        <w:tc>
          <w:tcPr>
            <w:tcW w:w="2689" w:type="dxa"/>
          </w:tcPr>
          <w:p w14:paraId="629BC560" w14:textId="77777777" w:rsidR="00023FBE" w:rsidRDefault="00000000">
            <w:pPr>
              <w:jc w:val="center"/>
              <w:rPr>
                <w:lang w:val="vi-VN"/>
              </w:rPr>
            </w:pPr>
            <w:r>
              <w:rPr>
                <w:lang w:val="vi-VN"/>
              </w:rPr>
              <w:t>Angle_max</w:t>
            </w:r>
          </w:p>
        </w:tc>
        <w:tc>
          <w:tcPr>
            <w:tcW w:w="6661" w:type="dxa"/>
          </w:tcPr>
          <w:p w14:paraId="0CEFE625" w14:textId="77777777" w:rsidR="00023FBE" w:rsidRDefault="00000000">
            <w:pPr>
              <w:jc w:val="center"/>
              <w:rPr>
                <w:lang w:val="vi-VN"/>
              </w:rPr>
            </w:pPr>
            <w:r>
              <w:rPr>
                <w:lang w:val="vi-VN"/>
              </w:rPr>
              <w:t>Góc kết thúc quét</w:t>
            </w:r>
          </w:p>
        </w:tc>
      </w:tr>
      <w:tr w:rsidR="00023FBE" w14:paraId="57122464" w14:textId="77777777">
        <w:tc>
          <w:tcPr>
            <w:tcW w:w="2689" w:type="dxa"/>
          </w:tcPr>
          <w:p w14:paraId="053104EB" w14:textId="77777777" w:rsidR="00023FBE" w:rsidRDefault="00000000">
            <w:pPr>
              <w:jc w:val="center"/>
              <w:rPr>
                <w:lang w:val="vi-VN"/>
              </w:rPr>
            </w:pPr>
            <w:r>
              <w:rPr>
                <w:lang w:val="vi-VN"/>
              </w:rPr>
              <w:t>Angle_increment</w:t>
            </w:r>
          </w:p>
        </w:tc>
        <w:tc>
          <w:tcPr>
            <w:tcW w:w="6661" w:type="dxa"/>
          </w:tcPr>
          <w:p w14:paraId="44965A47" w14:textId="77777777" w:rsidR="00023FBE" w:rsidRDefault="00000000">
            <w:pPr>
              <w:jc w:val="center"/>
              <w:rPr>
                <w:lang w:val="vi-VN"/>
              </w:rPr>
            </w:pPr>
            <w:r>
              <w:rPr>
                <w:lang w:val="vi-VN"/>
              </w:rPr>
              <w:t>Bước góc giữa các tia laser</w:t>
            </w:r>
          </w:p>
        </w:tc>
      </w:tr>
      <w:tr w:rsidR="00023FBE" w14:paraId="2A8DBB6D" w14:textId="77777777">
        <w:tc>
          <w:tcPr>
            <w:tcW w:w="2689" w:type="dxa"/>
          </w:tcPr>
          <w:p w14:paraId="6E0AFEEB" w14:textId="77777777" w:rsidR="00023FBE" w:rsidRDefault="00000000">
            <w:pPr>
              <w:jc w:val="center"/>
              <w:rPr>
                <w:lang w:val="vi-VN"/>
              </w:rPr>
            </w:pPr>
            <w:r>
              <w:rPr>
                <w:lang w:val="vi-VN"/>
              </w:rPr>
              <w:t>Time_increment</w:t>
            </w:r>
          </w:p>
        </w:tc>
        <w:tc>
          <w:tcPr>
            <w:tcW w:w="6661" w:type="dxa"/>
          </w:tcPr>
          <w:p w14:paraId="36E28178" w14:textId="77777777" w:rsidR="00023FBE" w:rsidRDefault="00000000">
            <w:pPr>
              <w:jc w:val="center"/>
              <w:rPr>
                <w:lang w:val="vi-VN"/>
              </w:rPr>
            </w:pPr>
            <w:r>
              <w:rPr>
                <w:lang w:val="vi-VN"/>
              </w:rPr>
              <w:t>Thời gian giữa hai tia liên tiếp</w:t>
            </w:r>
          </w:p>
        </w:tc>
      </w:tr>
      <w:tr w:rsidR="00023FBE" w14:paraId="2F9B081A" w14:textId="77777777">
        <w:tc>
          <w:tcPr>
            <w:tcW w:w="2689" w:type="dxa"/>
          </w:tcPr>
          <w:p w14:paraId="1A5C0E7B" w14:textId="77777777" w:rsidR="00023FBE" w:rsidRDefault="00000000">
            <w:pPr>
              <w:jc w:val="center"/>
              <w:rPr>
                <w:lang w:val="vi-VN"/>
              </w:rPr>
            </w:pPr>
            <w:r>
              <w:rPr>
                <w:lang w:val="vi-VN"/>
              </w:rPr>
              <w:t>Scan_time</w:t>
            </w:r>
          </w:p>
        </w:tc>
        <w:tc>
          <w:tcPr>
            <w:tcW w:w="6661" w:type="dxa"/>
          </w:tcPr>
          <w:p w14:paraId="58A43BE8" w14:textId="77777777" w:rsidR="00023FBE" w:rsidRDefault="00000000">
            <w:pPr>
              <w:jc w:val="center"/>
              <w:rPr>
                <w:lang w:val="vi-VN"/>
              </w:rPr>
            </w:pPr>
            <w:r>
              <w:rPr>
                <w:lang w:val="vi-VN"/>
              </w:rPr>
              <w:t>Tổng thời gian cho một vòng quét</w:t>
            </w:r>
          </w:p>
        </w:tc>
      </w:tr>
      <w:tr w:rsidR="00023FBE" w14:paraId="4E08B79F" w14:textId="77777777">
        <w:tc>
          <w:tcPr>
            <w:tcW w:w="2689" w:type="dxa"/>
          </w:tcPr>
          <w:p w14:paraId="69929899" w14:textId="77777777" w:rsidR="00023FBE" w:rsidRDefault="00000000">
            <w:pPr>
              <w:jc w:val="center"/>
              <w:rPr>
                <w:lang w:val="vi-VN"/>
              </w:rPr>
            </w:pPr>
            <w:r>
              <w:rPr>
                <w:lang w:val="vi-VN"/>
              </w:rPr>
              <w:t>Range_min</w:t>
            </w:r>
          </w:p>
        </w:tc>
        <w:tc>
          <w:tcPr>
            <w:tcW w:w="6661" w:type="dxa"/>
          </w:tcPr>
          <w:p w14:paraId="37F5068A" w14:textId="77777777" w:rsidR="00023FBE" w:rsidRDefault="00000000">
            <w:pPr>
              <w:jc w:val="center"/>
              <w:rPr>
                <w:lang w:val="vi-VN"/>
              </w:rPr>
            </w:pPr>
            <w:r>
              <w:rPr>
                <w:lang w:val="vi-VN"/>
              </w:rPr>
              <w:t>Khoảng cách tối thiểu mà lidar có thể đo</w:t>
            </w:r>
          </w:p>
        </w:tc>
      </w:tr>
      <w:tr w:rsidR="00023FBE" w14:paraId="1B4D35ED" w14:textId="77777777">
        <w:tc>
          <w:tcPr>
            <w:tcW w:w="2689" w:type="dxa"/>
          </w:tcPr>
          <w:p w14:paraId="3F792049" w14:textId="77777777" w:rsidR="00023FBE" w:rsidRDefault="00000000">
            <w:pPr>
              <w:jc w:val="center"/>
              <w:rPr>
                <w:lang w:val="vi-VN"/>
              </w:rPr>
            </w:pPr>
            <w:r>
              <w:rPr>
                <w:lang w:val="vi-VN"/>
              </w:rPr>
              <w:t>Range_max</w:t>
            </w:r>
          </w:p>
        </w:tc>
        <w:tc>
          <w:tcPr>
            <w:tcW w:w="6661" w:type="dxa"/>
          </w:tcPr>
          <w:p w14:paraId="24D85BF9" w14:textId="77777777" w:rsidR="00023FBE" w:rsidRDefault="00000000">
            <w:pPr>
              <w:jc w:val="center"/>
              <w:rPr>
                <w:lang w:val="vi-VN"/>
              </w:rPr>
            </w:pPr>
            <w:r>
              <w:rPr>
                <w:lang w:val="vi-VN"/>
              </w:rPr>
              <w:t>Khoảng cách tối đa</w:t>
            </w:r>
          </w:p>
        </w:tc>
      </w:tr>
      <w:tr w:rsidR="00023FBE" w14:paraId="68ACA0F5" w14:textId="77777777">
        <w:tc>
          <w:tcPr>
            <w:tcW w:w="2689" w:type="dxa"/>
          </w:tcPr>
          <w:p w14:paraId="7C1A9019" w14:textId="77777777" w:rsidR="00023FBE" w:rsidRDefault="00000000">
            <w:pPr>
              <w:jc w:val="center"/>
              <w:rPr>
                <w:lang w:val="vi-VN"/>
              </w:rPr>
            </w:pPr>
            <w:r>
              <w:rPr>
                <w:lang w:val="vi-VN"/>
              </w:rPr>
              <w:t>Ranges[]</w:t>
            </w:r>
          </w:p>
        </w:tc>
        <w:tc>
          <w:tcPr>
            <w:tcW w:w="6661" w:type="dxa"/>
          </w:tcPr>
          <w:p w14:paraId="22170878" w14:textId="77777777" w:rsidR="00023FBE" w:rsidRDefault="00000000">
            <w:pPr>
              <w:jc w:val="center"/>
              <w:rPr>
                <w:lang w:val="vi-VN"/>
              </w:rPr>
            </w:pPr>
            <w:r>
              <w:rPr>
                <w:lang w:val="vi-VN"/>
              </w:rPr>
              <w:t>Mảng khoảng cách đo được tại mỗi tia ( phần quan trọng nhất )</w:t>
            </w:r>
          </w:p>
        </w:tc>
      </w:tr>
      <w:tr w:rsidR="00023FBE" w14:paraId="46C199B7" w14:textId="77777777">
        <w:tc>
          <w:tcPr>
            <w:tcW w:w="2689" w:type="dxa"/>
          </w:tcPr>
          <w:p w14:paraId="41A7CE24" w14:textId="77777777" w:rsidR="00023FBE" w:rsidRDefault="00000000">
            <w:pPr>
              <w:jc w:val="center"/>
              <w:rPr>
                <w:lang w:val="vi-VN"/>
              </w:rPr>
            </w:pPr>
            <w:r>
              <w:rPr>
                <w:lang w:val="vi-VN"/>
              </w:rPr>
              <w:t>Intensities[]</w:t>
            </w:r>
          </w:p>
        </w:tc>
        <w:tc>
          <w:tcPr>
            <w:tcW w:w="6661" w:type="dxa"/>
          </w:tcPr>
          <w:p w14:paraId="5D9C0D93" w14:textId="77777777" w:rsidR="00023FBE" w:rsidRDefault="00000000">
            <w:pPr>
              <w:jc w:val="center"/>
              <w:rPr>
                <w:lang w:val="vi-VN"/>
              </w:rPr>
            </w:pPr>
            <w:r>
              <w:rPr>
                <w:lang w:val="vi-VN"/>
              </w:rPr>
              <w:t>Mảng độ phản xạ(optional- với RP LIDAR có thể có hoặc không)</w:t>
            </w:r>
          </w:p>
        </w:tc>
      </w:tr>
    </w:tbl>
    <w:p w14:paraId="0C32EF1B" w14:textId="77777777" w:rsidR="00023FBE" w:rsidRDefault="00023FBE"/>
    <w:p w14:paraId="190B8852" w14:textId="77777777" w:rsidR="00023FBE" w:rsidRDefault="00000000">
      <w:pPr>
        <w:rPr>
          <w:b/>
          <w:bCs/>
          <w:sz w:val="28"/>
          <w:szCs w:val="28"/>
        </w:rPr>
      </w:pPr>
      <w:r>
        <w:rPr>
          <w:b/>
          <w:bCs/>
          <w:sz w:val="28"/>
          <w:szCs w:val="28"/>
        </w:rPr>
        <w:t>2.10. Cách bóc tách dữ liệu từ bản tin LIDAR về bộ điều khiển</w:t>
      </w:r>
    </w:p>
    <w:p w14:paraId="6A797D64" w14:textId="77777777" w:rsidR="00023FBE" w:rsidRDefault="00000000">
      <w:pPr>
        <w:rPr>
          <w:b/>
          <w:bCs/>
          <w:i/>
          <w:iCs/>
        </w:rPr>
      </w:pPr>
      <w:r>
        <w:rPr>
          <w:b/>
          <w:bCs/>
          <w:i/>
          <w:iCs/>
        </w:rPr>
        <w:t>Quy trình bóc tách dữ liệu từ bản tin Lidar về bộ điều khiển</w:t>
      </w:r>
    </w:p>
    <w:p w14:paraId="51CC49BB" w14:textId="77777777" w:rsidR="00023FBE" w:rsidRDefault="00000000">
      <w:pPr>
        <w:numPr>
          <w:ilvl w:val="0"/>
          <w:numId w:val="29"/>
        </w:numPr>
      </w:pPr>
      <w:r>
        <w:t>ROS đọc dữ liệu LIDAR từ topic /scan.</w:t>
      </w:r>
    </w:p>
    <w:p w14:paraId="2535740F" w14:textId="77777777" w:rsidR="00023FBE" w:rsidRDefault="00000000">
      <w:pPr>
        <w:numPr>
          <w:ilvl w:val="0"/>
          <w:numId w:val="29"/>
        </w:numPr>
      </w:pPr>
      <w:r>
        <w:t xml:space="preserve">Lấy giá trị </w:t>
      </w:r>
      <w:proofErr w:type="gramStart"/>
      <w:r>
        <w:rPr>
          <w:b/>
          <w:bCs/>
          <w:i/>
          <w:iCs/>
        </w:rPr>
        <w:t>ranges[</w:t>
      </w:r>
      <w:proofErr w:type="gramEnd"/>
      <w:r>
        <w:rPr>
          <w:b/>
          <w:bCs/>
          <w:i/>
          <w:iCs/>
        </w:rPr>
        <w:t>]</w:t>
      </w:r>
      <w:r>
        <w:t xml:space="preserve"> tại góc mong muốn.</w:t>
      </w:r>
    </w:p>
    <w:p w14:paraId="0EB23739" w14:textId="77777777" w:rsidR="00023FBE" w:rsidRDefault="00000000">
      <w:pPr>
        <w:numPr>
          <w:ilvl w:val="0"/>
          <w:numId w:val="29"/>
        </w:numPr>
      </w:pPr>
      <w:r>
        <w:t>Gửi giá trị đó qua Serial về bộ điều khiển.</w:t>
      </w:r>
    </w:p>
    <w:p w14:paraId="65FD3C07" w14:textId="77777777" w:rsidR="00023FBE" w:rsidRDefault="00000000">
      <w:pPr>
        <w:numPr>
          <w:ilvl w:val="0"/>
          <w:numId w:val="29"/>
        </w:numPr>
      </w:pPr>
      <w:r>
        <w:t>Bộ điều khiển nhận và xử lý dữ liệu để điều hướng.</w:t>
      </w:r>
    </w:p>
    <w:p w14:paraId="3EF4CCD5" w14:textId="77777777" w:rsidR="00023FBE" w:rsidRDefault="00000000">
      <w:pPr>
        <w:rPr>
          <w:b/>
          <w:bCs/>
          <w:sz w:val="28"/>
          <w:szCs w:val="28"/>
        </w:rPr>
      </w:pPr>
      <w:r>
        <w:rPr>
          <w:b/>
          <w:bCs/>
          <w:sz w:val="28"/>
          <w:szCs w:val="28"/>
        </w:rPr>
        <w:t>2.11. Các thuật toán dẫn đường ứng dụng trong LIDAR</w:t>
      </w:r>
    </w:p>
    <w:p w14:paraId="5062DD9F" w14:textId="77777777" w:rsidR="00023FBE" w:rsidRDefault="00000000">
      <w:pPr>
        <w:ind w:firstLine="720"/>
      </w:pPr>
      <w:r>
        <w:t>Dẫn đường (navigation) là một trong những nhiệm vụ quan trọng nhất trong robot di động. Dưới đây là các thuật toán dẫn đường robot phổ biến đã được sử dụng, kèm theo nguyên lý hoạt động chi tiết, ưu điểm và nhược điểm để bạn có cái nhìn tổng quan và dễ lựa chọn cho từng ứng dụng cụ thể.</w:t>
      </w:r>
    </w:p>
    <w:p w14:paraId="7BDCF938" w14:textId="77777777" w:rsidR="00023FBE" w:rsidRDefault="00000000">
      <w:pPr>
        <w:rPr>
          <w:rFonts w:cs="Times New Roman"/>
          <w:b/>
          <w:bCs/>
        </w:rPr>
      </w:pPr>
      <w:r>
        <w:rPr>
          <w:rFonts w:cs="Times New Roman"/>
          <w:b/>
          <w:bCs/>
        </w:rPr>
        <w:t>2.11.1. Dijkstra Algorithm</w:t>
      </w:r>
    </w:p>
    <w:p w14:paraId="6751DF17" w14:textId="77777777" w:rsidR="00023FBE" w:rsidRDefault="00000000">
      <w:pPr>
        <w:pStyle w:val="ListParagraph"/>
        <w:tabs>
          <w:tab w:val="left" w:pos="420"/>
        </w:tabs>
        <w:ind w:left="0"/>
        <w:rPr>
          <w:rFonts w:cs="Times New Roman"/>
        </w:rPr>
      </w:pPr>
      <w:r>
        <w:rPr>
          <w:rFonts w:cs="Times New Roman"/>
          <w:b/>
          <w:bCs/>
          <w:i/>
          <w:iCs/>
        </w:rPr>
        <w:tab/>
        <w:t>Nguyên lý hoạt động:</w:t>
      </w:r>
    </w:p>
    <w:p w14:paraId="4AE85809" w14:textId="77777777" w:rsidR="00023FBE" w:rsidRDefault="00000000">
      <w:pPr>
        <w:numPr>
          <w:ilvl w:val="0"/>
          <w:numId w:val="30"/>
        </w:numPr>
        <w:rPr>
          <w:rFonts w:cs="Times New Roman"/>
        </w:rPr>
      </w:pPr>
      <w:r>
        <w:rPr>
          <w:rFonts w:cs="Times New Roman"/>
        </w:rPr>
        <w:t>Là thuật toán tìm đường đi ngắn nhất từ một đỉnh đến các đỉnh còn lại trong đồ thị không có trọng số âm.</w:t>
      </w:r>
    </w:p>
    <w:p w14:paraId="4E863393" w14:textId="77777777" w:rsidR="00023FBE" w:rsidRDefault="00000000">
      <w:pPr>
        <w:numPr>
          <w:ilvl w:val="0"/>
          <w:numId w:val="30"/>
        </w:numPr>
        <w:rPr>
          <w:rFonts w:cs="Times New Roman"/>
        </w:rPr>
      </w:pPr>
      <w:r>
        <w:rPr>
          <w:rFonts w:cs="Times New Roman"/>
        </w:rPr>
        <w:t>Dựa trên việc mở rộng dần từ điểm bắt đầu, cập nhật chi phí đi đến từng đỉnh lân cận nếu tìm được đường đi ngắn hơn.</w:t>
      </w:r>
    </w:p>
    <w:p w14:paraId="0D75743C" w14:textId="77777777" w:rsidR="00023FBE" w:rsidRDefault="00000000">
      <w:pPr>
        <w:numPr>
          <w:ilvl w:val="0"/>
          <w:numId w:val="30"/>
        </w:numPr>
        <w:rPr>
          <w:rFonts w:cs="Times New Roman"/>
          <w:lang w:val="vi-VN"/>
        </w:rPr>
      </w:pPr>
      <w:r>
        <w:rPr>
          <w:rFonts w:cs="Times New Roman"/>
        </w:rPr>
        <w:t>Phù hợp cho bản đồ dạng lưới (grid map) hoặc đồ thị (graph).</w:t>
      </w:r>
    </w:p>
    <w:p w14:paraId="6DF8CF80" w14:textId="77777777" w:rsidR="00023FBE" w:rsidRDefault="00000000">
      <w:pPr>
        <w:pStyle w:val="ListParagraph"/>
        <w:ind w:left="360"/>
        <w:rPr>
          <w:rFonts w:cs="Times New Roman"/>
        </w:rPr>
      </w:pPr>
      <w:r>
        <w:rPr>
          <w:rFonts w:cs="Times New Roman"/>
          <w:b/>
          <w:bCs/>
          <w:i/>
          <w:iCs/>
        </w:rPr>
        <w:t>Ưu điểm</w:t>
      </w:r>
      <w:r>
        <w:rPr>
          <w:rFonts w:cs="Times New Roman"/>
        </w:rPr>
        <w:t>:</w:t>
      </w:r>
    </w:p>
    <w:p w14:paraId="7D3D5A0E" w14:textId="77777777" w:rsidR="00023FBE" w:rsidRDefault="00000000">
      <w:pPr>
        <w:pStyle w:val="ListParagraph"/>
        <w:numPr>
          <w:ilvl w:val="0"/>
          <w:numId w:val="31"/>
        </w:numPr>
        <w:rPr>
          <w:rFonts w:cs="Times New Roman"/>
        </w:rPr>
      </w:pPr>
      <w:r>
        <w:rPr>
          <w:rFonts w:cs="Times New Roman"/>
        </w:rPr>
        <w:lastRenderedPageBreak/>
        <w:t>Đảm bảo tìm ra đường đi ngắn nhất (tối ưu).</w:t>
      </w:r>
    </w:p>
    <w:p w14:paraId="35B4D554" w14:textId="77777777" w:rsidR="00023FBE" w:rsidRDefault="00000000">
      <w:pPr>
        <w:pStyle w:val="ListParagraph"/>
        <w:numPr>
          <w:ilvl w:val="0"/>
          <w:numId w:val="31"/>
        </w:numPr>
        <w:rPr>
          <w:rFonts w:cs="Times New Roman"/>
        </w:rPr>
      </w:pPr>
      <w:r>
        <w:rPr>
          <w:rFonts w:cs="Times New Roman"/>
        </w:rPr>
        <w:t>Ổn định, dễ cài đặt.</w:t>
      </w:r>
    </w:p>
    <w:p w14:paraId="7568D64C" w14:textId="77777777" w:rsidR="00023FBE" w:rsidRDefault="00000000">
      <w:pPr>
        <w:pStyle w:val="ListParagraph"/>
        <w:ind w:left="360"/>
        <w:rPr>
          <w:rFonts w:cs="Times New Roman"/>
        </w:rPr>
      </w:pPr>
      <w:r>
        <w:rPr>
          <w:rFonts w:cs="Times New Roman"/>
          <w:b/>
          <w:bCs/>
          <w:i/>
          <w:iCs/>
        </w:rPr>
        <w:t>Nhược điểm</w:t>
      </w:r>
      <w:r>
        <w:rPr>
          <w:rFonts w:cs="Times New Roman"/>
        </w:rPr>
        <w:t>:</w:t>
      </w:r>
    </w:p>
    <w:p w14:paraId="51F21932" w14:textId="77777777" w:rsidR="00023FBE" w:rsidRDefault="00000000">
      <w:pPr>
        <w:pStyle w:val="ListParagraph"/>
        <w:numPr>
          <w:ilvl w:val="0"/>
          <w:numId w:val="32"/>
        </w:numPr>
        <w:rPr>
          <w:rFonts w:cs="Times New Roman"/>
        </w:rPr>
      </w:pPr>
      <w:proofErr w:type="gramStart"/>
      <w:r>
        <w:rPr>
          <w:rFonts w:cs="Times New Roman"/>
        </w:rPr>
        <w:t>Tốc độ chậm nếu bản đồ lớn vì phải xét tất cả các đỉnh</w:t>
      </w:r>
      <w:proofErr w:type="gramEnd"/>
      <w:r>
        <w:rPr>
          <w:rFonts w:cs="Times New Roman"/>
        </w:rPr>
        <w:t>.</w:t>
      </w:r>
    </w:p>
    <w:p w14:paraId="4FBD691B" w14:textId="77777777" w:rsidR="00023FBE" w:rsidRDefault="00000000">
      <w:pPr>
        <w:pStyle w:val="ListParagraph"/>
        <w:numPr>
          <w:ilvl w:val="0"/>
          <w:numId w:val="32"/>
        </w:numPr>
        <w:rPr>
          <w:rFonts w:cs="Times New Roman"/>
        </w:rPr>
      </w:pPr>
      <w:r>
        <w:rPr>
          <w:rFonts w:cs="Times New Roman"/>
        </w:rPr>
        <w:t>Không sử dụng heuristic → kém hiệu quả hơn A* trong nhiều trường hợp.</w:t>
      </w:r>
    </w:p>
    <w:p w14:paraId="307617C3" w14:textId="77777777" w:rsidR="00023FBE" w:rsidRDefault="00000000">
      <w:pPr>
        <w:pStyle w:val="ListParagraph"/>
        <w:numPr>
          <w:ilvl w:val="0"/>
          <w:numId w:val="32"/>
        </w:numPr>
        <w:rPr>
          <w:rFonts w:cs="Times New Roman"/>
          <w:b/>
          <w:bCs/>
        </w:rPr>
      </w:pPr>
      <w:r>
        <w:rPr>
          <w:rFonts w:cs="Times New Roman"/>
        </w:rPr>
        <w:t>Không linh hoạt với môi trường thay đổi liên tục</w:t>
      </w:r>
    </w:p>
    <w:p w14:paraId="3D7A5D58" w14:textId="77777777" w:rsidR="00023FBE" w:rsidRDefault="00000000">
      <w:pPr>
        <w:rPr>
          <w:rFonts w:cs="Times New Roman"/>
          <w:b/>
          <w:bCs/>
        </w:rPr>
      </w:pPr>
      <w:r>
        <w:rPr>
          <w:rFonts w:cs="Times New Roman"/>
          <w:b/>
          <w:bCs/>
        </w:rPr>
        <w:t>2.11.2. A* (A Star Algorithm)</w:t>
      </w:r>
    </w:p>
    <w:p w14:paraId="1A5BDA14" w14:textId="77777777" w:rsidR="00023FBE" w:rsidRDefault="00000000">
      <w:pPr>
        <w:ind w:firstLineChars="150" w:firstLine="392"/>
        <w:rPr>
          <w:rFonts w:cs="Times New Roman"/>
          <w:b/>
          <w:bCs/>
          <w:i/>
          <w:iCs/>
        </w:rPr>
      </w:pPr>
      <w:r>
        <w:rPr>
          <w:rFonts w:cs="Times New Roman"/>
          <w:b/>
          <w:bCs/>
          <w:i/>
          <w:iCs/>
        </w:rPr>
        <w:t>Nguyên lý hoạt động:</w:t>
      </w:r>
    </w:p>
    <w:p w14:paraId="50C9F453" w14:textId="77777777" w:rsidR="00023FBE" w:rsidRDefault="00000000">
      <w:pPr>
        <w:numPr>
          <w:ilvl w:val="0"/>
          <w:numId w:val="33"/>
        </w:numPr>
        <w:rPr>
          <w:rFonts w:cs="Times New Roman"/>
        </w:rPr>
      </w:pPr>
      <w:r>
        <w:rPr>
          <w:rFonts w:cs="Times New Roman"/>
        </w:rPr>
        <w:t>Là thuật toán cải tiến của Dijkstra, sử dụng thêm hàm heuristic (ước lượng) để dẫn đường nhanh hơn.</w:t>
      </w:r>
    </w:p>
    <w:p w14:paraId="6EAF03CB" w14:textId="77777777" w:rsidR="00023FBE" w:rsidRDefault="00000000">
      <w:pPr>
        <w:numPr>
          <w:ilvl w:val="0"/>
          <w:numId w:val="33"/>
        </w:numPr>
        <w:rPr>
          <w:rFonts w:cs="Times New Roman"/>
        </w:rPr>
      </w:pPr>
      <w:r>
        <w:rPr>
          <w:rFonts w:cs="Times New Roman"/>
        </w:rPr>
        <w:t xml:space="preserve">Tổng chi phí tại mỗi điểm: </w:t>
      </w:r>
    </w:p>
    <w:p w14:paraId="4B317550" w14:textId="77777777" w:rsidR="00023FBE" w:rsidRDefault="00000000">
      <w:pPr>
        <w:jc w:val="center"/>
        <w:rPr>
          <w:rFonts w:cs="Times New Roman"/>
        </w:rPr>
      </w:pPr>
      <w:r>
        <w:rPr>
          <w:rFonts w:cs="Times New Roman"/>
        </w:rPr>
        <w:t>f(n) = g(n) + h(n)</w:t>
      </w:r>
    </w:p>
    <w:p w14:paraId="436E4D90" w14:textId="77777777" w:rsidR="00023FBE" w:rsidRDefault="00000000">
      <w:pPr>
        <w:numPr>
          <w:ilvl w:val="0"/>
          <w:numId w:val="34"/>
        </w:numPr>
        <w:rPr>
          <w:rFonts w:cs="Times New Roman"/>
        </w:rPr>
      </w:pPr>
      <w:r>
        <w:rPr>
          <w:rFonts w:cs="Times New Roman"/>
        </w:rPr>
        <w:t xml:space="preserve"> g(n): chi phí từ điểm xuất phát đến điểm hiện tại</w:t>
      </w:r>
    </w:p>
    <w:p w14:paraId="79A25C6F" w14:textId="77777777" w:rsidR="00023FBE" w:rsidRDefault="00000000">
      <w:pPr>
        <w:numPr>
          <w:ilvl w:val="0"/>
          <w:numId w:val="34"/>
        </w:numPr>
        <w:rPr>
          <w:rFonts w:cs="Times New Roman"/>
        </w:rPr>
      </w:pPr>
      <w:r>
        <w:rPr>
          <w:rFonts w:cs="Times New Roman"/>
        </w:rPr>
        <w:t xml:space="preserve"> h(n): ước lượng chi phí từ điểm hiện tại đến đích (ví dụ: khoảng cách Euclid)</w:t>
      </w:r>
    </w:p>
    <w:p w14:paraId="64C10755" w14:textId="77777777" w:rsidR="00023FBE" w:rsidRDefault="00000000">
      <w:pPr>
        <w:pStyle w:val="ListParagraph"/>
        <w:numPr>
          <w:ilvl w:val="0"/>
          <w:numId w:val="35"/>
        </w:numPr>
        <w:rPr>
          <w:rFonts w:cs="Times New Roman"/>
          <w:b/>
          <w:bCs/>
          <w:i/>
          <w:iCs/>
        </w:rPr>
      </w:pPr>
      <w:r>
        <w:rPr>
          <w:rFonts w:cs="Times New Roman"/>
          <w:b/>
          <w:bCs/>
          <w:i/>
          <w:iCs/>
        </w:rPr>
        <w:t>Ưu điểm:</w:t>
      </w:r>
    </w:p>
    <w:p w14:paraId="5C432F34" w14:textId="77777777" w:rsidR="00023FBE" w:rsidRDefault="00000000">
      <w:pPr>
        <w:pStyle w:val="ListParagraph"/>
        <w:numPr>
          <w:ilvl w:val="0"/>
          <w:numId w:val="36"/>
        </w:numPr>
        <w:rPr>
          <w:rFonts w:cs="Times New Roman"/>
        </w:rPr>
      </w:pPr>
      <w:r>
        <w:rPr>
          <w:rFonts w:cs="Times New Roman"/>
        </w:rPr>
        <w:t>Nhanh hơn Dijkstra nhờ sử dụng heuristic.</w:t>
      </w:r>
    </w:p>
    <w:p w14:paraId="1876CA3D" w14:textId="77777777" w:rsidR="00023FBE" w:rsidRDefault="00000000">
      <w:pPr>
        <w:pStyle w:val="ListParagraph"/>
        <w:numPr>
          <w:ilvl w:val="0"/>
          <w:numId w:val="37"/>
        </w:numPr>
        <w:rPr>
          <w:rFonts w:cs="Times New Roman"/>
        </w:rPr>
      </w:pPr>
      <w:r>
        <w:rPr>
          <w:rFonts w:cs="Times New Roman"/>
        </w:rPr>
        <w:t>Tìm đường đi ngắn nhất, nếu heuristic phù hợp.</w:t>
      </w:r>
    </w:p>
    <w:p w14:paraId="203952AA" w14:textId="77777777" w:rsidR="00023FBE" w:rsidRDefault="00000000">
      <w:pPr>
        <w:pStyle w:val="ListParagraph"/>
        <w:numPr>
          <w:ilvl w:val="0"/>
          <w:numId w:val="37"/>
        </w:numPr>
        <w:rPr>
          <w:rFonts w:cs="Times New Roman"/>
        </w:rPr>
      </w:pPr>
      <w:r>
        <w:rPr>
          <w:rFonts w:cs="Times New Roman"/>
        </w:rPr>
        <w:t>Dễ sử dụng trên lưới hoặc bản đồ lưới LIDAR.</w:t>
      </w:r>
    </w:p>
    <w:p w14:paraId="522508B1" w14:textId="77777777" w:rsidR="00023FBE" w:rsidRDefault="00000000">
      <w:pPr>
        <w:pStyle w:val="ListParagraph"/>
        <w:numPr>
          <w:ilvl w:val="0"/>
          <w:numId w:val="35"/>
        </w:numPr>
        <w:rPr>
          <w:rFonts w:cs="Times New Roman"/>
          <w:b/>
          <w:bCs/>
          <w:i/>
          <w:iCs/>
        </w:rPr>
      </w:pPr>
      <w:r>
        <w:rPr>
          <w:rFonts w:cs="Times New Roman"/>
          <w:b/>
          <w:bCs/>
          <w:i/>
          <w:iCs/>
        </w:rPr>
        <w:t>Nhược điểm:</w:t>
      </w:r>
    </w:p>
    <w:p w14:paraId="71CB4C55" w14:textId="77777777" w:rsidR="00023FBE" w:rsidRDefault="00000000">
      <w:pPr>
        <w:pStyle w:val="ListParagraph"/>
        <w:numPr>
          <w:ilvl w:val="0"/>
          <w:numId w:val="38"/>
        </w:numPr>
        <w:rPr>
          <w:rFonts w:cs="Times New Roman"/>
        </w:rPr>
      </w:pPr>
      <w:r>
        <w:rPr>
          <w:rFonts w:cs="Times New Roman"/>
        </w:rPr>
        <w:t>Hiệu quả phụ thuộc vào hàm heuristic.</w:t>
      </w:r>
    </w:p>
    <w:p w14:paraId="1F3C5783" w14:textId="77777777" w:rsidR="00023FBE" w:rsidRDefault="00000000">
      <w:pPr>
        <w:pStyle w:val="ListParagraph"/>
        <w:numPr>
          <w:ilvl w:val="0"/>
          <w:numId w:val="38"/>
        </w:numPr>
        <w:rPr>
          <w:rFonts w:cs="Times New Roman"/>
        </w:rPr>
      </w:pPr>
      <w:r>
        <w:rPr>
          <w:rFonts w:cs="Times New Roman"/>
        </w:rPr>
        <w:t>Cần tính toán nhiều, chưa lý tưởng trong môi trường động nếu không tối ưu.</w:t>
      </w:r>
    </w:p>
    <w:p w14:paraId="68F5EF2A" w14:textId="77777777" w:rsidR="00023FBE" w:rsidRDefault="00023FBE">
      <w:pPr>
        <w:rPr>
          <w:rFonts w:cs="Times New Roman"/>
          <w:b/>
          <w:bCs/>
          <w:sz w:val="32"/>
          <w:szCs w:val="32"/>
          <w:lang w:val="vi-VN"/>
        </w:rPr>
      </w:pPr>
    </w:p>
    <w:p w14:paraId="3DE50F66" w14:textId="77777777" w:rsidR="00023FBE" w:rsidRDefault="00000000">
      <w:pPr>
        <w:jc w:val="center"/>
        <w:rPr>
          <w:rFonts w:cs="Times New Roman"/>
          <w:b/>
          <w:bCs/>
          <w:sz w:val="32"/>
          <w:szCs w:val="32"/>
          <w:lang w:val="vi-VN"/>
        </w:rPr>
      </w:pPr>
      <w:r>
        <w:rPr>
          <w:rFonts w:cs="Times New Roman"/>
          <w:b/>
          <w:bCs/>
          <w:sz w:val="32"/>
          <w:szCs w:val="32"/>
          <w:lang w:val="vi-VN"/>
        </w:rPr>
        <w:t xml:space="preserve">CHƯƠNG </w:t>
      </w:r>
      <w:r>
        <w:rPr>
          <w:rFonts w:cs="Times New Roman"/>
          <w:b/>
          <w:bCs/>
          <w:sz w:val="32"/>
          <w:szCs w:val="32"/>
        </w:rPr>
        <w:t>3</w:t>
      </w:r>
      <w:r>
        <w:rPr>
          <w:rFonts w:cs="Times New Roman"/>
          <w:b/>
          <w:bCs/>
          <w:sz w:val="32"/>
          <w:szCs w:val="32"/>
          <w:lang w:val="vi-VN"/>
        </w:rPr>
        <w:t xml:space="preserve">: HỌC TĂNG CƯỜNG VÀ THUẬT TOÁN </w:t>
      </w:r>
    </w:p>
    <w:p w14:paraId="178CA089" w14:textId="77777777" w:rsidR="00023FBE" w:rsidRDefault="00000000">
      <w:pPr>
        <w:jc w:val="center"/>
        <w:rPr>
          <w:rFonts w:cs="Times New Roman"/>
          <w:b/>
          <w:bCs/>
          <w:sz w:val="32"/>
          <w:szCs w:val="32"/>
          <w:lang w:val="vi-VN"/>
        </w:rPr>
      </w:pPr>
      <w:r>
        <w:rPr>
          <w:rFonts w:cs="Times New Roman"/>
          <w:b/>
          <w:bCs/>
          <w:sz w:val="32"/>
          <w:szCs w:val="32"/>
          <w:lang w:val="vi-VN"/>
        </w:rPr>
        <w:t>Q-LEARNING</w:t>
      </w:r>
    </w:p>
    <w:p w14:paraId="08F77181" w14:textId="77777777" w:rsidR="00023FBE" w:rsidRDefault="00000000">
      <w:pPr>
        <w:ind w:firstLine="720"/>
      </w:pPr>
      <w:r>
        <w:t>Các thuật toán điều hướng truyền thống như A*, Dijkstra thường dựa trên mô hình hóa rõ ràng môi trường và quy tắc vận hành. Tuy hiệu quả trong nhiều bài toán định hướng, các phương pháp này còn hạn chế trong môi trường phi tuyến, thay đổi liên tục hoặc yêu cầu khả năng tự thích nghi cao – những tình huống mà robot cần đưa ra quyết định trong điều kiện không chắc chắn và không thể lập trình sẵn mọi kịch bản.</w:t>
      </w:r>
    </w:p>
    <w:p w14:paraId="17CA0B27" w14:textId="77777777" w:rsidR="00023FBE" w:rsidRDefault="00000000">
      <w:pPr>
        <w:ind w:firstLine="720"/>
      </w:pPr>
      <w:r>
        <w:lastRenderedPageBreak/>
        <w:t>Trong bối cảnh đó, học tăng cường (Reinforcement Learning) mang lại một hướng tiếp cận mới mẻ và đầy tiềm năng. Thay vì lập trình cố định, robot học thông qua tương tác với môi trường để tối ưu hành vi dựa trên phần thưởng nhận được. Trong số các thuật toán thuộc nhóm không mô hình, Q-learning nổi bật nhờ tính đơn giản, khả năng triển khai hiệu quả trong không gian rời rạc và không cần biết trước động lực học. Chương này sẽ trình bày nguyên lý của học tăng cường và thuật toán Q-learning, từ đó làm cơ sở cho việc xây dựng mô hình robot tự hành có khả năng học hỏi và thích nghi trong môi trường có chứa vật cản.</w:t>
      </w:r>
    </w:p>
    <w:p w14:paraId="3D1A8DDE" w14:textId="77777777" w:rsidR="00023FBE" w:rsidRDefault="00023FBE">
      <w:pPr>
        <w:ind w:firstLine="720"/>
        <w:rPr>
          <w:lang w:val="vi-VN"/>
        </w:rPr>
      </w:pPr>
    </w:p>
    <w:p w14:paraId="3EC1480D" w14:textId="77777777" w:rsidR="00023FBE" w:rsidRDefault="00000000">
      <w:pPr>
        <w:rPr>
          <w:rFonts w:eastAsia="DengXian" w:cs="Times New Roman"/>
          <w:b/>
          <w:bCs/>
          <w:sz w:val="28"/>
          <w:szCs w:val="28"/>
          <w:lang w:val="vi-VN" w:eastAsia="zh-CN"/>
        </w:rPr>
      </w:pPr>
      <w:r>
        <w:rPr>
          <w:rFonts w:cs="Times New Roman"/>
          <w:b/>
          <w:bCs/>
          <w:sz w:val="28"/>
          <w:szCs w:val="28"/>
        </w:rPr>
        <w:t>3</w:t>
      </w:r>
      <w:r>
        <w:rPr>
          <w:rFonts w:cs="Times New Roman"/>
          <w:b/>
          <w:bCs/>
          <w:sz w:val="28"/>
          <w:szCs w:val="28"/>
          <w:lang w:val="vi-VN"/>
        </w:rPr>
        <w:t xml:space="preserve">.1. </w:t>
      </w:r>
      <w:r>
        <w:rPr>
          <w:rFonts w:cs="Times New Roman"/>
          <w:b/>
          <w:bCs/>
          <w:sz w:val="28"/>
          <w:szCs w:val="28"/>
        </w:rPr>
        <w:t>Các phương pháp học tăng cường (Reinforcement Learning Methods)</w:t>
      </w:r>
    </w:p>
    <w:p w14:paraId="17F602BA" w14:textId="77777777" w:rsidR="00023FBE" w:rsidRDefault="00000000">
      <w:pPr>
        <w:ind w:firstLine="720"/>
        <w:rPr>
          <w:rFonts w:cs="Times New Roman"/>
          <w:szCs w:val="26"/>
          <w:lang w:val="vi-VN"/>
        </w:rPr>
      </w:pPr>
      <w:r>
        <w:rPr>
          <w:rFonts w:cs="Times New Roman"/>
          <w:szCs w:val="26"/>
          <w:lang w:val="vi-VN"/>
        </w:rPr>
        <w:t>Học tăng cường là một khung học máy nơi một robot học cách đưa ra quyết định thông qua tương tác với môi trường nhằm tối đa hóa phần thưởng tích lũy. Có hai phân loại lớn trong học tăng cường:</w:t>
      </w:r>
    </w:p>
    <w:p w14:paraId="53D3518A" w14:textId="77777777" w:rsidR="00023FBE" w:rsidRDefault="00000000">
      <w:pPr>
        <w:pStyle w:val="ListParagraph"/>
        <w:numPr>
          <w:ilvl w:val="0"/>
          <w:numId w:val="39"/>
        </w:numPr>
        <w:rPr>
          <w:rStyle w:val="Strong"/>
          <w:rFonts w:cs="Times New Roman"/>
          <w:b w:val="0"/>
          <w:bCs w:val="0"/>
          <w:sz w:val="32"/>
          <w:szCs w:val="32"/>
          <w:lang w:val="vi-VN"/>
        </w:rPr>
      </w:pPr>
      <w:r>
        <w:rPr>
          <w:rStyle w:val="Strong"/>
          <w:szCs w:val="26"/>
          <w:lang w:val="vi-VN"/>
        </w:rPr>
        <w:t>Model-Free Reinforcement Learning</w:t>
      </w:r>
      <w:r>
        <w:rPr>
          <w:szCs w:val="26"/>
          <w:lang w:val="vi-VN"/>
        </w:rPr>
        <w:t>: Robot học trực tiếp từ trải nghiệm mà không cần biết mô hình động học của môi trường.</w:t>
      </w:r>
    </w:p>
    <w:p w14:paraId="6CEC0F45" w14:textId="77777777" w:rsidR="00023FBE" w:rsidRDefault="00000000">
      <w:pPr>
        <w:numPr>
          <w:ilvl w:val="0"/>
          <w:numId w:val="39"/>
        </w:numPr>
        <w:rPr>
          <w:lang w:val="vi-VN"/>
        </w:rPr>
      </w:pPr>
      <w:r>
        <w:rPr>
          <w:rStyle w:val="Strong"/>
          <w:szCs w:val="26"/>
          <w:lang w:val="vi-VN"/>
        </w:rPr>
        <w:t>Model-Based Reinforcement Learning</w:t>
      </w:r>
      <w:r>
        <w:rPr>
          <w:szCs w:val="26"/>
          <w:lang w:val="vi-VN"/>
        </w:rPr>
        <w:t xml:space="preserve">: Robot học được mô hình môi trường (hàm chuyển trạng thái và hàm phần thưởng) và sử dụng mô hình đó để lên kế </w:t>
      </w:r>
      <w:r>
        <w:rPr>
          <w:lang w:val="vi-VN"/>
        </w:rPr>
        <w:t>hoạch hành động.</w:t>
      </w:r>
    </w:p>
    <w:p w14:paraId="3712B8BD" w14:textId="77777777" w:rsidR="00023FBE" w:rsidRDefault="00000000">
      <w:pPr>
        <w:rPr>
          <w:b/>
          <w:bCs/>
          <w:lang w:val="vi-VN"/>
        </w:rPr>
      </w:pPr>
      <w:r>
        <w:rPr>
          <w:b/>
          <w:bCs/>
        </w:rPr>
        <w:t>3</w:t>
      </w:r>
      <w:r>
        <w:rPr>
          <w:b/>
          <w:bCs/>
          <w:lang w:val="vi-VN"/>
        </w:rPr>
        <w:t>.1.1. Model-Free Methods</w:t>
      </w:r>
    </w:p>
    <w:p w14:paraId="6445E913" w14:textId="77777777" w:rsidR="00023FBE" w:rsidRDefault="00000000">
      <w:pPr>
        <w:ind w:firstLine="720"/>
        <w:rPr>
          <w:lang w:val="vi-VN"/>
        </w:rPr>
      </w:pPr>
      <w:r>
        <w:rPr>
          <w:lang w:val="vi-VN"/>
        </w:rPr>
        <w:t xml:space="preserve">Các phương pháp model-free không yêu cầu biết trước mô hình môi trường. </w:t>
      </w:r>
      <w:r>
        <w:t>Chúng được chia thành ba nhóm chính:</w:t>
      </w:r>
    </w:p>
    <w:p w14:paraId="690B6381" w14:textId="77777777" w:rsidR="00023FBE" w:rsidRDefault="00000000">
      <w:pPr>
        <w:numPr>
          <w:ilvl w:val="0"/>
          <w:numId w:val="40"/>
        </w:numPr>
        <w:rPr>
          <w:rFonts w:cs="Times New Roman"/>
          <w:b/>
          <w:bCs/>
          <w:i/>
          <w:iCs/>
          <w:szCs w:val="26"/>
        </w:rPr>
      </w:pPr>
      <w:r>
        <w:rPr>
          <w:rFonts w:cs="Times New Roman"/>
          <w:b/>
          <w:bCs/>
          <w:i/>
          <w:iCs/>
          <w:szCs w:val="26"/>
        </w:rPr>
        <w:t>Value-Based Methods</w:t>
      </w:r>
    </w:p>
    <w:p w14:paraId="74F53163" w14:textId="77777777" w:rsidR="00023FBE" w:rsidRDefault="00000000">
      <w:pPr>
        <w:ind w:firstLine="720"/>
        <w:rPr>
          <w:rFonts w:cs="Times New Roman"/>
          <w:szCs w:val="26"/>
          <w:lang w:val="vi-VN"/>
        </w:rPr>
      </w:pPr>
      <w:r>
        <w:rPr>
          <w:rFonts w:cs="Times New Roman"/>
          <w:szCs w:val="26"/>
        </w:rPr>
        <w:t xml:space="preserve">Mục tiêu là học hàm giá trị trạng thái-hành </w:t>
      </w:r>
      <w:proofErr w:type="gramStart"/>
      <w:r>
        <w:rPr>
          <w:rFonts w:cs="Times New Roman"/>
          <w:szCs w:val="26"/>
        </w:rPr>
        <w:t>động ,</w:t>
      </w:r>
      <w:proofErr w:type="gramEnd"/>
      <w:r>
        <w:rPr>
          <w:rFonts w:cs="Times New Roman"/>
          <w:szCs w:val="26"/>
        </w:rPr>
        <w:t xml:space="preserve"> thể hiện giá trị kỳ vọng của việc thực hiện hành động tại trạng </w:t>
      </w:r>
      <w:proofErr w:type="gramStart"/>
      <w:r>
        <w:rPr>
          <w:rFonts w:cs="Times New Roman"/>
          <w:szCs w:val="26"/>
        </w:rPr>
        <w:t>thái ,</w:t>
      </w:r>
      <w:proofErr w:type="gramEnd"/>
      <w:r>
        <w:rPr>
          <w:rFonts w:cs="Times New Roman"/>
          <w:szCs w:val="26"/>
        </w:rPr>
        <w:t xml:space="preserve"> sau đó đi theo chính sách hiện tại. Phương pháp điển hình là Q-learning.</w:t>
      </w:r>
    </w:p>
    <w:p w14:paraId="7D74A7E2" w14:textId="77777777" w:rsidR="00023FBE" w:rsidRDefault="00000000">
      <w:pPr>
        <w:numPr>
          <w:ilvl w:val="0"/>
          <w:numId w:val="41"/>
        </w:numPr>
        <w:rPr>
          <w:rFonts w:cs="Times New Roman"/>
          <w:b/>
          <w:bCs/>
          <w:i/>
          <w:iCs/>
          <w:szCs w:val="26"/>
        </w:rPr>
      </w:pPr>
      <w:r>
        <w:rPr>
          <w:rFonts w:cs="Times New Roman"/>
          <w:b/>
          <w:bCs/>
          <w:i/>
          <w:iCs/>
          <w:szCs w:val="26"/>
        </w:rPr>
        <w:t xml:space="preserve">learning update </w:t>
      </w:r>
      <w:proofErr w:type="gramStart"/>
      <w:r>
        <w:rPr>
          <w:rFonts w:cs="Times New Roman"/>
          <w:b/>
          <w:bCs/>
          <w:i/>
          <w:iCs/>
          <w:szCs w:val="26"/>
        </w:rPr>
        <w:t>rule</w:t>
      </w:r>
      <w:proofErr w:type="gramEnd"/>
      <w:r>
        <w:rPr>
          <w:rFonts w:cs="Times New Roman"/>
          <w:b/>
          <w:bCs/>
          <w:i/>
          <w:iCs/>
          <w:szCs w:val="26"/>
        </w:rPr>
        <w:t>:</w:t>
      </w:r>
    </w:p>
    <w:p w14:paraId="7F59924B" w14:textId="77777777" w:rsidR="00023FBE" w:rsidRDefault="00000000">
      <w:pPr>
        <w:rPr>
          <w:rFonts w:cs="Times New Roman"/>
          <w:b/>
          <w:bCs/>
          <w:i/>
          <w:iCs/>
          <w:szCs w:val="26"/>
          <w:lang w:val="vi-VN"/>
        </w:rPr>
      </w:pPr>
      <m:oMathPara>
        <m:oMath>
          <m:r>
            <w:rPr>
              <w:rFonts w:ascii="Cambria Math" w:hAnsi="Cambria Math" w:cs="Times New Roman"/>
              <w:szCs w:val="26"/>
            </w:rPr>
            <m:t>Q</m:t>
          </m:r>
          <m:d>
            <m:dPr>
              <m:ctrlPr>
                <w:rPr>
                  <w:rFonts w:ascii="Cambria Math" w:hAnsi="Cambria Math" w:cs="Times New Roman"/>
                  <w:bCs/>
                  <w:iCs/>
                  <w:szCs w:val="26"/>
                </w:rPr>
              </m:ctrlPr>
            </m:dPr>
            <m:e>
              <m:sSub>
                <m:sSubPr>
                  <m:ctrlPr>
                    <w:rPr>
                      <w:rFonts w:ascii="Cambria Math" w:hAnsi="Cambria Math" w:cs="Times New Roman"/>
                      <w:bCs/>
                      <w:iCs/>
                      <w:szCs w:val="26"/>
                    </w:rPr>
                  </m:ctrlPr>
                </m:sSubPr>
                <m:e>
                  <m:r>
                    <w:rPr>
                      <w:rFonts w:ascii="Cambria Math" w:hAnsi="Cambria Math" w:cs="Times New Roman"/>
                      <w:szCs w:val="26"/>
                    </w:rPr>
                    <m:t>s</m:t>
                  </m:r>
                </m:e>
                <m:sub>
                  <m:r>
                    <w:rPr>
                      <w:rFonts w:ascii="Cambria Math" w:hAnsi="Cambria Math" w:cs="Times New Roman"/>
                      <w:szCs w:val="26"/>
                    </w:rPr>
                    <m:t>t</m:t>
                  </m:r>
                </m:sub>
              </m:sSub>
              <m:r>
                <w:rPr>
                  <w:rFonts w:ascii="Cambria Math" w:hAnsi="Cambria Math" w:cs="Times New Roman"/>
                  <w:szCs w:val="26"/>
                </w:rPr>
                <m:t>,</m:t>
              </m:r>
              <m:sSub>
                <m:sSubPr>
                  <m:ctrlPr>
                    <w:rPr>
                      <w:rFonts w:ascii="Cambria Math" w:hAnsi="Cambria Math" w:cs="Times New Roman"/>
                      <w:bCs/>
                      <w:iCs/>
                      <w:szCs w:val="26"/>
                    </w:rPr>
                  </m:ctrlPr>
                </m:sSubPr>
                <m:e>
                  <m:r>
                    <w:rPr>
                      <w:rFonts w:ascii="Cambria Math" w:hAnsi="Cambria Math" w:cs="Times New Roman"/>
                      <w:szCs w:val="26"/>
                    </w:rPr>
                    <m:t>a</m:t>
                  </m:r>
                </m:e>
                <m:sub>
                  <m:r>
                    <w:rPr>
                      <w:rFonts w:ascii="Cambria Math" w:hAnsi="Cambria Math" w:cs="Times New Roman"/>
                      <w:szCs w:val="26"/>
                    </w:rPr>
                    <m:t>t</m:t>
                  </m:r>
                </m:sub>
              </m:sSub>
            </m:e>
          </m:d>
          <m:r>
            <w:rPr>
              <w:rFonts w:ascii="Cambria Math" w:hAnsi="Cambria Math" w:cs="Times New Roman"/>
              <w:szCs w:val="26"/>
            </w:rPr>
            <m:t>←Q</m:t>
          </m:r>
          <m:d>
            <m:dPr>
              <m:ctrlPr>
                <w:rPr>
                  <w:rFonts w:ascii="Cambria Math" w:hAnsi="Cambria Math" w:cs="Times New Roman"/>
                  <w:bCs/>
                  <w:iCs/>
                  <w:szCs w:val="26"/>
                </w:rPr>
              </m:ctrlPr>
            </m:dPr>
            <m:e>
              <m:sSub>
                <m:sSubPr>
                  <m:ctrlPr>
                    <w:rPr>
                      <w:rFonts w:ascii="Cambria Math" w:hAnsi="Cambria Math" w:cs="Times New Roman"/>
                      <w:bCs/>
                      <w:iCs/>
                      <w:szCs w:val="26"/>
                    </w:rPr>
                  </m:ctrlPr>
                </m:sSubPr>
                <m:e>
                  <m:r>
                    <w:rPr>
                      <w:rFonts w:ascii="Cambria Math" w:hAnsi="Cambria Math" w:cs="Times New Roman"/>
                      <w:szCs w:val="26"/>
                    </w:rPr>
                    <m:t>s</m:t>
                  </m:r>
                </m:e>
                <m:sub>
                  <m:r>
                    <w:rPr>
                      <w:rFonts w:ascii="Cambria Math" w:hAnsi="Cambria Math" w:cs="Times New Roman"/>
                      <w:szCs w:val="26"/>
                    </w:rPr>
                    <m:t>t</m:t>
                  </m:r>
                </m:sub>
              </m:sSub>
              <m:r>
                <w:rPr>
                  <w:rFonts w:ascii="Cambria Math" w:hAnsi="Cambria Math" w:cs="Times New Roman"/>
                  <w:szCs w:val="26"/>
                </w:rPr>
                <m:t>,</m:t>
              </m:r>
              <m:sSub>
                <m:sSubPr>
                  <m:ctrlPr>
                    <w:rPr>
                      <w:rFonts w:ascii="Cambria Math" w:hAnsi="Cambria Math" w:cs="Times New Roman"/>
                      <w:bCs/>
                      <w:iCs/>
                      <w:szCs w:val="26"/>
                    </w:rPr>
                  </m:ctrlPr>
                </m:sSubPr>
                <m:e>
                  <m:r>
                    <w:rPr>
                      <w:rFonts w:ascii="Cambria Math" w:hAnsi="Cambria Math" w:cs="Times New Roman"/>
                      <w:szCs w:val="26"/>
                    </w:rPr>
                    <m:t>a</m:t>
                  </m:r>
                </m:e>
                <m:sub>
                  <m:r>
                    <w:rPr>
                      <w:rFonts w:ascii="Cambria Math" w:hAnsi="Cambria Math" w:cs="Times New Roman"/>
                      <w:szCs w:val="26"/>
                    </w:rPr>
                    <m:t>t</m:t>
                  </m:r>
                </m:sub>
              </m:sSub>
            </m:e>
          </m:d>
          <m:r>
            <w:rPr>
              <w:rFonts w:ascii="Cambria Math" w:hAnsi="Cambria Math" w:cs="Times New Roman"/>
              <w:szCs w:val="26"/>
            </w:rPr>
            <m:t>+α</m:t>
          </m:r>
          <m:d>
            <m:dPr>
              <m:begChr m:val="["/>
              <m:endChr m:val="]"/>
              <m:ctrlPr>
                <w:rPr>
                  <w:rFonts w:ascii="Cambria Math" w:hAnsi="Cambria Math" w:cs="Times New Roman"/>
                  <w:bCs/>
                  <w:iCs/>
                  <w:szCs w:val="26"/>
                </w:rPr>
              </m:ctrlPr>
            </m:dPr>
            <m:e>
              <m:sSub>
                <m:sSubPr>
                  <m:ctrlPr>
                    <w:rPr>
                      <w:rFonts w:ascii="Cambria Math" w:hAnsi="Cambria Math" w:cs="Times New Roman"/>
                      <w:bCs/>
                      <w:iCs/>
                      <w:szCs w:val="26"/>
                    </w:rPr>
                  </m:ctrlPr>
                </m:sSubPr>
                <m:e>
                  <m:r>
                    <w:rPr>
                      <w:rFonts w:ascii="Cambria Math" w:hAnsi="Cambria Math" w:cs="Times New Roman"/>
                      <w:szCs w:val="26"/>
                    </w:rPr>
                    <m:t>r</m:t>
                  </m:r>
                </m:e>
                <m:sub>
                  <m:r>
                    <w:rPr>
                      <w:rFonts w:ascii="Cambria Math" w:hAnsi="Cambria Math" w:cs="Times New Roman"/>
                      <w:szCs w:val="26"/>
                    </w:rPr>
                    <m:t>t</m:t>
                  </m:r>
                </m:sub>
              </m:sSub>
              <m:r>
                <w:rPr>
                  <w:rFonts w:ascii="Cambria Math" w:hAnsi="Cambria Math" w:cs="Times New Roman"/>
                  <w:szCs w:val="26"/>
                </w:rPr>
                <m:t>+γ</m:t>
              </m:r>
              <m:limLow>
                <m:limLowPr>
                  <m:ctrlPr>
                    <w:rPr>
                      <w:rFonts w:ascii="Cambria Math" w:hAnsi="Cambria Math" w:cs="Times New Roman"/>
                      <w:bCs/>
                      <w:iCs/>
                      <w:szCs w:val="26"/>
                    </w:rPr>
                  </m:ctrlPr>
                </m:limLowPr>
                <m:e>
                  <m:r>
                    <w:rPr>
                      <w:rFonts w:ascii="Cambria Math" w:hAnsi="Cambria Math" w:cs="Times New Roman"/>
                      <w:szCs w:val="26"/>
                    </w:rPr>
                    <m:t>max</m:t>
                  </m:r>
                </m:e>
                <m:lim>
                  <m:sSup>
                    <m:sSupPr>
                      <m:ctrlPr>
                        <w:rPr>
                          <w:rFonts w:ascii="Cambria Math" w:hAnsi="Cambria Math" w:cs="Times New Roman"/>
                          <w:bCs/>
                          <w:iCs/>
                          <w:szCs w:val="26"/>
                        </w:rPr>
                      </m:ctrlPr>
                    </m:sSupPr>
                    <m:e>
                      <m:r>
                        <w:rPr>
                          <w:rFonts w:ascii="Cambria Math" w:hAnsi="Cambria Math" w:cs="Times New Roman"/>
                          <w:szCs w:val="26"/>
                        </w:rPr>
                        <m:t>a</m:t>
                      </m:r>
                    </m:e>
                    <m:sup>
                      <m:r>
                        <w:rPr>
                          <w:rFonts w:ascii="Cambria Math" w:hAnsi="Cambria Math" w:cs="Times New Roman"/>
                          <w:szCs w:val="26"/>
                        </w:rPr>
                        <m:t>'</m:t>
                      </m:r>
                    </m:sup>
                  </m:sSup>
                </m:lim>
              </m:limLow>
              <m:r>
                <w:rPr>
                  <w:rFonts w:ascii="Cambria Math" w:hAnsi="Cambria Math" w:cs="Times New Roman"/>
                  <w:szCs w:val="26"/>
                </w:rPr>
                <m:t> Q</m:t>
              </m:r>
              <m:d>
                <m:dPr>
                  <m:ctrlPr>
                    <w:rPr>
                      <w:rFonts w:ascii="Cambria Math" w:hAnsi="Cambria Math" w:cs="Times New Roman"/>
                      <w:bCs/>
                      <w:iCs/>
                      <w:szCs w:val="26"/>
                    </w:rPr>
                  </m:ctrlPr>
                </m:dPr>
                <m:e>
                  <m:sSub>
                    <m:sSubPr>
                      <m:ctrlPr>
                        <w:rPr>
                          <w:rFonts w:ascii="Cambria Math" w:hAnsi="Cambria Math" w:cs="Times New Roman"/>
                          <w:bCs/>
                          <w:iCs/>
                          <w:szCs w:val="26"/>
                        </w:rPr>
                      </m:ctrlPr>
                    </m:sSubPr>
                    <m:e>
                      <m:r>
                        <w:rPr>
                          <w:rFonts w:ascii="Cambria Math" w:hAnsi="Cambria Math" w:cs="Times New Roman"/>
                          <w:szCs w:val="26"/>
                        </w:rPr>
                        <m:t>s</m:t>
                      </m:r>
                    </m:e>
                    <m:sub>
                      <m:r>
                        <w:rPr>
                          <w:rFonts w:ascii="Cambria Math" w:hAnsi="Cambria Math" w:cs="Times New Roman"/>
                          <w:szCs w:val="26"/>
                        </w:rPr>
                        <m:t>t+1</m:t>
                      </m:r>
                    </m:sub>
                  </m:sSub>
                  <m:r>
                    <w:rPr>
                      <w:rFonts w:ascii="Cambria Math" w:hAnsi="Cambria Math" w:cs="Times New Roman"/>
                      <w:szCs w:val="26"/>
                    </w:rPr>
                    <m:t>,</m:t>
                  </m:r>
                  <m:sSup>
                    <m:sSupPr>
                      <m:ctrlPr>
                        <w:rPr>
                          <w:rFonts w:ascii="Cambria Math" w:hAnsi="Cambria Math" w:cs="Times New Roman"/>
                          <w:bCs/>
                          <w:iCs/>
                          <w:szCs w:val="26"/>
                        </w:rPr>
                      </m:ctrlPr>
                    </m:sSupPr>
                    <m:e>
                      <m:r>
                        <w:rPr>
                          <w:rFonts w:ascii="Cambria Math" w:hAnsi="Cambria Math" w:cs="Times New Roman"/>
                          <w:szCs w:val="26"/>
                        </w:rPr>
                        <m:t>a</m:t>
                      </m:r>
                    </m:e>
                    <m:sup>
                      <m:r>
                        <w:rPr>
                          <w:rFonts w:ascii="Cambria Math" w:hAnsi="Cambria Math" w:cs="Times New Roman"/>
                          <w:szCs w:val="26"/>
                        </w:rPr>
                        <m:t>'</m:t>
                      </m:r>
                    </m:sup>
                  </m:sSup>
                </m:e>
              </m:d>
              <m:r>
                <w:rPr>
                  <w:rFonts w:ascii="Cambria Math" w:hAnsi="Cambria Math" w:cs="Times New Roman"/>
                  <w:szCs w:val="26"/>
                </w:rPr>
                <m:t>-Q</m:t>
              </m:r>
              <m:d>
                <m:dPr>
                  <m:ctrlPr>
                    <w:rPr>
                      <w:rFonts w:ascii="Cambria Math" w:hAnsi="Cambria Math" w:cs="Times New Roman"/>
                      <w:bCs/>
                      <w:iCs/>
                      <w:szCs w:val="26"/>
                    </w:rPr>
                  </m:ctrlPr>
                </m:dPr>
                <m:e>
                  <m:sSub>
                    <m:sSubPr>
                      <m:ctrlPr>
                        <w:rPr>
                          <w:rFonts w:ascii="Cambria Math" w:hAnsi="Cambria Math" w:cs="Times New Roman"/>
                          <w:bCs/>
                          <w:iCs/>
                          <w:szCs w:val="26"/>
                        </w:rPr>
                      </m:ctrlPr>
                    </m:sSubPr>
                    <m:e>
                      <m:r>
                        <w:rPr>
                          <w:rFonts w:ascii="Cambria Math" w:hAnsi="Cambria Math" w:cs="Times New Roman"/>
                          <w:szCs w:val="26"/>
                        </w:rPr>
                        <m:t>s</m:t>
                      </m:r>
                    </m:e>
                    <m:sub>
                      <m:r>
                        <w:rPr>
                          <w:rFonts w:ascii="Cambria Math" w:hAnsi="Cambria Math" w:cs="Times New Roman"/>
                          <w:szCs w:val="26"/>
                        </w:rPr>
                        <m:t>t</m:t>
                      </m:r>
                    </m:sub>
                  </m:sSub>
                  <m:r>
                    <w:rPr>
                      <w:rFonts w:ascii="Cambria Math" w:hAnsi="Cambria Math" w:cs="Times New Roman"/>
                      <w:szCs w:val="26"/>
                    </w:rPr>
                    <m:t>,</m:t>
                  </m:r>
                  <m:sSub>
                    <m:sSubPr>
                      <m:ctrlPr>
                        <w:rPr>
                          <w:rFonts w:ascii="Cambria Math" w:hAnsi="Cambria Math" w:cs="Times New Roman"/>
                          <w:bCs/>
                          <w:iCs/>
                          <w:szCs w:val="26"/>
                        </w:rPr>
                      </m:ctrlPr>
                    </m:sSubPr>
                    <m:e>
                      <m:r>
                        <w:rPr>
                          <w:rFonts w:ascii="Cambria Math" w:hAnsi="Cambria Math" w:cs="Times New Roman"/>
                          <w:szCs w:val="26"/>
                        </w:rPr>
                        <m:t>a</m:t>
                      </m:r>
                    </m:e>
                    <m:sub>
                      <m:r>
                        <w:rPr>
                          <w:rFonts w:ascii="Cambria Math" w:hAnsi="Cambria Math" w:cs="Times New Roman"/>
                          <w:szCs w:val="26"/>
                        </w:rPr>
                        <m:t>t</m:t>
                      </m:r>
                    </m:sub>
                  </m:sSub>
                </m:e>
              </m:d>
            </m:e>
          </m:d>
        </m:oMath>
      </m:oMathPara>
    </w:p>
    <w:p w14:paraId="2A4E3791" w14:textId="77777777" w:rsidR="00023FBE" w:rsidRDefault="00000000">
      <w:pPr>
        <w:numPr>
          <w:ilvl w:val="0"/>
          <w:numId w:val="42"/>
        </w:numPr>
        <w:rPr>
          <w:rFonts w:cs="Times New Roman"/>
          <w:szCs w:val="26"/>
        </w:rPr>
      </w:pPr>
      <m:oMath>
        <m:r>
          <m:rPr>
            <m:sty m:val="p"/>
          </m:rPr>
          <w:rPr>
            <w:rFonts w:ascii="Cambria Math" w:hAnsi="Cambria Math" w:cs="Times New Roman"/>
            <w:szCs w:val="26"/>
          </w:rPr>
          <m:t>α</m:t>
        </m:r>
      </m:oMath>
      <w:r>
        <w:rPr>
          <w:rFonts w:cs="Times New Roman"/>
          <w:szCs w:val="26"/>
        </w:rPr>
        <w:t>: hệ số học (learning rate)</w:t>
      </w:r>
    </w:p>
    <w:p w14:paraId="15B673F2" w14:textId="77777777" w:rsidR="00023FBE" w:rsidRDefault="00000000">
      <w:pPr>
        <w:numPr>
          <w:ilvl w:val="0"/>
          <w:numId w:val="42"/>
        </w:numPr>
        <w:rPr>
          <w:rFonts w:cs="Times New Roman"/>
          <w:szCs w:val="26"/>
        </w:rPr>
      </w:pPr>
      <m:oMath>
        <m:r>
          <m:rPr>
            <m:sty m:val="p"/>
          </m:rPr>
          <w:rPr>
            <w:rFonts w:ascii="Cambria Math" w:hAnsi="Cambria Math" w:cs="Times New Roman"/>
            <w:szCs w:val="26"/>
          </w:rPr>
          <m:t>γ</m:t>
        </m:r>
      </m:oMath>
      <w:r>
        <w:rPr>
          <w:rFonts w:cs="Times New Roman"/>
          <w:szCs w:val="26"/>
        </w:rPr>
        <w:t>: hệ số chiết khấu phần thưởng tương lai</w:t>
      </w:r>
    </w:p>
    <w:p w14:paraId="138ABC38" w14:textId="77777777" w:rsidR="00023FBE" w:rsidRDefault="00000000">
      <w:pPr>
        <w:numPr>
          <w:ilvl w:val="0"/>
          <w:numId w:val="42"/>
        </w:numPr>
        <w:rPr>
          <w:rFonts w:cs="Times New Roman"/>
          <w:szCs w:val="26"/>
        </w:rPr>
      </w:pPr>
      <m:oMath>
        <m:sSub>
          <m:sSubPr>
            <m:ctrlPr>
              <w:rPr>
                <w:rFonts w:ascii="Cambria Math" w:hAnsi="Cambria Math" w:cs="Times New Roman"/>
                <w:szCs w:val="26"/>
              </w:rPr>
            </m:ctrlPr>
          </m:sSubPr>
          <m:e>
            <m:r>
              <m:rPr>
                <m:sty m:val="p"/>
              </m:rPr>
              <w:rPr>
                <w:rFonts w:ascii="Cambria Math" w:hAnsi="Cambria Math" w:cs="Times New Roman"/>
                <w:szCs w:val="26"/>
              </w:rPr>
              <m:t>r</m:t>
            </m:r>
          </m:e>
          <m:sub>
            <m:r>
              <m:rPr>
                <m:sty m:val="p"/>
              </m:rPr>
              <w:rPr>
                <w:rFonts w:ascii="Cambria Math" w:hAnsi="Cambria Math" w:cs="Times New Roman"/>
                <w:szCs w:val="26"/>
              </w:rPr>
              <m:t>t</m:t>
            </m:r>
          </m:sub>
        </m:sSub>
      </m:oMath>
      <w:r>
        <w:rPr>
          <w:rFonts w:cs="Times New Roman"/>
          <w:szCs w:val="26"/>
        </w:rPr>
        <w:t xml:space="preserve">: phần thưởng nhận được sau hành động </w:t>
      </w:r>
      <m:oMath>
        <m:sSub>
          <m:sSubPr>
            <m:ctrlPr>
              <w:rPr>
                <w:rFonts w:ascii="Cambria Math" w:hAnsi="Cambria Math" w:cs="Times New Roman"/>
                <w:i/>
                <w:szCs w:val="26"/>
              </w:rPr>
            </m:ctrlPr>
          </m:sSubPr>
          <m:e>
            <m:r>
              <w:rPr>
                <w:rFonts w:ascii="Cambria Math" w:hAnsi="Cambria Math" w:cs="Times New Roman"/>
                <w:szCs w:val="26"/>
              </w:rPr>
              <m:t>a</m:t>
            </m:r>
          </m:e>
          <m:sub>
            <m:r>
              <w:rPr>
                <w:rFonts w:ascii="Cambria Math" w:hAnsi="Cambria Math" w:cs="Times New Roman"/>
                <w:szCs w:val="26"/>
              </w:rPr>
              <m:t>t</m:t>
            </m:r>
          </m:sub>
        </m:sSub>
      </m:oMath>
    </w:p>
    <w:p w14:paraId="4C6377C0" w14:textId="77777777" w:rsidR="00023FBE" w:rsidRDefault="00000000">
      <w:pPr>
        <w:pStyle w:val="NormalWeb"/>
        <w:spacing w:line="360" w:lineRule="auto"/>
        <w:ind w:firstLine="720"/>
        <w:rPr>
          <w:i/>
          <w:iCs/>
          <w:sz w:val="26"/>
          <w:szCs w:val="26"/>
          <w:lang w:val="vi-VN"/>
        </w:rPr>
      </w:pPr>
      <w:r>
        <w:rPr>
          <w:i/>
          <w:iCs/>
          <w:sz w:val="26"/>
          <w:szCs w:val="26"/>
        </w:rPr>
        <w:lastRenderedPageBreak/>
        <w:t>Thuật toán</w:t>
      </w:r>
      <w:r>
        <w:rPr>
          <w:i/>
          <w:iCs/>
          <w:sz w:val="26"/>
          <w:szCs w:val="26"/>
          <w:lang w:val="vi-VN"/>
        </w:rPr>
        <w:t xml:space="preserve"> </w:t>
      </w:r>
      <w:r>
        <w:rPr>
          <w:i/>
          <w:iCs/>
          <w:sz w:val="26"/>
          <w:szCs w:val="26"/>
        </w:rPr>
        <w:t>này cập nhật giá trị Q cho từng cặp (</w:t>
      </w:r>
      <w:proofErr w:type="gramStart"/>
      <w:r>
        <w:rPr>
          <w:i/>
          <w:iCs/>
          <w:sz w:val="26"/>
          <w:szCs w:val="26"/>
        </w:rPr>
        <w:t>s,a</w:t>
      </w:r>
      <w:proofErr w:type="gramEnd"/>
      <w:r>
        <w:rPr>
          <w:i/>
          <w:iCs/>
          <w:sz w:val="26"/>
          <w:szCs w:val="26"/>
        </w:rPr>
        <w:t xml:space="preserve">) thông qua trải nghiệm, và chọn hành động tốt nhất bằng hàm arg </w:t>
      </w:r>
      <m:oMath>
        <m:sSub>
          <m:sSubPr>
            <m:ctrlPr>
              <w:rPr>
                <w:rFonts w:ascii="Cambria Math" w:hAnsi="Cambria Math"/>
                <w:i/>
                <w:iCs/>
                <w:sz w:val="26"/>
                <w:szCs w:val="26"/>
              </w:rPr>
            </m:ctrlPr>
          </m:sSubPr>
          <m:e>
            <m:r>
              <w:rPr>
                <w:rFonts w:ascii="Cambria Math" w:hAnsi="Cambria Math"/>
                <w:sz w:val="26"/>
                <w:szCs w:val="26"/>
              </w:rPr>
              <m:t>max</m:t>
            </m:r>
          </m:e>
          <m:sub>
            <m:r>
              <w:rPr>
                <w:rFonts w:ascii="Cambria Math" w:hAnsi="Cambria Math"/>
                <w:sz w:val="26"/>
                <w:szCs w:val="26"/>
              </w:rPr>
              <m:t>a</m:t>
            </m:r>
          </m:sub>
        </m:sSub>
        <m:r>
          <w:rPr>
            <w:rFonts w:ascii="Cambria Math" w:hAnsi="Cambria Math"/>
            <w:sz w:val="26"/>
            <w:szCs w:val="26"/>
          </w:rPr>
          <m:t>Q(s,a)</m:t>
        </m:r>
      </m:oMath>
      <w:r>
        <w:rPr>
          <w:i/>
          <w:iCs/>
          <w:sz w:val="26"/>
          <w:szCs w:val="26"/>
        </w:rPr>
        <w:t>.</w:t>
      </w:r>
    </w:p>
    <w:p w14:paraId="1EF5DE90" w14:textId="77777777" w:rsidR="00023FBE" w:rsidRDefault="00000000">
      <w:pPr>
        <w:rPr>
          <w:rFonts w:cs="Times New Roman"/>
          <w:b/>
          <w:bCs/>
          <w:i/>
          <w:iCs/>
          <w:sz w:val="28"/>
          <w:szCs w:val="28"/>
          <w:lang w:val="vi-VN"/>
        </w:rPr>
      </w:pPr>
      <w:r>
        <w:rPr>
          <w:rFonts w:cs="Times New Roman"/>
          <w:b/>
          <w:bCs/>
          <w:i/>
          <w:iCs/>
          <w:sz w:val="28"/>
          <w:szCs w:val="28"/>
          <w:lang w:val="vi-VN"/>
        </w:rPr>
        <w:t xml:space="preserve">b) </w:t>
      </w:r>
      <w:r>
        <w:rPr>
          <w:rFonts w:cs="Times New Roman"/>
          <w:b/>
          <w:bCs/>
          <w:i/>
          <w:iCs/>
          <w:szCs w:val="26"/>
          <w:lang w:val="vi-VN"/>
        </w:rPr>
        <w:t>Policy-Based Methods</w:t>
      </w:r>
    </w:p>
    <w:p w14:paraId="5967FDAC" w14:textId="77777777" w:rsidR="00023FBE" w:rsidRDefault="00000000">
      <w:pPr>
        <w:ind w:firstLine="720"/>
        <w:rPr>
          <w:rFonts w:cs="Times New Roman"/>
          <w:szCs w:val="26"/>
          <w:lang w:val="vi-VN"/>
        </w:rPr>
      </w:pPr>
      <w:r>
        <w:rPr>
          <w:rFonts w:cs="Times New Roman"/>
          <w:b/>
          <w:bCs/>
          <w:i/>
          <w:iCs/>
          <w:szCs w:val="26"/>
          <w:lang w:val="vi-VN"/>
        </w:rPr>
        <w:t>Policy-Based Methods</w:t>
      </w:r>
      <w:r>
        <w:rPr>
          <w:rFonts w:cs="Times New Roman"/>
          <w:szCs w:val="26"/>
          <w:lang w:val="vi-VN"/>
        </w:rPr>
        <w:t xml:space="preserve"> là một nhóm thuật toán trong Reinforcement Learning (học tăng cường), mà mục tiêu chính là học trực tiếp cách hành động, tức là học chính sách hành động (policy) cho robot.</w:t>
      </w:r>
    </w:p>
    <w:p w14:paraId="057B94A4" w14:textId="77777777" w:rsidR="00023FBE" w:rsidRDefault="00000000">
      <w:pPr>
        <w:ind w:firstLine="720"/>
        <w:rPr>
          <w:rFonts w:cs="Times New Roman"/>
          <w:szCs w:val="26"/>
          <w:lang w:val="vi-VN"/>
        </w:rPr>
      </w:pPr>
      <w:r>
        <w:rPr>
          <w:rFonts w:cs="Times New Roman"/>
          <w:szCs w:val="26"/>
        </w:rPr>
        <w:t>Nói đơn giản hơn:</w:t>
      </w:r>
    </w:p>
    <w:p w14:paraId="7102134B" w14:textId="77777777" w:rsidR="00023FBE" w:rsidRDefault="00000000">
      <w:pPr>
        <w:numPr>
          <w:ilvl w:val="0"/>
          <w:numId w:val="42"/>
        </w:numPr>
        <w:rPr>
          <w:rFonts w:cs="Times New Roman"/>
          <w:szCs w:val="26"/>
          <w:lang w:val="vi-VN"/>
        </w:rPr>
      </w:pPr>
      <w:r>
        <w:rPr>
          <w:rFonts w:cs="Times New Roman"/>
          <w:szCs w:val="26"/>
          <w:lang w:val="vi-VN"/>
        </w:rPr>
        <w:t>Trong mỗi tình huống (trạng thái), policy sẽ quyết định nên chọn hành động nào.</w:t>
      </w:r>
    </w:p>
    <w:p w14:paraId="77AB1B87" w14:textId="77777777" w:rsidR="00023FBE" w:rsidRDefault="00000000">
      <w:pPr>
        <w:numPr>
          <w:ilvl w:val="0"/>
          <w:numId w:val="42"/>
        </w:numPr>
        <w:rPr>
          <w:rFonts w:cs="Times New Roman"/>
          <w:szCs w:val="26"/>
          <w:lang w:val="vi-VN"/>
        </w:rPr>
      </w:pPr>
      <w:r>
        <w:rPr>
          <w:rFonts w:cs="Times New Roman"/>
          <w:szCs w:val="26"/>
          <w:lang w:val="vi-VN"/>
        </w:rPr>
        <w:t>Mấy phương pháp này không cần xây dựng bảng Q (Q-table), cũng không cần đoán giá trị tương lai như mấy thằng value-based.</w:t>
      </w:r>
    </w:p>
    <w:p w14:paraId="7A4C10D6" w14:textId="77777777" w:rsidR="00023FBE" w:rsidRDefault="00000000">
      <w:pPr>
        <w:numPr>
          <w:ilvl w:val="0"/>
          <w:numId w:val="42"/>
        </w:numPr>
        <w:rPr>
          <w:rFonts w:cs="Times New Roman"/>
          <w:szCs w:val="26"/>
          <w:lang w:val="vi-VN"/>
        </w:rPr>
      </w:pPr>
      <w:r>
        <w:rPr>
          <w:rFonts w:cs="Times New Roman"/>
          <w:szCs w:val="26"/>
          <w:lang w:val="vi-VN"/>
        </w:rPr>
        <w:t>Thay vào đó, nó sẽ học trực tiếp một hàm (hoặc mạng neural) để cho ra hành động tốt nhất tương ứng với mỗi trạng thái.</w:t>
      </w:r>
    </w:p>
    <w:p w14:paraId="532ED941" w14:textId="77777777" w:rsidR="00023FBE" w:rsidRDefault="00000000">
      <w:pPr>
        <w:ind w:firstLine="720"/>
        <w:rPr>
          <w:rFonts w:cs="Times New Roman"/>
          <w:szCs w:val="26"/>
          <w:lang w:val="vi-VN"/>
        </w:rPr>
      </w:pPr>
      <w:r>
        <w:rPr>
          <w:rFonts w:cs="Times New Roman"/>
          <w:szCs w:val="26"/>
          <w:lang w:val="vi-VN"/>
        </w:rPr>
        <w:t>Mục tiêu là tối đa hóa phần thưởng kỳ vọng:</w:t>
      </w:r>
    </w:p>
    <w:p w14:paraId="475161AA" w14:textId="77777777" w:rsidR="00023FBE" w:rsidRDefault="00000000">
      <w:pPr>
        <w:rPr>
          <w:rFonts w:cs="Times New Roman"/>
          <w:sz w:val="32"/>
          <w:szCs w:val="32"/>
          <w:lang w:val="vi-VN"/>
        </w:rPr>
      </w:pPr>
      <m:oMathPara>
        <m:oMath>
          <m:r>
            <w:rPr>
              <w:rFonts w:ascii="Cambria Math" w:hAnsi="Cambria Math" w:cs="Times New Roman"/>
              <w:sz w:val="32"/>
              <w:szCs w:val="32"/>
              <w:lang w:val="vi-VN"/>
            </w:rPr>
            <m:t>J(θ)=</m:t>
          </m:r>
          <m:sSub>
            <m:sSubPr>
              <m:ctrlPr>
                <w:rPr>
                  <w:rFonts w:ascii="Cambria Math" w:hAnsi="Cambria Math" w:cs="Times New Roman"/>
                  <w:sz w:val="32"/>
                  <w:szCs w:val="32"/>
                  <w:lang w:val="vi-VN"/>
                </w:rPr>
              </m:ctrlPr>
            </m:sSubPr>
            <m:e>
              <m:r>
                <m:rPr>
                  <m:scr m:val="double-struck"/>
                  <m:sty m:val="p"/>
                </m:rPr>
                <w:rPr>
                  <w:rFonts w:ascii="Cambria Math" w:hAnsi="Cambria Math" w:cs="Times New Roman"/>
                  <w:sz w:val="32"/>
                  <w:szCs w:val="32"/>
                  <w:lang w:val="vi-VN"/>
                </w:rPr>
                <m:t>E</m:t>
              </m:r>
            </m:e>
            <m:sub>
              <m:sSub>
                <m:sSubPr>
                  <m:ctrlPr>
                    <w:rPr>
                      <w:rFonts w:ascii="Cambria Math" w:hAnsi="Cambria Math" w:cs="Times New Roman"/>
                      <w:sz w:val="32"/>
                      <w:szCs w:val="32"/>
                      <w:lang w:val="vi-VN"/>
                    </w:rPr>
                  </m:ctrlPr>
                </m:sSubPr>
                <m:e>
                  <m:r>
                    <w:rPr>
                      <w:rFonts w:ascii="Cambria Math" w:hAnsi="Cambria Math" w:cs="Times New Roman"/>
                      <w:sz w:val="32"/>
                      <w:szCs w:val="32"/>
                      <w:lang w:val="vi-VN"/>
                    </w:rPr>
                    <m:t>π</m:t>
                  </m:r>
                </m:e>
                <m:sub>
                  <m:r>
                    <w:rPr>
                      <w:rFonts w:ascii="Cambria Math" w:hAnsi="Cambria Math" w:cs="Times New Roman"/>
                      <w:sz w:val="32"/>
                      <w:szCs w:val="32"/>
                      <w:lang w:val="vi-VN"/>
                    </w:rPr>
                    <m:t>θ</m:t>
                  </m:r>
                </m:sub>
              </m:sSub>
            </m:sub>
          </m:sSub>
          <m:d>
            <m:dPr>
              <m:begChr m:val="["/>
              <m:endChr m:val="]"/>
              <m:ctrlPr>
                <w:rPr>
                  <w:rFonts w:ascii="Cambria Math" w:hAnsi="Cambria Math" w:cs="Times New Roman"/>
                  <w:sz w:val="32"/>
                  <w:szCs w:val="32"/>
                  <w:lang w:val="vi-VN"/>
                </w:rPr>
              </m:ctrlPr>
            </m:dPr>
            <m:e>
              <m:nary>
                <m:naryPr>
                  <m:chr m:val="∑"/>
                  <m:limLoc m:val="undOvr"/>
                  <m:grow m:val="1"/>
                  <m:supHide m:val="1"/>
                  <m:ctrlPr>
                    <w:rPr>
                      <w:rFonts w:ascii="Cambria Math" w:hAnsi="Cambria Math" w:cs="Times New Roman"/>
                      <w:sz w:val="32"/>
                      <w:szCs w:val="32"/>
                      <w:lang w:val="vi-VN"/>
                    </w:rPr>
                  </m:ctrlPr>
                </m:naryPr>
                <m:sub>
                  <m:r>
                    <w:rPr>
                      <w:rFonts w:ascii="Cambria Math" w:hAnsi="Cambria Math" w:cs="Times New Roman"/>
                      <w:sz w:val="32"/>
                      <w:szCs w:val="32"/>
                      <w:lang w:val="vi-VN"/>
                    </w:rPr>
                    <m:t>t</m:t>
                  </m:r>
                </m:sub>
                <m:sup/>
                <m:e>
                  <m:r>
                    <w:rPr>
                      <w:rFonts w:ascii="Cambria Math" w:hAnsi="Cambria Math" w:cs="Times New Roman"/>
                      <w:sz w:val="32"/>
                      <w:szCs w:val="32"/>
                      <w:lang w:val="vi-VN"/>
                    </w:rPr>
                    <m:t> </m:t>
                  </m:r>
                </m:e>
              </m:nary>
              <m:sSup>
                <m:sSupPr>
                  <m:ctrlPr>
                    <w:rPr>
                      <w:rFonts w:ascii="Cambria Math" w:hAnsi="Cambria Math" w:cs="Times New Roman"/>
                      <w:sz w:val="32"/>
                      <w:szCs w:val="32"/>
                      <w:lang w:val="vi-VN"/>
                    </w:rPr>
                  </m:ctrlPr>
                </m:sSupPr>
                <m:e>
                  <m:r>
                    <w:rPr>
                      <w:rFonts w:ascii="Cambria Math" w:hAnsi="Cambria Math" w:cs="Times New Roman"/>
                      <w:sz w:val="32"/>
                      <w:szCs w:val="32"/>
                      <w:lang w:val="vi-VN"/>
                    </w:rPr>
                    <m:t>γ</m:t>
                  </m:r>
                </m:e>
                <m:sup>
                  <m:r>
                    <w:rPr>
                      <w:rFonts w:ascii="Cambria Math" w:hAnsi="Cambria Math" w:cs="Times New Roman"/>
                      <w:sz w:val="32"/>
                      <w:szCs w:val="32"/>
                      <w:lang w:val="vi-VN"/>
                    </w:rPr>
                    <m:t>t</m:t>
                  </m:r>
                </m:sup>
              </m:sSup>
              <m:sSub>
                <m:sSubPr>
                  <m:ctrlPr>
                    <w:rPr>
                      <w:rFonts w:ascii="Cambria Math" w:hAnsi="Cambria Math" w:cs="Times New Roman"/>
                      <w:sz w:val="32"/>
                      <w:szCs w:val="32"/>
                      <w:lang w:val="vi-VN"/>
                    </w:rPr>
                  </m:ctrlPr>
                </m:sSubPr>
                <m:e>
                  <m:r>
                    <w:rPr>
                      <w:rFonts w:ascii="Cambria Math" w:hAnsi="Cambria Math" w:cs="Times New Roman"/>
                      <w:sz w:val="32"/>
                      <w:szCs w:val="32"/>
                      <w:lang w:val="vi-VN"/>
                    </w:rPr>
                    <m:t>R</m:t>
                  </m:r>
                </m:e>
                <m:sub>
                  <m:r>
                    <w:rPr>
                      <w:rFonts w:ascii="Cambria Math" w:hAnsi="Cambria Math" w:cs="Times New Roman"/>
                      <w:sz w:val="32"/>
                      <w:szCs w:val="32"/>
                      <w:lang w:val="vi-VN"/>
                    </w:rPr>
                    <m:t>t</m:t>
                  </m:r>
                </m:sub>
              </m:sSub>
            </m:e>
          </m:d>
        </m:oMath>
      </m:oMathPara>
    </w:p>
    <w:p w14:paraId="181C8270" w14:textId="77777777" w:rsidR="00023FBE" w:rsidRDefault="00000000">
      <w:pPr>
        <w:ind w:firstLine="720"/>
        <w:rPr>
          <w:rFonts w:cs="Times New Roman"/>
          <w:szCs w:val="26"/>
          <w:lang w:val="vi-VN"/>
        </w:rPr>
      </w:pPr>
      <w:r>
        <w:rPr>
          <w:rFonts w:cs="Times New Roman"/>
          <w:szCs w:val="26"/>
          <w:lang w:val="vi-VN"/>
        </w:rPr>
        <w:t>Gradient của hàm mục tiêu theo phương pháp REINFORCE:</w:t>
      </w:r>
    </w:p>
    <w:p w14:paraId="18C4C7B3" w14:textId="77777777" w:rsidR="00023FBE" w:rsidRDefault="00000000">
      <w:pPr>
        <w:rPr>
          <w:rFonts w:cs="Times New Roman"/>
          <w:szCs w:val="26"/>
          <w:lang w:val="vi-VN"/>
        </w:rPr>
      </w:pPr>
      <m:oMathPara>
        <m:oMath>
          <m:sSub>
            <m:sSubPr>
              <m:ctrlPr>
                <w:rPr>
                  <w:rFonts w:ascii="Cambria Math" w:hAnsi="Cambria Math" w:cs="Times New Roman"/>
                  <w:szCs w:val="26"/>
                  <w:lang w:val="vi-VN"/>
                </w:rPr>
              </m:ctrlPr>
            </m:sSubPr>
            <m:e>
              <m:r>
                <m:rPr>
                  <m:sty m:val="p"/>
                </m:rPr>
                <w:rPr>
                  <w:rFonts w:ascii="Cambria Math" w:hAnsi="Cambria Math" w:cs="Times New Roman"/>
                  <w:szCs w:val="26"/>
                  <w:lang w:val="vi-VN"/>
                </w:rPr>
                <m:t>∇</m:t>
              </m:r>
            </m:e>
            <m:sub>
              <m:r>
                <w:rPr>
                  <w:rFonts w:ascii="Cambria Math" w:hAnsi="Cambria Math" w:cs="Times New Roman"/>
                  <w:szCs w:val="26"/>
                  <w:lang w:val="vi-VN"/>
                </w:rPr>
                <m:t>θ</m:t>
              </m:r>
            </m:sub>
          </m:sSub>
          <m:r>
            <w:rPr>
              <w:rFonts w:ascii="Cambria Math" w:hAnsi="Cambria Math" w:cs="Times New Roman"/>
              <w:szCs w:val="26"/>
              <w:lang w:val="vi-VN"/>
            </w:rPr>
            <m:t>J(θ)=</m:t>
          </m:r>
          <m:sSub>
            <m:sSubPr>
              <m:ctrlPr>
                <w:rPr>
                  <w:rFonts w:ascii="Cambria Math" w:hAnsi="Cambria Math" w:cs="Times New Roman"/>
                  <w:szCs w:val="26"/>
                  <w:lang w:val="vi-VN"/>
                </w:rPr>
              </m:ctrlPr>
            </m:sSubPr>
            <m:e>
              <m:r>
                <m:rPr>
                  <m:scr m:val="double-struck"/>
                  <m:sty m:val="p"/>
                </m:rPr>
                <w:rPr>
                  <w:rFonts w:ascii="Cambria Math" w:hAnsi="Cambria Math" w:cs="Times New Roman"/>
                  <w:szCs w:val="26"/>
                  <w:lang w:val="vi-VN"/>
                </w:rPr>
                <m:t>E</m:t>
              </m:r>
            </m:e>
            <m:sub>
              <m:sSub>
                <m:sSubPr>
                  <m:ctrlPr>
                    <w:rPr>
                      <w:rFonts w:ascii="Cambria Math" w:hAnsi="Cambria Math" w:cs="Times New Roman"/>
                      <w:szCs w:val="26"/>
                      <w:lang w:val="vi-VN"/>
                    </w:rPr>
                  </m:ctrlPr>
                </m:sSubPr>
                <m:e>
                  <m:r>
                    <w:rPr>
                      <w:rFonts w:ascii="Cambria Math" w:hAnsi="Cambria Math" w:cs="Times New Roman"/>
                      <w:szCs w:val="26"/>
                      <w:lang w:val="vi-VN"/>
                    </w:rPr>
                    <m:t>π</m:t>
                  </m:r>
                </m:e>
                <m:sub>
                  <m:r>
                    <w:rPr>
                      <w:rFonts w:ascii="Cambria Math" w:hAnsi="Cambria Math" w:cs="Times New Roman"/>
                      <w:szCs w:val="26"/>
                      <w:lang w:val="vi-VN"/>
                    </w:rPr>
                    <m:t>θ</m:t>
                  </m:r>
                </m:sub>
              </m:sSub>
            </m:sub>
          </m:sSub>
          <m:d>
            <m:dPr>
              <m:begChr m:val="["/>
              <m:endChr m:val="]"/>
              <m:ctrlPr>
                <w:rPr>
                  <w:rFonts w:ascii="Cambria Math" w:hAnsi="Cambria Math" w:cs="Times New Roman"/>
                  <w:szCs w:val="26"/>
                  <w:lang w:val="vi-VN"/>
                </w:rPr>
              </m:ctrlPr>
            </m:dPr>
            <m:e>
              <m:sSub>
                <m:sSubPr>
                  <m:ctrlPr>
                    <w:rPr>
                      <w:rFonts w:ascii="Cambria Math" w:hAnsi="Cambria Math" w:cs="Times New Roman"/>
                      <w:szCs w:val="26"/>
                      <w:lang w:val="vi-VN"/>
                    </w:rPr>
                  </m:ctrlPr>
                </m:sSubPr>
                <m:e>
                  <m:r>
                    <m:rPr>
                      <m:sty m:val="p"/>
                    </m:rPr>
                    <w:rPr>
                      <w:rFonts w:ascii="Cambria Math" w:hAnsi="Cambria Math" w:cs="Times New Roman"/>
                      <w:szCs w:val="26"/>
                      <w:lang w:val="vi-VN"/>
                    </w:rPr>
                    <m:t>∇</m:t>
                  </m:r>
                </m:e>
                <m:sub>
                  <m:r>
                    <w:rPr>
                      <w:rFonts w:ascii="Cambria Math" w:hAnsi="Cambria Math" w:cs="Times New Roman"/>
                      <w:szCs w:val="26"/>
                      <w:lang w:val="vi-VN"/>
                    </w:rPr>
                    <m:t>θ</m:t>
                  </m:r>
                </m:sub>
              </m:sSub>
              <m:r>
                <m:rPr>
                  <m:sty m:val="p"/>
                </m:rPr>
                <w:rPr>
                  <w:rFonts w:ascii="Cambria Math" w:hAnsi="Cambria Math" w:cs="Times New Roman"/>
                  <w:szCs w:val="26"/>
                  <w:lang w:val="vi-VN"/>
                </w:rPr>
                <m:t>log</m:t>
              </m:r>
              <m:r>
                <w:rPr>
                  <w:rFonts w:ascii="Cambria Math" w:hAnsi="Cambria Math" w:cs="Times New Roman"/>
                  <w:szCs w:val="26"/>
                  <w:lang w:val="vi-VN"/>
                </w:rPr>
                <m:t>⁡</m:t>
              </m:r>
              <m:sSub>
                <m:sSubPr>
                  <m:ctrlPr>
                    <w:rPr>
                      <w:rFonts w:ascii="Cambria Math" w:hAnsi="Cambria Math" w:cs="Times New Roman"/>
                      <w:szCs w:val="26"/>
                      <w:lang w:val="vi-VN"/>
                    </w:rPr>
                  </m:ctrlPr>
                </m:sSubPr>
                <m:e>
                  <m:r>
                    <w:rPr>
                      <w:rFonts w:ascii="Cambria Math" w:hAnsi="Cambria Math" w:cs="Times New Roman"/>
                      <w:szCs w:val="26"/>
                      <w:lang w:val="vi-VN"/>
                    </w:rPr>
                    <m:t>π</m:t>
                  </m:r>
                </m:e>
                <m:sub>
                  <m:r>
                    <w:rPr>
                      <w:rFonts w:ascii="Cambria Math" w:hAnsi="Cambria Math" w:cs="Times New Roman"/>
                      <w:szCs w:val="26"/>
                      <w:lang w:val="vi-VN"/>
                    </w:rPr>
                    <m:t>θ</m:t>
                  </m:r>
                </m:sub>
              </m:sSub>
              <m:r>
                <w:rPr>
                  <w:rFonts w:ascii="Cambria Math" w:hAnsi="Cambria Math" w:cs="Times New Roman"/>
                  <w:szCs w:val="26"/>
                  <w:lang w:val="vi-VN"/>
                </w:rPr>
                <m:t>(a∣s)</m:t>
              </m:r>
              <m:sSub>
                <m:sSubPr>
                  <m:ctrlPr>
                    <w:rPr>
                      <w:rFonts w:ascii="Cambria Math" w:hAnsi="Cambria Math" w:cs="Times New Roman"/>
                      <w:szCs w:val="26"/>
                      <w:lang w:val="vi-VN"/>
                    </w:rPr>
                  </m:ctrlPr>
                </m:sSubPr>
                <m:e>
                  <m:r>
                    <w:rPr>
                      <w:rFonts w:ascii="Cambria Math" w:hAnsi="Cambria Math" w:cs="Times New Roman"/>
                      <w:szCs w:val="26"/>
                      <w:lang w:val="vi-VN"/>
                    </w:rPr>
                    <m:t>G</m:t>
                  </m:r>
                </m:e>
                <m:sub>
                  <m:r>
                    <w:rPr>
                      <w:rFonts w:ascii="Cambria Math" w:hAnsi="Cambria Math" w:cs="Times New Roman"/>
                      <w:szCs w:val="26"/>
                      <w:lang w:val="vi-VN"/>
                    </w:rPr>
                    <m:t>t</m:t>
                  </m:r>
                </m:sub>
              </m:sSub>
            </m:e>
          </m:d>
        </m:oMath>
      </m:oMathPara>
    </w:p>
    <w:p w14:paraId="502DDCAB" w14:textId="77777777" w:rsidR="00023FBE" w:rsidRDefault="00000000">
      <w:pPr>
        <w:pStyle w:val="NormalWeb"/>
        <w:spacing w:line="360" w:lineRule="auto"/>
        <w:ind w:firstLine="720"/>
        <w:rPr>
          <w:sz w:val="26"/>
          <w:szCs w:val="26"/>
          <w:lang w:val="vi-VN"/>
        </w:rPr>
      </w:pPr>
      <w:r>
        <w:rPr>
          <w:sz w:val="26"/>
          <w:szCs w:val="26"/>
          <w:lang w:val="vi-VN"/>
        </w:rPr>
        <w:t>Thuật toán này đặc biệt phù hợp với không gian hành động liên tục và các bài toán mà chính sách không dễ suy ra từ giá trị Q</w:t>
      </w:r>
    </w:p>
    <w:p w14:paraId="0A776045" w14:textId="77777777" w:rsidR="00023FBE" w:rsidRDefault="00000000">
      <w:pPr>
        <w:pStyle w:val="NormalWeb"/>
        <w:spacing w:line="360" w:lineRule="auto"/>
        <w:rPr>
          <w:sz w:val="26"/>
          <w:szCs w:val="26"/>
          <w:lang w:val="vi-VN"/>
        </w:rPr>
      </w:pPr>
      <w:r>
        <w:rPr>
          <w:b/>
          <w:bCs/>
          <w:i/>
          <w:iCs/>
          <w:sz w:val="26"/>
          <w:szCs w:val="26"/>
        </w:rPr>
        <w:t>c) Actor-Critic Methods</w:t>
      </w:r>
    </w:p>
    <w:p w14:paraId="20B4E9DF" w14:textId="77777777" w:rsidR="00023FBE" w:rsidRDefault="00000000">
      <w:pPr>
        <w:pStyle w:val="Caption"/>
        <w:spacing w:line="360" w:lineRule="auto"/>
        <w:jc w:val="center"/>
      </w:pPr>
      <w:r>
        <w:rPr>
          <w:noProof/>
        </w:rPr>
        <w:lastRenderedPageBreak/>
        <w:drawing>
          <wp:inline distT="0" distB="0" distL="114300" distR="114300" wp14:anchorId="1662AC51" wp14:editId="62796DA6">
            <wp:extent cx="2689860" cy="2667000"/>
            <wp:effectExtent l="0" t="0" r="7620" b="0"/>
            <wp:docPr id="8" name="Picture 7" descr="A diagram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diagram of a function&#10;&#10;AI-generated content may be incorrect."/>
                    <pic:cNvPicPr>
                      <a:picLocks noChangeAspect="1"/>
                    </pic:cNvPicPr>
                  </pic:nvPicPr>
                  <pic:blipFill>
                    <a:blip r:embed="rId26"/>
                    <a:stretch>
                      <a:fillRect/>
                    </a:stretch>
                  </pic:blipFill>
                  <pic:spPr>
                    <a:xfrm>
                      <a:off x="0" y="0"/>
                      <a:ext cx="2689860" cy="2667000"/>
                    </a:xfrm>
                    <a:prstGeom prst="rect">
                      <a:avLst/>
                    </a:prstGeom>
                    <a:noFill/>
                    <a:ln>
                      <a:noFill/>
                    </a:ln>
                  </pic:spPr>
                </pic:pic>
              </a:graphicData>
            </a:graphic>
          </wp:inline>
        </w:drawing>
      </w:r>
    </w:p>
    <w:p w14:paraId="577CC955" w14:textId="77777777" w:rsidR="00023FBE" w:rsidRDefault="00000000">
      <w:pPr>
        <w:pStyle w:val="NormalWeb"/>
        <w:spacing w:line="360" w:lineRule="auto"/>
        <w:jc w:val="center"/>
        <w:rPr>
          <w:i/>
          <w:iCs/>
        </w:rPr>
      </w:pPr>
      <w:r>
        <w:rPr>
          <w:i/>
          <w:iCs/>
          <w:sz w:val="26"/>
          <w:szCs w:val="26"/>
        </w:rPr>
        <w:t>Hình 15. Lưu đồ thuật toán Actor-Critic Methods</w:t>
      </w:r>
    </w:p>
    <w:p w14:paraId="694499FE" w14:textId="77777777" w:rsidR="00023FBE" w:rsidRDefault="00000000">
      <w:pPr>
        <w:ind w:firstLine="720"/>
        <w:rPr>
          <w:rFonts w:cs="Times New Roman"/>
          <w:sz w:val="32"/>
          <w:szCs w:val="32"/>
          <w:lang w:val="vi-VN"/>
        </w:rPr>
      </w:pPr>
      <w:r>
        <w:rPr>
          <w:rFonts w:cs="Times New Roman"/>
          <w:szCs w:val="26"/>
          <w:lang w:val="vi-VN"/>
        </w:rPr>
        <w:t>Kết hợp ưu điểm của hai phương pháp trên:</w:t>
      </w:r>
    </w:p>
    <w:p w14:paraId="07D4967E" w14:textId="77777777" w:rsidR="00023FBE" w:rsidRDefault="00000000">
      <w:pPr>
        <w:numPr>
          <w:ilvl w:val="0"/>
          <w:numId w:val="42"/>
        </w:numPr>
        <w:rPr>
          <w:rFonts w:cs="Times New Roman"/>
          <w:szCs w:val="26"/>
        </w:rPr>
      </w:pPr>
      <w:r>
        <w:rPr>
          <w:rFonts w:cs="Times New Roman"/>
          <w:szCs w:val="26"/>
        </w:rPr>
        <w:t xml:space="preserve">Actor: học chính sách </w:t>
      </w:r>
      <m:oMath>
        <m:sSub>
          <m:sSubPr>
            <m:ctrlPr>
              <w:rPr>
                <w:rFonts w:ascii="Cambria Math" w:hAnsi="Cambria Math" w:cs="Times New Roman"/>
                <w:szCs w:val="26"/>
              </w:rPr>
            </m:ctrlPr>
          </m:sSubPr>
          <m:e>
            <m:r>
              <m:rPr>
                <m:sty m:val="p"/>
              </m:rPr>
              <w:rPr>
                <w:rFonts w:ascii="Cambria Math" w:hAnsi="Cambria Math" w:cs="Times New Roman"/>
                <w:szCs w:val="26"/>
              </w:rPr>
              <m:t>π</m:t>
            </m:r>
          </m:e>
          <m:sub>
            <m:r>
              <m:rPr>
                <m:sty m:val="p"/>
              </m:rPr>
              <w:rPr>
                <w:rFonts w:ascii="Cambria Math" w:hAnsi="Cambria Math" w:cs="Times New Roman"/>
                <w:szCs w:val="26"/>
              </w:rPr>
              <m:t>θ</m:t>
            </m:r>
          </m:sub>
        </m:sSub>
        <m:r>
          <m:rPr>
            <m:sty m:val="p"/>
          </m:rPr>
          <w:rPr>
            <w:rFonts w:ascii="Cambria Math" w:hAnsi="Cambria Math" w:cs="Times New Roman"/>
            <w:szCs w:val="26"/>
          </w:rPr>
          <m:t>(a|s)</m:t>
        </m:r>
      </m:oMath>
    </w:p>
    <w:p w14:paraId="019E24DD" w14:textId="77777777" w:rsidR="00023FBE" w:rsidRDefault="00000000">
      <w:pPr>
        <w:numPr>
          <w:ilvl w:val="0"/>
          <w:numId w:val="42"/>
        </w:numPr>
        <w:rPr>
          <w:rFonts w:cs="Times New Roman"/>
          <w:szCs w:val="26"/>
        </w:rPr>
      </w:pPr>
      <w:r>
        <w:rPr>
          <w:rFonts w:cs="Times New Roman"/>
          <w:szCs w:val="26"/>
        </w:rPr>
        <w:t xml:space="preserve">Critic: học giá trị trạng thái hoặc </w:t>
      </w:r>
      <m:oMath>
        <m:r>
          <m:rPr>
            <m:sty m:val="p"/>
          </m:rPr>
          <w:rPr>
            <w:rFonts w:ascii="Cambria Math" w:hAnsi="Cambria Math" w:cs="Times New Roman"/>
            <w:szCs w:val="26"/>
          </w:rPr>
          <m:t>V(s) hoặc Q(s,a)</m:t>
        </m:r>
      </m:oMath>
    </w:p>
    <w:p w14:paraId="2AF8D188" w14:textId="77777777" w:rsidR="00023FBE" w:rsidRDefault="00000000">
      <w:pPr>
        <w:ind w:firstLine="720"/>
        <w:rPr>
          <w:rFonts w:cs="Times New Roman"/>
          <w:szCs w:val="26"/>
          <w:lang w:val="vi-VN"/>
        </w:rPr>
      </w:pPr>
      <w:r>
        <w:rPr>
          <w:rFonts w:cs="Times New Roman"/>
          <w:szCs w:val="26"/>
        </w:rPr>
        <w:t>Critic đánh giá hành động mà Actor chọn, để Actor cập nhật chính sách tốt hơn.</w:t>
      </w:r>
    </w:p>
    <w:p w14:paraId="268B1E6F" w14:textId="77777777" w:rsidR="00023FBE" w:rsidRDefault="00000000">
      <w:pPr>
        <w:ind w:firstLine="720"/>
        <w:rPr>
          <w:rFonts w:cs="Times New Roman"/>
          <w:szCs w:val="26"/>
          <w:lang w:val="vi-VN"/>
        </w:rPr>
      </w:pPr>
      <w:r>
        <w:rPr>
          <w:rFonts w:cs="Times New Roman"/>
          <w:szCs w:val="26"/>
        </w:rPr>
        <w:t>Gradient của Actor được điều chỉnh theo lợi thế (Advantage Function):</w:t>
      </w:r>
    </w:p>
    <w:p w14:paraId="421B4700" w14:textId="77777777" w:rsidR="00023FBE" w:rsidRDefault="00000000">
      <w:pPr>
        <w:rPr>
          <w:rFonts w:cs="Times New Roman"/>
          <w:szCs w:val="26"/>
          <w:lang w:val="vi-VN"/>
        </w:rPr>
      </w:pPr>
      <m:oMathPara>
        <m:oMathParaPr>
          <m:jc m:val="center"/>
        </m:oMathParaPr>
        <m:oMath>
          <m:eqArr>
            <m:eqArrPr>
              <m:ctrlPr>
                <w:rPr>
                  <w:rFonts w:ascii="Cambria Math" w:hAnsi="Cambria Math" w:cs="Times New Roman"/>
                  <w:szCs w:val="26"/>
                </w:rPr>
              </m:ctrlPr>
            </m:eqArrPr>
            <m:e>
              <m:r>
                <w:rPr>
                  <w:rFonts w:ascii="Cambria Math" w:hAnsi="Cambria Math" w:cs="Times New Roman"/>
                  <w:szCs w:val="26"/>
                </w:rPr>
                <m:t>&amp;A(s,a)=Q(s,a)-V(s)</m:t>
              </m:r>
            </m:e>
            <m:e>
              <m:r>
                <w:rPr>
                  <w:rFonts w:ascii="Cambria Math" w:hAnsi="Cambria Math" w:cs="Times New Roman"/>
                  <w:szCs w:val="26"/>
                </w:rPr>
                <m:t>&amp;</m:t>
              </m:r>
              <m:sSub>
                <m:sSubPr>
                  <m:ctrlPr>
                    <w:rPr>
                      <w:rFonts w:ascii="Cambria Math" w:hAnsi="Cambria Math" w:cs="Times New Roman"/>
                      <w:szCs w:val="26"/>
                    </w:rPr>
                  </m:ctrlPr>
                </m:sSubPr>
                <m:e>
                  <m:r>
                    <m:rPr>
                      <m:sty m:val="p"/>
                    </m:rPr>
                    <w:rPr>
                      <w:rFonts w:ascii="Cambria Math" w:hAnsi="Cambria Math" w:cs="Times New Roman"/>
                      <w:szCs w:val="26"/>
                    </w:rPr>
                    <m:t>∇</m:t>
                  </m:r>
                </m:e>
                <m:sub>
                  <m:r>
                    <w:rPr>
                      <w:rFonts w:ascii="Cambria Math" w:hAnsi="Cambria Math" w:cs="Times New Roman"/>
                      <w:szCs w:val="26"/>
                    </w:rPr>
                    <m:t>θ</m:t>
                  </m:r>
                </m:sub>
              </m:sSub>
              <m:r>
                <w:rPr>
                  <w:rFonts w:ascii="Cambria Math" w:hAnsi="Cambria Math" w:cs="Times New Roman"/>
                  <w:szCs w:val="26"/>
                </w:rPr>
                <m:t>J(θ)≈</m:t>
              </m:r>
              <m:sSub>
                <m:sSubPr>
                  <m:ctrlPr>
                    <w:rPr>
                      <w:rFonts w:ascii="Cambria Math" w:hAnsi="Cambria Math" w:cs="Times New Roman"/>
                      <w:szCs w:val="26"/>
                    </w:rPr>
                  </m:ctrlPr>
                </m:sSubPr>
                <m:e>
                  <m:r>
                    <m:rPr>
                      <m:sty m:val="p"/>
                    </m:rPr>
                    <w:rPr>
                      <w:rFonts w:ascii="Cambria Math" w:hAnsi="Cambria Math" w:cs="Times New Roman"/>
                      <w:szCs w:val="26"/>
                    </w:rPr>
                    <m:t>∇</m:t>
                  </m:r>
                </m:e>
                <m:sub>
                  <m:r>
                    <w:rPr>
                      <w:rFonts w:ascii="Cambria Math" w:hAnsi="Cambria Math" w:cs="Times New Roman"/>
                      <w:szCs w:val="26"/>
                    </w:rPr>
                    <m:t>θ</m:t>
                  </m:r>
                </m:sub>
              </m:sSub>
              <m:r>
                <m:rPr>
                  <m:sty m:val="p"/>
                </m:rPr>
                <w:rPr>
                  <w:rFonts w:ascii="Cambria Math" w:hAnsi="Cambria Math" w:cs="Times New Roman"/>
                  <w:szCs w:val="26"/>
                </w:rPr>
                <m:t>log</m:t>
              </m:r>
              <m:r>
                <w:rPr>
                  <w:rFonts w:ascii="Cambria Math" w:hAnsi="Cambria Math" w:cs="Times New Roman"/>
                  <w:szCs w:val="26"/>
                </w:rPr>
                <m:t>⁡</m:t>
              </m:r>
              <m:sSub>
                <m:sSubPr>
                  <m:ctrlPr>
                    <w:rPr>
                      <w:rFonts w:ascii="Cambria Math" w:hAnsi="Cambria Math" w:cs="Times New Roman"/>
                      <w:szCs w:val="26"/>
                    </w:rPr>
                  </m:ctrlPr>
                </m:sSubPr>
                <m:e>
                  <m:r>
                    <w:rPr>
                      <w:rFonts w:ascii="Cambria Math" w:hAnsi="Cambria Math" w:cs="Times New Roman"/>
                      <w:szCs w:val="26"/>
                    </w:rPr>
                    <m:t>π</m:t>
                  </m:r>
                </m:e>
                <m:sub>
                  <m:r>
                    <w:rPr>
                      <w:rFonts w:ascii="Cambria Math" w:hAnsi="Cambria Math" w:cs="Times New Roman"/>
                      <w:szCs w:val="26"/>
                    </w:rPr>
                    <m:t>θ</m:t>
                  </m:r>
                </m:sub>
              </m:sSub>
              <m:r>
                <w:rPr>
                  <w:rFonts w:ascii="Cambria Math" w:hAnsi="Cambria Math" w:cs="Times New Roman"/>
                  <w:szCs w:val="26"/>
                </w:rPr>
                <m:t>(a∣s)A(s,a)</m:t>
              </m:r>
            </m:e>
          </m:eqArr>
        </m:oMath>
      </m:oMathPara>
    </w:p>
    <w:p w14:paraId="2B7FB5D0" w14:textId="77777777" w:rsidR="00023FBE" w:rsidRDefault="00000000">
      <w:pPr>
        <w:ind w:firstLine="720"/>
        <w:rPr>
          <w:rFonts w:cs="Times New Roman"/>
          <w:i/>
          <w:iCs/>
          <w:szCs w:val="26"/>
          <w:lang w:val="vi-VN"/>
        </w:rPr>
      </w:pPr>
      <w:r>
        <w:rPr>
          <w:rFonts w:cs="Times New Roman"/>
          <w:i/>
          <w:iCs/>
          <w:szCs w:val="26"/>
        </w:rPr>
        <w:t>Các thuật toán tiêu biểu: A2C (Advantage Actor Critic), A3C (Asynchronous A2C), DDPG (Deep Deterministic Policy Gradient), SAC (Soft Actor-Critic).</w:t>
      </w:r>
    </w:p>
    <w:p w14:paraId="5D6EB072" w14:textId="77777777" w:rsidR="00023FBE" w:rsidRDefault="00000000">
      <w:pPr>
        <w:rPr>
          <w:rFonts w:cs="Times New Roman"/>
          <w:b/>
          <w:bCs/>
          <w:sz w:val="28"/>
          <w:szCs w:val="28"/>
          <w:lang w:val="vi-VN"/>
        </w:rPr>
      </w:pPr>
      <w:r>
        <w:rPr>
          <w:rFonts w:cs="Times New Roman"/>
          <w:b/>
          <w:bCs/>
          <w:sz w:val="28"/>
          <w:szCs w:val="28"/>
        </w:rPr>
        <w:t>3</w:t>
      </w:r>
      <w:r>
        <w:rPr>
          <w:rFonts w:cs="Times New Roman"/>
          <w:b/>
          <w:bCs/>
          <w:sz w:val="28"/>
          <w:szCs w:val="28"/>
          <w:lang w:val="vi-VN"/>
        </w:rPr>
        <w:t>.1.2. Model-Based Methods</w:t>
      </w:r>
    </w:p>
    <w:p w14:paraId="7A73F4FB" w14:textId="77777777" w:rsidR="00023FBE" w:rsidRDefault="00000000">
      <w:pPr>
        <w:ind w:firstLine="720"/>
      </w:pPr>
      <w:r>
        <w:rPr>
          <w:b/>
          <w:bCs/>
          <w:i/>
          <w:iCs/>
          <w:lang w:val="vi-VN"/>
        </w:rPr>
        <w:t>Model-Based RL</w:t>
      </w:r>
      <w:r>
        <w:rPr>
          <w:lang w:val="vi-VN"/>
        </w:rPr>
        <w:t xml:space="preserve"> sử dụng mô hình môi trường gồm hàm chuyển trạng thái và hàm phần thưởng </w:t>
      </w:r>
      <w:r>
        <w:rPr>
          <w:noProof/>
        </w:rPr>
        <w:drawing>
          <wp:inline distT="0" distB="0" distL="114300" distR="114300" wp14:anchorId="67706B6B" wp14:editId="5ED5DA36">
            <wp:extent cx="669290" cy="224790"/>
            <wp:effectExtent l="0" t="0" r="1270" b="3810"/>
            <wp:docPr id="7" name="2384804F-3998-4D57-9195-F3826E402611-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384804F-3998-4D57-9195-F3826E402611-1" descr="wps"/>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669290" cy="224790"/>
                    </a:xfrm>
                    <a:prstGeom prst="rect">
                      <a:avLst/>
                    </a:prstGeom>
                  </pic:spPr>
                </pic:pic>
              </a:graphicData>
            </a:graphic>
          </wp:inline>
        </w:drawing>
      </w:r>
      <w:r>
        <w:rPr>
          <w:lang w:val="vi-VN"/>
        </w:rPr>
        <w:t xml:space="preserve">. </w:t>
      </w:r>
      <w:r>
        <w:t>Có hai hướng tiếp cận:</w:t>
      </w:r>
    </w:p>
    <w:p w14:paraId="4D8A2CC8" w14:textId="77777777" w:rsidR="00023FBE" w:rsidRDefault="00000000">
      <w:pPr>
        <w:numPr>
          <w:ilvl w:val="0"/>
          <w:numId w:val="42"/>
        </w:numPr>
      </w:pPr>
      <w:r>
        <w:t>Được cung cấp mô hình: sử dụng trực tiếp trong các thuật toán lập kế hoạch như Value Iteration hoặc Policy Iteration</w:t>
      </w:r>
    </w:p>
    <w:p w14:paraId="48E4C833" w14:textId="77777777" w:rsidR="00023FBE" w:rsidRDefault="00000000">
      <w:pPr>
        <w:numPr>
          <w:ilvl w:val="0"/>
          <w:numId w:val="42"/>
        </w:numPr>
      </w:pPr>
      <w:r>
        <w:t>Học mô hình từ dữ liệu: sau đó sử dụng mô hình này để mô phỏng và cải thiện chính sách.</w:t>
      </w:r>
    </w:p>
    <w:p w14:paraId="0BE13AAD" w14:textId="77777777" w:rsidR="00023FBE" w:rsidRDefault="00000000">
      <w:pPr>
        <w:ind w:firstLine="720"/>
        <w:rPr>
          <w:b/>
          <w:bCs/>
          <w:i/>
          <w:iCs/>
        </w:rPr>
      </w:pPr>
      <w:r>
        <w:rPr>
          <w:b/>
          <w:bCs/>
          <w:i/>
          <w:iCs/>
        </w:rPr>
        <w:t>Ưu điểm:</w:t>
      </w:r>
    </w:p>
    <w:p w14:paraId="5A94B2C6" w14:textId="77777777" w:rsidR="00023FBE" w:rsidRDefault="00000000">
      <w:pPr>
        <w:numPr>
          <w:ilvl w:val="0"/>
          <w:numId w:val="43"/>
        </w:numPr>
      </w:pPr>
      <w:r>
        <w:t>Cần ít trải nghiệm thực tế hơn → hiệu quả cao trong môi trường tốn kém hoặc nguy hiểm</w:t>
      </w:r>
    </w:p>
    <w:p w14:paraId="159B2B0D" w14:textId="77777777" w:rsidR="00023FBE" w:rsidRDefault="00000000">
      <w:pPr>
        <w:numPr>
          <w:ilvl w:val="0"/>
          <w:numId w:val="43"/>
        </w:numPr>
      </w:pPr>
      <w:r>
        <w:lastRenderedPageBreak/>
        <w:t>Cho phép lập kế hoạch dài hạn và tưởng tượng các kết quả tương lai</w:t>
      </w:r>
    </w:p>
    <w:p w14:paraId="7CCF5262" w14:textId="77777777" w:rsidR="00023FBE" w:rsidRDefault="00000000">
      <w:pPr>
        <w:ind w:firstLine="720"/>
        <w:rPr>
          <w:b/>
          <w:bCs/>
          <w:i/>
          <w:iCs/>
        </w:rPr>
      </w:pPr>
      <w:r>
        <w:rPr>
          <w:b/>
          <w:bCs/>
          <w:i/>
          <w:iCs/>
        </w:rPr>
        <w:t>Nhược điểm:</w:t>
      </w:r>
    </w:p>
    <w:p w14:paraId="38987070" w14:textId="77777777" w:rsidR="00023FBE" w:rsidRDefault="00000000">
      <w:pPr>
        <w:numPr>
          <w:ilvl w:val="0"/>
          <w:numId w:val="43"/>
        </w:numPr>
      </w:pPr>
      <w:r>
        <w:t>Việc học mô hình chính xác rất khó trong môi trường nhiễu hoặc phi tuyến tính cao</w:t>
      </w:r>
    </w:p>
    <w:p w14:paraId="4B1E55D3" w14:textId="77777777" w:rsidR="00023FBE" w:rsidRDefault="00000000">
      <w:pPr>
        <w:ind w:firstLine="720"/>
        <w:rPr>
          <w:b/>
          <w:bCs/>
          <w:i/>
          <w:iCs/>
        </w:rPr>
      </w:pPr>
      <w:r>
        <w:rPr>
          <w:b/>
          <w:bCs/>
          <w:i/>
          <w:iCs/>
        </w:rPr>
        <w:t>Một số thuật toán nổi bật:</w:t>
      </w:r>
    </w:p>
    <w:p w14:paraId="65CF5106" w14:textId="77777777" w:rsidR="00023FBE" w:rsidRDefault="00000000">
      <w:pPr>
        <w:numPr>
          <w:ilvl w:val="0"/>
          <w:numId w:val="44"/>
        </w:numPr>
      </w:pPr>
      <w:r>
        <w:t>Dyna-Q: kết hợp Q-learning với học mô hình</w:t>
      </w:r>
    </w:p>
    <w:p w14:paraId="5D64370F" w14:textId="77777777" w:rsidR="00023FBE" w:rsidRDefault="00000000">
      <w:pPr>
        <w:numPr>
          <w:ilvl w:val="0"/>
          <w:numId w:val="44"/>
        </w:numPr>
      </w:pPr>
      <w:r>
        <w:t>World Models: học mô hình môi trường bằng mạng nơ-ron</w:t>
      </w:r>
    </w:p>
    <w:p w14:paraId="68A11928" w14:textId="77777777" w:rsidR="00023FBE" w:rsidRDefault="00000000">
      <w:pPr>
        <w:numPr>
          <w:ilvl w:val="0"/>
          <w:numId w:val="44"/>
        </w:numPr>
      </w:pPr>
      <w:r>
        <w:t>MuZero (DeepMind): học mô hình ẩn và sử dụng để lập kế hoạch</w:t>
      </w:r>
    </w:p>
    <w:p w14:paraId="074F0427" w14:textId="77777777" w:rsidR="00023FBE" w:rsidRDefault="00000000">
      <w:pPr>
        <w:rPr>
          <w:rFonts w:cs="Times New Roman"/>
          <w:b/>
          <w:bCs/>
          <w:sz w:val="28"/>
          <w:szCs w:val="28"/>
          <w:lang w:val="vi-VN"/>
        </w:rPr>
      </w:pPr>
      <w:r>
        <w:rPr>
          <w:rFonts w:cs="Times New Roman"/>
          <w:b/>
          <w:bCs/>
          <w:sz w:val="28"/>
          <w:szCs w:val="28"/>
        </w:rPr>
        <w:t>3</w:t>
      </w:r>
      <w:r>
        <w:rPr>
          <w:rFonts w:cs="Times New Roman"/>
          <w:b/>
          <w:bCs/>
          <w:sz w:val="28"/>
          <w:szCs w:val="28"/>
          <w:lang w:val="vi-VN"/>
        </w:rPr>
        <w:t>.1.3</w:t>
      </w:r>
      <w:r>
        <w:rPr>
          <w:rFonts w:cs="Times New Roman"/>
          <w:b/>
          <w:bCs/>
          <w:sz w:val="28"/>
          <w:szCs w:val="28"/>
        </w:rPr>
        <w:t xml:space="preserve"> Học tăng cường trong Robotics</w:t>
      </w:r>
    </w:p>
    <w:p w14:paraId="7D5EFFDD" w14:textId="77777777" w:rsidR="00023FBE" w:rsidRDefault="00000000">
      <w:pPr>
        <w:ind w:firstLine="720"/>
        <w:rPr>
          <w:rFonts w:cs="Times New Roman"/>
          <w:szCs w:val="26"/>
          <w:lang w:val="vi-VN"/>
        </w:rPr>
      </w:pPr>
      <w:r>
        <w:rPr>
          <w:rFonts w:cs="Times New Roman"/>
          <w:szCs w:val="26"/>
          <w:lang w:val="vi-VN"/>
        </w:rPr>
        <w:t>Việc đưa RL từ mô phỏng sang thế giới thực gặp nhiều thách thức kỹ thuật. Dưới đây là những vấn đề phổ biến trong robot học tăng cường:</w:t>
      </w:r>
    </w:p>
    <w:p w14:paraId="408ACE3A" w14:textId="77777777" w:rsidR="00023FBE" w:rsidRDefault="00000000">
      <w:pPr>
        <w:numPr>
          <w:ilvl w:val="0"/>
          <w:numId w:val="45"/>
        </w:numPr>
        <w:rPr>
          <w:rFonts w:cs="Times New Roman"/>
          <w:b/>
          <w:bCs/>
          <w:i/>
          <w:iCs/>
          <w:szCs w:val="26"/>
        </w:rPr>
      </w:pPr>
      <w:r>
        <w:rPr>
          <w:rFonts w:cs="Times New Roman"/>
          <w:b/>
          <w:bCs/>
          <w:i/>
          <w:iCs/>
          <w:szCs w:val="26"/>
        </w:rPr>
        <w:t>Curse of Dimensionality</w:t>
      </w:r>
    </w:p>
    <w:p w14:paraId="2816542C" w14:textId="77777777" w:rsidR="00023FBE" w:rsidRDefault="00000000">
      <w:pPr>
        <w:ind w:firstLine="720"/>
        <w:rPr>
          <w:rFonts w:cs="Times New Roman"/>
          <w:szCs w:val="26"/>
          <w:lang w:val="vi-VN"/>
        </w:rPr>
      </w:pPr>
      <w:r>
        <w:rPr>
          <w:rFonts w:cs="Times New Roman"/>
          <w:szCs w:val="26"/>
        </w:rPr>
        <w:t>Trong các bài toán điều khiển robot, không gian trạng thái thường rất lớn và phức tạp. Nguyên nhân là vì robot được trang bị nhiều loại cảm biến khác nhau như LIDAR (quét khoảng cách), camera (thị giác), IMU (cảm biến chuyển động</w:t>
      </w:r>
      <w:proofErr w:type="gramStart"/>
      <w:r>
        <w:rPr>
          <w:rFonts w:cs="Times New Roman"/>
          <w:szCs w:val="26"/>
        </w:rPr>
        <w:t>),…</w:t>
      </w:r>
      <w:proofErr w:type="gramEnd"/>
      <w:r>
        <w:rPr>
          <w:rFonts w:cs="Times New Roman"/>
          <w:szCs w:val="26"/>
        </w:rPr>
        <w:t xml:space="preserve"> Mỗi cảm biến này tạo ra rất nhiều dữ liệu, làm cho đầu vào của hệ thống học tăng cường trở nên có hàng trăm, thậm chí hàng ngàn chiều.</w:t>
      </w:r>
    </w:p>
    <w:p w14:paraId="7BA7F24C" w14:textId="77777777" w:rsidR="00023FBE" w:rsidRDefault="00000000">
      <w:pPr>
        <w:ind w:firstLine="720"/>
        <w:rPr>
          <w:rFonts w:cs="Times New Roman"/>
          <w:szCs w:val="26"/>
          <w:lang w:val="vi-VN"/>
        </w:rPr>
      </w:pPr>
      <w:r>
        <w:rPr>
          <w:rFonts w:cs="Times New Roman"/>
          <w:szCs w:val="26"/>
          <w:lang w:val="vi-VN"/>
        </w:rPr>
        <w:t>Trong học tăng cường, có một cách phổ biến để lưu trữ kinh nghiệm của robot, gọi là bảng Q (Q-table). Đây là một cái bảng chứa các giá trị Q, dùng để đánh giá mức độ tốt/xấu của một hành động trong một trạng thái cụ thể. Robot sẽ tra bảng này để biết nên làm gì trong từng tình huống.</w:t>
      </w:r>
    </w:p>
    <w:p w14:paraId="75075766" w14:textId="77777777" w:rsidR="00023FBE" w:rsidRDefault="00000000">
      <w:pPr>
        <w:ind w:firstLine="720"/>
        <w:rPr>
          <w:rFonts w:cs="Times New Roman"/>
          <w:szCs w:val="26"/>
          <w:lang w:val="vi-VN"/>
        </w:rPr>
      </w:pPr>
      <w:r>
        <w:rPr>
          <w:rFonts w:cs="Times New Roman"/>
          <w:szCs w:val="26"/>
          <w:lang w:val="vi-VN"/>
        </w:rPr>
        <w:t>Nhưng vấn đề là: càng nhiều trạng thái thì bảng Q càng to, thậm chí lớn đến mức không thể lưu nổi trong bộ nhớ máy tính, hoặc phải mất rất nhiều thời gian mới học xong tất cả.</w:t>
      </w:r>
    </w:p>
    <w:p w14:paraId="35B0E5C2" w14:textId="77777777" w:rsidR="00023FBE" w:rsidRDefault="00000000">
      <w:pPr>
        <w:ind w:firstLine="720"/>
        <w:rPr>
          <w:rFonts w:cs="Times New Roman"/>
          <w:szCs w:val="26"/>
          <w:lang w:val="vi-VN"/>
        </w:rPr>
      </w:pPr>
      <w:r>
        <w:rPr>
          <w:rFonts w:cs="Times New Roman"/>
          <w:szCs w:val="26"/>
          <w:lang w:val="vi-VN"/>
        </w:rPr>
        <w:t>Vì vậy, khi không gian trạng thái quá lớn (gọi là “lời nguyền của chiều không gian”), cách dùng bảng Q truyền thống không còn hiệu quả nữa.</w:t>
      </w:r>
    </w:p>
    <w:p w14:paraId="5E6B0723" w14:textId="77777777" w:rsidR="00023FBE" w:rsidRDefault="00000000">
      <w:pPr>
        <w:ind w:firstLine="720"/>
        <w:rPr>
          <w:rFonts w:ascii="SimSun" w:eastAsia="SimSun" w:hAnsi="SimSun" w:cs="SimSun"/>
          <w:sz w:val="24"/>
          <w:szCs w:val="24"/>
        </w:rPr>
      </w:pPr>
      <w:r>
        <w:rPr>
          <w:rFonts w:cs="Times New Roman"/>
          <w:szCs w:val="26"/>
          <w:lang w:val="vi-VN"/>
        </w:rPr>
        <w:t>Để khắc phục, ta cần dùng các hàm xấp xỉ – thay vì lưu từng giá trị Q cụ thể, ta dùng một mô hình (thường là mạng nơ-ron sâu) để ước lượng giá trị Q cho bất kỳ trạng thái nào. Điều này giúp giảm kích thước lưu trữ và cho phép robot học hiệu quả hơn trong môi trường có nhiều đầu vào phức tạp.</w:t>
      </w:r>
    </w:p>
    <w:p w14:paraId="4AFDA461" w14:textId="77777777" w:rsidR="00023FBE" w:rsidRDefault="00000000">
      <w:pPr>
        <w:numPr>
          <w:ilvl w:val="0"/>
          <w:numId w:val="45"/>
        </w:numPr>
        <w:rPr>
          <w:rFonts w:cs="Times New Roman"/>
          <w:b/>
          <w:bCs/>
          <w:i/>
          <w:iCs/>
          <w:szCs w:val="26"/>
        </w:rPr>
      </w:pPr>
      <w:r>
        <w:rPr>
          <w:rFonts w:cs="Times New Roman"/>
          <w:b/>
          <w:bCs/>
          <w:i/>
          <w:iCs/>
          <w:szCs w:val="26"/>
        </w:rPr>
        <w:t>Sim-to-Real Gap (Khoảng cách từ mô phỏng đến thực tế)</w:t>
      </w:r>
    </w:p>
    <w:p w14:paraId="7F97EED5" w14:textId="77777777" w:rsidR="00023FBE" w:rsidRDefault="00000000">
      <w:pPr>
        <w:ind w:firstLine="720"/>
        <w:rPr>
          <w:rFonts w:cs="Times New Roman"/>
          <w:szCs w:val="26"/>
        </w:rPr>
      </w:pPr>
      <w:r>
        <w:rPr>
          <w:rFonts w:cs="Times New Roman"/>
          <w:szCs w:val="26"/>
        </w:rPr>
        <w:lastRenderedPageBreak/>
        <w:t>Môi trường mô phỏng lý tưởng không bao giờ giống hoàn toàn thực tế: ma sát, nhiễu cảm biến, sai số động học... làm cho chính sách học trong mô phỏng hoạt động kém ngoài đời thực.</w:t>
      </w:r>
    </w:p>
    <w:p w14:paraId="02B25A2B" w14:textId="77777777" w:rsidR="00023FBE" w:rsidRDefault="00000000">
      <w:pPr>
        <w:ind w:firstLine="720"/>
        <w:rPr>
          <w:b/>
          <w:bCs/>
          <w:i/>
          <w:iCs/>
        </w:rPr>
      </w:pPr>
      <w:r>
        <w:rPr>
          <w:b/>
          <w:bCs/>
          <w:i/>
          <w:iCs/>
        </w:rPr>
        <w:t>Giải pháp:</w:t>
      </w:r>
    </w:p>
    <w:p w14:paraId="0F39CF9B" w14:textId="77777777" w:rsidR="00023FBE" w:rsidRDefault="00000000">
      <w:pPr>
        <w:numPr>
          <w:ilvl w:val="0"/>
          <w:numId w:val="46"/>
        </w:numPr>
      </w:pPr>
      <w:r>
        <w:t>Domain Randomization: ngẫu nhiên hóa các thông số vật lý trong mô phỏng để tăng khả năng tổng quát</w:t>
      </w:r>
    </w:p>
    <w:p w14:paraId="37DE38B1" w14:textId="77777777" w:rsidR="00023FBE" w:rsidRDefault="00000000">
      <w:pPr>
        <w:numPr>
          <w:ilvl w:val="0"/>
          <w:numId w:val="46"/>
        </w:numPr>
        <w:rPr>
          <w:lang w:val="vi-VN"/>
        </w:rPr>
      </w:pPr>
      <w:r>
        <w:t xml:space="preserve">Transfer Learning: học chính sách trong mô phỏng rồi tinh chỉnh bằng dữ liệu thực </w:t>
      </w:r>
    </w:p>
    <w:p w14:paraId="63319E70" w14:textId="77777777" w:rsidR="00023FBE" w:rsidRDefault="00000000">
      <w:pPr>
        <w:numPr>
          <w:ilvl w:val="0"/>
          <w:numId w:val="46"/>
        </w:numPr>
      </w:pPr>
      <w:r>
        <w:t>Sample Efficiency (Hiệu quả mẫu)</w:t>
      </w:r>
    </w:p>
    <w:p w14:paraId="01981B1D" w14:textId="77777777" w:rsidR="00023FBE" w:rsidRDefault="00000000">
      <w:pPr>
        <w:ind w:firstLine="720"/>
        <w:rPr>
          <w:rFonts w:cs="Times New Roman"/>
          <w:szCs w:val="26"/>
        </w:rPr>
      </w:pPr>
      <w:r>
        <w:rPr>
          <w:rFonts w:cs="Times New Roman"/>
          <w:szCs w:val="26"/>
        </w:rPr>
        <w:t>Một trong những hạn chế lớn của học tăng cường truyền thống là rất “hao dữ liệu” – tức là nó cần hàng triệu lần thử nghiệm, tương tác với môi trường thì mới học được chính sách hành động tốt.</w:t>
      </w:r>
    </w:p>
    <w:p w14:paraId="4354D4A4" w14:textId="77777777" w:rsidR="00023FBE" w:rsidRDefault="00000000">
      <w:pPr>
        <w:ind w:firstLine="720"/>
        <w:rPr>
          <w:rFonts w:cs="Times New Roman"/>
          <w:szCs w:val="26"/>
          <w:lang w:val="vi-VN"/>
        </w:rPr>
      </w:pPr>
      <w:r>
        <w:rPr>
          <w:rFonts w:cs="Times New Roman"/>
          <w:szCs w:val="26"/>
        </w:rPr>
        <w:t>Vấn đề này có thể chấp nhận được khi chạy mô phỏng trên máy tính, nơi robot ảo có thể va vào tường, làm sai, làm lại bao nhiêu lần cũng được. Nhưng với robot thật, chuyện đó không khả thi.</w:t>
      </w:r>
    </w:p>
    <w:p w14:paraId="286E7EC2" w14:textId="77777777" w:rsidR="00023FBE" w:rsidRDefault="00000000">
      <w:pPr>
        <w:ind w:firstLine="720"/>
        <w:rPr>
          <w:rFonts w:cs="Times New Roman"/>
          <w:b/>
          <w:bCs/>
          <w:i/>
          <w:iCs/>
          <w:szCs w:val="26"/>
          <w:lang w:val="vi-VN"/>
        </w:rPr>
      </w:pPr>
      <w:r>
        <w:rPr>
          <w:rFonts w:cs="Times New Roman"/>
          <w:b/>
          <w:bCs/>
          <w:i/>
          <w:iCs/>
          <w:szCs w:val="26"/>
          <w:lang w:val="vi-VN"/>
        </w:rPr>
        <w:t>Lý do là vì:</w:t>
      </w:r>
    </w:p>
    <w:p w14:paraId="32019BFD" w14:textId="77777777" w:rsidR="00023FBE" w:rsidRDefault="00000000">
      <w:pPr>
        <w:numPr>
          <w:ilvl w:val="0"/>
          <w:numId w:val="47"/>
        </w:numPr>
        <w:rPr>
          <w:lang w:val="vi-VN"/>
        </w:rPr>
      </w:pPr>
      <w:r>
        <w:rPr>
          <w:lang w:val="vi-VN"/>
        </w:rPr>
        <w:t>Thời gian có hạn: robot thật không thể chạy liên tục hàng tuần để học như trong mô phỏng.</w:t>
      </w:r>
    </w:p>
    <w:p w14:paraId="02CA05A4" w14:textId="77777777" w:rsidR="00023FBE" w:rsidRDefault="00000000">
      <w:pPr>
        <w:numPr>
          <w:ilvl w:val="0"/>
          <w:numId w:val="47"/>
        </w:numPr>
        <w:rPr>
          <w:rFonts w:cs="Times New Roman"/>
          <w:szCs w:val="26"/>
          <w:lang w:val="vi-VN"/>
        </w:rPr>
      </w:pPr>
      <w:r>
        <w:rPr>
          <w:rFonts w:cs="Times New Roman"/>
          <w:szCs w:val="26"/>
          <w:lang w:val="vi-VN"/>
        </w:rPr>
        <w:t>Hao pin: mỗi lần thử là một lần tốn năng lượng.</w:t>
      </w:r>
    </w:p>
    <w:p w14:paraId="1B47180E" w14:textId="77777777" w:rsidR="00023FBE" w:rsidRDefault="00000000">
      <w:pPr>
        <w:numPr>
          <w:ilvl w:val="0"/>
          <w:numId w:val="47"/>
        </w:numPr>
        <w:rPr>
          <w:rFonts w:cs="Times New Roman"/>
          <w:szCs w:val="26"/>
          <w:lang w:val="vi-VN"/>
        </w:rPr>
      </w:pPr>
      <w:r>
        <w:rPr>
          <w:rFonts w:cs="Times New Roman"/>
          <w:szCs w:val="26"/>
          <w:lang w:val="vi-VN"/>
        </w:rPr>
        <w:t>Dễ hư hỏng: nếu robot thật cứ thử – sai liên tục, va chạm hàng ngàn lần, nó sẽ nhanh chóng bị hỏng cơ khí hoặc cảm biến.</w:t>
      </w:r>
    </w:p>
    <w:p w14:paraId="1172A2C3" w14:textId="77777777" w:rsidR="00023FBE" w:rsidRDefault="00000000">
      <w:pPr>
        <w:ind w:firstLine="720"/>
        <w:rPr>
          <w:rFonts w:cs="Times New Roman"/>
          <w:i/>
          <w:iCs/>
          <w:szCs w:val="26"/>
          <w:lang w:val="vi-VN"/>
        </w:rPr>
      </w:pPr>
      <w:r>
        <w:rPr>
          <w:rFonts w:cs="Times New Roman"/>
          <w:i/>
          <w:iCs/>
          <w:szCs w:val="26"/>
          <w:lang w:val="vi-VN"/>
        </w:rPr>
        <w:t>Hiệu quả mẫu (sample efficiency) trở thành một yếu tố cực kỳ quan trọng. Một thuật toán RL tốt trong thực tế phải học được chính sách hiệu quả chỉ với ít lượt tương tác nhất có th</w:t>
      </w:r>
      <w:r>
        <w:rPr>
          <w:rFonts w:cs="Times New Roman"/>
          <w:b/>
          <w:bCs/>
          <w:i/>
          <w:iCs/>
          <w:szCs w:val="26"/>
          <w:lang w:val="vi-VN"/>
        </w:rPr>
        <w:t>ể</w:t>
      </w:r>
      <w:r>
        <w:rPr>
          <w:rFonts w:cs="Times New Roman"/>
          <w:i/>
          <w:iCs/>
          <w:szCs w:val="26"/>
          <w:lang w:val="vi-VN"/>
        </w:rPr>
        <w:t xml:space="preserve"> – để giảm thiểu rủi ro và tiết kiệm tài nguyên.</w:t>
      </w:r>
    </w:p>
    <w:p w14:paraId="75DADCDE" w14:textId="77777777" w:rsidR="00023FBE" w:rsidRDefault="00000000">
      <w:pPr>
        <w:numPr>
          <w:ilvl w:val="0"/>
          <w:numId w:val="45"/>
        </w:numPr>
        <w:jc w:val="left"/>
        <w:rPr>
          <w:rFonts w:cs="Times New Roman"/>
          <w:b/>
          <w:bCs/>
          <w:i/>
          <w:iCs/>
          <w:szCs w:val="26"/>
        </w:rPr>
      </w:pPr>
      <w:r>
        <w:rPr>
          <w:rFonts w:cs="Times New Roman"/>
          <w:b/>
          <w:bCs/>
          <w:i/>
          <w:iCs/>
          <w:szCs w:val="26"/>
        </w:rPr>
        <w:t>Learning Safety – Đảm bảo an toàn trong quá trình học của Robot</w:t>
      </w:r>
    </w:p>
    <w:p w14:paraId="68581C2B" w14:textId="77777777" w:rsidR="00023FBE" w:rsidRDefault="00000000">
      <w:pPr>
        <w:ind w:firstLine="720"/>
        <w:rPr>
          <w:rFonts w:cs="Times New Roman"/>
          <w:szCs w:val="26"/>
          <w:lang w:val="vi-VN"/>
        </w:rPr>
      </w:pPr>
      <w:r>
        <w:rPr>
          <w:rFonts w:cs="Times New Roman"/>
          <w:szCs w:val="26"/>
          <w:lang w:val="vi-VN"/>
        </w:rPr>
        <w:t>Trong học tăng cường, robot thường được khuyến khích tự khám phá hành động mới, để học được nhiều cách xử lý khác nhau cho một tình huống. Tuy nhiên, việc cho robot “tự do khám phá” như vậy lại tiềm ẩn rất nhiều nguy cơ mất an toàn, nhất là khi áp dụng trên robot thật.</w:t>
      </w:r>
    </w:p>
    <w:p w14:paraId="173D90A4" w14:textId="77777777" w:rsidR="00023FBE" w:rsidRDefault="00000000">
      <w:pPr>
        <w:ind w:firstLine="720"/>
        <w:rPr>
          <w:rFonts w:cs="Times New Roman"/>
          <w:szCs w:val="26"/>
          <w:lang w:val="vi-VN"/>
        </w:rPr>
      </w:pPr>
      <w:r>
        <w:rPr>
          <w:rFonts w:cs="Times New Roman"/>
          <w:szCs w:val="26"/>
          <w:lang w:val="vi-VN"/>
        </w:rPr>
        <w:t>Ví dụ, trong quá trình học:</w:t>
      </w:r>
    </w:p>
    <w:p w14:paraId="2FE29016" w14:textId="77777777" w:rsidR="00023FBE" w:rsidRDefault="00000000">
      <w:pPr>
        <w:pStyle w:val="ListParagraph"/>
        <w:numPr>
          <w:ilvl w:val="0"/>
          <w:numId w:val="48"/>
        </w:numPr>
        <w:rPr>
          <w:rFonts w:cs="Times New Roman"/>
          <w:szCs w:val="26"/>
          <w:lang w:val="vi-VN"/>
        </w:rPr>
      </w:pPr>
      <w:r>
        <w:rPr>
          <w:rFonts w:cs="Times New Roman"/>
          <w:szCs w:val="26"/>
          <w:lang w:val="vi-VN"/>
        </w:rPr>
        <w:t>Robot có thể đâm vào tường, ngã xuống cầu thang, hoặc thậm chí gây hư hỏng linh kiện.</w:t>
      </w:r>
    </w:p>
    <w:p w14:paraId="21BE71CA" w14:textId="77777777" w:rsidR="00023FBE" w:rsidRDefault="00000000">
      <w:pPr>
        <w:pStyle w:val="ListParagraph"/>
        <w:numPr>
          <w:ilvl w:val="0"/>
          <w:numId w:val="48"/>
        </w:numPr>
        <w:rPr>
          <w:rFonts w:cs="Times New Roman"/>
          <w:szCs w:val="26"/>
          <w:lang w:val="vi-VN"/>
        </w:rPr>
      </w:pPr>
      <w:r>
        <w:rPr>
          <w:rFonts w:cs="Times New Roman"/>
          <w:szCs w:val="26"/>
          <w:lang w:val="vi-VN"/>
        </w:rPr>
        <w:lastRenderedPageBreak/>
        <w:t>Nếu robot liên quan đến điện, nhiệt hay cơ cấu động lực mạnh, việc thử sai không kiểm soát có thể dẫn đến cháy nổ, chập mạch hoặc gây nguy hiểm cho con người.</w:t>
      </w:r>
    </w:p>
    <w:p w14:paraId="22200509" w14:textId="77777777" w:rsidR="00023FBE" w:rsidRDefault="00000000">
      <w:pPr>
        <w:ind w:firstLine="720"/>
        <w:rPr>
          <w:rFonts w:cs="Times New Roman"/>
          <w:szCs w:val="26"/>
          <w:lang w:val="vi-VN"/>
        </w:rPr>
      </w:pPr>
      <w:r>
        <w:rPr>
          <w:rFonts w:cs="Times New Roman"/>
          <w:szCs w:val="26"/>
          <w:lang w:val="vi-VN"/>
        </w:rPr>
        <w:t>Do đó, vấn đề an toàn khi học là ưu tiên hàng đầu khi triển khai RL trên phần cứng thực tế.</w:t>
      </w:r>
    </w:p>
    <w:p w14:paraId="416DFC04" w14:textId="77777777" w:rsidR="00023FBE" w:rsidRDefault="00000000">
      <w:pPr>
        <w:ind w:firstLine="720"/>
        <w:rPr>
          <w:rFonts w:cs="Times New Roman"/>
          <w:b/>
          <w:bCs/>
          <w:i/>
          <w:iCs/>
          <w:szCs w:val="26"/>
          <w:lang w:val="vi-VN"/>
        </w:rPr>
      </w:pPr>
      <w:r>
        <w:rPr>
          <w:rFonts w:cs="Times New Roman"/>
          <w:b/>
          <w:bCs/>
          <w:i/>
          <w:iCs/>
          <w:szCs w:val="26"/>
          <w:lang w:val="vi-VN"/>
        </w:rPr>
        <w:t>Các giải pháp để đảm bảo an toàn</w:t>
      </w:r>
    </w:p>
    <w:p w14:paraId="336A05D0" w14:textId="77777777" w:rsidR="00023FBE" w:rsidRDefault="00000000">
      <w:pPr>
        <w:numPr>
          <w:ilvl w:val="0"/>
          <w:numId w:val="49"/>
        </w:numPr>
        <w:rPr>
          <w:rFonts w:cs="Times New Roman"/>
          <w:i/>
          <w:iCs/>
          <w:szCs w:val="26"/>
        </w:rPr>
      </w:pPr>
      <w:r>
        <w:rPr>
          <w:rFonts w:cs="Times New Roman"/>
          <w:i/>
          <w:iCs/>
          <w:szCs w:val="26"/>
        </w:rPr>
        <w:t>Áp dụng ràng buộc vào hành vi robot (Constraint RL):</w:t>
      </w:r>
    </w:p>
    <w:p w14:paraId="056DC6AC" w14:textId="77777777" w:rsidR="00023FBE" w:rsidRDefault="00000000">
      <w:pPr>
        <w:rPr>
          <w:rFonts w:cs="Times New Roman"/>
          <w:szCs w:val="26"/>
          <w:lang w:val="vi-VN"/>
        </w:rPr>
      </w:pPr>
      <w:r>
        <w:rPr>
          <w:rFonts w:cs="Times New Roman"/>
          <w:szCs w:val="26"/>
          <w:lang w:val="vi-VN"/>
        </w:rPr>
        <w:t>-</w:t>
      </w:r>
      <w:r>
        <w:rPr>
          <w:rFonts w:cs="Times New Roman"/>
          <w:szCs w:val="26"/>
        </w:rPr>
        <w:t xml:space="preserve"> Thay vì cho robot tự do làm bất cứ điều gì, ta đặt ra các giới hạn hành động ngay từ đầu. Ví dụ, không được đi quá gần mép bàn, không được tăng tốc quá </w:t>
      </w:r>
      <w:proofErr w:type="gramStart"/>
      <w:r>
        <w:rPr>
          <w:rFonts w:cs="Times New Roman"/>
          <w:szCs w:val="26"/>
        </w:rPr>
        <w:t>mức,…</w:t>
      </w:r>
      <w:proofErr w:type="gramEnd"/>
    </w:p>
    <w:p w14:paraId="5F6B5A3F" w14:textId="77777777" w:rsidR="00023FBE" w:rsidRDefault="00000000">
      <w:pPr>
        <w:numPr>
          <w:ilvl w:val="0"/>
          <w:numId w:val="49"/>
        </w:numPr>
        <w:rPr>
          <w:rFonts w:cs="Times New Roman"/>
          <w:szCs w:val="26"/>
        </w:rPr>
      </w:pPr>
      <w:r>
        <w:rPr>
          <w:rFonts w:cs="Times New Roman"/>
          <w:i/>
          <w:iCs/>
          <w:szCs w:val="26"/>
        </w:rPr>
        <w:t>Thiết lập “vùng an toàn” (Safety Zones):</w:t>
      </w:r>
    </w:p>
    <w:p w14:paraId="347211B5" w14:textId="77777777" w:rsidR="00023FBE" w:rsidRDefault="00000000">
      <w:pPr>
        <w:rPr>
          <w:rFonts w:cs="Times New Roman"/>
          <w:szCs w:val="26"/>
          <w:lang w:val="vi-VN"/>
        </w:rPr>
      </w:pPr>
      <w:r>
        <w:rPr>
          <w:rFonts w:cs="Times New Roman"/>
          <w:szCs w:val="26"/>
          <w:lang w:val="vi-VN"/>
        </w:rPr>
        <w:t>-</w:t>
      </w:r>
      <w:r>
        <w:rPr>
          <w:rFonts w:cs="Times New Roman"/>
          <w:szCs w:val="26"/>
        </w:rPr>
        <w:t xml:space="preserve"> Ta có thể định nghĩa sẵn các khu vực nguy hiểm (như khu vực có bậc thang, vật dễ vỡ, thiết bị điện...), rồi cấm robot đi vào các vùng đó trong khi học.</w:t>
      </w:r>
    </w:p>
    <w:p w14:paraId="171E1909" w14:textId="77777777" w:rsidR="00023FBE" w:rsidRDefault="00000000">
      <w:pPr>
        <w:numPr>
          <w:ilvl w:val="0"/>
          <w:numId w:val="49"/>
        </w:numPr>
        <w:rPr>
          <w:rFonts w:cs="Times New Roman"/>
          <w:b/>
          <w:bCs/>
          <w:i/>
          <w:iCs/>
          <w:szCs w:val="26"/>
        </w:rPr>
      </w:pPr>
      <w:r>
        <w:rPr>
          <w:rFonts w:cs="Times New Roman"/>
          <w:i/>
          <w:iCs/>
          <w:szCs w:val="26"/>
          <w:lang w:val="vi-VN"/>
        </w:rPr>
        <w:t>Cải tạo robot trong môi trường mô phỏng trước (Sim-to-Real):</w:t>
      </w:r>
    </w:p>
    <w:p w14:paraId="78B31E4C" w14:textId="77777777" w:rsidR="00023FBE" w:rsidRDefault="00000000">
      <w:pPr>
        <w:rPr>
          <w:rFonts w:cs="Times New Roman"/>
          <w:b/>
          <w:bCs/>
          <w:i/>
          <w:iCs/>
          <w:szCs w:val="26"/>
          <w:lang w:val="vi-VN"/>
        </w:rPr>
      </w:pPr>
      <w:r>
        <w:rPr>
          <w:rFonts w:cs="Times New Roman"/>
          <w:szCs w:val="26"/>
          <w:lang w:val="vi-VN"/>
        </w:rPr>
        <w:t>- Thay vì cho robot thật học từ đầu, ta đào tạo nó trong môi trường mô phỏng (giống như game), rồi sau đó chuyển chính sách đã học sang robot thật. Cách này giúp giảm thiểu rủi ro trong giai đoạn thử nghiệm thực tế.</w:t>
      </w:r>
    </w:p>
    <w:p w14:paraId="0A9E3403" w14:textId="77777777" w:rsidR="00023FBE" w:rsidRDefault="00000000">
      <w:pPr>
        <w:rPr>
          <w:rFonts w:cs="Times New Roman"/>
          <w:b/>
          <w:bCs/>
          <w:i/>
          <w:iCs/>
          <w:szCs w:val="26"/>
          <w:lang w:val="vi-VN"/>
        </w:rPr>
      </w:pPr>
      <w:r>
        <w:rPr>
          <w:rFonts w:cs="Times New Roman"/>
          <w:b/>
          <w:bCs/>
          <w:i/>
          <w:iCs/>
          <w:szCs w:val="26"/>
          <w:lang w:val="vi-VN"/>
        </w:rPr>
        <w:t>e) R3L – Học tăng cường trong thế giới thực, thời gian thực</w:t>
      </w:r>
    </w:p>
    <w:p w14:paraId="723E07DE" w14:textId="77777777" w:rsidR="00023FBE" w:rsidRDefault="00000000">
      <w:pPr>
        <w:rPr>
          <w:rFonts w:cs="Times New Roman"/>
          <w:szCs w:val="26"/>
          <w:lang w:val="vi-VN"/>
        </w:rPr>
      </w:pPr>
      <w:r>
        <w:rPr>
          <w:rFonts w:cs="Times New Roman"/>
          <w:szCs w:val="26"/>
          <w:lang w:val="vi-VN"/>
        </w:rPr>
        <w:t>- Khái niệm R3L (Real-World, Real-Time Reinforcement Learning) nhấn mạnh một điều rất quan trọng: học tăng cường không chỉ nên thành công trong mô phỏng, mà phải hoạt động được trong thế giới thực, ngay khi mọi thứ đang diễn ra.</w:t>
      </w:r>
    </w:p>
    <w:p w14:paraId="50C0B301" w14:textId="77777777" w:rsidR="00023FBE" w:rsidRDefault="00000000">
      <w:pPr>
        <w:rPr>
          <w:rFonts w:cs="Times New Roman"/>
          <w:szCs w:val="26"/>
          <w:lang w:val="vi-VN"/>
        </w:rPr>
      </w:pPr>
      <w:r>
        <w:rPr>
          <w:rFonts w:cs="Times New Roman"/>
          <w:szCs w:val="26"/>
          <w:lang w:val="vi-VN"/>
        </w:rPr>
        <w:t>Nói cách khác, robot phải học và thích nghi ngay trong môi trường thực tế, trong thời gian thực, và với dữ liệu hoàn toàn từ thực tiễn, không phải từ mô hình giả lập.</w:t>
      </w:r>
    </w:p>
    <w:p w14:paraId="0BA001D0" w14:textId="77777777" w:rsidR="00023FBE" w:rsidRDefault="00000000">
      <w:pPr>
        <w:rPr>
          <w:rFonts w:cs="Times New Roman"/>
          <w:b/>
          <w:bCs/>
          <w:i/>
          <w:iCs/>
          <w:szCs w:val="26"/>
          <w:lang w:val="vi-VN"/>
        </w:rPr>
      </w:pPr>
      <w:r>
        <w:rPr>
          <w:rFonts w:cs="Times New Roman"/>
          <w:b/>
          <w:bCs/>
          <w:i/>
          <w:iCs/>
          <w:szCs w:val="26"/>
          <w:lang w:val="vi-VN"/>
        </w:rPr>
        <w:t>Một hệ thống R3L hiệu quả cần đảm bảo những yếu tố sau:</w:t>
      </w:r>
    </w:p>
    <w:p w14:paraId="147230E0" w14:textId="77777777" w:rsidR="00023FBE" w:rsidRDefault="00000000">
      <w:pPr>
        <w:numPr>
          <w:ilvl w:val="0"/>
          <w:numId w:val="50"/>
        </w:numPr>
        <w:rPr>
          <w:rFonts w:cs="Times New Roman"/>
          <w:szCs w:val="26"/>
          <w:lang w:val="vi-VN"/>
        </w:rPr>
      </w:pPr>
      <w:r>
        <w:rPr>
          <w:rFonts w:cs="Times New Roman"/>
          <w:szCs w:val="26"/>
          <w:lang w:val="vi-VN"/>
        </w:rPr>
        <w:t>Tối ưu hoá nhanh trong thời gian thực (online learning):</w:t>
      </w:r>
      <w:r>
        <w:rPr>
          <w:rFonts w:cs="Times New Roman"/>
          <w:szCs w:val="26"/>
          <w:lang w:val="vi-VN"/>
        </w:rPr>
        <w:br/>
        <w:t>Hệ thống phải có khả năng cập nhật chính sách (tức là điều chỉnh hành vi) một cách liên tục và nhanh chóng ngay khi có dữ liệu mới từ môi trường.</w:t>
      </w:r>
    </w:p>
    <w:p w14:paraId="7BC9D092" w14:textId="77777777" w:rsidR="00023FBE" w:rsidRDefault="00000000">
      <w:pPr>
        <w:numPr>
          <w:ilvl w:val="0"/>
          <w:numId w:val="50"/>
        </w:numPr>
        <w:rPr>
          <w:rFonts w:cs="Times New Roman"/>
          <w:szCs w:val="26"/>
          <w:lang w:val="vi-VN"/>
        </w:rPr>
      </w:pPr>
      <w:r>
        <w:rPr>
          <w:rFonts w:cs="Times New Roman"/>
          <w:szCs w:val="26"/>
          <w:lang w:val="vi-VN"/>
        </w:rPr>
        <w:t>Giảm rủi ro và chi phí khi cải tạo:</w:t>
      </w:r>
      <w:r>
        <w:rPr>
          <w:rFonts w:cs="Times New Roman"/>
          <w:szCs w:val="26"/>
          <w:lang w:val="vi-VN"/>
        </w:rPr>
        <w:br/>
        <w:t>Việc học trực tiếp trên robot thật thường tốn kém và dễ gây hư hại. Do đó, hệ thống R3L cần tìm cách học hiệu quả với ít dữ liệu, ít thử sai, để tiết kiệm tài nguyên và tăng độ an toàn.</w:t>
      </w:r>
    </w:p>
    <w:p w14:paraId="08537105" w14:textId="77777777" w:rsidR="00023FBE" w:rsidRDefault="00000000">
      <w:pPr>
        <w:numPr>
          <w:ilvl w:val="0"/>
          <w:numId w:val="50"/>
        </w:numPr>
        <w:rPr>
          <w:rFonts w:cs="Times New Roman"/>
          <w:szCs w:val="26"/>
          <w:lang w:val="vi-VN"/>
        </w:rPr>
      </w:pPr>
      <w:r>
        <w:rPr>
          <w:rFonts w:cs="Times New Roman"/>
          <w:szCs w:val="26"/>
          <w:lang w:val="vi-VN"/>
        </w:rPr>
        <w:t>Khả năng thích nghi với môi trường thay đổi:</w:t>
      </w:r>
      <w:r>
        <w:rPr>
          <w:rFonts w:cs="Times New Roman"/>
          <w:szCs w:val="26"/>
          <w:lang w:val="vi-VN"/>
        </w:rPr>
        <w:br/>
        <w:t xml:space="preserve">Trong thế giới thực, mọi thứ không cố định – người đi qua, vật thể thay đổi, pin </w:t>
      </w:r>
      <w:r>
        <w:rPr>
          <w:rFonts w:cs="Times New Roman"/>
          <w:szCs w:val="26"/>
          <w:lang w:val="vi-VN"/>
        </w:rPr>
        <w:lastRenderedPageBreak/>
        <w:t>yếu dần,… R3L đòi hỏi hệ thống có khả năng tự điều chỉnh chính sách khi môi trường xung quanh biến đổi mà không cần đào tạo lại từ đầu.</w:t>
      </w:r>
    </w:p>
    <w:p w14:paraId="04238996" w14:textId="77777777" w:rsidR="00023FBE" w:rsidRDefault="00000000">
      <w:pPr>
        <w:rPr>
          <w:rFonts w:cs="Times New Roman"/>
          <w:b/>
          <w:bCs/>
          <w:sz w:val="28"/>
          <w:szCs w:val="28"/>
          <w:lang w:val="vi-VN"/>
        </w:rPr>
      </w:pPr>
      <w:r>
        <w:rPr>
          <w:rFonts w:cs="Times New Roman"/>
          <w:b/>
          <w:bCs/>
          <w:sz w:val="28"/>
          <w:szCs w:val="28"/>
        </w:rPr>
        <w:t>3</w:t>
      </w:r>
      <w:r>
        <w:rPr>
          <w:rFonts w:cs="Times New Roman"/>
          <w:b/>
          <w:bCs/>
          <w:sz w:val="28"/>
          <w:szCs w:val="28"/>
          <w:lang w:val="vi-VN"/>
        </w:rPr>
        <w:t xml:space="preserve">.2. </w:t>
      </w:r>
      <w:r>
        <w:rPr>
          <w:rFonts w:cs="Times New Roman"/>
          <w:b/>
          <w:bCs/>
          <w:sz w:val="28"/>
          <w:szCs w:val="28"/>
        </w:rPr>
        <w:t xml:space="preserve">HỌC TĂNG CƯỜNG </w:t>
      </w:r>
      <w:proofErr w:type="gramStart"/>
      <w:r>
        <w:rPr>
          <w:rFonts w:cs="Times New Roman"/>
          <w:b/>
          <w:bCs/>
          <w:sz w:val="28"/>
          <w:szCs w:val="28"/>
        </w:rPr>
        <w:t>( REINFORCEMENT</w:t>
      </w:r>
      <w:proofErr w:type="gramEnd"/>
      <w:r>
        <w:rPr>
          <w:rFonts w:cs="Times New Roman"/>
          <w:b/>
          <w:bCs/>
          <w:sz w:val="28"/>
          <w:szCs w:val="28"/>
        </w:rPr>
        <w:t xml:space="preserve"> </w:t>
      </w:r>
      <w:proofErr w:type="gramStart"/>
      <w:r>
        <w:rPr>
          <w:rFonts w:cs="Times New Roman"/>
          <w:b/>
          <w:bCs/>
          <w:sz w:val="28"/>
          <w:szCs w:val="28"/>
        </w:rPr>
        <w:t>LEARNING )</w:t>
      </w:r>
      <w:proofErr w:type="gramEnd"/>
    </w:p>
    <w:p w14:paraId="6261FEE1" w14:textId="77777777" w:rsidR="00023FBE" w:rsidRDefault="00000000">
      <w:pPr>
        <w:ind w:firstLine="720"/>
        <w:rPr>
          <w:rFonts w:cs="Times New Roman"/>
          <w:szCs w:val="26"/>
          <w:lang w:val="vi-VN"/>
        </w:rPr>
      </w:pPr>
      <w:r>
        <w:rPr>
          <w:rFonts w:cs="Times New Roman"/>
          <w:b/>
          <w:bCs/>
          <w:i/>
          <w:iCs/>
          <w:szCs w:val="26"/>
          <w:lang w:val="vi-VN"/>
        </w:rPr>
        <w:t>Học tăng cường</w:t>
      </w:r>
      <w:r>
        <w:rPr>
          <w:rFonts w:cs="Times New Roman"/>
          <w:szCs w:val="26"/>
          <w:lang w:val="vi-VN"/>
        </w:rPr>
        <w:t xml:space="preserve"> là một nhánh của học máy (machine learning), ví dụ như robot, phần mềm, hay một hệ thống điều khiển – sẽ học cách đưa ra hành động thông qua việc tương tác trực tiếp với môi trường. Mục tiêu của robot là tối đa hóa tổng phần thưởng mà nó nhận được về lâu dài.</w:t>
      </w:r>
    </w:p>
    <w:p w14:paraId="647BF133" w14:textId="77777777" w:rsidR="00023FBE" w:rsidRDefault="00000000">
      <w:pPr>
        <w:ind w:firstLine="720"/>
        <w:rPr>
          <w:rFonts w:cs="Times New Roman"/>
          <w:b/>
          <w:bCs/>
          <w:i/>
          <w:iCs/>
          <w:szCs w:val="26"/>
          <w:lang w:val="vi-VN"/>
        </w:rPr>
      </w:pPr>
      <w:r>
        <w:rPr>
          <w:rFonts w:cs="Times New Roman"/>
          <w:b/>
          <w:bCs/>
          <w:i/>
          <w:iCs/>
          <w:szCs w:val="26"/>
          <w:lang w:val="vi-VN"/>
        </w:rPr>
        <w:t>Khác với các phương pháp học máy khác:</w:t>
      </w:r>
    </w:p>
    <w:p w14:paraId="01E12E36" w14:textId="77777777" w:rsidR="00023FBE" w:rsidRDefault="00000000">
      <w:pPr>
        <w:numPr>
          <w:ilvl w:val="0"/>
          <w:numId w:val="51"/>
        </w:numPr>
        <w:jc w:val="left"/>
        <w:rPr>
          <w:rFonts w:cs="Times New Roman"/>
          <w:szCs w:val="26"/>
          <w:lang w:val="vi-VN"/>
        </w:rPr>
      </w:pPr>
      <w:r>
        <w:rPr>
          <w:rFonts w:cs="Times New Roman"/>
          <w:szCs w:val="26"/>
          <w:lang w:val="vi-VN"/>
        </w:rPr>
        <w:t>Học có giám sát (supervised learning): dữ liệu đã được gán nhãn sẵn, mô hình chỉ cần học từ mẫu đúng.</w:t>
      </w:r>
    </w:p>
    <w:p w14:paraId="36B68AAF" w14:textId="77777777" w:rsidR="00023FBE" w:rsidRDefault="00000000">
      <w:pPr>
        <w:numPr>
          <w:ilvl w:val="0"/>
          <w:numId w:val="51"/>
        </w:numPr>
        <w:jc w:val="left"/>
        <w:rPr>
          <w:rFonts w:cs="Times New Roman"/>
          <w:szCs w:val="26"/>
          <w:lang w:val="vi-VN"/>
        </w:rPr>
      </w:pPr>
      <w:r>
        <w:rPr>
          <w:rFonts w:cs="Times New Roman"/>
          <w:szCs w:val="26"/>
          <w:lang w:val="vi-VN"/>
        </w:rPr>
        <w:t>Học không giám sát (unsupervised learning): không có nhãn, mục tiêu là khám phá cấu trúc hoặc nhóm ẩn trong dữ liệu.</w:t>
      </w:r>
    </w:p>
    <w:p w14:paraId="13F336D8" w14:textId="77777777" w:rsidR="00023FBE" w:rsidRDefault="00000000">
      <w:pPr>
        <w:ind w:firstLine="720"/>
        <w:rPr>
          <w:rFonts w:cs="Times New Roman"/>
          <w:szCs w:val="26"/>
          <w:lang w:val="vi-VN"/>
        </w:rPr>
      </w:pPr>
      <w:r>
        <w:rPr>
          <w:rFonts w:cs="Times New Roman"/>
          <w:szCs w:val="26"/>
          <w:lang w:val="vi-VN"/>
        </w:rPr>
        <w:t>Thì học tăng cường lại giải quyết một bài toán hoàn toàn khác: ra quyết định theo chuỗi trong môi trường không chắc chắn, nơi kết quả của một hành động không xuất hiện ngay lập tức và phải học qua cơ chế thử và sai (trial-and-error).</w:t>
      </w:r>
    </w:p>
    <w:p w14:paraId="748BA9B9" w14:textId="77777777" w:rsidR="00023FBE" w:rsidRDefault="00000000">
      <w:pPr>
        <w:ind w:firstLine="720"/>
        <w:rPr>
          <w:rFonts w:cs="Times New Roman"/>
          <w:b/>
          <w:bCs/>
          <w:i/>
          <w:iCs/>
          <w:szCs w:val="26"/>
          <w:lang w:val="vi-VN"/>
        </w:rPr>
      </w:pPr>
      <w:r>
        <w:rPr>
          <w:rFonts w:cs="Times New Roman"/>
          <w:b/>
          <w:bCs/>
          <w:i/>
          <w:iCs/>
          <w:szCs w:val="26"/>
          <w:lang w:val="vi-VN"/>
        </w:rPr>
        <w:t xml:space="preserve">Nội dung </w:t>
      </w:r>
      <w:r>
        <w:rPr>
          <w:rFonts w:cs="Times New Roman"/>
          <w:b/>
          <w:bCs/>
          <w:i/>
          <w:iCs/>
          <w:szCs w:val="26"/>
        </w:rPr>
        <w:t>phần</w:t>
      </w:r>
      <w:r>
        <w:rPr>
          <w:rFonts w:cs="Times New Roman"/>
          <w:b/>
          <w:bCs/>
          <w:i/>
          <w:iCs/>
          <w:szCs w:val="26"/>
          <w:lang w:val="vi-VN"/>
        </w:rPr>
        <w:t xml:space="preserve"> :</w:t>
      </w:r>
    </w:p>
    <w:p w14:paraId="2CFB1352" w14:textId="77777777" w:rsidR="00023FBE" w:rsidRDefault="00000000">
      <w:pPr>
        <w:rPr>
          <w:rFonts w:cs="Times New Roman"/>
          <w:szCs w:val="26"/>
          <w:lang w:val="vi-VN"/>
        </w:rPr>
      </w:pPr>
      <w:r>
        <w:rPr>
          <w:rFonts w:cs="Times New Roman"/>
          <w:szCs w:val="26"/>
          <w:lang w:val="vi-VN"/>
        </w:rPr>
        <w:t>Trong chương này, chúng ta sẽ tìm hiểu các khái niệm nền tảng của học tăng cường, bao gồm:</w:t>
      </w:r>
    </w:p>
    <w:p w14:paraId="37210708" w14:textId="77777777" w:rsidR="00023FBE" w:rsidRDefault="00000000">
      <w:pPr>
        <w:numPr>
          <w:ilvl w:val="0"/>
          <w:numId w:val="52"/>
        </w:numPr>
        <w:rPr>
          <w:rFonts w:cs="Times New Roman"/>
          <w:szCs w:val="26"/>
          <w:lang w:val="vi-VN"/>
        </w:rPr>
      </w:pPr>
      <w:r>
        <w:rPr>
          <w:rFonts w:cs="Times New Roman"/>
          <w:szCs w:val="26"/>
          <w:lang w:val="vi-VN"/>
        </w:rPr>
        <w:t>Mô hình Markov Decision Process (MDP): cách mô tả bài toán ra quyết định dưới dạng toán học.</w:t>
      </w:r>
    </w:p>
    <w:p w14:paraId="09179A5F" w14:textId="77777777" w:rsidR="00023FBE" w:rsidRDefault="00000000">
      <w:pPr>
        <w:numPr>
          <w:ilvl w:val="0"/>
          <w:numId w:val="52"/>
        </w:numPr>
        <w:rPr>
          <w:rFonts w:cs="Times New Roman"/>
          <w:szCs w:val="26"/>
          <w:lang w:val="vi-VN"/>
        </w:rPr>
      </w:pPr>
      <w:r>
        <w:rPr>
          <w:rFonts w:cs="Times New Roman"/>
          <w:szCs w:val="26"/>
          <w:lang w:val="vi-VN"/>
        </w:rPr>
        <w:t>Chính sách hành động (policy): quy tắc mà robot dùng để chọn hành động.</w:t>
      </w:r>
    </w:p>
    <w:p w14:paraId="6989E788" w14:textId="77777777" w:rsidR="00023FBE" w:rsidRDefault="00000000">
      <w:pPr>
        <w:numPr>
          <w:ilvl w:val="0"/>
          <w:numId w:val="52"/>
        </w:numPr>
        <w:rPr>
          <w:rFonts w:cs="Times New Roman"/>
          <w:szCs w:val="26"/>
          <w:lang w:val="vi-VN"/>
        </w:rPr>
      </w:pPr>
      <w:r>
        <w:rPr>
          <w:rFonts w:cs="Times New Roman"/>
          <w:szCs w:val="26"/>
          <w:lang w:val="vi-VN"/>
        </w:rPr>
        <w:t>Hàm giá trị (value functions): đánh giá mức độ "tốt" của một trạng thái hoặc hành động.</w:t>
      </w:r>
    </w:p>
    <w:p w14:paraId="6A842F02" w14:textId="77777777" w:rsidR="00023FBE" w:rsidRDefault="00000000">
      <w:pPr>
        <w:numPr>
          <w:ilvl w:val="0"/>
          <w:numId w:val="52"/>
        </w:numPr>
        <w:rPr>
          <w:rFonts w:cs="Times New Roman"/>
          <w:szCs w:val="26"/>
          <w:lang w:val="vi-VN"/>
        </w:rPr>
      </w:pPr>
      <w:r>
        <w:rPr>
          <w:rFonts w:cs="Times New Roman"/>
          <w:szCs w:val="26"/>
          <w:lang w:val="vi-VN"/>
        </w:rPr>
        <w:t>Phương trình Bellman: công cụ toán học mô tả mối quan hệ giữa giá trị hiện tại và giá trị trong tương lai.</w:t>
      </w:r>
    </w:p>
    <w:p w14:paraId="6C0C616D" w14:textId="77777777" w:rsidR="00023FBE" w:rsidRDefault="00000000">
      <w:pPr>
        <w:rPr>
          <w:rFonts w:cs="Times New Roman"/>
          <w:b/>
          <w:bCs/>
          <w:sz w:val="28"/>
          <w:szCs w:val="28"/>
          <w:lang w:val="vi-VN"/>
        </w:rPr>
      </w:pPr>
      <w:r>
        <w:rPr>
          <w:rFonts w:cs="Times New Roman"/>
          <w:b/>
          <w:bCs/>
          <w:sz w:val="28"/>
          <w:szCs w:val="28"/>
        </w:rPr>
        <w:t>3</w:t>
      </w:r>
      <w:r>
        <w:rPr>
          <w:rFonts w:cs="Times New Roman"/>
          <w:b/>
          <w:bCs/>
          <w:sz w:val="28"/>
          <w:szCs w:val="28"/>
          <w:lang w:val="vi-VN"/>
        </w:rPr>
        <w:t>.2.</w:t>
      </w:r>
      <w:proofErr w:type="gramStart"/>
      <w:r>
        <w:rPr>
          <w:rFonts w:cs="Times New Roman"/>
          <w:b/>
          <w:bCs/>
          <w:sz w:val="28"/>
          <w:szCs w:val="28"/>
          <w:lang w:val="vi-VN"/>
        </w:rPr>
        <w:t>1.Mô</w:t>
      </w:r>
      <w:proofErr w:type="gramEnd"/>
      <w:r>
        <w:rPr>
          <w:rFonts w:cs="Times New Roman"/>
          <w:b/>
          <w:bCs/>
          <w:sz w:val="28"/>
          <w:szCs w:val="28"/>
          <w:lang w:val="vi-VN"/>
        </w:rPr>
        <w:t xml:space="preserve"> hình hóa quá trình ra quyết định</w:t>
      </w:r>
    </w:p>
    <w:p w14:paraId="32027C8C" w14:textId="77777777" w:rsidR="00023FBE" w:rsidRDefault="00000000">
      <w:pPr>
        <w:ind w:firstLine="720"/>
        <w:rPr>
          <w:rFonts w:cs="Times New Roman"/>
          <w:szCs w:val="26"/>
          <w:lang w:val="vi-VN"/>
        </w:rPr>
      </w:pPr>
      <w:r>
        <w:rPr>
          <w:rFonts w:cs="Times New Roman"/>
          <w:szCs w:val="26"/>
          <w:lang w:val="vi-VN"/>
        </w:rPr>
        <w:t>Trong học tăng cường, các thuật toán thường mô phỏng quá trình ra quyết định của robot bằng một mô hình toán học gọi là Markov Decision Process (viết tắt là MDP).</w:t>
      </w:r>
    </w:p>
    <w:p w14:paraId="2470DAB5" w14:textId="77777777" w:rsidR="00023FBE" w:rsidRDefault="00000000">
      <w:pPr>
        <w:rPr>
          <w:rFonts w:cs="Times New Roman"/>
          <w:szCs w:val="26"/>
          <w:lang w:val="vi-VN"/>
        </w:rPr>
      </w:pPr>
      <w:r>
        <w:rPr>
          <w:rFonts w:cs="Times New Roman"/>
          <w:szCs w:val="26"/>
          <w:lang w:val="vi-VN"/>
        </w:rPr>
        <w:lastRenderedPageBreak/>
        <w:t>Hiểu đơn giản, MDP là một cách để mô tả tình huống ra quyết định từng bước – tức là robot (hoặc hệ thống) ở trong một trạng thái nào đó, nó chọn một hành động, rồi hệ thống sẽ chuyển sang trạng thái mới và đưa ra phần thưởng tương ứng.</w:t>
      </w:r>
    </w:p>
    <w:p w14:paraId="18830F0C" w14:textId="77777777" w:rsidR="00023FBE" w:rsidRDefault="00000000">
      <w:pPr>
        <w:rPr>
          <w:rFonts w:cs="Times New Roman"/>
          <w:b/>
          <w:bCs/>
          <w:i/>
          <w:iCs/>
          <w:szCs w:val="26"/>
          <w:lang w:val="vi-VN"/>
        </w:rPr>
      </w:pPr>
      <w:r>
        <w:rPr>
          <w:rFonts w:cs="Times New Roman"/>
          <w:b/>
          <w:bCs/>
          <w:i/>
          <w:iCs/>
          <w:szCs w:val="26"/>
          <w:lang w:val="vi-VN"/>
        </w:rPr>
        <w:t>Một điểm đặc biệt của MDP là:</w:t>
      </w:r>
    </w:p>
    <w:p w14:paraId="76E50929" w14:textId="77777777" w:rsidR="00023FBE" w:rsidRDefault="00000000">
      <w:pPr>
        <w:rPr>
          <w:rFonts w:cs="Times New Roman"/>
          <w:i/>
          <w:iCs/>
          <w:szCs w:val="26"/>
          <w:lang w:val="vi-VN"/>
        </w:rPr>
      </w:pPr>
      <w:r>
        <w:rPr>
          <w:rFonts w:cs="Times New Roman"/>
          <w:i/>
          <w:iCs/>
          <w:szCs w:val="26"/>
          <w:lang w:val="vi-VN"/>
        </w:rPr>
        <w:t>Quyết định tiếp theo chỉ phụ thuộc vào tình huống hiện tại, chứ không cần nhớ những gì đã xảy ra trước đó.</w:t>
      </w:r>
    </w:p>
    <w:p w14:paraId="4B9D66E0" w14:textId="77777777" w:rsidR="00023FBE" w:rsidRDefault="00000000">
      <w:pPr>
        <w:rPr>
          <w:rFonts w:cs="Times New Roman"/>
          <w:b/>
          <w:bCs/>
          <w:i/>
          <w:iCs/>
          <w:szCs w:val="26"/>
          <w:lang w:val="vi-VN"/>
        </w:rPr>
      </w:pPr>
      <w:r>
        <w:rPr>
          <w:rFonts w:cs="Times New Roman"/>
          <w:b/>
          <w:bCs/>
          <w:i/>
          <w:iCs/>
          <w:szCs w:val="26"/>
        </w:rPr>
        <w:t>Tức là:</w:t>
      </w:r>
    </w:p>
    <w:p w14:paraId="70807850" w14:textId="77777777" w:rsidR="00023FBE" w:rsidRDefault="00000000">
      <w:pPr>
        <w:pStyle w:val="ListParagraph"/>
        <w:numPr>
          <w:ilvl w:val="0"/>
          <w:numId w:val="53"/>
        </w:numPr>
        <w:rPr>
          <w:rFonts w:cs="Times New Roman"/>
          <w:szCs w:val="26"/>
          <w:lang w:val="vi-VN"/>
        </w:rPr>
      </w:pPr>
      <w:r>
        <w:rPr>
          <w:rFonts w:cs="Times New Roman"/>
          <w:szCs w:val="26"/>
          <w:lang w:val="vi-VN"/>
        </w:rPr>
        <w:t>Nếu robot đang ở vị trí A, thì việc nó nên rẽ trái hay phải chỉ phụ thuộc vào vị trí hiện tại và cảm biến lúc đó, chứ không cần quan tâm nó đến đây bằng cách nào.</w:t>
      </w:r>
    </w:p>
    <w:p w14:paraId="0B948635" w14:textId="77777777" w:rsidR="00023FBE" w:rsidRDefault="00000000">
      <w:pPr>
        <w:pStyle w:val="ListParagraph"/>
        <w:numPr>
          <w:ilvl w:val="0"/>
          <w:numId w:val="53"/>
        </w:numPr>
        <w:rPr>
          <w:rFonts w:cs="Times New Roman"/>
          <w:szCs w:val="26"/>
          <w:lang w:val="vi-VN"/>
        </w:rPr>
      </w:pPr>
      <w:r>
        <w:rPr>
          <w:rFonts w:cs="Times New Roman"/>
          <w:szCs w:val="26"/>
          <w:lang w:val="vi-VN"/>
        </w:rPr>
        <w:t>Tính chất này gọi là thuộc tính Markov – tức là “hiện tại là đủ để quyết định tương lai”.</w:t>
      </w:r>
      <w:r>
        <w:rPr>
          <w:rFonts w:cs="Times New Roman"/>
          <w:noProof/>
          <w:szCs w:val="26"/>
          <w:lang w:val="vi-VN"/>
        </w:rPr>
        <w:drawing>
          <wp:inline distT="0" distB="0" distL="114300" distR="114300" wp14:anchorId="4D212A80" wp14:editId="0C684506">
            <wp:extent cx="147320" cy="165735"/>
            <wp:effectExtent l="0" t="0" r="5080" b="1905"/>
            <wp:docPr id="2" name="2384804F-3998-4D57-9195-F3826E402611-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384804F-3998-4D57-9195-F3826E402611-2" descr="wps"/>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0" y="0"/>
                      <a:ext cx="147320" cy="165735"/>
                    </a:xfrm>
                    <a:prstGeom prst="rect">
                      <a:avLst/>
                    </a:prstGeom>
                  </pic:spPr>
                </pic:pic>
              </a:graphicData>
            </a:graphic>
          </wp:inline>
        </w:drawing>
      </w:r>
    </w:p>
    <w:p w14:paraId="5BED5D85" w14:textId="77777777" w:rsidR="00023FBE" w:rsidRDefault="00000000">
      <w:pPr>
        <w:rPr>
          <w:rFonts w:cs="Times New Roman"/>
          <w:b/>
          <w:bCs/>
          <w:sz w:val="28"/>
          <w:szCs w:val="28"/>
          <w:lang w:val="vi-VN"/>
        </w:rPr>
      </w:pPr>
      <w:r>
        <w:rPr>
          <w:rFonts w:cs="Times New Roman"/>
          <w:b/>
          <w:bCs/>
          <w:sz w:val="28"/>
          <w:szCs w:val="28"/>
        </w:rPr>
        <w:t>3</w:t>
      </w:r>
      <w:r>
        <w:rPr>
          <w:rFonts w:cs="Times New Roman"/>
          <w:b/>
          <w:bCs/>
          <w:sz w:val="28"/>
          <w:szCs w:val="28"/>
          <w:lang w:val="vi-VN"/>
        </w:rPr>
        <w:t>.2.1.1. Markov Decision Process (MDP)</w:t>
      </w:r>
    </w:p>
    <w:p w14:paraId="3C298EFC" w14:textId="77777777" w:rsidR="00023FBE" w:rsidRDefault="00000000">
      <w:pPr>
        <w:rPr>
          <w:rFonts w:cs="Times New Roman"/>
          <w:szCs w:val="26"/>
          <w:lang w:val="vi-VN"/>
        </w:rPr>
      </w:pPr>
      <w:r>
        <w:rPr>
          <w:rFonts w:cs="Times New Roman"/>
          <w:szCs w:val="26"/>
          <w:lang w:val="vi-VN"/>
        </w:rPr>
        <w:t>Một quá trình ra quyết định Markov hữu hạn (Finite Markov Decision Process – FMDP) được định nghĩa bởi một bộ 5 thành phần:</w:t>
      </w:r>
    </w:p>
    <w:p w14:paraId="215F20F5" w14:textId="77777777" w:rsidR="00023FBE" w:rsidRDefault="00000000">
      <w:pPr>
        <w:jc w:val="center"/>
        <w:rPr>
          <w:rFonts w:cs="Times New Roman"/>
          <w:szCs w:val="26"/>
          <w:lang w:val="vi-VN"/>
        </w:rPr>
      </w:pPr>
      <w:r>
        <w:rPr>
          <w:noProof/>
        </w:rPr>
        <mc:AlternateContent>
          <mc:Choice Requires="wps">
            <w:drawing>
              <wp:anchor distT="0" distB="0" distL="114300" distR="114300" simplePos="0" relativeHeight="251660288" behindDoc="0" locked="0" layoutInCell="1" allowOverlap="1" wp14:anchorId="172CA676" wp14:editId="26FAC7F2">
                <wp:simplePos x="0" y="0"/>
                <wp:positionH relativeFrom="column">
                  <wp:posOffset>2206625</wp:posOffset>
                </wp:positionH>
                <wp:positionV relativeFrom="paragraph">
                  <wp:posOffset>42545</wp:posOffset>
                </wp:positionV>
                <wp:extent cx="1379855" cy="318770"/>
                <wp:effectExtent l="4445" t="4445" r="17780" b="12065"/>
                <wp:wrapNone/>
                <wp:docPr id="26" name="Text Box 26"/>
                <wp:cNvGraphicFramePr/>
                <a:graphic xmlns:a="http://schemas.openxmlformats.org/drawingml/2006/main">
                  <a:graphicData uri="http://schemas.microsoft.com/office/word/2010/wordprocessingShape">
                    <wps:wsp>
                      <wps:cNvSpPr txBox="1"/>
                      <wps:spPr>
                        <a:xfrm>
                          <a:off x="3285490" y="5949315"/>
                          <a:ext cx="1379855" cy="3187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3472CC2" w14:textId="77777777" w:rsidR="00023FBE" w:rsidRDefault="00000000">
                            <w:pPr>
                              <w:jc w:val="center"/>
                            </w:pPr>
                            <m:oMathPara>
                              <m:oMath>
                                <m:r>
                                  <w:rPr>
                                    <w:rFonts w:ascii="Cambria Math" w:hAnsi="Cambria Math"/>
                                  </w:rPr>
                                  <m:t>(S,A,P,R,γ)</m:t>
                                </m:r>
                              </m:oMath>
                            </m:oMathPara>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173.75pt;margin-top:3.35pt;height:25.1pt;width:108.65pt;z-index:251660288;mso-width-relative:page;mso-height-relative:page;" fillcolor="#FFFFFF [3201]" filled="t" stroked="t" coordsize="21600,21600" o:gfxdata="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b1r1&#10;ZdYAAAAIAQAADwAAAAAAAAABACAAAAAiAAAAZHJzL2Rvd25yZXYueG1sUEsBAhQAFAAAAAgAh07i&#10;QK62j/9dAgAA0AQAAA4AAAAAAAAAAQAgAAAAJQEAAGRycy9lMm9Eb2MueG1sUEsFBgAAAAAGAAYA&#10;WQEAAPQFAAAAAA==&#10;">
                <v:fill on="t" focussize="0,0"/>
                <v:stroke weight="0.5pt" color="#000000 [3204]" joinstyle="round"/>
                <v:imagedata o:title=""/>
                <o:lock v:ext="edit" aspectratio="f"/>
                <v:textbox>
                  <w:txbxContent>
                    <w:p w14:paraId="6DE35FF1">
                      <w:pPr>
                        <w:jc w:val="center"/>
                      </w:pPr>
                      <m:oMathPara>
                        <m:oMath>
                          <m:r>
                            <m:rPr/>
                            <w:rPr>
                              <w:rFonts w:hint="default" w:ascii="Cambria Math" w:hAnsi="Cambria Math"/>
                            </w:rPr>
                            <m:t>(S,A,P,R,γ)</m:t>
                          </m:r>
                        </m:oMath>
                      </m:oMathPara>
                    </w:p>
                  </w:txbxContent>
                </v:textbox>
              </v:shape>
            </w:pict>
          </mc:Fallback>
        </mc:AlternateContent>
      </w:r>
      <m:oMath>
        <m:r>
          <w:rPr>
            <w:rFonts w:ascii="Cambria Math" w:hAnsi="Cambria Math"/>
          </w:rPr>
          <m:t>(S,A,P,R,γ)</m:t>
        </m:r>
      </m:oMath>
    </w:p>
    <w:p w14:paraId="59800E73" w14:textId="77777777" w:rsidR="00023FBE" w:rsidRDefault="00000000">
      <w:pPr>
        <w:rPr>
          <w:rFonts w:cs="Times New Roman"/>
          <w:szCs w:val="26"/>
          <w:lang w:val="vi-VN"/>
        </w:rPr>
      </w:pPr>
      <w:r>
        <w:rPr>
          <w:rFonts w:cs="Times New Roman"/>
          <w:szCs w:val="26"/>
        </w:rPr>
        <w:t>Trong đó</w:t>
      </w:r>
      <w:r>
        <w:rPr>
          <w:rFonts w:cs="Times New Roman"/>
          <w:szCs w:val="26"/>
          <w:lang w:val="vi-VN"/>
        </w:rPr>
        <w:t>:</w:t>
      </w:r>
    </w:p>
    <w:p w14:paraId="20B73B81" w14:textId="77777777" w:rsidR="00023FBE" w:rsidRDefault="00000000">
      <w:pPr>
        <w:numPr>
          <w:ilvl w:val="0"/>
          <w:numId w:val="54"/>
        </w:numPr>
        <w:rPr>
          <w:rFonts w:cs="Times New Roman"/>
          <w:szCs w:val="26"/>
          <w:lang w:val="vi-VN"/>
        </w:rPr>
      </w:pPr>
      <w:r>
        <w:rPr>
          <w:rFonts w:cs="Times New Roman"/>
          <w:position w:val="-10"/>
          <w:szCs w:val="26"/>
          <w:lang w:val="vi-VN"/>
        </w:rPr>
        <w:object w:dxaOrig="324" w:dyaOrig="432" w14:anchorId="7DD568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21.6pt" o:ole="">
            <v:imagedata r:id="rId31" o:title=""/>
          </v:shape>
          <o:OLEObject Type="Embed" ProgID="Equation.3" ShapeID="_x0000_i1025" DrawAspect="Content" ObjectID="_1813131245" r:id="rId32"/>
        </w:object>
      </w:r>
      <w:r>
        <w:rPr>
          <w:rFonts w:cs="Times New Roman"/>
          <w:szCs w:val="26"/>
          <w:lang w:val="vi-VN"/>
        </w:rPr>
        <w:t>: tập các trạng thái có thể có của môi trường.</w:t>
      </w:r>
    </w:p>
    <w:p w14:paraId="307282A8" w14:textId="77777777" w:rsidR="00023FBE" w:rsidRDefault="00000000">
      <w:pPr>
        <w:numPr>
          <w:ilvl w:val="0"/>
          <w:numId w:val="54"/>
        </w:numPr>
        <w:rPr>
          <w:rFonts w:cs="Times New Roman"/>
          <w:szCs w:val="26"/>
          <w:lang w:val="vi-VN"/>
        </w:rPr>
      </w:pPr>
      <w:r>
        <w:rPr>
          <w:rFonts w:cs="Times New Roman"/>
          <w:position w:val="-4"/>
          <w:szCs w:val="26"/>
          <w:lang w:val="vi-VN"/>
        </w:rPr>
        <w:object w:dxaOrig="399" w:dyaOrig="432" w14:anchorId="7F264586">
          <v:shape id="_x0000_i1026" type="#_x0000_t75" style="width:19.8pt;height:21.6pt" o:ole="">
            <v:imagedata r:id="rId33" o:title=""/>
          </v:shape>
          <o:OLEObject Type="Embed" ProgID="Equation.3" ShapeID="_x0000_i1026" DrawAspect="Content" ObjectID="_1813131246" r:id="rId34"/>
        </w:object>
      </w:r>
      <w:r>
        <w:rPr>
          <w:rFonts w:cs="Times New Roman"/>
          <w:szCs w:val="26"/>
          <w:lang w:val="vi-VN"/>
        </w:rPr>
        <w:t>: tập các hành động mà agent có thể thực hiện tại mỗi trạng thái.</w:t>
      </w:r>
    </w:p>
    <w:p w14:paraId="340B22C0" w14:textId="77777777" w:rsidR="00023FBE" w:rsidRDefault="00000000">
      <w:pPr>
        <w:numPr>
          <w:ilvl w:val="0"/>
          <w:numId w:val="54"/>
        </w:numPr>
        <w:rPr>
          <w:rFonts w:cs="Times New Roman"/>
          <w:szCs w:val="26"/>
          <w:lang w:val="vi-VN"/>
        </w:rPr>
      </w:pPr>
      <w:r>
        <w:rPr>
          <w:rFonts w:cs="Times New Roman"/>
          <w:position w:val="-10"/>
          <w:szCs w:val="26"/>
          <w:lang w:val="vi-VN"/>
        </w:rPr>
        <w:object w:dxaOrig="1321" w:dyaOrig="432" w14:anchorId="7A461D30">
          <v:shape id="_x0000_i1027" type="#_x0000_t75" style="width:66pt;height:21.6pt" o:ole="">
            <v:imagedata r:id="rId35" o:title=""/>
          </v:shape>
          <o:OLEObject Type="Embed" ProgID="Equation.3" ShapeID="_x0000_i1027" DrawAspect="Content" ObjectID="_1813131247" r:id="rId36"/>
        </w:object>
      </w:r>
      <w:r>
        <w:rPr>
          <w:rFonts w:cs="Times New Roman"/>
          <w:szCs w:val="26"/>
          <w:lang w:val="vi-VN"/>
        </w:rPr>
        <w:t xml:space="preserve">: hàm xác suất chuyển trạng thái – xác suất để môi trường chuyển từ trạng thái </w:t>
      </w:r>
      <w:r>
        <w:rPr>
          <w:rFonts w:cs="Times New Roman"/>
          <w:noProof/>
          <w:szCs w:val="26"/>
        </w:rPr>
        <w:drawing>
          <wp:inline distT="0" distB="0" distL="114300" distR="114300" wp14:anchorId="6EDAAFD9" wp14:editId="569909F2">
            <wp:extent cx="102235" cy="98425"/>
            <wp:effectExtent l="0" t="0" r="4445" b="8255"/>
            <wp:docPr id="14" name="2384804F-3998-4D57-9195-F3826E402611-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384804F-3998-4D57-9195-F3826E402611-5" descr="wps"/>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0"/>
                      <a:ext cx="102235" cy="98425"/>
                    </a:xfrm>
                    <a:prstGeom prst="rect">
                      <a:avLst/>
                    </a:prstGeom>
                  </pic:spPr>
                </pic:pic>
              </a:graphicData>
            </a:graphic>
          </wp:inline>
        </w:drawing>
      </w:r>
      <w:r>
        <w:rPr>
          <w:rFonts w:cs="Times New Roman"/>
          <w:szCs w:val="26"/>
          <w:lang w:val="vi-VN"/>
        </w:rPr>
        <w:t xml:space="preserve"> sang trạng thái </w:t>
      </w:r>
      <w:r>
        <w:rPr>
          <w:rFonts w:cs="Times New Roman"/>
          <w:noProof/>
          <w:szCs w:val="26"/>
        </w:rPr>
        <w:drawing>
          <wp:inline distT="0" distB="0" distL="114300" distR="114300" wp14:anchorId="481F7B54" wp14:editId="7ACB2D5D">
            <wp:extent cx="170180" cy="186690"/>
            <wp:effectExtent l="0" t="0" r="12700" b="11430"/>
            <wp:docPr id="1498361453" name="2384804F-3998-4D57-9195-F3826E402611-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61453" name="2384804F-3998-4D57-9195-F3826E402611-6" descr="wps"/>
                    <pic:cNvPicPr>
                      <a:picLocks noChangeAspect="1"/>
                    </pic:cNvPicPr>
                  </pic:nvPicPr>
                  <pic:blipFill>
                    <a:blip r:embed="rId39">
                      <a:extLst>
                        <a:ext uri="{96DAC541-7B7A-43D3-8B79-37D633B846F1}">
                          <asvg:svgBlip xmlns:asvg="http://schemas.microsoft.com/office/drawing/2016/SVG/main" r:embed="rId40"/>
                        </a:ext>
                      </a:extLst>
                    </a:blip>
                    <a:stretch>
                      <a:fillRect/>
                    </a:stretch>
                  </pic:blipFill>
                  <pic:spPr>
                    <a:xfrm>
                      <a:off x="0" y="0"/>
                      <a:ext cx="170180" cy="186690"/>
                    </a:xfrm>
                    <a:prstGeom prst="rect">
                      <a:avLst/>
                    </a:prstGeom>
                  </pic:spPr>
                </pic:pic>
              </a:graphicData>
            </a:graphic>
          </wp:inline>
        </w:drawing>
      </w:r>
      <w:r>
        <w:rPr>
          <w:rFonts w:cs="Times New Roman"/>
          <w:szCs w:val="26"/>
          <w:lang w:val="vi-VN"/>
        </w:rPr>
        <w:t xml:space="preserve"> sau khi thực hiện hành động </w:t>
      </w:r>
      <w:r>
        <w:rPr>
          <w:rFonts w:cs="Times New Roman"/>
          <w:noProof/>
          <w:szCs w:val="26"/>
        </w:rPr>
        <w:drawing>
          <wp:inline distT="0" distB="0" distL="114300" distR="114300" wp14:anchorId="5F983F8B" wp14:editId="6ECAB3F3">
            <wp:extent cx="113665" cy="96520"/>
            <wp:effectExtent l="0" t="0" r="8255" b="10160"/>
            <wp:docPr id="16" name="2384804F-3998-4D57-9195-F3826E402611-7"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384804F-3998-4D57-9195-F3826E402611-7" descr="wps"/>
                    <pic:cNvPicPr>
                      <a:picLocks noChangeAspect="1"/>
                    </pic:cNvPicPr>
                  </pic:nvPicPr>
                  <pic:blipFill>
                    <a:blip r:embed="rId41">
                      <a:extLst>
                        <a:ext uri="{96DAC541-7B7A-43D3-8B79-37D633B846F1}">
                          <asvg:svgBlip xmlns:asvg="http://schemas.microsoft.com/office/drawing/2016/SVG/main" r:embed="rId42"/>
                        </a:ext>
                      </a:extLst>
                    </a:blip>
                    <a:stretch>
                      <a:fillRect/>
                    </a:stretch>
                  </pic:blipFill>
                  <pic:spPr>
                    <a:xfrm>
                      <a:off x="0" y="0"/>
                      <a:ext cx="113665" cy="96520"/>
                    </a:xfrm>
                    <a:prstGeom prst="rect">
                      <a:avLst/>
                    </a:prstGeom>
                  </pic:spPr>
                </pic:pic>
              </a:graphicData>
            </a:graphic>
          </wp:inline>
        </w:drawing>
      </w:r>
      <w:r>
        <w:rPr>
          <w:rFonts w:cs="Times New Roman"/>
          <w:szCs w:val="26"/>
          <w:lang w:val="vi-VN"/>
        </w:rPr>
        <w:t>.</w:t>
      </w:r>
    </w:p>
    <w:p w14:paraId="2A40F0AD" w14:textId="77777777" w:rsidR="00023FBE" w:rsidRDefault="00000000">
      <w:pPr>
        <w:numPr>
          <w:ilvl w:val="0"/>
          <w:numId w:val="54"/>
        </w:numPr>
        <w:rPr>
          <w:rFonts w:cs="Times New Roman"/>
          <w:szCs w:val="26"/>
          <w:lang w:val="vi-VN"/>
        </w:rPr>
      </w:pPr>
      <w:r>
        <w:rPr>
          <w:rFonts w:cs="Times New Roman"/>
          <w:position w:val="-10"/>
          <w:szCs w:val="26"/>
          <w:lang w:val="vi-VN"/>
        </w:rPr>
        <w:object w:dxaOrig="972" w:dyaOrig="432" w14:anchorId="7166662A">
          <v:shape id="_x0000_i1028" type="#_x0000_t75" style="width:48.6pt;height:21.6pt" o:ole="">
            <v:imagedata r:id="rId43" o:title=""/>
          </v:shape>
          <o:OLEObject Type="Embed" ProgID="Equation.3" ShapeID="_x0000_i1028" DrawAspect="Content" ObjectID="_1813131248" r:id="rId44"/>
        </w:object>
      </w:r>
      <w:r>
        <w:rPr>
          <w:rFonts w:cs="Times New Roman"/>
          <w:szCs w:val="26"/>
          <w:lang w:val="vi-VN"/>
        </w:rPr>
        <w:t>: hàm phần thưởng – Đây là giá trị phần thưởng (hoặc hình phạt) mà agent nhận được khi thực hiện hành động a tại trạng thái s.</w:t>
      </w:r>
    </w:p>
    <w:p w14:paraId="185DD6EB" w14:textId="77777777" w:rsidR="00023FBE" w:rsidRDefault="00000000">
      <w:pPr>
        <w:numPr>
          <w:ilvl w:val="0"/>
          <w:numId w:val="54"/>
        </w:numPr>
        <w:rPr>
          <w:rFonts w:cs="Times New Roman"/>
          <w:szCs w:val="26"/>
          <w:lang w:val="vi-VN"/>
        </w:rPr>
      </w:pPr>
      <w:r>
        <w:rPr>
          <w:rFonts w:cs="Times New Roman"/>
          <w:position w:val="-10"/>
          <w:szCs w:val="26"/>
          <w:lang w:val="vi-VN"/>
        </w:rPr>
        <w:object w:dxaOrig="1107" w:dyaOrig="432" w14:anchorId="006A40E3">
          <v:shape id="_x0000_i1029" type="#_x0000_t75" style="width:55.2pt;height:21.6pt" o:ole="">
            <v:imagedata r:id="rId45" o:title=""/>
          </v:shape>
          <o:OLEObject Type="Embed" ProgID="Equation.3" ShapeID="_x0000_i1029" DrawAspect="Content" ObjectID="_1813131249" r:id="rId46"/>
        </w:object>
      </w:r>
      <w:r>
        <w:rPr>
          <w:rFonts w:cs="Times New Roman"/>
          <w:szCs w:val="26"/>
          <w:lang w:val="vi-VN"/>
        </w:rPr>
        <w:t>: hệ số chiết khấu – Đây là một con số nằm trong khoảng 0 đến 1, dùng để điều chỉnh tầm nhìn xa của agent khi đánh giá phần thưởng.</w:t>
      </w:r>
    </w:p>
    <w:p w14:paraId="630AC671" w14:textId="77777777" w:rsidR="00023FBE" w:rsidRDefault="00000000">
      <w:pPr>
        <w:rPr>
          <w:rFonts w:cs="Times New Roman"/>
          <w:b/>
          <w:bCs/>
          <w:i/>
          <w:iCs/>
          <w:szCs w:val="26"/>
        </w:rPr>
      </w:pPr>
      <w:r>
        <w:rPr>
          <w:rFonts w:cs="Times New Roman"/>
          <w:b/>
          <w:bCs/>
          <w:i/>
          <w:iCs/>
          <w:szCs w:val="26"/>
        </w:rPr>
        <w:t>Thuộc tính Markov</w:t>
      </w:r>
    </w:p>
    <w:p w14:paraId="2F6BCB6C" w14:textId="77777777" w:rsidR="00023FBE" w:rsidRDefault="00000000">
      <w:pPr>
        <w:pStyle w:val="ListParagraph"/>
        <w:numPr>
          <w:ilvl w:val="0"/>
          <w:numId w:val="55"/>
        </w:numPr>
        <w:rPr>
          <w:rFonts w:cs="Times New Roman"/>
          <w:szCs w:val="26"/>
        </w:rPr>
      </w:pPr>
      <w:r>
        <w:rPr>
          <w:rFonts w:cs="Times New Roman"/>
          <w:szCs w:val="26"/>
        </w:rPr>
        <w:t>Một quá trình được gọi là Markov nếu xác suất chuyển tiếp chỉ phụ thuộc vào trạng thái và hành động hiện tại:</w:t>
      </w:r>
    </w:p>
    <w:p w14:paraId="5567B710" w14:textId="77777777" w:rsidR="00023FBE" w:rsidRDefault="00000000">
      <w:pPr>
        <w:pStyle w:val="ListParagraph"/>
        <w:ind w:left="360"/>
        <w:rPr>
          <w:rFonts w:cs="Times New Roman"/>
          <w:sz w:val="28"/>
          <w:szCs w:val="28"/>
          <w:lang w:val="vi-VN"/>
        </w:rPr>
      </w:pPr>
      <m:oMathPara>
        <m:oMath>
          <m:r>
            <m:rPr>
              <m:scr m:val="double-struck"/>
              <m:sty m:val="p"/>
            </m:rPr>
            <w:rPr>
              <w:rFonts w:ascii="Cambria Math" w:hAnsi="Cambria Math" w:cs="Times New Roman"/>
              <w:sz w:val="28"/>
              <w:szCs w:val="28"/>
            </w:rPr>
            <m:t>P</m:t>
          </m:r>
          <m:d>
            <m:dPr>
              <m:begChr m:val="["/>
              <m:endChr m:val="]"/>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s</m:t>
                  </m:r>
                </m:e>
                <m:sup>
                  <m:r>
                    <w:rPr>
                      <w:rFonts w:ascii="Cambria Math" w:hAnsi="Cambria Math" w:cs="Times New Roman"/>
                      <w:sz w:val="28"/>
                      <w:szCs w:val="28"/>
                    </w:rPr>
                    <m:t>'</m:t>
                  </m:r>
                </m:sup>
              </m:sSup>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r>
                <w:rPr>
                  <w:rFonts w:ascii="Cambria Math" w:hAnsi="Cambria Math" w:cs="Times New Roman"/>
                  <w:sz w:val="28"/>
                  <w:szCs w:val="28"/>
                </w:rPr>
                <m:t>=s,</m:t>
              </m:r>
              <m:sSub>
                <m:sSubPr>
                  <m:ctrlPr>
                    <w:rPr>
                      <w:rFonts w:ascii="Cambria Math" w:hAnsi="Cambria Math" w:cs="Times New Roman"/>
                      <w:sz w:val="28"/>
                      <w:szCs w:val="28"/>
                    </w:rPr>
                  </m:ctrlPr>
                </m:sSubPr>
                <m:e>
                  <m:r>
                    <w:rPr>
                      <w:rFonts w:ascii="Cambria Math" w:hAnsi="Cambria Math" w:cs="Times New Roman"/>
                      <w:sz w:val="28"/>
                      <w:szCs w:val="28"/>
                    </w:rPr>
                    <m:t>A</m:t>
                  </m:r>
                </m:e>
                <m:sub>
                  <m:r>
                    <w:rPr>
                      <w:rFonts w:ascii="Cambria Math" w:hAnsi="Cambria Math" w:cs="Times New Roman"/>
                      <w:sz w:val="28"/>
                      <w:szCs w:val="28"/>
                    </w:rPr>
                    <m:t>t</m:t>
                  </m:r>
                </m:sub>
              </m:sSub>
              <m:r>
                <w:rPr>
                  <w:rFonts w:ascii="Cambria Math" w:hAnsi="Cambria Math" w:cs="Times New Roman"/>
                  <w:sz w:val="28"/>
                  <w:szCs w:val="28"/>
                </w:rPr>
                <m:t>=a</m:t>
              </m:r>
              <m:r>
                <m:rPr>
                  <m:nor/>
                </m:rPr>
                <w:rPr>
                  <w:rFonts w:cs="Times New Roman"/>
                  <w:sz w:val="28"/>
                  <w:szCs w:val="28"/>
                </w:rPr>
                <m:t xml:space="preserve">, lịch sử </m:t>
              </m:r>
            </m:e>
          </m:d>
          <m:r>
            <w:rPr>
              <w:rFonts w:ascii="Cambria Math" w:hAnsi="Cambria Math" w:cs="Times New Roman"/>
              <w:sz w:val="28"/>
              <w:szCs w:val="28"/>
            </w:rPr>
            <m:t>=</m:t>
          </m:r>
          <m:r>
            <m:rPr>
              <m:scr m:val="double-struck"/>
              <m:sty m:val="p"/>
            </m:rPr>
            <w:rPr>
              <w:rFonts w:ascii="Cambria Math" w:hAnsi="Cambria Math" w:cs="Times New Roman"/>
              <w:sz w:val="28"/>
              <w:szCs w:val="28"/>
            </w:rPr>
            <m:t>P</m:t>
          </m:r>
          <m:d>
            <m:dPr>
              <m:begChr m:val="["/>
              <m:endChr m:val="]"/>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S</m:t>
                  </m:r>
                </m:e>
                <m:sub>
                  <m:r>
                    <w:rPr>
                      <w:rFonts w:ascii="Cambria Math" w:hAnsi="Cambria Math" w:cs="Times New Roman"/>
                      <w:sz w:val="28"/>
                      <w:szCs w:val="28"/>
                    </w:rPr>
                    <m:t>t+1</m:t>
                  </m:r>
                </m:sub>
              </m:sSub>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s</m:t>
                  </m:r>
                </m:e>
                <m:sup>
                  <m:r>
                    <w:rPr>
                      <w:rFonts w:ascii="Cambria Math" w:hAnsi="Cambria Math" w:cs="Times New Roman"/>
                      <w:sz w:val="28"/>
                      <w:szCs w:val="28"/>
                    </w:rPr>
                    <m:t>'</m:t>
                  </m:r>
                </m:sup>
              </m:sSup>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r>
                <w:rPr>
                  <w:rFonts w:ascii="Cambria Math" w:hAnsi="Cambria Math" w:cs="Times New Roman"/>
                  <w:sz w:val="28"/>
                  <w:szCs w:val="28"/>
                </w:rPr>
                <m:t>=s,</m:t>
              </m:r>
              <m:sSub>
                <m:sSubPr>
                  <m:ctrlPr>
                    <w:rPr>
                      <w:rFonts w:ascii="Cambria Math" w:hAnsi="Cambria Math" w:cs="Times New Roman"/>
                      <w:sz w:val="28"/>
                      <w:szCs w:val="28"/>
                    </w:rPr>
                  </m:ctrlPr>
                </m:sSubPr>
                <m:e>
                  <m:r>
                    <w:rPr>
                      <w:rFonts w:ascii="Cambria Math" w:hAnsi="Cambria Math" w:cs="Times New Roman"/>
                      <w:sz w:val="28"/>
                      <w:szCs w:val="28"/>
                    </w:rPr>
                    <m:t>A</m:t>
                  </m:r>
                </m:e>
                <m:sub>
                  <m:r>
                    <w:rPr>
                      <w:rFonts w:ascii="Cambria Math" w:hAnsi="Cambria Math" w:cs="Times New Roman"/>
                      <w:sz w:val="28"/>
                      <w:szCs w:val="28"/>
                    </w:rPr>
                    <m:t>t</m:t>
                  </m:r>
                </m:sub>
              </m:sSub>
              <m:r>
                <w:rPr>
                  <w:rFonts w:ascii="Cambria Math" w:hAnsi="Cambria Math" w:cs="Times New Roman"/>
                  <w:sz w:val="28"/>
                  <w:szCs w:val="28"/>
                </w:rPr>
                <m:t>=a</m:t>
              </m:r>
            </m:e>
          </m:d>
        </m:oMath>
      </m:oMathPara>
    </w:p>
    <w:p w14:paraId="06E6CFEF" w14:textId="77777777" w:rsidR="00023FBE" w:rsidRDefault="00000000">
      <w:pPr>
        <w:pStyle w:val="ListParagraph"/>
        <w:numPr>
          <w:ilvl w:val="0"/>
          <w:numId w:val="55"/>
        </w:numPr>
        <w:tabs>
          <w:tab w:val="left" w:pos="420"/>
        </w:tabs>
        <w:rPr>
          <w:rFonts w:cs="Times New Roman"/>
          <w:szCs w:val="26"/>
          <w:lang w:val="vi-VN"/>
        </w:rPr>
      </w:pPr>
      <w:r>
        <w:rPr>
          <w:rFonts w:cs="Times New Roman"/>
          <w:szCs w:val="26"/>
          <w:lang w:val="vi-VN"/>
        </w:rPr>
        <w:lastRenderedPageBreak/>
        <w:t>Thuộc tính này cho phép đơn giản hóa mô hình và là nền tảng để xây dựng các thuật toán học tăng cường hiệu quả.</w:t>
      </w:r>
    </w:p>
    <w:p w14:paraId="5FC3C59C" w14:textId="77777777" w:rsidR="00023FBE" w:rsidRDefault="00000000">
      <w:pPr>
        <w:rPr>
          <w:rFonts w:cs="Times New Roman"/>
          <w:b/>
          <w:bCs/>
          <w:szCs w:val="26"/>
          <w:lang w:val="vi-VN"/>
        </w:rPr>
      </w:pPr>
      <w:r>
        <w:rPr>
          <w:rFonts w:cs="Times New Roman"/>
          <w:b/>
          <w:bCs/>
          <w:szCs w:val="26"/>
        </w:rPr>
        <w:t>3</w:t>
      </w:r>
      <w:r>
        <w:rPr>
          <w:rFonts w:cs="Times New Roman"/>
          <w:b/>
          <w:bCs/>
          <w:szCs w:val="26"/>
          <w:lang w:val="vi-VN"/>
        </w:rPr>
        <w:t>.2.1.2. Vòng lặp giữa robot và môi trường</w:t>
      </w:r>
    </w:p>
    <w:p w14:paraId="7480DDF1" w14:textId="77777777" w:rsidR="00023FBE" w:rsidRDefault="00000000">
      <w:pPr>
        <w:ind w:firstLine="720"/>
        <w:rPr>
          <w:rFonts w:cs="Times New Roman"/>
          <w:szCs w:val="26"/>
          <w:lang w:val="vi-VN"/>
        </w:rPr>
      </w:pPr>
      <w:r>
        <w:rPr>
          <w:rFonts w:cs="Times New Roman"/>
          <w:szCs w:val="26"/>
          <w:lang w:val="vi-VN"/>
        </w:rPr>
        <w:t>Học tăng cường hoạt động dựa trên một vòng lặp liên tục giữa robot và môi trường (environment). Ở mỗi bước thời gian, quá trình diễn ra như sau:</w:t>
      </w:r>
    </w:p>
    <w:p w14:paraId="0ECF5273" w14:textId="77777777" w:rsidR="00023FBE" w:rsidRDefault="00000000">
      <w:pPr>
        <w:numPr>
          <w:ilvl w:val="0"/>
          <w:numId w:val="56"/>
        </w:numPr>
        <w:rPr>
          <w:rFonts w:cs="Times New Roman"/>
          <w:szCs w:val="26"/>
          <w:lang w:val="vi-VN"/>
        </w:rPr>
      </w:pPr>
      <w:r>
        <w:rPr>
          <w:rFonts w:cs="Times New Roman"/>
          <w:b/>
          <w:bCs/>
          <w:i/>
          <w:iCs/>
          <w:szCs w:val="26"/>
          <w:lang w:val="vi-VN"/>
        </w:rPr>
        <w:t>Robot đang ở một trạng thái nào đó</w:t>
      </w:r>
      <w:r>
        <w:rPr>
          <w:rFonts w:cs="Times New Roman"/>
          <w:szCs w:val="26"/>
          <w:lang w:val="vi-VN"/>
        </w:rPr>
        <w:t xml:space="preserve"> (ví dụ: vị trí hiện tại, thông tin cảm biến, tình huống quan sát được).</w:t>
      </w:r>
    </w:p>
    <w:p w14:paraId="429ACED5" w14:textId="77777777" w:rsidR="00023FBE" w:rsidRDefault="00000000">
      <w:pPr>
        <w:numPr>
          <w:ilvl w:val="0"/>
          <w:numId w:val="56"/>
        </w:numPr>
        <w:rPr>
          <w:rFonts w:cs="Times New Roman"/>
          <w:szCs w:val="26"/>
          <w:lang w:val="vi-VN"/>
        </w:rPr>
      </w:pPr>
      <w:r>
        <w:rPr>
          <w:rFonts w:cs="Times New Roman"/>
          <w:b/>
          <w:bCs/>
          <w:i/>
          <w:iCs/>
          <w:szCs w:val="26"/>
          <w:lang w:val="vi-VN"/>
        </w:rPr>
        <w:t>Robot chọn một hành động</w:t>
      </w:r>
      <w:r>
        <w:rPr>
          <w:rFonts w:cs="Times New Roman"/>
          <w:szCs w:val="26"/>
          <w:lang w:val="vi-VN"/>
        </w:rPr>
        <w:t xml:space="preserve"> dựa theo chính sách đang học (ký hiệu là </w:t>
      </w:r>
      <w:r>
        <w:rPr>
          <w:rFonts w:cs="Times New Roman"/>
          <w:szCs w:val="26"/>
        </w:rPr>
        <w:t>π</w:t>
      </w:r>
      <w:r>
        <w:rPr>
          <w:rFonts w:cs="Times New Roman"/>
          <w:szCs w:val="26"/>
          <w:lang w:val="vi-VN"/>
        </w:rPr>
        <w:t xml:space="preserve"> – policy). Chính sách này là cách agent quyết định nên làm gì trong mỗi trạng thái.</w:t>
      </w:r>
    </w:p>
    <w:p w14:paraId="47FD9F0A" w14:textId="77777777" w:rsidR="00023FBE" w:rsidRDefault="00000000">
      <w:pPr>
        <w:numPr>
          <w:ilvl w:val="0"/>
          <w:numId w:val="56"/>
        </w:numPr>
        <w:rPr>
          <w:rFonts w:cs="Times New Roman"/>
          <w:szCs w:val="26"/>
          <w:lang w:val="vi-VN"/>
        </w:rPr>
      </w:pPr>
      <w:r>
        <w:rPr>
          <w:rFonts w:cs="Times New Roman"/>
          <w:b/>
          <w:bCs/>
          <w:i/>
          <w:iCs/>
          <w:szCs w:val="26"/>
          <w:lang w:val="vi-VN"/>
        </w:rPr>
        <w:t>Môi trường phản hồi lại</w:t>
      </w:r>
      <w:r>
        <w:rPr>
          <w:rFonts w:cs="Times New Roman"/>
          <w:szCs w:val="26"/>
          <w:lang w:val="vi-VN"/>
        </w:rPr>
        <w:t>:</w:t>
      </w:r>
    </w:p>
    <w:p w14:paraId="67CB1E6B" w14:textId="77777777" w:rsidR="00023FBE" w:rsidRDefault="00000000">
      <w:pPr>
        <w:numPr>
          <w:ilvl w:val="0"/>
          <w:numId w:val="57"/>
        </w:numPr>
        <w:rPr>
          <w:rFonts w:cs="Times New Roman"/>
          <w:szCs w:val="26"/>
          <w:lang w:val="vi-VN"/>
        </w:rPr>
      </w:pPr>
      <w:r>
        <w:rPr>
          <w:rFonts w:cs="Times New Roman"/>
          <w:szCs w:val="26"/>
          <w:lang w:val="vi-VN"/>
        </w:rPr>
        <w:t>Trả về một điểm số (phần thưởng) để đánh giá hành động vừa thực hiện là tốt hay xấu.</w:t>
      </w:r>
    </w:p>
    <w:p w14:paraId="765ADC43" w14:textId="77777777" w:rsidR="00023FBE" w:rsidRDefault="00000000">
      <w:pPr>
        <w:numPr>
          <w:ilvl w:val="0"/>
          <w:numId w:val="57"/>
        </w:numPr>
        <w:rPr>
          <w:rFonts w:cs="Times New Roman"/>
          <w:szCs w:val="26"/>
          <w:lang w:val="vi-VN"/>
        </w:rPr>
      </w:pPr>
      <w:r>
        <w:rPr>
          <w:rFonts w:cs="Times New Roman"/>
          <w:szCs w:val="26"/>
          <w:lang w:val="vi-VN"/>
        </w:rPr>
        <w:t>Chuyển robot sang trạng thái mới, phản ánh sự thay đổi trong môi trường.</w:t>
      </w:r>
    </w:p>
    <w:p w14:paraId="16C0FE0A" w14:textId="77777777" w:rsidR="00023FBE" w:rsidRDefault="00000000">
      <w:pPr>
        <w:rPr>
          <w:rFonts w:cs="Times New Roman"/>
          <w:szCs w:val="26"/>
          <w:lang w:val="vi-VN"/>
        </w:rPr>
      </w:pPr>
      <w:r>
        <w:rPr>
          <w:rFonts w:cs="Times New Roman"/>
          <w:i/>
          <w:iCs/>
          <w:szCs w:val="26"/>
          <w:lang w:val="vi-VN"/>
        </w:rPr>
        <w:t xml:space="preserve">Quá trình này lặp đi lặp lại theo thời gian, tạo thành một chuỗi trải nghiệm (gọi là </w:t>
      </w:r>
      <w:r>
        <w:rPr>
          <w:rFonts w:cs="Times New Roman"/>
          <w:b/>
          <w:bCs/>
          <w:i/>
          <w:iCs/>
          <w:szCs w:val="26"/>
          <w:lang w:val="vi-VN"/>
        </w:rPr>
        <w:t>trajectory</w:t>
      </w:r>
      <w:r>
        <w:rPr>
          <w:rFonts w:cs="Times New Roman"/>
          <w:i/>
          <w:iCs/>
          <w:szCs w:val="26"/>
          <w:lang w:val="vi-VN"/>
        </w:rPr>
        <w:t>) mà robot dùng để học và cải thiện chính sách của mình dần theo thời gian</w:t>
      </w:r>
      <w:r>
        <w:rPr>
          <w:rFonts w:cs="Times New Roman"/>
          <w:szCs w:val="26"/>
          <w:lang w:val="vi-VN"/>
        </w:rPr>
        <w:t>.</w:t>
      </w:r>
    </w:p>
    <w:p w14:paraId="04DE7750" w14:textId="77777777" w:rsidR="00023FBE" w:rsidRDefault="00000000">
      <w:pPr>
        <w:rPr>
          <w:rFonts w:cs="Times New Roman"/>
          <w:b/>
          <w:bCs/>
          <w:sz w:val="28"/>
          <w:szCs w:val="28"/>
          <w:lang w:val="vi-VN"/>
        </w:rPr>
      </w:pPr>
      <w:r>
        <w:rPr>
          <w:rFonts w:cs="Times New Roman"/>
          <w:b/>
          <w:bCs/>
          <w:sz w:val="28"/>
          <w:szCs w:val="28"/>
        </w:rPr>
        <w:t>3</w:t>
      </w:r>
      <w:r>
        <w:rPr>
          <w:rFonts w:cs="Times New Roman"/>
          <w:b/>
          <w:bCs/>
          <w:sz w:val="28"/>
          <w:szCs w:val="28"/>
          <w:lang w:val="vi-VN"/>
        </w:rPr>
        <w:t>.2.1.3. Chính sách và hàm giá trị</w:t>
      </w:r>
    </w:p>
    <w:p w14:paraId="6593FBF2" w14:textId="77777777" w:rsidR="00023FBE" w:rsidRDefault="00000000">
      <w:pPr>
        <w:ind w:firstLine="720"/>
        <w:rPr>
          <w:rFonts w:cs="Times New Roman"/>
          <w:b/>
          <w:bCs/>
          <w:szCs w:val="26"/>
          <w:lang w:val="vi-VN"/>
        </w:rPr>
      </w:pPr>
      <w:r>
        <w:rPr>
          <w:rFonts w:cs="Times New Roman"/>
          <w:szCs w:val="26"/>
          <w:lang w:val="vi-VN"/>
        </w:rPr>
        <w:t xml:space="preserve">Trong học tăng cường, </w:t>
      </w:r>
      <w:r>
        <w:rPr>
          <w:rStyle w:val="Strong"/>
          <w:rFonts w:cs="Times New Roman"/>
          <w:szCs w:val="26"/>
          <w:lang w:val="vi-VN"/>
        </w:rPr>
        <w:t>chính sách (policy)</w:t>
      </w:r>
      <w:r>
        <w:rPr>
          <w:rFonts w:cs="Times New Roman"/>
          <w:szCs w:val="26"/>
          <w:lang w:val="vi-VN"/>
        </w:rPr>
        <w:t xml:space="preserve"> và </w:t>
      </w:r>
      <w:r>
        <w:rPr>
          <w:rStyle w:val="Strong"/>
          <w:rFonts w:cs="Times New Roman"/>
          <w:szCs w:val="26"/>
          <w:lang w:val="vi-VN"/>
        </w:rPr>
        <w:t>hàm giá trị (value function)</w:t>
      </w:r>
      <w:r>
        <w:rPr>
          <w:rFonts w:cs="Times New Roman"/>
          <w:szCs w:val="26"/>
          <w:lang w:val="vi-VN"/>
        </w:rPr>
        <w:t xml:space="preserve"> là hai thành phần trung tâm.</w:t>
      </w:r>
    </w:p>
    <w:p w14:paraId="7935627B" w14:textId="77777777" w:rsidR="00023FBE" w:rsidRDefault="00000000">
      <w:pPr>
        <w:ind w:firstLine="720"/>
        <w:rPr>
          <w:rFonts w:cs="Times New Roman"/>
          <w:i/>
          <w:iCs/>
          <w:szCs w:val="26"/>
          <w:lang w:val="vi-VN"/>
        </w:rPr>
      </w:pPr>
      <w:r>
        <w:rPr>
          <w:rFonts w:cs="Times New Roman"/>
          <w:b/>
          <w:bCs/>
          <w:i/>
          <w:iCs/>
          <w:szCs w:val="26"/>
          <w:lang w:val="vi-VN"/>
        </w:rPr>
        <w:t>Chính sách</w:t>
      </w:r>
      <w:r>
        <w:rPr>
          <w:rFonts w:cs="Times New Roman"/>
          <w:b/>
          <w:bCs/>
          <w:i/>
          <w:iCs/>
          <w:szCs w:val="26"/>
        </w:rPr>
        <w:t xml:space="preserve"> -</w:t>
      </w:r>
      <w:r>
        <w:rPr>
          <w:rFonts w:cs="Times New Roman"/>
          <w:i/>
          <w:iCs/>
          <w:szCs w:val="26"/>
          <w:lang w:val="vi-VN"/>
        </w:rPr>
        <w:t xml:space="preserve"> </w:t>
      </w:r>
      <w:r>
        <w:rPr>
          <w:rFonts w:cs="Times New Roman"/>
          <w:i/>
          <w:iCs/>
          <w:szCs w:val="26"/>
        </w:rPr>
        <w:t>π</w:t>
      </w:r>
    </w:p>
    <w:p w14:paraId="100FF449" w14:textId="77777777" w:rsidR="00023FBE" w:rsidRDefault="00000000">
      <w:pPr>
        <w:rPr>
          <w:rFonts w:cs="Times New Roman"/>
          <w:b/>
          <w:bCs/>
          <w:i/>
          <w:iCs/>
          <w:szCs w:val="26"/>
          <w:lang w:val="vi-VN"/>
        </w:rPr>
      </w:pPr>
      <w:r>
        <w:rPr>
          <w:rFonts w:cs="Times New Roman"/>
          <w:szCs w:val="26"/>
          <w:lang w:val="vi-VN"/>
        </w:rPr>
        <w:t>Chính sách là hàm ánh xạ từ trạng thái sang hành động. Có hai dạng:</w:t>
      </w:r>
    </w:p>
    <w:p w14:paraId="4F1B41B3" w14:textId="77777777" w:rsidR="00023FBE" w:rsidRDefault="00000000">
      <w:pPr>
        <w:pStyle w:val="ListParagraph"/>
        <w:numPr>
          <w:ilvl w:val="0"/>
          <w:numId w:val="58"/>
        </w:numPr>
        <w:rPr>
          <w:rFonts w:cs="Times New Roman"/>
          <w:szCs w:val="26"/>
        </w:rPr>
      </w:pPr>
      <w:r>
        <w:rPr>
          <w:rFonts w:cs="Times New Roman"/>
          <w:szCs w:val="26"/>
        </w:rPr>
        <w:t>Chính sách xác suất (stochastic):</w:t>
      </w:r>
    </w:p>
    <w:p w14:paraId="63B45E2C" w14:textId="77777777" w:rsidR="00023FBE" w:rsidRDefault="00000000">
      <w:pPr>
        <w:ind w:left="360"/>
        <w:rPr>
          <w:rFonts w:cs="Times New Roman"/>
          <w:szCs w:val="26"/>
          <w:lang w:val="vi-VN"/>
        </w:rPr>
      </w:pPr>
      <m:oMathPara>
        <m:oMathParaPr>
          <m:jc m:val="center"/>
        </m:oMathParaPr>
        <m:oMath>
          <m:r>
            <w:rPr>
              <w:rFonts w:ascii="Cambria Math" w:hAnsi="Cambria Math" w:cs="Times New Roman"/>
              <w:szCs w:val="26"/>
              <w:lang w:val="vi-VN"/>
            </w:rPr>
            <m:t>π(a∣s)=</m:t>
          </m:r>
          <m:r>
            <m:rPr>
              <m:scr m:val="double-struck"/>
              <m:sty m:val="p"/>
            </m:rPr>
            <w:rPr>
              <w:rFonts w:ascii="Cambria Math" w:hAnsi="Cambria Math" w:cs="Times New Roman"/>
              <w:szCs w:val="26"/>
              <w:lang w:val="vi-VN"/>
            </w:rPr>
            <m:t>P</m:t>
          </m:r>
          <m:d>
            <m:dPr>
              <m:begChr m:val="["/>
              <m:endChr m:val="]"/>
              <m:ctrlPr>
                <w:rPr>
                  <w:rFonts w:ascii="Cambria Math" w:hAnsi="Cambria Math" w:cs="Times New Roman"/>
                  <w:szCs w:val="26"/>
                  <w:lang w:val="vi-VN"/>
                </w:rPr>
              </m:ctrlPr>
            </m:dPr>
            <m:e>
              <m:sSub>
                <m:sSubPr>
                  <m:ctrlPr>
                    <w:rPr>
                      <w:rFonts w:ascii="Cambria Math" w:hAnsi="Cambria Math" w:cs="Times New Roman"/>
                      <w:szCs w:val="26"/>
                      <w:lang w:val="vi-VN"/>
                    </w:rPr>
                  </m:ctrlPr>
                </m:sSubPr>
                <m:e>
                  <m:r>
                    <w:rPr>
                      <w:rFonts w:ascii="Cambria Math" w:hAnsi="Cambria Math" w:cs="Times New Roman"/>
                      <w:szCs w:val="26"/>
                      <w:lang w:val="vi-VN"/>
                    </w:rPr>
                    <m:t>A</m:t>
                  </m:r>
                </m:e>
                <m:sub>
                  <m:r>
                    <w:rPr>
                      <w:rFonts w:ascii="Cambria Math" w:hAnsi="Cambria Math" w:cs="Times New Roman"/>
                      <w:szCs w:val="26"/>
                      <w:lang w:val="vi-VN"/>
                    </w:rPr>
                    <m:t>t</m:t>
                  </m:r>
                </m:sub>
              </m:sSub>
              <m:r>
                <w:rPr>
                  <w:rFonts w:ascii="Cambria Math" w:hAnsi="Cambria Math" w:cs="Times New Roman"/>
                  <w:szCs w:val="26"/>
                  <w:lang w:val="vi-VN"/>
                </w:rPr>
                <m:t>=a∣</m:t>
              </m:r>
              <m:sSub>
                <m:sSubPr>
                  <m:ctrlPr>
                    <w:rPr>
                      <w:rFonts w:ascii="Cambria Math" w:hAnsi="Cambria Math" w:cs="Times New Roman"/>
                      <w:szCs w:val="26"/>
                      <w:lang w:val="vi-VN"/>
                    </w:rPr>
                  </m:ctrlPr>
                </m:sSubPr>
                <m:e>
                  <m:r>
                    <w:rPr>
                      <w:rFonts w:ascii="Cambria Math" w:hAnsi="Cambria Math" w:cs="Times New Roman"/>
                      <w:szCs w:val="26"/>
                      <w:lang w:val="vi-VN"/>
                    </w:rPr>
                    <m:t>S</m:t>
                  </m:r>
                </m:e>
                <m:sub>
                  <m:r>
                    <w:rPr>
                      <w:rFonts w:ascii="Cambria Math" w:hAnsi="Cambria Math" w:cs="Times New Roman"/>
                      <w:szCs w:val="26"/>
                      <w:lang w:val="vi-VN"/>
                    </w:rPr>
                    <m:t>t</m:t>
                  </m:r>
                </m:sub>
              </m:sSub>
              <m:r>
                <w:rPr>
                  <w:rFonts w:ascii="Cambria Math" w:hAnsi="Cambria Math" w:cs="Times New Roman"/>
                  <w:szCs w:val="26"/>
                  <w:lang w:val="vi-VN"/>
                </w:rPr>
                <m:t>=s</m:t>
              </m:r>
            </m:e>
          </m:d>
        </m:oMath>
      </m:oMathPara>
    </w:p>
    <w:p w14:paraId="198D9847" w14:textId="77777777" w:rsidR="00023FBE" w:rsidRDefault="00000000">
      <w:pPr>
        <w:pStyle w:val="ListParagraph"/>
        <w:numPr>
          <w:ilvl w:val="0"/>
          <w:numId w:val="58"/>
        </w:numPr>
        <w:rPr>
          <w:rFonts w:cs="Times New Roman"/>
          <w:szCs w:val="26"/>
        </w:rPr>
      </w:pPr>
      <w:r>
        <w:rPr>
          <w:rFonts w:cs="Times New Roman"/>
          <w:szCs w:val="26"/>
        </w:rPr>
        <w:t>Chính sách xác định (deterministic):</w:t>
      </w:r>
    </w:p>
    <w:p w14:paraId="68178A8C" w14:textId="77777777" w:rsidR="00023FBE" w:rsidRDefault="00000000">
      <w:pPr>
        <w:ind w:left="360"/>
        <w:rPr>
          <w:rFonts w:eastAsiaTheme="minorEastAsia" w:cs="Times New Roman"/>
          <w:szCs w:val="26"/>
          <w:lang w:val="vi-VN"/>
        </w:rPr>
      </w:pPr>
      <m:oMathPara>
        <m:oMathParaPr>
          <m:jc m:val="center"/>
        </m:oMathParaPr>
        <m:oMath>
          <m:r>
            <w:rPr>
              <w:rFonts w:ascii="Cambria Math" w:hAnsi="Cambria Math" w:cs="Times New Roman"/>
              <w:szCs w:val="26"/>
              <w:lang w:val="vi-VN"/>
            </w:rPr>
            <m:t>π(s)=a</m:t>
          </m:r>
        </m:oMath>
      </m:oMathPara>
    </w:p>
    <w:p w14:paraId="6A2B03E2" w14:textId="77777777" w:rsidR="00023FBE" w:rsidRDefault="00000000">
      <w:pPr>
        <w:ind w:firstLine="720"/>
        <w:rPr>
          <w:rFonts w:cs="Times New Roman"/>
          <w:b/>
          <w:bCs/>
          <w:i/>
          <w:iCs/>
          <w:szCs w:val="26"/>
        </w:rPr>
      </w:pPr>
      <w:r>
        <w:rPr>
          <w:rFonts w:cs="Times New Roman"/>
          <w:b/>
          <w:bCs/>
          <w:i/>
          <w:iCs/>
          <w:szCs w:val="26"/>
          <w:lang w:val="vi-VN"/>
        </w:rPr>
        <w:t xml:space="preserve">Hàm giá trị trạng thái </w:t>
      </w:r>
      <w:r>
        <w:rPr>
          <w:rFonts w:cs="Times New Roman"/>
          <w:b/>
          <w:bCs/>
          <w:i/>
          <w:iCs/>
          <w:szCs w:val="26"/>
        </w:rPr>
        <w:t>-</w:t>
      </w:r>
      <w:r>
        <w:rPr>
          <w:rFonts w:cs="Times New Roman"/>
          <w:b/>
          <w:bCs/>
          <w:i/>
          <w:iCs/>
          <w:szCs w:val="26"/>
          <w:lang w:val="vi-VN"/>
        </w:rPr>
        <w:t xml:space="preserve"> </w:t>
      </w:r>
      <w:r>
        <w:rPr>
          <w:rFonts w:cs="Times New Roman"/>
          <w:b/>
          <w:bCs/>
          <w:i/>
          <w:iCs/>
          <w:position w:val="-12"/>
          <w:sz w:val="36"/>
          <w:szCs w:val="36"/>
          <w:lang w:val="vi-VN"/>
        </w:rPr>
        <w:object w:dxaOrig="672" w:dyaOrig="432" w14:anchorId="07480009">
          <v:shape id="_x0000_i1030" type="#_x0000_t75" style="width:33.6pt;height:21.6pt" o:ole="">
            <v:imagedata r:id="rId47" o:title=""/>
          </v:shape>
          <o:OLEObject Type="Embed" ProgID="Equation.3" ShapeID="_x0000_i1030" DrawAspect="Content" ObjectID="_1813131250" r:id="rId48"/>
        </w:object>
      </w:r>
    </w:p>
    <w:p w14:paraId="0F40EBF1" w14:textId="77777777" w:rsidR="00023FBE" w:rsidRDefault="00000000">
      <w:pPr>
        <w:rPr>
          <w:rFonts w:cs="Times New Roman"/>
          <w:szCs w:val="26"/>
          <w:lang w:val="vi-VN"/>
        </w:rPr>
      </w:pPr>
      <w:r>
        <w:rPr>
          <w:rFonts w:cs="Times New Roman"/>
          <w:szCs w:val="26"/>
          <w:lang w:val="vi-VN"/>
        </w:rPr>
        <w:t xml:space="preserve">Giá trị của một trạng thái sss khi agent đi theo chính sách </w:t>
      </w:r>
      <w:r>
        <w:rPr>
          <w:rFonts w:cs="Times New Roman"/>
          <w:szCs w:val="26"/>
        </w:rPr>
        <w:t>π</w:t>
      </w:r>
      <w:r>
        <w:rPr>
          <w:rFonts w:cs="Times New Roman"/>
          <w:szCs w:val="26"/>
          <w:lang w:val="vi-VN"/>
        </w:rPr>
        <w:t>\pi</w:t>
      </w:r>
      <w:r>
        <w:rPr>
          <w:rFonts w:cs="Times New Roman"/>
          <w:szCs w:val="26"/>
        </w:rPr>
        <w:t>π</w:t>
      </w:r>
      <w:r>
        <w:rPr>
          <w:rFonts w:cs="Times New Roman"/>
          <w:szCs w:val="26"/>
          <w:lang w:val="vi-VN"/>
        </w:rPr>
        <w:t xml:space="preserve"> là tổng phần thưởng kỳ vọng tích lũy:</w:t>
      </w:r>
    </w:p>
    <w:p w14:paraId="48A8332C" w14:textId="77777777" w:rsidR="00023FBE" w:rsidRDefault="00000000">
      <w:pPr>
        <w:rPr>
          <w:rFonts w:cs="Times New Roman"/>
          <w:b/>
          <w:bCs/>
          <w:sz w:val="28"/>
          <w:szCs w:val="28"/>
          <w:lang w:val="vi-VN"/>
        </w:rPr>
      </w:pPr>
      <m:oMathPara>
        <m:oMath>
          <m:sSub>
            <m:sSubPr>
              <m:ctrlPr>
                <w:rPr>
                  <w:rFonts w:ascii="Cambria Math" w:hAnsi="Cambria Math" w:cs="Times New Roman"/>
                  <w:bCs/>
                  <w:sz w:val="28"/>
                  <w:szCs w:val="28"/>
                  <w:lang w:val="vi-VN"/>
                </w:rPr>
              </m:ctrlPr>
            </m:sSubPr>
            <m:e>
              <m:r>
                <w:rPr>
                  <w:rFonts w:ascii="Cambria Math" w:hAnsi="Cambria Math" w:cs="Times New Roman"/>
                  <w:sz w:val="28"/>
                  <w:szCs w:val="28"/>
                  <w:lang w:val="vi-VN"/>
                </w:rPr>
                <m:t>v</m:t>
              </m:r>
            </m:e>
            <m:sub>
              <m:r>
                <w:rPr>
                  <w:rFonts w:ascii="Cambria Math" w:hAnsi="Cambria Math" w:cs="Times New Roman"/>
                  <w:sz w:val="28"/>
                  <w:szCs w:val="28"/>
                  <w:lang w:val="vi-VN"/>
                </w:rPr>
                <m:t>π</m:t>
              </m:r>
            </m:sub>
          </m:sSub>
          <m:r>
            <w:rPr>
              <w:rFonts w:ascii="Cambria Math" w:hAnsi="Cambria Math" w:cs="Times New Roman"/>
              <w:sz w:val="28"/>
              <w:szCs w:val="28"/>
              <w:lang w:val="vi-VN"/>
            </w:rPr>
            <m:t>(s)=</m:t>
          </m:r>
          <m:sSub>
            <m:sSubPr>
              <m:ctrlPr>
                <w:rPr>
                  <w:rFonts w:ascii="Cambria Math" w:hAnsi="Cambria Math" w:cs="Times New Roman"/>
                  <w:bCs/>
                  <w:sz w:val="28"/>
                  <w:szCs w:val="28"/>
                  <w:lang w:val="vi-VN"/>
                </w:rPr>
              </m:ctrlPr>
            </m:sSubPr>
            <m:e>
              <m:r>
                <m:rPr>
                  <m:scr m:val="double-struck"/>
                  <m:sty m:val="p"/>
                </m:rPr>
                <w:rPr>
                  <w:rFonts w:ascii="Cambria Math" w:hAnsi="Cambria Math" w:cs="Times New Roman"/>
                  <w:sz w:val="28"/>
                  <w:szCs w:val="28"/>
                  <w:lang w:val="vi-VN"/>
                </w:rPr>
                <m:t>E</m:t>
              </m:r>
            </m:e>
            <m:sub>
              <m:r>
                <w:rPr>
                  <w:rFonts w:ascii="Cambria Math" w:hAnsi="Cambria Math" w:cs="Times New Roman"/>
                  <w:sz w:val="28"/>
                  <w:szCs w:val="28"/>
                  <w:lang w:val="vi-VN"/>
                </w:rPr>
                <m:t>π</m:t>
              </m:r>
            </m:sub>
          </m:sSub>
          <m:d>
            <m:dPr>
              <m:begChr m:val="["/>
              <m:endChr m:val="]"/>
              <m:ctrlPr>
                <w:rPr>
                  <w:rFonts w:ascii="Cambria Math" w:hAnsi="Cambria Math" w:cs="Times New Roman"/>
                  <w:bCs/>
                  <w:sz w:val="28"/>
                  <w:szCs w:val="28"/>
                  <w:lang w:val="vi-VN"/>
                </w:rPr>
              </m:ctrlPr>
            </m:dPr>
            <m:e>
              <m:nary>
                <m:naryPr>
                  <m:chr m:val="∑"/>
                  <m:limLoc m:val="undOvr"/>
                  <m:grow m:val="1"/>
                  <m:ctrlPr>
                    <w:rPr>
                      <w:rFonts w:ascii="Cambria Math" w:hAnsi="Cambria Math" w:cs="Times New Roman"/>
                      <w:bCs/>
                      <w:sz w:val="28"/>
                      <w:szCs w:val="28"/>
                      <w:lang w:val="vi-VN"/>
                    </w:rPr>
                  </m:ctrlPr>
                </m:naryPr>
                <m:sub>
                  <m:r>
                    <w:rPr>
                      <w:rFonts w:ascii="Cambria Math" w:hAnsi="Cambria Math" w:cs="Times New Roman"/>
                      <w:sz w:val="28"/>
                      <w:szCs w:val="28"/>
                      <w:lang w:val="vi-VN"/>
                    </w:rPr>
                    <m:t>k=0</m:t>
                  </m:r>
                </m:sub>
                <m:sup>
                  <m:r>
                    <m:rPr>
                      <m:sty m:val="p"/>
                    </m:rPr>
                    <w:rPr>
                      <w:rFonts w:ascii="Cambria Math" w:hAnsi="Cambria Math" w:cs="Times New Roman"/>
                      <w:sz w:val="28"/>
                      <w:szCs w:val="28"/>
                      <w:lang w:val="vi-VN"/>
                    </w:rPr>
                    <m:t>∞</m:t>
                  </m:r>
                </m:sup>
                <m:e>
                  <m:r>
                    <w:rPr>
                      <w:rFonts w:ascii="Cambria Math" w:hAnsi="Cambria Math" w:cs="Times New Roman"/>
                      <w:sz w:val="28"/>
                      <w:szCs w:val="28"/>
                      <w:lang w:val="vi-VN"/>
                    </w:rPr>
                    <m:t> </m:t>
                  </m:r>
                </m:e>
              </m:nary>
              <m:sSup>
                <m:sSupPr>
                  <m:ctrlPr>
                    <w:rPr>
                      <w:rFonts w:ascii="Cambria Math" w:hAnsi="Cambria Math" w:cs="Times New Roman"/>
                      <w:bCs/>
                      <w:sz w:val="28"/>
                      <w:szCs w:val="28"/>
                      <w:lang w:val="vi-VN"/>
                    </w:rPr>
                  </m:ctrlPr>
                </m:sSupPr>
                <m:e>
                  <m:r>
                    <w:rPr>
                      <w:rFonts w:ascii="Cambria Math" w:hAnsi="Cambria Math" w:cs="Times New Roman"/>
                      <w:sz w:val="28"/>
                      <w:szCs w:val="28"/>
                      <w:lang w:val="vi-VN"/>
                    </w:rPr>
                    <m:t>γ</m:t>
                  </m:r>
                </m:e>
                <m:sup>
                  <m:r>
                    <w:rPr>
                      <w:rFonts w:ascii="Cambria Math" w:hAnsi="Cambria Math" w:cs="Times New Roman"/>
                      <w:sz w:val="28"/>
                      <w:szCs w:val="28"/>
                      <w:lang w:val="vi-VN"/>
                    </w:rPr>
                    <m:t>k</m:t>
                  </m:r>
                </m:sup>
              </m:sSup>
              <m:sSub>
                <m:sSubPr>
                  <m:ctrlPr>
                    <w:rPr>
                      <w:rFonts w:ascii="Cambria Math" w:hAnsi="Cambria Math" w:cs="Times New Roman"/>
                      <w:bCs/>
                      <w:sz w:val="28"/>
                      <w:szCs w:val="28"/>
                      <w:lang w:val="vi-VN"/>
                    </w:rPr>
                  </m:ctrlPr>
                </m:sSubPr>
                <m:e>
                  <m:r>
                    <w:rPr>
                      <w:rFonts w:ascii="Cambria Math" w:hAnsi="Cambria Math" w:cs="Times New Roman"/>
                      <w:sz w:val="28"/>
                      <w:szCs w:val="28"/>
                      <w:lang w:val="vi-VN"/>
                    </w:rPr>
                    <m:t>R</m:t>
                  </m:r>
                </m:e>
                <m:sub>
                  <m:r>
                    <w:rPr>
                      <w:rFonts w:ascii="Cambria Math" w:hAnsi="Cambria Math" w:cs="Times New Roman"/>
                      <w:sz w:val="28"/>
                      <w:szCs w:val="28"/>
                      <w:lang w:val="vi-VN"/>
                    </w:rPr>
                    <m:t>t+k+1</m:t>
                  </m:r>
                </m:sub>
              </m:sSub>
              <m:r>
                <w:rPr>
                  <w:rFonts w:ascii="Cambria Math" w:hAnsi="Cambria Math" w:cs="Times New Roman"/>
                  <w:sz w:val="28"/>
                  <w:szCs w:val="28"/>
                  <w:lang w:val="vi-VN"/>
                </w:rPr>
                <m:t>∣</m:t>
              </m:r>
              <m:sSub>
                <m:sSubPr>
                  <m:ctrlPr>
                    <w:rPr>
                      <w:rFonts w:ascii="Cambria Math" w:hAnsi="Cambria Math" w:cs="Times New Roman"/>
                      <w:bCs/>
                      <w:sz w:val="28"/>
                      <w:szCs w:val="28"/>
                      <w:lang w:val="vi-VN"/>
                    </w:rPr>
                  </m:ctrlPr>
                </m:sSubPr>
                <m:e>
                  <m:r>
                    <w:rPr>
                      <w:rFonts w:ascii="Cambria Math" w:hAnsi="Cambria Math" w:cs="Times New Roman"/>
                      <w:sz w:val="28"/>
                      <w:szCs w:val="28"/>
                      <w:lang w:val="vi-VN"/>
                    </w:rPr>
                    <m:t>S</m:t>
                  </m:r>
                </m:e>
                <m:sub>
                  <m:r>
                    <w:rPr>
                      <w:rFonts w:ascii="Cambria Math" w:hAnsi="Cambria Math" w:cs="Times New Roman"/>
                      <w:sz w:val="28"/>
                      <w:szCs w:val="28"/>
                      <w:lang w:val="vi-VN"/>
                    </w:rPr>
                    <m:t>t</m:t>
                  </m:r>
                </m:sub>
              </m:sSub>
              <m:r>
                <w:rPr>
                  <w:rFonts w:ascii="Cambria Math" w:hAnsi="Cambria Math" w:cs="Times New Roman"/>
                  <w:sz w:val="28"/>
                  <w:szCs w:val="28"/>
                  <w:lang w:val="vi-VN"/>
                </w:rPr>
                <m:t>=s</m:t>
              </m:r>
            </m:e>
          </m:d>
        </m:oMath>
      </m:oMathPara>
    </w:p>
    <w:p w14:paraId="77C008C8" w14:textId="77777777" w:rsidR="00023FBE" w:rsidRDefault="00000000">
      <w:pPr>
        <w:ind w:firstLine="720"/>
        <w:rPr>
          <w:rFonts w:cs="Times New Roman"/>
          <w:b/>
          <w:bCs/>
          <w:i/>
          <w:iCs/>
          <w:szCs w:val="26"/>
        </w:rPr>
      </w:pPr>
      <w:r>
        <w:rPr>
          <w:rFonts w:cs="Times New Roman"/>
          <w:b/>
          <w:bCs/>
          <w:i/>
          <w:iCs/>
          <w:szCs w:val="26"/>
          <w:lang w:val="vi-VN"/>
        </w:rPr>
        <w:lastRenderedPageBreak/>
        <w:t xml:space="preserve">Hàm giá trị hành động </w:t>
      </w:r>
      <w:r>
        <w:rPr>
          <w:rFonts w:cs="Times New Roman"/>
          <w:b/>
          <w:bCs/>
          <w:i/>
          <w:iCs/>
          <w:szCs w:val="26"/>
        </w:rPr>
        <w:t xml:space="preserve">- </w:t>
      </w:r>
      <w:r>
        <w:rPr>
          <w:rFonts w:cs="Times New Roman"/>
          <w:b/>
          <w:bCs/>
          <w:i/>
          <w:iCs/>
          <w:position w:val="-12"/>
          <w:szCs w:val="26"/>
        </w:rPr>
        <w:object w:dxaOrig="960" w:dyaOrig="432" w14:anchorId="70361C41">
          <v:shape id="_x0000_i1031" type="#_x0000_t75" style="width:48pt;height:21.6pt" o:ole="">
            <v:imagedata r:id="rId49" o:title=""/>
          </v:shape>
          <o:OLEObject Type="Embed" ProgID="Equation.3" ShapeID="_x0000_i1031" DrawAspect="Content" ObjectID="_1813131251" r:id="rId50"/>
        </w:object>
      </w:r>
    </w:p>
    <w:p w14:paraId="1D1DCCC8" w14:textId="77777777" w:rsidR="00023FBE" w:rsidRDefault="00000000">
      <w:pPr>
        <w:rPr>
          <w:rFonts w:cs="Times New Roman"/>
          <w:szCs w:val="26"/>
          <w:lang w:val="vi-VN"/>
        </w:rPr>
      </w:pPr>
      <w:r>
        <w:rPr>
          <w:rFonts w:cs="Times New Roman"/>
          <w:szCs w:val="26"/>
          <w:lang w:val="vi-VN"/>
        </w:rPr>
        <w:t xml:space="preserve">Giá trị khi thực hiện hành động </w:t>
      </w:r>
      <w:r>
        <w:rPr>
          <w:rFonts w:cs="Times New Roman"/>
          <w:noProof/>
          <w:szCs w:val="26"/>
        </w:rPr>
        <w:drawing>
          <wp:inline distT="0" distB="0" distL="114300" distR="114300" wp14:anchorId="66E6DDCA" wp14:editId="41D76D78">
            <wp:extent cx="113665" cy="96520"/>
            <wp:effectExtent l="0" t="0" r="8255" b="10160"/>
            <wp:docPr id="32" name="2384804F-3998-4D57-9195-F3826E402611-19"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384804F-3998-4D57-9195-F3826E402611-19" descr="wps"/>
                    <pic:cNvPicPr>
                      <a:picLocks noChangeAspect="1"/>
                    </pic:cNvPicPr>
                  </pic:nvPicPr>
                  <pic:blipFill>
                    <a:blip r:embed="rId41">
                      <a:extLst>
                        <a:ext uri="{96DAC541-7B7A-43D3-8B79-37D633B846F1}">
                          <asvg:svgBlip xmlns:asvg="http://schemas.microsoft.com/office/drawing/2016/SVG/main" r:embed="rId42"/>
                        </a:ext>
                      </a:extLst>
                    </a:blip>
                    <a:stretch>
                      <a:fillRect/>
                    </a:stretch>
                  </pic:blipFill>
                  <pic:spPr>
                    <a:xfrm>
                      <a:off x="0" y="0"/>
                      <a:ext cx="113665" cy="96520"/>
                    </a:xfrm>
                    <a:prstGeom prst="rect">
                      <a:avLst/>
                    </a:prstGeom>
                  </pic:spPr>
                </pic:pic>
              </a:graphicData>
            </a:graphic>
          </wp:inline>
        </w:drawing>
      </w:r>
      <w:r>
        <w:rPr>
          <w:rFonts w:cs="Times New Roman"/>
          <w:szCs w:val="26"/>
          <w:lang w:val="vi-VN"/>
        </w:rPr>
        <w:t xml:space="preserve"> tại trạng thái </w:t>
      </w:r>
      <w:r>
        <w:rPr>
          <w:rFonts w:cs="Times New Roman"/>
          <w:noProof/>
          <w:szCs w:val="26"/>
        </w:rPr>
        <w:drawing>
          <wp:inline distT="0" distB="0" distL="114300" distR="114300" wp14:anchorId="008F5B55" wp14:editId="16AF6AFA">
            <wp:extent cx="102235" cy="98425"/>
            <wp:effectExtent l="0" t="0" r="4445" b="8255"/>
            <wp:docPr id="33" name="2384804F-3998-4D57-9195-F3826E402611-2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384804F-3998-4D57-9195-F3826E402611-20" descr="wps"/>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0"/>
                      <a:ext cx="102235" cy="98425"/>
                    </a:xfrm>
                    <a:prstGeom prst="rect">
                      <a:avLst/>
                    </a:prstGeom>
                  </pic:spPr>
                </pic:pic>
              </a:graphicData>
            </a:graphic>
          </wp:inline>
        </w:drawing>
      </w:r>
      <w:r>
        <w:rPr>
          <w:rFonts w:cs="Times New Roman"/>
          <w:szCs w:val="26"/>
          <w:lang w:val="vi-VN"/>
        </w:rPr>
        <w:t xml:space="preserve">, rồi tiếp tục theo chính sách </w:t>
      </w:r>
      <w:r>
        <w:rPr>
          <w:rFonts w:cs="Times New Roman"/>
          <w:noProof/>
          <w:szCs w:val="26"/>
        </w:rPr>
        <w:drawing>
          <wp:inline distT="0" distB="0" distL="114300" distR="114300" wp14:anchorId="62A7BAE8" wp14:editId="57BA4390">
            <wp:extent cx="124460" cy="96520"/>
            <wp:effectExtent l="0" t="0" r="12700" b="10160"/>
            <wp:docPr id="34" name="2384804F-3998-4D57-9195-F3826E402611-2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384804F-3998-4D57-9195-F3826E402611-21" descr="wps"/>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124460" cy="96520"/>
                    </a:xfrm>
                    <a:prstGeom prst="rect">
                      <a:avLst/>
                    </a:prstGeom>
                  </pic:spPr>
                </pic:pic>
              </a:graphicData>
            </a:graphic>
          </wp:inline>
        </w:drawing>
      </w:r>
      <w:r>
        <w:rPr>
          <w:rFonts w:cs="Times New Roman"/>
          <w:szCs w:val="26"/>
          <w:lang w:val="vi-VN"/>
        </w:rPr>
        <w:t>:</w:t>
      </w:r>
    </w:p>
    <w:p w14:paraId="1B45CC55" w14:textId="77777777" w:rsidR="00023FBE" w:rsidRDefault="00000000">
      <w:pPr>
        <w:rPr>
          <w:rFonts w:cs="Times New Roman"/>
          <w:b/>
          <w:bCs/>
          <w:sz w:val="28"/>
          <w:szCs w:val="28"/>
          <w:lang w:val="vi-VN"/>
        </w:rPr>
      </w:pPr>
      <m:oMathPara>
        <m:oMath>
          <m:sSub>
            <m:sSubPr>
              <m:ctrlPr>
                <w:rPr>
                  <w:rFonts w:ascii="Cambria Math" w:hAnsi="Cambria Math" w:cs="Times New Roman"/>
                  <w:bCs/>
                  <w:sz w:val="28"/>
                  <w:szCs w:val="28"/>
                  <w:lang w:val="vi-VN"/>
                </w:rPr>
              </m:ctrlPr>
            </m:sSubPr>
            <m:e>
              <m:r>
                <w:rPr>
                  <w:rFonts w:ascii="Cambria Math" w:hAnsi="Cambria Math" w:cs="Times New Roman"/>
                  <w:sz w:val="28"/>
                  <w:szCs w:val="28"/>
                  <w:lang w:val="vi-VN"/>
                </w:rPr>
                <m:t>q</m:t>
              </m:r>
            </m:e>
            <m:sub>
              <m:r>
                <w:rPr>
                  <w:rFonts w:ascii="Cambria Math" w:hAnsi="Cambria Math" w:cs="Times New Roman"/>
                  <w:sz w:val="28"/>
                  <w:szCs w:val="28"/>
                  <w:lang w:val="vi-VN"/>
                </w:rPr>
                <m:t>π</m:t>
              </m:r>
            </m:sub>
          </m:sSub>
          <m:r>
            <w:rPr>
              <w:rFonts w:ascii="Cambria Math" w:hAnsi="Cambria Math" w:cs="Times New Roman"/>
              <w:sz w:val="28"/>
              <w:szCs w:val="28"/>
              <w:lang w:val="vi-VN"/>
            </w:rPr>
            <m:t>(s,a)=</m:t>
          </m:r>
          <m:sSub>
            <m:sSubPr>
              <m:ctrlPr>
                <w:rPr>
                  <w:rFonts w:ascii="Cambria Math" w:hAnsi="Cambria Math" w:cs="Times New Roman"/>
                  <w:bCs/>
                  <w:sz w:val="28"/>
                  <w:szCs w:val="28"/>
                  <w:lang w:val="vi-VN"/>
                </w:rPr>
              </m:ctrlPr>
            </m:sSubPr>
            <m:e>
              <m:r>
                <m:rPr>
                  <m:scr m:val="double-struck"/>
                  <m:sty m:val="p"/>
                </m:rPr>
                <w:rPr>
                  <w:rFonts w:ascii="Cambria Math" w:hAnsi="Cambria Math" w:cs="Times New Roman"/>
                  <w:sz w:val="28"/>
                  <w:szCs w:val="28"/>
                  <w:lang w:val="vi-VN"/>
                </w:rPr>
                <m:t>E</m:t>
              </m:r>
            </m:e>
            <m:sub>
              <m:r>
                <w:rPr>
                  <w:rFonts w:ascii="Cambria Math" w:hAnsi="Cambria Math" w:cs="Times New Roman"/>
                  <w:sz w:val="28"/>
                  <w:szCs w:val="28"/>
                  <w:lang w:val="vi-VN"/>
                </w:rPr>
                <m:t>π</m:t>
              </m:r>
            </m:sub>
          </m:sSub>
          <m:d>
            <m:dPr>
              <m:begChr m:val="["/>
              <m:endChr m:val="]"/>
              <m:ctrlPr>
                <w:rPr>
                  <w:rFonts w:ascii="Cambria Math" w:hAnsi="Cambria Math" w:cs="Times New Roman"/>
                  <w:bCs/>
                  <w:sz w:val="28"/>
                  <w:szCs w:val="28"/>
                  <w:lang w:val="vi-VN"/>
                </w:rPr>
              </m:ctrlPr>
            </m:dPr>
            <m:e>
              <m:nary>
                <m:naryPr>
                  <m:chr m:val="∑"/>
                  <m:limLoc m:val="undOvr"/>
                  <m:grow m:val="1"/>
                  <m:ctrlPr>
                    <w:rPr>
                      <w:rFonts w:ascii="Cambria Math" w:hAnsi="Cambria Math" w:cs="Times New Roman"/>
                      <w:bCs/>
                      <w:sz w:val="28"/>
                      <w:szCs w:val="28"/>
                      <w:lang w:val="vi-VN"/>
                    </w:rPr>
                  </m:ctrlPr>
                </m:naryPr>
                <m:sub>
                  <m:r>
                    <w:rPr>
                      <w:rFonts w:ascii="Cambria Math" w:hAnsi="Cambria Math" w:cs="Times New Roman"/>
                      <w:sz w:val="28"/>
                      <w:szCs w:val="28"/>
                      <w:lang w:val="vi-VN"/>
                    </w:rPr>
                    <m:t>k=0</m:t>
                  </m:r>
                </m:sub>
                <m:sup>
                  <m:r>
                    <m:rPr>
                      <m:sty m:val="p"/>
                    </m:rPr>
                    <w:rPr>
                      <w:rFonts w:ascii="Cambria Math" w:hAnsi="Cambria Math" w:cs="Times New Roman"/>
                      <w:sz w:val="28"/>
                      <w:szCs w:val="28"/>
                      <w:lang w:val="vi-VN"/>
                    </w:rPr>
                    <m:t>∞</m:t>
                  </m:r>
                </m:sup>
                <m:e>
                  <m:r>
                    <w:rPr>
                      <w:rFonts w:ascii="Cambria Math" w:hAnsi="Cambria Math" w:cs="Times New Roman"/>
                      <w:sz w:val="28"/>
                      <w:szCs w:val="28"/>
                      <w:lang w:val="vi-VN"/>
                    </w:rPr>
                    <m:t> </m:t>
                  </m:r>
                </m:e>
              </m:nary>
              <m:sSup>
                <m:sSupPr>
                  <m:ctrlPr>
                    <w:rPr>
                      <w:rFonts w:ascii="Cambria Math" w:hAnsi="Cambria Math" w:cs="Times New Roman"/>
                      <w:bCs/>
                      <w:sz w:val="28"/>
                      <w:szCs w:val="28"/>
                      <w:lang w:val="vi-VN"/>
                    </w:rPr>
                  </m:ctrlPr>
                </m:sSupPr>
                <m:e>
                  <m:r>
                    <w:rPr>
                      <w:rFonts w:ascii="Cambria Math" w:hAnsi="Cambria Math" w:cs="Times New Roman"/>
                      <w:sz w:val="28"/>
                      <w:szCs w:val="28"/>
                      <w:lang w:val="vi-VN"/>
                    </w:rPr>
                    <m:t>γ</m:t>
                  </m:r>
                </m:e>
                <m:sup>
                  <m:r>
                    <w:rPr>
                      <w:rFonts w:ascii="Cambria Math" w:hAnsi="Cambria Math" w:cs="Times New Roman"/>
                      <w:sz w:val="28"/>
                      <w:szCs w:val="28"/>
                      <w:lang w:val="vi-VN"/>
                    </w:rPr>
                    <m:t>k</m:t>
                  </m:r>
                </m:sup>
              </m:sSup>
              <m:sSub>
                <m:sSubPr>
                  <m:ctrlPr>
                    <w:rPr>
                      <w:rFonts w:ascii="Cambria Math" w:hAnsi="Cambria Math" w:cs="Times New Roman"/>
                      <w:bCs/>
                      <w:sz w:val="28"/>
                      <w:szCs w:val="28"/>
                      <w:lang w:val="vi-VN"/>
                    </w:rPr>
                  </m:ctrlPr>
                </m:sSubPr>
                <m:e>
                  <m:r>
                    <w:rPr>
                      <w:rFonts w:ascii="Cambria Math" w:hAnsi="Cambria Math" w:cs="Times New Roman"/>
                      <w:sz w:val="28"/>
                      <w:szCs w:val="28"/>
                      <w:lang w:val="vi-VN"/>
                    </w:rPr>
                    <m:t>R</m:t>
                  </m:r>
                </m:e>
                <m:sub>
                  <m:r>
                    <w:rPr>
                      <w:rFonts w:ascii="Cambria Math" w:hAnsi="Cambria Math" w:cs="Times New Roman"/>
                      <w:sz w:val="28"/>
                      <w:szCs w:val="28"/>
                      <w:lang w:val="vi-VN"/>
                    </w:rPr>
                    <m:t>t+k+1</m:t>
                  </m:r>
                </m:sub>
              </m:sSub>
              <m:r>
                <w:rPr>
                  <w:rFonts w:ascii="Cambria Math" w:hAnsi="Cambria Math" w:cs="Times New Roman"/>
                  <w:sz w:val="28"/>
                  <w:szCs w:val="28"/>
                  <w:lang w:val="vi-VN"/>
                </w:rPr>
                <m:t>∣</m:t>
              </m:r>
              <m:sSub>
                <m:sSubPr>
                  <m:ctrlPr>
                    <w:rPr>
                      <w:rFonts w:ascii="Cambria Math" w:hAnsi="Cambria Math" w:cs="Times New Roman"/>
                      <w:bCs/>
                      <w:sz w:val="28"/>
                      <w:szCs w:val="28"/>
                      <w:lang w:val="vi-VN"/>
                    </w:rPr>
                  </m:ctrlPr>
                </m:sSubPr>
                <m:e>
                  <m:r>
                    <w:rPr>
                      <w:rFonts w:ascii="Cambria Math" w:hAnsi="Cambria Math" w:cs="Times New Roman"/>
                      <w:sz w:val="28"/>
                      <w:szCs w:val="28"/>
                      <w:lang w:val="vi-VN"/>
                    </w:rPr>
                    <m:t>S</m:t>
                  </m:r>
                </m:e>
                <m:sub>
                  <m:r>
                    <w:rPr>
                      <w:rFonts w:ascii="Cambria Math" w:hAnsi="Cambria Math" w:cs="Times New Roman"/>
                      <w:sz w:val="28"/>
                      <w:szCs w:val="28"/>
                      <w:lang w:val="vi-VN"/>
                    </w:rPr>
                    <m:t>t</m:t>
                  </m:r>
                </m:sub>
              </m:sSub>
              <m:r>
                <w:rPr>
                  <w:rFonts w:ascii="Cambria Math" w:hAnsi="Cambria Math" w:cs="Times New Roman"/>
                  <w:sz w:val="28"/>
                  <w:szCs w:val="28"/>
                  <w:lang w:val="vi-VN"/>
                </w:rPr>
                <m:t>=s,</m:t>
              </m:r>
              <m:sSub>
                <m:sSubPr>
                  <m:ctrlPr>
                    <w:rPr>
                      <w:rFonts w:ascii="Cambria Math" w:hAnsi="Cambria Math" w:cs="Times New Roman"/>
                      <w:bCs/>
                      <w:sz w:val="28"/>
                      <w:szCs w:val="28"/>
                      <w:lang w:val="vi-VN"/>
                    </w:rPr>
                  </m:ctrlPr>
                </m:sSubPr>
                <m:e>
                  <m:r>
                    <w:rPr>
                      <w:rFonts w:ascii="Cambria Math" w:hAnsi="Cambria Math" w:cs="Times New Roman"/>
                      <w:sz w:val="28"/>
                      <w:szCs w:val="28"/>
                      <w:lang w:val="vi-VN"/>
                    </w:rPr>
                    <m:t>A</m:t>
                  </m:r>
                </m:e>
                <m:sub>
                  <m:r>
                    <w:rPr>
                      <w:rFonts w:ascii="Cambria Math" w:hAnsi="Cambria Math" w:cs="Times New Roman"/>
                      <w:sz w:val="28"/>
                      <w:szCs w:val="28"/>
                      <w:lang w:val="vi-VN"/>
                    </w:rPr>
                    <m:t>t</m:t>
                  </m:r>
                </m:sub>
              </m:sSub>
              <m:r>
                <w:rPr>
                  <w:rFonts w:ascii="Cambria Math" w:hAnsi="Cambria Math" w:cs="Times New Roman"/>
                  <w:sz w:val="28"/>
                  <w:szCs w:val="28"/>
                  <w:lang w:val="vi-VN"/>
                </w:rPr>
                <m:t>=a</m:t>
              </m:r>
            </m:e>
          </m:d>
        </m:oMath>
      </m:oMathPara>
    </w:p>
    <w:p w14:paraId="5FBC8AC8" w14:textId="77777777" w:rsidR="00023FBE" w:rsidRDefault="00000000">
      <w:pPr>
        <w:ind w:firstLine="720"/>
        <w:rPr>
          <w:rFonts w:cs="Times New Roman"/>
          <w:b/>
          <w:bCs/>
          <w:i/>
          <w:iCs/>
          <w:szCs w:val="26"/>
          <w:lang w:val="vi-VN"/>
        </w:rPr>
      </w:pPr>
      <w:r>
        <w:rPr>
          <w:rFonts w:cs="Times New Roman"/>
          <w:b/>
          <w:bCs/>
          <w:i/>
          <w:iCs/>
          <w:szCs w:val="26"/>
          <w:lang w:val="vi-VN"/>
        </w:rPr>
        <w:t xml:space="preserve">Mối quan hệ giữa </w:t>
      </w:r>
      <w:r>
        <w:rPr>
          <w:rFonts w:cs="Times New Roman"/>
          <w:b/>
          <w:bCs/>
          <w:i/>
          <w:iCs/>
          <w:position w:val="-12"/>
          <w:sz w:val="36"/>
          <w:szCs w:val="36"/>
          <w:lang w:val="vi-VN"/>
        </w:rPr>
        <w:object w:dxaOrig="672" w:dyaOrig="432" w14:anchorId="1FBED56A">
          <v:shape id="_x0000_i1032" type="#_x0000_t75" style="width:33.6pt;height:21.6pt" o:ole="">
            <v:imagedata r:id="rId47" o:title=""/>
          </v:shape>
          <o:OLEObject Type="Embed" ProgID="Equation.3" ShapeID="_x0000_i1032" DrawAspect="Content" ObjectID="_1813131252" r:id="rId53"/>
        </w:object>
      </w:r>
      <w:r>
        <w:rPr>
          <w:rFonts w:cs="Times New Roman"/>
          <w:b/>
          <w:bCs/>
          <w:i/>
          <w:iCs/>
          <w:szCs w:val="26"/>
          <w:lang w:val="vi-VN"/>
        </w:rPr>
        <w:t xml:space="preserve"> và </w:t>
      </w:r>
      <w:r>
        <w:rPr>
          <w:rFonts w:cs="Times New Roman"/>
          <w:b/>
          <w:bCs/>
          <w:i/>
          <w:iCs/>
          <w:position w:val="-12"/>
          <w:szCs w:val="26"/>
        </w:rPr>
        <w:object w:dxaOrig="960" w:dyaOrig="432" w14:anchorId="770DFEC6">
          <v:shape id="_x0000_i1033" type="#_x0000_t75" style="width:48pt;height:21.6pt" o:ole="">
            <v:imagedata r:id="rId49" o:title=""/>
          </v:shape>
          <o:OLEObject Type="Embed" ProgID="Equation.3" ShapeID="_x0000_i1033" DrawAspect="Content" ObjectID="_1813131253" r:id="rId54"/>
        </w:object>
      </w:r>
    </w:p>
    <w:p w14:paraId="5F24F372" w14:textId="77777777" w:rsidR="00023FBE" w:rsidRDefault="00000000">
      <w:pPr>
        <w:rPr>
          <w:rFonts w:cs="Times New Roman"/>
          <w:b/>
          <w:bCs/>
          <w:sz w:val="28"/>
          <w:szCs w:val="28"/>
        </w:rPr>
      </w:pPr>
      <m:oMathPara>
        <m:oMath>
          <m:sSub>
            <m:sSubPr>
              <m:ctrlPr>
                <w:rPr>
                  <w:rFonts w:ascii="Cambria Math" w:hAnsi="Cambria Math" w:cs="Times New Roman"/>
                  <w:bCs/>
                  <w:sz w:val="28"/>
                  <w:szCs w:val="28"/>
                </w:rPr>
              </m:ctrlPr>
            </m:sSubPr>
            <m:e>
              <m:r>
                <w:rPr>
                  <w:rFonts w:ascii="Cambria Math" w:hAnsi="Cambria Math" w:cs="Times New Roman"/>
                  <w:sz w:val="28"/>
                  <w:szCs w:val="28"/>
                </w:rPr>
                <m:t>v</m:t>
              </m:r>
            </m:e>
            <m:sub>
              <m:r>
                <w:rPr>
                  <w:rFonts w:ascii="Cambria Math" w:hAnsi="Cambria Math" w:cs="Times New Roman"/>
                  <w:sz w:val="28"/>
                  <w:szCs w:val="28"/>
                </w:rPr>
                <m:t>π</m:t>
              </m:r>
            </m:sub>
          </m:sSub>
          <m:r>
            <w:rPr>
              <w:rFonts w:ascii="Cambria Math" w:hAnsi="Cambria Math" w:cs="Times New Roman"/>
              <w:sz w:val="28"/>
              <w:szCs w:val="28"/>
            </w:rPr>
            <m:t>(s)=</m:t>
          </m:r>
          <m:nary>
            <m:naryPr>
              <m:chr m:val="∑"/>
              <m:limLoc m:val="undOvr"/>
              <m:grow m:val="1"/>
              <m:supHide m:val="1"/>
              <m:ctrlPr>
                <w:rPr>
                  <w:rFonts w:ascii="Cambria Math" w:hAnsi="Cambria Math" w:cs="Times New Roman"/>
                  <w:bCs/>
                  <w:sz w:val="28"/>
                  <w:szCs w:val="28"/>
                </w:rPr>
              </m:ctrlPr>
            </m:naryPr>
            <m:sub>
              <m:r>
                <w:rPr>
                  <w:rFonts w:ascii="Cambria Math" w:hAnsi="Cambria Math" w:cs="Times New Roman"/>
                  <w:sz w:val="28"/>
                  <w:szCs w:val="28"/>
                </w:rPr>
                <m:t>a</m:t>
              </m:r>
            </m:sub>
            <m:sup/>
            <m:e>
              <m:r>
                <w:rPr>
                  <w:rFonts w:ascii="Cambria Math" w:hAnsi="Cambria Math" w:cs="Times New Roman"/>
                  <w:sz w:val="28"/>
                  <w:szCs w:val="28"/>
                </w:rPr>
                <m:t> </m:t>
              </m:r>
            </m:e>
          </m:nary>
          <m:r>
            <w:rPr>
              <w:rFonts w:ascii="Cambria Math" w:hAnsi="Cambria Math" w:cs="Times New Roman"/>
              <w:sz w:val="28"/>
              <w:szCs w:val="28"/>
            </w:rPr>
            <m:t>π(a∣s)⋅</m:t>
          </m:r>
          <m:sSub>
            <m:sSubPr>
              <m:ctrlPr>
                <w:rPr>
                  <w:rFonts w:ascii="Cambria Math" w:hAnsi="Cambria Math" w:cs="Times New Roman"/>
                  <w:bCs/>
                  <w:sz w:val="28"/>
                  <w:szCs w:val="28"/>
                </w:rPr>
              </m:ctrlPr>
            </m:sSubPr>
            <m:e>
              <m:r>
                <w:rPr>
                  <w:rFonts w:ascii="Cambria Math" w:hAnsi="Cambria Math" w:cs="Times New Roman"/>
                  <w:sz w:val="28"/>
                  <w:szCs w:val="28"/>
                </w:rPr>
                <m:t>q</m:t>
              </m:r>
            </m:e>
            <m:sub>
              <m:r>
                <w:rPr>
                  <w:rFonts w:ascii="Cambria Math" w:hAnsi="Cambria Math" w:cs="Times New Roman"/>
                  <w:sz w:val="28"/>
                  <w:szCs w:val="28"/>
                </w:rPr>
                <m:t>π</m:t>
              </m:r>
            </m:sub>
          </m:sSub>
          <m:r>
            <w:rPr>
              <w:rFonts w:ascii="Cambria Math" w:hAnsi="Cambria Math" w:cs="Times New Roman"/>
              <w:sz w:val="28"/>
              <w:szCs w:val="28"/>
            </w:rPr>
            <m:t>(s,a)</m:t>
          </m:r>
        </m:oMath>
      </m:oMathPara>
    </w:p>
    <w:p w14:paraId="279C3F9F" w14:textId="77777777" w:rsidR="00023FBE" w:rsidRDefault="00000000">
      <w:pPr>
        <w:rPr>
          <w:rFonts w:cs="Times New Roman"/>
          <w:b/>
          <w:bCs/>
          <w:sz w:val="28"/>
          <w:szCs w:val="28"/>
          <w:lang w:val="vi-VN"/>
        </w:rPr>
      </w:pPr>
      <w:r>
        <w:rPr>
          <w:rFonts w:cs="Times New Roman"/>
          <w:b/>
          <w:bCs/>
          <w:sz w:val="28"/>
          <w:szCs w:val="28"/>
        </w:rPr>
        <w:t>3</w:t>
      </w:r>
      <w:r>
        <w:rPr>
          <w:rFonts w:cs="Times New Roman"/>
          <w:b/>
          <w:bCs/>
          <w:sz w:val="28"/>
          <w:szCs w:val="28"/>
          <w:lang w:val="vi-VN"/>
        </w:rPr>
        <w:t xml:space="preserve">.2.1.4. </w:t>
      </w:r>
      <w:r>
        <w:rPr>
          <w:rFonts w:cs="Times New Roman"/>
          <w:b/>
          <w:bCs/>
          <w:sz w:val="28"/>
          <w:szCs w:val="28"/>
        </w:rPr>
        <w:t>Tối ưu hóa chính sách (Policy Optimization)</w:t>
      </w:r>
    </w:p>
    <w:p w14:paraId="30417D1F" w14:textId="77777777" w:rsidR="00023FBE" w:rsidRDefault="00000000">
      <w:pPr>
        <w:ind w:firstLine="720"/>
        <w:rPr>
          <w:rFonts w:cs="Times New Roman"/>
          <w:szCs w:val="26"/>
          <w:lang w:val="vi-VN"/>
        </w:rPr>
      </w:pPr>
      <w:r>
        <w:rPr>
          <w:rFonts w:cs="Times New Roman"/>
          <w:szCs w:val="26"/>
          <w:lang w:val="vi-VN"/>
        </w:rPr>
        <w:t xml:space="preserve">Mục tiêu cuối cùng trong học tăng cường là tìm ra một chính sách tối ưu </w:t>
      </w:r>
      <w:r>
        <w:rPr>
          <w:rFonts w:cs="Times New Roman"/>
          <w:noProof/>
          <w:szCs w:val="26"/>
        </w:rPr>
        <w:drawing>
          <wp:inline distT="0" distB="0" distL="114300" distR="114300" wp14:anchorId="6EF3E5C4" wp14:editId="1DC28984">
            <wp:extent cx="226695" cy="169545"/>
            <wp:effectExtent l="0" t="0" r="1905" b="13335"/>
            <wp:docPr id="39" name="2384804F-3998-4D57-9195-F3826E402611-2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384804F-3998-4D57-9195-F3826E402611-24" descr="wps"/>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226695" cy="169545"/>
                    </a:xfrm>
                    <a:prstGeom prst="rect">
                      <a:avLst/>
                    </a:prstGeom>
                  </pic:spPr>
                </pic:pic>
              </a:graphicData>
            </a:graphic>
          </wp:inline>
        </w:drawing>
      </w:r>
      <w:r>
        <w:rPr>
          <w:rFonts w:cs="Times New Roman"/>
          <w:szCs w:val="26"/>
          <w:lang w:val="vi-VN"/>
        </w:rPr>
        <w:t xml:space="preserve"> – chính sách giúp robot tối đa hóa tổng phần thưởng kỳ vọng trong dài hạn. Về mặt toán học, điều này tương đương với việc tìm ra:</w:t>
      </w:r>
    </w:p>
    <w:p w14:paraId="5B69D73E" w14:textId="77777777" w:rsidR="00023FBE" w:rsidRDefault="00000000">
      <w:pPr>
        <w:jc w:val="center"/>
        <w:rPr>
          <w:rFonts w:cs="Times New Roman"/>
          <w:szCs w:val="26"/>
          <w:lang w:val="vi-VN"/>
        </w:rPr>
      </w:pPr>
      <m:oMathPara>
        <m:oMath>
          <m:sSup>
            <m:sSupPr>
              <m:ctrlPr>
                <w:rPr>
                  <w:rFonts w:ascii="Cambria Math" w:hAnsi="Cambria Math" w:cs="Times New Roman"/>
                  <w:szCs w:val="26"/>
                  <w:lang w:val="vi-VN"/>
                </w:rPr>
              </m:ctrlPr>
            </m:sSupPr>
            <m:e>
              <m:r>
                <w:rPr>
                  <w:rFonts w:ascii="Cambria Math" w:hAnsi="Cambria Math" w:cs="Times New Roman"/>
                  <w:szCs w:val="26"/>
                  <w:lang w:val="vi-VN"/>
                </w:rPr>
                <m:t>π</m:t>
              </m:r>
            </m:e>
            <m:sup>
              <m:r>
                <w:rPr>
                  <w:rFonts w:ascii="Cambria Math" w:hAnsi="Cambria Math" w:cs="Times New Roman"/>
                  <w:szCs w:val="26"/>
                  <w:lang w:val="vi-VN"/>
                </w:rPr>
                <m:t>*</m:t>
              </m:r>
            </m:sup>
          </m:sSup>
          <m:r>
            <w:rPr>
              <w:rFonts w:ascii="Cambria Math" w:hAnsi="Cambria Math" w:cs="Times New Roman"/>
              <w:szCs w:val="26"/>
              <w:lang w:val="vi-VN"/>
            </w:rPr>
            <m:t>=</m:t>
          </m:r>
          <m:r>
            <m:rPr>
              <m:sty m:val="p"/>
            </m:rPr>
            <w:rPr>
              <w:rFonts w:ascii="Cambria Math" w:hAnsi="Cambria Math" w:cs="Times New Roman"/>
              <w:szCs w:val="26"/>
              <w:lang w:val="vi-VN"/>
            </w:rPr>
            <m:t>arg</m:t>
          </m:r>
          <m:r>
            <w:rPr>
              <w:rFonts w:ascii="Cambria Math" w:hAnsi="Cambria Math" w:cs="Times New Roman"/>
              <w:szCs w:val="26"/>
              <w:lang w:val="vi-VN"/>
            </w:rPr>
            <m:t>⁡</m:t>
          </m:r>
          <m:limLow>
            <m:limLowPr>
              <m:ctrlPr>
                <w:rPr>
                  <w:rFonts w:ascii="Cambria Math" w:hAnsi="Cambria Math" w:cs="Times New Roman"/>
                  <w:szCs w:val="26"/>
                  <w:lang w:val="vi-VN"/>
                </w:rPr>
              </m:ctrlPr>
            </m:limLowPr>
            <m:e>
              <m:r>
                <w:rPr>
                  <w:rFonts w:ascii="Cambria Math" w:hAnsi="Cambria Math" w:cs="Times New Roman"/>
                  <w:szCs w:val="26"/>
                  <w:lang w:val="vi-VN"/>
                </w:rPr>
                <m:t>max</m:t>
              </m:r>
            </m:e>
            <m:lim>
              <m:r>
                <w:rPr>
                  <w:rFonts w:ascii="Cambria Math" w:hAnsi="Cambria Math" w:cs="Times New Roman"/>
                  <w:szCs w:val="26"/>
                  <w:lang w:val="vi-VN"/>
                </w:rPr>
                <m:t>π</m:t>
              </m:r>
            </m:lim>
          </m:limLow>
          <m:r>
            <w:rPr>
              <w:rFonts w:ascii="Cambria Math" w:hAnsi="Cambria Math" w:cs="Times New Roman"/>
              <w:szCs w:val="26"/>
              <w:lang w:val="vi-VN"/>
            </w:rPr>
            <m:t> </m:t>
          </m:r>
          <m:sSub>
            <m:sSubPr>
              <m:ctrlPr>
                <w:rPr>
                  <w:rFonts w:ascii="Cambria Math" w:hAnsi="Cambria Math" w:cs="Times New Roman"/>
                  <w:szCs w:val="26"/>
                  <w:lang w:val="vi-VN"/>
                </w:rPr>
              </m:ctrlPr>
            </m:sSubPr>
            <m:e>
              <m:r>
                <w:rPr>
                  <w:rFonts w:ascii="Cambria Math" w:hAnsi="Cambria Math" w:cs="Times New Roman"/>
                  <w:szCs w:val="26"/>
                  <w:lang w:val="vi-VN"/>
                </w:rPr>
                <m:t>v</m:t>
              </m:r>
            </m:e>
            <m:sub>
              <m:r>
                <w:rPr>
                  <w:rFonts w:ascii="Cambria Math" w:hAnsi="Cambria Math" w:cs="Times New Roman"/>
                  <w:szCs w:val="26"/>
                  <w:lang w:val="vi-VN"/>
                </w:rPr>
                <m:t>π</m:t>
              </m:r>
            </m:sub>
          </m:sSub>
          <m:r>
            <w:rPr>
              <w:rFonts w:ascii="Cambria Math" w:hAnsi="Cambria Math" w:cs="Times New Roman"/>
              <w:szCs w:val="26"/>
              <w:lang w:val="vi-VN"/>
            </w:rPr>
            <m:t>(s),</m:t>
          </m:r>
          <m:r>
            <m:rPr>
              <m:sty m:val="p"/>
            </m:rPr>
            <w:rPr>
              <w:rFonts w:ascii="Cambria Math" w:hAnsi="Cambria Math" w:cs="Times New Roman"/>
              <w:szCs w:val="26"/>
              <w:lang w:val="vi-VN"/>
            </w:rPr>
            <m:t>∀</m:t>
          </m:r>
          <m:r>
            <w:rPr>
              <w:rFonts w:ascii="Cambria Math" w:hAnsi="Cambria Math" w:cs="Times New Roman"/>
              <w:szCs w:val="26"/>
              <w:lang w:val="vi-VN"/>
            </w:rPr>
            <m:t>s∈</m:t>
          </m:r>
          <m:r>
            <m:rPr>
              <m:scr m:val="script"/>
            </m:rPr>
            <w:rPr>
              <w:rFonts w:ascii="Cambria Math" w:hAnsi="Cambria Math" w:cs="Times New Roman"/>
              <w:szCs w:val="26"/>
              <w:lang w:val="vi-VN"/>
            </w:rPr>
            <m:t>S</m:t>
          </m:r>
        </m:oMath>
      </m:oMathPara>
    </w:p>
    <w:p w14:paraId="06733C38" w14:textId="77777777" w:rsidR="00023FBE" w:rsidRDefault="00000000">
      <w:pPr>
        <w:ind w:firstLine="720"/>
        <w:rPr>
          <w:rFonts w:cs="Times New Roman"/>
          <w:szCs w:val="26"/>
          <w:lang w:val="vi-VN"/>
        </w:rPr>
      </w:pPr>
      <w:r>
        <w:rPr>
          <w:rFonts w:cs="Times New Roman"/>
          <w:szCs w:val="26"/>
          <w:lang w:val="vi-VN"/>
        </w:rPr>
        <w:t>Chính sách tối ưu đảm bảo rằng giá trị của trạng thái trong chính sách đó luôn lớn hơn hoặc bằng giá trị thu được bởi bất kỳ chính sách nào khác:</w:t>
      </w:r>
    </w:p>
    <w:p w14:paraId="0DD9E9E4" w14:textId="77777777" w:rsidR="00023FBE" w:rsidRDefault="00000000">
      <w:pPr>
        <w:jc w:val="center"/>
        <w:rPr>
          <w:rFonts w:cs="Times New Roman"/>
          <w:szCs w:val="26"/>
          <w:lang w:val="vi-VN"/>
        </w:rPr>
      </w:pPr>
      <m:oMathPara>
        <m:oMath>
          <m:sSub>
            <m:sSubPr>
              <m:ctrlPr>
                <w:rPr>
                  <w:rFonts w:ascii="Cambria Math" w:hAnsi="Cambria Math" w:cs="Times New Roman"/>
                  <w:szCs w:val="26"/>
                  <w:lang w:val="vi-VN"/>
                </w:rPr>
              </m:ctrlPr>
            </m:sSubPr>
            <m:e>
              <m:r>
                <w:rPr>
                  <w:rFonts w:ascii="Cambria Math" w:hAnsi="Cambria Math" w:cs="Times New Roman"/>
                  <w:szCs w:val="26"/>
                  <w:lang w:val="vi-VN"/>
                </w:rPr>
                <m:t>v</m:t>
              </m:r>
            </m:e>
            <m:sub>
              <m:sSup>
                <m:sSupPr>
                  <m:ctrlPr>
                    <w:rPr>
                      <w:rFonts w:ascii="Cambria Math" w:hAnsi="Cambria Math" w:cs="Times New Roman"/>
                      <w:szCs w:val="26"/>
                      <w:lang w:val="vi-VN"/>
                    </w:rPr>
                  </m:ctrlPr>
                </m:sSupPr>
                <m:e>
                  <m:r>
                    <w:rPr>
                      <w:rFonts w:ascii="Cambria Math" w:hAnsi="Cambria Math" w:cs="Times New Roman"/>
                      <w:szCs w:val="26"/>
                      <w:lang w:val="vi-VN"/>
                    </w:rPr>
                    <m:t>π</m:t>
                  </m:r>
                </m:e>
                <m:sup>
                  <m:r>
                    <w:rPr>
                      <w:rFonts w:ascii="Cambria Math" w:hAnsi="Cambria Math" w:cs="Times New Roman"/>
                      <w:szCs w:val="26"/>
                      <w:lang w:val="vi-VN"/>
                    </w:rPr>
                    <m:t>*</m:t>
                  </m:r>
                </m:sup>
              </m:sSup>
            </m:sub>
          </m:sSub>
          <m:r>
            <w:rPr>
              <w:rFonts w:ascii="Cambria Math" w:hAnsi="Cambria Math" w:cs="Times New Roman"/>
              <w:szCs w:val="26"/>
              <w:lang w:val="vi-VN"/>
            </w:rPr>
            <m:t>(s)≥</m:t>
          </m:r>
          <m:sSub>
            <m:sSubPr>
              <m:ctrlPr>
                <w:rPr>
                  <w:rFonts w:ascii="Cambria Math" w:hAnsi="Cambria Math" w:cs="Times New Roman"/>
                  <w:szCs w:val="26"/>
                  <w:lang w:val="vi-VN"/>
                </w:rPr>
              </m:ctrlPr>
            </m:sSubPr>
            <m:e>
              <m:r>
                <w:rPr>
                  <w:rFonts w:ascii="Cambria Math" w:hAnsi="Cambria Math" w:cs="Times New Roman"/>
                  <w:szCs w:val="26"/>
                  <w:lang w:val="vi-VN"/>
                </w:rPr>
                <m:t>v</m:t>
              </m:r>
            </m:e>
            <m:sub>
              <m:r>
                <w:rPr>
                  <w:rFonts w:ascii="Cambria Math" w:hAnsi="Cambria Math" w:cs="Times New Roman"/>
                  <w:szCs w:val="26"/>
                  <w:lang w:val="vi-VN"/>
                </w:rPr>
                <m:t>π</m:t>
              </m:r>
            </m:sub>
          </m:sSub>
          <m:r>
            <w:rPr>
              <w:rFonts w:ascii="Cambria Math" w:hAnsi="Cambria Math" w:cs="Times New Roman"/>
              <w:szCs w:val="26"/>
              <w:lang w:val="vi-VN"/>
            </w:rPr>
            <m:t>(s),</m:t>
          </m:r>
          <m:r>
            <m:rPr>
              <m:sty m:val="p"/>
            </m:rPr>
            <w:rPr>
              <w:rFonts w:ascii="Cambria Math" w:hAnsi="Cambria Math" w:cs="Times New Roman"/>
              <w:szCs w:val="26"/>
              <w:lang w:val="vi-VN"/>
            </w:rPr>
            <m:t>∀</m:t>
          </m:r>
          <m:r>
            <w:rPr>
              <w:rFonts w:ascii="Cambria Math" w:hAnsi="Cambria Math" w:cs="Times New Roman"/>
              <w:szCs w:val="26"/>
              <w:lang w:val="vi-VN"/>
            </w:rPr>
            <m:t>s∈</m:t>
          </m:r>
          <m:r>
            <m:rPr>
              <m:scr m:val="script"/>
            </m:rPr>
            <w:rPr>
              <w:rFonts w:ascii="Cambria Math" w:hAnsi="Cambria Math" w:cs="Times New Roman"/>
              <w:szCs w:val="26"/>
              <w:lang w:val="vi-VN"/>
            </w:rPr>
            <m:t>S,</m:t>
          </m:r>
          <m:r>
            <m:rPr>
              <m:sty m:val="p"/>
            </m:rPr>
            <w:rPr>
              <w:rFonts w:ascii="Cambria Math" w:hAnsi="Cambria Math" w:cs="Times New Roman"/>
              <w:szCs w:val="26"/>
              <w:lang w:val="vi-VN"/>
            </w:rPr>
            <m:t>∀</m:t>
          </m:r>
          <m:r>
            <w:rPr>
              <w:rFonts w:ascii="Cambria Math" w:hAnsi="Cambria Math" w:cs="Times New Roman"/>
              <w:szCs w:val="26"/>
              <w:lang w:val="vi-VN"/>
            </w:rPr>
            <m:t>π</m:t>
          </m:r>
        </m:oMath>
      </m:oMathPara>
    </w:p>
    <w:p w14:paraId="7BEE967B" w14:textId="77777777" w:rsidR="00023FBE" w:rsidRDefault="00000000">
      <w:pPr>
        <w:ind w:firstLine="720"/>
        <w:rPr>
          <w:rFonts w:cs="Times New Roman"/>
          <w:b/>
          <w:bCs/>
          <w:i/>
          <w:iCs/>
          <w:szCs w:val="26"/>
          <w:lang w:val="vi-VN"/>
        </w:rPr>
      </w:pPr>
      <w:r>
        <w:rPr>
          <w:rFonts w:cs="Times New Roman"/>
          <w:b/>
          <w:bCs/>
          <w:i/>
          <w:iCs/>
          <w:szCs w:val="26"/>
          <w:lang w:val="vi-VN"/>
        </w:rPr>
        <w:t>Hàm giá trị tối ưu</w:t>
      </w:r>
    </w:p>
    <w:p w14:paraId="0B0FF7E7" w14:textId="77777777" w:rsidR="00023FBE" w:rsidRDefault="00000000">
      <w:pPr>
        <w:ind w:firstLine="720"/>
        <w:rPr>
          <w:rFonts w:cs="Times New Roman"/>
          <w:szCs w:val="26"/>
          <w:lang w:val="vi-VN"/>
        </w:rPr>
      </w:pPr>
      <w:r>
        <w:rPr>
          <w:rFonts w:cs="Times New Roman"/>
          <w:szCs w:val="26"/>
          <w:lang w:val="vi-VN"/>
        </w:rPr>
        <w:t>Khi đã tìm được chính sách tối ưu, ta có thể định nghĩa các hàm giá trị tối ưu:</w:t>
      </w:r>
    </w:p>
    <w:p w14:paraId="7EA61F46" w14:textId="77777777" w:rsidR="00023FBE" w:rsidRDefault="00000000">
      <w:pPr>
        <w:pStyle w:val="ListParagraph"/>
        <w:numPr>
          <w:ilvl w:val="0"/>
          <w:numId w:val="58"/>
        </w:numPr>
        <w:jc w:val="left"/>
        <w:rPr>
          <w:rFonts w:cs="Times New Roman"/>
          <w:b/>
          <w:bCs/>
          <w:i/>
          <w:iCs/>
          <w:szCs w:val="26"/>
          <w:lang w:val="vi-VN"/>
        </w:rPr>
      </w:pPr>
      <w:r>
        <w:rPr>
          <w:rFonts w:cs="Times New Roman"/>
          <w:b/>
          <w:bCs/>
          <w:i/>
          <w:iCs/>
          <w:szCs w:val="26"/>
          <w:lang w:val="vi-VN"/>
        </w:rPr>
        <w:t>Hàm giá trị trạng thái tối ưu:</w:t>
      </w:r>
    </w:p>
    <w:p w14:paraId="460AAFC6" w14:textId="77777777" w:rsidR="00023FBE" w:rsidRDefault="00000000">
      <w:pPr>
        <w:jc w:val="center"/>
        <w:rPr>
          <w:rFonts w:cs="Times New Roman"/>
          <w:szCs w:val="26"/>
          <w:lang w:val="vi-VN"/>
        </w:rPr>
      </w:pPr>
      <m:oMathPara>
        <m:oMath>
          <m:sSup>
            <m:sSupPr>
              <m:ctrlPr>
                <w:rPr>
                  <w:rFonts w:ascii="Cambria Math" w:hAnsi="Cambria Math" w:cs="Times New Roman"/>
                  <w:szCs w:val="26"/>
                  <w:lang w:val="vi-VN"/>
                </w:rPr>
              </m:ctrlPr>
            </m:sSupPr>
            <m:e>
              <m:r>
                <w:rPr>
                  <w:rFonts w:ascii="Cambria Math" w:hAnsi="Cambria Math" w:cs="Times New Roman"/>
                  <w:szCs w:val="26"/>
                  <w:lang w:val="vi-VN"/>
                </w:rPr>
                <m:t>v</m:t>
              </m:r>
            </m:e>
            <m:sup>
              <m:r>
                <w:rPr>
                  <w:rFonts w:ascii="Cambria Math" w:hAnsi="Cambria Math" w:cs="Times New Roman"/>
                  <w:szCs w:val="26"/>
                  <w:lang w:val="vi-VN"/>
                </w:rPr>
                <m:t>*</m:t>
              </m:r>
            </m:sup>
          </m:sSup>
          <m:r>
            <w:rPr>
              <w:rFonts w:ascii="Cambria Math" w:hAnsi="Cambria Math" w:cs="Times New Roman"/>
              <w:szCs w:val="26"/>
              <w:lang w:val="vi-VN"/>
            </w:rPr>
            <m:t>(s)=</m:t>
          </m:r>
          <m:limLow>
            <m:limLowPr>
              <m:ctrlPr>
                <w:rPr>
                  <w:rFonts w:ascii="Cambria Math" w:hAnsi="Cambria Math" w:cs="Times New Roman"/>
                  <w:szCs w:val="26"/>
                  <w:lang w:val="vi-VN"/>
                </w:rPr>
              </m:ctrlPr>
            </m:limLowPr>
            <m:e>
              <m:r>
                <w:rPr>
                  <w:rFonts w:ascii="Cambria Math" w:hAnsi="Cambria Math" w:cs="Times New Roman"/>
                  <w:szCs w:val="26"/>
                  <w:lang w:val="vi-VN"/>
                </w:rPr>
                <m:t>max</m:t>
              </m:r>
            </m:e>
            <m:lim>
              <m:r>
                <w:rPr>
                  <w:rFonts w:ascii="Cambria Math" w:hAnsi="Cambria Math" w:cs="Times New Roman"/>
                  <w:szCs w:val="26"/>
                  <w:lang w:val="vi-VN"/>
                </w:rPr>
                <m:t>π</m:t>
              </m:r>
            </m:lim>
          </m:limLow>
          <m:r>
            <w:rPr>
              <w:rFonts w:ascii="Cambria Math" w:hAnsi="Cambria Math" w:cs="Times New Roman"/>
              <w:szCs w:val="26"/>
              <w:lang w:val="vi-VN"/>
            </w:rPr>
            <m:t> </m:t>
          </m:r>
          <m:sSub>
            <m:sSubPr>
              <m:ctrlPr>
                <w:rPr>
                  <w:rFonts w:ascii="Cambria Math" w:hAnsi="Cambria Math" w:cs="Times New Roman"/>
                  <w:szCs w:val="26"/>
                  <w:lang w:val="vi-VN"/>
                </w:rPr>
              </m:ctrlPr>
            </m:sSubPr>
            <m:e>
              <m:r>
                <w:rPr>
                  <w:rFonts w:ascii="Cambria Math" w:hAnsi="Cambria Math" w:cs="Times New Roman"/>
                  <w:szCs w:val="26"/>
                  <w:lang w:val="vi-VN"/>
                </w:rPr>
                <m:t>v</m:t>
              </m:r>
            </m:e>
            <m:sub>
              <m:r>
                <w:rPr>
                  <w:rFonts w:ascii="Cambria Math" w:hAnsi="Cambria Math" w:cs="Times New Roman"/>
                  <w:szCs w:val="26"/>
                  <w:lang w:val="vi-VN"/>
                </w:rPr>
                <m:t>π</m:t>
              </m:r>
            </m:sub>
          </m:sSub>
          <m:r>
            <w:rPr>
              <w:rFonts w:ascii="Cambria Math" w:hAnsi="Cambria Math" w:cs="Times New Roman"/>
              <w:szCs w:val="26"/>
              <w:lang w:val="vi-VN"/>
            </w:rPr>
            <m:t>(s)</m:t>
          </m:r>
        </m:oMath>
      </m:oMathPara>
    </w:p>
    <w:p w14:paraId="230615C6" w14:textId="77777777" w:rsidR="00023FBE" w:rsidRDefault="00000000">
      <w:pPr>
        <w:pStyle w:val="ListParagraph"/>
        <w:numPr>
          <w:ilvl w:val="0"/>
          <w:numId w:val="58"/>
        </w:numPr>
        <w:jc w:val="left"/>
        <w:rPr>
          <w:rFonts w:cs="Times New Roman"/>
          <w:b/>
          <w:bCs/>
          <w:i/>
          <w:iCs/>
          <w:szCs w:val="26"/>
          <w:lang w:val="vi-VN"/>
        </w:rPr>
      </w:pPr>
      <w:r>
        <w:rPr>
          <w:rFonts w:cs="Times New Roman"/>
          <w:b/>
          <w:bCs/>
          <w:i/>
          <w:iCs/>
          <w:szCs w:val="26"/>
          <w:lang w:val="vi-VN"/>
        </w:rPr>
        <w:t>Hàm giá trị hành động tối ưu:</w:t>
      </w:r>
    </w:p>
    <w:p w14:paraId="3B7E1469" w14:textId="77777777" w:rsidR="00023FBE" w:rsidRDefault="00000000">
      <w:pPr>
        <w:jc w:val="center"/>
        <w:rPr>
          <w:rFonts w:cs="Times New Roman"/>
          <w:szCs w:val="26"/>
          <w:lang w:val="vi-VN"/>
        </w:rPr>
      </w:pPr>
      <m:oMathPara>
        <m:oMath>
          <m:sSup>
            <m:sSupPr>
              <m:ctrlPr>
                <w:rPr>
                  <w:rFonts w:ascii="Cambria Math" w:hAnsi="Cambria Math" w:cs="Times New Roman"/>
                  <w:szCs w:val="26"/>
                  <w:lang w:val="vi-VN"/>
                </w:rPr>
              </m:ctrlPr>
            </m:sSupPr>
            <m:e>
              <m:r>
                <w:rPr>
                  <w:rFonts w:ascii="Cambria Math" w:hAnsi="Cambria Math" w:cs="Times New Roman"/>
                  <w:szCs w:val="26"/>
                  <w:lang w:val="vi-VN"/>
                </w:rPr>
                <m:t>q</m:t>
              </m:r>
            </m:e>
            <m:sup>
              <m:r>
                <w:rPr>
                  <w:rFonts w:ascii="Cambria Math" w:hAnsi="Cambria Math" w:cs="Times New Roman"/>
                  <w:szCs w:val="26"/>
                  <w:lang w:val="vi-VN"/>
                </w:rPr>
                <m:t>*</m:t>
              </m:r>
            </m:sup>
          </m:sSup>
          <m:r>
            <w:rPr>
              <w:rFonts w:ascii="Cambria Math" w:hAnsi="Cambria Math" w:cs="Times New Roman"/>
              <w:szCs w:val="26"/>
              <w:lang w:val="vi-VN"/>
            </w:rPr>
            <m:t>(s,a)=</m:t>
          </m:r>
          <m:limLow>
            <m:limLowPr>
              <m:ctrlPr>
                <w:rPr>
                  <w:rFonts w:ascii="Cambria Math" w:hAnsi="Cambria Math" w:cs="Times New Roman"/>
                  <w:szCs w:val="26"/>
                  <w:lang w:val="vi-VN"/>
                </w:rPr>
              </m:ctrlPr>
            </m:limLowPr>
            <m:e>
              <m:r>
                <w:rPr>
                  <w:rFonts w:ascii="Cambria Math" w:hAnsi="Cambria Math" w:cs="Times New Roman"/>
                  <w:szCs w:val="26"/>
                  <w:lang w:val="vi-VN"/>
                </w:rPr>
                <m:t>max</m:t>
              </m:r>
            </m:e>
            <m:lim>
              <m:r>
                <w:rPr>
                  <w:rFonts w:ascii="Cambria Math" w:hAnsi="Cambria Math" w:cs="Times New Roman"/>
                  <w:szCs w:val="26"/>
                  <w:lang w:val="vi-VN"/>
                </w:rPr>
                <m:t>π</m:t>
              </m:r>
            </m:lim>
          </m:limLow>
          <m:r>
            <w:rPr>
              <w:rFonts w:ascii="Cambria Math" w:hAnsi="Cambria Math" w:cs="Times New Roman"/>
              <w:szCs w:val="26"/>
              <w:lang w:val="vi-VN"/>
            </w:rPr>
            <m:t> </m:t>
          </m:r>
          <m:sSub>
            <m:sSubPr>
              <m:ctrlPr>
                <w:rPr>
                  <w:rFonts w:ascii="Cambria Math" w:hAnsi="Cambria Math" w:cs="Times New Roman"/>
                  <w:szCs w:val="26"/>
                  <w:lang w:val="vi-VN"/>
                </w:rPr>
              </m:ctrlPr>
            </m:sSubPr>
            <m:e>
              <m:r>
                <w:rPr>
                  <w:rFonts w:ascii="Cambria Math" w:hAnsi="Cambria Math" w:cs="Times New Roman"/>
                  <w:szCs w:val="26"/>
                  <w:lang w:val="vi-VN"/>
                </w:rPr>
                <m:t>q</m:t>
              </m:r>
            </m:e>
            <m:sub>
              <m:r>
                <w:rPr>
                  <w:rFonts w:ascii="Cambria Math" w:hAnsi="Cambria Math" w:cs="Times New Roman"/>
                  <w:szCs w:val="26"/>
                  <w:lang w:val="vi-VN"/>
                </w:rPr>
                <m:t>π</m:t>
              </m:r>
            </m:sub>
          </m:sSub>
          <m:r>
            <w:rPr>
              <w:rFonts w:ascii="Cambria Math" w:hAnsi="Cambria Math" w:cs="Times New Roman"/>
              <w:szCs w:val="26"/>
              <w:lang w:val="vi-VN"/>
            </w:rPr>
            <m:t>(s,a)</m:t>
          </m:r>
        </m:oMath>
      </m:oMathPara>
    </w:p>
    <w:p w14:paraId="6EE1E4EC" w14:textId="77777777" w:rsidR="00023FBE" w:rsidRDefault="00000000">
      <w:pPr>
        <w:rPr>
          <w:rFonts w:cs="Times New Roman"/>
          <w:szCs w:val="26"/>
          <w:lang w:val="vi-VN"/>
        </w:rPr>
      </w:pPr>
      <w:r>
        <w:rPr>
          <w:rFonts w:cs="Times New Roman"/>
          <w:szCs w:val="26"/>
          <w:lang w:val="vi-VN"/>
        </w:rPr>
        <w:t>Từ hai hàm trên ta có thể suy ra:</w:t>
      </w:r>
    </w:p>
    <w:p w14:paraId="6B181756" w14:textId="77777777" w:rsidR="00023FBE" w:rsidRDefault="00000000">
      <w:pPr>
        <w:rPr>
          <w:rFonts w:cs="Times New Roman"/>
          <w:szCs w:val="26"/>
          <w:lang w:val="vi-VN"/>
        </w:rPr>
      </w:pPr>
      <m:oMathPara>
        <m:oMath>
          <m:sSup>
            <m:sSupPr>
              <m:ctrlPr>
                <w:rPr>
                  <w:rFonts w:ascii="Cambria Math" w:hAnsi="Cambria Math" w:cs="Times New Roman"/>
                  <w:szCs w:val="26"/>
                  <w:lang w:val="vi-VN"/>
                </w:rPr>
              </m:ctrlPr>
            </m:sSupPr>
            <m:e>
              <m:r>
                <w:rPr>
                  <w:rFonts w:ascii="Cambria Math" w:hAnsi="Cambria Math" w:cs="Times New Roman"/>
                  <w:szCs w:val="26"/>
                  <w:lang w:val="vi-VN"/>
                </w:rPr>
                <m:t>v</m:t>
              </m:r>
            </m:e>
            <m:sup>
              <m:r>
                <w:rPr>
                  <w:rFonts w:ascii="Cambria Math" w:hAnsi="Cambria Math" w:cs="Times New Roman"/>
                  <w:szCs w:val="26"/>
                  <w:lang w:val="vi-VN"/>
                </w:rPr>
                <m:t>*</m:t>
              </m:r>
            </m:sup>
          </m:sSup>
          <m:r>
            <w:rPr>
              <w:rFonts w:ascii="Cambria Math" w:hAnsi="Cambria Math" w:cs="Times New Roman"/>
              <w:szCs w:val="26"/>
              <w:lang w:val="vi-VN"/>
            </w:rPr>
            <m:t>(s)=</m:t>
          </m:r>
          <m:limLow>
            <m:limLowPr>
              <m:ctrlPr>
                <w:rPr>
                  <w:rFonts w:ascii="Cambria Math" w:hAnsi="Cambria Math" w:cs="Times New Roman"/>
                  <w:szCs w:val="26"/>
                  <w:lang w:val="vi-VN"/>
                </w:rPr>
              </m:ctrlPr>
            </m:limLowPr>
            <m:e>
              <m:r>
                <w:rPr>
                  <w:rFonts w:ascii="Cambria Math" w:hAnsi="Cambria Math" w:cs="Times New Roman"/>
                  <w:szCs w:val="26"/>
                  <w:lang w:val="vi-VN"/>
                </w:rPr>
                <m:t>max</m:t>
              </m:r>
            </m:e>
            <m:lim>
              <m:r>
                <w:rPr>
                  <w:rFonts w:ascii="Cambria Math" w:hAnsi="Cambria Math" w:cs="Times New Roman"/>
                  <w:szCs w:val="26"/>
                  <w:lang w:val="vi-VN"/>
                </w:rPr>
                <m:t>a</m:t>
              </m:r>
            </m:lim>
          </m:limLow>
          <m:r>
            <w:rPr>
              <w:rFonts w:ascii="Cambria Math" w:hAnsi="Cambria Math" w:cs="Times New Roman"/>
              <w:szCs w:val="26"/>
              <w:lang w:val="vi-VN"/>
            </w:rPr>
            <m:t> </m:t>
          </m:r>
          <m:sSup>
            <m:sSupPr>
              <m:ctrlPr>
                <w:rPr>
                  <w:rFonts w:ascii="Cambria Math" w:hAnsi="Cambria Math" w:cs="Times New Roman"/>
                  <w:szCs w:val="26"/>
                  <w:lang w:val="vi-VN"/>
                </w:rPr>
              </m:ctrlPr>
            </m:sSupPr>
            <m:e>
              <m:r>
                <w:rPr>
                  <w:rFonts w:ascii="Cambria Math" w:hAnsi="Cambria Math" w:cs="Times New Roman"/>
                  <w:szCs w:val="26"/>
                  <w:lang w:val="vi-VN"/>
                </w:rPr>
                <m:t>q</m:t>
              </m:r>
            </m:e>
            <m:sup>
              <m:r>
                <w:rPr>
                  <w:rFonts w:ascii="Cambria Math" w:hAnsi="Cambria Math" w:cs="Times New Roman"/>
                  <w:szCs w:val="26"/>
                  <w:lang w:val="vi-VN"/>
                </w:rPr>
                <m:t>*</m:t>
              </m:r>
            </m:sup>
          </m:sSup>
          <m:r>
            <w:rPr>
              <w:rFonts w:ascii="Cambria Math" w:hAnsi="Cambria Math" w:cs="Times New Roman"/>
              <w:szCs w:val="26"/>
              <w:lang w:val="vi-VN"/>
            </w:rPr>
            <m:t>(s,a)</m:t>
          </m:r>
        </m:oMath>
      </m:oMathPara>
    </w:p>
    <w:p w14:paraId="164423C6" w14:textId="77777777" w:rsidR="00023FBE" w:rsidRDefault="00000000">
      <w:pPr>
        <w:ind w:firstLine="720"/>
        <w:rPr>
          <w:rFonts w:cs="Times New Roman"/>
          <w:szCs w:val="26"/>
          <w:lang w:val="vi-VN"/>
        </w:rPr>
      </w:pPr>
      <w:r>
        <w:rPr>
          <w:rFonts w:cs="Times New Roman"/>
          <w:szCs w:val="26"/>
          <w:lang w:val="vi-VN"/>
        </w:rPr>
        <w:t>Tức là: giá trị tối ưu của một trạng thái chính là giá trị hành động tối ưu nhất có thể thực hiện tại trạng thái đó.</w:t>
      </w:r>
    </w:p>
    <w:p w14:paraId="4F1D1B33" w14:textId="77777777" w:rsidR="00023FBE" w:rsidRDefault="00000000">
      <w:pPr>
        <w:ind w:firstLine="720"/>
        <w:rPr>
          <w:rFonts w:cs="Times New Roman"/>
          <w:szCs w:val="26"/>
          <w:lang w:val="vi-VN"/>
        </w:rPr>
      </w:pPr>
      <w:r>
        <w:rPr>
          <w:rFonts w:cs="Times New Roman"/>
          <w:szCs w:val="26"/>
          <w:lang w:val="vi-VN"/>
        </w:rPr>
        <w:t xml:space="preserve">Tương tự như các phương trình Bellman cho chính sách bất kỳ, phương trình Bellman cho chính sách tối ưu biểu diễn mối quan hệ đệ quy cho </w:t>
      </w:r>
      <w:r>
        <w:rPr>
          <w:rFonts w:cs="Times New Roman"/>
          <w:noProof/>
          <w:szCs w:val="26"/>
        </w:rPr>
        <w:drawing>
          <wp:inline distT="0" distB="0" distL="114300" distR="114300" wp14:anchorId="4B22436D" wp14:editId="7C818875">
            <wp:extent cx="203835" cy="166370"/>
            <wp:effectExtent l="0" t="0" r="9525" b="1270"/>
            <wp:docPr id="45" name="2384804F-3998-4D57-9195-F3826E402611-2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384804F-3998-4D57-9195-F3826E402611-25" descr="wps"/>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203835" cy="166370"/>
                    </a:xfrm>
                    <a:prstGeom prst="rect">
                      <a:avLst/>
                    </a:prstGeom>
                  </pic:spPr>
                </pic:pic>
              </a:graphicData>
            </a:graphic>
          </wp:inline>
        </w:drawing>
      </w:r>
      <w:r>
        <w:rPr>
          <w:rFonts w:cs="Times New Roman"/>
          <w:szCs w:val="26"/>
          <w:lang w:val="vi-VN"/>
        </w:rPr>
        <w:t xml:space="preserve"> và </w:t>
      </w:r>
      <w:r>
        <w:rPr>
          <w:rFonts w:cs="Times New Roman"/>
          <w:noProof/>
          <w:szCs w:val="26"/>
        </w:rPr>
        <w:drawing>
          <wp:inline distT="0" distB="0" distL="114300" distR="114300" wp14:anchorId="105CE4DF" wp14:editId="56C4F5EF">
            <wp:extent cx="215265" cy="212725"/>
            <wp:effectExtent l="0" t="0" r="13335" b="635"/>
            <wp:docPr id="46" name="2384804F-3998-4D57-9195-F3826E402611-2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384804F-3998-4D57-9195-F3826E402611-26" descr="wps"/>
                    <pic:cNvPicPr>
                      <a:picLocks noChangeAspect="1"/>
                    </pic:cNvPicPr>
                  </pic:nvPicPr>
                  <pic:blipFill>
                    <a:blip r:embed="rId59">
                      <a:extLst>
                        <a:ext uri="{96DAC541-7B7A-43D3-8B79-37D633B846F1}">
                          <asvg:svgBlip xmlns:asvg="http://schemas.microsoft.com/office/drawing/2016/SVG/main" r:embed="rId60"/>
                        </a:ext>
                      </a:extLst>
                    </a:blip>
                    <a:stretch>
                      <a:fillRect/>
                    </a:stretch>
                  </pic:blipFill>
                  <pic:spPr>
                    <a:xfrm>
                      <a:off x="0" y="0"/>
                      <a:ext cx="215265" cy="212725"/>
                    </a:xfrm>
                    <a:prstGeom prst="rect">
                      <a:avLst/>
                    </a:prstGeom>
                  </pic:spPr>
                </pic:pic>
              </a:graphicData>
            </a:graphic>
          </wp:inline>
        </w:drawing>
      </w:r>
    </w:p>
    <w:p w14:paraId="2AA95D2E" w14:textId="77777777" w:rsidR="00023FBE" w:rsidRDefault="00000000">
      <w:pPr>
        <w:pStyle w:val="ListParagraph"/>
        <w:numPr>
          <w:ilvl w:val="0"/>
          <w:numId w:val="58"/>
        </w:numPr>
        <w:jc w:val="left"/>
        <w:rPr>
          <w:rFonts w:cs="Times New Roman"/>
          <w:b/>
          <w:bCs/>
          <w:i/>
          <w:iCs/>
          <w:szCs w:val="26"/>
        </w:rPr>
      </w:pPr>
      <w:r>
        <w:rPr>
          <w:rFonts w:cs="Times New Roman"/>
          <w:b/>
          <w:bCs/>
          <w:i/>
          <w:iCs/>
          <w:szCs w:val="26"/>
        </w:rPr>
        <w:t>Cho trạng thái:</w:t>
      </w:r>
    </w:p>
    <w:p w14:paraId="3E686588" w14:textId="77777777" w:rsidR="00023FBE" w:rsidRDefault="00000000">
      <w:pPr>
        <w:jc w:val="center"/>
        <w:rPr>
          <w:rFonts w:cs="Times New Roman"/>
          <w:b/>
          <w:bCs/>
          <w:i/>
          <w:iCs/>
          <w:szCs w:val="26"/>
          <w:lang w:val="vi-VN"/>
        </w:rPr>
      </w:pPr>
      <m:oMathPara>
        <m:oMath>
          <m:sSup>
            <m:sSupPr>
              <m:ctrlPr>
                <w:rPr>
                  <w:rFonts w:ascii="Cambria Math" w:hAnsi="Cambria Math" w:cs="Times New Roman"/>
                  <w:bCs/>
                  <w:iCs/>
                  <w:szCs w:val="26"/>
                  <w:lang w:val="vi-VN"/>
                </w:rPr>
              </m:ctrlPr>
            </m:sSupPr>
            <m:e>
              <m:r>
                <w:rPr>
                  <w:rFonts w:ascii="Cambria Math" w:hAnsi="Cambria Math" w:cs="Times New Roman"/>
                  <w:szCs w:val="26"/>
                  <w:lang w:val="vi-VN"/>
                </w:rPr>
                <m:t>v</m:t>
              </m:r>
            </m:e>
            <m:sup>
              <m:r>
                <w:rPr>
                  <w:rFonts w:ascii="Cambria Math" w:hAnsi="Cambria Math" w:cs="Times New Roman"/>
                  <w:szCs w:val="26"/>
                  <w:lang w:val="vi-VN"/>
                </w:rPr>
                <m:t>*</m:t>
              </m:r>
            </m:sup>
          </m:sSup>
          <m:r>
            <w:rPr>
              <w:rFonts w:ascii="Cambria Math" w:hAnsi="Cambria Math" w:cs="Times New Roman"/>
              <w:szCs w:val="26"/>
              <w:lang w:val="vi-VN"/>
            </w:rPr>
            <m:t>(s)=</m:t>
          </m:r>
          <m:limLow>
            <m:limLowPr>
              <m:ctrlPr>
                <w:rPr>
                  <w:rFonts w:ascii="Cambria Math" w:hAnsi="Cambria Math" w:cs="Times New Roman"/>
                  <w:bCs/>
                  <w:iCs/>
                  <w:szCs w:val="26"/>
                  <w:lang w:val="vi-VN"/>
                </w:rPr>
              </m:ctrlPr>
            </m:limLowPr>
            <m:e>
              <m:r>
                <w:rPr>
                  <w:rFonts w:ascii="Cambria Math" w:hAnsi="Cambria Math" w:cs="Times New Roman"/>
                  <w:szCs w:val="26"/>
                  <w:lang w:val="vi-VN"/>
                </w:rPr>
                <m:t>max</m:t>
              </m:r>
            </m:e>
            <m:lim>
              <m:r>
                <w:rPr>
                  <w:rFonts w:ascii="Cambria Math" w:hAnsi="Cambria Math" w:cs="Times New Roman"/>
                  <w:szCs w:val="26"/>
                  <w:lang w:val="vi-VN"/>
                </w:rPr>
                <m:t>a</m:t>
              </m:r>
            </m:lim>
          </m:limLow>
          <m:r>
            <w:rPr>
              <w:rFonts w:ascii="Cambria Math" w:hAnsi="Cambria Math" w:cs="Times New Roman"/>
              <w:szCs w:val="26"/>
              <w:lang w:val="vi-VN"/>
            </w:rPr>
            <m:t> </m:t>
          </m:r>
          <m:nary>
            <m:naryPr>
              <m:chr m:val="∑"/>
              <m:limLoc m:val="undOvr"/>
              <m:grow m:val="1"/>
              <m:supHide m:val="1"/>
              <m:ctrlPr>
                <w:rPr>
                  <w:rFonts w:ascii="Cambria Math" w:hAnsi="Cambria Math" w:cs="Times New Roman"/>
                  <w:bCs/>
                  <w:iCs/>
                  <w:szCs w:val="26"/>
                  <w:lang w:val="vi-VN"/>
                </w:rPr>
              </m:ctrlPr>
            </m:naryPr>
            <m:sub>
              <m:sSup>
                <m:sSupPr>
                  <m:ctrlPr>
                    <w:rPr>
                      <w:rFonts w:ascii="Cambria Math" w:hAnsi="Cambria Math" w:cs="Times New Roman"/>
                      <w:bCs/>
                      <w:iCs/>
                      <w:szCs w:val="26"/>
                      <w:lang w:val="vi-VN"/>
                    </w:rPr>
                  </m:ctrlPr>
                </m:sSupPr>
                <m:e>
                  <m:r>
                    <w:rPr>
                      <w:rFonts w:ascii="Cambria Math" w:hAnsi="Cambria Math" w:cs="Times New Roman"/>
                      <w:szCs w:val="26"/>
                      <w:lang w:val="vi-VN"/>
                    </w:rPr>
                    <m:t>s</m:t>
                  </m:r>
                </m:e>
                <m:sup>
                  <m:r>
                    <w:rPr>
                      <w:rFonts w:ascii="Cambria Math" w:hAnsi="Cambria Math" w:cs="Times New Roman"/>
                      <w:szCs w:val="26"/>
                      <w:lang w:val="vi-VN"/>
                    </w:rPr>
                    <m:t>'</m:t>
                  </m:r>
                </m:sup>
              </m:sSup>
              <m:r>
                <w:rPr>
                  <w:rFonts w:ascii="Cambria Math" w:hAnsi="Cambria Math" w:cs="Times New Roman"/>
                  <w:szCs w:val="26"/>
                  <w:lang w:val="vi-VN"/>
                </w:rPr>
                <m:t>,r</m:t>
              </m:r>
            </m:sub>
            <m:sup/>
            <m:e>
              <m:r>
                <w:rPr>
                  <w:rFonts w:ascii="Cambria Math" w:hAnsi="Cambria Math" w:cs="Times New Roman"/>
                  <w:szCs w:val="26"/>
                  <w:lang w:val="vi-VN"/>
                </w:rPr>
                <m:t> </m:t>
              </m:r>
            </m:e>
          </m:nary>
          <m:r>
            <w:rPr>
              <w:rFonts w:ascii="Cambria Math" w:hAnsi="Cambria Math" w:cs="Times New Roman"/>
              <w:szCs w:val="26"/>
              <w:lang w:val="vi-VN"/>
            </w:rPr>
            <m:t>p</m:t>
          </m:r>
          <m:d>
            <m:dPr>
              <m:ctrlPr>
                <w:rPr>
                  <w:rFonts w:ascii="Cambria Math" w:hAnsi="Cambria Math" w:cs="Times New Roman"/>
                  <w:bCs/>
                  <w:iCs/>
                  <w:szCs w:val="26"/>
                  <w:lang w:val="vi-VN"/>
                </w:rPr>
              </m:ctrlPr>
            </m:dPr>
            <m:e>
              <m:sSup>
                <m:sSupPr>
                  <m:ctrlPr>
                    <w:rPr>
                      <w:rFonts w:ascii="Cambria Math" w:hAnsi="Cambria Math" w:cs="Times New Roman"/>
                      <w:bCs/>
                      <w:iCs/>
                      <w:szCs w:val="26"/>
                      <w:lang w:val="vi-VN"/>
                    </w:rPr>
                  </m:ctrlPr>
                </m:sSupPr>
                <m:e>
                  <m:r>
                    <w:rPr>
                      <w:rFonts w:ascii="Cambria Math" w:hAnsi="Cambria Math" w:cs="Times New Roman"/>
                      <w:szCs w:val="26"/>
                      <w:lang w:val="vi-VN"/>
                    </w:rPr>
                    <m:t>s</m:t>
                  </m:r>
                </m:e>
                <m:sup>
                  <m:r>
                    <w:rPr>
                      <w:rFonts w:ascii="Cambria Math" w:hAnsi="Cambria Math" w:cs="Times New Roman"/>
                      <w:szCs w:val="26"/>
                      <w:lang w:val="vi-VN"/>
                    </w:rPr>
                    <m:t>'</m:t>
                  </m:r>
                </m:sup>
              </m:sSup>
              <m:r>
                <w:rPr>
                  <w:rFonts w:ascii="Cambria Math" w:hAnsi="Cambria Math" w:cs="Times New Roman"/>
                  <w:szCs w:val="26"/>
                  <w:lang w:val="vi-VN"/>
                </w:rPr>
                <m:t>,r∣s,a</m:t>
              </m:r>
            </m:e>
          </m:d>
          <m:r>
            <w:rPr>
              <w:rFonts w:ascii="Cambria Math" w:hAnsi="Cambria Math" w:cs="Times New Roman"/>
              <w:szCs w:val="26"/>
              <w:lang w:val="vi-VN"/>
            </w:rPr>
            <m:t>⋅</m:t>
          </m:r>
          <m:d>
            <m:dPr>
              <m:begChr m:val="["/>
              <m:endChr m:val="]"/>
              <m:ctrlPr>
                <w:rPr>
                  <w:rFonts w:ascii="Cambria Math" w:hAnsi="Cambria Math" w:cs="Times New Roman"/>
                  <w:bCs/>
                  <w:iCs/>
                  <w:szCs w:val="26"/>
                  <w:lang w:val="vi-VN"/>
                </w:rPr>
              </m:ctrlPr>
            </m:dPr>
            <m:e>
              <m:r>
                <w:rPr>
                  <w:rFonts w:ascii="Cambria Math" w:hAnsi="Cambria Math" w:cs="Times New Roman"/>
                  <w:szCs w:val="26"/>
                  <w:lang w:val="vi-VN"/>
                </w:rPr>
                <m:t>r+γ</m:t>
              </m:r>
              <m:sSup>
                <m:sSupPr>
                  <m:ctrlPr>
                    <w:rPr>
                      <w:rFonts w:ascii="Cambria Math" w:hAnsi="Cambria Math" w:cs="Times New Roman"/>
                      <w:bCs/>
                      <w:iCs/>
                      <w:szCs w:val="26"/>
                      <w:lang w:val="vi-VN"/>
                    </w:rPr>
                  </m:ctrlPr>
                </m:sSupPr>
                <m:e>
                  <m:r>
                    <w:rPr>
                      <w:rFonts w:ascii="Cambria Math" w:hAnsi="Cambria Math" w:cs="Times New Roman"/>
                      <w:szCs w:val="26"/>
                      <w:lang w:val="vi-VN"/>
                    </w:rPr>
                    <m:t>v</m:t>
                  </m:r>
                </m:e>
                <m:sup>
                  <m:r>
                    <w:rPr>
                      <w:rFonts w:ascii="Cambria Math" w:hAnsi="Cambria Math" w:cs="Times New Roman"/>
                      <w:szCs w:val="26"/>
                      <w:lang w:val="vi-VN"/>
                    </w:rPr>
                    <m:t>*</m:t>
                  </m:r>
                </m:sup>
              </m:sSup>
              <m:d>
                <m:dPr>
                  <m:ctrlPr>
                    <w:rPr>
                      <w:rFonts w:ascii="Cambria Math" w:hAnsi="Cambria Math" w:cs="Times New Roman"/>
                      <w:bCs/>
                      <w:iCs/>
                      <w:szCs w:val="26"/>
                      <w:lang w:val="vi-VN"/>
                    </w:rPr>
                  </m:ctrlPr>
                </m:dPr>
                <m:e>
                  <m:sSup>
                    <m:sSupPr>
                      <m:ctrlPr>
                        <w:rPr>
                          <w:rFonts w:ascii="Cambria Math" w:hAnsi="Cambria Math" w:cs="Times New Roman"/>
                          <w:bCs/>
                          <w:iCs/>
                          <w:szCs w:val="26"/>
                          <w:lang w:val="vi-VN"/>
                        </w:rPr>
                      </m:ctrlPr>
                    </m:sSupPr>
                    <m:e>
                      <m:r>
                        <w:rPr>
                          <w:rFonts w:ascii="Cambria Math" w:hAnsi="Cambria Math" w:cs="Times New Roman"/>
                          <w:szCs w:val="26"/>
                          <w:lang w:val="vi-VN"/>
                        </w:rPr>
                        <m:t>s</m:t>
                      </m:r>
                    </m:e>
                    <m:sup>
                      <m:r>
                        <w:rPr>
                          <w:rFonts w:ascii="Cambria Math" w:hAnsi="Cambria Math" w:cs="Times New Roman"/>
                          <w:szCs w:val="26"/>
                          <w:lang w:val="vi-VN"/>
                        </w:rPr>
                        <m:t>'</m:t>
                      </m:r>
                    </m:sup>
                  </m:sSup>
                </m:e>
              </m:d>
            </m:e>
          </m:d>
        </m:oMath>
      </m:oMathPara>
    </w:p>
    <w:p w14:paraId="460BF89C" w14:textId="77777777" w:rsidR="00023FBE" w:rsidRDefault="00000000">
      <w:pPr>
        <w:pStyle w:val="ListParagraph"/>
        <w:numPr>
          <w:ilvl w:val="0"/>
          <w:numId w:val="58"/>
        </w:numPr>
        <w:jc w:val="left"/>
        <w:rPr>
          <w:rFonts w:cs="Times New Roman"/>
          <w:b/>
          <w:bCs/>
          <w:szCs w:val="26"/>
        </w:rPr>
      </w:pPr>
      <w:r>
        <w:rPr>
          <w:rFonts w:cs="Times New Roman"/>
          <w:b/>
          <w:bCs/>
          <w:szCs w:val="26"/>
        </w:rPr>
        <w:t>Cho hành động:</w:t>
      </w:r>
    </w:p>
    <w:p w14:paraId="544D4938" w14:textId="77777777" w:rsidR="00023FBE" w:rsidRDefault="00000000">
      <w:pPr>
        <w:jc w:val="center"/>
        <w:rPr>
          <w:rFonts w:cs="Times New Roman"/>
          <w:szCs w:val="26"/>
          <w:lang w:val="vi-VN"/>
        </w:rPr>
      </w:pPr>
      <m:oMathPara>
        <m:oMath>
          <m:sSup>
            <m:sSupPr>
              <m:ctrlPr>
                <w:rPr>
                  <w:rFonts w:ascii="Cambria Math" w:hAnsi="Cambria Math" w:cs="Times New Roman"/>
                  <w:szCs w:val="26"/>
                  <w:lang w:val="vi-VN"/>
                </w:rPr>
              </m:ctrlPr>
            </m:sSupPr>
            <m:e>
              <m:r>
                <w:rPr>
                  <w:rFonts w:ascii="Cambria Math" w:hAnsi="Cambria Math" w:cs="Times New Roman"/>
                  <w:szCs w:val="26"/>
                  <w:lang w:val="vi-VN"/>
                </w:rPr>
                <m:t>q</m:t>
              </m:r>
            </m:e>
            <m:sup>
              <m:r>
                <w:rPr>
                  <w:rFonts w:ascii="Cambria Math" w:hAnsi="Cambria Math" w:cs="Times New Roman"/>
                  <w:szCs w:val="26"/>
                  <w:lang w:val="vi-VN"/>
                </w:rPr>
                <m:t>*</m:t>
              </m:r>
            </m:sup>
          </m:sSup>
          <m:r>
            <w:rPr>
              <w:rFonts w:ascii="Cambria Math" w:hAnsi="Cambria Math" w:cs="Times New Roman"/>
              <w:szCs w:val="26"/>
              <w:lang w:val="vi-VN"/>
            </w:rPr>
            <m:t>(s,a)=</m:t>
          </m:r>
          <m:nary>
            <m:naryPr>
              <m:chr m:val="∑"/>
              <m:limLoc m:val="undOvr"/>
              <m:grow m:val="1"/>
              <m:supHide m:val="1"/>
              <m:ctrlPr>
                <w:rPr>
                  <w:rFonts w:ascii="Cambria Math" w:hAnsi="Cambria Math" w:cs="Times New Roman"/>
                  <w:szCs w:val="26"/>
                  <w:lang w:val="vi-VN"/>
                </w:rPr>
              </m:ctrlPr>
            </m:naryPr>
            <m:sub>
              <m:sSup>
                <m:sSupPr>
                  <m:ctrlPr>
                    <w:rPr>
                      <w:rFonts w:ascii="Cambria Math" w:hAnsi="Cambria Math" w:cs="Times New Roman"/>
                      <w:szCs w:val="26"/>
                      <w:lang w:val="vi-VN"/>
                    </w:rPr>
                  </m:ctrlPr>
                </m:sSupPr>
                <m:e>
                  <m:r>
                    <w:rPr>
                      <w:rFonts w:ascii="Cambria Math" w:hAnsi="Cambria Math" w:cs="Times New Roman"/>
                      <w:szCs w:val="26"/>
                      <w:lang w:val="vi-VN"/>
                    </w:rPr>
                    <m:t>s</m:t>
                  </m:r>
                </m:e>
                <m:sup>
                  <m:r>
                    <w:rPr>
                      <w:rFonts w:ascii="Cambria Math" w:hAnsi="Cambria Math" w:cs="Times New Roman"/>
                      <w:szCs w:val="26"/>
                      <w:lang w:val="vi-VN"/>
                    </w:rPr>
                    <m:t>'</m:t>
                  </m:r>
                </m:sup>
              </m:sSup>
              <m:r>
                <w:rPr>
                  <w:rFonts w:ascii="Cambria Math" w:hAnsi="Cambria Math" w:cs="Times New Roman"/>
                  <w:szCs w:val="26"/>
                  <w:lang w:val="vi-VN"/>
                </w:rPr>
                <m:t>,r</m:t>
              </m:r>
            </m:sub>
            <m:sup/>
            <m:e>
              <m:r>
                <w:rPr>
                  <w:rFonts w:ascii="Cambria Math" w:hAnsi="Cambria Math" w:cs="Times New Roman"/>
                  <w:szCs w:val="26"/>
                  <w:lang w:val="vi-VN"/>
                </w:rPr>
                <m:t> </m:t>
              </m:r>
            </m:e>
          </m:nary>
          <m:r>
            <w:rPr>
              <w:rFonts w:ascii="Cambria Math" w:hAnsi="Cambria Math" w:cs="Times New Roman"/>
              <w:szCs w:val="26"/>
              <w:lang w:val="vi-VN"/>
            </w:rPr>
            <m:t>p</m:t>
          </m:r>
          <m:d>
            <m:dPr>
              <m:ctrlPr>
                <w:rPr>
                  <w:rFonts w:ascii="Cambria Math" w:hAnsi="Cambria Math" w:cs="Times New Roman"/>
                  <w:szCs w:val="26"/>
                  <w:lang w:val="vi-VN"/>
                </w:rPr>
              </m:ctrlPr>
            </m:dPr>
            <m:e>
              <m:sSup>
                <m:sSupPr>
                  <m:ctrlPr>
                    <w:rPr>
                      <w:rFonts w:ascii="Cambria Math" w:hAnsi="Cambria Math" w:cs="Times New Roman"/>
                      <w:szCs w:val="26"/>
                      <w:lang w:val="vi-VN"/>
                    </w:rPr>
                  </m:ctrlPr>
                </m:sSupPr>
                <m:e>
                  <m:r>
                    <w:rPr>
                      <w:rFonts w:ascii="Cambria Math" w:hAnsi="Cambria Math" w:cs="Times New Roman"/>
                      <w:szCs w:val="26"/>
                      <w:lang w:val="vi-VN"/>
                    </w:rPr>
                    <m:t>s</m:t>
                  </m:r>
                </m:e>
                <m:sup>
                  <m:r>
                    <w:rPr>
                      <w:rFonts w:ascii="Cambria Math" w:hAnsi="Cambria Math" w:cs="Times New Roman"/>
                      <w:szCs w:val="26"/>
                      <w:lang w:val="vi-VN"/>
                    </w:rPr>
                    <m:t>'</m:t>
                  </m:r>
                </m:sup>
              </m:sSup>
              <m:r>
                <w:rPr>
                  <w:rFonts w:ascii="Cambria Math" w:hAnsi="Cambria Math" w:cs="Times New Roman"/>
                  <w:szCs w:val="26"/>
                  <w:lang w:val="vi-VN"/>
                </w:rPr>
                <m:t>,r∣s,a</m:t>
              </m:r>
            </m:e>
          </m:d>
          <m:r>
            <w:rPr>
              <w:rFonts w:ascii="Cambria Math" w:hAnsi="Cambria Math" w:cs="Times New Roman"/>
              <w:szCs w:val="26"/>
              <w:lang w:val="vi-VN"/>
            </w:rPr>
            <m:t>⋅</m:t>
          </m:r>
          <m:d>
            <m:dPr>
              <m:begChr m:val="["/>
              <m:endChr m:val="]"/>
              <m:ctrlPr>
                <w:rPr>
                  <w:rFonts w:ascii="Cambria Math" w:hAnsi="Cambria Math" w:cs="Times New Roman"/>
                  <w:szCs w:val="26"/>
                  <w:lang w:val="vi-VN"/>
                </w:rPr>
              </m:ctrlPr>
            </m:dPr>
            <m:e>
              <m:r>
                <w:rPr>
                  <w:rFonts w:ascii="Cambria Math" w:hAnsi="Cambria Math" w:cs="Times New Roman"/>
                  <w:szCs w:val="26"/>
                  <w:lang w:val="vi-VN"/>
                </w:rPr>
                <m:t>r+γ</m:t>
              </m:r>
              <m:limLow>
                <m:limLowPr>
                  <m:ctrlPr>
                    <w:rPr>
                      <w:rFonts w:ascii="Cambria Math" w:hAnsi="Cambria Math" w:cs="Times New Roman"/>
                      <w:szCs w:val="26"/>
                      <w:lang w:val="vi-VN"/>
                    </w:rPr>
                  </m:ctrlPr>
                </m:limLowPr>
                <m:e>
                  <m:r>
                    <w:rPr>
                      <w:rFonts w:ascii="Cambria Math" w:hAnsi="Cambria Math" w:cs="Times New Roman"/>
                      <w:szCs w:val="26"/>
                      <w:lang w:val="vi-VN"/>
                    </w:rPr>
                    <m:t>max</m:t>
                  </m:r>
                </m:e>
                <m:lim>
                  <m:sSup>
                    <m:sSupPr>
                      <m:ctrlPr>
                        <w:rPr>
                          <w:rFonts w:ascii="Cambria Math" w:hAnsi="Cambria Math" w:cs="Times New Roman"/>
                          <w:szCs w:val="26"/>
                          <w:lang w:val="vi-VN"/>
                        </w:rPr>
                      </m:ctrlPr>
                    </m:sSupPr>
                    <m:e>
                      <m:r>
                        <w:rPr>
                          <w:rFonts w:ascii="Cambria Math" w:hAnsi="Cambria Math" w:cs="Times New Roman"/>
                          <w:szCs w:val="26"/>
                          <w:lang w:val="vi-VN"/>
                        </w:rPr>
                        <m:t>a</m:t>
                      </m:r>
                    </m:e>
                    <m:sup>
                      <m:r>
                        <w:rPr>
                          <w:rFonts w:ascii="Cambria Math" w:hAnsi="Cambria Math" w:cs="Times New Roman"/>
                          <w:szCs w:val="26"/>
                          <w:lang w:val="vi-VN"/>
                        </w:rPr>
                        <m:t>'</m:t>
                      </m:r>
                    </m:sup>
                  </m:sSup>
                </m:lim>
              </m:limLow>
              <m:r>
                <w:rPr>
                  <w:rFonts w:ascii="Cambria Math" w:hAnsi="Cambria Math" w:cs="Times New Roman"/>
                  <w:szCs w:val="26"/>
                  <w:lang w:val="vi-VN"/>
                </w:rPr>
                <m:t> </m:t>
              </m:r>
              <m:sSup>
                <m:sSupPr>
                  <m:ctrlPr>
                    <w:rPr>
                      <w:rFonts w:ascii="Cambria Math" w:hAnsi="Cambria Math" w:cs="Times New Roman"/>
                      <w:szCs w:val="26"/>
                      <w:lang w:val="vi-VN"/>
                    </w:rPr>
                  </m:ctrlPr>
                </m:sSupPr>
                <m:e>
                  <m:r>
                    <w:rPr>
                      <w:rFonts w:ascii="Cambria Math" w:hAnsi="Cambria Math" w:cs="Times New Roman"/>
                      <w:szCs w:val="26"/>
                      <w:lang w:val="vi-VN"/>
                    </w:rPr>
                    <m:t>q</m:t>
                  </m:r>
                </m:e>
                <m:sup>
                  <m:r>
                    <w:rPr>
                      <w:rFonts w:ascii="Cambria Math" w:hAnsi="Cambria Math" w:cs="Times New Roman"/>
                      <w:szCs w:val="26"/>
                      <w:lang w:val="vi-VN"/>
                    </w:rPr>
                    <m:t>*</m:t>
                  </m:r>
                </m:sup>
              </m:sSup>
              <m:d>
                <m:dPr>
                  <m:ctrlPr>
                    <w:rPr>
                      <w:rFonts w:ascii="Cambria Math" w:hAnsi="Cambria Math" w:cs="Times New Roman"/>
                      <w:szCs w:val="26"/>
                      <w:lang w:val="vi-VN"/>
                    </w:rPr>
                  </m:ctrlPr>
                </m:dPr>
                <m:e>
                  <m:sSup>
                    <m:sSupPr>
                      <m:ctrlPr>
                        <w:rPr>
                          <w:rFonts w:ascii="Cambria Math" w:hAnsi="Cambria Math" w:cs="Times New Roman"/>
                          <w:szCs w:val="26"/>
                          <w:lang w:val="vi-VN"/>
                        </w:rPr>
                      </m:ctrlPr>
                    </m:sSupPr>
                    <m:e>
                      <m:r>
                        <w:rPr>
                          <w:rFonts w:ascii="Cambria Math" w:hAnsi="Cambria Math" w:cs="Times New Roman"/>
                          <w:szCs w:val="26"/>
                          <w:lang w:val="vi-VN"/>
                        </w:rPr>
                        <m:t>s</m:t>
                      </m:r>
                    </m:e>
                    <m:sup>
                      <m:r>
                        <w:rPr>
                          <w:rFonts w:ascii="Cambria Math" w:hAnsi="Cambria Math" w:cs="Times New Roman"/>
                          <w:szCs w:val="26"/>
                          <w:lang w:val="vi-VN"/>
                        </w:rPr>
                        <m:t>'</m:t>
                      </m:r>
                    </m:sup>
                  </m:sSup>
                  <m:r>
                    <w:rPr>
                      <w:rFonts w:ascii="Cambria Math" w:hAnsi="Cambria Math" w:cs="Times New Roman"/>
                      <w:szCs w:val="26"/>
                      <w:lang w:val="vi-VN"/>
                    </w:rPr>
                    <m:t>,</m:t>
                  </m:r>
                  <m:sSup>
                    <m:sSupPr>
                      <m:ctrlPr>
                        <w:rPr>
                          <w:rFonts w:ascii="Cambria Math" w:hAnsi="Cambria Math" w:cs="Times New Roman"/>
                          <w:szCs w:val="26"/>
                          <w:lang w:val="vi-VN"/>
                        </w:rPr>
                      </m:ctrlPr>
                    </m:sSupPr>
                    <m:e>
                      <m:r>
                        <w:rPr>
                          <w:rFonts w:ascii="Cambria Math" w:hAnsi="Cambria Math" w:cs="Times New Roman"/>
                          <w:szCs w:val="26"/>
                          <w:lang w:val="vi-VN"/>
                        </w:rPr>
                        <m:t>a</m:t>
                      </m:r>
                    </m:e>
                    <m:sup>
                      <m:r>
                        <w:rPr>
                          <w:rFonts w:ascii="Cambria Math" w:hAnsi="Cambria Math" w:cs="Times New Roman"/>
                          <w:szCs w:val="26"/>
                          <w:lang w:val="vi-VN"/>
                        </w:rPr>
                        <m:t>'</m:t>
                      </m:r>
                    </m:sup>
                  </m:sSup>
                </m:e>
              </m:d>
            </m:e>
          </m:d>
        </m:oMath>
      </m:oMathPara>
    </w:p>
    <w:p w14:paraId="33FECD4D" w14:textId="77777777" w:rsidR="00023FBE" w:rsidRDefault="00000000">
      <w:pPr>
        <w:rPr>
          <w:rFonts w:cs="Times New Roman"/>
          <w:b/>
          <w:bCs/>
          <w:sz w:val="28"/>
          <w:szCs w:val="28"/>
        </w:rPr>
      </w:pPr>
      <w:r>
        <w:rPr>
          <w:rFonts w:cs="Times New Roman"/>
          <w:b/>
          <w:bCs/>
          <w:sz w:val="28"/>
          <w:szCs w:val="28"/>
        </w:rPr>
        <w:t>3</w:t>
      </w:r>
      <w:r>
        <w:rPr>
          <w:rFonts w:cs="Times New Roman"/>
          <w:b/>
          <w:bCs/>
          <w:sz w:val="28"/>
          <w:szCs w:val="28"/>
          <w:lang w:val="vi-VN"/>
        </w:rPr>
        <w:t xml:space="preserve">.3. </w:t>
      </w:r>
      <w:r>
        <w:rPr>
          <w:rFonts w:cs="Times New Roman"/>
          <w:b/>
          <w:bCs/>
          <w:sz w:val="28"/>
          <w:szCs w:val="28"/>
        </w:rPr>
        <w:t>Lập trình động (Dynamic Programming)</w:t>
      </w:r>
    </w:p>
    <w:p w14:paraId="5116C249" w14:textId="77777777" w:rsidR="00023FBE" w:rsidRDefault="00000000">
      <w:pPr>
        <w:ind w:firstLine="720"/>
        <w:rPr>
          <w:rFonts w:cs="Times New Roman"/>
          <w:szCs w:val="26"/>
          <w:lang w:val="vi-VN"/>
        </w:rPr>
      </w:pPr>
      <w:r>
        <w:rPr>
          <w:rFonts w:cs="Times New Roman"/>
          <w:szCs w:val="26"/>
        </w:rPr>
        <w:t xml:space="preserve">Lập trình động (Dynamic Programming – DP) là một kỹ thuật cổ điển dùng để giải các bài toán tối ưu có cấu trúc đệ quy, đặc biệt hiệu quả khi mô hình môi trường (MDP) đã biết đầy đủ, tức là các hàm </w:t>
      </w:r>
      <w:r>
        <w:rPr>
          <w:rFonts w:cs="Times New Roman"/>
          <w:position w:val="-10"/>
          <w:szCs w:val="26"/>
        </w:rPr>
        <w:object w:dxaOrig="1296" w:dyaOrig="432" w14:anchorId="5D1BB122">
          <v:shape id="_x0000_i1034" type="#_x0000_t75" style="width:64.8pt;height:21.6pt" o:ole="">
            <v:imagedata r:id="rId61" o:title=""/>
          </v:shape>
          <o:OLEObject Type="Embed" ProgID="Equation.3" ShapeID="_x0000_i1034" DrawAspect="Content" ObjectID="_1813131254" r:id="rId62"/>
        </w:object>
      </w:r>
      <w:r>
        <w:rPr>
          <w:rFonts w:cs="Times New Roman"/>
          <w:szCs w:val="26"/>
        </w:rPr>
        <w:t xml:space="preserve"> và </w:t>
      </w:r>
      <w:r>
        <w:rPr>
          <w:rFonts w:cs="Times New Roman"/>
          <w:position w:val="-10"/>
          <w:szCs w:val="26"/>
        </w:rPr>
        <w:object w:dxaOrig="972" w:dyaOrig="432" w14:anchorId="0A6740FE">
          <v:shape id="_x0000_i1035" type="#_x0000_t75" style="width:48.6pt;height:21.6pt" o:ole="">
            <v:imagedata r:id="rId63" o:title=""/>
          </v:shape>
          <o:OLEObject Type="Embed" ProgID="Equation.3" ShapeID="_x0000_i1035" DrawAspect="Content" ObjectID="_1813131255" r:id="rId64"/>
        </w:object>
      </w:r>
      <w:r>
        <w:rPr>
          <w:rFonts w:cs="Times New Roman"/>
          <w:szCs w:val="26"/>
        </w:rPr>
        <w:t xml:space="preserve"> được xác định rõ.</w:t>
      </w:r>
    </w:p>
    <w:p w14:paraId="71285703" w14:textId="77777777" w:rsidR="00023FBE" w:rsidRDefault="00000000">
      <w:pPr>
        <w:ind w:firstLine="720"/>
        <w:rPr>
          <w:rFonts w:cs="Times New Roman"/>
          <w:szCs w:val="26"/>
          <w:lang w:val="vi-VN"/>
        </w:rPr>
      </w:pPr>
      <w:r>
        <w:rPr>
          <w:rFonts w:cs="Times New Roman"/>
          <w:szCs w:val="26"/>
          <w:lang w:val="vi-VN"/>
        </w:rPr>
        <w:t>Trong RL, DP được sử dụng để:</w:t>
      </w:r>
    </w:p>
    <w:p w14:paraId="339F0EE5" w14:textId="77777777" w:rsidR="00023FBE" w:rsidRDefault="00000000">
      <w:pPr>
        <w:pStyle w:val="ListParagraph"/>
        <w:numPr>
          <w:ilvl w:val="0"/>
          <w:numId w:val="58"/>
        </w:numPr>
        <w:jc w:val="left"/>
        <w:rPr>
          <w:rFonts w:cs="Times New Roman"/>
          <w:szCs w:val="26"/>
          <w:lang w:val="vi-VN"/>
        </w:rPr>
      </w:pPr>
      <w:r>
        <w:rPr>
          <w:rFonts w:cs="Times New Roman"/>
          <w:szCs w:val="26"/>
          <w:lang w:val="vi-VN"/>
        </w:rPr>
        <w:t>Tính toán các hàm giá trị</w:t>
      </w:r>
    </w:p>
    <w:p w14:paraId="780B23F5" w14:textId="77777777" w:rsidR="00023FBE" w:rsidRDefault="00000000">
      <w:pPr>
        <w:pStyle w:val="ListParagraph"/>
        <w:numPr>
          <w:ilvl w:val="0"/>
          <w:numId w:val="58"/>
        </w:numPr>
        <w:jc w:val="left"/>
        <w:rPr>
          <w:rFonts w:cs="Times New Roman"/>
          <w:szCs w:val="26"/>
          <w:lang w:val="vi-VN"/>
        </w:rPr>
      </w:pPr>
      <w:r>
        <w:rPr>
          <w:rFonts w:cs="Times New Roman"/>
          <w:szCs w:val="26"/>
          <w:lang w:val="vi-VN"/>
        </w:rPr>
        <w:t>Tìm chính sách tối ưu thông qua các bước lặp</w:t>
      </w:r>
    </w:p>
    <w:p w14:paraId="5E6F53C1" w14:textId="77777777" w:rsidR="00023FBE" w:rsidRDefault="00000000">
      <w:pPr>
        <w:ind w:firstLine="720"/>
        <w:rPr>
          <w:rFonts w:cs="Times New Roman"/>
          <w:i/>
          <w:iCs/>
          <w:szCs w:val="26"/>
          <w:lang w:val="vi-VN"/>
        </w:rPr>
      </w:pPr>
      <w:r>
        <w:rPr>
          <w:rFonts w:cs="Times New Roman"/>
          <w:i/>
          <w:iCs/>
          <w:szCs w:val="26"/>
          <w:lang w:val="vi-VN"/>
        </w:rPr>
        <w:t>Điểm mạnh của DP là khả năng tính toán chính xác chính sách tối ưu nếu mô hình được biết. Tuy nhiên, nhược điểm là nó không áp dụng được khi không biết trước mô hình môi trường – tức là khi cần học từ trải nghiệm thực tế (model-free).</w:t>
      </w:r>
    </w:p>
    <w:p w14:paraId="6FED06BA" w14:textId="77777777" w:rsidR="00023FBE" w:rsidRDefault="00000000">
      <w:pPr>
        <w:rPr>
          <w:rFonts w:cs="Times New Roman"/>
          <w:b/>
          <w:bCs/>
          <w:sz w:val="28"/>
          <w:szCs w:val="28"/>
          <w:lang w:val="vi-VN"/>
        </w:rPr>
      </w:pPr>
      <w:r>
        <w:rPr>
          <w:rFonts w:cs="Times New Roman"/>
          <w:b/>
          <w:bCs/>
          <w:sz w:val="28"/>
          <w:szCs w:val="28"/>
        </w:rPr>
        <w:t>3</w:t>
      </w:r>
      <w:r>
        <w:rPr>
          <w:rFonts w:cs="Times New Roman"/>
          <w:b/>
          <w:bCs/>
          <w:sz w:val="28"/>
          <w:szCs w:val="28"/>
          <w:lang w:val="vi-VN"/>
        </w:rPr>
        <w:t>.3.1.</w:t>
      </w:r>
      <w:r>
        <w:rPr>
          <w:rFonts w:cs="Times New Roman"/>
          <w:b/>
          <w:bCs/>
          <w:sz w:val="28"/>
          <w:szCs w:val="28"/>
        </w:rPr>
        <w:t xml:space="preserve"> Policy Evaluation – Đánh giá chính sách</w:t>
      </w:r>
    </w:p>
    <w:p w14:paraId="7327F1D2" w14:textId="77777777" w:rsidR="00023FBE" w:rsidRDefault="00000000">
      <w:pPr>
        <w:ind w:firstLine="720"/>
        <w:rPr>
          <w:rFonts w:cs="Times New Roman"/>
          <w:szCs w:val="26"/>
          <w:lang w:val="vi-VN"/>
        </w:rPr>
      </w:pPr>
      <w:r>
        <w:rPr>
          <w:rFonts w:cs="Times New Roman"/>
          <w:szCs w:val="26"/>
          <w:lang w:val="vi-VN"/>
        </w:rPr>
        <w:t xml:space="preserve">Mục tiêu của bước này là tính </w:t>
      </w:r>
      <w:r>
        <w:rPr>
          <w:rFonts w:cs="Times New Roman"/>
          <w:position w:val="-12"/>
          <w:szCs w:val="26"/>
          <w:lang w:val="vi-VN"/>
        </w:rPr>
        <w:object w:dxaOrig="672" w:dyaOrig="432" w14:anchorId="3635095F">
          <v:shape id="_x0000_i1036" type="#_x0000_t75" style="width:33.6pt;height:21.6pt" o:ole="">
            <v:imagedata r:id="rId65" o:title=""/>
          </v:shape>
          <o:OLEObject Type="Embed" ProgID="Equation.3" ShapeID="_x0000_i1036" DrawAspect="Content" ObjectID="_1813131256" r:id="rId66"/>
        </w:object>
      </w:r>
      <w:r>
        <w:rPr>
          <w:rFonts w:cs="Times New Roman"/>
          <w:szCs w:val="26"/>
          <w:lang w:val="vi-VN"/>
        </w:rPr>
        <w:t xml:space="preserve"> cho một chính sách </w:t>
      </w:r>
      <w:r>
        <w:rPr>
          <w:rFonts w:cs="Times New Roman"/>
          <w:noProof/>
          <w:szCs w:val="26"/>
        </w:rPr>
        <w:drawing>
          <wp:inline distT="0" distB="0" distL="114300" distR="114300" wp14:anchorId="2BB544B9" wp14:editId="641A446C">
            <wp:extent cx="124460" cy="96520"/>
            <wp:effectExtent l="0" t="0" r="12700" b="10160"/>
            <wp:docPr id="52" name="2384804F-3998-4D57-9195-F3826E402611-3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384804F-3998-4D57-9195-F3826E402611-30" descr="wps"/>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124460" cy="96520"/>
                    </a:xfrm>
                    <a:prstGeom prst="rect">
                      <a:avLst/>
                    </a:prstGeom>
                  </pic:spPr>
                </pic:pic>
              </a:graphicData>
            </a:graphic>
          </wp:inline>
        </w:drawing>
      </w:r>
      <w:r>
        <w:rPr>
          <w:rFonts w:cs="Times New Roman"/>
          <w:szCs w:val="26"/>
          <w:lang w:val="vi-VN"/>
        </w:rPr>
        <w:t xml:space="preserve"> đã cho.</w:t>
      </w:r>
    </w:p>
    <w:p w14:paraId="5E7506FD" w14:textId="77777777" w:rsidR="00023FBE" w:rsidRDefault="00000000">
      <w:pPr>
        <w:ind w:firstLine="720"/>
        <w:rPr>
          <w:rFonts w:cs="Times New Roman"/>
          <w:szCs w:val="26"/>
          <w:lang w:val="vi-VN"/>
        </w:rPr>
      </w:pPr>
      <w:r>
        <w:rPr>
          <w:rFonts w:cs="Times New Roman"/>
          <w:szCs w:val="26"/>
          <w:lang w:val="vi-VN"/>
        </w:rPr>
        <w:t>Ta có thể sử dụng phương trình Bellman và giải bằng phương pháp lặp:</w:t>
      </w:r>
    </w:p>
    <w:p w14:paraId="4A9A01EF" w14:textId="77777777" w:rsidR="00023FBE" w:rsidRDefault="00000000">
      <w:pPr>
        <w:rPr>
          <w:rFonts w:cs="Times New Roman"/>
          <w:szCs w:val="26"/>
          <w:lang w:val="vi-VN"/>
        </w:rPr>
      </w:pPr>
      <m:oMathPara>
        <m:oMath>
          <m:sSub>
            <m:sSubPr>
              <m:ctrlPr>
                <w:rPr>
                  <w:rFonts w:ascii="Cambria Math" w:hAnsi="Cambria Math" w:cs="Times New Roman"/>
                  <w:szCs w:val="26"/>
                  <w:lang w:val="vi-VN"/>
                </w:rPr>
              </m:ctrlPr>
            </m:sSubPr>
            <m:e>
              <m:r>
                <w:rPr>
                  <w:rFonts w:ascii="Cambria Math" w:hAnsi="Cambria Math" w:cs="Times New Roman"/>
                  <w:szCs w:val="26"/>
                  <w:lang w:val="vi-VN"/>
                </w:rPr>
                <m:t>v</m:t>
              </m:r>
            </m:e>
            <m:sub>
              <m:r>
                <w:rPr>
                  <w:rFonts w:ascii="Cambria Math" w:hAnsi="Cambria Math" w:cs="Times New Roman"/>
                  <w:szCs w:val="26"/>
                  <w:lang w:val="vi-VN"/>
                </w:rPr>
                <m:t>k+1</m:t>
              </m:r>
            </m:sub>
          </m:sSub>
          <m:r>
            <w:rPr>
              <w:rFonts w:ascii="Cambria Math" w:hAnsi="Cambria Math" w:cs="Times New Roman"/>
              <w:szCs w:val="26"/>
              <w:lang w:val="vi-VN"/>
            </w:rPr>
            <m:t>(s)=</m:t>
          </m:r>
          <m:nary>
            <m:naryPr>
              <m:chr m:val="∑"/>
              <m:limLoc m:val="undOvr"/>
              <m:grow m:val="1"/>
              <m:supHide m:val="1"/>
              <m:ctrlPr>
                <w:rPr>
                  <w:rFonts w:ascii="Cambria Math" w:hAnsi="Cambria Math" w:cs="Times New Roman"/>
                  <w:szCs w:val="26"/>
                  <w:lang w:val="vi-VN"/>
                </w:rPr>
              </m:ctrlPr>
            </m:naryPr>
            <m:sub>
              <m:r>
                <w:rPr>
                  <w:rFonts w:ascii="Cambria Math" w:hAnsi="Cambria Math" w:cs="Times New Roman"/>
                  <w:szCs w:val="26"/>
                  <w:lang w:val="vi-VN"/>
                </w:rPr>
                <m:t>a</m:t>
              </m:r>
            </m:sub>
            <m:sup/>
            <m:e>
              <m:r>
                <w:rPr>
                  <w:rFonts w:ascii="Cambria Math" w:hAnsi="Cambria Math" w:cs="Times New Roman"/>
                  <w:szCs w:val="26"/>
                  <w:lang w:val="vi-VN"/>
                </w:rPr>
                <m:t> </m:t>
              </m:r>
            </m:e>
          </m:nary>
          <m:r>
            <w:rPr>
              <w:rFonts w:ascii="Cambria Math" w:hAnsi="Cambria Math" w:cs="Times New Roman"/>
              <w:szCs w:val="26"/>
              <w:lang w:val="vi-VN"/>
            </w:rPr>
            <m:t>π(a∣s)</m:t>
          </m:r>
          <m:nary>
            <m:naryPr>
              <m:chr m:val="∑"/>
              <m:limLoc m:val="undOvr"/>
              <m:grow m:val="1"/>
              <m:supHide m:val="1"/>
              <m:ctrlPr>
                <w:rPr>
                  <w:rFonts w:ascii="Cambria Math" w:hAnsi="Cambria Math" w:cs="Times New Roman"/>
                  <w:szCs w:val="26"/>
                  <w:lang w:val="vi-VN"/>
                </w:rPr>
              </m:ctrlPr>
            </m:naryPr>
            <m:sub>
              <m:sSup>
                <m:sSupPr>
                  <m:ctrlPr>
                    <w:rPr>
                      <w:rFonts w:ascii="Cambria Math" w:hAnsi="Cambria Math" w:cs="Times New Roman"/>
                      <w:szCs w:val="26"/>
                      <w:lang w:val="vi-VN"/>
                    </w:rPr>
                  </m:ctrlPr>
                </m:sSupPr>
                <m:e>
                  <m:r>
                    <w:rPr>
                      <w:rFonts w:ascii="Cambria Math" w:hAnsi="Cambria Math" w:cs="Times New Roman"/>
                      <w:szCs w:val="26"/>
                      <w:lang w:val="vi-VN"/>
                    </w:rPr>
                    <m:t>s</m:t>
                  </m:r>
                </m:e>
                <m:sup>
                  <m:r>
                    <w:rPr>
                      <w:rFonts w:ascii="Cambria Math" w:hAnsi="Cambria Math" w:cs="Times New Roman"/>
                      <w:szCs w:val="26"/>
                      <w:lang w:val="vi-VN"/>
                    </w:rPr>
                    <m:t>'</m:t>
                  </m:r>
                </m:sup>
              </m:sSup>
              <m:r>
                <w:rPr>
                  <w:rFonts w:ascii="Cambria Math" w:hAnsi="Cambria Math" w:cs="Times New Roman"/>
                  <w:szCs w:val="26"/>
                  <w:lang w:val="vi-VN"/>
                </w:rPr>
                <m:t>,r</m:t>
              </m:r>
            </m:sub>
            <m:sup/>
            <m:e>
              <m:r>
                <w:rPr>
                  <w:rFonts w:ascii="Cambria Math" w:hAnsi="Cambria Math" w:cs="Times New Roman"/>
                  <w:szCs w:val="26"/>
                  <w:lang w:val="vi-VN"/>
                </w:rPr>
                <m:t> </m:t>
              </m:r>
            </m:e>
          </m:nary>
          <m:r>
            <w:rPr>
              <w:rFonts w:ascii="Cambria Math" w:hAnsi="Cambria Math" w:cs="Times New Roman"/>
              <w:szCs w:val="26"/>
              <w:lang w:val="vi-VN"/>
            </w:rPr>
            <m:t>p</m:t>
          </m:r>
          <m:d>
            <m:dPr>
              <m:ctrlPr>
                <w:rPr>
                  <w:rFonts w:ascii="Cambria Math" w:hAnsi="Cambria Math" w:cs="Times New Roman"/>
                  <w:szCs w:val="26"/>
                  <w:lang w:val="vi-VN"/>
                </w:rPr>
              </m:ctrlPr>
            </m:dPr>
            <m:e>
              <m:sSup>
                <m:sSupPr>
                  <m:ctrlPr>
                    <w:rPr>
                      <w:rFonts w:ascii="Cambria Math" w:hAnsi="Cambria Math" w:cs="Times New Roman"/>
                      <w:szCs w:val="26"/>
                      <w:lang w:val="vi-VN"/>
                    </w:rPr>
                  </m:ctrlPr>
                </m:sSupPr>
                <m:e>
                  <m:r>
                    <w:rPr>
                      <w:rFonts w:ascii="Cambria Math" w:hAnsi="Cambria Math" w:cs="Times New Roman"/>
                      <w:szCs w:val="26"/>
                      <w:lang w:val="vi-VN"/>
                    </w:rPr>
                    <m:t>s</m:t>
                  </m:r>
                </m:e>
                <m:sup>
                  <m:r>
                    <w:rPr>
                      <w:rFonts w:ascii="Cambria Math" w:hAnsi="Cambria Math" w:cs="Times New Roman"/>
                      <w:szCs w:val="26"/>
                      <w:lang w:val="vi-VN"/>
                    </w:rPr>
                    <m:t>'</m:t>
                  </m:r>
                </m:sup>
              </m:sSup>
              <m:r>
                <w:rPr>
                  <w:rFonts w:ascii="Cambria Math" w:hAnsi="Cambria Math" w:cs="Times New Roman"/>
                  <w:szCs w:val="26"/>
                  <w:lang w:val="vi-VN"/>
                </w:rPr>
                <m:t>,r∣s,a</m:t>
              </m:r>
            </m:e>
          </m:d>
          <m:r>
            <w:rPr>
              <w:rFonts w:ascii="Cambria Math" w:hAnsi="Cambria Math" w:cs="Times New Roman"/>
              <w:szCs w:val="26"/>
              <w:lang w:val="vi-VN"/>
            </w:rPr>
            <m:t>⋅</m:t>
          </m:r>
          <m:d>
            <m:dPr>
              <m:begChr m:val="["/>
              <m:endChr m:val="]"/>
              <m:ctrlPr>
                <w:rPr>
                  <w:rFonts w:ascii="Cambria Math" w:hAnsi="Cambria Math" w:cs="Times New Roman"/>
                  <w:szCs w:val="26"/>
                  <w:lang w:val="vi-VN"/>
                </w:rPr>
              </m:ctrlPr>
            </m:dPr>
            <m:e>
              <m:r>
                <w:rPr>
                  <w:rFonts w:ascii="Cambria Math" w:hAnsi="Cambria Math" w:cs="Times New Roman"/>
                  <w:szCs w:val="26"/>
                  <w:lang w:val="vi-VN"/>
                </w:rPr>
                <m:t>r+γ</m:t>
              </m:r>
              <m:sSub>
                <m:sSubPr>
                  <m:ctrlPr>
                    <w:rPr>
                      <w:rFonts w:ascii="Cambria Math" w:hAnsi="Cambria Math" w:cs="Times New Roman"/>
                      <w:szCs w:val="26"/>
                      <w:lang w:val="vi-VN"/>
                    </w:rPr>
                  </m:ctrlPr>
                </m:sSubPr>
                <m:e>
                  <m:r>
                    <w:rPr>
                      <w:rFonts w:ascii="Cambria Math" w:hAnsi="Cambria Math" w:cs="Times New Roman"/>
                      <w:szCs w:val="26"/>
                      <w:lang w:val="vi-VN"/>
                    </w:rPr>
                    <m:t>v</m:t>
                  </m:r>
                </m:e>
                <m:sub>
                  <m:r>
                    <w:rPr>
                      <w:rFonts w:ascii="Cambria Math" w:hAnsi="Cambria Math" w:cs="Times New Roman"/>
                      <w:szCs w:val="26"/>
                      <w:lang w:val="vi-VN"/>
                    </w:rPr>
                    <m:t>k</m:t>
                  </m:r>
                </m:sub>
              </m:sSub>
              <m:d>
                <m:dPr>
                  <m:ctrlPr>
                    <w:rPr>
                      <w:rFonts w:ascii="Cambria Math" w:hAnsi="Cambria Math" w:cs="Times New Roman"/>
                      <w:szCs w:val="26"/>
                      <w:lang w:val="vi-VN"/>
                    </w:rPr>
                  </m:ctrlPr>
                </m:dPr>
                <m:e>
                  <m:sSup>
                    <m:sSupPr>
                      <m:ctrlPr>
                        <w:rPr>
                          <w:rFonts w:ascii="Cambria Math" w:hAnsi="Cambria Math" w:cs="Times New Roman"/>
                          <w:szCs w:val="26"/>
                          <w:lang w:val="vi-VN"/>
                        </w:rPr>
                      </m:ctrlPr>
                    </m:sSupPr>
                    <m:e>
                      <m:r>
                        <w:rPr>
                          <w:rFonts w:ascii="Cambria Math" w:hAnsi="Cambria Math" w:cs="Times New Roman"/>
                          <w:szCs w:val="26"/>
                          <w:lang w:val="vi-VN"/>
                        </w:rPr>
                        <m:t>s</m:t>
                      </m:r>
                    </m:e>
                    <m:sup>
                      <m:r>
                        <w:rPr>
                          <w:rFonts w:ascii="Cambria Math" w:hAnsi="Cambria Math" w:cs="Times New Roman"/>
                          <w:szCs w:val="26"/>
                          <w:lang w:val="vi-VN"/>
                        </w:rPr>
                        <m:t>'</m:t>
                      </m:r>
                    </m:sup>
                  </m:sSup>
                </m:e>
              </m:d>
            </m:e>
          </m:d>
        </m:oMath>
      </m:oMathPara>
    </w:p>
    <w:p w14:paraId="1149087E" w14:textId="77777777" w:rsidR="00023FBE" w:rsidRDefault="00000000">
      <w:pPr>
        <w:ind w:firstLine="720"/>
        <w:rPr>
          <w:rFonts w:cs="Times New Roman"/>
          <w:szCs w:val="26"/>
          <w:lang w:val="vi-VN"/>
        </w:rPr>
      </w:pPr>
      <w:r>
        <w:rPr>
          <w:rFonts w:cs="Times New Roman"/>
          <w:szCs w:val="26"/>
          <w:lang w:val="vi-VN"/>
        </w:rPr>
        <w:t xml:space="preserve">Bắt đầu với giá trị khởi tạo </w:t>
      </w:r>
      <w:r>
        <w:rPr>
          <w:rFonts w:cs="Times New Roman"/>
          <w:noProof/>
          <w:szCs w:val="26"/>
        </w:rPr>
        <w:drawing>
          <wp:inline distT="0" distB="0" distL="114300" distR="114300" wp14:anchorId="5EBFCD8E" wp14:editId="7F3DB71E">
            <wp:extent cx="487680" cy="224790"/>
            <wp:effectExtent l="0" t="0" r="0" b="3810"/>
            <wp:docPr id="55" name="2384804F-3998-4D57-9195-F3826E402611-3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384804F-3998-4D57-9195-F3826E402611-31" descr="wps"/>
                    <pic:cNvPicPr>
                      <a:picLocks noChangeAspect="1"/>
                    </pic:cNvPicPr>
                  </pic:nvPicPr>
                  <pic:blipFill>
                    <a:blip r:embed="rId67">
                      <a:extLst>
                        <a:ext uri="{96DAC541-7B7A-43D3-8B79-37D633B846F1}">
                          <asvg:svgBlip xmlns:asvg="http://schemas.microsoft.com/office/drawing/2016/SVG/main" r:embed="rId68"/>
                        </a:ext>
                      </a:extLst>
                    </a:blip>
                    <a:stretch>
                      <a:fillRect/>
                    </a:stretch>
                  </pic:blipFill>
                  <pic:spPr>
                    <a:xfrm>
                      <a:off x="0" y="0"/>
                      <a:ext cx="487680" cy="224790"/>
                    </a:xfrm>
                    <a:prstGeom prst="rect">
                      <a:avLst/>
                    </a:prstGeom>
                  </pic:spPr>
                </pic:pic>
              </a:graphicData>
            </a:graphic>
          </wp:inline>
        </w:drawing>
      </w:r>
      <w:r>
        <w:rPr>
          <w:rFonts w:cs="Times New Roman"/>
          <w:szCs w:val="26"/>
          <w:lang w:val="vi-VN"/>
        </w:rPr>
        <w:t>, tiếp tục cập nhật theo công thức trên cho đến khi “hội tụ”.</w:t>
      </w:r>
    </w:p>
    <w:p w14:paraId="39D77502" w14:textId="77777777" w:rsidR="00023FBE" w:rsidRDefault="00000000">
      <w:pPr>
        <w:ind w:firstLine="720"/>
        <w:rPr>
          <w:rFonts w:cs="Times New Roman"/>
          <w:i/>
          <w:iCs/>
          <w:szCs w:val="26"/>
          <w:lang w:val="vi-VN"/>
        </w:rPr>
      </w:pPr>
      <w:r>
        <w:rPr>
          <w:rFonts w:cs="Times New Roman"/>
          <w:i/>
          <w:iCs/>
          <w:szCs w:val="26"/>
          <w:lang w:val="vi-VN"/>
        </w:rPr>
        <w:t>Hội tụ - “Lặp đi lặp lại cho đến khi giá trị gần như không thay đổi nữa – tức là đã ổn định và đủ chính xác để dừng lại.”</w:t>
      </w:r>
    </w:p>
    <w:p w14:paraId="19B0A026" w14:textId="77777777" w:rsidR="00023FBE" w:rsidRDefault="00000000">
      <w:pPr>
        <w:rPr>
          <w:rFonts w:cs="Times New Roman"/>
          <w:b/>
          <w:bCs/>
          <w:sz w:val="28"/>
          <w:szCs w:val="28"/>
          <w:lang w:val="vi-VN"/>
        </w:rPr>
      </w:pPr>
      <w:r>
        <w:rPr>
          <w:rFonts w:cs="Times New Roman"/>
          <w:b/>
          <w:bCs/>
          <w:sz w:val="28"/>
          <w:szCs w:val="28"/>
        </w:rPr>
        <w:t>3</w:t>
      </w:r>
      <w:r>
        <w:rPr>
          <w:rFonts w:cs="Times New Roman"/>
          <w:b/>
          <w:bCs/>
          <w:sz w:val="28"/>
          <w:szCs w:val="28"/>
          <w:lang w:val="vi-VN"/>
        </w:rPr>
        <w:t>.3.2.</w:t>
      </w:r>
      <w:r>
        <w:rPr>
          <w:rFonts w:cs="Times New Roman"/>
          <w:b/>
          <w:bCs/>
          <w:sz w:val="28"/>
          <w:szCs w:val="28"/>
        </w:rPr>
        <w:t xml:space="preserve"> Policy Improvement – Cải thiện chính sách</w:t>
      </w:r>
    </w:p>
    <w:p w14:paraId="27FCA427" w14:textId="77777777" w:rsidR="00023FBE" w:rsidRDefault="00000000">
      <w:pPr>
        <w:ind w:firstLine="720"/>
        <w:rPr>
          <w:rFonts w:cs="Times New Roman"/>
          <w:szCs w:val="26"/>
          <w:lang w:val="vi-VN"/>
        </w:rPr>
      </w:pPr>
      <w:r>
        <w:rPr>
          <w:rFonts w:cs="Times New Roman"/>
          <w:szCs w:val="26"/>
          <w:lang w:val="vi-VN"/>
        </w:rPr>
        <w:t xml:space="preserve">Sau khi đánh giá chính sách hiện tại, ta có thể cải thiện nó bằng cách chọn hành động tốt nhất tại mỗi trạng thái dựa trên hàm giá trị </w:t>
      </w:r>
      <w:r>
        <w:rPr>
          <w:rFonts w:cs="Times New Roman"/>
          <w:noProof/>
          <w:szCs w:val="26"/>
        </w:rPr>
        <w:drawing>
          <wp:inline distT="0" distB="0" distL="114300" distR="114300" wp14:anchorId="7DA707BC" wp14:editId="0BE0B1A9">
            <wp:extent cx="215265" cy="133350"/>
            <wp:effectExtent l="0" t="0" r="13335" b="3810"/>
            <wp:docPr id="56" name="2384804F-3998-4D57-9195-F3826E402611-3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2384804F-3998-4D57-9195-F3826E402611-32" descr="wps"/>
                    <pic:cNvPicPr>
                      <a:picLocks noChangeAspect="1"/>
                    </pic:cNvPicPr>
                  </pic:nvPicPr>
                  <pic:blipFill>
                    <a:blip r:embed="rId69">
                      <a:extLst>
                        <a:ext uri="{96DAC541-7B7A-43D3-8B79-37D633B846F1}">
                          <asvg:svgBlip xmlns:asvg="http://schemas.microsoft.com/office/drawing/2016/SVG/main" r:embed="rId70"/>
                        </a:ext>
                      </a:extLst>
                    </a:blip>
                    <a:stretch>
                      <a:fillRect/>
                    </a:stretch>
                  </pic:blipFill>
                  <pic:spPr>
                    <a:xfrm>
                      <a:off x="0" y="0"/>
                      <a:ext cx="215265" cy="133350"/>
                    </a:xfrm>
                    <a:prstGeom prst="rect">
                      <a:avLst/>
                    </a:prstGeom>
                  </pic:spPr>
                </pic:pic>
              </a:graphicData>
            </a:graphic>
          </wp:inline>
        </w:drawing>
      </w:r>
      <w:r>
        <w:rPr>
          <w:rFonts w:cs="Times New Roman"/>
          <w:szCs w:val="26"/>
          <w:lang w:val="vi-VN"/>
        </w:rPr>
        <w:t>​:</w:t>
      </w:r>
    </w:p>
    <w:p w14:paraId="2232378C" w14:textId="77777777" w:rsidR="00023FBE" w:rsidRDefault="00000000">
      <w:pPr>
        <w:jc w:val="center"/>
        <w:rPr>
          <w:rFonts w:cs="Times New Roman"/>
          <w:szCs w:val="26"/>
          <w:lang w:val="vi-VN"/>
        </w:rPr>
      </w:pPr>
      <m:oMathPara>
        <m:oMath>
          <m:sSup>
            <m:sSupPr>
              <m:ctrlPr>
                <w:rPr>
                  <w:rFonts w:ascii="Cambria Math" w:hAnsi="Cambria Math" w:cs="Times New Roman"/>
                  <w:szCs w:val="26"/>
                  <w:lang w:val="vi-VN"/>
                </w:rPr>
              </m:ctrlPr>
            </m:sSupPr>
            <m:e>
              <m:r>
                <w:rPr>
                  <w:rFonts w:ascii="Cambria Math" w:hAnsi="Cambria Math" w:cs="Times New Roman"/>
                  <w:szCs w:val="26"/>
                  <w:lang w:val="vi-VN"/>
                </w:rPr>
                <m:t>π</m:t>
              </m:r>
            </m:e>
            <m:sup>
              <m:r>
                <w:rPr>
                  <w:rFonts w:ascii="Cambria Math" w:hAnsi="Cambria Math" w:cs="Times New Roman"/>
                  <w:szCs w:val="26"/>
                  <w:lang w:val="vi-VN"/>
                </w:rPr>
                <m:t>'</m:t>
              </m:r>
            </m:sup>
          </m:sSup>
          <m:r>
            <w:rPr>
              <w:rFonts w:ascii="Cambria Math" w:hAnsi="Cambria Math" w:cs="Times New Roman"/>
              <w:szCs w:val="26"/>
              <w:lang w:val="vi-VN"/>
            </w:rPr>
            <m:t>(s)=</m:t>
          </m:r>
          <m:r>
            <m:rPr>
              <m:sty m:val="p"/>
            </m:rPr>
            <w:rPr>
              <w:rFonts w:ascii="Cambria Math" w:hAnsi="Cambria Math" w:cs="Times New Roman"/>
              <w:szCs w:val="26"/>
              <w:lang w:val="vi-VN"/>
            </w:rPr>
            <m:t>arg</m:t>
          </m:r>
          <m:r>
            <w:rPr>
              <w:rFonts w:ascii="Cambria Math" w:hAnsi="Cambria Math" w:cs="Times New Roman"/>
              <w:szCs w:val="26"/>
              <w:lang w:val="vi-VN"/>
            </w:rPr>
            <m:t>⁡</m:t>
          </m:r>
          <m:limLow>
            <m:limLowPr>
              <m:ctrlPr>
                <w:rPr>
                  <w:rFonts w:ascii="Cambria Math" w:hAnsi="Cambria Math" w:cs="Times New Roman"/>
                  <w:szCs w:val="26"/>
                  <w:lang w:val="vi-VN"/>
                </w:rPr>
              </m:ctrlPr>
            </m:limLowPr>
            <m:e>
              <m:r>
                <w:rPr>
                  <w:rFonts w:ascii="Cambria Math" w:hAnsi="Cambria Math" w:cs="Times New Roman"/>
                  <w:szCs w:val="26"/>
                  <w:lang w:val="vi-VN"/>
                </w:rPr>
                <m:t>max</m:t>
              </m:r>
            </m:e>
            <m:lim>
              <m:r>
                <w:rPr>
                  <w:rFonts w:ascii="Cambria Math" w:hAnsi="Cambria Math" w:cs="Times New Roman"/>
                  <w:szCs w:val="26"/>
                  <w:lang w:val="vi-VN"/>
                </w:rPr>
                <m:t>a</m:t>
              </m:r>
            </m:lim>
          </m:limLow>
          <m:r>
            <w:rPr>
              <w:rFonts w:ascii="Cambria Math" w:hAnsi="Cambria Math" w:cs="Times New Roman"/>
              <w:szCs w:val="26"/>
              <w:lang w:val="vi-VN"/>
            </w:rPr>
            <m:t> </m:t>
          </m:r>
          <m:nary>
            <m:naryPr>
              <m:chr m:val="∑"/>
              <m:limLoc m:val="undOvr"/>
              <m:grow m:val="1"/>
              <m:supHide m:val="1"/>
              <m:ctrlPr>
                <w:rPr>
                  <w:rFonts w:ascii="Cambria Math" w:hAnsi="Cambria Math" w:cs="Times New Roman"/>
                  <w:szCs w:val="26"/>
                  <w:lang w:val="vi-VN"/>
                </w:rPr>
              </m:ctrlPr>
            </m:naryPr>
            <m:sub>
              <m:sSup>
                <m:sSupPr>
                  <m:ctrlPr>
                    <w:rPr>
                      <w:rFonts w:ascii="Cambria Math" w:hAnsi="Cambria Math" w:cs="Times New Roman"/>
                      <w:szCs w:val="26"/>
                      <w:lang w:val="vi-VN"/>
                    </w:rPr>
                  </m:ctrlPr>
                </m:sSupPr>
                <m:e>
                  <m:r>
                    <w:rPr>
                      <w:rFonts w:ascii="Cambria Math" w:hAnsi="Cambria Math" w:cs="Times New Roman"/>
                      <w:szCs w:val="26"/>
                      <w:lang w:val="vi-VN"/>
                    </w:rPr>
                    <m:t>s</m:t>
                  </m:r>
                </m:e>
                <m:sup>
                  <m:r>
                    <w:rPr>
                      <w:rFonts w:ascii="Cambria Math" w:hAnsi="Cambria Math" w:cs="Times New Roman"/>
                      <w:szCs w:val="26"/>
                      <w:lang w:val="vi-VN"/>
                    </w:rPr>
                    <m:t>'</m:t>
                  </m:r>
                </m:sup>
              </m:sSup>
              <m:r>
                <w:rPr>
                  <w:rFonts w:ascii="Cambria Math" w:hAnsi="Cambria Math" w:cs="Times New Roman"/>
                  <w:szCs w:val="26"/>
                  <w:lang w:val="vi-VN"/>
                </w:rPr>
                <m:t>,r</m:t>
              </m:r>
            </m:sub>
            <m:sup/>
            <m:e>
              <m:r>
                <w:rPr>
                  <w:rFonts w:ascii="Cambria Math" w:hAnsi="Cambria Math" w:cs="Times New Roman"/>
                  <w:szCs w:val="26"/>
                  <w:lang w:val="vi-VN"/>
                </w:rPr>
                <m:t> </m:t>
              </m:r>
            </m:e>
          </m:nary>
          <m:r>
            <w:rPr>
              <w:rFonts w:ascii="Cambria Math" w:hAnsi="Cambria Math" w:cs="Times New Roman"/>
              <w:szCs w:val="26"/>
              <w:lang w:val="vi-VN"/>
            </w:rPr>
            <m:t>p</m:t>
          </m:r>
          <m:d>
            <m:dPr>
              <m:ctrlPr>
                <w:rPr>
                  <w:rFonts w:ascii="Cambria Math" w:hAnsi="Cambria Math" w:cs="Times New Roman"/>
                  <w:szCs w:val="26"/>
                  <w:lang w:val="vi-VN"/>
                </w:rPr>
              </m:ctrlPr>
            </m:dPr>
            <m:e>
              <m:sSup>
                <m:sSupPr>
                  <m:ctrlPr>
                    <w:rPr>
                      <w:rFonts w:ascii="Cambria Math" w:hAnsi="Cambria Math" w:cs="Times New Roman"/>
                      <w:szCs w:val="26"/>
                      <w:lang w:val="vi-VN"/>
                    </w:rPr>
                  </m:ctrlPr>
                </m:sSupPr>
                <m:e>
                  <m:r>
                    <w:rPr>
                      <w:rFonts w:ascii="Cambria Math" w:hAnsi="Cambria Math" w:cs="Times New Roman"/>
                      <w:szCs w:val="26"/>
                      <w:lang w:val="vi-VN"/>
                    </w:rPr>
                    <m:t>s</m:t>
                  </m:r>
                </m:e>
                <m:sup>
                  <m:r>
                    <w:rPr>
                      <w:rFonts w:ascii="Cambria Math" w:hAnsi="Cambria Math" w:cs="Times New Roman"/>
                      <w:szCs w:val="26"/>
                      <w:lang w:val="vi-VN"/>
                    </w:rPr>
                    <m:t>'</m:t>
                  </m:r>
                </m:sup>
              </m:sSup>
              <m:r>
                <w:rPr>
                  <w:rFonts w:ascii="Cambria Math" w:hAnsi="Cambria Math" w:cs="Times New Roman"/>
                  <w:szCs w:val="26"/>
                  <w:lang w:val="vi-VN"/>
                </w:rPr>
                <m:t>,r∣s,a</m:t>
              </m:r>
            </m:e>
          </m:d>
          <m:r>
            <w:rPr>
              <w:rFonts w:ascii="Cambria Math" w:hAnsi="Cambria Math" w:cs="Times New Roman"/>
              <w:szCs w:val="26"/>
              <w:lang w:val="vi-VN"/>
            </w:rPr>
            <m:t>⋅</m:t>
          </m:r>
          <m:d>
            <m:dPr>
              <m:begChr m:val="["/>
              <m:endChr m:val="]"/>
              <m:ctrlPr>
                <w:rPr>
                  <w:rFonts w:ascii="Cambria Math" w:hAnsi="Cambria Math" w:cs="Times New Roman"/>
                  <w:szCs w:val="26"/>
                  <w:lang w:val="vi-VN"/>
                </w:rPr>
              </m:ctrlPr>
            </m:dPr>
            <m:e>
              <m:r>
                <w:rPr>
                  <w:rFonts w:ascii="Cambria Math" w:hAnsi="Cambria Math" w:cs="Times New Roman"/>
                  <w:szCs w:val="26"/>
                  <w:lang w:val="vi-VN"/>
                </w:rPr>
                <m:t>r+γ</m:t>
              </m:r>
              <m:sSub>
                <m:sSubPr>
                  <m:ctrlPr>
                    <w:rPr>
                      <w:rFonts w:ascii="Cambria Math" w:hAnsi="Cambria Math" w:cs="Times New Roman"/>
                      <w:szCs w:val="26"/>
                      <w:lang w:val="vi-VN"/>
                    </w:rPr>
                  </m:ctrlPr>
                </m:sSubPr>
                <m:e>
                  <m:r>
                    <w:rPr>
                      <w:rFonts w:ascii="Cambria Math" w:hAnsi="Cambria Math" w:cs="Times New Roman"/>
                      <w:szCs w:val="26"/>
                      <w:lang w:val="vi-VN"/>
                    </w:rPr>
                    <m:t>v</m:t>
                  </m:r>
                </m:e>
                <m:sub>
                  <m:r>
                    <w:rPr>
                      <w:rFonts w:ascii="Cambria Math" w:hAnsi="Cambria Math" w:cs="Times New Roman"/>
                      <w:szCs w:val="26"/>
                      <w:lang w:val="vi-VN"/>
                    </w:rPr>
                    <m:t>π</m:t>
                  </m:r>
                </m:sub>
              </m:sSub>
              <m:d>
                <m:dPr>
                  <m:ctrlPr>
                    <w:rPr>
                      <w:rFonts w:ascii="Cambria Math" w:hAnsi="Cambria Math" w:cs="Times New Roman"/>
                      <w:szCs w:val="26"/>
                      <w:lang w:val="vi-VN"/>
                    </w:rPr>
                  </m:ctrlPr>
                </m:dPr>
                <m:e>
                  <m:sSup>
                    <m:sSupPr>
                      <m:ctrlPr>
                        <w:rPr>
                          <w:rFonts w:ascii="Cambria Math" w:hAnsi="Cambria Math" w:cs="Times New Roman"/>
                          <w:szCs w:val="26"/>
                          <w:lang w:val="vi-VN"/>
                        </w:rPr>
                      </m:ctrlPr>
                    </m:sSupPr>
                    <m:e>
                      <m:r>
                        <w:rPr>
                          <w:rFonts w:ascii="Cambria Math" w:hAnsi="Cambria Math" w:cs="Times New Roman"/>
                          <w:szCs w:val="26"/>
                          <w:lang w:val="vi-VN"/>
                        </w:rPr>
                        <m:t>s</m:t>
                      </m:r>
                    </m:e>
                    <m:sup>
                      <m:r>
                        <w:rPr>
                          <w:rFonts w:ascii="Cambria Math" w:hAnsi="Cambria Math" w:cs="Times New Roman"/>
                          <w:szCs w:val="26"/>
                          <w:lang w:val="vi-VN"/>
                        </w:rPr>
                        <m:t>'</m:t>
                      </m:r>
                    </m:sup>
                  </m:sSup>
                </m:e>
              </m:d>
            </m:e>
          </m:d>
        </m:oMath>
      </m:oMathPara>
    </w:p>
    <w:p w14:paraId="7B89C55B" w14:textId="77777777" w:rsidR="00023FBE" w:rsidRDefault="00000000">
      <w:pPr>
        <w:rPr>
          <w:rFonts w:cs="Times New Roman"/>
          <w:i/>
          <w:iCs/>
          <w:szCs w:val="26"/>
          <w:lang w:val="vi-VN"/>
        </w:rPr>
      </w:pPr>
      <w:r>
        <w:rPr>
          <w:rFonts w:cs="Times New Roman"/>
          <w:i/>
          <w:iCs/>
          <w:szCs w:val="26"/>
          <w:lang w:val="vi-VN"/>
        </w:rPr>
        <w:lastRenderedPageBreak/>
        <w:t xml:space="preserve"> </w:t>
      </w:r>
      <w:r>
        <w:rPr>
          <w:rFonts w:cs="Times New Roman"/>
          <w:i/>
          <w:iCs/>
          <w:szCs w:val="26"/>
        </w:rPr>
        <w:tab/>
      </w:r>
      <w:r>
        <w:rPr>
          <w:rFonts w:cs="Times New Roman"/>
          <w:i/>
          <w:iCs/>
          <w:szCs w:val="26"/>
          <w:lang w:val="vi-VN"/>
        </w:rPr>
        <w:t>Nếu hành động khác mang lại giá trị kỳ vọng cao hơn, ta cập nhật chính sách để sử dụng hành động đó.</w:t>
      </w:r>
    </w:p>
    <w:p w14:paraId="6F65298B" w14:textId="77777777" w:rsidR="00023FBE" w:rsidRDefault="00000000">
      <w:pPr>
        <w:rPr>
          <w:rFonts w:cs="Times New Roman"/>
          <w:b/>
          <w:bCs/>
          <w:sz w:val="28"/>
          <w:szCs w:val="28"/>
          <w:lang w:val="vi-VN"/>
        </w:rPr>
      </w:pPr>
      <w:r>
        <w:rPr>
          <w:rFonts w:cs="Times New Roman"/>
          <w:b/>
          <w:bCs/>
          <w:sz w:val="28"/>
          <w:szCs w:val="28"/>
        </w:rPr>
        <w:t>3</w:t>
      </w:r>
      <w:r>
        <w:rPr>
          <w:rFonts w:cs="Times New Roman"/>
          <w:b/>
          <w:bCs/>
          <w:sz w:val="28"/>
          <w:szCs w:val="28"/>
          <w:lang w:val="vi-VN"/>
        </w:rPr>
        <w:t>.3.3.</w:t>
      </w:r>
      <w:r>
        <w:rPr>
          <w:rFonts w:cs="Times New Roman"/>
          <w:b/>
          <w:bCs/>
          <w:sz w:val="28"/>
          <w:szCs w:val="28"/>
        </w:rPr>
        <w:t xml:space="preserve"> Policy Iteration – Lặp chính sách</w:t>
      </w:r>
    </w:p>
    <w:p w14:paraId="16F7B282" w14:textId="77777777" w:rsidR="00023FBE" w:rsidRDefault="00000000">
      <w:pPr>
        <w:ind w:firstLine="720"/>
        <w:rPr>
          <w:rFonts w:cs="Times New Roman"/>
          <w:i/>
          <w:iCs/>
          <w:szCs w:val="26"/>
          <w:lang w:val="vi-VN"/>
        </w:rPr>
      </w:pPr>
      <w:r>
        <w:rPr>
          <w:rFonts w:cs="Times New Roman"/>
          <w:i/>
          <w:iCs/>
          <w:szCs w:val="26"/>
        </w:rPr>
        <w:t>Quá trình Policy Iteration bao gồm:</w:t>
      </w:r>
    </w:p>
    <w:p w14:paraId="3787E631" w14:textId="77777777" w:rsidR="00023FBE" w:rsidRDefault="00000000">
      <w:pPr>
        <w:numPr>
          <w:ilvl w:val="0"/>
          <w:numId w:val="59"/>
        </w:numPr>
        <w:rPr>
          <w:rFonts w:cs="Times New Roman"/>
          <w:szCs w:val="26"/>
          <w:lang w:val="vi-VN"/>
        </w:rPr>
      </w:pPr>
      <w:r>
        <w:rPr>
          <w:rFonts w:cs="Times New Roman"/>
          <w:szCs w:val="26"/>
          <w:lang w:val="vi-VN"/>
        </w:rPr>
        <w:t xml:space="preserve">Khởi tạo một chính sách </w:t>
      </w:r>
      <w:r>
        <w:rPr>
          <w:rFonts w:cs="Times New Roman"/>
          <w:noProof/>
          <w:szCs w:val="26"/>
        </w:rPr>
        <w:drawing>
          <wp:inline distT="0" distB="0" distL="114300" distR="114300" wp14:anchorId="460C4556" wp14:editId="5FCCBCC5">
            <wp:extent cx="124460" cy="96520"/>
            <wp:effectExtent l="0" t="0" r="12700" b="10160"/>
            <wp:docPr id="58" name="2384804F-3998-4D57-9195-F3826E402611-3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384804F-3998-4D57-9195-F3826E402611-33" descr="wps"/>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124460" cy="96520"/>
                    </a:xfrm>
                    <a:prstGeom prst="rect">
                      <a:avLst/>
                    </a:prstGeom>
                  </pic:spPr>
                </pic:pic>
              </a:graphicData>
            </a:graphic>
          </wp:inline>
        </w:drawing>
      </w:r>
    </w:p>
    <w:p w14:paraId="7396ABC8" w14:textId="77777777" w:rsidR="00023FBE" w:rsidRDefault="00000000">
      <w:pPr>
        <w:numPr>
          <w:ilvl w:val="0"/>
          <w:numId w:val="59"/>
        </w:numPr>
        <w:rPr>
          <w:rFonts w:cs="Times New Roman"/>
          <w:szCs w:val="26"/>
        </w:rPr>
      </w:pPr>
      <w:r>
        <w:rPr>
          <w:rFonts w:cs="Times New Roman"/>
          <w:szCs w:val="26"/>
        </w:rPr>
        <w:t>Lặp lại:</w:t>
      </w:r>
    </w:p>
    <w:p w14:paraId="76490A85" w14:textId="77777777" w:rsidR="00023FBE" w:rsidRDefault="00000000">
      <w:pPr>
        <w:pStyle w:val="ListParagraph"/>
        <w:numPr>
          <w:ilvl w:val="0"/>
          <w:numId w:val="60"/>
        </w:numPr>
        <w:rPr>
          <w:rFonts w:cs="Times New Roman"/>
          <w:szCs w:val="26"/>
        </w:rPr>
      </w:pPr>
      <w:r>
        <w:rPr>
          <w:rFonts w:cs="Times New Roman"/>
          <w:szCs w:val="26"/>
        </w:rPr>
        <w:t xml:space="preserve">Đánh giá chính sách: tính </w:t>
      </w:r>
      <w:r>
        <w:rPr>
          <w:noProof/>
        </w:rPr>
        <w:drawing>
          <wp:inline distT="0" distB="0" distL="114300" distR="114300" wp14:anchorId="4C72CB2D" wp14:editId="6AE94F9E">
            <wp:extent cx="215265" cy="133350"/>
            <wp:effectExtent l="0" t="0" r="13335" b="3810"/>
            <wp:docPr id="59" name="2384804F-3998-4D57-9195-F3826E402611-3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2384804F-3998-4D57-9195-F3826E402611-34" descr="wps"/>
                    <pic:cNvPicPr>
                      <a:picLocks noChangeAspect="1"/>
                    </pic:cNvPicPr>
                  </pic:nvPicPr>
                  <pic:blipFill>
                    <a:blip r:embed="rId69">
                      <a:extLst>
                        <a:ext uri="{96DAC541-7B7A-43D3-8B79-37D633B846F1}">
                          <asvg:svgBlip xmlns:asvg="http://schemas.microsoft.com/office/drawing/2016/SVG/main" r:embed="rId70"/>
                        </a:ext>
                      </a:extLst>
                    </a:blip>
                    <a:stretch>
                      <a:fillRect/>
                    </a:stretch>
                  </pic:blipFill>
                  <pic:spPr>
                    <a:xfrm>
                      <a:off x="0" y="0"/>
                      <a:ext cx="215265" cy="133350"/>
                    </a:xfrm>
                    <a:prstGeom prst="rect">
                      <a:avLst/>
                    </a:prstGeom>
                  </pic:spPr>
                </pic:pic>
              </a:graphicData>
            </a:graphic>
          </wp:inline>
        </w:drawing>
      </w:r>
      <w:r>
        <w:rPr>
          <w:rFonts w:cs="Times New Roman"/>
          <w:szCs w:val="26"/>
        </w:rPr>
        <w:t>​</w:t>
      </w:r>
    </w:p>
    <w:p w14:paraId="6B257BB0" w14:textId="77777777" w:rsidR="00023FBE" w:rsidRDefault="00000000">
      <w:pPr>
        <w:pStyle w:val="ListParagraph"/>
        <w:numPr>
          <w:ilvl w:val="0"/>
          <w:numId w:val="60"/>
        </w:numPr>
        <w:rPr>
          <w:rFonts w:cs="Times New Roman"/>
          <w:szCs w:val="26"/>
        </w:rPr>
      </w:pPr>
      <w:r>
        <w:rPr>
          <w:rFonts w:cs="Times New Roman"/>
          <w:szCs w:val="26"/>
        </w:rPr>
        <w:t xml:space="preserve">Cải thiện chính sách: cập nhật </w:t>
      </w:r>
      <w:r>
        <w:rPr>
          <w:noProof/>
        </w:rPr>
        <w:drawing>
          <wp:inline distT="0" distB="0" distL="114300" distR="114300" wp14:anchorId="13A04B2D" wp14:editId="0770AAAF">
            <wp:extent cx="669290" cy="184785"/>
            <wp:effectExtent l="0" t="0" r="1270" b="13335"/>
            <wp:docPr id="61" name="2384804F-3998-4D57-9195-F3826E402611-3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384804F-3998-4D57-9195-F3826E402611-35" descr="wps"/>
                    <pic:cNvPicPr>
                      <a:picLocks noChangeAspect="1"/>
                    </pic:cNvPicPr>
                  </pic:nvPicPr>
                  <pic:blipFill>
                    <a:blip r:embed="rId71">
                      <a:extLst>
                        <a:ext uri="{96DAC541-7B7A-43D3-8B79-37D633B846F1}">
                          <asvg:svgBlip xmlns:asvg="http://schemas.microsoft.com/office/drawing/2016/SVG/main" r:embed="rId72"/>
                        </a:ext>
                      </a:extLst>
                    </a:blip>
                    <a:stretch>
                      <a:fillRect/>
                    </a:stretch>
                  </pic:blipFill>
                  <pic:spPr>
                    <a:xfrm>
                      <a:off x="0" y="0"/>
                      <a:ext cx="669290" cy="184785"/>
                    </a:xfrm>
                    <a:prstGeom prst="rect">
                      <a:avLst/>
                    </a:prstGeom>
                  </pic:spPr>
                </pic:pic>
              </a:graphicData>
            </a:graphic>
          </wp:inline>
        </w:drawing>
      </w:r>
    </w:p>
    <w:p w14:paraId="1806F405" w14:textId="77777777" w:rsidR="00023FBE" w:rsidRDefault="00000000">
      <w:pPr>
        <w:numPr>
          <w:ilvl w:val="0"/>
          <w:numId w:val="59"/>
        </w:numPr>
        <w:rPr>
          <w:rFonts w:cs="Times New Roman"/>
          <w:szCs w:val="26"/>
        </w:rPr>
      </w:pPr>
      <w:r>
        <w:rPr>
          <w:rFonts w:cs="Times New Roman"/>
          <w:szCs w:val="26"/>
        </w:rPr>
        <w:t xml:space="preserve">Cho đến khi chính sách không đổi </w:t>
      </w:r>
    </w:p>
    <w:p w14:paraId="5DCC18A4" w14:textId="77777777" w:rsidR="00023FBE" w:rsidRDefault="00000000">
      <w:pPr>
        <w:ind w:firstLine="720"/>
        <w:rPr>
          <w:rFonts w:cs="Times New Roman"/>
          <w:i/>
          <w:iCs/>
          <w:szCs w:val="26"/>
          <w:lang w:val="vi-VN"/>
        </w:rPr>
      </w:pPr>
      <w:r>
        <w:rPr>
          <w:rFonts w:cs="Times New Roman"/>
          <w:i/>
          <w:iCs/>
          <w:szCs w:val="26"/>
        </w:rPr>
        <w:t>Policy Iteration hội tụ về chính sách tối ưu trong số hữu hạn bước nếu số trạng thái và hành động là hữu hạn</w:t>
      </w:r>
    </w:p>
    <w:p w14:paraId="79DA2796" w14:textId="77777777" w:rsidR="00023FBE" w:rsidRDefault="00000000">
      <w:pPr>
        <w:rPr>
          <w:rFonts w:cs="Times New Roman"/>
          <w:b/>
          <w:bCs/>
          <w:sz w:val="28"/>
          <w:szCs w:val="28"/>
          <w:lang w:val="vi-VN"/>
        </w:rPr>
      </w:pPr>
      <w:r>
        <w:rPr>
          <w:rFonts w:cs="Times New Roman"/>
          <w:b/>
          <w:bCs/>
          <w:sz w:val="28"/>
          <w:szCs w:val="28"/>
        </w:rPr>
        <w:t>3</w:t>
      </w:r>
      <w:r>
        <w:rPr>
          <w:rFonts w:cs="Times New Roman"/>
          <w:b/>
          <w:bCs/>
          <w:sz w:val="28"/>
          <w:szCs w:val="28"/>
          <w:lang w:val="vi-VN"/>
        </w:rPr>
        <w:t>.3.4. Value Iteration – Lặp giá trị</w:t>
      </w:r>
    </w:p>
    <w:p w14:paraId="412DA7CB" w14:textId="77777777" w:rsidR="00023FBE" w:rsidRDefault="00000000">
      <w:pPr>
        <w:ind w:firstLine="720"/>
        <w:rPr>
          <w:rFonts w:cs="Times New Roman"/>
          <w:szCs w:val="26"/>
          <w:lang w:val="vi-VN"/>
        </w:rPr>
      </w:pPr>
      <w:r>
        <w:rPr>
          <w:rFonts w:cs="Times New Roman"/>
          <w:szCs w:val="26"/>
          <w:lang w:val="vi-VN"/>
        </w:rPr>
        <w:t>Thay vì thực hiện riêng rẽ đánh giá và cải thiện chính sách, Value Iteration kết hợp cả hai bước trong một:</w:t>
      </w:r>
    </w:p>
    <w:p w14:paraId="0F8AEBCB" w14:textId="77777777" w:rsidR="00023FBE" w:rsidRDefault="00000000">
      <w:pPr>
        <w:jc w:val="center"/>
        <w:rPr>
          <w:rFonts w:cs="Times New Roman"/>
          <w:szCs w:val="26"/>
          <w:lang w:val="vi-VN"/>
        </w:rPr>
      </w:pPr>
      <m:oMathPara>
        <m:oMath>
          <m:sSub>
            <m:sSubPr>
              <m:ctrlPr>
                <w:rPr>
                  <w:rFonts w:ascii="Cambria Math" w:hAnsi="Cambria Math" w:cs="Times New Roman"/>
                  <w:szCs w:val="26"/>
                  <w:lang w:val="vi-VN"/>
                </w:rPr>
              </m:ctrlPr>
            </m:sSubPr>
            <m:e>
              <m:r>
                <w:rPr>
                  <w:rFonts w:ascii="Cambria Math" w:hAnsi="Cambria Math" w:cs="Times New Roman"/>
                  <w:szCs w:val="26"/>
                  <w:lang w:val="vi-VN"/>
                </w:rPr>
                <m:t>v</m:t>
              </m:r>
            </m:e>
            <m:sub>
              <m:r>
                <w:rPr>
                  <w:rFonts w:ascii="Cambria Math" w:hAnsi="Cambria Math" w:cs="Times New Roman"/>
                  <w:szCs w:val="26"/>
                  <w:lang w:val="vi-VN"/>
                </w:rPr>
                <m:t>k+1</m:t>
              </m:r>
            </m:sub>
          </m:sSub>
          <m:r>
            <w:rPr>
              <w:rFonts w:ascii="Cambria Math" w:hAnsi="Cambria Math" w:cs="Times New Roman"/>
              <w:szCs w:val="26"/>
              <w:lang w:val="vi-VN"/>
            </w:rPr>
            <m:t>(s)=</m:t>
          </m:r>
          <m:limLow>
            <m:limLowPr>
              <m:ctrlPr>
                <w:rPr>
                  <w:rFonts w:ascii="Cambria Math" w:hAnsi="Cambria Math" w:cs="Times New Roman"/>
                  <w:szCs w:val="26"/>
                  <w:lang w:val="vi-VN"/>
                </w:rPr>
              </m:ctrlPr>
            </m:limLowPr>
            <m:e>
              <m:r>
                <w:rPr>
                  <w:rFonts w:ascii="Cambria Math" w:hAnsi="Cambria Math" w:cs="Times New Roman"/>
                  <w:szCs w:val="26"/>
                  <w:lang w:val="vi-VN"/>
                </w:rPr>
                <m:t>max</m:t>
              </m:r>
            </m:e>
            <m:lim>
              <m:r>
                <w:rPr>
                  <w:rFonts w:ascii="Cambria Math" w:hAnsi="Cambria Math" w:cs="Times New Roman"/>
                  <w:szCs w:val="26"/>
                  <w:lang w:val="vi-VN"/>
                </w:rPr>
                <m:t>a</m:t>
              </m:r>
            </m:lim>
          </m:limLow>
          <m:r>
            <w:rPr>
              <w:rFonts w:ascii="Cambria Math" w:hAnsi="Cambria Math" w:cs="Times New Roman"/>
              <w:szCs w:val="26"/>
              <w:lang w:val="vi-VN"/>
            </w:rPr>
            <m:t> </m:t>
          </m:r>
          <m:nary>
            <m:naryPr>
              <m:chr m:val="∑"/>
              <m:limLoc m:val="undOvr"/>
              <m:grow m:val="1"/>
              <m:supHide m:val="1"/>
              <m:ctrlPr>
                <w:rPr>
                  <w:rFonts w:ascii="Cambria Math" w:hAnsi="Cambria Math" w:cs="Times New Roman"/>
                  <w:szCs w:val="26"/>
                  <w:lang w:val="vi-VN"/>
                </w:rPr>
              </m:ctrlPr>
            </m:naryPr>
            <m:sub>
              <m:sSup>
                <m:sSupPr>
                  <m:ctrlPr>
                    <w:rPr>
                      <w:rFonts w:ascii="Cambria Math" w:hAnsi="Cambria Math" w:cs="Times New Roman"/>
                      <w:szCs w:val="26"/>
                      <w:lang w:val="vi-VN"/>
                    </w:rPr>
                  </m:ctrlPr>
                </m:sSupPr>
                <m:e>
                  <m:r>
                    <w:rPr>
                      <w:rFonts w:ascii="Cambria Math" w:hAnsi="Cambria Math" w:cs="Times New Roman"/>
                      <w:szCs w:val="26"/>
                      <w:lang w:val="vi-VN"/>
                    </w:rPr>
                    <m:t>s</m:t>
                  </m:r>
                </m:e>
                <m:sup>
                  <m:r>
                    <w:rPr>
                      <w:rFonts w:ascii="Cambria Math" w:hAnsi="Cambria Math" w:cs="Times New Roman"/>
                      <w:szCs w:val="26"/>
                      <w:lang w:val="vi-VN"/>
                    </w:rPr>
                    <m:t>'</m:t>
                  </m:r>
                </m:sup>
              </m:sSup>
              <m:r>
                <w:rPr>
                  <w:rFonts w:ascii="Cambria Math" w:hAnsi="Cambria Math" w:cs="Times New Roman"/>
                  <w:szCs w:val="26"/>
                  <w:lang w:val="vi-VN"/>
                </w:rPr>
                <m:t>,r</m:t>
              </m:r>
            </m:sub>
            <m:sup/>
            <m:e>
              <m:r>
                <w:rPr>
                  <w:rFonts w:ascii="Cambria Math" w:hAnsi="Cambria Math" w:cs="Times New Roman"/>
                  <w:szCs w:val="26"/>
                  <w:lang w:val="vi-VN"/>
                </w:rPr>
                <m:t> </m:t>
              </m:r>
            </m:e>
          </m:nary>
          <m:r>
            <w:rPr>
              <w:rFonts w:ascii="Cambria Math" w:hAnsi="Cambria Math" w:cs="Times New Roman"/>
              <w:szCs w:val="26"/>
              <w:lang w:val="vi-VN"/>
            </w:rPr>
            <m:t>p</m:t>
          </m:r>
          <m:d>
            <m:dPr>
              <m:ctrlPr>
                <w:rPr>
                  <w:rFonts w:ascii="Cambria Math" w:hAnsi="Cambria Math" w:cs="Times New Roman"/>
                  <w:szCs w:val="26"/>
                  <w:lang w:val="vi-VN"/>
                </w:rPr>
              </m:ctrlPr>
            </m:dPr>
            <m:e>
              <m:sSup>
                <m:sSupPr>
                  <m:ctrlPr>
                    <w:rPr>
                      <w:rFonts w:ascii="Cambria Math" w:hAnsi="Cambria Math" w:cs="Times New Roman"/>
                      <w:szCs w:val="26"/>
                      <w:lang w:val="vi-VN"/>
                    </w:rPr>
                  </m:ctrlPr>
                </m:sSupPr>
                <m:e>
                  <m:r>
                    <w:rPr>
                      <w:rFonts w:ascii="Cambria Math" w:hAnsi="Cambria Math" w:cs="Times New Roman"/>
                      <w:szCs w:val="26"/>
                      <w:lang w:val="vi-VN"/>
                    </w:rPr>
                    <m:t>s</m:t>
                  </m:r>
                </m:e>
                <m:sup>
                  <m:r>
                    <w:rPr>
                      <w:rFonts w:ascii="Cambria Math" w:hAnsi="Cambria Math" w:cs="Times New Roman"/>
                      <w:szCs w:val="26"/>
                      <w:lang w:val="vi-VN"/>
                    </w:rPr>
                    <m:t>'</m:t>
                  </m:r>
                </m:sup>
              </m:sSup>
              <m:r>
                <w:rPr>
                  <w:rFonts w:ascii="Cambria Math" w:hAnsi="Cambria Math" w:cs="Times New Roman"/>
                  <w:szCs w:val="26"/>
                  <w:lang w:val="vi-VN"/>
                </w:rPr>
                <m:t>,r∣s,a</m:t>
              </m:r>
            </m:e>
          </m:d>
          <m:r>
            <w:rPr>
              <w:rFonts w:ascii="Cambria Math" w:hAnsi="Cambria Math" w:cs="Times New Roman"/>
              <w:szCs w:val="26"/>
              <w:lang w:val="vi-VN"/>
            </w:rPr>
            <m:t>⋅</m:t>
          </m:r>
          <m:d>
            <m:dPr>
              <m:begChr m:val="["/>
              <m:endChr m:val="]"/>
              <m:ctrlPr>
                <w:rPr>
                  <w:rFonts w:ascii="Cambria Math" w:hAnsi="Cambria Math" w:cs="Times New Roman"/>
                  <w:szCs w:val="26"/>
                  <w:lang w:val="vi-VN"/>
                </w:rPr>
              </m:ctrlPr>
            </m:dPr>
            <m:e>
              <m:r>
                <w:rPr>
                  <w:rFonts w:ascii="Cambria Math" w:hAnsi="Cambria Math" w:cs="Times New Roman"/>
                  <w:szCs w:val="26"/>
                  <w:lang w:val="vi-VN"/>
                </w:rPr>
                <m:t>r+γ</m:t>
              </m:r>
              <m:sSub>
                <m:sSubPr>
                  <m:ctrlPr>
                    <w:rPr>
                      <w:rFonts w:ascii="Cambria Math" w:hAnsi="Cambria Math" w:cs="Times New Roman"/>
                      <w:szCs w:val="26"/>
                      <w:lang w:val="vi-VN"/>
                    </w:rPr>
                  </m:ctrlPr>
                </m:sSubPr>
                <m:e>
                  <m:r>
                    <w:rPr>
                      <w:rFonts w:ascii="Cambria Math" w:hAnsi="Cambria Math" w:cs="Times New Roman"/>
                      <w:szCs w:val="26"/>
                      <w:lang w:val="vi-VN"/>
                    </w:rPr>
                    <m:t>v</m:t>
                  </m:r>
                </m:e>
                <m:sub>
                  <m:r>
                    <w:rPr>
                      <w:rFonts w:ascii="Cambria Math" w:hAnsi="Cambria Math" w:cs="Times New Roman"/>
                      <w:szCs w:val="26"/>
                      <w:lang w:val="vi-VN"/>
                    </w:rPr>
                    <m:t>k</m:t>
                  </m:r>
                </m:sub>
              </m:sSub>
              <m:d>
                <m:dPr>
                  <m:ctrlPr>
                    <w:rPr>
                      <w:rFonts w:ascii="Cambria Math" w:hAnsi="Cambria Math" w:cs="Times New Roman"/>
                      <w:szCs w:val="26"/>
                      <w:lang w:val="vi-VN"/>
                    </w:rPr>
                  </m:ctrlPr>
                </m:dPr>
                <m:e>
                  <m:sSup>
                    <m:sSupPr>
                      <m:ctrlPr>
                        <w:rPr>
                          <w:rFonts w:ascii="Cambria Math" w:hAnsi="Cambria Math" w:cs="Times New Roman"/>
                          <w:szCs w:val="26"/>
                          <w:lang w:val="vi-VN"/>
                        </w:rPr>
                      </m:ctrlPr>
                    </m:sSupPr>
                    <m:e>
                      <m:r>
                        <w:rPr>
                          <w:rFonts w:ascii="Cambria Math" w:hAnsi="Cambria Math" w:cs="Times New Roman"/>
                          <w:szCs w:val="26"/>
                          <w:lang w:val="vi-VN"/>
                        </w:rPr>
                        <m:t>s</m:t>
                      </m:r>
                    </m:e>
                    <m:sup>
                      <m:r>
                        <w:rPr>
                          <w:rFonts w:ascii="Cambria Math" w:hAnsi="Cambria Math" w:cs="Times New Roman"/>
                          <w:szCs w:val="26"/>
                          <w:lang w:val="vi-VN"/>
                        </w:rPr>
                        <m:t>'</m:t>
                      </m:r>
                    </m:sup>
                  </m:sSup>
                </m:e>
              </m:d>
            </m:e>
          </m:d>
        </m:oMath>
      </m:oMathPara>
    </w:p>
    <w:p w14:paraId="5F848470" w14:textId="77777777" w:rsidR="00023FBE" w:rsidRDefault="00000000">
      <w:pPr>
        <w:ind w:firstLine="720"/>
        <w:rPr>
          <w:rFonts w:cs="Times New Roman"/>
          <w:szCs w:val="26"/>
          <w:lang w:val="vi-VN"/>
        </w:rPr>
      </w:pPr>
      <w:r>
        <w:rPr>
          <w:rFonts w:cs="Times New Roman"/>
          <w:szCs w:val="26"/>
          <w:lang w:val="vi-VN"/>
        </w:rPr>
        <w:t>Sau khi hàm giá trị hội tụ, ta có thể trích xuất chính sách tối ưu:</w:t>
      </w:r>
    </w:p>
    <w:p w14:paraId="79D9B7A4" w14:textId="77777777" w:rsidR="00023FBE" w:rsidRDefault="00000000">
      <w:pPr>
        <w:jc w:val="center"/>
        <w:rPr>
          <w:rFonts w:cs="Times New Roman"/>
          <w:szCs w:val="26"/>
          <w:lang w:val="vi-VN"/>
        </w:rPr>
      </w:pPr>
      <m:oMathPara>
        <m:oMath>
          <m:sSup>
            <m:sSupPr>
              <m:ctrlPr>
                <w:rPr>
                  <w:rFonts w:ascii="Cambria Math" w:hAnsi="Cambria Math" w:cs="Times New Roman"/>
                  <w:szCs w:val="26"/>
                  <w:lang w:val="vi-VN"/>
                </w:rPr>
              </m:ctrlPr>
            </m:sSupPr>
            <m:e>
              <m:r>
                <w:rPr>
                  <w:rFonts w:ascii="Cambria Math" w:hAnsi="Cambria Math" w:cs="Times New Roman"/>
                  <w:szCs w:val="26"/>
                  <w:lang w:val="vi-VN"/>
                </w:rPr>
                <m:t>π</m:t>
              </m:r>
            </m:e>
            <m:sup>
              <m:r>
                <w:rPr>
                  <w:rFonts w:ascii="Cambria Math" w:hAnsi="Cambria Math" w:cs="Times New Roman"/>
                  <w:szCs w:val="26"/>
                  <w:lang w:val="vi-VN"/>
                </w:rPr>
                <m:t>*</m:t>
              </m:r>
            </m:sup>
          </m:sSup>
          <m:r>
            <w:rPr>
              <w:rFonts w:ascii="Cambria Math" w:hAnsi="Cambria Math" w:cs="Times New Roman"/>
              <w:szCs w:val="26"/>
              <w:lang w:val="vi-VN"/>
            </w:rPr>
            <m:t>(s)=</m:t>
          </m:r>
          <m:r>
            <m:rPr>
              <m:sty m:val="p"/>
            </m:rPr>
            <w:rPr>
              <w:rFonts w:ascii="Cambria Math" w:hAnsi="Cambria Math" w:cs="Times New Roman"/>
              <w:szCs w:val="26"/>
              <w:lang w:val="vi-VN"/>
            </w:rPr>
            <m:t>arg</m:t>
          </m:r>
          <m:r>
            <w:rPr>
              <w:rFonts w:ascii="Cambria Math" w:hAnsi="Cambria Math" w:cs="Times New Roman"/>
              <w:szCs w:val="26"/>
              <w:lang w:val="vi-VN"/>
            </w:rPr>
            <m:t>⁡</m:t>
          </m:r>
          <m:limLow>
            <m:limLowPr>
              <m:ctrlPr>
                <w:rPr>
                  <w:rFonts w:ascii="Cambria Math" w:hAnsi="Cambria Math" w:cs="Times New Roman"/>
                  <w:szCs w:val="26"/>
                  <w:lang w:val="vi-VN"/>
                </w:rPr>
              </m:ctrlPr>
            </m:limLowPr>
            <m:e>
              <m:r>
                <w:rPr>
                  <w:rFonts w:ascii="Cambria Math" w:hAnsi="Cambria Math" w:cs="Times New Roman"/>
                  <w:szCs w:val="26"/>
                  <w:lang w:val="vi-VN"/>
                </w:rPr>
                <m:t>max</m:t>
              </m:r>
            </m:e>
            <m:lim>
              <m:r>
                <w:rPr>
                  <w:rFonts w:ascii="Cambria Math" w:hAnsi="Cambria Math" w:cs="Times New Roman"/>
                  <w:szCs w:val="26"/>
                  <w:lang w:val="vi-VN"/>
                </w:rPr>
                <m:t>a</m:t>
              </m:r>
            </m:lim>
          </m:limLow>
          <m:r>
            <w:rPr>
              <w:rFonts w:ascii="Cambria Math" w:hAnsi="Cambria Math" w:cs="Times New Roman"/>
              <w:szCs w:val="26"/>
              <w:lang w:val="vi-VN"/>
            </w:rPr>
            <m:t> </m:t>
          </m:r>
          <m:nary>
            <m:naryPr>
              <m:chr m:val="∑"/>
              <m:limLoc m:val="undOvr"/>
              <m:grow m:val="1"/>
              <m:supHide m:val="1"/>
              <m:ctrlPr>
                <w:rPr>
                  <w:rFonts w:ascii="Cambria Math" w:hAnsi="Cambria Math" w:cs="Times New Roman"/>
                  <w:szCs w:val="26"/>
                  <w:lang w:val="vi-VN"/>
                </w:rPr>
              </m:ctrlPr>
            </m:naryPr>
            <m:sub>
              <m:sSup>
                <m:sSupPr>
                  <m:ctrlPr>
                    <w:rPr>
                      <w:rFonts w:ascii="Cambria Math" w:hAnsi="Cambria Math" w:cs="Times New Roman"/>
                      <w:szCs w:val="26"/>
                      <w:lang w:val="vi-VN"/>
                    </w:rPr>
                  </m:ctrlPr>
                </m:sSupPr>
                <m:e>
                  <m:r>
                    <w:rPr>
                      <w:rFonts w:ascii="Cambria Math" w:hAnsi="Cambria Math" w:cs="Times New Roman"/>
                      <w:szCs w:val="26"/>
                      <w:lang w:val="vi-VN"/>
                    </w:rPr>
                    <m:t>s</m:t>
                  </m:r>
                </m:e>
                <m:sup>
                  <m:r>
                    <w:rPr>
                      <w:rFonts w:ascii="Cambria Math" w:hAnsi="Cambria Math" w:cs="Times New Roman"/>
                      <w:szCs w:val="26"/>
                      <w:lang w:val="vi-VN"/>
                    </w:rPr>
                    <m:t>'</m:t>
                  </m:r>
                </m:sup>
              </m:sSup>
              <m:r>
                <w:rPr>
                  <w:rFonts w:ascii="Cambria Math" w:hAnsi="Cambria Math" w:cs="Times New Roman"/>
                  <w:szCs w:val="26"/>
                  <w:lang w:val="vi-VN"/>
                </w:rPr>
                <m:t>,r</m:t>
              </m:r>
            </m:sub>
            <m:sup/>
            <m:e>
              <m:r>
                <w:rPr>
                  <w:rFonts w:ascii="Cambria Math" w:hAnsi="Cambria Math" w:cs="Times New Roman"/>
                  <w:szCs w:val="26"/>
                  <w:lang w:val="vi-VN"/>
                </w:rPr>
                <m:t> </m:t>
              </m:r>
            </m:e>
          </m:nary>
          <m:r>
            <w:rPr>
              <w:rFonts w:ascii="Cambria Math" w:hAnsi="Cambria Math" w:cs="Times New Roman"/>
              <w:szCs w:val="26"/>
              <w:lang w:val="vi-VN"/>
            </w:rPr>
            <m:t>p</m:t>
          </m:r>
          <m:d>
            <m:dPr>
              <m:ctrlPr>
                <w:rPr>
                  <w:rFonts w:ascii="Cambria Math" w:hAnsi="Cambria Math" w:cs="Times New Roman"/>
                  <w:szCs w:val="26"/>
                  <w:lang w:val="vi-VN"/>
                </w:rPr>
              </m:ctrlPr>
            </m:dPr>
            <m:e>
              <m:sSup>
                <m:sSupPr>
                  <m:ctrlPr>
                    <w:rPr>
                      <w:rFonts w:ascii="Cambria Math" w:hAnsi="Cambria Math" w:cs="Times New Roman"/>
                      <w:szCs w:val="26"/>
                      <w:lang w:val="vi-VN"/>
                    </w:rPr>
                  </m:ctrlPr>
                </m:sSupPr>
                <m:e>
                  <m:r>
                    <w:rPr>
                      <w:rFonts w:ascii="Cambria Math" w:hAnsi="Cambria Math" w:cs="Times New Roman"/>
                      <w:szCs w:val="26"/>
                      <w:lang w:val="vi-VN"/>
                    </w:rPr>
                    <m:t>s</m:t>
                  </m:r>
                </m:e>
                <m:sup>
                  <m:r>
                    <w:rPr>
                      <w:rFonts w:ascii="Cambria Math" w:hAnsi="Cambria Math" w:cs="Times New Roman"/>
                      <w:szCs w:val="26"/>
                      <w:lang w:val="vi-VN"/>
                    </w:rPr>
                    <m:t>'</m:t>
                  </m:r>
                </m:sup>
              </m:sSup>
              <m:r>
                <w:rPr>
                  <w:rFonts w:ascii="Cambria Math" w:hAnsi="Cambria Math" w:cs="Times New Roman"/>
                  <w:szCs w:val="26"/>
                  <w:lang w:val="vi-VN"/>
                </w:rPr>
                <m:t>,r∣s,a</m:t>
              </m:r>
            </m:e>
          </m:d>
          <m:r>
            <w:rPr>
              <w:rFonts w:ascii="Cambria Math" w:hAnsi="Cambria Math" w:cs="Times New Roman"/>
              <w:szCs w:val="26"/>
              <w:lang w:val="vi-VN"/>
            </w:rPr>
            <m:t>⋅</m:t>
          </m:r>
          <m:d>
            <m:dPr>
              <m:begChr m:val="["/>
              <m:endChr m:val="]"/>
              <m:ctrlPr>
                <w:rPr>
                  <w:rFonts w:ascii="Cambria Math" w:hAnsi="Cambria Math" w:cs="Times New Roman"/>
                  <w:szCs w:val="26"/>
                  <w:lang w:val="vi-VN"/>
                </w:rPr>
              </m:ctrlPr>
            </m:dPr>
            <m:e>
              <m:r>
                <w:rPr>
                  <w:rFonts w:ascii="Cambria Math" w:hAnsi="Cambria Math" w:cs="Times New Roman"/>
                  <w:szCs w:val="26"/>
                  <w:lang w:val="vi-VN"/>
                </w:rPr>
                <m:t>r+γ</m:t>
              </m:r>
              <m:sSup>
                <m:sSupPr>
                  <m:ctrlPr>
                    <w:rPr>
                      <w:rFonts w:ascii="Cambria Math" w:hAnsi="Cambria Math" w:cs="Times New Roman"/>
                      <w:szCs w:val="26"/>
                      <w:lang w:val="vi-VN"/>
                    </w:rPr>
                  </m:ctrlPr>
                </m:sSupPr>
                <m:e>
                  <m:r>
                    <w:rPr>
                      <w:rFonts w:ascii="Cambria Math" w:hAnsi="Cambria Math" w:cs="Times New Roman"/>
                      <w:szCs w:val="26"/>
                      <w:lang w:val="vi-VN"/>
                    </w:rPr>
                    <m:t>v</m:t>
                  </m:r>
                </m:e>
                <m:sup>
                  <m:r>
                    <w:rPr>
                      <w:rFonts w:ascii="Cambria Math" w:hAnsi="Cambria Math" w:cs="Times New Roman"/>
                      <w:szCs w:val="26"/>
                      <w:lang w:val="vi-VN"/>
                    </w:rPr>
                    <m:t>*</m:t>
                  </m:r>
                </m:sup>
              </m:sSup>
              <m:d>
                <m:dPr>
                  <m:ctrlPr>
                    <w:rPr>
                      <w:rFonts w:ascii="Cambria Math" w:hAnsi="Cambria Math" w:cs="Times New Roman"/>
                      <w:szCs w:val="26"/>
                      <w:lang w:val="vi-VN"/>
                    </w:rPr>
                  </m:ctrlPr>
                </m:dPr>
                <m:e>
                  <m:sSup>
                    <m:sSupPr>
                      <m:ctrlPr>
                        <w:rPr>
                          <w:rFonts w:ascii="Cambria Math" w:hAnsi="Cambria Math" w:cs="Times New Roman"/>
                          <w:szCs w:val="26"/>
                          <w:lang w:val="vi-VN"/>
                        </w:rPr>
                      </m:ctrlPr>
                    </m:sSupPr>
                    <m:e>
                      <m:r>
                        <w:rPr>
                          <w:rFonts w:ascii="Cambria Math" w:hAnsi="Cambria Math" w:cs="Times New Roman"/>
                          <w:szCs w:val="26"/>
                          <w:lang w:val="vi-VN"/>
                        </w:rPr>
                        <m:t>s</m:t>
                      </m:r>
                    </m:e>
                    <m:sup>
                      <m:r>
                        <w:rPr>
                          <w:rFonts w:ascii="Cambria Math" w:hAnsi="Cambria Math" w:cs="Times New Roman"/>
                          <w:szCs w:val="26"/>
                          <w:lang w:val="vi-VN"/>
                        </w:rPr>
                        <m:t>'</m:t>
                      </m:r>
                    </m:sup>
                  </m:sSup>
                </m:e>
              </m:d>
            </m:e>
          </m:d>
        </m:oMath>
      </m:oMathPara>
    </w:p>
    <w:p w14:paraId="3067118E" w14:textId="77777777" w:rsidR="00023FBE" w:rsidRDefault="00000000">
      <w:pPr>
        <w:rPr>
          <w:rFonts w:cs="Times New Roman"/>
          <w:b/>
          <w:bCs/>
          <w:sz w:val="28"/>
          <w:szCs w:val="28"/>
          <w:lang w:val="vi-VN"/>
        </w:rPr>
      </w:pPr>
      <w:r>
        <w:rPr>
          <w:rFonts w:cs="Times New Roman"/>
          <w:b/>
          <w:bCs/>
          <w:sz w:val="28"/>
          <w:szCs w:val="28"/>
        </w:rPr>
        <w:t>3</w:t>
      </w:r>
      <w:r>
        <w:rPr>
          <w:rFonts w:cs="Times New Roman"/>
          <w:b/>
          <w:bCs/>
          <w:sz w:val="28"/>
          <w:szCs w:val="28"/>
          <w:lang w:val="vi-VN"/>
        </w:rPr>
        <w:t xml:space="preserve">.4. </w:t>
      </w:r>
      <w:r>
        <w:rPr>
          <w:rFonts w:cs="Times New Roman"/>
          <w:b/>
          <w:bCs/>
          <w:sz w:val="28"/>
          <w:szCs w:val="28"/>
        </w:rPr>
        <w:t>Phương pháp Monte Carlo (Monte Carlo Methods)</w:t>
      </w:r>
    </w:p>
    <w:p w14:paraId="7D193B8A" w14:textId="77777777" w:rsidR="00023FBE" w:rsidRDefault="00000000">
      <w:pPr>
        <w:ind w:firstLine="720"/>
        <w:rPr>
          <w:rFonts w:cs="Times New Roman"/>
          <w:szCs w:val="26"/>
          <w:lang w:val="vi-VN"/>
        </w:rPr>
      </w:pPr>
      <w:r>
        <w:rPr>
          <w:rFonts w:cs="Times New Roman"/>
          <w:szCs w:val="26"/>
          <w:lang w:val="vi-VN"/>
        </w:rPr>
        <w:t xml:space="preserve">Trong phần trước, ta đã trình bày các thuật toán lập trình động (Dynamic Programming – DP) như Policy Iteration và Value Iteration, vốn yêu cầu </w:t>
      </w:r>
      <w:r>
        <w:rPr>
          <w:rStyle w:val="Strong"/>
          <w:rFonts w:cs="Times New Roman"/>
          <w:i/>
          <w:iCs/>
          <w:szCs w:val="26"/>
          <w:lang w:val="vi-VN"/>
        </w:rPr>
        <w:t>mô hình môi trường phải biết trước</w:t>
      </w:r>
      <w:r>
        <w:rPr>
          <w:rFonts w:cs="Times New Roman"/>
          <w:szCs w:val="26"/>
          <w:lang w:val="vi-VN"/>
        </w:rPr>
        <w:t xml:space="preserve"> – tức là biết chính xác hàm xác suất chuyển trạng thái </w:t>
      </w:r>
      <w:r>
        <w:rPr>
          <w:rFonts w:cs="Times New Roman"/>
          <w:position w:val="-10"/>
          <w:szCs w:val="26"/>
          <w:lang w:val="vi-VN"/>
        </w:rPr>
        <w:object w:dxaOrig="1296" w:dyaOrig="432" w14:anchorId="0850AAEF">
          <v:shape id="_x0000_i1037" type="#_x0000_t75" style="width:64.8pt;height:21.6pt" o:ole="">
            <v:imagedata r:id="rId73" o:title=""/>
          </v:shape>
          <o:OLEObject Type="Embed" ProgID="Equation.3" ShapeID="_x0000_i1037" DrawAspect="Content" ObjectID="_1813131257" r:id="rId74"/>
        </w:object>
      </w:r>
      <w:r>
        <w:rPr>
          <w:rFonts w:cs="Times New Roman"/>
          <w:szCs w:val="26"/>
          <w:lang w:val="vi-VN"/>
        </w:rPr>
        <w:t xml:space="preserve"> và hàm phần thưởng </w:t>
      </w:r>
      <w:r>
        <w:rPr>
          <w:rFonts w:cs="Times New Roman"/>
          <w:position w:val="-10"/>
          <w:szCs w:val="26"/>
          <w:lang w:val="vi-VN"/>
        </w:rPr>
        <w:object w:dxaOrig="972" w:dyaOrig="432" w14:anchorId="19BA3E83">
          <v:shape id="_x0000_i1038" type="#_x0000_t75" style="width:48.6pt;height:21.6pt" o:ole="">
            <v:imagedata r:id="rId75" o:title=""/>
          </v:shape>
          <o:OLEObject Type="Embed" ProgID="Equation.3" ShapeID="_x0000_i1038" DrawAspect="Content" ObjectID="_1813131258" r:id="rId76"/>
        </w:object>
      </w:r>
      <w:r>
        <w:rPr>
          <w:rFonts w:cs="Times New Roman"/>
          <w:szCs w:val="26"/>
          <w:lang w:val="vi-VN"/>
        </w:rPr>
        <w:t>.</w:t>
      </w:r>
    </w:p>
    <w:p w14:paraId="4C0E1DDC" w14:textId="77777777" w:rsidR="00023FBE" w:rsidRDefault="00000000">
      <w:pPr>
        <w:ind w:firstLine="720"/>
        <w:rPr>
          <w:rFonts w:cs="Times New Roman"/>
          <w:szCs w:val="26"/>
          <w:lang w:val="vi-VN"/>
        </w:rPr>
      </w:pPr>
      <w:r>
        <w:rPr>
          <w:rFonts w:cs="Times New Roman"/>
          <w:szCs w:val="26"/>
          <w:lang w:val="vi-VN"/>
        </w:rPr>
        <w:t xml:space="preserve">Tuy nhiên, trong nhiều bài toán thực tế như điều khiển robot, robot thường </w:t>
      </w:r>
      <w:r>
        <w:rPr>
          <w:rStyle w:val="Strong"/>
          <w:rFonts w:cs="Times New Roman"/>
          <w:i/>
          <w:iCs/>
          <w:szCs w:val="26"/>
          <w:lang w:val="vi-VN"/>
        </w:rPr>
        <w:t>không biết mô hình môi trường</w:t>
      </w:r>
      <w:r>
        <w:rPr>
          <w:rFonts w:cs="Times New Roman"/>
          <w:i/>
          <w:iCs/>
          <w:szCs w:val="26"/>
          <w:lang w:val="vi-VN"/>
        </w:rPr>
        <w:t xml:space="preserve"> </w:t>
      </w:r>
      <w:r>
        <w:rPr>
          <w:rFonts w:cs="Times New Roman"/>
          <w:szCs w:val="26"/>
          <w:lang w:val="vi-VN"/>
        </w:rPr>
        <w:t xml:space="preserve">và </w:t>
      </w:r>
      <w:r>
        <w:rPr>
          <w:rStyle w:val="Strong"/>
          <w:rFonts w:cs="Times New Roman"/>
          <w:i/>
          <w:iCs/>
          <w:szCs w:val="26"/>
          <w:lang w:val="vi-VN"/>
        </w:rPr>
        <w:t>phải học từ trải nghiệm</w:t>
      </w:r>
      <w:r>
        <w:rPr>
          <w:rFonts w:cs="Times New Roman"/>
          <w:szCs w:val="26"/>
          <w:lang w:val="vi-VN"/>
        </w:rPr>
        <w:t xml:space="preserve">. Khi đó, </w:t>
      </w:r>
      <w:r>
        <w:rPr>
          <w:rStyle w:val="Strong"/>
          <w:rFonts w:cs="Times New Roman"/>
          <w:szCs w:val="26"/>
          <w:lang w:val="vi-VN"/>
        </w:rPr>
        <w:t>Monte Carlo (MC)</w:t>
      </w:r>
      <w:r>
        <w:rPr>
          <w:rFonts w:cs="Times New Roman"/>
          <w:szCs w:val="26"/>
          <w:lang w:val="vi-VN"/>
        </w:rPr>
        <w:t xml:space="preserve"> là một hướng tiếp cận quan trọng để </w:t>
      </w:r>
      <w:r>
        <w:rPr>
          <w:rStyle w:val="Strong"/>
          <w:rFonts w:cs="Times New Roman"/>
          <w:i/>
          <w:iCs/>
          <w:szCs w:val="26"/>
          <w:lang w:val="vi-VN"/>
        </w:rPr>
        <w:t>ước lượng các hàm giá tr</w:t>
      </w:r>
      <w:r>
        <w:rPr>
          <w:rStyle w:val="Strong"/>
          <w:rFonts w:cs="Times New Roman"/>
          <w:szCs w:val="26"/>
          <w:lang w:val="vi-VN"/>
        </w:rPr>
        <w:t>ị</w:t>
      </w:r>
      <w:r>
        <w:rPr>
          <w:rFonts w:cs="Times New Roman"/>
          <w:szCs w:val="26"/>
          <w:lang w:val="vi-VN"/>
        </w:rPr>
        <w:t xml:space="preserve"> mà không cần biết trước mô hình.</w:t>
      </w:r>
    </w:p>
    <w:p w14:paraId="549C5D28" w14:textId="77777777" w:rsidR="00023FBE" w:rsidRDefault="00000000">
      <w:pPr>
        <w:rPr>
          <w:rFonts w:cs="Times New Roman"/>
          <w:b/>
          <w:bCs/>
          <w:sz w:val="28"/>
          <w:szCs w:val="28"/>
          <w:lang w:val="vi-VN"/>
        </w:rPr>
      </w:pPr>
      <w:r>
        <w:rPr>
          <w:rFonts w:cs="Times New Roman"/>
          <w:b/>
          <w:bCs/>
          <w:szCs w:val="26"/>
        </w:rPr>
        <w:t>3</w:t>
      </w:r>
      <w:r>
        <w:rPr>
          <w:rFonts w:cs="Times New Roman"/>
          <w:b/>
          <w:bCs/>
          <w:szCs w:val="26"/>
          <w:lang w:val="vi-VN"/>
        </w:rPr>
        <w:t>.4.1.</w:t>
      </w:r>
      <w:r>
        <w:rPr>
          <w:rFonts w:cs="Times New Roman"/>
          <w:b/>
          <w:bCs/>
          <w:szCs w:val="26"/>
        </w:rPr>
        <w:t xml:space="preserve"> Nguyên lý của Monte Carlo trong RL</w:t>
      </w:r>
    </w:p>
    <w:p w14:paraId="0DAEB860" w14:textId="77777777" w:rsidR="00023FBE" w:rsidRDefault="00000000">
      <w:pPr>
        <w:ind w:firstLine="720"/>
        <w:rPr>
          <w:rFonts w:cs="Times New Roman"/>
          <w:szCs w:val="26"/>
          <w:lang w:val="vi-VN"/>
        </w:rPr>
      </w:pPr>
      <w:r>
        <w:rPr>
          <w:rFonts w:cs="Times New Roman"/>
          <w:b/>
          <w:bCs/>
          <w:i/>
          <w:iCs/>
          <w:szCs w:val="26"/>
          <w:lang w:val="vi-VN"/>
        </w:rPr>
        <w:lastRenderedPageBreak/>
        <w:t>Monte Carlo</w:t>
      </w:r>
      <w:r>
        <w:rPr>
          <w:rFonts w:cs="Times New Roman"/>
          <w:szCs w:val="26"/>
          <w:lang w:val="vi-VN"/>
        </w:rPr>
        <w:t xml:space="preserve"> là phương pháp học từ kinh nghiệm thông qua trung bình hóa nhiều lần trải nghiệm. Cốt lõi của MC là sử dụng các tập (episodes) đầy đủ – tức là chuỗi các tương tác từ trạng thái ban đầu cho đến trạng thái kết thúc – để ước lượng giá trị của một chính sách.</w:t>
      </w:r>
    </w:p>
    <w:p w14:paraId="02E4037C" w14:textId="77777777" w:rsidR="00023FBE" w:rsidRDefault="00000000">
      <w:pPr>
        <w:ind w:firstLine="720"/>
        <w:rPr>
          <w:rFonts w:cs="Times New Roman"/>
          <w:b/>
          <w:bCs/>
          <w:i/>
          <w:iCs/>
          <w:szCs w:val="26"/>
          <w:lang w:val="vi-VN"/>
        </w:rPr>
      </w:pPr>
      <w:r>
        <w:rPr>
          <w:rFonts w:cs="Times New Roman"/>
          <w:b/>
          <w:bCs/>
          <w:i/>
          <w:iCs/>
          <w:szCs w:val="26"/>
          <w:lang w:val="vi-VN"/>
        </w:rPr>
        <w:t>Hàm giá trị trạng thái theo MC:</w:t>
      </w:r>
    </w:p>
    <w:p w14:paraId="00665FE7" w14:textId="77777777" w:rsidR="00023FBE" w:rsidRDefault="00000000">
      <w:pPr>
        <w:rPr>
          <w:rFonts w:cs="Times New Roman"/>
          <w:b/>
          <w:bCs/>
          <w:i/>
          <w:iCs/>
          <w:szCs w:val="26"/>
          <w:lang w:val="vi-VN"/>
        </w:rPr>
      </w:pPr>
      <m:oMathPara>
        <m:oMathParaPr>
          <m:jc m:val="center"/>
        </m:oMathParaPr>
        <m:oMath>
          <m:sSub>
            <m:sSubPr>
              <m:ctrlPr>
                <w:rPr>
                  <w:rFonts w:ascii="Cambria Math" w:hAnsi="Cambria Math" w:cs="Times New Roman"/>
                  <w:szCs w:val="26"/>
                  <w:lang w:val="vi-VN"/>
                </w:rPr>
              </m:ctrlPr>
            </m:sSubPr>
            <m:e>
              <m:r>
                <w:rPr>
                  <w:rFonts w:ascii="Cambria Math" w:hAnsi="Cambria Math" w:cs="Times New Roman"/>
                  <w:szCs w:val="26"/>
                  <w:lang w:val="vi-VN"/>
                </w:rPr>
                <m:t>v</m:t>
              </m:r>
            </m:e>
            <m:sub>
              <m:r>
                <w:rPr>
                  <w:rFonts w:ascii="Cambria Math" w:hAnsi="Cambria Math" w:cs="Times New Roman"/>
                  <w:szCs w:val="26"/>
                  <w:lang w:val="vi-VN"/>
                </w:rPr>
                <m:t>π</m:t>
              </m:r>
            </m:sub>
          </m:sSub>
          <m:r>
            <w:rPr>
              <w:rFonts w:ascii="Cambria Math" w:hAnsi="Cambria Math" w:cs="Times New Roman"/>
              <w:szCs w:val="26"/>
              <w:lang w:val="vi-VN"/>
            </w:rPr>
            <m:t>(s)≈</m:t>
          </m:r>
          <m:f>
            <m:fPr>
              <m:ctrlPr>
                <w:rPr>
                  <w:rFonts w:ascii="Cambria Math" w:hAnsi="Cambria Math" w:cs="Times New Roman"/>
                  <w:szCs w:val="26"/>
                  <w:lang w:val="vi-VN"/>
                </w:rPr>
              </m:ctrlPr>
            </m:fPr>
            <m:num>
              <m:r>
                <w:rPr>
                  <w:rFonts w:ascii="Cambria Math" w:hAnsi="Cambria Math" w:cs="Times New Roman"/>
                  <w:szCs w:val="26"/>
                  <w:lang w:val="vi-VN"/>
                </w:rPr>
                <m:t>1</m:t>
              </m:r>
            </m:num>
            <m:den>
              <m:r>
                <w:rPr>
                  <w:rFonts w:ascii="Cambria Math" w:hAnsi="Cambria Math" w:cs="Times New Roman"/>
                  <w:szCs w:val="26"/>
                  <w:lang w:val="vi-VN"/>
                </w:rPr>
                <m:t>N(s)</m:t>
              </m:r>
            </m:den>
          </m:f>
          <m:nary>
            <m:naryPr>
              <m:chr m:val="∑"/>
              <m:limLoc m:val="undOvr"/>
              <m:grow m:val="1"/>
              <m:ctrlPr>
                <w:rPr>
                  <w:rFonts w:ascii="Cambria Math" w:hAnsi="Cambria Math" w:cs="Times New Roman"/>
                  <w:szCs w:val="26"/>
                  <w:lang w:val="vi-VN"/>
                </w:rPr>
              </m:ctrlPr>
            </m:naryPr>
            <m:sub>
              <m:r>
                <w:rPr>
                  <w:rFonts w:ascii="Cambria Math" w:hAnsi="Cambria Math" w:cs="Times New Roman"/>
                  <w:szCs w:val="26"/>
                  <w:lang w:val="vi-VN"/>
                </w:rPr>
                <m:t>i=1</m:t>
              </m:r>
            </m:sub>
            <m:sup>
              <m:r>
                <w:rPr>
                  <w:rFonts w:ascii="Cambria Math" w:hAnsi="Cambria Math" w:cs="Times New Roman"/>
                  <w:szCs w:val="26"/>
                  <w:lang w:val="vi-VN"/>
                </w:rPr>
                <m:t>N(s)</m:t>
              </m:r>
            </m:sup>
            <m:e>
              <m:r>
                <w:rPr>
                  <w:rFonts w:ascii="Cambria Math" w:hAnsi="Cambria Math" w:cs="Times New Roman"/>
                  <w:szCs w:val="26"/>
                  <w:lang w:val="vi-VN"/>
                </w:rPr>
                <m:t> </m:t>
              </m:r>
            </m:e>
          </m:nary>
          <m:sSubSup>
            <m:sSubSupPr>
              <m:ctrlPr>
                <w:rPr>
                  <w:rFonts w:ascii="Cambria Math" w:hAnsi="Cambria Math" w:cs="Times New Roman"/>
                  <w:szCs w:val="26"/>
                  <w:lang w:val="vi-VN"/>
                </w:rPr>
              </m:ctrlPr>
            </m:sSubSupPr>
            <m:e>
              <m:r>
                <w:rPr>
                  <w:rFonts w:ascii="Cambria Math" w:hAnsi="Cambria Math" w:cs="Times New Roman"/>
                  <w:szCs w:val="26"/>
                  <w:lang w:val="vi-VN"/>
                </w:rPr>
                <m:t>G</m:t>
              </m:r>
            </m:e>
            <m:sub>
              <m:r>
                <w:rPr>
                  <w:rFonts w:ascii="Cambria Math" w:hAnsi="Cambria Math" w:cs="Times New Roman"/>
                  <w:szCs w:val="26"/>
                  <w:lang w:val="vi-VN"/>
                </w:rPr>
                <m:t>t</m:t>
              </m:r>
            </m:sub>
            <m:sup>
              <m:r>
                <w:rPr>
                  <w:rFonts w:ascii="Cambria Math" w:hAnsi="Cambria Math" w:cs="Times New Roman"/>
                  <w:szCs w:val="26"/>
                  <w:lang w:val="vi-VN"/>
                </w:rPr>
                <m:t>(i)</m:t>
              </m:r>
            </m:sup>
          </m:sSubSup>
        </m:oMath>
      </m:oMathPara>
    </w:p>
    <w:p w14:paraId="7279C8B4" w14:textId="77777777" w:rsidR="00023FBE" w:rsidRDefault="00023FBE">
      <w:pPr>
        <w:rPr>
          <w:rFonts w:cs="Times New Roman"/>
          <w:szCs w:val="26"/>
        </w:rPr>
      </w:pPr>
    </w:p>
    <w:p w14:paraId="4515A389" w14:textId="77777777" w:rsidR="00023FBE" w:rsidRDefault="00000000">
      <w:pPr>
        <w:numPr>
          <w:ilvl w:val="0"/>
          <w:numId w:val="61"/>
        </w:numPr>
        <w:rPr>
          <w:rFonts w:cs="Times New Roman"/>
          <w:szCs w:val="26"/>
        </w:rPr>
      </w:pPr>
      <w:r>
        <w:rPr>
          <w:rFonts w:cs="Times New Roman"/>
          <w:szCs w:val="26"/>
        </w:rPr>
        <w:t xml:space="preserve"> </w:t>
      </w:r>
      <w:r>
        <w:rPr>
          <w:rFonts w:cs="Times New Roman"/>
          <w:position w:val="-10"/>
          <w:szCs w:val="26"/>
        </w:rPr>
        <w:object w:dxaOrig="729" w:dyaOrig="432" w14:anchorId="18FCD719">
          <v:shape id="_x0000_i1039" type="#_x0000_t75" style="width:36.6pt;height:21.6pt" o:ole="">
            <v:imagedata r:id="rId77" o:title=""/>
          </v:shape>
          <o:OLEObject Type="Embed" ProgID="Equation.3" ShapeID="_x0000_i1039" DrawAspect="Content" ObjectID="_1813131259" r:id="rId78"/>
        </w:object>
      </w:r>
      <w:r>
        <w:rPr>
          <w:rFonts w:cs="Times New Roman"/>
          <w:szCs w:val="26"/>
        </w:rPr>
        <w:t xml:space="preserve"> : số lần trạng thái </w:t>
      </w:r>
      <w:r>
        <w:rPr>
          <w:rFonts w:cs="Times New Roman"/>
          <w:noProof/>
          <w:szCs w:val="26"/>
        </w:rPr>
        <w:drawing>
          <wp:inline distT="0" distB="0" distL="114300" distR="114300" wp14:anchorId="36D493B4" wp14:editId="14332E05">
            <wp:extent cx="102235" cy="98425"/>
            <wp:effectExtent l="0" t="0" r="4445" b="8255"/>
            <wp:docPr id="69" name="2384804F-3998-4D57-9195-F3826E402611-39"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2384804F-3998-4D57-9195-F3826E402611-39" descr="wps"/>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0"/>
                      <a:ext cx="102235" cy="98425"/>
                    </a:xfrm>
                    <a:prstGeom prst="rect">
                      <a:avLst/>
                    </a:prstGeom>
                  </pic:spPr>
                </pic:pic>
              </a:graphicData>
            </a:graphic>
          </wp:inline>
        </w:drawing>
      </w:r>
      <w:r>
        <w:rPr>
          <w:rFonts w:cs="Times New Roman"/>
          <w:szCs w:val="26"/>
        </w:rPr>
        <w:t xml:space="preserve"> được gặp trong các tập</w:t>
      </w:r>
    </w:p>
    <w:p w14:paraId="6A2F9C0E" w14:textId="77777777" w:rsidR="00023FBE" w:rsidRDefault="00000000">
      <w:pPr>
        <w:numPr>
          <w:ilvl w:val="0"/>
          <w:numId w:val="61"/>
        </w:numPr>
        <w:rPr>
          <w:rFonts w:cs="Times New Roman"/>
          <w:szCs w:val="26"/>
        </w:rPr>
      </w:pPr>
      <w:r>
        <w:rPr>
          <w:rFonts w:cs="Times New Roman"/>
          <w:szCs w:val="26"/>
        </w:rPr>
        <w:t xml:space="preserve"> </w:t>
      </w:r>
      <w:r>
        <w:rPr>
          <w:rFonts w:cs="Times New Roman"/>
          <w:position w:val="-12"/>
          <w:szCs w:val="26"/>
        </w:rPr>
        <w:object w:dxaOrig="720" w:dyaOrig="652" w14:anchorId="0A793030">
          <v:shape id="_x0000_i1040" type="#_x0000_t75" style="width:36pt;height:32.75pt" o:ole="">
            <v:imagedata r:id="rId79" o:title=""/>
          </v:shape>
          <o:OLEObject Type="Embed" ProgID="Equation.3" ShapeID="_x0000_i1040" DrawAspect="Content" ObjectID="_1813131260" r:id="rId80"/>
        </w:object>
      </w:r>
      <w:r>
        <w:rPr>
          <w:rFonts w:cs="Times New Roman"/>
          <w:szCs w:val="26"/>
        </w:rPr>
        <w:t xml:space="preserve">   : phần thưởng tích lũy (return) tại thời điểm t trong tập thứ i</w:t>
      </w:r>
    </w:p>
    <w:p w14:paraId="3F82A465" w14:textId="77777777" w:rsidR="00023FBE" w:rsidRDefault="00023FBE">
      <w:pPr>
        <w:rPr>
          <w:rFonts w:cs="Times New Roman"/>
          <w:szCs w:val="26"/>
        </w:rPr>
      </w:pPr>
    </w:p>
    <w:p w14:paraId="11E99255" w14:textId="77777777" w:rsidR="00023FBE" w:rsidRDefault="00000000">
      <w:pPr>
        <w:jc w:val="left"/>
        <w:rPr>
          <w:rFonts w:cs="Times New Roman"/>
          <w:i/>
          <w:iCs/>
          <w:szCs w:val="26"/>
          <w:lang w:val="vi-VN"/>
        </w:rPr>
      </w:pPr>
      <w:r>
        <w:rPr>
          <w:rFonts w:cs="Times New Roman"/>
          <w:i/>
          <w:iCs/>
          <w:szCs w:val="26"/>
        </w:rPr>
        <w:t xml:space="preserve">Return </w:t>
      </w:r>
      <w:r>
        <w:rPr>
          <w:rFonts w:cs="Times New Roman"/>
          <w:position w:val="-12"/>
          <w:szCs w:val="26"/>
        </w:rPr>
        <w:object w:dxaOrig="636" w:dyaOrig="576" w14:anchorId="663A6805">
          <v:shape id="_x0000_i1041" type="#_x0000_t75" style="width:31.85pt;height:28.6pt" o:ole="">
            <v:imagedata r:id="rId79" o:title=""/>
          </v:shape>
          <o:OLEObject Type="Embed" ProgID="Equation.3" ShapeID="_x0000_i1041" DrawAspect="Content" ObjectID="_1813131261" r:id="rId81"/>
        </w:object>
      </w:r>
      <w:r>
        <w:rPr>
          <w:rFonts w:cs="Times New Roman"/>
          <w:i/>
          <w:iCs/>
          <w:szCs w:val="26"/>
        </w:rPr>
        <w:t xml:space="preserve"> là tổng phần thưởng tích lũy từ thời điểm ttt đến cuối tập:</w:t>
      </w:r>
    </w:p>
    <w:p w14:paraId="489F7FF9" w14:textId="77777777" w:rsidR="00023FBE" w:rsidRDefault="00000000">
      <w:pPr>
        <w:jc w:val="center"/>
        <w:rPr>
          <w:rFonts w:cs="Times New Roman"/>
          <w:szCs w:val="26"/>
          <w:lang w:val="vi-VN"/>
        </w:rPr>
      </w:pPr>
      <m:oMathPara>
        <m:oMath>
          <m:sSub>
            <m:sSubPr>
              <m:ctrlPr>
                <w:rPr>
                  <w:rFonts w:ascii="Cambria Math" w:hAnsi="Cambria Math" w:cs="Times New Roman"/>
                  <w:szCs w:val="26"/>
                  <w:lang w:val="vi-VN"/>
                </w:rPr>
              </m:ctrlPr>
            </m:sSubPr>
            <m:e>
              <m:r>
                <w:rPr>
                  <w:rFonts w:ascii="Cambria Math" w:hAnsi="Cambria Math" w:cs="Times New Roman"/>
                  <w:szCs w:val="26"/>
                  <w:lang w:val="vi-VN"/>
                </w:rPr>
                <m:t>G</m:t>
              </m:r>
            </m:e>
            <m:sub>
              <m:r>
                <w:rPr>
                  <w:rFonts w:ascii="Cambria Math" w:hAnsi="Cambria Math" w:cs="Times New Roman"/>
                  <w:szCs w:val="26"/>
                  <w:lang w:val="vi-VN"/>
                </w:rPr>
                <m:t>t</m:t>
              </m:r>
            </m:sub>
          </m:sSub>
          <m:r>
            <w:rPr>
              <w:rFonts w:ascii="Cambria Math" w:hAnsi="Cambria Math" w:cs="Times New Roman"/>
              <w:szCs w:val="26"/>
              <w:lang w:val="vi-VN"/>
            </w:rPr>
            <m:t>=</m:t>
          </m:r>
          <m:sSub>
            <m:sSubPr>
              <m:ctrlPr>
                <w:rPr>
                  <w:rFonts w:ascii="Cambria Math" w:hAnsi="Cambria Math" w:cs="Times New Roman"/>
                  <w:szCs w:val="26"/>
                  <w:lang w:val="vi-VN"/>
                </w:rPr>
              </m:ctrlPr>
            </m:sSubPr>
            <m:e>
              <m:r>
                <w:rPr>
                  <w:rFonts w:ascii="Cambria Math" w:hAnsi="Cambria Math" w:cs="Times New Roman"/>
                  <w:szCs w:val="26"/>
                  <w:lang w:val="vi-VN"/>
                </w:rPr>
                <m:t>R</m:t>
              </m:r>
            </m:e>
            <m:sub>
              <m:r>
                <w:rPr>
                  <w:rFonts w:ascii="Cambria Math" w:hAnsi="Cambria Math" w:cs="Times New Roman"/>
                  <w:szCs w:val="26"/>
                  <w:lang w:val="vi-VN"/>
                </w:rPr>
                <m:t>t+1</m:t>
              </m:r>
            </m:sub>
          </m:sSub>
          <m:r>
            <w:rPr>
              <w:rFonts w:ascii="Cambria Math" w:hAnsi="Cambria Math" w:cs="Times New Roman"/>
              <w:szCs w:val="26"/>
              <w:lang w:val="vi-VN"/>
            </w:rPr>
            <m:t>+γ</m:t>
          </m:r>
          <m:sSub>
            <m:sSubPr>
              <m:ctrlPr>
                <w:rPr>
                  <w:rFonts w:ascii="Cambria Math" w:hAnsi="Cambria Math" w:cs="Times New Roman"/>
                  <w:szCs w:val="26"/>
                  <w:lang w:val="vi-VN"/>
                </w:rPr>
              </m:ctrlPr>
            </m:sSubPr>
            <m:e>
              <m:r>
                <w:rPr>
                  <w:rFonts w:ascii="Cambria Math" w:hAnsi="Cambria Math" w:cs="Times New Roman"/>
                  <w:szCs w:val="26"/>
                  <w:lang w:val="vi-VN"/>
                </w:rPr>
                <m:t>R</m:t>
              </m:r>
            </m:e>
            <m:sub>
              <m:r>
                <w:rPr>
                  <w:rFonts w:ascii="Cambria Math" w:hAnsi="Cambria Math" w:cs="Times New Roman"/>
                  <w:szCs w:val="26"/>
                  <w:lang w:val="vi-VN"/>
                </w:rPr>
                <m:t>t+2</m:t>
              </m:r>
            </m:sub>
          </m:sSub>
          <m:r>
            <w:rPr>
              <w:rFonts w:ascii="Cambria Math" w:hAnsi="Cambria Math" w:cs="Times New Roman"/>
              <w:szCs w:val="26"/>
              <w:lang w:val="vi-VN"/>
            </w:rPr>
            <m:t>+</m:t>
          </m:r>
          <m:sSup>
            <m:sSupPr>
              <m:ctrlPr>
                <w:rPr>
                  <w:rFonts w:ascii="Cambria Math" w:hAnsi="Cambria Math" w:cs="Times New Roman"/>
                  <w:szCs w:val="26"/>
                  <w:lang w:val="vi-VN"/>
                </w:rPr>
              </m:ctrlPr>
            </m:sSupPr>
            <m:e>
              <m:r>
                <w:rPr>
                  <w:rFonts w:ascii="Cambria Math" w:hAnsi="Cambria Math" w:cs="Times New Roman"/>
                  <w:szCs w:val="26"/>
                  <w:lang w:val="vi-VN"/>
                </w:rPr>
                <m:t>γ</m:t>
              </m:r>
            </m:e>
            <m:sup>
              <m:r>
                <w:rPr>
                  <w:rFonts w:ascii="Cambria Math" w:hAnsi="Cambria Math" w:cs="Times New Roman"/>
                  <w:szCs w:val="26"/>
                  <w:lang w:val="vi-VN"/>
                </w:rPr>
                <m:t>2</m:t>
              </m:r>
            </m:sup>
          </m:sSup>
          <m:sSub>
            <m:sSubPr>
              <m:ctrlPr>
                <w:rPr>
                  <w:rFonts w:ascii="Cambria Math" w:hAnsi="Cambria Math" w:cs="Times New Roman"/>
                  <w:szCs w:val="26"/>
                  <w:lang w:val="vi-VN"/>
                </w:rPr>
              </m:ctrlPr>
            </m:sSubPr>
            <m:e>
              <m:r>
                <w:rPr>
                  <w:rFonts w:ascii="Cambria Math" w:hAnsi="Cambria Math" w:cs="Times New Roman"/>
                  <w:szCs w:val="26"/>
                  <w:lang w:val="vi-VN"/>
                </w:rPr>
                <m:t>R</m:t>
              </m:r>
            </m:e>
            <m:sub>
              <m:r>
                <w:rPr>
                  <w:rFonts w:ascii="Cambria Math" w:hAnsi="Cambria Math" w:cs="Times New Roman"/>
                  <w:szCs w:val="26"/>
                  <w:lang w:val="vi-VN"/>
                </w:rPr>
                <m:t>t+3</m:t>
              </m:r>
            </m:sub>
          </m:sSub>
          <m:r>
            <w:rPr>
              <w:rFonts w:ascii="Cambria Math" w:hAnsi="Cambria Math" w:cs="Times New Roman"/>
              <w:szCs w:val="26"/>
              <w:lang w:val="vi-VN"/>
            </w:rPr>
            <m:t>+⋯+</m:t>
          </m:r>
          <m:sSup>
            <m:sSupPr>
              <m:ctrlPr>
                <w:rPr>
                  <w:rFonts w:ascii="Cambria Math" w:hAnsi="Cambria Math" w:cs="Times New Roman"/>
                  <w:szCs w:val="26"/>
                  <w:lang w:val="vi-VN"/>
                </w:rPr>
              </m:ctrlPr>
            </m:sSupPr>
            <m:e>
              <m:r>
                <w:rPr>
                  <w:rFonts w:ascii="Cambria Math" w:hAnsi="Cambria Math" w:cs="Times New Roman"/>
                  <w:szCs w:val="26"/>
                  <w:lang w:val="vi-VN"/>
                </w:rPr>
                <m:t>γ</m:t>
              </m:r>
            </m:e>
            <m:sup>
              <m:r>
                <w:rPr>
                  <w:rFonts w:ascii="Cambria Math" w:hAnsi="Cambria Math" w:cs="Times New Roman"/>
                  <w:szCs w:val="26"/>
                  <w:lang w:val="vi-VN"/>
                </w:rPr>
                <m:t>T-t-1</m:t>
              </m:r>
            </m:sup>
          </m:sSup>
          <m:sSub>
            <m:sSubPr>
              <m:ctrlPr>
                <w:rPr>
                  <w:rFonts w:ascii="Cambria Math" w:hAnsi="Cambria Math" w:cs="Times New Roman"/>
                  <w:szCs w:val="26"/>
                  <w:lang w:val="vi-VN"/>
                </w:rPr>
              </m:ctrlPr>
            </m:sSubPr>
            <m:e>
              <m:r>
                <w:rPr>
                  <w:rFonts w:ascii="Cambria Math" w:hAnsi="Cambria Math" w:cs="Times New Roman"/>
                  <w:szCs w:val="26"/>
                  <w:lang w:val="vi-VN"/>
                </w:rPr>
                <m:t>R</m:t>
              </m:r>
            </m:e>
            <m:sub>
              <m:r>
                <w:rPr>
                  <w:rFonts w:ascii="Cambria Math" w:hAnsi="Cambria Math" w:cs="Times New Roman"/>
                  <w:szCs w:val="26"/>
                  <w:lang w:val="vi-VN"/>
                </w:rPr>
                <m:t>T</m:t>
              </m:r>
            </m:sub>
          </m:sSub>
        </m:oMath>
      </m:oMathPara>
    </w:p>
    <w:p w14:paraId="29FD5D08" w14:textId="77777777" w:rsidR="00023FBE" w:rsidRDefault="00000000">
      <w:pPr>
        <w:rPr>
          <w:rFonts w:cs="Times New Roman"/>
          <w:b/>
          <w:bCs/>
          <w:szCs w:val="26"/>
          <w:lang w:val="vi-VN"/>
        </w:rPr>
      </w:pPr>
      <w:r>
        <w:rPr>
          <w:rFonts w:cs="Times New Roman"/>
          <w:b/>
          <w:bCs/>
          <w:szCs w:val="26"/>
        </w:rPr>
        <w:t>3</w:t>
      </w:r>
      <w:r>
        <w:rPr>
          <w:rFonts w:cs="Times New Roman"/>
          <w:b/>
          <w:bCs/>
          <w:szCs w:val="26"/>
          <w:lang w:val="vi-VN"/>
        </w:rPr>
        <w:t>.4.2</w:t>
      </w:r>
      <w:r>
        <w:rPr>
          <w:rFonts w:cs="Times New Roman"/>
          <w:b/>
          <w:bCs/>
          <w:szCs w:val="26"/>
        </w:rPr>
        <w:t xml:space="preserve"> MC First-Visit và Every-Visit</w:t>
      </w:r>
    </w:p>
    <w:p w14:paraId="77E6D31F" w14:textId="77777777" w:rsidR="00023FBE" w:rsidRDefault="00000000">
      <w:pPr>
        <w:ind w:firstLine="720"/>
        <w:rPr>
          <w:rFonts w:cs="Times New Roman"/>
          <w:szCs w:val="26"/>
          <w:lang w:val="vi-VN"/>
        </w:rPr>
      </w:pPr>
      <w:r>
        <w:rPr>
          <w:rFonts w:cs="Times New Roman"/>
          <w:szCs w:val="26"/>
          <w:lang w:val="vi-VN"/>
        </w:rPr>
        <w:t>Monte Carlo có hai biến thể chính trong việc cập nhật giá trị:</w:t>
      </w:r>
    </w:p>
    <w:p w14:paraId="6D3E3695" w14:textId="77777777" w:rsidR="00023FBE" w:rsidRDefault="00000000">
      <w:pPr>
        <w:pStyle w:val="ListParagraph"/>
        <w:numPr>
          <w:ilvl w:val="0"/>
          <w:numId w:val="62"/>
        </w:numPr>
        <w:rPr>
          <w:rFonts w:cs="Times New Roman"/>
          <w:szCs w:val="26"/>
          <w:lang w:val="vi-VN"/>
        </w:rPr>
      </w:pPr>
      <w:r>
        <w:rPr>
          <w:rFonts w:cs="Times New Roman"/>
          <w:szCs w:val="26"/>
          <w:lang w:val="vi-VN"/>
        </w:rPr>
        <w:t xml:space="preserve">First-Visit MC: chỉ cập nhật giá trị tại lần đầu tiên trạng thái </w:t>
      </w:r>
      <w:r>
        <w:rPr>
          <w:noProof/>
        </w:rPr>
        <w:drawing>
          <wp:inline distT="0" distB="0" distL="114300" distR="114300" wp14:anchorId="69B565B3" wp14:editId="6F0B74B8">
            <wp:extent cx="102235" cy="98425"/>
            <wp:effectExtent l="0" t="0" r="4445" b="8255"/>
            <wp:docPr id="74" name="2384804F-3998-4D57-9195-F3826E402611-4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2384804F-3998-4D57-9195-F3826E402611-44" descr="wps"/>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0"/>
                      <a:ext cx="102235" cy="98425"/>
                    </a:xfrm>
                    <a:prstGeom prst="rect">
                      <a:avLst/>
                    </a:prstGeom>
                  </pic:spPr>
                </pic:pic>
              </a:graphicData>
            </a:graphic>
          </wp:inline>
        </w:drawing>
      </w:r>
      <w:r>
        <w:rPr>
          <w:rFonts w:cs="Times New Roman"/>
          <w:szCs w:val="26"/>
          <w:lang w:val="vi-VN"/>
        </w:rPr>
        <w:t xml:space="preserve"> xuất hiện trong tập.</w:t>
      </w:r>
    </w:p>
    <w:p w14:paraId="06C0E8BF" w14:textId="77777777" w:rsidR="00023FBE" w:rsidRDefault="00000000">
      <w:pPr>
        <w:pStyle w:val="ListParagraph"/>
        <w:numPr>
          <w:ilvl w:val="0"/>
          <w:numId w:val="62"/>
        </w:numPr>
        <w:rPr>
          <w:rFonts w:cs="Times New Roman"/>
          <w:szCs w:val="26"/>
          <w:lang w:val="vi-VN"/>
        </w:rPr>
      </w:pPr>
      <w:r>
        <w:rPr>
          <w:rFonts w:cs="Times New Roman"/>
          <w:szCs w:val="26"/>
          <w:lang w:val="vi-VN"/>
        </w:rPr>
        <w:t xml:space="preserve">Every-Visit MC: cập nhật giá trị mỗi lần xuất hiện của </w:t>
      </w:r>
      <w:r>
        <w:rPr>
          <w:noProof/>
        </w:rPr>
        <w:drawing>
          <wp:inline distT="0" distB="0" distL="114300" distR="114300" wp14:anchorId="258997E1" wp14:editId="2A944EE8">
            <wp:extent cx="102235" cy="98425"/>
            <wp:effectExtent l="0" t="0" r="4445" b="8255"/>
            <wp:docPr id="75" name="2384804F-3998-4D57-9195-F3826E402611-4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2384804F-3998-4D57-9195-F3826E402611-45" descr="wps"/>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0"/>
                      <a:ext cx="102235" cy="98425"/>
                    </a:xfrm>
                    <a:prstGeom prst="rect">
                      <a:avLst/>
                    </a:prstGeom>
                  </pic:spPr>
                </pic:pic>
              </a:graphicData>
            </a:graphic>
          </wp:inline>
        </w:drawing>
      </w:r>
      <w:r>
        <w:rPr>
          <w:rFonts w:cs="Times New Roman"/>
          <w:szCs w:val="26"/>
          <w:lang w:val="vi-VN"/>
        </w:rPr>
        <w:t xml:space="preserve"> trong tập.</w:t>
      </w:r>
    </w:p>
    <w:p w14:paraId="31AD892E" w14:textId="77777777" w:rsidR="00023FBE" w:rsidRDefault="00000000">
      <w:pPr>
        <w:ind w:firstLine="720"/>
        <w:rPr>
          <w:rFonts w:cs="Times New Roman"/>
          <w:szCs w:val="26"/>
          <w:lang w:val="vi-VN"/>
        </w:rPr>
      </w:pPr>
      <w:r>
        <w:rPr>
          <w:rFonts w:cs="Times New Roman"/>
          <w:szCs w:val="26"/>
          <w:lang w:val="vi-VN"/>
        </w:rPr>
        <w:t>Cả hai đều hội tụ về giá trị đúng nếu có đủ dữ liệu và chính sách được khám phá đầy đủ.</w:t>
      </w:r>
    </w:p>
    <w:p w14:paraId="6974807A" w14:textId="77777777" w:rsidR="00023FBE" w:rsidRDefault="00000000">
      <w:pPr>
        <w:rPr>
          <w:rFonts w:cs="Times New Roman"/>
          <w:b/>
          <w:bCs/>
          <w:sz w:val="28"/>
          <w:szCs w:val="28"/>
        </w:rPr>
      </w:pPr>
      <w:r>
        <w:rPr>
          <w:rFonts w:cs="Times New Roman"/>
          <w:b/>
          <w:bCs/>
          <w:szCs w:val="26"/>
        </w:rPr>
        <w:t>3</w:t>
      </w:r>
      <w:r>
        <w:rPr>
          <w:rFonts w:cs="Times New Roman"/>
          <w:b/>
          <w:bCs/>
          <w:szCs w:val="26"/>
          <w:lang w:val="vi-VN"/>
        </w:rPr>
        <w:t>.4.3. Ước lượng giá trị hành động</w:t>
      </w:r>
      <w:r>
        <w:rPr>
          <w:rFonts w:cs="Times New Roman"/>
          <w:b/>
          <w:bCs/>
          <w:sz w:val="28"/>
          <w:szCs w:val="28"/>
          <w:lang w:val="vi-VN"/>
        </w:rPr>
        <w:t xml:space="preserve"> </w:t>
      </w:r>
      <w:r>
        <w:rPr>
          <w:rFonts w:cs="Times New Roman"/>
          <w:b/>
          <w:bCs/>
          <w:position w:val="-12"/>
          <w:sz w:val="28"/>
          <w:szCs w:val="28"/>
          <w:lang w:val="vi-VN"/>
        </w:rPr>
        <w:object w:dxaOrig="960" w:dyaOrig="432" w14:anchorId="16A3EEA7">
          <v:shape id="_x0000_i1042" type="#_x0000_t75" style="width:48pt;height:21.7pt" o:ole="">
            <v:imagedata r:id="rId82" o:title=""/>
          </v:shape>
          <o:OLEObject Type="Embed" ProgID="Equation.3" ShapeID="_x0000_i1042" DrawAspect="Content" ObjectID="_1813131262" r:id="rId83"/>
        </w:object>
      </w:r>
    </w:p>
    <w:p w14:paraId="3571AF33" w14:textId="77777777" w:rsidR="00023FBE" w:rsidRDefault="00000000">
      <w:pPr>
        <w:ind w:firstLine="720"/>
        <w:rPr>
          <w:rFonts w:cs="Times New Roman"/>
          <w:szCs w:val="26"/>
          <w:lang w:val="vi-VN"/>
        </w:rPr>
      </w:pPr>
      <w:r>
        <w:rPr>
          <w:rFonts w:cs="Times New Roman"/>
          <w:szCs w:val="26"/>
          <w:lang w:val="vi-VN"/>
        </w:rPr>
        <w:t>Tương tự như với trạng thái, MC cũng có thể ước lượng giá trị hành động:</w:t>
      </w:r>
    </w:p>
    <w:p w14:paraId="655AFA10" w14:textId="77777777" w:rsidR="00023FBE" w:rsidRDefault="00023FBE">
      <w:pPr>
        <w:jc w:val="left"/>
        <w:rPr>
          <w:rFonts w:cs="Times New Roman"/>
          <w:szCs w:val="26"/>
          <w:lang w:val="vi-VN"/>
        </w:rPr>
      </w:pPr>
    </w:p>
    <w:p w14:paraId="6E381D0A" w14:textId="77777777" w:rsidR="00023FBE" w:rsidRDefault="00000000">
      <w:pPr>
        <w:jc w:val="center"/>
        <w:rPr>
          <w:rFonts w:cs="Times New Roman"/>
          <w:szCs w:val="26"/>
        </w:rPr>
      </w:pPr>
      <m:oMathPara>
        <m:oMath>
          <m:sSub>
            <m:sSubPr>
              <m:ctrlPr>
                <w:rPr>
                  <w:rFonts w:ascii="Cambria Math" w:hAnsi="Cambria Math" w:cs="Times New Roman"/>
                  <w:szCs w:val="26"/>
                </w:rPr>
              </m:ctrlPr>
            </m:sSubPr>
            <m:e>
              <m:r>
                <w:rPr>
                  <w:rFonts w:ascii="Cambria Math" w:hAnsi="Cambria Math" w:cs="Times New Roman"/>
                  <w:szCs w:val="26"/>
                </w:rPr>
                <m:t>q</m:t>
              </m:r>
            </m:e>
            <m:sub>
              <m:r>
                <w:rPr>
                  <w:rFonts w:ascii="Cambria Math" w:hAnsi="Cambria Math" w:cs="Times New Roman"/>
                  <w:szCs w:val="26"/>
                </w:rPr>
                <m:t>π</m:t>
              </m:r>
            </m:sub>
          </m:sSub>
          <m:r>
            <w:rPr>
              <w:rFonts w:ascii="Cambria Math" w:hAnsi="Cambria Math" w:cs="Times New Roman"/>
              <w:szCs w:val="26"/>
            </w:rPr>
            <m:t>(s,a)≈</m:t>
          </m:r>
          <m:f>
            <m:fPr>
              <m:ctrlPr>
                <w:rPr>
                  <w:rFonts w:ascii="Cambria Math" w:hAnsi="Cambria Math" w:cs="Times New Roman"/>
                  <w:szCs w:val="26"/>
                </w:rPr>
              </m:ctrlPr>
            </m:fPr>
            <m:num>
              <m:r>
                <w:rPr>
                  <w:rFonts w:ascii="Cambria Math" w:hAnsi="Cambria Math" w:cs="Times New Roman"/>
                  <w:szCs w:val="26"/>
                </w:rPr>
                <m:t>1</m:t>
              </m:r>
            </m:num>
            <m:den>
              <m:r>
                <w:rPr>
                  <w:rFonts w:ascii="Cambria Math" w:hAnsi="Cambria Math" w:cs="Times New Roman"/>
                  <w:szCs w:val="26"/>
                </w:rPr>
                <m:t>N(s,a)</m:t>
              </m:r>
            </m:den>
          </m:f>
          <m:nary>
            <m:naryPr>
              <m:chr m:val="∑"/>
              <m:limLoc m:val="undOvr"/>
              <m:grow m:val="1"/>
              <m:ctrlPr>
                <w:rPr>
                  <w:rFonts w:ascii="Cambria Math" w:hAnsi="Cambria Math" w:cs="Times New Roman"/>
                  <w:szCs w:val="26"/>
                </w:rPr>
              </m:ctrlPr>
            </m:naryPr>
            <m:sub>
              <m:r>
                <w:rPr>
                  <w:rFonts w:ascii="Cambria Math" w:hAnsi="Cambria Math" w:cs="Times New Roman"/>
                  <w:szCs w:val="26"/>
                </w:rPr>
                <m:t>i=1</m:t>
              </m:r>
            </m:sub>
            <m:sup>
              <m:r>
                <w:rPr>
                  <w:rFonts w:ascii="Cambria Math" w:hAnsi="Cambria Math" w:cs="Times New Roman"/>
                  <w:szCs w:val="26"/>
                </w:rPr>
                <m:t>N(s,a)</m:t>
              </m:r>
            </m:sup>
            <m:e>
              <m:r>
                <w:rPr>
                  <w:rFonts w:ascii="Cambria Math" w:hAnsi="Cambria Math" w:cs="Times New Roman"/>
                  <w:szCs w:val="26"/>
                </w:rPr>
                <m:t> </m:t>
              </m:r>
            </m:e>
          </m:nary>
          <m:sSubSup>
            <m:sSubSupPr>
              <m:ctrlPr>
                <w:rPr>
                  <w:rFonts w:ascii="Cambria Math" w:hAnsi="Cambria Math" w:cs="Times New Roman"/>
                  <w:szCs w:val="26"/>
                </w:rPr>
              </m:ctrlPr>
            </m:sSubSupPr>
            <m:e>
              <m:r>
                <w:rPr>
                  <w:rFonts w:ascii="Cambria Math" w:hAnsi="Cambria Math" w:cs="Times New Roman"/>
                  <w:szCs w:val="26"/>
                </w:rPr>
                <m:t>G</m:t>
              </m:r>
            </m:e>
            <m:sub>
              <m:r>
                <w:rPr>
                  <w:rFonts w:ascii="Cambria Math" w:hAnsi="Cambria Math" w:cs="Times New Roman"/>
                  <w:szCs w:val="26"/>
                </w:rPr>
                <m:t>t</m:t>
              </m:r>
            </m:sub>
            <m:sup>
              <m:r>
                <w:rPr>
                  <w:rFonts w:ascii="Cambria Math" w:hAnsi="Cambria Math" w:cs="Times New Roman"/>
                  <w:szCs w:val="26"/>
                </w:rPr>
                <m:t>(i)</m:t>
              </m:r>
            </m:sup>
          </m:sSubSup>
        </m:oMath>
      </m:oMathPara>
    </w:p>
    <w:p w14:paraId="79BEF1AE" w14:textId="77777777" w:rsidR="00023FBE" w:rsidRDefault="00023FBE">
      <w:pPr>
        <w:rPr>
          <w:rFonts w:cs="Times New Roman"/>
          <w:szCs w:val="26"/>
        </w:rPr>
      </w:pPr>
    </w:p>
    <w:p w14:paraId="2D4A9387" w14:textId="77777777" w:rsidR="00023FBE" w:rsidRDefault="00000000">
      <w:pPr>
        <w:ind w:firstLine="720"/>
        <w:rPr>
          <w:rFonts w:cs="Times New Roman"/>
          <w:szCs w:val="26"/>
        </w:rPr>
      </w:pPr>
      <w:r>
        <w:rPr>
          <w:rFonts w:cs="Times New Roman"/>
          <w:szCs w:val="26"/>
        </w:rPr>
        <w:t>Ở đây, chỉ lấy những lần robot</w:t>
      </w:r>
      <w:r>
        <w:rPr>
          <w:rFonts w:cs="Times New Roman"/>
          <w:szCs w:val="26"/>
          <w:lang w:val="vi-VN"/>
        </w:rPr>
        <w:t xml:space="preserve"> </w:t>
      </w:r>
      <w:r>
        <w:rPr>
          <w:rFonts w:cs="Times New Roman"/>
          <w:szCs w:val="26"/>
        </w:rPr>
        <w:t>chọn đúng hành động a tại trạng thái s để tính trung bình phần thưởng tích lũy.</w:t>
      </w:r>
    </w:p>
    <w:p w14:paraId="210A6A80" w14:textId="77777777" w:rsidR="00023FBE" w:rsidRDefault="00000000">
      <w:pPr>
        <w:rPr>
          <w:rFonts w:cs="Times New Roman"/>
          <w:b/>
          <w:bCs/>
          <w:sz w:val="28"/>
          <w:szCs w:val="28"/>
          <w:lang w:val="vi-VN"/>
        </w:rPr>
      </w:pPr>
      <w:r>
        <w:rPr>
          <w:rFonts w:cs="Times New Roman"/>
          <w:b/>
          <w:bCs/>
          <w:sz w:val="28"/>
          <w:szCs w:val="28"/>
        </w:rPr>
        <w:lastRenderedPageBreak/>
        <w:t>3</w:t>
      </w:r>
      <w:r>
        <w:rPr>
          <w:rFonts w:cs="Times New Roman"/>
          <w:b/>
          <w:bCs/>
          <w:sz w:val="28"/>
          <w:szCs w:val="28"/>
          <w:lang w:val="vi-VN"/>
        </w:rPr>
        <w:t>.4.4.</w:t>
      </w:r>
      <w:r>
        <w:rPr>
          <w:rFonts w:cs="Times New Roman"/>
          <w:b/>
          <w:bCs/>
          <w:sz w:val="28"/>
          <w:szCs w:val="28"/>
        </w:rPr>
        <w:t xml:space="preserve"> Cải thiện chính sách bằng MC</w:t>
      </w:r>
    </w:p>
    <w:p w14:paraId="27A47CC7" w14:textId="77777777" w:rsidR="00023FBE" w:rsidRDefault="00000000">
      <w:pPr>
        <w:ind w:firstLine="720"/>
        <w:rPr>
          <w:rFonts w:cs="Times New Roman"/>
          <w:szCs w:val="26"/>
          <w:lang w:val="vi-VN"/>
        </w:rPr>
      </w:pPr>
      <w:r>
        <w:rPr>
          <w:rFonts w:cs="Times New Roman"/>
          <w:szCs w:val="26"/>
          <w:lang w:val="vi-VN"/>
        </w:rPr>
        <w:t xml:space="preserve">Một khi đã ước lượng được </w:t>
      </w:r>
      <w:r>
        <w:rPr>
          <w:rFonts w:cs="Times New Roman"/>
          <w:b/>
          <w:bCs/>
          <w:position w:val="-12"/>
          <w:sz w:val="28"/>
          <w:szCs w:val="28"/>
          <w:lang w:val="vi-VN"/>
        </w:rPr>
        <w:object w:dxaOrig="960" w:dyaOrig="432" w14:anchorId="2A074460">
          <v:shape id="_x0000_i1043" type="#_x0000_t75" style="width:48pt;height:21.7pt" o:ole="">
            <v:imagedata r:id="rId84" o:title=""/>
          </v:shape>
          <o:OLEObject Type="Embed" ProgID="Equation.3" ShapeID="_x0000_i1043" DrawAspect="Content" ObjectID="_1813131263" r:id="rId85"/>
        </w:object>
      </w:r>
      <w:r>
        <w:rPr>
          <w:rFonts w:cs="Times New Roman"/>
          <w:szCs w:val="26"/>
          <w:lang w:val="vi-VN"/>
        </w:rPr>
        <w:t xml:space="preserve">, ta có thể sử dụng chính sách </w:t>
      </w:r>
      <w:r>
        <w:rPr>
          <w:rFonts w:cs="Times New Roman"/>
          <w:position w:val="-6"/>
          <w:szCs w:val="26"/>
          <w:lang w:val="vi-VN"/>
        </w:rPr>
        <w:object w:dxaOrig="200" w:dyaOrig="220" w14:anchorId="73D6EA31">
          <v:shape id="_x0000_i1044" type="#_x0000_t75" style="width:10.15pt;height:11.1pt" o:ole="">
            <v:imagedata r:id="rId86" o:title=""/>
          </v:shape>
          <o:OLEObject Type="Embed" ProgID="Equation.3" ShapeID="_x0000_i1044" DrawAspect="Content" ObjectID="_1813131264" r:id="rId87"/>
        </w:object>
      </w:r>
      <w:r>
        <w:rPr>
          <w:rFonts w:cs="Times New Roman"/>
          <w:szCs w:val="26"/>
        </w:rPr>
        <w:t>-greendy</w:t>
      </w:r>
      <w:r>
        <w:rPr>
          <w:rFonts w:cs="Times New Roman"/>
          <w:szCs w:val="26"/>
          <w:lang w:val="vi-VN"/>
        </w:rPr>
        <w:t xml:space="preserve"> để cải thiện chính sách:</w:t>
      </w:r>
    </w:p>
    <w:p w14:paraId="6C53B4AF" w14:textId="77777777" w:rsidR="00023FBE" w:rsidRDefault="00000000">
      <w:pPr>
        <w:pStyle w:val="ListParagraph"/>
        <w:numPr>
          <w:ilvl w:val="0"/>
          <w:numId w:val="63"/>
        </w:numPr>
        <w:rPr>
          <w:rFonts w:cs="Times New Roman"/>
          <w:szCs w:val="26"/>
          <w:lang w:val="vi-VN"/>
        </w:rPr>
      </w:pPr>
      <w:r>
        <w:rPr>
          <w:rFonts w:cs="Times New Roman"/>
          <w:szCs w:val="26"/>
          <w:lang w:val="vi-VN"/>
        </w:rPr>
        <w:t xml:space="preserve">Với xác suất </w:t>
      </w:r>
      <w:r>
        <w:rPr>
          <w:rFonts w:cs="Times New Roman"/>
          <w:position w:val="-6"/>
          <w:szCs w:val="26"/>
          <w:lang w:val="vi-VN"/>
        </w:rPr>
        <w:object w:dxaOrig="495" w:dyaOrig="288" w14:anchorId="16E35968">
          <v:shape id="_x0000_i1045" type="#_x0000_t75" style="width:24.9pt;height:14.3pt" o:ole="">
            <v:imagedata r:id="rId88" o:title=""/>
          </v:shape>
          <o:OLEObject Type="Embed" ProgID="Equation.3" ShapeID="_x0000_i1045" DrawAspect="Content" ObjectID="_1813131265" r:id="rId89"/>
        </w:object>
      </w:r>
      <w:r>
        <w:rPr>
          <w:rFonts w:cs="Times New Roman"/>
          <w:szCs w:val="26"/>
          <w:lang w:val="vi-VN"/>
        </w:rPr>
        <w:t xml:space="preserve">: chọn hành động có </w:t>
      </w:r>
      <w:r>
        <w:rPr>
          <w:rFonts w:cs="Times New Roman"/>
          <w:b/>
          <w:bCs/>
          <w:position w:val="-12"/>
          <w:sz w:val="28"/>
          <w:szCs w:val="28"/>
          <w:lang w:val="vi-VN"/>
        </w:rPr>
        <w:object w:dxaOrig="960" w:dyaOrig="432" w14:anchorId="2AE9AB25">
          <v:shape id="_x0000_i1046" type="#_x0000_t75" style="width:48pt;height:21.7pt" o:ole="">
            <v:imagedata r:id="rId90" o:title=""/>
          </v:shape>
          <o:OLEObject Type="Embed" ProgID="Equation.3" ShapeID="_x0000_i1046" DrawAspect="Content" ObjectID="_1813131266" r:id="rId91"/>
        </w:object>
      </w:r>
      <w:r>
        <w:rPr>
          <w:rFonts w:cs="Times New Roman"/>
          <w:szCs w:val="26"/>
          <w:lang w:val="vi-VN"/>
        </w:rPr>
        <w:t xml:space="preserve"> lớn nhất</w:t>
      </w:r>
    </w:p>
    <w:p w14:paraId="624787F8" w14:textId="77777777" w:rsidR="00023FBE" w:rsidRDefault="00000000">
      <w:pPr>
        <w:pStyle w:val="ListParagraph"/>
        <w:numPr>
          <w:ilvl w:val="0"/>
          <w:numId w:val="63"/>
        </w:numPr>
        <w:rPr>
          <w:rFonts w:cs="Times New Roman"/>
          <w:szCs w:val="26"/>
          <w:lang w:val="vi-VN"/>
        </w:rPr>
      </w:pPr>
      <w:r>
        <w:rPr>
          <w:rFonts w:cs="Times New Roman"/>
          <w:szCs w:val="26"/>
          <w:lang w:val="vi-VN"/>
        </w:rPr>
        <w:t xml:space="preserve">Với xác suất </w:t>
      </w:r>
      <w:r>
        <w:rPr>
          <w:rFonts w:cs="Times New Roman"/>
          <w:position w:val="-6"/>
          <w:szCs w:val="26"/>
          <w:lang w:val="vi-VN"/>
        </w:rPr>
        <w:object w:dxaOrig="200" w:dyaOrig="220" w14:anchorId="61578567">
          <v:shape id="_x0000_i1047" type="#_x0000_t75" style="width:10.15pt;height:11.1pt" o:ole="">
            <v:imagedata r:id="rId86" o:title=""/>
          </v:shape>
          <o:OLEObject Type="Embed" ProgID="Equation.3" ShapeID="_x0000_i1047" DrawAspect="Content" ObjectID="_1813131267" r:id="rId92"/>
        </w:object>
      </w:r>
      <w:r>
        <w:rPr>
          <w:rFonts w:cs="Times New Roman"/>
          <w:szCs w:val="26"/>
          <w:lang w:val="vi-VN"/>
        </w:rPr>
        <w:t>: chọn hành động ngẫu nhiên (để đảm bảo khám phá)</w:t>
      </w:r>
    </w:p>
    <w:p w14:paraId="6D383299" w14:textId="77777777" w:rsidR="00023FBE" w:rsidRDefault="00000000">
      <w:pPr>
        <w:rPr>
          <w:rFonts w:cs="Times New Roman"/>
          <w:b/>
          <w:bCs/>
          <w:szCs w:val="26"/>
          <w:lang w:val="vi-VN"/>
        </w:rPr>
      </w:pPr>
      <w:r>
        <w:rPr>
          <w:rFonts w:cs="Times New Roman"/>
          <w:b/>
          <w:bCs/>
          <w:szCs w:val="26"/>
        </w:rPr>
        <w:t>3</w:t>
      </w:r>
      <w:r>
        <w:rPr>
          <w:rFonts w:cs="Times New Roman"/>
          <w:b/>
          <w:bCs/>
          <w:szCs w:val="26"/>
          <w:lang w:val="vi-VN"/>
        </w:rPr>
        <w:t>.4.5.</w:t>
      </w:r>
      <w:r>
        <w:rPr>
          <w:rFonts w:cs="Times New Roman"/>
          <w:b/>
          <w:bCs/>
          <w:szCs w:val="26"/>
        </w:rPr>
        <w:t xml:space="preserve"> Monte Carlo Control</w:t>
      </w:r>
      <w:r>
        <w:rPr>
          <w:rFonts w:cs="Times New Roman"/>
          <w:b/>
          <w:bCs/>
          <w:szCs w:val="26"/>
          <w:lang w:val="vi-VN"/>
        </w:rPr>
        <w:t xml:space="preserve"> </w:t>
      </w:r>
    </w:p>
    <w:p w14:paraId="1FF9FAF0" w14:textId="77777777" w:rsidR="00023FBE" w:rsidRDefault="00000000">
      <w:pPr>
        <w:rPr>
          <w:rFonts w:cs="Times New Roman"/>
          <w:b/>
          <w:bCs/>
          <w:i/>
          <w:iCs/>
          <w:szCs w:val="26"/>
          <w:lang w:val="vi-VN"/>
        </w:rPr>
      </w:pPr>
      <w:r>
        <w:rPr>
          <w:rFonts w:cs="Times New Roman"/>
          <w:b/>
          <w:bCs/>
          <w:i/>
          <w:iCs/>
          <w:szCs w:val="26"/>
        </w:rPr>
        <w:t>Kết hợp hai bước:</w:t>
      </w:r>
    </w:p>
    <w:p w14:paraId="541C9DA1" w14:textId="77777777" w:rsidR="00023FBE" w:rsidRDefault="00000000">
      <w:pPr>
        <w:numPr>
          <w:ilvl w:val="0"/>
          <w:numId w:val="64"/>
        </w:numPr>
        <w:rPr>
          <w:rFonts w:cs="Times New Roman"/>
          <w:szCs w:val="26"/>
        </w:rPr>
      </w:pPr>
      <w:r>
        <w:rPr>
          <w:rFonts w:cs="Times New Roman"/>
          <w:szCs w:val="26"/>
        </w:rPr>
        <w:t xml:space="preserve">MC Policy Evaluation – ước lượng </w:t>
      </w:r>
      <w:r>
        <w:rPr>
          <w:rFonts w:cs="Times New Roman"/>
          <w:b/>
          <w:bCs/>
          <w:position w:val="-12"/>
          <w:sz w:val="28"/>
          <w:szCs w:val="28"/>
          <w:lang w:val="vi-VN"/>
        </w:rPr>
        <w:object w:dxaOrig="960" w:dyaOrig="432" w14:anchorId="75A5ADE3">
          <v:shape id="_x0000_i1048" type="#_x0000_t75" style="width:48pt;height:21.7pt" o:ole="">
            <v:imagedata r:id="rId84" o:title=""/>
          </v:shape>
          <o:OLEObject Type="Embed" ProgID="Equation.3" ShapeID="_x0000_i1048" DrawAspect="Content" ObjectID="_1813131268" r:id="rId93"/>
        </w:object>
      </w:r>
    </w:p>
    <w:p w14:paraId="68D81E86" w14:textId="77777777" w:rsidR="00023FBE" w:rsidRDefault="00000000">
      <w:pPr>
        <w:numPr>
          <w:ilvl w:val="0"/>
          <w:numId w:val="64"/>
        </w:numPr>
        <w:rPr>
          <w:rFonts w:cs="Times New Roman"/>
          <w:szCs w:val="26"/>
        </w:rPr>
      </w:pPr>
      <w:r>
        <w:rPr>
          <w:rFonts w:cs="Times New Roman"/>
          <w:szCs w:val="26"/>
        </w:rPr>
        <w:t xml:space="preserve">MC Policy Improvement – cập nhật chính sách theo từ  </w:t>
      </w:r>
      <w:r>
        <w:rPr>
          <w:rFonts w:cs="Times New Roman"/>
          <w:b/>
          <w:bCs/>
          <w:position w:val="-12"/>
          <w:sz w:val="28"/>
          <w:szCs w:val="28"/>
          <w:lang w:val="vi-VN"/>
        </w:rPr>
        <w:object w:dxaOrig="960" w:dyaOrig="432" w14:anchorId="700CC5C3">
          <v:shape id="_x0000_i1049" type="#_x0000_t75" style="width:48pt;height:21.7pt" o:ole="">
            <v:imagedata r:id="rId84" o:title=""/>
          </v:shape>
          <o:OLEObject Type="Embed" ProgID="Equation.3" ShapeID="_x0000_i1049" DrawAspect="Content" ObjectID="_1813131269" r:id="rId94"/>
        </w:object>
      </w:r>
      <w:r>
        <w:rPr>
          <w:rFonts w:cs="Times New Roman"/>
          <w:szCs w:val="26"/>
        </w:rPr>
        <w:t>​</w:t>
      </w:r>
    </w:p>
    <w:p w14:paraId="4617F03E" w14:textId="77777777" w:rsidR="00023FBE" w:rsidRDefault="00000000">
      <w:pPr>
        <w:rPr>
          <w:rFonts w:cs="Times New Roman"/>
          <w:szCs w:val="26"/>
        </w:rPr>
      </w:pPr>
      <w:r>
        <w:rPr>
          <w:rFonts w:cs="Times New Roman"/>
          <w:szCs w:val="26"/>
        </w:rPr>
        <w:t>Quá trình lặp đi lặp lại → dần hội tụ về chính sách tối ưu.</w:t>
      </w:r>
    </w:p>
    <w:p w14:paraId="1F685424" w14:textId="77777777" w:rsidR="00023FBE" w:rsidRDefault="00000000">
      <w:pPr>
        <w:rPr>
          <w:rFonts w:cs="Times New Roman"/>
          <w:b/>
          <w:bCs/>
          <w:szCs w:val="26"/>
          <w:lang w:val="fr-FR"/>
        </w:rPr>
      </w:pPr>
      <w:r>
        <w:rPr>
          <w:rFonts w:cs="Times New Roman"/>
          <w:b/>
          <w:bCs/>
          <w:szCs w:val="26"/>
        </w:rPr>
        <w:t>3</w:t>
      </w:r>
      <w:r>
        <w:rPr>
          <w:rFonts w:cs="Times New Roman"/>
          <w:b/>
          <w:bCs/>
          <w:szCs w:val="26"/>
          <w:lang w:val="vi-VN"/>
        </w:rPr>
        <w:t>.4.6.</w:t>
      </w:r>
      <w:r>
        <w:rPr>
          <w:rFonts w:cs="Times New Roman"/>
          <w:b/>
          <w:bCs/>
          <w:szCs w:val="26"/>
          <w:lang w:val="fr-FR"/>
        </w:rPr>
        <w:t xml:space="preserve"> Ưu điểm và Hạn chế của Monte Carlo</w:t>
      </w:r>
    </w:p>
    <w:p w14:paraId="0070A5D9" w14:textId="77777777" w:rsidR="00023FBE" w:rsidRDefault="00000000">
      <w:pPr>
        <w:ind w:firstLine="720"/>
        <w:rPr>
          <w:rFonts w:cs="Times New Roman"/>
          <w:b/>
          <w:bCs/>
          <w:i/>
          <w:iCs/>
          <w:szCs w:val="26"/>
          <w:lang w:val="vi-VN"/>
        </w:rPr>
      </w:pPr>
      <w:r>
        <w:rPr>
          <w:rFonts w:cs="Times New Roman"/>
          <w:b/>
          <w:bCs/>
          <w:i/>
          <w:iCs/>
          <w:szCs w:val="26"/>
        </w:rPr>
        <w:t>Ưu điểm</w:t>
      </w:r>
    </w:p>
    <w:p w14:paraId="7C973538" w14:textId="77777777" w:rsidR="00023FBE" w:rsidRDefault="00000000">
      <w:pPr>
        <w:pStyle w:val="ListParagraph"/>
        <w:numPr>
          <w:ilvl w:val="0"/>
          <w:numId w:val="65"/>
        </w:numPr>
        <w:jc w:val="left"/>
        <w:rPr>
          <w:rFonts w:cs="Times New Roman"/>
          <w:szCs w:val="26"/>
          <w:lang w:val="vi-VN"/>
        </w:rPr>
      </w:pPr>
      <w:r>
        <w:rPr>
          <w:rFonts w:cs="Times New Roman"/>
          <w:szCs w:val="26"/>
          <w:lang w:val="vi-VN"/>
        </w:rPr>
        <w:t>Không cần mô hình môi trường</w:t>
      </w:r>
    </w:p>
    <w:p w14:paraId="4FE198CF" w14:textId="77777777" w:rsidR="00023FBE" w:rsidRDefault="00000000">
      <w:pPr>
        <w:pStyle w:val="ListParagraph"/>
        <w:numPr>
          <w:ilvl w:val="0"/>
          <w:numId w:val="65"/>
        </w:numPr>
        <w:jc w:val="left"/>
        <w:rPr>
          <w:rFonts w:cs="Times New Roman"/>
          <w:szCs w:val="26"/>
        </w:rPr>
      </w:pPr>
      <w:r>
        <w:rPr>
          <w:rFonts w:cs="Times New Roman"/>
          <w:szCs w:val="26"/>
        </w:rPr>
        <w:t>Đơn giản, dễ cài đặt</w:t>
      </w:r>
    </w:p>
    <w:p w14:paraId="1CB01F22" w14:textId="77777777" w:rsidR="00023FBE" w:rsidRDefault="00000000">
      <w:pPr>
        <w:pStyle w:val="ListParagraph"/>
        <w:numPr>
          <w:ilvl w:val="0"/>
          <w:numId w:val="65"/>
        </w:numPr>
        <w:jc w:val="left"/>
        <w:rPr>
          <w:rFonts w:cs="Times New Roman"/>
          <w:szCs w:val="26"/>
        </w:rPr>
      </w:pPr>
      <w:r>
        <w:rPr>
          <w:rFonts w:cs="Times New Roman"/>
          <w:szCs w:val="26"/>
        </w:rPr>
        <w:t>Hưu ích cho môi trường không định hướng</w:t>
      </w:r>
    </w:p>
    <w:p w14:paraId="2BA71E57" w14:textId="77777777" w:rsidR="00023FBE" w:rsidRDefault="00000000">
      <w:pPr>
        <w:ind w:firstLine="720"/>
        <w:rPr>
          <w:rFonts w:cs="Times New Roman"/>
          <w:b/>
          <w:bCs/>
          <w:i/>
          <w:iCs/>
          <w:szCs w:val="26"/>
          <w:lang w:val="vi-VN"/>
        </w:rPr>
      </w:pPr>
      <w:r>
        <w:rPr>
          <w:rFonts w:cs="Times New Roman"/>
          <w:b/>
          <w:bCs/>
          <w:i/>
          <w:iCs/>
          <w:szCs w:val="26"/>
        </w:rPr>
        <w:t>Hạn chế</w:t>
      </w:r>
    </w:p>
    <w:p w14:paraId="4543B1EB" w14:textId="77777777" w:rsidR="00023FBE" w:rsidRDefault="00000000">
      <w:pPr>
        <w:pStyle w:val="ListParagraph"/>
        <w:numPr>
          <w:ilvl w:val="0"/>
          <w:numId w:val="66"/>
        </w:numPr>
        <w:rPr>
          <w:rFonts w:cs="Times New Roman"/>
          <w:szCs w:val="26"/>
          <w:lang w:val="vi-VN"/>
        </w:rPr>
      </w:pPr>
      <w:r>
        <w:rPr>
          <w:rFonts w:cs="Times New Roman"/>
          <w:szCs w:val="26"/>
          <w:lang w:val="vi-VN"/>
        </w:rPr>
        <w:t xml:space="preserve">Cần tập hoàn chỉnh ( lượt Robot thử nghiệm trong 1 lần học phải kết thúc ) </w:t>
      </w:r>
    </w:p>
    <w:p w14:paraId="510D54B2" w14:textId="77777777" w:rsidR="00023FBE" w:rsidRDefault="00000000">
      <w:pPr>
        <w:pStyle w:val="ListParagraph"/>
        <w:numPr>
          <w:ilvl w:val="0"/>
          <w:numId w:val="66"/>
        </w:numPr>
        <w:rPr>
          <w:rFonts w:cs="Times New Roman"/>
          <w:szCs w:val="26"/>
          <w:lang w:val="vi-VN"/>
        </w:rPr>
      </w:pPr>
      <w:r>
        <w:rPr>
          <w:rFonts w:cs="Times New Roman"/>
          <w:szCs w:val="26"/>
          <w:lang w:val="vi-VN"/>
        </w:rPr>
        <w:t>Học chậm, độ biến động cao</w:t>
      </w:r>
    </w:p>
    <w:p w14:paraId="0776FFB8" w14:textId="77777777" w:rsidR="00023FBE" w:rsidRDefault="00000000">
      <w:pPr>
        <w:pStyle w:val="ListParagraph"/>
        <w:numPr>
          <w:ilvl w:val="0"/>
          <w:numId w:val="66"/>
        </w:numPr>
        <w:rPr>
          <w:rFonts w:cs="Times New Roman"/>
          <w:szCs w:val="26"/>
          <w:lang w:val="vi-VN"/>
        </w:rPr>
      </w:pPr>
      <w:r>
        <w:rPr>
          <w:rFonts w:cs="Times New Roman"/>
          <w:szCs w:val="26"/>
          <w:lang w:val="vi-VN"/>
        </w:rPr>
        <w:t>Không dùng được cho bài toán liên tục không có trạng thái kết thúc</w:t>
      </w:r>
    </w:p>
    <w:p w14:paraId="7B3CDB28" w14:textId="77777777" w:rsidR="00023FBE" w:rsidRDefault="00000000">
      <w:pPr>
        <w:rPr>
          <w:rFonts w:cs="Times New Roman"/>
          <w:b/>
          <w:bCs/>
          <w:szCs w:val="26"/>
          <w:lang w:val="vi-VN"/>
        </w:rPr>
      </w:pPr>
      <w:r>
        <w:rPr>
          <w:rFonts w:cs="Times New Roman"/>
          <w:b/>
          <w:bCs/>
          <w:szCs w:val="26"/>
        </w:rPr>
        <w:t>3</w:t>
      </w:r>
      <w:r>
        <w:rPr>
          <w:rFonts w:cs="Times New Roman"/>
          <w:b/>
          <w:bCs/>
          <w:szCs w:val="26"/>
          <w:lang w:val="vi-VN"/>
        </w:rPr>
        <w:t xml:space="preserve">.5. Q-learning </w:t>
      </w:r>
    </w:p>
    <w:p w14:paraId="68B078E7" w14:textId="77777777" w:rsidR="00023FBE" w:rsidRDefault="00000000">
      <w:pPr>
        <w:ind w:firstLine="720"/>
        <w:rPr>
          <w:rFonts w:cs="Times New Roman"/>
          <w:szCs w:val="26"/>
          <w:lang w:val="vi-VN"/>
        </w:rPr>
      </w:pPr>
      <w:r>
        <w:rPr>
          <w:rFonts w:cs="Times New Roman"/>
          <w:b/>
          <w:bCs/>
          <w:i/>
          <w:iCs/>
          <w:szCs w:val="26"/>
          <w:lang w:val="vi-VN"/>
        </w:rPr>
        <w:t>Q-learning</w:t>
      </w:r>
      <w:r>
        <w:rPr>
          <w:rFonts w:cs="Times New Roman"/>
          <w:szCs w:val="26"/>
          <w:lang w:val="vi-VN"/>
        </w:rPr>
        <w:t xml:space="preserve"> là một trong những thuật toán học tăng cường (Reinforcement Learning) model-free phổ biến và hiệu quả nhất. </w:t>
      </w:r>
    </w:p>
    <w:p w14:paraId="551B1AFF" w14:textId="77777777" w:rsidR="00023FBE" w:rsidRDefault="00000000">
      <w:pPr>
        <w:ind w:firstLine="720"/>
        <w:rPr>
          <w:rFonts w:cs="Times New Roman"/>
          <w:szCs w:val="26"/>
          <w:lang w:val="vi-VN"/>
        </w:rPr>
      </w:pPr>
      <w:r>
        <w:rPr>
          <w:rFonts w:cs="Times New Roman"/>
          <w:szCs w:val="26"/>
          <w:lang w:val="vi-VN"/>
        </w:rPr>
        <w:t xml:space="preserve">Khác với các thuật toán trước đó như Monte Carlo vốn tập trung vào việc ước lượng giá trị trạng thái </w:t>
      </w:r>
      <w:r>
        <w:rPr>
          <w:rFonts w:cs="Times New Roman"/>
          <w:position w:val="-12"/>
          <w:szCs w:val="26"/>
          <w:lang w:val="vi-VN"/>
        </w:rPr>
        <w:object w:dxaOrig="312" w:dyaOrig="432" w14:anchorId="350BC40D">
          <v:shape id="_x0000_i1050" type="#_x0000_t75" style="width:15.7pt;height:21.7pt" o:ole="">
            <v:imagedata r:id="rId95" o:title=""/>
          </v:shape>
          <o:OLEObject Type="Embed" ProgID="Equation.3" ShapeID="_x0000_i1050" DrawAspect="Content" ObjectID="_1813131270" r:id="rId96"/>
        </w:object>
      </w:r>
      <w:r>
        <w:rPr>
          <w:rFonts w:cs="Times New Roman"/>
          <w:szCs w:val="26"/>
          <w:lang w:val="vi-VN"/>
        </w:rPr>
        <w:t>, Q-learning trực tiếp ước lượng hàm giá trị hành động tối ưu, và từ đó suy ra chính sách tối ưu mà không cần biết trước mô hình môi trường.</w:t>
      </w:r>
    </w:p>
    <w:p w14:paraId="0BE783C1" w14:textId="77777777" w:rsidR="00023FBE" w:rsidRDefault="00000000">
      <w:pPr>
        <w:rPr>
          <w:rFonts w:cs="Times New Roman"/>
          <w:b/>
          <w:bCs/>
          <w:szCs w:val="26"/>
          <w:lang w:val="vi-VN"/>
        </w:rPr>
      </w:pPr>
      <w:r>
        <w:rPr>
          <w:rFonts w:cs="Times New Roman"/>
          <w:b/>
          <w:bCs/>
          <w:szCs w:val="26"/>
        </w:rPr>
        <w:t>3</w:t>
      </w:r>
      <w:r>
        <w:rPr>
          <w:rFonts w:cs="Times New Roman"/>
          <w:b/>
          <w:bCs/>
          <w:szCs w:val="26"/>
          <w:lang w:val="vi-VN"/>
        </w:rPr>
        <w:t>.5.1. Mục tiêu</w:t>
      </w:r>
    </w:p>
    <w:p w14:paraId="4BB631CB" w14:textId="77777777" w:rsidR="00023FBE" w:rsidRDefault="00000000">
      <w:pPr>
        <w:ind w:firstLine="720"/>
        <w:rPr>
          <w:rFonts w:cs="Times New Roman"/>
          <w:szCs w:val="26"/>
          <w:lang w:val="vi-VN"/>
        </w:rPr>
      </w:pPr>
      <w:r>
        <w:rPr>
          <w:rFonts w:cs="Times New Roman"/>
          <w:szCs w:val="26"/>
          <w:lang w:val="vi-VN"/>
        </w:rPr>
        <w:t xml:space="preserve">Mục tiêu của Q-learning là học được hàm giá trị hành động tối ưu, tức là giá trị kỳ vọng lớn nhất mà robot có thể nhận được khi thực hiện hành động </w:t>
      </w:r>
      <w:r>
        <w:rPr>
          <w:rFonts w:cs="Times New Roman"/>
          <w:noProof/>
          <w:szCs w:val="26"/>
        </w:rPr>
        <w:drawing>
          <wp:inline distT="0" distB="0" distL="114300" distR="114300" wp14:anchorId="1F6CE417" wp14:editId="2F771721">
            <wp:extent cx="113665" cy="96520"/>
            <wp:effectExtent l="0" t="0" r="8255" b="10160"/>
            <wp:docPr id="93" name="2384804F-3998-4D57-9195-F3826E402611-57"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2384804F-3998-4D57-9195-F3826E402611-57" descr="wps"/>
                    <pic:cNvPicPr>
                      <a:picLocks noChangeAspect="1"/>
                    </pic:cNvPicPr>
                  </pic:nvPicPr>
                  <pic:blipFill>
                    <a:blip r:embed="rId41">
                      <a:extLst>
                        <a:ext uri="{96DAC541-7B7A-43D3-8B79-37D633B846F1}">
                          <asvg:svgBlip xmlns:asvg="http://schemas.microsoft.com/office/drawing/2016/SVG/main" r:embed="rId42"/>
                        </a:ext>
                      </a:extLst>
                    </a:blip>
                    <a:stretch>
                      <a:fillRect/>
                    </a:stretch>
                  </pic:blipFill>
                  <pic:spPr>
                    <a:xfrm>
                      <a:off x="0" y="0"/>
                      <a:ext cx="113665" cy="96520"/>
                    </a:xfrm>
                    <a:prstGeom prst="rect">
                      <a:avLst/>
                    </a:prstGeom>
                  </pic:spPr>
                </pic:pic>
              </a:graphicData>
            </a:graphic>
          </wp:inline>
        </w:drawing>
      </w:r>
      <w:r>
        <w:rPr>
          <w:rFonts w:cs="Times New Roman"/>
          <w:szCs w:val="26"/>
          <w:lang w:val="vi-VN"/>
        </w:rPr>
        <w:t xml:space="preserve"> tại trạng thái </w:t>
      </w:r>
      <w:r>
        <w:rPr>
          <w:rFonts w:cs="Times New Roman"/>
          <w:noProof/>
          <w:szCs w:val="26"/>
        </w:rPr>
        <w:drawing>
          <wp:inline distT="0" distB="0" distL="114300" distR="114300" wp14:anchorId="06BF1F7D" wp14:editId="6D27B15C">
            <wp:extent cx="102235" cy="98425"/>
            <wp:effectExtent l="0" t="0" r="4445" b="8255"/>
            <wp:docPr id="94" name="2384804F-3998-4D57-9195-F3826E402611-58"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2384804F-3998-4D57-9195-F3826E402611-58" descr="wps"/>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0"/>
                      <a:ext cx="102235" cy="98425"/>
                    </a:xfrm>
                    <a:prstGeom prst="rect">
                      <a:avLst/>
                    </a:prstGeom>
                  </pic:spPr>
                </pic:pic>
              </a:graphicData>
            </a:graphic>
          </wp:inline>
        </w:drawing>
      </w:r>
      <w:r>
        <w:rPr>
          <w:rFonts w:cs="Times New Roman"/>
          <w:szCs w:val="26"/>
          <w:lang w:val="vi-VN"/>
        </w:rPr>
        <w:t>, sau đó đi theo chính sách tối ưu.</w:t>
      </w:r>
    </w:p>
    <w:p w14:paraId="27A118CE" w14:textId="77777777" w:rsidR="00023FBE" w:rsidRDefault="00000000">
      <w:pPr>
        <w:ind w:firstLine="720"/>
        <w:rPr>
          <w:rFonts w:cs="Times New Roman"/>
          <w:szCs w:val="26"/>
          <w:lang w:val="vi-VN"/>
        </w:rPr>
      </w:pPr>
      <w:r>
        <w:rPr>
          <w:rFonts w:cs="Times New Roman"/>
          <w:szCs w:val="26"/>
          <w:lang w:val="vi-VN"/>
        </w:rPr>
        <w:lastRenderedPageBreak/>
        <w:t xml:space="preserve">Khi đã có được </w:t>
      </w:r>
      <w:r>
        <w:rPr>
          <w:rFonts w:cs="Times New Roman"/>
          <w:position w:val="-10"/>
          <w:szCs w:val="26"/>
          <w:lang w:val="vi-VN"/>
        </w:rPr>
        <w:object w:dxaOrig="820" w:dyaOrig="360" w14:anchorId="26CC040B">
          <v:shape id="_x0000_i1051" type="#_x0000_t75" style="width:41.1pt;height:18pt" o:ole="">
            <v:imagedata r:id="rId97" o:title=""/>
          </v:shape>
          <o:OLEObject Type="Embed" ProgID="Equation.3" ShapeID="_x0000_i1051" DrawAspect="Content" ObjectID="_1813131271" r:id="rId98"/>
        </w:object>
      </w:r>
      <w:r>
        <w:rPr>
          <w:rFonts w:cs="Times New Roman"/>
          <w:szCs w:val="26"/>
          <w:lang w:val="vi-VN"/>
        </w:rPr>
        <w:t>, chính sách tối ưu được trích xuất bằng:</w:t>
      </w:r>
    </w:p>
    <w:p w14:paraId="6A416B6D" w14:textId="77777777" w:rsidR="00023FBE" w:rsidRDefault="00000000">
      <w:pPr>
        <w:rPr>
          <w:rFonts w:cs="Times New Roman"/>
          <w:szCs w:val="26"/>
          <w:lang w:val="vi-VN"/>
        </w:rPr>
      </w:pPr>
      <m:oMathPara>
        <m:oMath>
          <m:sSup>
            <m:sSupPr>
              <m:ctrlPr>
                <w:rPr>
                  <w:rFonts w:ascii="Cambria Math" w:hAnsi="Cambria Math" w:cs="Times New Roman"/>
                  <w:szCs w:val="26"/>
                  <w:lang w:val="vi-VN"/>
                </w:rPr>
              </m:ctrlPr>
            </m:sSupPr>
            <m:e>
              <m:r>
                <w:rPr>
                  <w:rFonts w:ascii="Cambria Math" w:hAnsi="Cambria Math" w:cs="Times New Roman"/>
                  <w:szCs w:val="26"/>
                  <w:lang w:val="vi-VN"/>
                </w:rPr>
                <m:t>π</m:t>
              </m:r>
            </m:e>
            <m:sup>
              <m:r>
                <w:rPr>
                  <w:rFonts w:ascii="Cambria Math" w:hAnsi="Cambria Math" w:cs="Times New Roman"/>
                  <w:szCs w:val="26"/>
                  <w:lang w:val="vi-VN"/>
                </w:rPr>
                <m:t>*</m:t>
              </m:r>
            </m:sup>
          </m:sSup>
          <m:r>
            <w:rPr>
              <w:rFonts w:ascii="Cambria Math" w:hAnsi="Cambria Math" w:cs="Times New Roman"/>
              <w:szCs w:val="26"/>
              <w:lang w:val="vi-VN"/>
            </w:rPr>
            <m:t>(s)=</m:t>
          </m:r>
          <m:r>
            <m:rPr>
              <m:sty m:val="p"/>
            </m:rPr>
            <w:rPr>
              <w:rFonts w:ascii="Cambria Math" w:hAnsi="Cambria Math" w:cs="Times New Roman"/>
              <w:szCs w:val="26"/>
              <w:lang w:val="vi-VN"/>
            </w:rPr>
            <m:t>arg</m:t>
          </m:r>
          <m:r>
            <w:rPr>
              <w:rFonts w:ascii="Cambria Math" w:hAnsi="Cambria Math" w:cs="Times New Roman"/>
              <w:szCs w:val="26"/>
              <w:lang w:val="vi-VN"/>
            </w:rPr>
            <m:t>⁡</m:t>
          </m:r>
          <m:limLow>
            <m:limLowPr>
              <m:ctrlPr>
                <w:rPr>
                  <w:rFonts w:ascii="Cambria Math" w:hAnsi="Cambria Math" w:cs="Times New Roman"/>
                  <w:szCs w:val="26"/>
                  <w:lang w:val="vi-VN"/>
                </w:rPr>
              </m:ctrlPr>
            </m:limLowPr>
            <m:e>
              <m:r>
                <w:rPr>
                  <w:rFonts w:ascii="Cambria Math" w:hAnsi="Cambria Math" w:cs="Times New Roman"/>
                  <w:szCs w:val="26"/>
                  <w:lang w:val="vi-VN"/>
                </w:rPr>
                <m:t>max</m:t>
              </m:r>
            </m:e>
            <m:lim>
              <m:r>
                <w:rPr>
                  <w:rFonts w:ascii="Cambria Math" w:hAnsi="Cambria Math" w:cs="Times New Roman"/>
                  <w:szCs w:val="26"/>
                  <w:lang w:val="vi-VN"/>
                </w:rPr>
                <m:t>a</m:t>
              </m:r>
            </m:lim>
          </m:limLow>
          <m:r>
            <w:rPr>
              <w:rFonts w:ascii="Cambria Math" w:hAnsi="Cambria Math" w:cs="Times New Roman"/>
              <w:szCs w:val="26"/>
              <w:lang w:val="vi-VN"/>
            </w:rPr>
            <m:t> </m:t>
          </m:r>
          <m:sSup>
            <m:sSupPr>
              <m:ctrlPr>
                <w:rPr>
                  <w:rFonts w:ascii="Cambria Math" w:hAnsi="Cambria Math" w:cs="Times New Roman"/>
                  <w:szCs w:val="26"/>
                  <w:lang w:val="vi-VN"/>
                </w:rPr>
              </m:ctrlPr>
            </m:sSupPr>
            <m:e>
              <m:r>
                <w:rPr>
                  <w:rFonts w:ascii="Cambria Math" w:hAnsi="Cambria Math" w:cs="Times New Roman"/>
                  <w:szCs w:val="26"/>
                  <w:lang w:val="vi-VN"/>
                </w:rPr>
                <m:t>Q</m:t>
              </m:r>
            </m:e>
            <m:sup>
              <m:r>
                <w:rPr>
                  <w:rFonts w:ascii="Cambria Math" w:hAnsi="Cambria Math" w:cs="Times New Roman"/>
                  <w:szCs w:val="26"/>
                  <w:lang w:val="vi-VN"/>
                </w:rPr>
                <m:t>*</m:t>
              </m:r>
            </m:sup>
          </m:sSup>
          <m:r>
            <w:rPr>
              <w:rFonts w:ascii="Cambria Math" w:hAnsi="Cambria Math" w:cs="Times New Roman"/>
              <w:szCs w:val="26"/>
              <w:lang w:val="vi-VN"/>
            </w:rPr>
            <m:t>(s,a)</m:t>
          </m:r>
        </m:oMath>
      </m:oMathPara>
    </w:p>
    <w:p w14:paraId="6AC33792" w14:textId="77777777" w:rsidR="00023FBE" w:rsidRDefault="00000000">
      <w:pPr>
        <w:ind w:firstLine="720"/>
        <w:rPr>
          <w:rFonts w:cs="Times New Roman"/>
          <w:szCs w:val="26"/>
          <w:lang w:val="vi-VN"/>
        </w:rPr>
      </w:pPr>
      <w:r>
        <w:rPr>
          <w:rFonts w:cs="Times New Roman"/>
          <w:szCs w:val="26"/>
          <w:lang w:val="vi-VN"/>
        </w:rPr>
        <w:t>Điều này có nghĩa là tại mỗi trạng thái, robot nên chọn hành động có giá trị Q cao nhất.</w:t>
      </w:r>
    </w:p>
    <w:p w14:paraId="5E37C95C" w14:textId="77777777" w:rsidR="00023FBE" w:rsidRDefault="00000000">
      <w:pPr>
        <w:rPr>
          <w:rFonts w:cs="Times New Roman"/>
          <w:b/>
          <w:bCs/>
          <w:szCs w:val="26"/>
          <w:lang w:val="vi-VN"/>
        </w:rPr>
      </w:pPr>
      <w:r>
        <w:rPr>
          <w:rFonts w:cs="Times New Roman"/>
          <w:b/>
          <w:bCs/>
          <w:szCs w:val="26"/>
        </w:rPr>
        <w:t>3</w:t>
      </w:r>
      <w:r>
        <w:rPr>
          <w:rFonts w:cs="Times New Roman"/>
          <w:b/>
          <w:bCs/>
          <w:szCs w:val="26"/>
          <w:lang w:val="vi-VN"/>
        </w:rPr>
        <w:t>.5.2.</w:t>
      </w:r>
      <w:r>
        <w:rPr>
          <w:rFonts w:cs="Times New Roman"/>
          <w:b/>
          <w:bCs/>
          <w:szCs w:val="26"/>
        </w:rPr>
        <w:t xml:space="preserve"> Phương trình cập nhật Q-learning</w:t>
      </w:r>
    </w:p>
    <w:p w14:paraId="1D34A8CA" w14:textId="77777777" w:rsidR="00023FBE" w:rsidRDefault="00000000">
      <w:pPr>
        <w:ind w:firstLine="720"/>
        <w:rPr>
          <w:rFonts w:cs="Times New Roman"/>
          <w:szCs w:val="26"/>
          <w:lang w:val="vi-VN"/>
        </w:rPr>
      </w:pPr>
      <w:r>
        <w:rPr>
          <w:rFonts w:cs="Times New Roman"/>
          <w:szCs w:val="26"/>
          <w:lang w:val="vi-VN"/>
        </w:rPr>
        <w:t>Thuật toán Q-learning sử dụng phương trình Bellman tối ưu như một quy tắc cập nhật giá trị Q:</w:t>
      </w:r>
    </w:p>
    <w:p w14:paraId="083C031C" w14:textId="77777777" w:rsidR="00023FBE" w:rsidRDefault="00000000">
      <w:pPr>
        <w:rPr>
          <w:rFonts w:cs="Times New Roman"/>
          <w:szCs w:val="26"/>
          <w:lang w:val="vi-VN"/>
        </w:rPr>
      </w:pPr>
      <m:oMathPara>
        <m:oMath>
          <m:r>
            <w:rPr>
              <w:rFonts w:ascii="Cambria Math" w:hAnsi="Cambria Math" w:cs="Times New Roman"/>
              <w:szCs w:val="26"/>
              <w:lang w:val="vi-VN"/>
            </w:rPr>
            <m:t>Q</m:t>
          </m:r>
          <m:d>
            <m:dPr>
              <m:ctrlPr>
                <w:rPr>
                  <w:rFonts w:ascii="Cambria Math" w:hAnsi="Cambria Math" w:cs="Times New Roman"/>
                  <w:szCs w:val="26"/>
                  <w:lang w:val="vi-VN"/>
                </w:rPr>
              </m:ctrlPr>
            </m:dPr>
            <m:e>
              <m:sSub>
                <m:sSubPr>
                  <m:ctrlPr>
                    <w:rPr>
                      <w:rFonts w:ascii="Cambria Math" w:hAnsi="Cambria Math" w:cs="Times New Roman"/>
                      <w:szCs w:val="26"/>
                      <w:lang w:val="vi-VN"/>
                    </w:rPr>
                  </m:ctrlPr>
                </m:sSubPr>
                <m:e>
                  <m:r>
                    <w:rPr>
                      <w:rFonts w:ascii="Cambria Math" w:hAnsi="Cambria Math" w:cs="Times New Roman"/>
                      <w:szCs w:val="26"/>
                      <w:lang w:val="vi-VN"/>
                    </w:rPr>
                    <m:t>s</m:t>
                  </m:r>
                </m:e>
                <m:sub>
                  <m:r>
                    <w:rPr>
                      <w:rFonts w:ascii="Cambria Math" w:hAnsi="Cambria Math" w:cs="Times New Roman"/>
                      <w:szCs w:val="26"/>
                      <w:lang w:val="vi-VN"/>
                    </w:rPr>
                    <m:t>t</m:t>
                  </m:r>
                </m:sub>
              </m:sSub>
              <m:r>
                <w:rPr>
                  <w:rFonts w:ascii="Cambria Math" w:hAnsi="Cambria Math" w:cs="Times New Roman"/>
                  <w:szCs w:val="26"/>
                  <w:lang w:val="vi-VN"/>
                </w:rPr>
                <m:t>,</m:t>
              </m:r>
              <m:sSub>
                <m:sSubPr>
                  <m:ctrlPr>
                    <w:rPr>
                      <w:rFonts w:ascii="Cambria Math" w:hAnsi="Cambria Math" w:cs="Times New Roman"/>
                      <w:szCs w:val="26"/>
                      <w:lang w:val="vi-VN"/>
                    </w:rPr>
                  </m:ctrlPr>
                </m:sSubPr>
                <m:e>
                  <m:r>
                    <w:rPr>
                      <w:rFonts w:ascii="Cambria Math" w:hAnsi="Cambria Math" w:cs="Times New Roman"/>
                      <w:szCs w:val="26"/>
                      <w:lang w:val="vi-VN"/>
                    </w:rPr>
                    <m:t>a</m:t>
                  </m:r>
                </m:e>
                <m:sub>
                  <m:r>
                    <w:rPr>
                      <w:rFonts w:ascii="Cambria Math" w:hAnsi="Cambria Math" w:cs="Times New Roman"/>
                      <w:szCs w:val="26"/>
                      <w:lang w:val="vi-VN"/>
                    </w:rPr>
                    <m:t>t</m:t>
                  </m:r>
                </m:sub>
              </m:sSub>
            </m:e>
          </m:d>
          <m:r>
            <w:rPr>
              <w:rFonts w:ascii="Cambria Math" w:hAnsi="Cambria Math" w:cs="Times New Roman"/>
              <w:szCs w:val="26"/>
              <w:lang w:val="vi-VN"/>
            </w:rPr>
            <m:t>←Q</m:t>
          </m:r>
          <m:d>
            <m:dPr>
              <m:ctrlPr>
                <w:rPr>
                  <w:rFonts w:ascii="Cambria Math" w:hAnsi="Cambria Math" w:cs="Times New Roman"/>
                  <w:szCs w:val="26"/>
                  <w:lang w:val="vi-VN"/>
                </w:rPr>
              </m:ctrlPr>
            </m:dPr>
            <m:e>
              <m:sSub>
                <m:sSubPr>
                  <m:ctrlPr>
                    <w:rPr>
                      <w:rFonts w:ascii="Cambria Math" w:hAnsi="Cambria Math" w:cs="Times New Roman"/>
                      <w:szCs w:val="26"/>
                      <w:lang w:val="vi-VN"/>
                    </w:rPr>
                  </m:ctrlPr>
                </m:sSubPr>
                <m:e>
                  <m:r>
                    <w:rPr>
                      <w:rFonts w:ascii="Cambria Math" w:hAnsi="Cambria Math" w:cs="Times New Roman"/>
                      <w:szCs w:val="26"/>
                      <w:lang w:val="vi-VN"/>
                    </w:rPr>
                    <m:t>s</m:t>
                  </m:r>
                </m:e>
                <m:sub>
                  <m:r>
                    <w:rPr>
                      <w:rFonts w:ascii="Cambria Math" w:hAnsi="Cambria Math" w:cs="Times New Roman"/>
                      <w:szCs w:val="26"/>
                      <w:lang w:val="vi-VN"/>
                    </w:rPr>
                    <m:t>t</m:t>
                  </m:r>
                </m:sub>
              </m:sSub>
              <m:r>
                <w:rPr>
                  <w:rFonts w:ascii="Cambria Math" w:hAnsi="Cambria Math" w:cs="Times New Roman"/>
                  <w:szCs w:val="26"/>
                  <w:lang w:val="vi-VN"/>
                </w:rPr>
                <m:t>,</m:t>
              </m:r>
              <m:sSub>
                <m:sSubPr>
                  <m:ctrlPr>
                    <w:rPr>
                      <w:rFonts w:ascii="Cambria Math" w:hAnsi="Cambria Math" w:cs="Times New Roman"/>
                      <w:szCs w:val="26"/>
                      <w:lang w:val="vi-VN"/>
                    </w:rPr>
                  </m:ctrlPr>
                </m:sSubPr>
                <m:e>
                  <m:r>
                    <w:rPr>
                      <w:rFonts w:ascii="Cambria Math" w:hAnsi="Cambria Math" w:cs="Times New Roman"/>
                      <w:szCs w:val="26"/>
                      <w:lang w:val="vi-VN"/>
                    </w:rPr>
                    <m:t>a</m:t>
                  </m:r>
                </m:e>
                <m:sub>
                  <m:r>
                    <w:rPr>
                      <w:rFonts w:ascii="Cambria Math" w:hAnsi="Cambria Math" w:cs="Times New Roman"/>
                      <w:szCs w:val="26"/>
                      <w:lang w:val="vi-VN"/>
                    </w:rPr>
                    <m:t>t</m:t>
                  </m:r>
                </m:sub>
              </m:sSub>
            </m:e>
          </m:d>
          <m:r>
            <w:rPr>
              <w:rFonts w:ascii="Cambria Math" w:hAnsi="Cambria Math" w:cs="Times New Roman"/>
              <w:szCs w:val="26"/>
              <w:lang w:val="vi-VN"/>
            </w:rPr>
            <m:t>+α</m:t>
          </m:r>
          <m:d>
            <m:dPr>
              <m:begChr m:val="["/>
              <m:endChr m:val="]"/>
              <m:ctrlPr>
                <w:rPr>
                  <w:rFonts w:ascii="Cambria Math" w:hAnsi="Cambria Math" w:cs="Times New Roman"/>
                  <w:szCs w:val="26"/>
                  <w:lang w:val="vi-VN"/>
                </w:rPr>
              </m:ctrlPr>
            </m:dPr>
            <m:e>
              <m:sSub>
                <m:sSubPr>
                  <m:ctrlPr>
                    <w:rPr>
                      <w:rFonts w:ascii="Cambria Math" w:hAnsi="Cambria Math" w:cs="Times New Roman"/>
                      <w:szCs w:val="26"/>
                      <w:lang w:val="vi-VN"/>
                    </w:rPr>
                  </m:ctrlPr>
                </m:sSubPr>
                <m:e>
                  <m:r>
                    <w:rPr>
                      <w:rFonts w:ascii="Cambria Math" w:hAnsi="Cambria Math" w:cs="Times New Roman"/>
                      <w:szCs w:val="26"/>
                      <w:lang w:val="vi-VN"/>
                    </w:rPr>
                    <m:t>r</m:t>
                  </m:r>
                </m:e>
                <m:sub>
                  <m:r>
                    <w:rPr>
                      <w:rFonts w:ascii="Cambria Math" w:hAnsi="Cambria Math" w:cs="Times New Roman"/>
                      <w:szCs w:val="26"/>
                      <w:lang w:val="vi-VN"/>
                    </w:rPr>
                    <m:t>t</m:t>
                  </m:r>
                </m:sub>
              </m:sSub>
              <m:r>
                <w:rPr>
                  <w:rFonts w:ascii="Cambria Math" w:hAnsi="Cambria Math" w:cs="Times New Roman"/>
                  <w:szCs w:val="26"/>
                  <w:lang w:val="vi-VN"/>
                </w:rPr>
                <m:t>+γ</m:t>
              </m:r>
              <m:limLow>
                <m:limLowPr>
                  <m:ctrlPr>
                    <w:rPr>
                      <w:rFonts w:ascii="Cambria Math" w:hAnsi="Cambria Math" w:cs="Times New Roman"/>
                      <w:szCs w:val="26"/>
                      <w:lang w:val="vi-VN"/>
                    </w:rPr>
                  </m:ctrlPr>
                </m:limLowPr>
                <m:e>
                  <m:r>
                    <w:rPr>
                      <w:rFonts w:ascii="Cambria Math" w:hAnsi="Cambria Math" w:cs="Times New Roman"/>
                      <w:szCs w:val="26"/>
                      <w:lang w:val="vi-VN"/>
                    </w:rPr>
                    <m:t>max</m:t>
                  </m:r>
                </m:e>
                <m:lim>
                  <m:sSup>
                    <m:sSupPr>
                      <m:ctrlPr>
                        <w:rPr>
                          <w:rFonts w:ascii="Cambria Math" w:hAnsi="Cambria Math" w:cs="Times New Roman"/>
                          <w:szCs w:val="26"/>
                          <w:lang w:val="vi-VN"/>
                        </w:rPr>
                      </m:ctrlPr>
                    </m:sSupPr>
                    <m:e>
                      <m:r>
                        <w:rPr>
                          <w:rFonts w:ascii="Cambria Math" w:hAnsi="Cambria Math" w:cs="Times New Roman"/>
                          <w:szCs w:val="26"/>
                          <w:lang w:val="vi-VN"/>
                        </w:rPr>
                        <m:t>a</m:t>
                      </m:r>
                    </m:e>
                    <m:sup>
                      <m:r>
                        <w:rPr>
                          <w:rFonts w:ascii="Cambria Math" w:hAnsi="Cambria Math" w:cs="Times New Roman"/>
                          <w:szCs w:val="26"/>
                          <w:lang w:val="vi-VN"/>
                        </w:rPr>
                        <m:t>'</m:t>
                      </m:r>
                    </m:sup>
                  </m:sSup>
                </m:lim>
              </m:limLow>
              <m:r>
                <w:rPr>
                  <w:rFonts w:ascii="Cambria Math" w:hAnsi="Cambria Math" w:cs="Times New Roman"/>
                  <w:szCs w:val="26"/>
                  <w:lang w:val="vi-VN"/>
                </w:rPr>
                <m:t> Q</m:t>
              </m:r>
              <m:d>
                <m:dPr>
                  <m:ctrlPr>
                    <w:rPr>
                      <w:rFonts w:ascii="Cambria Math" w:hAnsi="Cambria Math" w:cs="Times New Roman"/>
                      <w:szCs w:val="26"/>
                      <w:lang w:val="vi-VN"/>
                    </w:rPr>
                  </m:ctrlPr>
                </m:dPr>
                <m:e>
                  <m:sSub>
                    <m:sSubPr>
                      <m:ctrlPr>
                        <w:rPr>
                          <w:rFonts w:ascii="Cambria Math" w:hAnsi="Cambria Math" w:cs="Times New Roman"/>
                          <w:szCs w:val="26"/>
                          <w:lang w:val="vi-VN"/>
                        </w:rPr>
                      </m:ctrlPr>
                    </m:sSubPr>
                    <m:e>
                      <m:r>
                        <w:rPr>
                          <w:rFonts w:ascii="Cambria Math" w:hAnsi="Cambria Math" w:cs="Times New Roman"/>
                          <w:szCs w:val="26"/>
                          <w:lang w:val="vi-VN"/>
                        </w:rPr>
                        <m:t>s</m:t>
                      </m:r>
                    </m:e>
                    <m:sub>
                      <m:r>
                        <w:rPr>
                          <w:rFonts w:ascii="Cambria Math" w:hAnsi="Cambria Math" w:cs="Times New Roman"/>
                          <w:szCs w:val="26"/>
                          <w:lang w:val="vi-VN"/>
                        </w:rPr>
                        <m:t>t+1</m:t>
                      </m:r>
                    </m:sub>
                  </m:sSub>
                  <m:r>
                    <w:rPr>
                      <w:rFonts w:ascii="Cambria Math" w:hAnsi="Cambria Math" w:cs="Times New Roman"/>
                      <w:szCs w:val="26"/>
                      <w:lang w:val="vi-VN"/>
                    </w:rPr>
                    <m:t>,</m:t>
                  </m:r>
                  <m:sSup>
                    <m:sSupPr>
                      <m:ctrlPr>
                        <w:rPr>
                          <w:rFonts w:ascii="Cambria Math" w:hAnsi="Cambria Math" w:cs="Times New Roman"/>
                          <w:szCs w:val="26"/>
                          <w:lang w:val="vi-VN"/>
                        </w:rPr>
                      </m:ctrlPr>
                    </m:sSupPr>
                    <m:e>
                      <m:r>
                        <w:rPr>
                          <w:rFonts w:ascii="Cambria Math" w:hAnsi="Cambria Math" w:cs="Times New Roman"/>
                          <w:szCs w:val="26"/>
                          <w:lang w:val="vi-VN"/>
                        </w:rPr>
                        <m:t>a</m:t>
                      </m:r>
                    </m:e>
                    <m:sup>
                      <m:r>
                        <w:rPr>
                          <w:rFonts w:ascii="Cambria Math" w:hAnsi="Cambria Math" w:cs="Times New Roman"/>
                          <w:szCs w:val="26"/>
                          <w:lang w:val="vi-VN"/>
                        </w:rPr>
                        <m:t>'</m:t>
                      </m:r>
                    </m:sup>
                  </m:sSup>
                </m:e>
              </m:d>
              <m:r>
                <w:rPr>
                  <w:rFonts w:ascii="Cambria Math" w:hAnsi="Cambria Math" w:cs="Times New Roman"/>
                  <w:szCs w:val="26"/>
                  <w:lang w:val="vi-VN"/>
                </w:rPr>
                <m:t>-Q</m:t>
              </m:r>
              <m:d>
                <m:dPr>
                  <m:ctrlPr>
                    <w:rPr>
                      <w:rFonts w:ascii="Cambria Math" w:hAnsi="Cambria Math" w:cs="Times New Roman"/>
                      <w:szCs w:val="26"/>
                      <w:lang w:val="vi-VN"/>
                    </w:rPr>
                  </m:ctrlPr>
                </m:dPr>
                <m:e>
                  <m:sSub>
                    <m:sSubPr>
                      <m:ctrlPr>
                        <w:rPr>
                          <w:rFonts w:ascii="Cambria Math" w:hAnsi="Cambria Math" w:cs="Times New Roman"/>
                          <w:szCs w:val="26"/>
                          <w:lang w:val="vi-VN"/>
                        </w:rPr>
                      </m:ctrlPr>
                    </m:sSubPr>
                    <m:e>
                      <m:r>
                        <w:rPr>
                          <w:rFonts w:ascii="Cambria Math" w:hAnsi="Cambria Math" w:cs="Times New Roman"/>
                          <w:szCs w:val="26"/>
                          <w:lang w:val="vi-VN"/>
                        </w:rPr>
                        <m:t>s</m:t>
                      </m:r>
                    </m:e>
                    <m:sub>
                      <m:r>
                        <w:rPr>
                          <w:rFonts w:ascii="Cambria Math" w:hAnsi="Cambria Math" w:cs="Times New Roman"/>
                          <w:szCs w:val="26"/>
                          <w:lang w:val="vi-VN"/>
                        </w:rPr>
                        <m:t>t</m:t>
                      </m:r>
                    </m:sub>
                  </m:sSub>
                  <m:r>
                    <w:rPr>
                      <w:rFonts w:ascii="Cambria Math" w:hAnsi="Cambria Math" w:cs="Times New Roman"/>
                      <w:szCs w:val="26"/>
                      <w:lang w:val="vi-VN"/>
                    </w:rPr>
                    <m:t>,</m:t>
                  </m:r>
                  <m:sSub>
                    <m:sSubPr>
                      <m:ctrlPr>
                        <w:rPr>
                          <w:rFonts w:ascii="Cambria Math" w:hAnsi="Cambria Math" w:cs="Times New Roman"/>
                          <w:szCs w:val="26"/>
                          <w:lang w:val="vi-VN"/>
                        </w:rPr>
                      </m:ctrlPr>
                    </m:sSubPr>
                    <m:e>
                      <m:r>
                        <w:rPr>
                          <w:rFonts w:ascii="Cambria Math" w:hAnsi="Cambria Math" w:cs="Times New Roman"/>
                          <w:szCs w:val="26"/>
                          <w:lang w:val="vi-VN"/>
                        </w:rPr>
                        <m:t>a</m:t>
                      </m:r>
                    </m:e>
                    <m:sub>
                      <m:r>
                        <w:rPr>
                          <w:rFonts w:ascii="Cambria Math" w:hAnsi="Cambria Math" w:cs="Times New Roman"/>
                          <w:szCs w:val="26"/>
                          <w:lang w:val="vi-VN"/>
                        </w:rPr>
                        <m:t>t</m:t>
                      </m:r>
                    </m:sub>
                  </m:sSub>
                </m:e>
              </m:d>
            </m:e>
          </m:d>
        </m:oMath>
      </m:oMathPara>
    </w:p>
    <w:p w14:paraId="015005B8" w14:textId="77777777" w:rsidR="00023FBE" w:rsidRDefault="00000000">
      <w:pPr>
        <w:ind w:firstLine="720"/>
        <w:rPr>
          <w:rFonts w:cs="Times New Roman"/>
          <w:b/>
          <w:bCs/>
          <w:i/>
          <w:iCs/>
          <w:szCs w:val="26"/>
          <w:lang w:val="vi-VN"/>
        </w:rPr>
      </w:pPr>
      <w:r>
        <w:rPr>
          <w:rFonts w:cs="Times New Roman"/>
          <w:b/>
          <w:bCs/>
          <w:i/>
          <w:iCs/>
          <w:szCs w:val="26"/>
          <w:lang w:val="vi-VN"/>
        </w:rPr>
        <w:t>Giải thích các thành phần:</w:t>
      </w:r>
    </w:p>
    <w:p w14:paraId="75F80E53" w14:textId="77777777" w:rsidR="00023FBE" w:rsidRDefault="00000000">
      <w:pPr>
        <w:numPr>
          <w:ilvl w:val="0"/>
          <w:numId w:val="67"/>
        </w:numPr>
        <w:jc w:val="left"/>
        <w:rPr>
          <w:rFonts w:cs="Times New Roman"/>
          <w:szCs w:val="26"/>
          <w:lang w:val="vi-VN"/>
        </w:rPr>
      </w:pPr>
      <m:oMath>
        <m:r>
          <w:rPr>
            <w:rFonts w:ascii="Cambria Math" w:hAnsi="Cambria Math" w:cs="Times New Roman"/>
            <w:szCs w:val="26"/>
            <w:lang w:val="vi-VN"/>
          </w:rPr>
          <m:t>Q</m:t>
        </m:r>
        <m:d>
          <m:dPr>
            <m:ctrlPr>
              <w:rPr>
                <w:rFonts w:ascii="Cambria Math" w:hAnsi="Cambria Math" w:cs="Times New Roman"/>
                <w:szCs w:val="26"/>
                <w:lang w:val="vi-VN"/>
              </w:rPr>
            </m:ctrlPr>
          </m:dPr>
          <m:e>
            <m:sSub>
              <m:sSubPr>
                <m:ctrlPr>
                  <w:rPr>
                    <w:rFonts w:ascii="Cambria Math" w:hAnsi="Cambria Math" w:cs="Times New Roman"/>
                    <w:szCs w:val="26"/>
                    <w:lang w:val="vi-VN"/>
                  </w:rPr>
                </m:ctrlPr>
              </m:sSubPr>
              <m:e>
                <m:r>
                  <w:rPr>
                    <w:rFonts w:ascii="Cambria Math" w:hAnsi="Cambria Math" w:cs="Times New Roman"/>
                    <w:szCs w:val="26"/>
                    <w:lang w:val="vi-VN"/>
                  </w:rPr>
                  <m:t>s</m:t>
                </m:r>
              </m:e>
              <m:sub>
                <m:r>
                  <w:rPr>
                    <w:rFonts w:ascii="Cambria Math" w:hAnsi="Cambria Math" w:cs="Times New Roman"/>
                    <w:szCs w:val="26"/>
                    <w:lang w:val="vi-VN"/>
                  </w:rPr>
                  <m:t>t</m:t>
                </m:r>
              </m:sub>
            </m:sSub>
            <m:r>
              <w:rPr>
                <w:rFonts w:ascii="Cambria Math" w:hAnsi="Cambria Math" w:cs="Times New Roman"/>
                <w:szCs w:val="26"/>
                <w:lang w:val="vi-VN"/>
              </w:rPr>
              <m:t>,</m:t>
            </m:r>
            <m:sSub>
              <m:sSubPr>
                <m:ctrlPr>
                  <w:rPr>
                    <w:rFonts w:ascii="Cambria Math" w:hAnsi="Cambria Math" w:cs="Times New Roman"/>
                    <w:szCs w:val="26"/>
                    <w:lang w:val="vi-VN"/>
                  </w:rPr>
                </m:ctrlPr>
              </m:sSubPr>
              <m:e>
                <m:r>
                  <w:rPr>
                    <w:rFonts w:ascii="Cambria Math" w:hAnsi="Cambria Math" w:cs="Times New Roman"/>
                    <w:szCs w:val="26"/>
                    <w:lang w:val="vi-VN"/>
                  </w:rPr>
                  <m:t>a</m:t>
                </m:r>
              </m:e>
              <m:sub>
                <m:r>
                  <w:rPr>
                    <w:rFonts w:ascii="Cambria Math" w:hAnsi="Cambria Math" w:cs="Times New Roman"/>
                    <w:szCs w:val="26"/>
                    <w:lang w:val="vi-VN"/>
                  </w:rPr>
                  <m:t>t</m:t>
                </m:r>
              </m:sub>
            </m:sSub>
          </m:e>
        </m:d>
      </m:oMath>
      <w:r>
        <w:rPr>
          <w:rFonts w:cs="Times New Roman"/>
          <w:szCs w:val="26"/>
          <w:lang w:val="vi-VN"/>
        </w:rPr>
        <w:t xml:space="preserve"> – Giá trị Q hiện tại</w:t>
      </w:r>
    </w:p>
    <w:p w14:paraId="484A85FB" w14:textId="77777777" w:rsidR="00023FBE" w:rsidRDefault="00000000">
      <w:pPr>
        <w:pStyle w:val="ListParagraph"/>
        <w:numPr>
          <w:ilvl w:val="0"/>
          <w:numId w:val="68"/>
        </w:numPr>
        <w:rPr>
          <w:rFonts w:cs="Times New Roman"/>
          <w:szCs w:val="26"/>
          <w:lang w:val="vi-VN"/>
        </w:rPr>
      </w:pPr>
      <w:r>
        <w:rPr>
          <w:rFonts w:cs="Times New Roman"/>
          <w:szCs w:val="26"/>
          <w:lang w:val="vi-VN"/>
        </w:rPr>
        <w:t xml:space="preserve">Đây là giá trị Q mà robot đang lưu tại thời điểm hiện tại, ứng với trạng thái </w:t>
      </w:r>
      <w:r>
        <w:rPr>
          <w:rFonts w:cs="Times New Roman"/>
          <w:position w:val="-12"/>
          <w:szCs w:val="26"/>
          <w:lang w:val="vi-VN"/>
        </w:rPr>
        <w:object w:dxaOrig="264" w:dyaOrig="432" w14:anchorId="7BC3E9F1">
          <v:shape id="_x0000_i1052" type="#_x0000_t75" style="width:13.4pt;height:21.7pt" o:ole="">
            <v:imagedata r:id="rId99" o:title=""/>
          </v:shape>
          <o:OLEObject Type="Embed" ProgID="Equation.3" ShapeID="_x0000_i1052" DrawAspect="Content" ObjectID="_1813131272" r:id="rId100"/>
        </w:object>
      </w:r>
      <w:r>
        <w:rPr>
          <w:rFonts w:cs="Times New Roman"/>
          <w:szCs w:val="26"/>
          <w:lang w:val="vi-VN"/>
        </w:rPr>
        <w:t xml:space="preserve"> và hành động </w:t>
      </w:r>
      <w:r>
        <w:rPr>
          <w:rFonts w:cs="Times New Roman"/>
          <w:position w:val="-12"/>
          <w:szCs w:val="26"/>
          <w:lang w:val="vi-VN"/>
        </w:rPr>
        <w:object w:dxaOrig="288" w:dyaOrig="432" w14:anchorId="25F2BB7D">
          <v:shape id="_x0000_i1053" type="#_x0000_t75" style="width:14.3pt;height:21.7pt" o:ole="">
            <v:imagedata r:id="rId101" o:title=""/>
          </v:shape>
          <o:OLEObject Type="Embed" ProgID="Equation.3" ShapeID="_x0000_i1053" DrawAspect="Content" ObjectID="_1813131273" r:id="rId102"/>
        </w:object>
      </w:r>
      <w:r>
        <w:rPr>
          <w:rFonts w:cs="Times New Roman"/>
          <w:szCs w:val="26"/>
          <w:lang w:val="vi-VN"/>
        </w:rPr>
        <w:t>.</w:t>
      </w:r>
    </w:p>
    <w:p w14:paraId="6E02CEEA" w14:textId="77777777" w:rsidR="00023FBE" w:rsidRDefault="00000000">
      <w:pPr>
        <w:pStyle w:val="ListParagraph"/>
        <w:numPr>
          <w:ilvl w:val="0"/>
          <w:numId w:val="68"/>
        </w:numPr>
        <w:rPr>
          <w:rFonts w:cs="Times New Roman"/>
          <w:szCs w:val="26"/>
          <w:lang w:val="vi-VN"/>
        </w:rPr>
      </w:pPr>
      <w:r>
        <w:rPr>
          <w:rFonts w:cs="Times New Roman"/>
          <w:szCs w:val="26"/>
          <w:lang w:val="vi-VN"/>
        </w:rPr>
        <w:t xml:space="preserve">Nó thể hiện mức độ tốt của việc chọn hành động </w:t>
      </w:r>
      <w:r>
        <w:rPr>
          <w:rFonts w:cs="Times New Roman"/>
          <w:position w:val="-12"/>
          <w:szCs w:val="26"/>
          <w:lang w:val="vi-VN"/>
        </w:rPr>
        <w:object w:dxaOrig="288" w:dyaOrig="432" w14:anchorId="6C0F647A">
          <v:shape id="_x0000_i1054" type="#_x0000_t75" style="width:14.3pt;height:21.7pt" o:ole="">
            <v:imagedata r:id="rId101" o:title=""/>
          </v:shape>
          <o:OLEObject Type="Embed" ProgID="Equation.3" ShapeID="_x0000_i1054" DrawAspect="Content" ObjectID="_1813131274" r:id="rId103"/>
        </w:object>
      </w:r>
      <w:r>
        <w:rPr>
          <w:rFonts w:cs="Times New Roman"/>
          <w:szCs w:val="26"/>
          <w:lang w:val="vi-VN"/>
        </w:rPr>
        <w:t xml:space="preserve"> khi đang ở trạng thái </w:t>
      </w:r>
      <w:r>
        <w:rPr>
          <w:rFonts w:cs="Times New Roman"/>
          <w:position w:val="-12"/>
          <w:szCs w:val="26"/>
          <w:lang w:val="vi-VN"/>
        </w:rPr>
        <w:object w:dxaOrig="264" w:dyaOrig="432" w14:anchorId="258E93C2">
          <v:shape id="_x0000_i1055" type="#_x0000_t75" style="width:13.4pt;height:21.7pt" o:ole="">
            <v:imagedata r:id="rId99" o:title=""/>
          </v:shape>
          <o:OLEObject Type="Embed" ProgID="Equation.3" ShapeID="_x0000_i1055" DrawAspect="Content" ObjectID="_1813131275" r:id="rId104"/>
        </w:object>
      </w:r>
      <w:r>
        <w:rPr>
          <w:rFonts w:cs="Times New Roman"/>
          <w:szCs w:val="26"/>
          <w:lang w:val="vi-VN"/>
        </w:rPr>
        <w:t>​.</w:t>
      </w:r>
    </w:p>
    <w:p w14:paraId="7CC8D3F3" w14:textId="77777777" w:rsidR="00023FBE" w:rsidRDefault="00000000">
      <w:pPr>
        <w:pStyle w:val="ListParagraph"/>
        <w:numPr>
          <w:ilvl w:val="0"/>
          <w:numId w:val="68"/>
        </w:numPr>
        <w:rPr>
          <w:rFonts w:cs="Times New Roman"/>
          <w:szCs w:val="26"/>
          <w:lang w:val="vi-VN"/>
        </w:rPr>
      </w:pPr>
      <w:r>
        <w:rPr>
          <w:rFonts w:cs="Times New Roman"/>
          <w:szCs w:val="26"/>
          <w:lang w:val="vi-VN"/>
        </w:rPr>
        <w:t>Giống như một điểm đánh giá tạm thời mà agent đang có.</w:t>
      </w:r>
    </w:p>
    <w:p w14:paraId="3F7815AD" w14:textId="77777777" w:rsidR="00023FBE" w:rsidRDefault="00000000">
      <w:pPr>
        <w:numPr>
          <w:ilvl w:val="0"/>
          <w:numId w:val="67"/>
        </w:numPr>
        <w:jc w:val="left"/>
        <w:rPr>
          <w:rFonts w:cs="Times New Roman"/>
          <w:szCs w:val="26"/>
        </w:rPr>
      </w:pPr>
      <w:r>
        <w:rPr>
          <w:rFonts w:cs="Times New Roman"/>
          <w:szCs w:val="26"/>
        </w:rPr>
        <w:t>α – Hệ số học (learning rate)</w:t>
      </w:r>
    </w:p>
    <w:p w14:paraId="7CE4662F" w14:textId="77777777" w:rsidR="00023FBE" w:rsidRDefault="00000000">
      <w:pPr>
        <w:pStyle w:val="ListParagraph"/>
        <w:numPr>
          <w:ilvl w:val="0"/>
          <w:numId w:val="69"/>
        </w:numPr>
        <w:rPr>
          <w:rFonts w:cs="Times New Roman"/>
          <w:szCs w:val="26"/>
        </w:rPr>
      </w:pPr>
      <w:r>
        <w:rPr>
          <w:rFonts w:cs="Times New Roman"/>
          <w:szCs w:val="26"/>
        </w:rPr>
        <w:t>Là một số nằm trong khoảng (0, 1]</w:t>
      </w:r>
    </w:p>
    <w:p w14:paraId="61311F32" w14:textId="77777777" w:rsidR="00023FBE" w:rsidRDefault="00000000">
      <w:pPr>
        <w:pStyle w:val="ListParagraph"/>
        <w:numPr>
          <w:ilvl w:val="0"/>
          <w:numId w:val="69"/>
        </w:numPr>
        <w:rPr>
          <w:rFonts w:cs="Times New Roman"/>
          <w:szCs w:val="26"/>
        </w:rPr>
      </w:pPr>
      <w:r>
        <w:rPr>
          <w:rFonts w:cs="Times New Roman"/>
          <w:szCs w:val="26"/>
        </w:rPr>
        <w:t>Nó cho biết robot nên điều chỉnh giá trị Q hiện tại bao nhiêu phần trăm dựa trên kinh nghiệm mới.</w:t>
      </w:r>
    </w:p>
    <w:p w14:paraId="3486A066" w14:textId="77777777" w:rsidR="00023FBE" w:rsidRDefault="00000000">
      <w:pPr>
        <w:numPr>
          <w:ilvl w:val="0"/>
          <w:numId w:val="67"/>
        </w:numPr>
        <w:jc w:val="left"/>
        <w:rPr>
          <w:rFonts w:cs="Times New Roman"/>
          <w:szCs w:val="26"/>
        </w:rPr>
      </w:pPr>
      <m:oMath>
        <m:sSub>
          <m:sSubPr>
            <m:ctrlPr>
              <w:rPr>
                <w:rFonts w:ascii="Cambria Math" w:hAnsi="Cambria Math" w:cs="Times New Roman"/>
                <w:szCs w:val="26"/>
                <w:lang w:val="vi-VN"/>
              </w:rPr>
            </m:ctrlPr>
          </m:sSubPr>
          <m:e>
            <m:r>
              <w:rPr>
                <w:rFonts w:ascii="Cambria Math" w:hAnsi="Cambria Math" w:cs="Times New Roman"/>
                <w:szCs w:val="26"/>
                <w:lang w:val="vi-VN"/>
              </w:rPr>
              <m:t>r</m:t>
            </m:r>
          </m:e>
          <m:sub>
            <m:r>
              <w:rPr>
                <w:rFonts w:ascii="Cambria Math" w:hAnsi="Cambria Math" w:cs="Times New Roman"/>
                <w:szCs w:val="26"/>
                <w:lang w:val="vi-VN"/>
              </w:rPr>
              <m:t>t</m:t>
            </m:r>
          </m:sub>
        </m:sSub>
      </m:oMath>
      <w:r>
        <w:rPr>
          <w:rFonts w:cs="Times New Roman"/>
          <w:szCs w:val="26"/>
        </w:rPr>
        <w:t xml:space="preserve"> – Phần thưởng tại thời điểm t</w:t>
      </w:r>
    </w:p>
    <w:p w14:paraId="2BC43DBA" w14:textId="77777777" w:rsidR="00023FBE" w:rsidRDefault="00000000">
      <w:pPr>
        <w:pStyle w:val="ListParagraph"/>
        <w:numPr>
          <w:ilvl w:val="0"/>
          <w:numId w:val="70"/>
        </w:numPr>
        <w:rPr>
          <w:rFonts w:cs="Times New Roman"/>
          <w:szCs w:val="26"/>
        </w:rPr>
      </w:pPr>
      <w:r>
        <w:rPr>
          <w:rFonts w:cs="Times New Roman"/>
          <w:szCs w:val="26"/>
        </w:rPr>
        <w:t xml:space="preserve">Là số điểm (tốt hoặc xấu) mà agent nhận được ngay sau khi thực hiện hành động </w:t>
      </w:r>
      <w:r>
        <w:rPr>
          <w:rFonts w:cs="Times New Roman"/>
          <w:position w:val="-12"/>
          <w:szCs w:val="26"/>
          <w:lang w:val="vi-VN"/>
        </w:rPr>
        <w:object w:dxaOrig="288" w:dyaOrig="432" w14:anchorId="69C741A1">
          <v:shape id="_x0000_i1056" type="#_x0000_t75" style="width:14.3pt;height:21.7pt" o:ole="">
            <v:imagedata r:id="rId101" o:title=""/>
          </v:shape>
          <o:OLEObject Type="Embed" ProgID="Equation.3" ShapeID="_x0000_i1056" DrawAspect="Content" ObjectID="_1813131276" r:id="rId105"/>
        </w:object>
      </w:r>
      <w:r>
        <w:rPr>
          <w:rFonts w:cs="Times New Roman"/>
          <w:szCs w:val="26"/>
        </w:rPr>
        <w:t xml:space="preserve"> tại trạng thái </w:t>
      </w:r>
      <w:r>
        <w:rPr>
          <w:rFonts w:cs="Times New Roman"/>
          <w:position w:val="-12"/>
          <w:szCs w:val="26"/>
          <w:lang w:val="vi-VN"/>
        </w:rPr>
        <w:object w:dxaOrig="264" w:dyaOrig="432" w14:anchorId="1C2DBA9F">
          <v:shape id="_x0000_i1057" type="#_x0000_t75" style="width:13.4pt;height:21.7pt" o:ole="">
            <v:imagedata r:id="rId99" o:title=""/>
          </v:shape>
          <o:OLEObject Type="Embed" ProgID="Equation.3" ShapeID="_x0000_i1057" DrawAspect="Content" ObjectID="_1813131277" r:id="rId106"/>
        </w:object>
      </w:r>
      <w:r>
        <w:rPr>
          <w:rFonts w:cs="Times New Roman"/>
          <w:szCs w:val="26"/>
        </w:rPr>
        <w:t>.</w:t>
      </w:r>
    </w:p>
    <w:p w14:paraId="2280C5CA" w14:textId="77777777" w:rsidR="00023FBE" w:rsidRDefault="00000000">
      <w:pPr>
        <w:pStyle w:val="ListParagraph"/>
        <w:numPr>
          <w:ilvl w:val="0"/>
          <w:numId w:val="70"/>
        </w:numPr>
        <w:rPr>
          <w:rFonts w:cs="Times New Roman"/>
          <w:szCs w:val="26"/>
        </w:rPr>
      </w:pPr>
      <w:r>
        <w:rPr>
          <w:rFonts w:cs="Times New Roman"/>
          <w:szCs w:val="26"/>
        </w:rPr>
        <w:t>Đây là tín hiệu phản hồi trực tiếp từ môi trường.</w:t>
      </w:r>
    </w:p>
    <w:p w14:paraId="41309938" w14:textId="77777777" w:rsidR="00023FBE" w:rsidRDefault="00000000">
      <w:pPr>
        <w:numPr>
          <w:ilvl w:val="0"/>
          <w:numId w:val="67"/>
        </w:numPr>
        <w:jc w:val="left"/>
        <w:rPr>
          <w:rFonts w:cs="Times New Roman"/>
          <w:szCs w:val="26"/>
        </w:rPr>
      </w:pPr>
      <w:r>
        <w:rPr>
          <w:rFonts w:cs="Times New Roman"/>
          <w:szCs w:val="26"/>
        </w:rPr>
        <w:t>γ – Hệ số chiết khấu (discount factor)</w:t>
      </w:r>
    </w:p>
    <w:p w14:paraId="0072D416" w14:textId="77777777" w:rsidR="00023FBE" w:rsidRDefault="00000000">
      <w:pPr>
        <w:numPr>
          <w:ilvl w:val="0"/>
          <w:numId w:val="71"/>
        </w:numPr>
        <w:rPr>
          <w:rFonts w:cs="Times New Roman"/>
          <w:szCs w:val="26"/>
        </w:rPr>
      </w:pPr>
      <w:r>
        <w:rPr>
          <w:rFonts w:cs="Times New Roman"/>
          <w:szCs w:val="26"/>
        </w:rPr>
        <w:t>Là số nằm trong khoảng [0, 1] cho biết agent có quan tâm đến phần thưởng tương lai hay không.</w:t>
      </w:r>
    </w:p>
    <w:p w14:paraId="503F0232" w14:textId="77777777" w:rsidR="00023FBE" w:rsidRDefault="00000000">
      <w:pPr>
        <w:numPr>
          <w:ilvl w:val="0"/>
          <w:numId w:val="71"/>
        </w:numPr>
        <w:rPr>
          <w:rFonts w:cs="Times New Roman"/>
          <w:szCs w:val="26"/>
        </w:rPr>
      </w:pPr>
      <w:r>
        <w:rPr>
          <w:rFonts w:cs="Times New Roman"/>
          <w:szCs w:val="26"/>
        </w:rPr>
        <w:t>Giá trị càng gần 1 → càng ưu tiên phần thưởng lâu dài.</w:t>
      </w:r>
    </w:p>
    <w:p w14:paraId="1C440678" w14:textId="77777777" w:rsidR="00023FBE" w:rsidRDefault="00000000">
      <w:pPr>
        <w:numPr>
          <w:ilvl w:val="0"/>
          <w:numId w:val="67"/>
        </w:numPr>
        <w:jc w:val="left"/>
        <w:rPr>
          <w:rFonts w:cs="Times New Roman"/>
          <w:szCs w:val="26"/>
        </w:rPr>
      </w:pPr>
      <m:oMath>
        <m:r>
          <w:rPr>
            <w:rFonts w:ascii="Cambria Math" w:hAnsi="Cambria Math" w:cs="Times New Roman"/>
            <w:szCs w:val="26"/>
            <w:lang w:val="vi-VN"/>
          </w:rPr>
          <m:t>γ</m:t>
        </m:r>
        <m:limLow>
          <m:limLowPr>
            <m:ctrlPr>
              <w:rPr>
                <w:rFonts w:ascii="Cambria Math" w:hAnsi="Cambria Math" w:cs="Times New Roman"/>
                <w:szCs w:val="26"/>
                <w:lang w:val="vi-VN"/>
              </w:rPr>
            </m:ctrlPr>
          </m:limLowPr>
          <m:e>
            <m:r>
              <w:rPr>
                <w:rFonts w:ascii="Cambria Math" w:hAnsi="Cambria Math" w:cs="Times New Roman"/>
                <w:szCs w:val="26"/>
                <w:lang w:val="vi-VN"/>
              </w:rPr>
              <m:t>max</m:t>
            </m:r>
          </m:e>
          <m:lim>
            <m:sSup>
              <m:sSupPr>
                <m:ctrlPr>
                  <w:rPr>
                    <w:rFonts w:ascii="Cambria Math" w:hAnsi="Cambria Math" w:cs="Times New Roman"/>
                    <w:szCs w:val="26"/>
                    <w:lang w:val="vi-VN"/>
                  </w:rPr>
                </m:ctrlPr>
              </m:sSupPr>
              <m:e>
                <m:r>
                  <w:rPr>
                    <w:rFonts w:ascii="Cambria Math" w:hAnsi="Cambria Math" w:cs="Times New Roman"/>
                    <w:szCs w:val="26"/>
                    <w:lang w:val="vi-VN"/>
                  </w:rPr>
                  <m:t>a</m:t>
                </m:r>
              </m:e>
              <m:sup>
                <m:r>
                  <w:rPr>
                    <w:rFonts w:ascii="Cambria Math" w:hAnsi="Cambria Math" w:cs="Times New Roman"/>
                    <w:szCs w:val="26"/>
                    <w:lang w:val="vi-VN"/>
                  </w:rPr>
                  <m:t>'</m:t>
                </m:r>
              </m:sup>
            </m:sSup>
          </m:lim>
        </m:limLow>
        <m:r>
          <w:rPr>
            <w:rFonts w:ascii="Cambria Math" w:hAnsi="Cambria Math" w:cs="Times New Roman"/>
            <w:szCs w:val="26"/>
            <w:lang w:val="vi-VN"/>
          </w:rPr>
          <m:t> Q</m:t>
        </m:r>
        <m:d>
          <m:dPr>
            <m:ctrlPr>
              <w:rPr>
                <w:rFonts w:ascii="Cambria Math" w:hAnsi="Cambria Math" w:cs="Times New Roman"/>
                <w:szCs w:val="26"/>
                <w:lang w:val="vi-VN"/>
              </w:rPr>
            </m:ctrlPr>
          </m:dPr>
          <m:e>
            <m:sSub>
              <m:sSubPr>
                <m:ctrlPr>
                  <w:rPr>
                    <w:rFonts w:ascii="Cambria Math" w:hAnsi="Cambria Math" w:cs="Times New Roman"/>
                    <w:szCs w:val="26"/>
                    <w:lang w:val="vi-VN"/>
                  </w:rPr>
                </m:ctrlPr>
              </m:sSubPr>
              <m:e>
                <m:r>
                  <w:rPr>
                    <w:rFonts w:ascii="Cambria Math" w:hAnsi="Cambria Math" w:cs="Times New Roman"/>
                    <w:szCs w:val="26"/>
                    <w:lang w:val="vi-VN"/>
                  </w:rPr>
                  <m:t>s</m:t>
                </m:r>
              </m:e>
              <m:sub>
                <m:r>
                  <w:rPr>
                    <w:rFonts w:ascii="Cambria Math" w:hAnsi="Cambria Math" w:cs="Times New Roman"/>
                    <w:szCs w:val="26"/>
                    <w:lang w:val="vi-VN"/>
                  </w:rPr>
                  <m:t>t+1</m:t>
                </m:r>
              </m:sub>
            </m:sSub>
            <m:r>
              <w:rPr>
                <w:rFonts w:ascii="Cambria Math" w:hAnsi="Cambria Math" w:cs="Times New Roman"/>
                <w:szCs w:val="26"/>
                <w:lang w:val="vi-VN"/>
              </w:rPr>
              <m:t>,</m:t>
            </m:r>
            <m:sSup>
              <m:sSupPr>
                <m:ctrlPr>
                  <w:rPr>
                    <w:rFonts w:ascii="Cambria Math" w:hAnsi="Cambria Math" w:cs="Times New Roman"/>
                    <w:szCs w:val="26"/>
                    <w:lang w:val="vi-VN"/>
                  </w:rPr>
                </m:ctrlPr>
              </m:sSupPr>
              <m:e>
                <m:r>
                  <w:rPr>
                    <w:rFonts w:ascii="Cambria Math" w:hAnsi="Cambria Math" w:cs="Times New Roman"/>
                    <w:szCs w:val="26"/>
                    <w:lang w:val="vi-VN"/>
                  </w:rPr>
                  <m:t>a</m:t>
                </m:r>
              </m:e>
              <m:sup>
                <m:r>
                  <w:rPr>
                    <w:rFonts w:ascii="Cambria Math" w:hAnsi="Cambria Math" w:cs="Times New Roman"/>
                    <w:szCs w:val="26"/>
                    <w:lang w:val="vi-VN"/>
                  </w:rPr>
                  <m:t>'</m:t>
                </m:r>
              </m:sup>
            </m:sSup>
          </m:e>
        </m:d>
      </m:oMath>
      <w:r>
        <w:rPr>
          <w:rFonts w:cs="Times New Roman"/>
          <w:szCs w:val="26"/>
        </w:rPr>
        <w:t>– Giá trị Q tốt nhất ở trạng thái kế tiếp</w:t>
      </w:r>
    </w:p>
    <w:p w14:paraId="78B8E16A" w14:textId="77777777" w:rsidR="00023FBE" w:rsidRDefault="00000000">
      <w:pPr>
        <w:numPr>
          <w:ilvl w:val="0"/>
          <w:numId w:val="72"/>
        </w:numPr>
        <w:rPr>
          <w:rFonts w:cs="Times New Roman"/>
          <w:szCs w:val="26"/>
        </w:rPr>
      </w:pPr>
      <w:r>
        <w:rPr>
          <w:rFonts w:cs="Times New Roman"/>
          <w:szCs w:val="26"/>
        </w:rPr>
        <w:lastRenderedPageBreak/>
        <w:t xml:space="preserve">Đây là giá trị Q lớn nhất có thể đạt được tại trạng thái mới </w:t>
      </w:r>
      <w:r>
        <w:rPr>
          <w:rFonts w:cs="Times New Roman"/>
          <w:position w:val="-12"/>
          <w:szCs w:val="26"/>
        </w:rPr>
        <w:object w:dxaOrig="408" w:dyaOrig="432" w14:anchorId="215D2647">
          <v:shape id="_x0000_i1058" type="#_x0000_t75" style="width:20.3pt;height:21.7pt" o:ole="">
            <v:imagedata r:id="rId107" o:title=""/>
          </v:shape>
          <o:OLEObject Type="Embed" ProgID="Equation.3" ShapeID="_x0000_i1058" DrawAspect="Content" ObjectID="_1813131278" r:id="rId108"/>
        </w:object>
      </w:r>
      <w:r>
        <w:rPr>
          <w:rFonts w:cs="Times New Roman"/>
          <w:szCs w:val="26"/>
        </w:rPr>
        <w:t xml:space="preserve"> sau khi thực hiện hành động.</w:t>
      </w:r>
    </w:p>
    <w:p w14:paraId="67AC85B5" w14:textId="77777777" w:rsidR="00023FBE" w:rsidRDefault="00000000">
      <w:pPr>
        <w:numPr>
          <w:ilvl w:val="0"/>
          <w:numId w:val="72"/>
        </w:numPr>
        <w:rPr>
          <w:rFonts w:cs="Times New Roman"/>
          <w:szCs w:val="26"/>
        </w:rPr>
      </w:pPr>
      <w:r>
        <w:rPr>
          <w:rFonts w:cs="Times New Roman"/>
          <w:szCs w:val="26"/>
        </w:rPr>
        <w:t>Nó cho biết: "Ở trạng thái tiếp theo, hành động nào là tốt nhất?", và lấy giá trị cao nhất đó để ước lượng phần thưởng tương lai.</w:t>
      </w:r>
    </w:p>
    <w:p w14:paraId="609267AA" w14:textId="77777777" w:rsidR="00023FBE" w:rsidRDefault="00000000">
      <w:pPr>
        <w:rPr>
          <w:rFonts w:cs="Times New Roman"/>
          <w:i/>
          <w:iCs/>
          <w:szCs w:val="26"/>
        </w:rPr>
      </w:pPr>
      <w:r>
        <w:rPr>
          <w:rFonts w:cs="Times New Roman"/>
          <w:i/>
          <w:iCs/>
          <w:szCs w:val="26"/>
        </w:rPr>
        <w:t>Biểu thức trong dấu ngoặc vuông là sai số cập nhật, phản ánh chênh lệch giữa giá trị Q hiện tại và ước lượng tốt nhất từ phần thưởng + giá trị tiếp theo.</w:t>
      </w:r>
    </w:p>
    <w:p w14:paraId="6B9FC8B6" w14:textId="77777777" w:rsidR="00023FBE" w:rsidRDefault="00000000">
      <w:pPr>
        <w:rPr>
          <w:rFonts w:cs="Times New Roman"/>
          <w:b/>
          <w:bCs/>
          <w:szCs w:val="26"/>
          <w:lang w:val="vi-VN"/>
        </w:rPr>
      </w:pPr>
      <w:r>
        <w:rPr>
          <w:rFonts w:cs="Times New Roman"/>
          <w:b/>
          <w:bCs/>
          <w:szCs w:val="26"/>
        </w:rPr>
        <w:t>3</w:t>
      </w:r>
      <w:r>
        <w:rPr>
          <w:rFonts w:cs="Times New Roman"/>
          <w:b/>
          <w:bCs/>
          <w:szCs w:val="26"/>
          <w:lang w:val="vi-VN"/>
        </w:rPr>
        <w:t>.5.3.</w:t>
      </w:r>
      <w:r>
        <w:rPr>
          <w:rFonts w:cs="Times New Roman"/>
          <w:b/>
          <w:bCs/>
          <w:szCs w:val="26"/>
        </w:rPr>
        <w:t xml:space="preserve"> Đặc điểm quan trọng: Off-policy</w:t>
      </w:r>
    </w:p>
    <w:p w14:paraId="6BE3D3CB" w14:textId="77777777" w:rsidR="00023FBE" w:rsidRDefault="00000000">
      <w:pPr>
        <w:ind w:firstLine="720"/>
        <w:rPr>
          <w:rFonts w:cs="Times New Roman"/>
          <w:szCs w:val="26"/>
          <w:lang w:val="vi-VN"/>
        </w:rPr>
      </w:pPr>
      <w:r>
        <w:rPr>
          <w:rFonts w:cs="Times New Roman"/>
          <w:b/>
          <w:bCs/>
          <w:i/>
          <w:iCs/>
          <w:szCs w:val="26"/>
          <w:lang w:val="vi-VN"/>
        </w:rPr>
        <w:t>Q-learning</w:t>
      </w:r>
      <w:r>
        <w:rPr>
          <w:rFonts w:cs="Times New Roman"/>
          <w:szCs w:val="26"/>
          <w:lang w:val="vi-VN"/>
        </w:rPr>
        <w:t xml:space="preserve"> là một thuật toán off-policy, nghĩa là quá trình cập nhật giá trị không cần phụ thuộc vào chính sách hiện tại của robot. Nói cách khác, robot có thể học giá trị tối ưu bằng cách quan sát hoặc mô phỏng các hành động không nằm trong chính sách mà nó đang theo đuổi.</w:t>
      </w:r>
    </w:p>
    <w:p w14:paraId="1E40FF52" w14:textId="77777777" w:rsidR="00023FBE" w:rsidRDefault="00000000">
      <w:pPr>
        <w:ind w:firstLine="720"/>
        <w:rPr>
          <w:rFonts w:cs="Times New Roman"/>
          <w:szCs w:val="26"/>
          <w:lang w:val="vi-VN"/>
        </w:rPr>
      </w:pPr>
      <w:r>
        <w:rPr>
          <w:rFonts w:cs="Times New Roman"/>
          <w:szCs w:val="26"/>
          <w:lang w:val="vi-VN"/>
        </w:rPr>
        <w:t>Điều này làm cho Q-learning linh hoạt và mạnh mẽ hơn, đặc biệt trong môi trường mô phỏng hoặc khi có dữ liệu ngoại sinh.</w:t>
      </w:r>
    </w:p>
    <w:p w14:paraId="3E8FA7E8" w14:textId="77777777" w:rsidR="00023FBE" w:rsidRDefault="00000000">
      <w:pPr>
        <w:rPr>
          <w:rFonts w:cs="Times New Roman"/>
          <w:b/>
          <w:bCs/>
          <w:szCs w:val="26"/>
          <w:lang w:val="vi-VN"/>
        </w:rPr>
      </w:pPr>
      <w:r>
        <w:rPr>
          <w:rFonts w:cs="Times New Roman"/>
          <w:b/>
          <w:bCs/>
          <w:szCs w:val="26"/>
        </w:rPr>
        <w:t>3</w:t>
      </w:r>
      <w:r>
        <w:rPr>
          <w:rFonts w:cs="Times New Roman"/>
          <w:b/>
          <w:bCs/>
          <w:szCs w:val="26"/>
          <w:lang w:val="vi-VN"/>
        </w:rPr>
        <w:t xml:space="preserve">.5.4. Chiến lược chọn hành động: chính sách </w:t>
      </w:r>
      <w:r>
        <w:rPr>
          <w:rFonts w:cs="Times New Roman"/>
          <w:b/>
          <w:bCs/>
          <w:position w:val="-6"/>
          <w:szCs w:val="26"/>
          <w:lang w:val="vi-VN"/>
        </w:rPr>
        <w:object w:dxaOrig="200" w:dyaOrig="220" w14:anchorId="0D923455">
          <v:shape id="_x0000_i1059" type="#_x0000_t75" style="width:10.15pt;height:11.1pt" o:ole="">
            <v:imagedata r:id="rId109" o:title=""/>
          </v:shape>
          <o:OLEObject Type="Embed" ProgID="Equation.3" ShapeID="_x0000_i1059" DrawAspect="Content" ObjectID="_1813131279" r:id="rId110"/>
        </w:object>
      </w:r>
      <w:r>
        <w:rPr>
          <w:rFonts w:cs="Times New Roman"/>
          <w:b/>
          <w:bCs/>
          <w:szCs w:val="26"/>
          <w:lang w:val="vi-VN"/>
        </w:rPr>
        <w:t>-greedy</w:t>
      </w:r>
    </w:p>
    <w:p w14:paraId="2829552F" w14:textId="77777777" w:rsidR="00023FBE" w:rsidRDefault="00000000">
      <w:pPr>
        <w:ind w:firstLine="720"/>
        <w:rPr>
          <w:rFonts w:cs="Times New Roman"/>
          <w:szCs w:val="26"/>
          <w:lang w:val="vi-VN"/>
        </w:rPr>
      </w:pPr>
      <w:r>
        <w:rPr>
          <w:rFonts w:cs="Times New Roman"/>
          <w:szCs w:val="26"/>
          <w:lang w:val="vi-VN"/>
        </w:rPr>
        <w:t>Trong quá trình học, robot cần cân bằng giữa khai thác (exploitation) và khám phá (exploration). Một kỹ thuật phổ biến là sử dụng chính sách :</w:t>
      </w:r>
    </w:p>
    <w:p w14:paraId="54B5C71C" w14:textId="77777777" w:rsidR="00023FBE" w:rsidRDefault="00000000">
      <w:pPr>
        <w:numPr>
          <w:ilvl w:val="0"/>
          <w:numId w:val="73"/>
        </w:numPr>
        <w:rPr>
          <w:rFonts w:cs="Times New Roman"/>
          <w:szCs w:val="26"/>
          <w:lang w:val="vi-VN"/>
        </w:rPr>
      </w:pPr>
      <w:r>
        <w:rPr>
          <w:rFonts w:cs="Times New Roman"/>
          <w:szCs w:val="26"/>
          <w:lang w:val="vi-VN"/>
        </w:rPr>
        <w:t>Với xác suất 1−</w:t>
      </w:r>
      <w:r>
        <w:rPr>
          <w:rFonts w:cs="Times New Roman"/>
          <w:b/>
          <w:bCs/>
          <w:position w:val="-6"/>
          <w:szCs w:val="26"/>
          <w:lang w:val="vi-VN"/>
        </w:rPr>
        <w:object w:dxaOrig="200" w:dyaOrig="220" w14:anchorId="3CEE5FBF">
          <v:shape id="_x0000_i1060" type="#_x0000_t75" style="width:10.15pt;height:11.1pt" o:ole="">
            <v:imagedata r:id="rId109" o:title=""/>
          </v:shape>
          <o:OLEObject Type="Embed" ProgID="Equation.3" ShapeID="_x0000_i1060" DrawAspect="Content" ObjectID="_1813131280" r:id="rId111"/>
        </w:object>
      </w:r>
      <w:r>
        <w:rPr>
          <w:rFonts w:cs="Times New Roman"/>
          <w:szCs w:val="26"/>
          <w:lang w:val="vi-VN"/>
        </w:rPr>
        <w:t>: robot chọn hành động có giá trị Q cao nhất (khai thác)</w:t>
      </w:r>
    </w:p>
    <w:p w14:paraId="5CA4719C" w14:textId="77777777" w:rsidR="00023FBE" w:rsidRDefault="00000000">
      <w:pPr>
        <w:numPr>
          <w:ilvl w:val="0"/>
          <w:numId w:val="73"/>
        </w:numPr>
        <w:rPr>
          <w:rFonts w:cs="Times New Roman"/>
          <w:szCs w:val="26"/>
          <w:lang w:val="vi-VN"/>
        </w:rPr>
      </w:pPr>
      <w:r>
        <w:rPr>
          <w:rFonts w:cs="Times New Roman"/>
          <w:szCs w:val="26"/>
          <w:lang w:val="vi-VN"/>
        </w:rPr>
        <w:t xml:space="preserve">Với xác suất </w:t>
      </w:r>
      <w:r>
        <w:rPr>
          <w:rFonts w:cs="Times New Roman"/>
          <w:b/>
          <w:bCs/>
          <w:position w:val="-6"/>
          <w:szCs w:val="26"/>
          <w:lang w:val="vi-VN"/>
        </w:rPr>
        <w:object w:dxaOrig="200" w:dyaOrig="220" w14:anchorId="1FDBE513">
          <v:shape id="_x0000_i1061" type="#_x0000_t75" style="width:10.15pt;height:11.1pt" o:ole="">
            <v:imagedata r:id="rId109" o:title=""/>
          </v:shape>
          <o:OLEObject Type="Embed" ProgID="Equation.3" ShapeID="_x0000_i1061" DrawAspect="Content" ObjectID="_1813131281" r:id="rId112"/>
        </w:object>
      </w:r>
      <w:r>
        <w:rPr>
          <w:rFonts w:cs="Times New Roman"/>
          <w:szCs w:val="26"/>
          <w:lang w:val="vi-VN"/>
        </w:rPr>
        <w:t>: chọn một hành động ngẫu nhiên (khám phá)</w:t>
      </w:r>
    </w:p>
    <w:p w14:paraId="2BA751DA" w14:textId="77777777" w:rsidR="00023FBE" w:rsidRDefault="00000000">
      <w:pPr>
        <w:ind w:firstLine="720"/>
        <w:rPr>
          <w:rFonts w:cs="Times New Roman"/>
          <w:szCs w:val="26"/>
          <w:lang w:val="vi-VN"/>
        </w:rPr>
      </w:pPr>
      <w:r>
        <w:rPr>
          <w:rFonts w:cs="Times New Roman"/>
          <w:szCs w:val="26"/>
          <w:lang w:val="vi-VN"/>
        </w:rPr>
        <w:t xml:space="preserve">Giá trị </w:t>
      </w:r>
      <w:r>
        <w:rPr>
          <w:rFonts w:cs="Times New Roman"/>
          <w:b/>
          <w:bCs/>
          <w:position w:val="-6"/>
          <w:szCs w:val="26"/>
          <w:lang w:val="vi-VN"/>
        </w:rPr>
        <w:object w:dxaOrig="200" w:dyaOrig="220" w14:anchorId="51EFD6B4">
          <v:shape id="_x0000_i1062" type="#_x0000_t75" style="width:10.15pt;height:11.1pt" o:ole="">
            <v:imagedata r:id="rId109" o:title=""/>
          </v:shape>
          <o:OLEObject Type="Embed" ProgID="Equation.3" ShapeID="_x0000_i1062" DrawAspect="Content" ObjectID="_1813131282" r:id="rId113"/>
        </w:object>
      </w:r>
      <w:r>
        <w:rPr>
          <w:rFonts w:cs="Times New Roman"/>
          <w:szCs w:val="26"/>
          <w:lang w:val="vi-VN"/>
        </w:rPr>
        <w:t xml:space="preserve"> thường được giảm dần theo thời gian để ban đầu khám phá nhiều, sau đó dần tập trung vào khai thác chiến lược tốt nhất đã học được.</w:t>
      </w:r>
    </w:p>
    <w:p w14:paraId="4CFBEC6A" w14:textId="77777777" w:rsidR="00023FBE" w:rsidRDefault="00000000">
      <w:pPr>
        <w:rPr>
          <w:rFonts w:cs="Times New Roman"/>
          <w:b/>
          <w:bCs/>
          <w:szCs w:val="26"/>
          <w:lang w:val="vi-VN"/>
        </w:rPr>
      </w:pPr>
      <w:r>
        <w:rPr>
          <w:rFonts w:cs="Times New Roman"/>
          <w:b/>
          <w:bCs/>
          <w:szCs w:val="26"/>
        </w:rPr>
        <w:t>3</w:t>
      </w:r>
      <w:r>
        <w:rPr>
          <w:rFonts w:cs="Times New Roman"/>
          <w:b/>
          <w:bCs/>
          <w:szCs w:val="26"/>
          <w:lang w:val="vi-VN"/>
        </w:rPr>
        <w:t>.5.5.</w:t>
      </w:r>
      <w:r>
        <w:rPr>
          <w:rFonts w:cs="Times New Roman"/>
          <w:b/>
          <w:bCs/>
          <w:szCs w:val="26"/>
        </w:rPr>
        <w:t xml:space="preserve"> Thuật toán Q-learning (dạng tổng quát)</w:t>
      </w:r>
    </w:p>
    <w:p w14:paraId="77A97EA3" w14:textId="77777777" w:rsidR="00023FBE" w:rsidRDefault="00000000">
      <w:pPr>
        <w:numPr>
          <w:ilvl w:val="0"/>
          <w:numId w:val="74"/>
        </w:numPr>
        <w:rPr>
          <w:rFonts w:cs="Times New Roman"/>
          <w:szCs w:val="26"/>
          <w:lang w:val="vi-VN"/>
        </w:rPr>
      </w:pPr>
      <w:r>
        <w:rPr>
          <w:rFonts w:cs="Times New Roman"/>
          <w:szCs w:val="26"/>
          <w:lang w:val="vi-VN"/>
        </w:rPr>
        <w:t xml:space="preserve">Khởi tạo </w:t>
      </w:r>
      <w:r>
        <w:rPr>
          <w:rFonts w:cs="Times New Roman"/>
          <w:position w:val="-10"/>
          <w:szCs w:val="26"/>
          <w:lang w:val="vi-VN"/>
        </w:rPr>
        <w:object w:dxaOrig="740" w:dyaOrig="320" w14:anchorId="790C9832">
          <v:shape id="_x0000_i1063" type="#_x0000_t75" style="width:36.9pt;height:16.15pt" o:ole="">
            <v:imagedata r:id="rId114" o:title=""/>
          </v:shape>
          <o:OLEObject Type="Embed" ProgID="Equation.3" ShapeID="_x0000_i1063" DrawAspect="Content" ObjectID="_1813131283" r:id="rId115"/>
        </w:object>
      </w:r>
      <w:r>
        <w:rPr>
          <w:rFonts w:cs="Times New Roman"/>
          <w:szCs w:val="26"/>
          <w:lang w:val="vi-VN"/>
        </w:rPr>
        <w:t xml:space="preserve"> tùy ý cho tất cả các trạng thái và hành động</w:t>
      </w:r>
    </w:p>
    <w:p w14:paraId="3C6C3524" w14:textId="77777777" w:rsidR="00023FBE" w:rsidRDefault="00000000">
      <w:pPr>
        <w:numPr>
          <w:ilvl w:val="0"/>
          <w:numId w:val="74"/>
        </w:numPr>
        <w:rPr>
          <w:rFonts w:cs="Times New Roman"/>
          <w:szCs w:val="26"/>
          <w:lang w:val="vi-VN"/>
        </w:rPr>
      </w:pPr>
      <w:r>
        <w:rPr>
          <w:rFonts w:cs="Times New Roman"/>
          <w:szCs w:val="26"/>
          <w:lang w:val="vi-VN"/>
        </w:rPr>
        <w:t xml:space="preserve">Quan sát trạng thái ban đầu </w:t>
      </w:r>
      <w:r>
        <w:rPr>
          <w:rFonts w:cs="Times New Roman"/>
          <w:position w:val="-12"/>
          <w:szCs w:val="26"/>
          <w:lang w:val="vi-VN"/>
        </w:rPr>
        <w:object w:dxaOrig="240" w:dyaOrig="360" w14:anchorId="7337AA13">
          <v:shape id="_x0000_i1064" type="#_x0000_t75" style="width:12pt;height:18pt" o:ole="">
            <v:imagedata r:id="rId116" o:title=""/>
          </v:shape>
          <o:OLEObject Type="Embed" ProgID="Equation.3" ShapeID="_x0000_i1064" DrawAspect="Content" ObjectID="_1813131284" r:id="rId117"/>
        </w:object>
      </w:r>
      <w:r>
        <w:rPr>
          <w:rFonts w:cs="Times New Roman"/>
          <w:szCs w:val="26"/>
          <w:lang w:val="vi-VN"/>
        </w:rPr>
        <w:t>​</w:t>
      </w:r>
    </w:p>
    <w:p w14:paraId="1E3F7EB8" w14:textId="77777777" w:rsidR="00023FBE" w:rsidRDefault="00000000">
      <w:pPr>
        <w:numPr>
          <w:ilvl w:val="0"/>
          <w:numId w:val="74"/>
        </w:numPr>
        <w:rPr>
          <w:rFonts w:cs="Times New Roman"/>
          <w:szCs w:val="26"/>
          <w:lang w:val="vi-VN"/>
        </w:rPr>
      </w:pPr>
      <w:r>
        <w:rPr>
          <w:rFonts w:cs="Times New Roman"/>
          <w:szCs w:val="26"/>
          <w:lang w:val="vi-VN"/>
        </w:rPr>
        <w:t>Lặp lại cho mỗi bước thời gian:</w:t>
      </w:r>
    </w:p>
    <w:p w14:paraId="04ED2E1E" w14:textId="77777777" w:rsidR="00023FBE" w:rsidRDefault="00000000">
      <w:pPr>
        <w:numPr>
          <w:ilvl w:val="0"/>
          <w:numId w:val="75"/>
        </w:numPr>
        <w:rPr>
          <w:rFonts w:cs="Times New Roman"/>
          <w:i/>
          <w:iCs/>
          <w:szCs w:val="26"/>
          <w:lang w:val="vi-VN"/>
        </w:rPr>
      </w:pPr>
      <w:r>
        <w:rPr>
          <w:rFonts w:cs="Times New Roman"/>
          <w:i/>
          <w:iCs/>
          <w:szCs w:val="26"/>
          <w:lang w:val="vi-VN"/>
        </w:rPr>
        <w:t xml:space="preserve">Chọn hành động </w:t>
      </w:r>
      <w:r>
        <w:rPr>
          <w:rFonts w:cs="Times New Roman"/>
          <w:i/>
          <w:iCs/>
          <w:position w:val="-12"/>
          <w:szCs w:val="26"/>
          <w:lang w:val="vi-VN"/>
        </w:rPr>
        <w:object w:dxaOrig="288" w:dyaOrig="432" w14:anchorId="39849B1B">
          <v:shape id="_x0000_i1065" type="#_x0000_t75" style="width:14.3pt;height:21.7pt" o:ole="">
            <v:imagedata r:id="rId118" o:title=""/>
          </v:shape>
          <o:OLEObject Type="Embed" ProgID="Equation.3" ShapeID="_x0000_i1065" DrawAspect="Content" ObjectID="_1813131285" r:id="rId119"/>
        </w:object>
      </w:r>
      <w:r>
        <w:rPr>
          <w:rFonts w:cs="Times New Roman"/>
          <w:i/>
          <w:iCs/>
          <w:szCs w:val="26"/>
          <w:lang w:val="vi-VN"/>
        </w:rPr>
        <w:t xml:space="preserve">theo chính sách từ </w:t>
      </w:r>
      <w:r>
        <w:rPr>
          <w:rFonts w:cs="Times New Roman"/>
          <w:i/>
          <w:iCs/>
          <w:position w:val="-12"/>
          <w:szCs w:val="26"/>
          <w:lang w:val="vi-VN"/>
        </w:rPr>
        <w:object w:dxaOrig="1008" w:dyaOrig="432" w14:anchorId="2F3F2C8F">
          <v:shape id="_x0000_i1066" type="#_x0000_t75" style="width:50.3pt;height:21.7pt" o:ole="">
            <v:imagedata r:id="rId120" o:title=""/>
          </v:shape>
          <o:OLEObject Type="Embed" ProgID="Equation.3" ShapeID="_x0000_i1066" DrawAspect="Content" ObjectID="_1813131286" r:id="rId121"/>
        </w:object>
      </w:r>
    </w:p>
    <w:p w14:paraId="1A0EDD23" w14:textId="77777777" w:rsidR="00023FBE" w:rsidRDefault="00000000">
      <w:pPr>
        <w:numPr>
          <w:ilvl w:val="0"/>
          <w:numId w:val="75"/>
        </w:numPr>
        <w:rPr>
          <w:rFonts w:cs="Times New Roman"/>
          <w:i/>
          <w:iCs/>
          <w:szCs w:val="26"/>
          <w:lang w:val="vi-VN"/>
        </w:rPr>
      </w:pPr>
      <w:r>
        <w:rPr>
          <w:rFonts w:cs="Times New Roman"/>
          <w:i/>
          <w:iCs/>
          <w:szCs w:val="26"/>
          <w:lang w:val="vi-VN"/>
        </w:rPr>
        <w:t xml:space="preserve">Thực hiện hành động </w:t>
      </w:r>
      <w:r>
        <w:rPr>
          <w:rFonts w:cs="Times New Roman"/>
          <w:i/>
          <w:iCs/>
          <w:position w:val="-12"/>
          <w:szCs w:val="26"/>
          <w:lang w:val="vi-VN"/>
        </w:rPr>
        <w:object w:dxaOrig="288" w:dyaOrig="432" w14:anchorId="259D23F2">
          <v:shape id="_x0000_i1067" type="#_x0000_t75" style="width:14.3pt;height:21.7pt" o:ole="">
            <v:imagedata r:id="rId118" o:title=""/>
          </v:shape>
          <o:OLEObject Type="Embed" ProgID="Equation.3" ShapeID="_x0000_i1067" DrawAspect="Content" ObjectID="_1813131287" r:id="rId122"/>
        </w:object>
      </w:r>
      <w:r>
        <w:rPr>
          <w:rFonts w:cs="Times New Roman"/>
          <w:i/>
          <w:iCs/>
          <w:szCs w:val="26"/>
          <w:lang w:val="vi-VN"/>
        </w:rPr>
        <w:t xml:space="preserve">, nhận phần thưởng </w:t>
      </w:r>
      <w:r>
        <w:rPr>
          <w:rFonts w:cs="Times New Roman"/>
          <w:i/>
          <w:iCs/>
          <w:position w:val="-12"/>
          <w:szCs w:val="26"/>
          <w:lang w:val="vi-VN"/>
        </w:rPr>
        <w:object w:dxaOrig="240" w:dyaOrig="432" w14:anchorId="1878C505">
          <v:shape id="_x0000_i1068" type="#_x0000_t75" style="width:12pt;height:21.7pt" o:ole="">
            <v:imagedata r:id="rId123" o:title=""/>
          </v:shape>
          <o:OLEObject Type="Embed" ProgID="Equation.3" ShapeID="_x0000_i1068" DrawAspect="Content" ObjectID="_1813131288" r:id="rId124"/>
        </w:object>
      </w:r>
      <w:r>
        <w:rPr>
          <w:rFonts w:cs="Times New Roman"/>
          <w:i/>
          <w:iCs/>
          <w:szCs w:val="26"/>
          <w:lang w:val="vi-VN"/>
        </w:rPr>
        <w:t xml:space="preserve"> và trạng thái tiếp theo </w:t>
      </w:r>
      <w:r>
        <w:rPr>
          <w:rFonts w:cs="Times New Roman"/>
          <w:i/>
          <w:iCs/>
          <w:position w:val="-12"/>
          <w:szCs w:val="26"/>
          <w:lang w:val="vi-VN"/>
        </w:rPr>
        <w:object w:dxaOrig="408" w:dyaOrig="432" w14:anchorId="6C2B1CF1">
          <v:shape id="_x0000_i1069" type="#_x0000_t75" style="width:20.3pt;height:21.7pt" o:ole="">
            <v:imagedata r:id="rId125" o:title=""/>
          </v:shape>
          <o:OLEObject Type="Embed" ProgID="Equation.3" ShapeID="_x0000_i1069" DrawAspect="Content" ObjectID="_1813131289" r:id="rId126"/>
        </w:object>
      </w:r>
      <w:r>
        <w:rPr>
          <w:rFonts w:cs="Times New Roman"/>
          <w:i/>
          <w:iCs/>
          <w:szCs w:val="26"/>
          <w:lang w:val="vi-VN"/>
        </w:rPr>
        <w:t>​</w:t>
      </w:r>
    </w:p>
    <w:p w14:paraId="47464FF2" w14:textId="77777777" w:rsidR="00023FBE" w:rsidRDefault="00000000">
      <w:pPr>
        <w:numPr>
          <w:ilvl w:val="0"/>
          <w:numId w:val="75"/>
        </w:numPr>
        <w:rPr>
          <w:rFonts w:cs="Times New Roman"/>
          <w:i/>
          <w:iCs/>
          <w:szCs w:val="26"/>
          <w:lang w:val="vi-VN"/>
        </w:rPr>
      </w:pPr>
      <w:r>
        <w:rPr>
          <w:rFonts w:cs="Times New Roman"/>
          <w:i/>
          <w:iCs/>
          <w:szCs w:val="26"/>
          <w:lang w:val="vi-VN"/>
        </w:rPr>
        <w:t>Cập nhật giá trị Q:</w:t>
      </w:r>
    </w:p>
    <w:p w14:paraId="6F75D4A6" w14:textId="77777777" w:rsidR="00023FBE" w:rsidRDefault="00000000">
      <w:pPr>
        <w:pStyle w:val="ListParagraph"/>
        <w:ind w:left="360"/>
        <w:rPr>
          <w:rFonts w:cs="Times New Roman"/>
          <w:i/>
          <w:iCs/>
          <w:szCs w:val="26"/>
          <w:lang w:val="vi-VN"/>
        </w:rPr>
      </w:pPr>
      <m:oMathPara>
        <m:oMath>
          <m:r>
            <w:rPr>
              <w:rFonts w:ascii="Cambria Math" w:hAnsi="Cambria Math" w:cs="Times New Roman"/>
              <w:szCs w:val="26"/>
              <w:lang w:val="vi-VN"/>
            </w:rPr>
            <m:t>Q</m:t>
          </m:r>
          <m:d>
            <m:dPr>
              <m:ctrlPr>
                <w:rPr>
                  <w:rFonts w:ascii="Cambria Math" w:hAnsi="Cambria Math" w:cs="Times New Roman"/>
                  <w:iCs/>
                  <w:szCs w:val="26"/>
                  <w:lang w:val="vi-VN"/>
                </w:rPr>
              </m:ctrlPr>
            </m:dPr>
            <m:e>
              <m:sSub>
                <m:sSubPr>
                  <m:ctrlPr>
                    <w:rPr>
                      <w:rFonts w:ascii="Cambria Math" w:hAnsi="Cambria Math" w:cs="Times New Roman"/>
                      <w:iCs/>
                      <w:szCs w:val="26"/>
                      <w:lang w:val="vi-VN"/>
                    </w:rPr>
                  </m:ctrlPr>
                </m:sSubPr>
                <m:e>
                  <m:r>
                    <w:rPr>
                      <w:rFonts w:ascii="Cambria Math" w:hAnsi="Cambria Math" w:cs="Times New Roman"/>
                      <w:szCs w:val="26"/>
                      <w:lang w:val="vi-VN"/>
                    </w:rPr>
                    <m:t>s</m:t>
                  </m:r>
                </m:e>
                <m:sub>
                  <m:r>
                    <w:rPr>
                      <w:rFonts w:ascii="Cambria Math" w:hAnsi="Cambria Math" w:cs="Times New Roman"/>
                      <w:szCs w:val="26"/>
                      <w:lang w:val="vi-VN"/>
                    </w:rPr>
                    <m:t>t</m:t>
                  </m:r>
                </m:sub>
              </m:sSub>
              <m:r>
                <w:rPr>
                  <w:rFonts w:ascii="Cambria Math" w:hAnsi="Cambria Math" w:cs="Times New Roman"/>
                  <w:szCs w:val="26"/>
                  <w:lang w:val="vi-VN"/>
                </w:rPr>
                <m:t>,</m:t>
              </m:r>
              <m:sSub>
                <m:sSubPr>
                  <m:ctrlPr>
                    <w:rPr>
                      <w:rFonts w:ascii="Cambria Math" w:hAnsi="Cambria Math" w:cs="Times New Roman"/>
                      <w:iCs/>
                      <w:szCs w:val="26"/>
                      <w:lang w:val="vi-VN"/>
                    </w:rPr>
                  </m:ctrlPr>
                </m:sSubPr>
                <m:e>
                  <m:r>
                    <w:rPr>
                      <w:rFonts w:ascii="Cambria Math" w:hAnsi="Cambria Math" w:cs="Times New Roman"/>
                      <w:szCs w:val="26"/>
                      <w:lang w:val="vi-VN"/>
                    </w:rPr>
                    <m:t>a</m:t>
                  </m:r>
                </m:e>
                <m:sub>
                  <m:r>
                    <w:rPr>
                      <w:rFonts w:ascii="Cambria Math" w:hAnsi="Cambria Math" w:cs="Times New Roman"/>
                      <w:szCs w:val="26"/>
                      <w:lang w:val="vi-VN"/>
                    </w:rPr>
                    <m:t>t</m:t>
                  </m:r>
                </m:sub>
              </m:sSub>
            </m:e>
          </m:d>
          <m:r>
            <w:rPr>
              <w:rFonts w:ascii="Cambria Math" w:hAnsi="Cambria Math" w:cs="Times New Roman"/>
              <w:szCs w:val="26"/>
              <w:lang w:val="vi-VN"/>
            </w:rPr>
            <m:t>←Q</m:t>
          </m:r>
          <m:d>
            <m:dPr>
              <m:ctrlPr>
                <w:rPr>
                  <w:rFonts w:ascii="Cambria Math" w:hAnsi="Cambria Math" w:cs="Times New Roman"/>
                  <w:iCs/>
                  <w:szCs w:val="26"/>
                  <w:lang w:val="vi-VN"/>
                </w:rPr>
              </m:ctrlPr>
            </m:dPr>
            <m:e>
              <m:sSub>
                <m:sSubPr>
                  <m:ctrlPr>
                    <w:rPr>
                      <w:rFonts w:ascii="Cambria Math" w:hAnsi="Cambria Math" w:cs="Times New Roman"/>
                      <w:iCs/>
                      <w:szCs w:val="26"/>
                      <w:lang w:val="vi-VN"/>
                    </w:rPr>
                  </m:ctrlPr>
                </m:sSubPr>
                <m:e>
                  <m:r>
                    <w:rPr>
                      <w:rFonts w:ascii="Cambria Math" w:hAnsi="Cambria Math" w:cs="Times New Roman"/>
                      <w:szCs w:val="26"/>
                      <w:lang w:val="vi-VN"/>
                    </w:rPr>
                    <m:t>s</m:t>
                  </m:r>
                </m:e>
                <m:sub>
                  <m:r>
                    <w:rPr>
                      <w:rFonts w:ascii="Cambria Math" w:hAnsi="Cambria Math" w:cs="Times New Roman"/>
                      <w:szCs w:val="26"/>
                      <w:lang w:val="vi-VN"/>
                    </w:rPr>
                    <m:t>t</m:t>
                  </m:r>
                </m:sub>
              </m:sSub>
              <m:r>
                <w:rPr>
                  <w:rFonts w:ascii="Cambria Math" w:hAnsi="Cambria Math" w:cs="Times New Roman"/>
                  <w:szCs w:val="26"/>
                  <w:lang w:val="vi-VN"/>
                </w:rPr>
                <m:t>,</m:t>
              </m:r>
              <m:sSub>
                <m:sSubPr>
                  <m:ctrlPr>
                    <w:rPr>
                      <w:rFonts w:ascii="Cambria Math" w:hAnsi="Cambria Math" w:cs="Times New Roman"/>
                      <w:iCs/>
                      <w:szCs w:val="26"/>
                      <w:lang w:val="vi-VN"/>
                    </w:rPr>
                  </m:ctrlPr>
                </m:sSubPr>
                <m:e>
                  <m:r>
                    <w:rPr>
                      <w:rFonts w:ascii="Cambria Math" w:hAnsi="Cambria Math" w:cs="Times New Roman"/>
                      <w:szCs w:val="26"/>
                      <w:lang w:val="vi-VN"/>
                    </w:rPr>
                    <m:t>a</m:t>
                  </m:r>
                </m:e>
                <m:sub>
                  <m:r>
                    <w:rPr>
                      <w:rFonts w:ascii="Cambria Math" w:hAnsi="Cambria Math" w:cs="Times New Roman"/>
                      <w:szCs w:val="26"/>
                      <w:lang w:val="vi-VN"/>
                    </w:rPr>
                    <m:t>t</m:t>
                  </m:r>
                </m:sub>
              </m:sSub>
            </m:e>
          </m:d>
          <m:r>
            <w:rPr>
              <w:rFonts w:ascii="Cambria Math" w:hAnsi="Cambria Math" w:cs="Times New Roman"/>
              <w:szCs w:val="26"/>
              <w:lang w:val="vi-VN"/>
            </w:rPr>
            <m:t>+α</m:t>
          </m:r>
          <m:d>
            <m:dPr>
              <m:begChr m:val="["/>
              <m:endChr m:val="]"/>
              <m:ctrlPr>
                <w:rPr>
                  <w:rFonts w:ascii="Cambria Math" w:hAnsi="Cambria Math" w:cs="Times New Roman"/>
                  <w:iCs/>
                  <w:szCs w:val="26"/>
                  <w:lang w:val="vi-VN"/>
                </w:rPr>
              </m:ctrlPr>
            </m:dPr>
            <m:e>
              <m:sSub>
                <m:sSubPr>
                  <m:ctrlPr>
                    <w:rPr>
                      <w:rFonts w:ascii="Cambria Math" w:hAnsi="Cambria Math" w:cs="Times New Roman"/>
                      <w:iCs/>
                      <w:szCs w:val="26"/>
                      <w:lang w:val="vi-VN"/>
                    </w:rPr>
                  </m:ctrlPr>
                </m:sSubPr>
                <m:e>
                  <m:r>
                    <w:rPr>
                      <w:rFonts w:ascii="Cambria Math" w:hAnsi="Cambria Math" w:cs="Times New Roman"/>
                      <w:szCs w:val="26"/>
                      <w:lang w:val="vi-VN"/>
                    </w:rPr>
                    <m:t>r</m:t>
                  </m:r>
                </m:e>
                <m:sub>
                  <m:r>
                    <w:rPr>
                      <w:rFonts w:ascii="Cambria Math" w:hAnsi="Cambria Math" w:cs="Times New Roman"/>
                      <w:szCs w:val="26"/>
                      <w:lang w:val="vi-VN"/>
                    </w:rPr>
                    <m:t>t</m:t>
                  </m:r>
                </m:sub>
              </m:sSub>
              <m:r>
                <w:rPr>
                  <w:rFonts w:ascii="Cambria Math" w:hAnsi="Cambria Math" w:cs="Times New Roman"/>
                  <w:szCs w:val="26"/>
                  <w:lang w:val="vi-VN"/>
                </w:rPr>
                <m:t>+γ</m:t>
              </m:r>
              <m:limLow>
                <m:limLowPr>
                  <m:ctrlPr>
                    <w:rPr>
                      <w:rFonts w:ascii="Cambria Math" w:hAnsi="Cambria Math" w:cs="Times New Roman"/>
                      <w:iCs/>
                      <w:szCs w:val="26"/>
                      <w:lang w:val="vi-VN"/>
                    </w:rPr>
                  </m:ctrlPr>
                </m:limLowPr>
                <m:e>
                  <m:r>
                    <w:rPr>
                      <w:rFonts w:ascii="Cambria Math" w:hAnsi="Cambria Math" w:cs="Times New Roman"/>
                      <w:szCs w:val="26"/>
                      <w:lang w:val="vi-VN"/>
                    </w:rPr>
                    <m:t>max</m:t>
                  </m:r>
                </m:e>
                <m:lim>
                  <m:sSup>
                    <m:sSupPr>
                      <m:ctrlPr>
                        <w:rPr>
                          <w:rFonts w:ascii="Cambria Math" w:hAnsi="Cambria Math" w:cs="Times New Roman"/>
                          <w:iCs/>
                          <w:szCs w:val="26"/>
                          <w:lang w:val="vi-VN"/>
                        </w:rPr>
                      </m:ctrlPr>
                    </m:sSupPr>
                    <m:e>
                      <m:r>
                        <w:rPr>
                          <w:rFonts w:ascii="Cambria Math" w:hAnsi="Cambria Math" w:cs="Times New Roman"/>
                          <w:szCs w:val="26"/>
                          <w:lang w:val="vi-VN"/>
                        </w:rPr>
                        <m:t>a</m:t>
                      </m:r>
                    </m:e>
                    <m:sup>
                      <m:r>
                        <w:rPr>
                          <w:rFonts w:ascii="Cambria Math" w:hAnsi="Cambria Math" w:cs="Times New Roman"/>
                          <w:szCs w:val="26"/>
                          <w:lang w:val="vi-VN"/>
                        </w:rPr>
                        <m:t>'</m:t>
                      </m:r>
                    </m:sup>
                  </m:sSup>
                </m:lim>
              </m:limLow>
              <m:r>
                <w:rPr>
                  <w:rFonts w:ascii="Cambria Math" w:hAnsi="Cambria Math" w:cs="Times New Roman"/>
                  <w:szCs w:val="26"/>
                  <w:lang w:val="vi-VN"/>
                </w:rPr>
                <m:t> Q</m:t>
              </m:r>
              <m:d>
                <m:dPr>
                  <m:ctrlPr>
                    <w:rPr>
                      <w:rFonts w:ascii="Cambria Math" w:hAnsi="Cambria Math" w:cs="Times New Roman"/>
                      <w:iCs/>
                      <w:szCs w:val="26"/>
                      <w:lang w:val="vi-VN"/>
                    </w:rPr>
                  </m:ctrlPr>
                </m:dPr>
                <m:e>
                  <m:sSub>
                    <m:sSubPr>
                      <m:ctrlPr>
                        <w:rPr>
                          <w:rFonts w:ascii="Cambria Math" w:hAnsi="Cambria Math" w:cs="Times New Roman"/>
                          <w:iCs/>
                          <w:szCs w:val="26"/>
                          <w:lang w:val="vi-VN"/>
                        </w:rPr>
                      </m:ctrlPr>
                    </m:sSubPr>
                    <m:e>
                      <m:r>
                        <w:rPr>
                          <w:rFonts w:ascii="Cambria Math" w:hAnsi="Cambria Math" w:cs="Times New Roman"/>
                          <w:szCs w:val="26"/>
                          <w:lang w:val="vi-VN"/>
                        </w:rPr>
                        <m:t>s</m:t>
                      </m:r>
                    </m:e>
                    <m:sub>
                      <m:r>
                        <w:rPr>
                          <w:rFonts w:ascii="Cambria Math" w:hAnsi="Cambria Math" w:cs="Times New Roman"/>
                          <w:szCs w:val="26"/>
                          <w:lang w:val="vi-VN"/>
                        </w:rPr>
                        <m:t>t+1</m:t>
                      </m:r>
                    </m:sub>
                  </m:sSub>
                  <m:r>
                    <w:rPr>
                      <w:rFonts w:ascii="Cambria Math" w:hAnsi="Cambria Math" w:cs="Times New Roman"/>
                      <w:szCs w:val="26"/>
                      <w:lang w:val="vi-VN"/>
                    </w:rPr>
                    <m:t>,</m:t>
                  </m:r>
                  <m:sSup>
                    <m:sSupPr>
                      <m:ctrlPr>
                        <w:rPr>
                          <w:rFonts w:ascii="Cambria Math" w:hAnsi="Cambria Math" w:cs="Times New Roman"/>
                          <w:iCs/>
                          <w:szCs w:val="26"/>
                          <w:lang w:val="vi-VN"/>
                        </w:rPr>
                      </m:ctrlPr>
                    </m:sSupPr>
                    <m:e>
                      <m:r>
                        <w:rPr>
                          <w:rFonts w:ascii="Cambria Math" w:hAnsi="Cambria Math" w:cs="Times New Roman"/>
                          <w:szCs w:val="26"/>
                          <w:lang w:val="vi-VN"/>
                        </w:rPr>
                        <m:t>a</m:t>
                      </m:r>
                    </m:e>
                    <m:sup>
                      <m:r>
                        <w:rPr>
                          <w:rFonts w:ascii="Cambria Math" w:hAnsi="Cambria Math" w:cs="Times New Roman"/>
                          <w:szCs w:val="26"/>
                          <w:lang w:val="vi-VN"/>
                        </w:rPr>
                        <m:t>'</m:t>
                      </m:r>
                    </m:sup>
                  </m:sSup>
                </m:e>
              </m:d>
              <m:r>
                <w:rPr>
                  <w:rFonts w:ascii="Cambria Math" w:hAnsi="Cambria Math" w:cs="Times New Roman"/>
                  <w:szCs w:val="26"/>
                  <w:lang w:val="vi-VN"/>
                </w:rPr>
                <m:t>-Q</m:t>
              </m:r>
              <m:d>
                <m:dPr>
                  <m:ctrlPr>
                    <w:rPr>
                      <w:rFonts w:ascii="Cambria Math" w:hAnsi="Cambria Math" w:cs="Times New Roman"/>
                      <w:iCs/>
                      <w:szCs w:val="26"/>
                      <w:lang w:val="vi-VN"/>
                    </w:rPr>
                  </m:ctrlPr>
                </m:dPr>
                <m:e>
                  <m:sSub>
                    <m:sSubPr>
                      <m:ctrlPr>
                        <w:rPr>
                          <w:rFonts w:ascii="Cambria Math" w:hAnsi="Cambria Math" w:cs="Times New Roman"/>
                          <w:iCs/>
                          <w:szCs w:val="26"/>
                          <w:lang w:val="vi-VN"/>
                        </w:rPr>
                      </m:ctrlPr>
                    </m:sSubPr>
                    <m:e>
                      <m:r>
                        <w:rPr>
                          <w:rFonts w:ascii="Cambria Math" w:hAnsi="Cambria Math" w:cs="Times New Roman"/>
                          <w:szCs w:val="26"/>
                          <w:lang w:val="vi-VN"/>
                        </w:rPr>
                        <m:t>s</m:t>
                      </m:r>
                    </m:e>
                    <m:sub>
                      <m:r>
                        <w:rPr>
                          <w:rFonts w:ascii="Cambria Math" w:hAnsi="Cambria Math" w:cs="Times New Roman"/>
                          <w:szCs w:val="26"/>
                          <w:lang w:val="vi-VN"/>
                        </w:rPr>
                        <m:t>t</m:t>
                      </m:r>
                    </m:sub>
                  </m:sSub>
                  <m:r>
                    <w:rPr>
                      <w:rFonts w:ascii="Cambria Math" w:hAnsi="Cambria Math" w:cs="Times New Roman"/>
                      <w:szCs w:val="26"/>
                      <w:lang w:val="vi-VN"/>
                    </w:rPr>
                    <m:t>,</m:t>
                  </m:r>
                  <m:sSub>
                    <m:sSubPr>
                      <m:ctrlPr>
                        <w:rPr>
                          <w:rFonts w:ascii="Cambria Math" w:hAnsi="Cambria Math" w:cs="Times New Roman"/>
                          <w:iCs/>
                          <w:szCs w:val="26"/>
                          <w:lang w:val="vi-VN"/>
                        </w:rPr>
                      </m:ctrlPr>
                    </m:sSubPr>
                    <m:e>
                      <m:r>
                        <w:rPr>
                          <w:rFonts w:ascii="Cambria Math" w:hAnsi="Cambria Math" w:cs="Times New Roman"/>
                          <w:szCs w:val="26"/>
                          <w:lang w:val="vi-VN"/>
                        </w:rPr>
                        <m:t>a</m:t>
                      </m:r>
                    </m:e>
                    <m:sub>
                      <m:r>
                        <w:rPr>
                          <w:rFonts w:ascii="Cambria Math" w:hAnsi="Cambria Math" w:cs="Times New Roman"/>
                          <w:szCs w:val="26"/>
                          <w:lang w:val="vi-VN"/>
                        </w:rPr>
                        <m:t>t</m:t>
                      </m:r>
                    </m:sub>
                  </m:sSub>
                </m:e>
              </m:d>
            </m:e>
          </m:d>
        </m:oMath>
      </m:oMathPara>
    </w:p>
    <w:p w14:paraId="166BC710" w14:textId="77777777" w:rsidR="00023FBE" w:rsidRDefault="00000000">
      <w:pPr>
        <w:numPr>
          <w:ilvl w:val="0"/>
          <w:numId w:val="75"/>
        </w:numPr>
        <w:rPr>
          <w:rFonts w:cs="Times New Roman"/>
          <w:i/>
          <w:iCs/>
          <w:szCs w:val="26"/>
        </w:rPr>
      </w:pPr>
      <w:r>
        <w:rPr>
          <w:rFonts w:cs="Times New Roman"/>
          <w:i/>
          <w:iCs/>
          <w:szCs w:val="26"/>
        </w:rPr>
        <w:t xml:space="preserve">Gán </w:t>
      </w:r>
      <w:r>
        <w:rPr>
          <w:rFonts w:cs="Times New Roman"/>
          <w:i/>
          <w:iCs/>
          <w:position w:val="-12"/>
          <w:szCs w:val="26"/>
        </w:rPr>
        <w:object w:dxaOrig="1031" w:dyaOrig="432" w14:anchorId="4D02385F">
          <v:shape id="_x0000_i1070" type="#_x0000_t75" style="width:51.7pt;height:21.7pt" o:ole="">
            <v:imagedata r:id="rId127" o:title=""/>
          </v:shape>
          <o:OLEObject Type="Embed" ProgID="Equation.3" ShapeID="_x0000_i1070" DrawAspect="Content" ObjectID="_1813131290" r:id="rId128"/>
        </w:object>
      </w:r>
    </w:p>
    <w:p w14:paraId="3FC073E0" w14:textId="77777777" w:rsidR="00023FBE" w:rsidRDefault="00000000">
      <w:pPr>
        <w:rPr>
          <w:rFonts w:cs="Times New Roman"/>
          <w:b/>
          <w:bCs/>
          <w:sz w:val="28"/>
          <w:szCs w:val="28"/>
          <w:lang w:val="vi-VN"/>
        </w:rPr>
      </w:pPr>
      <w:r>
        <w:rPr>
          <w:rFonts w:cs="Times New Roman"/>
          <w:b/>
          <w:bCs/>
          <w:sz w:val="28"/>
          <w:szCs w:val="28"/>
        </w:rPr>
        <w:lastRenderedPageBreak/>
        <w:t>3</w:t>
      </w:r>
      <w:r>
        <w:rPr>
          <w:rFonts w:cs="Times New Roman"/>
          <w:b/>
          <w:bCs/>
          <w:sz w:val="28"/>
          <w:szCs w:val="28"/>
          <w:lang w:val="vi-VN"/>
        </w:rPr>
        <w:t>.6.</w:t>
      </w:r>
      <w:r>
        <w:rPr>
          <w:rFonts w:cs="Times New Roman"/>
          <w:b/>
          <w:bCs/>
          <w:sz w:val="28"/>
          <w:szCs w:val="28"/>
        </w:rPr>
        <w:t xml:space="preserve"> DEEP Q-Learning</w:t>
      </w:r>
    </w:p>
    <w:p w14:paraId="552A21A7" w14:textId="77777777" w:rsidR="00023FBE" w:rsidRDefault="00000000">
      <w:pPr>
        <w:ind w:firstLine="720"/>
        <w:rPr>
          <w:rFonts w:cs="Times New Roman"/>
          <w:szCs w:val="26"/>
          <w:lang w:val="vi-VN"/>
        </w:rPr>
      </w:pPr>
      <w:r>
        <w:rPr>
          <w:rFonts w:cs="Times New Roman"/>
          <w:szCs w:val="26"/>
          <w:lang w:val="vi-VN"/>
        </w:rPr>
        <w:t xml:space="preserve">Trong thực tế, nhiều bài toán học tăng cường có không gian trạng thái rất lớn hoặc liên tục, khiến việc sử dụng bảng Q trở nên bất khả thi. Chẳng hạn, nếu trạng thái là hình ảnh camera hoặc đầu ra cảm biến phức tạp, thì không thể liệt kê tất cả các trạng thái và lưu giá trị Q cho từng cặp </w:t>
      </w:r>
      <w:r>
        <w:rPr>
          <w:rFonts w:cs="Times New Roman"/>
          <w:position w:val="-10"/>
          <w:szCs w:val="26"/>
          <w:lang w:val="vi-VN"/>
        </w:rPr>
        <w:object w:dxaOrig="756" w:dyaOrig="432" w14:anchorId="693960DD">
          <v:shape id="_x0000_i1071" type="#_x0000_t75" style="width:37.85pt;height:21.7pt" o:ole="">
            <v:imagedata r:id="rId129" o:title=""/>
          </v:shape>
          <o:OLEObject Type="Embed" ProgID="Equation.3" ShapeID="_x0000_i1071" DrawAspect="Content" ObjectID="_1813131291" r:id="rId130"/>
        </w:object>
      </w:r>
      <w:r>
        <w:rPr>
          <w:rFonts w:cs="Times New Roman"/>
          <w:szCs w:val="26"/>
          <w:lang w:val="vi-VN"/>
        </w:rPr>
        <w:t>.</w:t>
      </w:r>
    </w:p>
    <w:p w14:paraId="4C59F63C" w14:textId="77777777" w:rsidR="00023FBE" w:rsidRDefault="00000000">
      <w:pPr>
        <w:ind w:firstLine="720"/>
        <w:rPr>
          <w:rFonts w:cs="Times New Roman"/>
          <w:szCs w:val="26"/>
          <w:lang w:val="vi-VN"/>
        </w:rPr>
      </w:pPr>
      <w:r>
        <w:rPr>
          <w:rFonts w:cs="Times New Roman"/>
          <w:szCs w:val="26"/>
          <w:lang w:val="vi-VN"/>
        </w:rPr>
        <w:t>Để giải quyết vấn đề này, thuật toán Deep Q-Learning (DQN) sử dụng một mạng nơ-ron sâu (deep neural network) để xấp xỉ hàm Q thay vì lưu bảng Q truyền thống.</w:t>
      </w:r>
    </w:p>
    <w:p w14:paraId="32482B39" w14:textId="77777777" w:rsidR="00023FBE" w:rsidRDefault="00000000">
      <w:pPr>
        <w:rPr>
          <w:rFonts w:cs="Times New Roman"/>
          <w:b/>
          <w:bCs/>
          <w:szCs w:val="26"/>
          <w:lang w:val="vi-VN"/>
        </w:rPr>
      </w:pPr>
      <w:r>
        <w:rPr>
          <w:rFonts w:cs="Times New Roman"/>
          <w:b/>
          <w:bCs/>
          <w:szCs w:val="26"/>
        </w:rPr>
        <w:t>3</w:t>
      </w:r>
      <w:r>
        <w:rPr>
          <w:rFonts w:cs="Times New Roman"/>
          <w:b/>
          <w:bCs/>
          <w:szCs w:val="26"/>
          <w:lang w:val="vi-VN"/>
        </w:rPr>
        <w:t>.6.1. Ý tưởng chính</w:t>
      </w:r>
    </w:p>
    <w:p w14:paraId="15AEF1DE" w14:textId="77777777" w:rsidR="00023FBE" w:rsidRDefault="00000000">
      <w:pPr>
        <w:ind w:firstLine="720"/>
        <w:rPr>
          <w:rFonts w:cs="Times New Roman"/>
          <w:szCs w:val="26"/>
          <w:lang w:val="vi-VN"/>
        </w:rPr>
      </w:pPr>
      <w:r>
        <w:rPr>
          <w:rFonts w:cs="Times New Roman"/>
          <w:szCs w:val="26"/>
          <w:lang w:val="vi-VN"/>
        </w:rPr>
        <w:t xml:space="preserve">Thay vì lưu trực tiếp </w:t>
      </w:r>
      <w:r>
        <w:rPr>
          <w:rFonts w:cs="Times New Roman"/>
          <w:position w:val="-10"/>
          <w:szCs w:val="26"/>
          <w:lang w:val="vi-VN"/>
        </w:rPr>
        <w:object w:dxaOrig="999" w:dyaOrig="432" w14:anchorId="5945DBA5">
          <v:shape id="_x0000_i1072" type="#_x0000_t75" style="width:49.85pt;height:21.7pt" o:ole="">
            <v:imagedata r:id="rId131" o:title=""/>
          </v:shape>
          <o:OLEObject Type="Embed" ProgID="Equation.3" ShapeID="_x0000_i1072" DrawAspect="Content" ObjectID="_1813131292" r:id="rId132"/>
        </w:object>
      </w:r>
      <w:r>
        <w:rPr>
          <w:rFonts w:cs="Times New Roman"/>
          <w:szCs w:val="26"/>
          <w:lang w:val="vi-VN"/>
        </w:rPr>
        <w:t xml:space="preserve"> cho từng trạng thái và hành động, DQN sử dụng một mạng nơ-ron có tham số </w:t>
      </w:r>
      <w:r>
        <w:rPr>
          <w:rFonts w:cs="Times New Roman"/>
          <w:position w:val="-6"/>
          <w:szCs w:val="26"/>
          <w:lang w:val="vi-VN"/>
        </w:rPr>
        <w:object w:dxaOrig="258" w:dyaOrig="360" w14:anchorId="68082F37">
          <v:shape id="_x0000_i1073" type="#_x0000_t75" style="width:12.9pt;height:18pt" o:ole="">
            <v:imagedata r:id="rId133" o:title=""/>
          </v:shape>
          <o:OLEObject Type="Embed" ProgID="Equation.3" ShapeID="_x0000_i1073" DrawAspect="Content" ObjectID="_1813131293" r:id="rId134"/>
        </w:object>
      </w:r>
      <w:r>
        <w:rPr>
          <w:rFonts w:cs="Times New Roman"/>
          <w:szCs w:val="26"/>
          <w:lang w:val="vi-VN"/>
        </w:rPr>
        <w:t xml:space="preserve"> để xấp xỉ hàm giá trị:</w:t>
      </w:r>
    </w:p>
    <w:p w14:paraId="7381820D" w14:textId="77777777" w:rsidR="00023FBE" w:rsidRDefault="00000000">
      <w:pPr>
        <w:jc w:val="center"/>
        <w:rPr>
          <w:rFonts w:cs="Times New Roman"/>
          <w:szCs w:val="26"/>
          <w:lang w:val="vi-VN"/>
        </w:rPr>
      </w:pPr>
      <m:oMathPara>
        <m:oMathParaPr>
          <m:jc m:val="center"/>
        </m:oMathParaPr>
        <m:oMath>
          <m:r>
            <w:rPr>
              <w:rFonts w:ascii="Cambria Math" w:hAnsi="Cambria Math" w:cs="Times New Roman"/>
              <w:szCs w:val="26"/>
              <w:lang w:val="vi-VN"/>
            </w:rPr>
            <m:t>Q(s,a;θ)≈</m:t>
          </m:r>
          <m:sSup>
            <m:sSupPr>
              <m:ctrlPr>
                <w:rPr>
                  <w:rFonts w:ascii="Cambria Math" w:hAnsi="Cambria Math" w:cs="Times New Roman"/>
                  <w:szCs w:val="26"/>
                  <w:lang w:val="vi-VN"/>
                </w:rPr>
              </m:ctrlPr>
            </m:sSupPr>
            <m:e>
              <m:r>
                <w:rPr>
                  <w:rFonts w:ascii="Cambria Math" w:hAnsi="Cambria Math" w:cs="Times New Roman"/>
                  <w:szCs w:val="26"/>
                  <w:lang w:val="vi-VN"/>
                </w:rPr>
                <m:t>Q</m:t>
              </m:r>
            </m:e>
            <m:sup>
              <m:r>
                <w:rPr>
                  <w:rFonts w:ascii="Cambria Math" w:hAnsi="Cambria Math" w:cs="Times New Roman"/>
                  <w:szCs w:val="26"/>
                  <w:lang w:val="vi-VN"/>
                </w:rPr>
                <m:t>*</m:t>
              </m:r>
            </m:sup>
          </m:sSup>
          <m:r>
            <w:rPr>
              <w:rFonts w:ascii="Cambria Math" w:hAnsi="Cambria Math" w:cs="Times New Roman"/>
              <w:szCs w:val="26"/>
              <w:lang w:val="vi-VN"/>
            </w:rPr>
            <m:t>(s,a)</m:t>
          </m:r>
        </m:oMath>
      </m:oMathPara>
    </w:p>
    <w:p w14:paraId="4A671399" w14:textId="77777777" w:rsidR="00023FBE" w:rsidRDefault="00000000">
      <w:pPr>
        <w:rPr>
          <w:rFonts w:cs="Times New Roman"/>
          <w:b/>
          <w:bCs/>
          <w:i/>
          <w:iCs/>
          <w:szCs w:val="26"/>
          <w:lang w:val="vi-VN"/>
        </w:rPr>
      </w:pPr>
      <w:r>
        <w:rPr>
          <w:rFonts w:cs="Times New Roman"/>
          <w:b/>
          <w:bCs/>
          <w:i/>
          <w:iCs/>
          <w:szCs w:val="26"/>
        </w:rPr>
        <w:t>Trong đó:</w:t>
      </w:r>
    </w:p>
    <w:p w14:paraId="6F67BD8E" w14:textId="77777777" w:rsidR="00023FBE" w:rsidRDefault="00000000">
      <w:pPr>
        <w:numPr>
          <w:ilvl w:val="0"/>
          <w:numId w:val="76"/>
        </w:numPr>
        <w:rPr>
          <w:rFonts w:cs="Times New Roman"/>
          <w:szCs w:val="26"/>
        </w:rPr>
      </w:pPr>
      <w:r>
        <w:rPr>
          <w:rFonts w:cs="Times New Roman"/>
          <w:position w:val="-6"/>
          <w:szCs w:val="26"/>
        </w:rPr>
        <w:object w:dxaOrig="236" w:dyaOrig="288" w14:anchorId="1D084EDD">
          <v:shape id="_x0000_i1074" type="#_x0000_t75" style="width:12pt;height:14.3pt" o:ole="">
            <v:imagedata r:id="rId135" o:title=""/>
          </v:shape>
          <o:OLEObject Type="Embed" ProgID="Equation.3" ShapeID="_x0000_i1074" DrawAspect="Content" ObjectID="_1813131294" r:id="rId136"/>
        </w:object>
      </w:r>
      <w:r>
        <w:rPr>
          <w:rFonts w:cs="Times New Roman"/>
          <w:szCs w:val="26"/>
        </w:rPr>
        <w:t>: trạng thái đầu vào</w:t>
      </w:r>
    </w:p>
    <w:p w14:paraId="79DFDCC7" w14:textId="77777777" w:rsidR="00023FBE" w:rsidRDefault="00000000">
      <w:pPr>
        <w:numPr>
          <w:ilvl w:val="0"/>
          <w:numId w:val="76"/>
        </w:numPr>
        <w:rPr>
          <w:rFonts w:cs="Times New Roman"/>
          <w:szCs w:val="26"/>
        </w:rPr>
      </w:pPr>
      <w:r>
        <w:rPr>
          <w:rFonts w:cs="Times New Roman"/>
          <w:position w:val="-6"/>
          <w:szCs w:val="26"/>
        </w:rPr>
        <w:object w:dxaOrig="262" w:dyaOrig="288" w14:anchorId="62C62DC1">
          <v:shape id="_x0000_i1075" type="#_x0000_t75" style="width:12.9pt;height:14.3pt" o:ole="">
            <v:imagedata r:id="rId137" o:title=""/>
          </v:shape>
          <o:OLEObject Type="Embed" ProgID="Equation.3" ShapeID="_x0000_i1075" DrawAspect="Content" ObjectID="_1813131295" r:id="rId138"/>
        </w:object>
      </w:r>
      <w:r>
        <w:rPr>
          <w:rFonts w:cs="Times New Roman"/>
          <w:szCs w:val="26"/>
        </w:rPr>
        <w:t>: hành động</w:t>
      </w:r>
    </w:p>
    <w:p w14:paraId="1C25C996" w14:textId="77777777" w:rsidR="00023FBE" w:rsidRDefault="00000000">
      <w:pPr>
        <w:numPr>
          <w:ilvl w:val="0"/>
          <w:numId w:val="76"/>
        </w:numPr>
        <w:rPr>
          <w:rFonts w:cs="Times New Roman"/>
          <w:szCs w:val="26"/>
        </w:rPr>
      </w:pPr>
      <w:r>
        <w:rPr>
          <w:rFonts w:cs="Times New Roman"/>
          <w:position w:val="-6"/>
          <w:szCs w:val="26"/>
          <w:lang w:val="vi-VN"/>
        </w:rPr>
        <w:object w:dxaOrig="258" w:dyaOrig="360" w14:anchorId="67D62B2A">
          <v:shape id="_x0000_i1076" type="#_x0000_t75" style="width:12.9pt;height:18pt" o:ole="">
            <v:imagedata r:id="rId133" o:title=""/>
          </v:shape>
          <o:OLEObject Type="Embed" ProgID="Equation.3" ShapeID="_x0000_i1076" DrawAspect="Content" ObjectID="_1813131296" r:id="rId139"/>
        </w:object>
      </w:r>
      <w:r>
        <w:rPr>
          <w:rFonts w:cs="Times New Roman"/>
          <w:szCs w:val="26"/>
        </w:rPr>
        <w:t>: tham số (trọng số) của mạng nơ-ron</w:t>
      </w:r>
    </w:p>
    <w:p w14:paraId="70B34CBE" w14:textId="77777777" w:rsidR="00023FBE" w:rsidRDefault="00000000">
      <w:pPr>
        <w:numPr>
          <w:ilvl w:val="0"/>
          <w:numId w:val="76"/>
        </w:numPr>
        <w:rPr>
          <w:rFonts w:cs="Times New Roman"/>
          <w:szCs w:val="26"/>
        </w:rPr>
      </w:pPr>
      <w:r>
        <w:rPr>
          <w:rFonts w:cs="Times New Roman"/>
          <w:position w:val="-10"/>
          <w:szCs w:val="26"/>
        </w:rPr>
        <w:object w:dxaOrig="1269" w:dyaOrig="432" w14:anchorId="1E42D33C">
          <v:shape id="_x0000_i1077" type="#_x0000_t75" style="width:63.25pt;height:21.7pt" o:ole="">
            <v:imagedata r:id="rId140" o:title=""/>
          </v:shape>
          <o:OLEObject Type="Embed" ProgID="Equation.3" ShapeID="_x0000_i1077" DrawAspect="Content" ObjectID="_1813131297" r:id="rId141"/>
        </w:object>
      </w:r>
      <w:r>
        <w:rPr>
          <w:rFonts w:cs="Times New Roman"/>
          <w:szCs w:val="26"/>
        </w:rPr>
        <w:t>: đầu ra là giá trị Q ước lượng</w:t>
      </w:r>
    </w:p>
    <w:p w14:paraId="2993F947" w14:textId="77777777" w:rsidR="00023FBE" w:rsidRDefault="00000000">
      <w:pPr>
        <w:ind w:firstLine="720"/>
        <w:rPr>
          <w:rFonts w:cs="Times New Roman"/>
          <w:szCs w:val="26"/>
          <w:lang w:val="vi-VN"/>
        </w:rPr>
      </w:pPr>
      <w:r>
        <w:rPr>
          <w:rFonts w:cs="Times New Roman"/>
          <w:szCs w:val="26"/>
        </w:rPr>
        <w:t>Mạng nơ-ron này được cải</w:t>
      </w:r>
      <w:r>
        <w:rPr>
          <w:rFonts w:cs="Times New Roman"/>
          <w:szCs w:val="26"/>
          <w:lang w:val="vi-VN"/>
        </w:rPr>
        <w:t xml:space="preserve"> tạo</w:t>
      </w:r>
      <w:r>
        <w:rPr>
          <w:rFonts w:cs="Times New Roman"/>
          <w:szCs w:val="26"/>
        </w:rPr>
        <w:t xml:space="preserve"> để thu nhỏ sai số giữa giá trị Q hiện tại và mục tiêu (target Q-value) dựa trên công thức cập nhật của Q-learning.</w:t>
      </w:r>
    </w:p>
    <w:p w14:paraId="2CCEF422" w14:textId="77777777" w:rsidR="00023FBE" w:rsidRDefault="00000000">
      <w:pPr>
        <w:rPr>
          <w:rFonts w:cs="Times New Roman"/>
          <w:b/>
          <w:bCs/>
          <w:szCs w:val="26"/>
          <w:lang w:val="vi-VN"/>
        </w:rPr>
      </w:pPr>
      <w:r>
        <w:rPr>
          <w:rFonts w:cs="Times New Roman"/>
          <w:b/>
          <w:bCs/>
          <w:szCs w:val="26"/>
        </w:rPr>
        <w:t>3</w:t>
      </w:r>
      <w:r>
        <w:rPr>
          <w:rFonts w:cs="Times New Roman"/>
          <w:b/>
          <w:bCs/>
          <w:szCs w:val="26"/>
          <w:lang w:val="vi-VN"/>
        </w:rPr>
        <w:t>.6.2. Hàm mất mát trong DQN</w:t>
      </w:r>
    </w:p>
    <w:p w14:paraId="1A787FF1" w14:textId="77777777" w:rsidR="00023FBE" w:rsidRDefault="00000000">
      <w:pPr>
        <w:ind w:firstLine="720"/>
        <w:rPr>
          <w:rFonts w:cs="Times New Roman"/>
          <w:szCs w:val="26"/>
          <w:lang w:val="vi-VN"/>
        </w:rPr>
      </w:pPr>
      <w:r>
        <w:rPr>
          <w:rFonts w:cs="Times New Roman"/>
          <w:szCs w:val="26"/>
          <w:lang w:val="vi-VN"/>
        </w:rPr>
        <w:t xml:space="preserve">Tại mỗi bước cải tạo, tham số </w:t>
      </w:r>
      <w:r>
        <w:rPr>
          <w:rFonts w:cs="Times New Roman"/>
          <w:position w:val="-6"/>
          <w:szCs w:val="26"/>
          <w:lang w:val="vi-VN"/>
        </w:rPr>
        <w:object w:dxaOrig="258" w:dyaOrig="360" w14:anchorId="04AE6AA2">
          <v:shape id="_x0000_i1078" type="#_x0000_t75" style="width:12.9pt;height:18pt" o:ole="">
            <v:imagedata r:id="rId133" o:title=""/>
          </v:shape>
          <o:OLEObject Type="Embed" ProgID="Equation.3" ShapeID="_x0000_i1078" DrawAspect="Content" ObjectID="_1813131298" r:id="rId142"/>
        </w:object>
      </w:r>
      <w:r>
        <w:rPr>
          <w:rFonts w:cs="Times New Roman"/>
          <w:szCs w:val="26"/>
          <w:lang w:val="vi-VN"/>
        </w:rPr>
        <w:t xml:space="preserve"> của mạng được cập nhật để tối thiểu hóa hàm mất mát sau:</w:t>
      </w:r>
    </w:p>
    <w:p w14:paraId="1BD0EDE3" w14:textId="77777777" w:rsidR="00023FBE" w:rsidRDefault="00000000">
      <w:pPr>
        <w:jc w:val="center"/>
        <w:rPr>
          <w:rFonts w:cs="Times New Roman"/>
          <w:sz w:val="28"/>
          <w:szCs w:val="28"/>
          <w:lang w:val="vi-VN"/>
        </w:rPr>
      </w:pPr>
      <m:oMathPara>
        <m:oMathParaPr>
          <m:jc m:val="center"/>
        </m:oMathParaPr>
        <m:oMath>
          <m:r>
            <m:rPr>
              <m:scr m:val="script"/>
            </m:rPr>
            <w:rPr>
              <w:rFonts w:ascii="Cambria Math" w:hAnsi="Cambria Math" w:cs="Times New Roman"/>
              <w:sz w:val="28"/>
              <w:szCs w:val="28"/>
              <w:lang w:val="vi-VN"/>
            </w:rPr>
            <m:t>L(</m:t>
          </m:r>
          <m:r>
            <w:rPr>
              <w:rFonts w:ascii="Cambria Math" w:hAnsi="Cambria Math" w:cs="Times New Roman"/>
              <w:sz w:val="28"/>
              <w:szCs w:val="28"/>
              <w:lang w:val="vi-VN"/>
            </w:rPr>
            <m:t>θ)=</m:t>
          </m:r>
          <m:sSub>
            <m:sSubPr>
              <m:ctrlPr>
                <w:rPr>
                  <w:rFonts w:ascii="Cambria Math" w:hAnsi="Cambria Math" w:cs="Times New Roman"/>
                  <w:sz w:val="28"/>
                  <w:szCs w:val="28"/>
                  <w:lang w:val="vi-VN"/>
                </w:rPr>
              </m:ctrlPr>
            </m:sSubPr>
            <m:e>
              <m:r>
                <m:rPr>
                  <m:scr m:val="double-struck"/>
                  <m:sty m:val="p"/>
                </m:rPr>
                <w:rPr>
                  <w:rFonts w:ascii="Cambria Math" w:hAnsi="Cambria Math" w:cs="Times New Roman"/>
                  <w:sz w:val="28"/>
                  <w:szCs w:val="28"/>
                  <w:lang w:val="vi-VN"/>
                </w:rPr>
                <m:t>E</m:t>
              </m:r>
            </m:e>
            <m:sub>
              <m:d>
                <m:dPr>
                  <m:ctrlPr>
                    <w:rPr>
                      <w:rFonts w:ascii="Cambria Math" w:hAnsi="Cambria Math" w:cs="Times New Roman"/>
                      <w:sz w:val="28"/>
                      <w:szCs w:val="28"/>
                      <w:lang w:val="vi-VN"/>
                    </w:rPr>
                  </m:ctrlPr>
                </m:dPr>
                <m:e>
                  <m:r>
                    <w:rPr>
                      <w:rFonts w:ascii="Cambria Math" w:hAnsi="Cambria Math" w:cs="Times New Roman"/>
                      <w:sz w:val="28"/>
                      <w:szCs w:val="28"/>
                      <w:lang w:val="vi-VN"/>
                    </w:rPr>
                    <m:t>s,a,r,</m:t>
                  </m:r>
                  <m:sSup>
                    <m:sSupPr>
                      <m:ctrlPr>
                        <w:rPr>
                          <w:rFonts w:ascii="Cambria Math" w:hAnsi="Cambria Math" w:cs="Times New Roman"/>
                          <w:sz w:val="28"/>
                          <w:szCs w:val="28"/>
                          <w:lang w:val="vi-VN"/>
                        </w:rPr>
                      </m:ctrlPr>
                    </m:sSupPr>
                    <m:e>
                      <m:r>
                        <w:rPr>
                          <w:rFonts w:ascii="Cambria Math" w:hAnsi="Cambria Math" w:cs="Times New Roman"/>
                          <w:sz w:val="28"/>
                          <w:szCs w:val="28"/>
                          <w:lang w:val="vi-VN"/>
                        </w:rPr>
                        <m:t>s</m:t>
                      </m:r>
                    </m:e>
                    <m:sup>
                      <m:r>
                        <w:rPr>
                          <w:rFonts w:ascii="Cambria Math" w:hAnsi="Cambria Math" w:cs="Times New Roman"/>
                          <w:sz w:val="28"/>
                          <w:szCs w:val="28"/>
                          <w:lang w:val="vi-VN"/>
                        </w:rPr>
                        <m:t>'</m:t>
                      </m:r>
                    </m:sup>
                  </m:sSup>
                </m:e>
              </m:d>
            </m:sub>
          </m:sSub>
          <m:d>
            <m:dPr>
              <m:begChr m:val="["/>
              <m:endChr m:val="]"/>
              <m:ctrlPr>
                <w:rPr>
                  <w:rFonts w:ascii="Cambria Math" w:hAnsi="Cambria Math" w:cs="Times New Roman"/>
                  <w:sz w:val="28"/>
                  <w:szCs w:val="28"/>
                  <w:lang w:val="vi-VN"/>
                </w:rPr>
              </m:ctrlPr>
            </m:dPr>
            <m:e>
              <m:r>
                <w:rPr>
                  <w:rFonts w:ascii="Cambria Math" w:hAnsi="Cambria Math" w:cs="Times New Roman"/>
                  <w:sz w:val="28"/>
                  <w:szCs w:val="28"/>
                  <w:lang w:val="vi-VN"/>
                </w:rPr>
                <m:t>(y-Q(s,a;θ)</m:t>
              </m:r>
              <m:sSup>
                <m:sSupPr>
                  <m:ctrlPr>
                    <w:rPr>
                      <w:rFonts w:ascii="Cambria Math" w:hAnsi="Cambria Math" w:cs="Times New Roman"/>
                      <w:sz w:val="28"/>
                      <w:szCs w:val="28"/>
                      <w:lang w:val="vi-VN"/>
                    </w:rPr>
                  </m:ctrlPr>
                </m:sSupPr>
                <m:e>
                  <m:r>
                    <w:rPr>
                      <w:rFonts w:ascii="Cambria Math" w:hAnsi="Cambria Math" w:cs="Times New Roman"/>
                      <w:sz w:val="28"/>
                      <w:szCs w:val="28"/>
                      <w:lang w:val="vi-VN"/>
                    </w:rPr>
                    <m:t>)</m:t>
                  </m:r>
                </m:e>
                <m:sup>
                  <m:r>
                    <w:rPr>
                      <w:rFonts w:ascii="Cambria Math" w:hAnsi="Cambria Math" w:cs="Times New Roman"/>
                      <w:sz w:val="28"/>
                      <w:szCs w:val="28"/>
                      <w:lang w:val="vi-VN"/>
                    </w:rPr>
                    <m:t>2</m:t>
                  </m:r>
                </m:sup>
              </m:sSup>
            </m:e>
          </m:d>
        </m:oMath>
      </m:oMathPara>
    </w:p>
    <w:p w14:paraId="3942CCD2" w14:textId="77777777" w:rsidR="00023FBE" w:rsidRDefault="00000000">
      <w:pPr>
        <w:ind w:firstLine="720"/>
        <w:rPr>
          <w:rFonts w:cs="Times New Roman"/>
          <w:szCs w:val="26"/>
          <w:lang w:val="vi-VN"/>
        </w:rPr>
      </w:pPr>
      <w:r>
        <w:rPr>
          <w:rFonts w:cs="Times New Roman"/>
          <w:szCs w:val="26"/>
        </w:rPr>
        <w:t>Trong đó:</w:t>
      </w:r>
    </w:p>
    <w:p w14:paraId="52B86656" w14:textId="77777777" w:rsidR="00023FBE" w:rsidRDefault="00000000">
      <w:pPr>
        <w:numPr>
          <w:ilvl w:val="0"/>
          <w:numId w:val="76"/>
        </w:numPr>
        <w:rPr>
          <w:rFonts w:cs="Times New Roman"/>
          <w:szCs w:val="26"/>
          <w:lang w:val="fr-FR"/>
        </w:rPr>
      </w:pPr>
      <w:r>
        <w:rPr>
          <w:rFonts w:cs="Times New Roman"/>
          <w:position w:val="-12"/>
          <w:szCs w:val="26"/>
          <w:lang w:val="fr-FR"/>
        </w:rPr>
        <w:object w:dxaOrig="2979" w:dyaOrig="432" w14:anchorId="323D876B">
          <v:shape id="_x0000_i1079" type="#_x0000_t75" style="width:149.1pt;height:21.7pt" o:ole="">
            <v:imagedata r:id="rId143" o:title=""/>
          </v:shape>
          <o:OLEObject Type="Embed" ProgID="Equation.3" ShapeID="_x0000_i1079" DrawAspect="Content" ObjectID="_1813131299" r:id="rId144"/>
        </w:object>
      </w:r>
      <w:r>
        <w:rPr>
          <w:rFonts w:cs="Times New Roman"/>
          <w:szCs w:val="26"/>
          <w:lang w:val="fr-FR"/>
        </w:rPr>
        <w:t xml:space="preserve"> </w:t>
      </w:r>
      <w:r>
        <w:rPr>
          <w:rFonts w:cs="Times New Roman"/>
          <w:szCs w:val="26"/>
        </w:rPr>
        <w:t>:</w:t>
      </w:r>
      <w:r>
        <w:rPr>
          <w:rFonts w:cs="Times New Roman"/>
          <w:szCs w:val="26"/>
          <w:lang w:val="fr-FR"/>
        </w:rPr>
        <w:t xml:space="preserve"> giá trị mục tiêu</w:t>
      </w:r>
    </w:p>
    <w:p w14:paraId="073AC71D" w14:textId="77777777" w:rsidR="00023FBE" w:rsidRDefault="00000000">
      <w:pPr>
        <w:numPr>
          <w:ilvl w:val="0"/>
          <w:numId w:val="76"/>
        </w:numPr>
        <w:rPr>
          <w:rFonts w:cs="Times New Roman"/>
          <w:szCs w:val="26"/>
          <w:lang w:val="fr-FR"/>
        </w:rPr>
      </w:pPr>
      <w:r>
        <w:rPr>
          <w:rFonts w:cs="Times New Roman"/>
          <w:position w:val="-6"/>
          <w:szCs w:val="26"/>
          <w:lang w:val="fr-FR"/>
        </w:rPr>
        <w:object w:dxaOrig="405" w:dyaOrig="432" w14:anchorId="7D80E10B">
          <v:shape id="_x0000_i1080" type="#_x0000_t75" style="width:20.3pt;height:21.7pt" o:ole="">
            <v:imagedata r:id="rId145" o:title=""/>
          </v:shape>
          <o:OLEObject Type="Embed" ProgID="Equation.3" ShapeID="_x0000_i1080" DrawAspect="Content" ObjectID="_1813131300" r:id="rId146"/>
        </w:object>
      </w:r>
      <w:r>
        <w:rPr>
          <w:rFonts w:cs="Times New Roman"/>
          <w:szCs w:val="26"/>
          <w:lang w:val="fr-FR"/>
        </w:rPr>
        <w:t>: tham số của mạng mục tiêu (target network), được giữ cố định trong một số bước và sau đó đồng bộ lại với mạng chính</w:t>
      </w:r>
    </w:p>
    <w:p w14:paraId="74F55D27" w14:textId="77777777" w:rsidR="00023FBE" w:rsidRDefault="00000000">
      <w:pPr>
        <w:ind w:firstLine="720"/>
        <w:rPr>
          <w:rFonts w:cs="Times New Roman"/>
          <w:i/>
          <w:iCs/>
          <w:szCs w:val="26"/>
          <w:lang w:val="fr-FR"/>
        </w:rPr>
      </w:pPr>
      <w:r>
        <w:rPr>
          <w:rFonts w:cs="Times New Roman"/>
          <w:i/>
          <w:iCs/>
          <w:szCs w:val="26"/>
          <w:lang w:val="fr-FR"/>
        </w:rPr>
        <w:t>Việc sử dụng target network giúp ổn định việc cải</w:t>
      </w:r>
      <w:r>
        <w:rPr>
          <w:rFonts w:cs="Times New Roman"/>
          <w:i/>
          <w:iCs/>
          <w:szCs w:val="26"/>
          <w:lang w:val="vi-VN"/>
        </w:rPr>
        <w:t xml:space="preserve"> tạo</w:t>
      </w:r>
      <w:r>
        <w:rPr>
          <w:rFonts w:cs="Times New Roman"/>
          <w:i/>
          <w:iCs/>
          <w:szCs w:val="26"/>
          <w:lang w:val="fr-FR"/>
        </w:rPr>
        <w:t xml:space="preserve"> bằng cách làm giảm sự biến động trong giá trị mục tiêu.</w:t>
      </w:r>
    </w:p>
    <w:p w14:paraId="04039529" w14:textId="77777777" w:rsidR="00023FBE" w:rsidRDefault="00000000">
      <w:pPr>
        <w:rPr>
          <w:rFonts w:cs="Times New Roman"/>
          <w:b/>
          <w:bCs/>
          <w:szCs w:val="26"/>
          <w:lang w:val="vi-VN"/>
        </w:rPr>
      </w:pPr>
      <w:r>
        <w:rPr>
          <w:rFonts w:cs="Times New Roman"/>
          <w:b/>
          <w:bCs/>
          <w:szCs w:val="26"/>
        </w:rPr>
        <w:t>3</w:t>
      </w:r>
      <w:r>
        <w:rPr>
          <w:rFonts w:cs="Times New Roman"/>
          <w:b/>
          <w:bCs/>
          <w:szCs w:val="26"/>
          <w:lang w:val="vi-VN"/>
        </w:rPr>
        <w:t>.6.3.</w:t>
      </w:r>
      <w:r>
        <w:rPr>
          <w:rFonts w:cs="Times New Roman"/>
          <w:b/>
          <w:bCs/>
          <w:szCs w:val="26"/>
        </w:rPr>
        <w:t xml:space="preserve"> Replay Buffer – Bộ nhớ phát lại</w:t>
      </w:r>
    </w:p>
    <w:p w14:paraId="187E0044" w14:textId="77777777" w:rsidR="00023FBE" w:rsidRDefault="00000000">
      <w:pPr>
        <w:ind w:firstLine="720"/>
        <w:rPr>
          <w:rFonts w:cs="Times New Roman"/>
          <w:b/>
          <w:bCs/>
          <w:i/>
          <w:iCs/>
          <w:szCs w:val="26"/>
          <w:lang w:val="vi-VN"/>
        </w:rPr>
      </w:pPr>
      <w:r>
        <w:rPr>
          <w:rFonts w:cs="Times New Roman"/>
          <w:b/>
          <w:bCs/>
          <w:i/>
          <w:iCs/>
          <w:szCs w:val="26"/>
          <w:lang w:val="vi-VN"/>
        </w:rPr>
        <w:lastRenderedPageBreak/>
        <w:t>Để tránh mạng nơ-ron học từ các chuỗi dữ liệu có tương quan cao (gây sai lệch), DQN sử dụng một kỹ thuật gọi là replay buffer (bộ nhớ phát lại):</w:t>
      </w:r>
    </w:p>
    <w:p w14:paraId="34DCF749" w14:textId="77777777" w:rsidR="00023FBE" w:rsidRDefault="00000000">
      <w:pPr>
        <w:numPr>
          <w:ilvl w:val="0"/>
          <w:numId w:val="76"/>
        </w:numPr>
        <w:rPr>
          <w:rFonts w:cs="Times New Roman"/>
          <w:szCs w:val="26"/>
        </w:rPr>
      </w:pPr>
      <w:r>
        <w:rPr>
          <w:rFonts w:cs="Times New Roman"/>
          <w:szCs w:val="26"/>
        </w:rPr>
        <w:t xml:space="preserve">Sau mỗi bước, trải nghiệm </w:t>
      </w:r>
      <w:r>
        <w:rPr>
          <w:rFonts w:cs="Times New Roman"/>
          <w:position w:val="-10"/>
          <w:szCs w:val="26"/>
        </w:rPr>
        <w:object w:dxaOrig="1349" w:dyaOrig="432" w14:anchorId="544666A5">
          <v:shape id="_x0000_i1081" type="#_x0000_t75" style="width:67.4pt;height:21.7pt" o:ole="">
            <v:imagedata r:id="rId147" o:title=""/>
          </v:shape>
          <o:OLEObject Type="Embed" ProgID="Equation.3" ShapeID="_x0000_i1081" DrawAspect="Content" ObjectID="_1813131301" r:id="rId148"/>
        </w:object>
      </w:r>
      <w:r>
        <w:rPr>
          <w:rFonts w:cs="Times New Roman"/>
          <w:szCs w:val="26"/>
        </w:rPr>
        <w:t xml:space="preserve"> được lưu vào một buffer</w:t>
      </w:r>
    </w:p>
    <w:p w14:paraId="1C078968" w14:textId="77777777" w:rsidR="00023FBE" w:rsidRDefault="00000000">
      <w:pPr>
        <w:numPr>
          <w:ilvl w:val="0"/>
          <w:numId w:val="76"/>
        </w:numPr>
        <w:rPr>
          <w:rFonts w:cs="Times New Roman"/>
          <w:szCs w:val="26"/>
        </w:rPr>
      </w:pPr>
      <w:r>
        <w:rPr>
          <w:rFonts w:cs="Times New Roman"/>
          <w:szCs w:val="26"/>
        </w:rPr>
        <w:t>Mỗi lần cải</w:t>
      </w:r>
      <w:r>
        <w:rPr>
          <w:rFonts w:cs="Times New Roman"/>
          <w:szCs w:val="26"/>
          <w:lang w:val="vi-VN"/>
        </w:rPr>
        <w:t xml:space="preserve"> tạo</w:t>
      </w:r>
      <w:r>
        <w:rPr>
          <w:rFonts w:cs="Times New Roman"/>
          <w:szCs w:val="26"/>
        </w:rPr>
        <w:t>, ta lấy ngẫu nhiên một batch từ buffer để</w:t>
      </w:r>
      <w:r>
        <w:rPr>
          <w:rFonts w:cs="Times New Roman"/>
          <w:szCs w:val="26"/>
          <w:lang w:val="vi-VN"/>
        </w:rPr>
        <w:t xml:space="preserve"> cải tạo</w:t>
      </w:r>
      <w:r>
        <w:rPr>
          <w:rFonts w:cs="Times New Roman"/>
          <w:szCs w:val="26"/>
        </w:rPr>
        <w:t xml:space="preserve"> mạng</w:t>
      </w:r>
    </w:p>
    <w:p w14:paraId="682F251C" w14:textId="77777777" w:rsidR="00023FBE" w:rsidRDefault="00000000">
      <w:pPr>
        <w:ind w:firstLine="720"/>
        <w:rPr>
          <w:rFonts w:cs="Times New Roman"/>
          <w:b/>
          <w:bCs/>
          <w:i/>
          <w:iCs/>
          <w:szCs w:val="26"/>
          <w:lang w:val="vi-VN"/>
        </w:rPr>
      </w:pPr>
      <w:r>
        <w:rPr>
          <w:rFonts w:cs="Times New Roman"/>
          <w:b/>
          <w:bCs/>
          <w:i/>
          <w:iCs/>
          <w:szCs w:val="26"/>
        </w:rPr>
        <w:t>Kỹ thuật này:</w:t>
      </w:r>
    </w:p>
    <w:p w14:paraId="73AF8434" w14:textId="77777777" w:rsidR="00023FBE" w:rsidRDefault="00000000">
      <w:pPr>
        <w:numPr>
          <w:ilvl w:val="0"/>
          <w:numId w:val="76"/>
        </w:numPr>
        <w:rPr>
          <w:rFonts w:cs="Times New Roman"/>
          <w:szCs w:val="26"/>
        </w:rPr>
      </w:pPr>
      <w:r>
        <w:rPr>
          <w:rFonts w:cs="Times New Roman"/>
          <w:szCs w:val="26"/>
        </w:rPr>
        <w:t>Giảm phương sai</w:t>
      </w:r>
    </w:p>
    <w:p w14:paraId="2F6FA159" w14:textId="77777777" w:rsidR="00023FBE" w:rsidRDefault="00000000">
      <w:pPr>
        <w:numPr>
          <w:ilvl w:val="0"/>
          <w:numId w:val="76"/>
        </w:numPr>
        <w:rPr>
          <w:rFonts w:cs="Times New Roman"/>
          <w:szCs w:val="26"/>
        </w:rPr>
      </w:pPr>
      <w:r>
        <w:rPr>
          <w:rFonts w:cs="Times New Roman"/>
          <w:szCs w:val="26"/>
        </w:rPr>
        <w:t>Làm cho dữ liệu cải</w:t>
      </w:r>
      <w:r>
        <w:rPr>
          <w:rFonts w:cs="Times New Roman"/>
          <w:szCs w:val="26"/>
          <w:lang w:val="vi-VN"/>
        </w:rPr>
        <w:t xml:space="preserve"> tạo</w:t>
      </w:r>
      <w:r>
        <w:rPr>
          <w:rFonts w:cs="Times New Roman"/>
          <w:szCs w:val="26"/>
        </w:rPr>
        <w:t xml:space="preserve"> độc lập hơn</w:t>
      </w:r>
    </w:p>
    <w:p w14:paraId="688DA0E1" w14:textId="77777777" w:rsidR="00023FBE" w:rsidRDefault="00000000">
      <w:pPr>
        <w:numPr>
          <w:ilvl w:val="0"/>
          <w:numId w:val="76"/>
        </w:numPr>
        <w:rPr>
          <w:rFonts w:cs="Times New Roman"/>
          <w:szCs w:val="26"/>
        </w:rPr>
      </w:pPr>
      <w:r>
        <w:rPr>
          <w:rFonts w:cs="Times New Roman"/>
          <w:szCs w:val="26"/>
        </w:rPr>
        <w:t>Cải thiện tính hội tụ</w:t>
      </w:r>
    </w:p>
    <w:p w14:paraId="1C61D7DE" w14:textId="77777777" w:rsidR="00023FBE" w:rsidRDefault="00000000">
      <w:pPr>
        <w:rPr>
          <w:rFonts w:cs="Times New Roman"/>
          <w:b/>
          <w:bCs/>
          <w:szCs w:val="26"/>
        </w:rPr>
      </w:pPr>
      <w:r>
        <w:rPr>
          <w:rFonts w:cs="Times New Roman"/>
          <w:b/>
          <w:bCs/>
          <w:szCs w:val="26"/>
        </w:rPr>
        <w:t>3</w:t>
      </w:r>
      <w:r>
        <w:rPr>
          <w:rFonts w:cs="Times New Roman"/>
          <w:b/>
          <w:bCs/>
          <w:szCs w:val="26"/>
          <w:lang w:val="vi-VN"/>
        </w:rPr>
        <w:t xml:space="preserve">.6.4. </w:t>
      </w:r>
      <w:r>
        <w:rPr>
          <w:rFonts w:cs="Times New Roman"/>
          <w:b/>
          <w:bCs/>
          <w:szCs w:val="26"/>
        </w:rPr>
        <w:t>Cải tiến so với Q-learning</w:t>
      </w:r>
    </w:p>
    <w:p w14:paraId="70A32A59" w14:textId="77777777" w:rsidR="00023FBE" w:rsidRDefault="00000000">
      <w:pPr>
        <w:jc w:val="center"/>
      </w:pPr>
      <w:proofErr w:type="gramStart"/>
      <w:r>
        <w:t>Bảng  So</w:t>
      </w:r>
      <w:proofErr w:type="gramEnd"/>
      <w:r>
        <w:t xml:space="preserve"> sánh Q-learning truyền thống và Deep Q-learning</w:t>
      </w:r>
    </w:p>
    <w:tbl>
      <w:tblPr>
        <w:tblStyle w:val="TableGrid"/>
        <w:tblW w:w="9423" w:type="dxa"/>
        <w:tblLook w:val="04A0" w:firstRow="1" w:lastRow="0" w:firstColumn="1" w:lastColumn="0" w:noHBand="0" w:noVBand="1"/>
      </w:tblPr>
      <w:tblGrid>
        <w:gridCol w:w="4103"/>
        <w:gridCol w:w="5320"/>
      </w:tblGrid>
      <w:tr w:rsidR="00023FBE" w14:paraId="3216BA15" w14:textId="77777777">
        <w:tc>
          <w:tcPr>
            <w:tcW w:w="4103" w:type="dxa"/>
          </w:tcPr>
          <w:p w14:paraId="3E9C9C35" w14:textId="77777777" w:rsidR="00023FBE" w:rsidRDefault="00000000">
            <w:pPr>
              <w:jc w:val="center"/>
              <w:rPr>
                <w:rFonts w:cs="Times New Roman"/>
                <w:b/>
                <w:bCs/>
                <w:szCs w:val="26"/>
              </w:rPr>
            </w:pPr>
            <w:r>
              <w:rPr>
                <w:rFonts w:cs="Times New Roman"/>
                <w:b/>
                <w:bCs/>
                <w:szCs w:val="26"/>
              </w:rPr>
              <w:t>Q-learning truyền thống</w:t>
            </w:r>
          </w:p>
        </w:tc>
        <w:tc>
          <w:tcPr>
            <w:tcW w:w="5320" w:type="dxa"/>
          </w:tcPr>
          <w:p w14:paraId="19216B1B" w14:textId="77777777" w:rsidR="00023FBE" w:rsidRDefault="00000000">
            <w:pPr>
              <w:jc w:val="center"/>
              <w:rPr>
                <w:rFonts w:cs="Times New Roman"/>
                <w:b/>
                <w:bCs/>
                <w:szCs w:val="26"/>
              </w:rPr>
            </w:pPr>
            <w:r>
              <w:rPr>
                <w:rFonts w:cs="Times New Roman"/>
                <w:b/>
                <w:bCs/>
                <w:szCs w:val="26"/>
              </w:rPr>
              <w:t>Deep Q-learning (DQD)</w:t>
            </w:r>
          </w:p>
        </w:tc>
      </w:tr>
      <w:tr w:rsidR="00023FBE" w14:paraId="260A9641" w14:textId="77777777">
        <w:tc>
          <w:tcPr>
            <w:tcW w:w="4103" w:type="dxa"/>
          </w:tcPr>
          <w:p w14:paraId="2CED9837" w14:textId="77777777" w:rsidR="00023FBE" w:rsidRDefault="00000000">
            <w:pPr>
              <w:jc w:val="center"/>
              <w:rPr>
                <w:rFonts w:cs="Times New Roman"/>
                <w:szCs w:val="26"/>
              </w:rPr>
            </w:pPr>
            <w:r>
              <w:rPr>
                <w:rFonts w:cs="Times New Roman"/>
                <w:szCs w:val="26"/>
              </w:rPr>
              <w:t>Dùng bảng Q</w:t>
            </w:r>
          </w:p>
        </w:tc>
        <w:tc>
          <w:tcPr>
            <w:tcW w:w="5320" w:type="dxa"/>
          </w:tcPr>
          <w:p w14:paraId="31F52EA1" w14:textId="77777777" w:rsidR="00023FBE" w:rsidRDefault="00000000">
            <w:pPr>
              <w:jc w:val="center"/>
              <w:rPr>
                <w:rFonts w:cs="Times New Roman"/>
                <w:szCs w:val="26"/>
              </w:rPr>
            </w:pPr>
            <w:r>
              <w:rPr>
                <w:rFonts w:cs="Times New Roman"/>
                <w:szCs w:val="26"/>
              </w:rPr>
              <w:t>Dùng mạng nơ-ron xấp xỉ Q</w:t>
            </w:r>
          </w:p>
        </w:tc>
      </w:tr>
      <w:tr w:rsidR="00023FBE" w14:paraId="37A346C1" w14:textId="77777777">
        <w:tc>
          <w:tcPr>
            <w:tcW w:w="4103" w:type="dxa"/>
          </w:tcPr>
          <w:p w14:paraId="7F330530" w14:textId="77777777" w:rsidR="00023FBE" w:rsidRDefault="00000000">
            <w:pPr>
              <w:jc w:val="center"/>
              <w:rPr>
                <w:rFonts w:cs="Times New Roman"/>
                <w:szCs w:val="26"/>
              </w:rPr>
            </w:pPr>
            <w:r>
              <w:rPr>
                <w:rFonts w:cs="Times New Roman"/>
                <w:szCs w:val="26"/>
              </w:rPr>
              <w:t>Không dùng được với trạng thái liên tục</w:t>
            </w:r>
          </w:p>
        </w:tc>
        <w:tc>
          <w:tcPr>
            <w:tcW w:w="5320" w:type="dxa"/>
          </w:tcPr>
          <w:p w14:paraId="635B10E0" w14:textId="77777777" w:rsidR="00023FBE" w:rsidRDefault="00000000">
            <w:pPr>
              <w:jc w:val="center"/>
              <w:rPr>
                <w:rFonts w:cs="Times New Roman"/>
                <w:szCs w:val="26"/>
              </w:rPr>
            </w:pPr>
            <w:r>
              <w:rPr>
                <w:rFonts w:cs="Times New Roman"/>
                <w:szCs w:val="26"/>
              </w:rPr>
              <w:t>Xử lý tốt trạng thái lớn và phức tạp</w:t>
            </w:r>
          </w:p>
        </w:tc>
      </w:tr>
      <w:tr w:rsidR="00023FBE" w14:paraId="50DD9AE6" w14:textId="77777777">
        <w:tc>
          <w:tcPr>
            <w:tcW w:w="4103" w:type="dxa"/>
          </w:tcPr>
          <w:p w14:paraId="0DDE2ABD" w14:textId="77777777" w:rsidR="00023FBE" w:rsidRDefault="00000000">
            <w:pPr>
              <w:jc w:val="center"/>
              <w:rPr>
                <w:rFonts w:cs="Times New Roman"/>
                <w:szCs w:val="26"/>
              </w:rPr>
            </w:pPr>
            <w:r>
              <w:rPr>
                <w:rFonts w:cs="Times New Roman"/>
                <w:szCs w:val="26"/>
              </w:rPr>
              <w:t>Dễ ổn định</w:t>
            </w:r>
          </w:p>
        </w:tc>
        <w:tc>
          <w:tcPr>
            <w:tcW w:w="5320" w:type="dxa"/>
          </w:tcPr>
          <w:p w14:paraId="1F1A5939" w14:textId="77777777" w:rsidR="00023FBE" w:rsidRDefault="00000000">
            <w:pPr>
              <w:jc w:val="center"/>
              <w:rPr>
                <w:rFonts w:cs="Times New Roman"/>
                <w:szCs w:val="26"/>
              </w:rPr>
            </w:pPr>
            <w:r>
              <w:rPr>
                <w:rFonts w:cs="Times New Roman"/>
                <w:szCs w:val="26"/>
              </w:rPr>
              <w:t xml:space="preserve">Cần nhiều kỹ thuật để ổn định (replay buffer, target </w:t>
            </w:r>
            <w:proofErr w:type="gramStart"/>
            <w:r>
              <w:rPr>
                <w:rFonts w:cs="Times New Roman"/>
                <w:szCs w:val="26"/>
              </w:rPr>
              <w:t>network )</w:t>
            </w:r>
            <w:proofErr w:type="gramEnd"/>
          </w:p>
        </w:tc>
      </w:tr>
      <w:tr w:rsidR="00023FBE" w14:paraId="5CEF1867" w14:textId="77777777">
        <w:tc>
          <w:tcPr>
            <w:tcW w:w="4103" w:type="dxa"/>
          </w:tcPr>
          <w:p w14:paraId="608C566D" w14:textId="77777777" w:rsidR="00023FBE" w:rsidRDefault="00000000">
            <w:pPr>
              <w:jc w:val="center"/>
              <w:rPr>
                <w:rFonts w:cs="Times New Roman"/>
                <w:szCs w:val="26"/>
              </w:rPr>
            </w:pPr>
            <w:r>
              <w:rPr>
                <w:rFonts w:cs="Times New Roman"/>
                <w:szCs w:val="26"/>
              </w:rPr>
              <w:t>Cập nhật theo từng bước</w:t>
            </w:r>
          </w:p>
        </w:tc>
        <w:tc>
          <w:tcPr>
            <w:tcW w:w="5320" w:type="dxa"/>
          </w:tcPr>
          <w:p w14:paraId="02DC6A85" w14:textId="77777777" w:rsidR="00023FBE" w:rsidRDefault="00000000">
            <w:pPr>
              <w:jc w:val="center"/>
              <w:rPr>
                <w:rFonts w:cs="Times New Roman"/>
                <w:szCs w:val="26"/>
              </w:rPr>
            </w:pPr>
            <w:r>
              <w:rPr>
                <w:rFonts w:cs="Times New Roman"/>
                <w:szCs w:val="26"/>
              </w:rPr>
              <w:t xml:space="preserve">Cải tạo bằng </w:t>
            </w:r>
            <w:proofErr w:type="gramStart"/>
            <w:r>
              <w:rPr>
                <w:rFonts w:cs="Times New Roman"/>
                <w:szCs w:val="26"/>
              </w:rPr>
              <w:t>mini-batch</w:t>
            </w:r>
            <w:proofErr w:type="gramEnd"/>
          </w:p>
        </w:tc>
      </w:tr>
    </w:tbl>
    <w:p w14:paraId="5B880814" w14:textId="77777777" w:rsidR="00023FBE" w:rsidRDefault="00023FBE">
      <w:pPr>
        <w:pStyle w:val="Caption"/>
      </w:pPr>
    </w:p>
    <w:p w14:paraId="0CAABDE3" w14:textId="77777777" w:rsidR="00023FBE" w:rsidRDefault="00000000">
      <w:pPr>
        <w:rPr>
          <w:rFonts w:cs="Times New Roman"/>
          <w:b/>
          <w:bCs/>
          <w:szCs w:val="26"/>
          <w:lang w:val="vi-VN"/>
        </w:rPr>
      </w:pPr>
      <w:r>
        <w:rPr>
          <w:rFonts w:cs="Times New Roman"/>
          <w:b/>
          <w:bCs/>
          <w:szCs w:val="26"/>
        </w:rPr>
        <w:t>3</w:t>
      </w:r>
      <w:r>
        <w:rPr>
          <w:rFonts w:cs="Times New Roman"/>
          <w:b/>
          <w:bCs/>
          <w:szCs w:val="26"/>
          <w:lang w:val="vi-VN"/>
        </w:rPr>
        <w:t>.6.5.</w:t>
      </w:r>
      <w:r>
        <w:rPr>
          <w:rFonts w:cs="Times New Roman"/>
          <w:b/>
          <w:bCs/>
          <w:szCs w:val="26"/>
        </w:rPr>
        <w:t xml:space="preserve"> Thuật toán DQN</w:t>
      </w:r>
    </w:p>
    <w:p w14:paraId="0D43600B" w14:textId="77777777" w:rsidR="00023FBE" w:rsidRDefault="00000000">
      <w:pPr>
        <w:numPr>
          <w:ilvl w:val="0"/>
          <w:numId w:val="77"/>
        </w:numPr>
        <w:rPr>
          <w:rFonts w:cs="Times New Roman"/>
          <w:szCs w:val="26"/>
        </w:rPr>
      </w:pPr>
      <w:r>
        <w:rPr>
          <w:rFonts w:cs="Times New Roman"/>
          <w:szCs w:val="26"/>
          <w:lang w:val="vi-VN"/>
        </w:rPr>
        <w:t xml:space="preserve">Khởi tạo mạng Q với tham số </w:t>
      </w:r>
      <w:r>
        <w:rPr>
          <w:rFonts w:cs="Times New Roman"/>
          <w:position w:val="-6"/>
          <w:szCs w:val="26"/>
          <w:lang w:val="vi-VN"/>
        </w:rPr>
        <w:object w:dxaOrig="207" w:dyaOrig="288" w14:anchorId="2BDCA754">
          <v:shape id="_x0000_i1082" type="#_x0000_t75" style="width:10.15pt;height:14.3pt" o:ole="">
            <v:imagedata r:id="rId149" o:title=""/>
          </v:shape>
          <o:OLEObject Type="Embed" ProgID="Equation.3" ShapeID="_x0000_i1082" DrawAspect="Content" ObjectID="_1813131302" r:id="rId150"/>
        </w:object>
      </w:r>
      <w:r>
        <w:rPr>
          <w:rFonts w:cs="Times New Roman"/>
          <w:szCs w:val="26"/>
          <w:lang w:val="vi-VN"/>
        </w:rPr>
        <w:t xml:space="preserve">, mạng mục tiêu với </w:t>
      </w:r>
      <w:r>
        <w:rPr>
          <w:rFonts w:cs="Times New Roman"/>
          <w:position w:val="-6"/>
          <w:szCs w:val="26"/>
          <w:lang w:val="vi-VN"/>
        </w:rPr>
        <w:object w:dxaOrig="788" w:dyaOrig="360" w14:anchorId="4B0BFDC2">
          <v:shape id="_x0000_i1083" type="#_x0000_t75" style="width:39.25pt;height:18pt" o:ole="">
            <v:imagedata r:id="rId151" o:title=""/>
          </v:shape>
          <o:OLEObject Type="Embed" ProgID="Equation.3" ShapeID="_x0000_i1083" DrawAspect="Content" ObjectID="_1813131303" r:id="rId152"/>
        </w:object>
      </w:r>
    </w:p>
    <w:p w14:paraId="6CC850C6" w14:textId="77777777" w:rsidR="00023FBE" w:rsidRDefault="00000000">
      <w:pPr>
        <w:numPr>
          <w:ilvl w:val="0"/>
          <w:numId w:val="77"/>
        </w:numPr>
        <w:rPr>
          <w:rFonts w:cs="Times New Roman"/>
          <w:szCs w:val="26"/>
          <w:lang w:val="vi-VN"/>
        </w:rPr>
      </w:pPr>
      <w:r>
        <w:rPr>
          <w:rFonts w:cs="Times New Roman"/>
          <w:szCs w:val="26"/>
        </w:rPr>
        <w:t>Khởi tạo replay buffer</w:t>
      </w:r>
    </w:p>
    <w:p w14:paraId="5BCFA068" w14:textId="77777777" w:rsidR="00023FBE" w:rsidRDefault="00000000">
      <w:pPr>
        <w:numPr>
          <w:ilvl w:val="0"/>
          <w:numId w:val="77"/>
        </w:numPr>
        <w:rPr>
          <w:rFonts w:cs="Times New Roman"/>
          <w:szCs w:val="26"/>
          <w:lang w:val="vi-VN"/>
        </w:rPr>
      </w:pPr>
      <w:r>
        <w:rPr>
          <w:rFonts w:cs="Times New Roman"/>
          <w:szCs w:val="26"/>
        </w:rPr>
        <w:t>Các bước thực hiện:</w:t>
      </w:r>
    </w:p>
    <w:p w14:paraId="4749A5F3" w14:textId="77777777" w:rsidR="00023FBE" w:rsidRDefault="00000000">
      <w:pPr>
        <w:ind w:firstLine="720"/>
        <w:rPr>
          <w:rFonts w:cs="Times New Roman"/>
          <w:szCs w:val="26"/>
        </w:rPr>
      </w:pPr>
      <w:r>
        <w:rPr>
          <w:rFonts w:cs="Times New Roman"/>
          <w:szCs w:val="26"/>
        </w:rPr>
        <w:t xml:space="preserve">- </w:t>
      </w:r>
      <w:r>
        <w:rPr>
          <w:rFonts w:cs="Times New Roman"/>
          <w:szCs w:val="26"/>
          <w:lang w:val="vi-VN"/>
        </w:rPr>
        <w:t xml:space="preserve">Chọn hành động a theo chính sách </w:t>
      </w:r>
      <w:r>
        <w:rPr>
          <w:rFonts w:cs="Times New Roman"/>
          <w:position w:val="-6"/>
          <w:szCs w:val="26"/>
          <w:lang w:val="vi-VN"/>
        </w:rPr>
        <w:object w:dxaOrig="200" w:dyaOrig="220" w14:anchorId="2612D6D1">
          <v:shape id="_x0000_i1084" type="#_x0000_t75" style="width:10.15pt;height:11.1pt" o:ole="">
            <v:imagedata r:id="rId153" o:title=""/>
          </v:shape>
          <o:OLEObject Type="Embed" ProgID="Equation.3" ShapeID="_x0000_i1084" DrawAspect="Content" ObjectID="_1813131304" r:id="rId154"/>
        </w:object>
      </w:r>
      <w:r>
        <w:rPr>
          <w:rFonts w:cs="Times New Roman"/>
          <w:szCs w:val="26"/>
          <w:lang w:val="vi-VN"/>
        </w:rPr>
        <w:t xml:space="preserve">-greedy từ </w:t>
      </w:r>
      <w:r>
        <w:rPr>
          <w:rFonts w:cs="Times New Roman"/>
          <w:position w:val="-10"/>
          <w:szCs w:val="26"/>
          <w:lang w:val="vi-VN"/>
        </w:rPr>
        <w:object w:dxaOrig="940" w:dyaOrig="320" w14:anchorId="3BC7D383">
          <v:shape id="_x0000_i1085" type="#_x0000_t75" style="width:47.1pt;height:16.15pt" o:ole="">
            <v:imagedata r:id="rId155" o:title=""/>
          </v:shape>
          <o:OLEObject Type="Embed" ProgID="Equation.3" ShapeID="_x0000_i1085" DrawAspect="Content" ObjectID="_1813131305" r:id="rId156"/>
        </w:object>
      </w:r>
    </w:p>
    <w:p w14:paraId="6F7031E4" w14:textId="77777777" w:rsidR="00023FBE" w:rsidRDefault="00000000">
      <w:pPr>
        <w:ind w:firstLine="720"/>
        <w:rPr>
          <w:rFonts w:cs="Times New Roman"/>
          <w:szCs w:val="26"/>
          <w:lang w:val="vi-VN"/>
        </w:rPr>
      </w:pPr>
      <w:r>
        <w:rPr>
          <w:rFonts w:cs="Times New Roman"/>
          <w:szCs w:val="26"/>
        </w:rPr>
        <w:t xml:space="preserve">- </w:t>
      </w:r>
      <w:r>
        <w:rPr>
          <w:rFonts w:cs="Times New Roman"/>
          <w:szCs w:val="26"/>
          <w:lang w:val="vi-VN"/>
        </w:rPr>
        <w:t xml:space="preserve">Thực hiện hành động, quan sát </w:t>
      </w:r>
      <w:r>
        <w:rPr>
          <w:rFonts w:cs="Times New Roman"/>
          <w:position w:val="-4"/>
          <w:szCs w:val="26"/>
          <w:lang w:val="vi-VN"/>
        </w:rPr>
        <w:object w:dxaOrig="180" w:dyaOrig="200" w14:anchorId="7C0A1C48">
          <v:shape id="_x0000_i1086" type="#_x0000_t75" style="width:9.25pt;height:10.15pt" o:ole="">
            <v:imagedata r:id="rId157" o:title=""/>
          </v:shape>
          <o:OLEObject Type="Embed" ProgID="Equation.3" ShapeID="_x0000_i1086" DrawAspect="Content" ObjectID="_1813131306" r:id="rId158"/>
        </w:object>
      </w:r>
      <w:r>
        <w:rPr>
          <w:rFonts w:cs="Times New Roman"/>
          <w:szCs w:val="26"/>
          <w:lang w:val="vi-VN"/>
        </w:rPr>
        <w:t xml:space="preserve">, </w:t>
      </w:r>
      <w:r>
        <w:rPr>
          <w:rFonts w:cs="Times New Roman"/>
          <w:position w:val="-6"/>
          <w:szCs w:val="26"/>
          <w:lang w:val="vi-VN"/>
        </w:rPr>
        <w:object w:dxaOrig="220" w:dyaOrig="279" w14:anchorId="2AEBF23D">
          <v:shape id="_x0000_i1087" type="#_x0000_t75" style="width:11.1pt;height:13.85pt" o:ole="">
            <v:imagedata r:id="rId159" o:title=""/>
          </v:shape>
          <o:OLEObject Type="Embed" ProgID="Equation.3" ShapeID="_x0000_i1087" DrawAspect="Content" ObjectID="_1813131307" r:id="rId160"/>
        </w:object>
      </w:r>
      <w:r>
        <w:rPr>
          <w:rFonts w:cs="Times New Roman"/>
          <w:szCs w:val="26"/>
          <w:lang w:val="vi-VN"/>
        </w:rPr>
        <w:t xml:space="preserve">, lưu </w:t>
      </w:r>
      <w:r>
        <w:rPr>
          <w:rFonts w:cs="Times New Roman"/>
          <w:position w:val="-10"/>
          <w:szCs w:val="26"/>
          <w:lang w:val="vi-VN"/>
        </w:rPr>
        <w:object w:dxaOrig="899" w:dyaOrig="288" w14:anchorId="38B8E035">
          <v:shape id="_x0000_i1088" type="#_x0000_t75" style="width:44.75pt;height:14.3pt" o:ole="">
            <v:imagedata r:id="rId161" o:title=""/>
          </v:shape>
          <o:OLEObject Type="Embed" ProgID="Equation.3" ShapeID="_x0000_i1088" DrawAspect="Content" ObjectID="_1813131308" r:id="rId162"/>
        </w:object>
      </w:r>
      <w:r>
        <w:rPr>
          <w:rFonts w:cs="Times New Roman"/>
          <w:szCs w:val="26"/>
          <w:lang w:val="vi-VN"/>
        </w:rPr>
        <w:t xml:space="preserve"> vào buffer</w:t>
      </w:r>
    </w:p>
    <w:p w14:paraId="3E36F722" w14:textId="77777777" w:rsidR="00023FBE" w:rsidRDefault="00000000">
      <w:pPr>
        <w:numPr>
          <w:ilvl w:val="0"/>
          <w:numId w:val="78"/>
        </w:numPr>
        <w:tabs>
          <w:tab w:val="clear" w:pos="420"/>
        </w:tabs>
        <w:ind w:left="1460"/>
        <w:rPr>
          <w:rFonts w:cs="Times New Roman"/>
          <w:szCs w:val="26"/>
          <w:lang w:val="vi-VN"/>
        </w:rPr>
      </w:pPr>
      <w:r>
        <w:rPr>
          <w:rFonts w:cs="Times New Roman"/>
          <w:szCs w:val="26"/>
          <w:lang w:val="vi-VN"/>
        </w:rPr>
        <w:t>Lấy minibatch từ buffer, tính giá trị mục tiêu:</w:t>
      </w:r>
    </w:p>
    <w:p w14:paraId="5DB39E34" w14:textId="77777777" w:rsidR="00023FBE" w:rsidRDefault="00000000">
      <w:pPr>
        <w:ind w:left="800"/>
        <w:rPr>
          <w:rFonts w:cs="Times New Roman"/>
          <w:szCs w:val="26"/>
          <w:lang w:val="vi-VN"/>
        </w:rPr>
      </w:pPr>
      <m:oMathPara>
        <m:oMath>
          <m:r>
            <w:rPr>
              <w:rFonts w:ascii="Cambria Math" w:hAnsi="Cambria Math" w:cs="Times New Roman"/>
              <w:szCs w:val="26"/>
              <w:lang w:val="vi-VN"/>
            </w:rPr>
            <m:t>y=r+γ</m:t>
          </m:r>
          <m:limLow>
            <m:limLowPr>
              <m:ctrlPr>
                <w:rPr>
                  <w:rFonts w:ascii="Cambria Math" w:hAnsi="Cambria Math" w:cs="Times New Roman"/>
                  <w:szCs w:val="26"/>
                  <w:lang w:val="vi-VN"/>
                </w:rPr>
              </m:ctrlPr>
            </m:limLowPr>
            <m:e>
              <m:r>
                <w:rPr>
                  <w:rFonts w:ascii="Cambria Math" w:hAnsi="Cambria Math" w:cs="Times New Roman"/>
                  <w:szCs w:val="26"/>
                  <w:lang w:val="vi-VN"/>
                </w:rPr>
                <m:t>max</m:t>
              </m:r>
            </m:e>
            <m:lim>
              <m:sSup>
                <m:sSupPr>
                  <m:ctrlPr>
                    <w:rPr>
                      <w:rFonts w:ascii="Cambria Math" w:hAnsi="Cambria Math" w:cs="Times New Roman"/>
                      <w:szCs w:val="26"/>
                      <w:lang w:val="vi-VN"/>
                    </w:rPr>
                  </m:ctrlPr>
                </m:sSupPr>
                <m:e>
                  <m:r>
                    <w:rPr>
                      <w:rFonts w:ascii="Cambria Math" w:hAnsi="Cambria Math" w:cs="Times New Roman"/>
                      <w:szCs w:val="26"/>
                      <w:lang w:val="vi-VN"/>
                    </w:rPr>
                    <m:t>a</m:t>
                  </m:r>
                </m:e>
                <m:sup>
                  <m:r>
                    <w:rPr>
                      <w:rFonts w:ascii="Cambria Math" w:hAnsi="Cambria Math" w:cs="Times New Roman"/>
                      <w:szCs w:val="26"/>
                      <w:lang w:val="vi-VN"/>
                    </w:rPr>
                    <m:t>'</m:t>
                  </m:r>
                </m:sup>
              </m:sSup>
            </m:lim>
          </m:limLow>
          <m:r>
            <w:rPr>
              <w:rFonts w:ascii="Cambria Math" w:hAnsi="Cambria Math" w:cs="Times New Roman"/>
              <w:szCs w:val="26"/>
              <w:lang w:val="vi-VN"/>
            </w:rPr>
            <m:t> Q</m:t>
          </m:r>
          <m:d>
            <m:dPr>
              <m:ctrlPr>
                <w:rPr>
                  <w:rFonts w:ascii="Cambria Math" w:hAnsi="Cambria Math" w:cs="Times New Roman"/>
                  <w:szCs w:val="26"/>
                  <w:lang w:val="vi-VN"/>
                </w:rPr>
              </m:ctrlPr>
            </m:dPr>
            <m:e>
              <m:sSup>
                <m:sSupPr>
                  <m:ctrlPr>
                    <w:rPr>
                      <w:rFonts w:ascii="Cambria Math" w:hAnsi="Cambria Math" w:cs="Times New Roman"/>
                      <w:szCs w:val="26"/>
                      <w:lang w:val="vi-VN"/>
                    </w:rPr>
                  </m:ctrlPr>
                </m:sSupPr>
                <m:e>
                  <m:r>
                    <w:rPr>
                      <w:rFonts w:ascii="Cambria Math" w:hAnsi="Cambria Math" w:cs="Times New Roman"/>
                      <w:szCs w:val="26"/>
                      <w:lang w:val="vi-VN"/>
                    </w:rPr>
                    <m:t>s</m:t>
                  </m:r>
                </m:e>
                <m:sup>
                  <m:r>
                    <w:rPr>
                      <w:rFonts w:ascii="Cambria Math" w:hAnsi="Cambria Math" w:cs="Times New Roman"/>
                      <w:szCs w:val="26"/>
                      <w:lang w:val="vi-VN"/>
                    </w:rPr>
                    <m:t>'</m:t>
                  </m:r>
                </m:sup>
              </m:sSup>
              <m:r>
                <w:rPr>
                  <w:rFonts w:ascii="Cambria Math" w:hAnsi="Cambria Math" w:cs="Times New Roman"/>
                  <w:szCs w:val="26"/>
                  <w:lang w:val="vi-VN"/>
                </w:rPr>
                <m:t>,</m:t>
              </m:r>
              <m:sSup>
                <m:sSupPr>
                  <m:ctrlPr>
                    <w:rPr>
                      <w:rFonts w:ascii="Cambria Math" w:hAnsi="Cambria Math" w:cs="Times New Roman"/>
                      <w:szCs w:val="26"/>
                      <w:lang w:val="vi-VN"/>
                    </w:rPr>
                  </m:ctrlPr>
                </m:sSupPr>
                <m:e>
                  <m:r>
                    <w:rPr>
                      <w:rFonts w:ascii="Cambria Math" w:hAnsi="Cambria Math" w:cs="Times New Roman"/>
                      <w:szCs w:val="26"/>
                      <w:lang w:val="vi-VN"/>
                    </w:rPr>
                    <m:t>a</m:t>
                  </m:r>
                </m:e>
                <m:sup>
                  <m:r>
                    <w:rPr>
                      <w:rFonts w:ascii="Cambria Math" w:hAnsi="Cambria Math" w:cs="Times New Roman"/>
                      <w:szCs w:val="26"/>
                      <w:lang w:val="vi-VN"/>
                    </w:rPr>
                    <m:t>'</m:t>
                  </m:r>
                </m:sup>
              </m:sSup>
              <m:r>
                <w:rPr>
                  <w:rFonts w:ascii="Cambria Math" w:hAnsi="Cambria Math" w:cs="Times New Roman"/>
                  <w:szCs w:val="26"/>
                  <w:lang w:val="vi-VN"/>
                </w:rPr>
                <m:t>;</m:t>
              </m:r>
              <m:sSup>
                <m:sSupPr>
                  <m:ctrlPr>
                    <w:rPr>
                      <w:rFonts w:ascii="Cambria Math" w:hAnsi="Cambria Math" w:cs="Times New Roman"/>
                      <w:szCs w:val="26"/>
                      <w:lang w:val="vi-VN"/>
                    </w:rPr>
                  </m:ctrlPr>
                </m:sSupPr>
                <m:e>
                  <m:r>
                    <w:rPr>
                      <w:rFonts w:ascii="Cambria Math" w:hAnsi="Cambria Math" w:cs="Times New Roman"/>
                      <w:szCs w:val="26"/>
                      <w:lang w:val="vi-VN"/>
                    </w:rPr>
                    <m:t>θ</m:t>
                  </m:r>
                </m:e>
                <m:sup>
                  <m:r>
                    <w:rPr>
                      <w:rFonts w:ascii="Cambria Math" w:hAnsi="Cambria Math" w:cs="Times New Roman"/>
                      <w:szCs w:val="26"/>
                      <w:lang w:val="vi-VN"/>
                    </w:rPr>
                    <m:t>-</m:t>
                  </m:r>
                </m:sup>
              </m:sSup>
            </m:e>
          </m:d>
        </m:oMath>
      </m:oMathPara>
    </w:p>
    <w:p w14:paraId="4EC91C56" w14:textId="77777777" w:rsidR="00023FBE" w:rsidRDefault="00000000">
      <w:pPr>
        <w:numPr>
          <w:ilvl w:val="0"/>
          <w:numId w:val="79"/>
        </w:numPr>
        <w:tabs>
          <w:tab w:val="clear" w:pos="420"/>
        </w:tabs>
        <w:ind w:left="1460"/>
        <w:rPr>
          <w:rFonts w:cs="Times New Roman"/>
          <w:szCs w:val="26"/>
          <w:lang w:val="vi-VN"/>
        </w:rPr>
      </w:pPr>
      <w:r>
        <w:rPr>
          <w:rFonts w:cs="Times New Roman"/>
          <w:szCs w:val="26"/>
          <w:lang w:val="vi-VN"/>
        </w:rPr>
        <w:t xml:space="preserve">Cập nhật </w:t>
      </w:r>
      <w:r>
        <w:rPr>
          <w:rFonts w:cs="Times New Roman"/>
          <w:szCs w:val="26"/>
        </w:rPr>
        <w:t>θ</w:t>
      </w:r>
      <w:r>
        <w:rPr>
          <w:rFonts w:cs="Times New Roman"/>
          <w:szCs w:val="26"/>
          <w:lang w:val="vi-VN"/>
        </w:rPr>
        <w:t xml:space="preserve"> bằng SGD để giảm mất mát:</w:t>
      </w:r>
    </w:p>
    <w:p w14:paraId="1450FB38" w14:textId="77777777" w:rsidR="00023FBE" w:rsidRDefault="00000000">
      <w:pPr>
        <w:ind w:left="800"/>
        <w:rPr>
          <w:rFonts w:cs="Times New Roman"/>
          <w:szCs w:val="26"/>
          <w:lang w:val="vi-VN"/>
        </w:rPr>
      </w:pPr>
      <m:oMathPara>
        <m:oMath>
          <m:r>
            <m:rPr>
              <m:scr m:val="script"/>
            </m:rPr>
            <w:rPr>
              <w:rFonts w:ascii="Cambria Math" w:hAnsi="Cambria Math" w:cs="Times New Roman"/>
              <w:szCs w:val="26"/>
              <w:lang w:val="vi-VN"/>
            </w:rPr>
            <m:t>L=(</m:t>
          </m:r>
          <m:r>
            <w:rPr>
              <w:rFonts w:ascii="Cambria Math" w:hAnsi="Cambria Math" w:cs="Times New Roman"/>
              <w:szCs w:val="26"/>
              <w:lang w:val="vi-VN"/>
            </w:rPr>
            <m:t>y-Q(s,a;θ)</m:t>
          </m:r>
          <m:sSup>
            <m:sSupPr>
              <m:ctrlPr>
                <w:rPr>
                  <w:rFonts w:ascii="Cambria Math" w:hAnsi="Cambria Math" w:cs="Times New Roman"/>
                  <w:szCs w:val="26"/>
                  <w:lang w:val="vi-VN"/>
                </w:rPr>
              </m:ctrlPr>
            </m:sSupPr>
            <m:e>
              <m:r>
                <w:rPr>
                  <w:rFonts w:ascii="Cambria Math" w:hAnsi="Cambria Math" w:cs="Times New Roman"/>
                  <w:szCs w:val="26"/>
                  <w:lang w:val="vi-VN"/>
                </w:rPr>
                <m:t>)</m:t>
              </m:r>
            </m:e>
            <m:sup>
              <m:r>
                <w:rPr>
                  <w:rFonts w:ascii="Cambria Math" w:hAnsi="Cambria Math" w:cs="Times New Roman"/>
                  <w:szCs w:val="26"/>
                  <w:lang w:val="vi-VN"/>
                </w:rPr>
                <m:t>2</m:t>
              </m:r>
            </m:sup>
          </m:sSup>
        </m:oMath>
      </m:oMathPara>
    </w:p>
    <w:p w14:paraId="01C23D02" w14:textId="77777777" w:rsidR="00023FBE" w:rsidRDefault="00000000">
      <w:pPr>
        <w:numPr>
          <w:ilvl w:val="0"/>
          <w:numId w:val="80"/>
        </w:numPr>
        <w:tabs>
          <w:tab w:val="clear" w:pos="420"/>
        </w:tabs>
        <w:ind w:left="1460"/>
        <w:rPr>
          <w:rFonts w:cs="Times New Roman"/>
          <w:szCs w:val="26"/>
          <w:lang w:val="vi-VN"/>
        </w:rPr>
      </w:pPr>
      <w:r>
        <w:rPr>
          <w:rFonts w:cs="Times New Roman"/>
          <w:szCs w:val="26"/>
          <w:lang w:val="vi-VN"/>
        </w:rPr>
        <w:t xml:space="preserve">Định kỳ cập nhật mạng mục tiêu: </w:t>
      </w:r>
      <w:r>
        <w:rPr>
          <w:rFonts w:cs="Times New Roman"/>
          <w:position w:val="-6"/>
          <w:szCs w:val="26"/>
          <w:lang w:val="vi-VN"/>
        </w:rPr>
        <w:object w:dxaOrig="780" w:dyaOrig="320" w14:anchorId="277E2720">
          <v:shape id="_x0000_i1089" type="#_x0000_t75" style="width:39.25pt;height:16.15pt" o:ole="">
            <v:imagedata r:id="rId163" o:title=""/>
          </v:shape>
          <o:OLEObject Type="Embed" ProgID="Equation.3" ShapeID="_x0000_i1089" DrawAspect="Content" ObjectID="_1813131309" r:id="rId164"/>
        </w:object>
      </w:r>
    </w:p>
    <w:p w14:paraId="13AB28E8" w14:textId="77777777" w:rsidR="00023FBE" w:rsidRDefault="00000000">
      <w:pPr>
        <w:jc w:val="left"/>
        <w:rPr>
          <w:rFonts w:cs="Times New Roman"/>
          <w:b/>
          <w:bCs/>
          <w:szCs w:val="26"/>
          <w:lang w:val="vi-VN"/>
        </w:rPr>
      </w:pPr>
      <w:r>
        <w:rPr>
          <w:rFonts w:cs="Times New Roman"/>
          <w:b/>
          <w:bCs/>
          <w:szCs w:val="26"/>
        </w:rPr>
        <w:t>3</w:t>
      </w:r>
      <w:r>
        <w:rPr>
          <w:rFonts w:cs="Times New Roman"/>
          <w:b/>
          <w:bCs/>
          <w:szCs w:val="26"/>
          <w:lang w:val="vi-VN"/>
        </w:rPr>
        <w:t>.6.6. Ứng dụng thực tế của DQN</w:t>
      </w:r>
    </w:p>
    <w:p w14:paraId="284D0215" w14:textId="77777777" w:rsidR="00023FBE" w:rsidRDefault="00000000">
      <w:pPr>
        <w:ind w:firstLine="720"/>
        <w:rPr>
          <w:rFonts w:cs="Times New Roman"/>
          <w:szCs w:val="26"/>
          <w:lang w:val="vi-VN"/>
        </w:rPr>
      </w:pPr>
      <w:r>
        <w:rPr>
          <w:rFonts w:cs="Times New Roman"/>
          <w:szCs w:val="26"/>
          <w:lang w:val="vi-VN"/>
        </w:rPr>
        <w:lastRenderedPageBreak/>
        <w:t>DQN đã được ứng dụng thành công trong nhiều lĩnh vực:</w:t>
      </w:r>
    </w:p>
    <w:p w14:paraId="2D55BA25" w14:textId="77777777" w:rsidR="00023FBE" w:rsidRDefault="00000000">
      <w:pPr>
        <w:numPr>
          <w:ilvl w:val="0"/>
          <w:numId w:val="76"/>
        </w:numPr>
        <w:rPr>
          <w:rFonts w:cs="Times New Roman"/>
          <w:szCs w:val="26"/>
        </w:rPr>
      </w:pPr>
      <w:r>
        <w:rPr>
          <w:rFonts w:cs="Times New Roman"/>
          <w:szCs w:val="26"/>
        </w:rPr>
        <w:t>Chơi game Atari từ hình ảnh thô (DeepMind, 2015)</w:t>
      </w:r>
    </w:p>
    <w:p w14:paraId="4CD2E11A" w14:textId="77777777" w:rsidR="00023FBE" w:rsidRDefault="00000000">
      <w:pPr>
        <w:numPr>
          <w:ilvl w:val="0"/>
          <w:numId w:val="76"/>
        </w:numPr>
        <w:rPr>
          <w:rFonts w:cs="Times New Roman"/>
          <w:szCs w:val="26"/>
        </w:rPr>
      </w:pPr>
      <w:r>
        <w:rPr>
          <w:rFonts w:cs="Times New Roman"/>
          <w:szCs w:val="26"/>
        </w:rPr>
        <w:t>Robot học điều khiển từ dữ liệu hình ảnh</w:t>
      </w:r>
    </w:p>
    <w:p w14:paraId="51127D1C" w14:textId="77777777" w:rsidR="00023FBE" w:rsidRDefault="00000000">
      <w:pPr>
        <w:numPr>
          <w:ilvl w:val="0"/>
          <w:numId w:val="76"/>
        </w:numPr>
        <w:rPr>
          <w:rFonts w:cs="Times New Roman"/>
          <w:szCs w:val="26"/>
        </w:rPr>
      </w:pPr>
      <w:r>
        <w:rPr>
          <w:rFonts w:cs="Times New Roman"/>
          <w:szCs w:val="26"/>
        </w:rPr>
        <w:t>Điều hướng tự động trong môi trường ảo</w:t>
      </w:r>
    </w:p>
    <w:p w14:paraId="4D566CC5" w14:textId="77777777" w:rsidR="00023FBE" w:rsidRDefault="00000000">
      <w:pPr>
        <w:jc w:val="left"/>
        <w:rPr>
          <w:rFonts w:cs="Times New Roman"/>
          <w:b/>
          <w:bCs/>
          <w:szCs w:val="26"/>
          <w:lang w:val="vi-VN"/>
        </w:rPr>
      </w:pPr>
      <w:r>
        <w:rPr>
          <w:rFonts w:cs="Times New Roman"/>
          <w:b/>
          <w:bCs/>
          <w:szCs w:val="26"/>
        </w:rPr>
        <w:t>3</w:t>
      </w:r>
      <w:r>
        <w:rPr>
          <w:rFonts w:cs="Times New Roman"/>
          <w:b/>
          <w:bCs/>
          <w:szCs w:val="26"/>
          <w:lang w:val="vi-VN"/>
        </w:rPr>
        <w:t>.6.7. Hạn chế và các cải tiến sau này</w:t>
      </w:r>
    </w:p>
    <w:p w14:paraId="079793FE" w14:textId="77777777" w:rsidR="00023FBE" w:rsidRDefault="00000000">
      <w:pPr>
        <w:ind w:firstLine="720"/>
        <w:rPr>
          <w:rFonts w:cs="Times New Roman"/>
          <w:b/>
          <w:bCs/>
          <w:i/>
          <w:iCs/>
          <w:szCs w:val="26"/>
          <w:lang w:val="vi-VN"/>
        </w:rPr>
      </w:pPr>
      <w:r>
        <w:rPr>
          <w:rFonts w:cs="Times New Roman"/>
          <w:b/>
          <w:bCs/>
          <w:i/>
          <w:iCs/>
          <w:szCs w:val="26"/>
          <w:lang w:val="vi-VN"/>
        </w:rPr>
        <w:t>Mặc dù mạnh mẽ, DQN vẫn có hạn chế:</w:t>
      </w:r>
    </w:p>
    <w:p w14:paraId="5D152341" w14:textId="77777777" w:rsidR="00023FBE" w:rsidRDefault="00000000">
      <w:pPr>
        <w:numPr>
          <w:ilvl w:val="0"/>
          <w:numId w:val="76"/>
        </w:numPr>
        <w:rPr>
          <w:rFonts w:cs="Times New Roman"/>
          <w:szCs w:val="26"/>
          <w:lang w:val="vi-VN"/>
        </w:rPr>
      </w:pPr>
      <w:r>
        <w:rPr>
          <w:rFonts w:cs="Times New Roman"/>
          <w:szCs w:val="26"/>
          <w:lang w:val="vi-VN"/>
        </w:rPr>
        <w:t>Không hiệu quả với hành động liên tục (phải dùng biến thể như DDPG)</w:t>
      </w:r>
    </w:p>
    <w:p w14:paraId="0EF6665C" w14:textId="77777777" w:rsidR="00023FBE" w:rsidRDefault="00000000">
      <w:pPr>
        <w:numPr>
          <w:ilvl w:val="0"/>
          <w:numId w:val="76"/>
        </w:numPr>
        <w:rPr>
          <w:rFonts w:cs="Times New Roman"/>
          <w:szCs w:val="26"/>
        </w:rPr>
      </w:pPr>
      <w:r>
        <w:rPr>
          <w:rFonts w:cs="Times New Roman"/>
          <w:szCs w:val="26"/>
        </w:rPr>
        <w:t>Dễ bị mất ổn định nếu không dùng replay buffer và target network</w:t>
      </w:r>
    </w:p>
    <w:p w14:paraId="1DC1808F" w14:textId="77777777" w:rsidR="00023FBE" w:rsidRDefault="00000000">
      <w:pPr>
        <w:numPr>
          <w:ilvl w:val="0"/>
          <w:numId w:val="76"/>
        </w:numPr>
        <w:rPr>
          <w:rFonts w:cs="Times New Roman"/>
          <w:szCs w:val="26"/>
        </w:rPr>
      </w:pPr>
      <w:r>
        <w:rPr>
          <w:rFonts w:cs="Times New Roman"/>
          <w:szCs w:val="26"/>
        </w:rPr>
        <w:t>Hội tụ chậm với môi trường có phần thưởng thưa thớt</w:t>
      </w:r>
    </w:p>
    <w:p w14:paraId="236DBD13" w14:textId="77777777" w:rsidR="00023FBE" w:rsidRDefault="00000000">
      <w:pPr>
        <w:ind w:firstLine="720"/>
        <w:rPr>
          <w:rFonts w:cs="Times New Roman"/>
          <w:b/>
          <w:bCs/>
          <w:i/>
          <w:iCs/>
          <w:szCs w:val="26"/>
          <w:lang w:val="vi-VN"/>
        </w:rPr>
      </w:pPr>
      <w:r>
        <w:rPr>
          <w:rFonts w:cs="Times New Roman"/>
          <w:b/>
          <w:bCs/>
          <w:i/>
          <w:iCs/>
          <w:szCs w:val="26"/>
        </w:rPr>
        <w:t>Các cải tiến dựa trên DQN đã được đề xuất:</w:t>
      </w:r>
    </w:p>
    <w:p w14:paraId="43FB548C" w14:textId="77777777" w:rsidR="00023FBE" w:rsidRDefault="00000000">
      <w:pPr>
        <w:numPr>
          <w:ilvl w:val="0"/>
          <w:numId w:val="76"/>
        </w:numPr>
        <w:rPr>
          <w:rFonts w:cs="Times New Roman"/>
          <w:szCs w:val="26"/>
          <w:lang w:val="vi-VN"/>
        </w:rPr>
      </w:pPr>
      <w:r>
        <w:rPr>
          <w:rFonts w:cs="Times New Roman"/>
          <w:szCs w:val="26"/>
          <w:lang w:val="vi-VN"/>
        </w:rPr>
        <w:t>Double DQN: tránh tối ưu quá mức</w:t>
      </w:r>
    </w:p>
    <w:p w14:paraId="1BE7661D" w14:textId="77777777" w:rsidR="00023FBE" w:rsidRDefault="00000000">
      <w:pPr>
        <w:numPr>
          <w:ilvl w:val="0"/>
          <w:numId w:val="76"/>
        </w:numPr>
        <w:rPr>
          <w:rFonts w:cs="Times New Roman"/>
          <w:szCs w:val="26"/>
          <w:lang w:val="vi-VN"/>
        </w:rPr>
      </w:pPr>
      <w:r>
        <w:rPr>
          <w:rFonts w:cs="Times New Roman"/>
          <w:szCs w:val="26"/>
          <w:lang w:val="vi-VN"/>
        </w:rPr>
        <w:t>Dueling DQN: tách riêng phần giá trị trạng thái và lợi thế hành động</w:t>
      </w:r>
    </w:p>
    <w:p w14:paraId="1745258D" w14:textId="77777777" w:rsidR="00023FBE" w:rsidRDefault="00000000">
      <w:pPr>
        <w:numPr>
          <w:ilvl w:val="0"/>
          <w:numId w:val="76"/>
        </w:numPr>
        <w:rPr>
          <w:rFonts w:cs="Times New Roman"/>
          <w:szCs w:val="26"/>
        </w:rPr>
      </w:pPr>
      <w:r>
        <w:rPr>
          <w:rFonts w:cs="Times New Roman"/>
          <w:szCs w:val="26"/>
        </w:rPr>
        <w:t>Prioritized Replay: ưu tiên các mẫu nhiều thông tin</w:t>
      </w:r>
    </w:p>
    <w:p w14:paraId="52BE62D8" w14:textId="77777777" w:rsidR="00023FBE" w:rsidRDefault="00023FBE">
      <w:pPr>
        <w:rPr>
          <w:rFonts w:cs="Times New Roman"/>
          <w:i/>
          <w:iCs/>
          <w:szCs w:val="26"/>
          <w:lang w:val="vi-VN"/>
        </w:rPr>
      </w:pPr>
    </w:p>
    <w:p w14:paraId="6CE2E364" w14:textId="77777777" w:rsidR="00023FBE" w:rsidRDefault="00000000">
      <w:pPr>
        <w:jc w:val="center"/>
        <w:rPr>
          <w:rFonts w:cs="Times New Roman"/>
          <w:b/>
          <w:bCs/>
          <w:sz w:val="32"/>
          <w:szCs w:val="32"/>
          <w:lang w:val="vi-VN"/>
        </w:rPr>
      </w:pPr>
      <w:r>
        <w:rPr>
          <w:rFonts w:cs="Times New Roman"/>
          <w:b/>
          <w:bCs/>
          <w:sz w:val="32"/>
          <w:szCs w:val="32"/>
          <w:lang w:val="vi-VN"/>
        </w:rPr>
        <w:t>C</w:t>
      </w:r>
      <w:r>
        <w:rPr>
          <w:rFonts w:cs="Times New Roman"/>
          <w:b/>
          <w:bCs/>
          <w:sz w:val="32"/>
          <w:szCs w:val="32"/>
        </w:rPr>
        <w:t>HƯƠNG</w:t>
      </w:r>
      <w:r>
        <w:rPr>
          <w:rFonts w:cs="Times New Roman"/>
          <w:b/>
          <w:bCs/>
          <w:sz w:val="32"/>
          <w:szCs w:val="32"/>
          <w:lang w:val="vi-VN"/>
        </w:rPr>
        <w:t xml:space="preserve"> </w:t>
      </w:r>
      <w:r>
        <w:rPr>
          <w:rFonts w:cs="Times New Roman"/>
          <w:b/>
          <w:bCs/>
          <w:sz w:val="32"/>
          <w:szCs w:val="32"/>
        </w:rPr>
        <w:t>4</w:t>
      </w:r>
      <w:r>
        <w:rPr>
          <w:rFonts w:cs="Times New Roman"/>
          <w:b/>
          <w:bCs/>
          <w:sz w:val="32"/>
          <w:szCs w:val="32"/>
          <w:lang w:val="vi-VN"/>
        </w:rPr>
        <w:t xml:space="preserve">: </w:t>
      </w:r>
      <w:r>
        <w:rPr>
          <w:rFonts w:cs="Times New Roman"/>
          <w:b/>
          <w:bCs/>
          <w:sz w:val="32"/>
          <w:szCs w:val="32"/>
        </w:rPr>
        <w:t>Q-LEARNING CHO BÀI TOÁN ĐIỀU HƯỚNG</w:t>
      </w:r>
    </w:p>
    <w:p w14:paraId="573A54E2" w14:textId="77777777" w:rsidR="00023FBE" w:rsidRDefault="00023FBE">
      <w:pPr>
        <w:rPr>
          <w:rFonts w:cs="Times New Roman"/>
          <w:szCs w:val="26"/>
          <w:lang w:val="vi-VN"/>
        </w:rPr>
      </w:pPr>
    </w:p>
    <w:p w14:paraId="73D74F1F" w14:textId="77777777" w:rsidR="00023FBE" w:rsidRDefault="00000000">
      <w:pPr>
        <w:ind w:firstLine="720"/>
        <w:rPr>
          <w:rFonts w:cs="Times New Roman"/>
          <w:szCs w:val="26"/>
          <w:lang w:val="vi-VN"/>
        </w:rPr>
      </w:pPr>
      <w:r>
        <w:rPr>
          <w:rFonts w:cs="Times New Roman"/>
          <w:szCs w:val="26"/>
          <w:lang w:val="vi-VN"/>
        </w:rPr>
        <w:t>Trong các hệ thống robot tự hành, bài toán điều hướng (navigation) là một thành phần cốt lõi. Nó đòi hỏi robot phải di chuyển từ vị trí xuất phát đến vị trí mục tiêu, trong khi tránh chướng ngại vật, tối ưu hóa một số tiêu chí như thời gian, quãng đường hoặc mức năng lượng tiêu thụ.</w:t>
      </w:r>
    </w:p>
    <w:p w14:paraId="26033D1E" w14:textId="77777777" w:rsidR="00023FBE" w:rsidRDefault="00000000">
      <w:pPr>
        <w:ind w:firstLine="720"/>
        <w:rPr>
          <w:rFonts w:cs="Times New Roman"/>
          <w:szCs w:val="26"/>
          <w:lang w:val="vi-VN"/>
        </w:rPr>
      </w:pPr>
      <w:r>
        <w:rPr>
          <w:rFonts w:cs="Times New Roman"/>
          <w:szCs w:val="26"/>
          <w:lang w:val="vi-VN"/>
        </w:rPr>
        <w:t>Trong chương này, ta tập trung vào việc ứng dụng thuật toán học tăng cường Q-learning để giải quyết bài toán điều hướng robot trong một môi trường 2D có vật cản. Phương pháp tiếp cận này có lợi thế là:</w:t>
      </w:r>
    </w:p>
    <w:p w14:paraId="654C6E41" w14:textId="77777777" w:rsidR="00023FBE" w:rsidRDefault="00000000">
      <w:pPr>
        <w:pStyle w:val="NormalWeb"/>
        <w:numPr>
          <w:ilvl w:val="0"/>
          <w:numId w:val="76"/>
        </w:numPr>
        <w:spacing w:before="0" w:after="0" w:line="360" w:lineRule="auto"/>
        <w:rPr>
          <w:sz w:val="26"/>
          <w:szCs w:val="26"/>
          <w:lang w:val="vi-VN"/>
        </w:rPr>
      </w:pPr>
      <w:r>
        <w:rPr>
          <w:sz w:val="26"/>
          <w:szCs w:val="26"/>
          <w:lang w:val="vi-VN"/>
        </w:rPr>
        <w:t>Không cần biết trước mô hình môi trường (model-free)</w:t>
      </w:r>
    </w:p>
    <w:p w14:paraId="402EA2F5" w14:textId="77777777" w:rsidR="00023FBE" w:rsidRDefault="00000000">
      <w:pPr>
        <w:pStyle w:val="NormalWeb"/>
        <w:numPr>
          <w:ilvl w:val="0"/>
          <w:numId w:val="76"/>
        </w:numPr>
        <w:spacing w:before="0" w:after="0" w:line="360" w:lineRule="auto"/>
        <w:rPr>
          <w:sz w:val="26"/>
          <w:szCs w:val="26"/>
          <w:lang w:val="vi-VN"/>
        </w:rPr>
      </w:pPr>
      <w:r>
        <w:rPr>
          <w:sz w:val="26"/>
          <w:szCs w:val="26"/>
          <w:lang w:val="vi-VN"/>
        </w:rPr>
        <w:t>Có thể học thông qua trải nghiệm</w:t>
      </w:r>
    </w:p>
    <w:p w14:paraId="582E67B2" w14:textId="77777777" w:rsidR="00023FBE" w:rsidRDefault="00000000">
      <w:pPr>
        <w:rPr>
          <w:rFonts w:cs="Times New Roman"/>
          <w:b/>
          <w:bCs/>
          <w:sz w:val="28"/>
          <w:szCs w:val="28"/>
          <w:lang w:val="vi-VN"/>
        </w:rPr>
      </w:pPr>
      <w:r>
        <w:rPr>
          <w:rFonts w:cs="Times New Roman"/>
          <w:b/>
          <w:bCs/>
          <w:sz w:val="28"/>
          <w:szCs w:val="28"/>
        </w:rPr>
        <w:t>4</w:t>
      </w:r>
      <w:r>
        <w:rPr>
          <w:rFonts w:cs="Times New Roman"/>
          <w:b/>
          <w:bCs/>
          <w:sz w:val="28"/>
          <w:szCs w:val="28"/>
          <w:lang w:val="vi-VN"/>
        </w:rPr>
        <w:t>.</w:t>
      </w:r>
      <w:r>
        <w:rPr>
          <w:rFonts w:cs="Times New Roman"/>
          <w:b/>
          <w:bCs/>
          <w:sz w:val="28"/>
          <w:szCs w:val="28"/>
        </w:rPr>
        <w:t>1</w:t>
      </w:r>
      <w:r>
        <w:rPr>
          <w:rFonts w:cs="Times New Roman"/>
          <w:b/>
          <w:bCs/>
          <w:sz w:val="28"/>
          <w:szCs w:val="28"/>
          <w:lang w:val="vi-VN"/>
        </w:rPr>
        <w:t>. Mô hình hóa bài toán</w:t>
      </w:r>
    </w:p>
    <w:p w14:paraId="074CF793" w14:textId="77777777" w:rsidR="00023FBE" w:rsidRDefault="00000000">
      <w:pPr>
        <w:ind w:firstLine="720"/>
        <w:rPr>
          <w:rFonts w:cs="Times New Roman"/>
          <w:szCs w:val="26"/>
          <w:lang w:val="vi-VN"/>
        </w:rPr>
      </w:pPr>
      <w:r>
        <w:rPr>
          <w:rFonts w:cs="Times New Roman"/>
          <w:szCs w:val="26"/>
          <w:lang w:val="vi-VN"/>
        </w:rPr>
        <w:t>Bài toán điều hướng được mô hình hóa dưới dạng một Quá trình quyết định Markov hữu hạn (Finite Markov Decision Process – FMDP), gồm 5 thành phần:</w:t>
      </w:r>
    </w:p>
    <w:p w14:paraId="2EC28910" w14:textId="77777777" w:rsidR="00023FBE" w:rsidRDefault="00000000">
      <w:pPr>
        <w:jc w:val="center"/>
        <w:rPr>
          <w:rFonts w:cs="Times New Roman"/>
          <w:szCs w:val="26"/>
          <w:lang w:val="vi-VN"/>
        </w:rPr>
      </w:pPr>
      <m:oMathPara>
        <m:oMath>
          <m:r>
            <m:rPr>
              <m:scr m:val="script"/>
            </m:rPr>
            <w:rPr>
              <w:rFonts w:ascii="Cambria Math" w:hAnsi="Cambria Math" w:cs="Times New Roman"/>
              <w:szCs w:val="26"/>
              <w:lang w:val="vi-VN"/>
            </w:rPr>
            <m:t>(S,</m:t>
          </m:r>
          <m:r>
            <w:rPr>
              <w:rFonts w:ascii="Cambria Math" w:hAnsi="Cambria Math" w:cs="Times New Roman"/>
              <w:szCs w:val="26"/>
              <w:lang w:val="vi-VN"/>
            </w:rPr>
            <m:t>A,P,R,γ)</m:t>
          </m:r>
        </m:oMath>
      </m:oMathPara>
    </w:p>
    <w:p w14:paraId="7810E94D" w14:textId="77777777" w:rsidR="00023FBE" w:rsidRDefault="00000000">
      <w:pPr>
        <w:rPr>
          <w:rFonts w:cs="Times New Roman"/>
          <w:szCs w:val="26"/>
          <w:lang w:val="vi-VN"/>
        </w:rPr>
      </w:pPr>
      <w:r>
        <w:rPr>
          <w:rFonts w:cs="Times New Roman"/>
          <w:szCs w:val="26"/>
        </w:rPr>
        <w:lastRenderedPageBreak/>
        <w:t>Trong đó:</w:t>
      </w:r>
    </w:p>
    <w:p w14:paraId="3BD31B8B" w14:textId="77777777" w:rsidR="00023FBE" w:rsidRDefault="00000000">
      <w:pPr>
        <w:numPr>
          <w:ilvl w:val="0"/>
          <w:numId w:val="76"/>
        </w:numPr>
        <w:rPr>
          <w:rFonts w:cs="Times New Roman"/>
          <w:szCs w:val="26"/>
          <w:lang w:val="vi-VN"/>
        </w:rPr>
      </w:pPr>
      <w:r>
        <w:rPr>
          <w:rFonts w:cs="Times New Roman"/>
          <w:position w:val="-6"/>
          <w:szCs w:val="26"/>
          <w:lang w:val="vi-VN"/>
        </w:rPr>
        <w:object w:dxaOrig="220" w:dyaOrig="279" w14:anchorId="2DAFB03F">
          <v:shape id="_x0000_i1090" type="#_x0000_t75" style="width:11.1pt;height:13.85pt" o:ole="">
            <v:imagedata r:id="rId165" o:title=""/>
          </v:shape>
          <o:OLEObject Type="Embed" ProgID="Equation.3" ShapeID="_x0000_i1090" DrawAspect="Content" ObjectID="_1813131310" r:id="rId166"/>
        </w:object>
      </w:r>
      <w:r>
        <w:rPr>
          <w:rFonts w:cs="Times New Roman"/>
          <w:szCs w:val="26"/>
          <w:lang w:val="vi-VN"/>
        </w:rPr>
        <w:t>: tập các trạng thái, tương ứng với các vị trí hợp lệ trên bản đồ (lưới 2D)</w:t>
      </w:r>
    </w:p>
    <w:p w14:paraId="2CD484FB" w14:textId="77777777" w:rsidR="00023FBE" w:rsidRDefault="00000000">
      <w:pPr>
        <w:numPr>
          <w:ilvl w:val="0"/>
          <w:numId w:val="76"/>
        </w:numPr>
        <w:rPr>
          <w:rFonts w:cs="Times New Roman"/>
          <w:szCs w:val="26"/>
          <w:lang w:val="vi-VN"/>
        </w:rPr>
      </w:pPr>
      <w:r>
        <w:rPr>
          <w:rFonts w:cs="Times New Roman"/>
          <w:position w:val="-4"/>
          <w:szCs w:val="26"/>
          <w:lang w:val="vi-VN"/>
        </w:rPr>
        <w:object w:dxaOrig="240" w:dyaOrig="260" w14:anchorId="48092E83">
          <v:shape id="_x0000_i1091" type="#_x0000_t75" style="width:12pt;height:12.9pt" o:ole="">
            <v:imagedata r:id="rId33" o:title=""/>
          </v:shape>
          <o:OLEObject Type="Embed" ProgID="Equation.3" ShapeID="_x0000_i1091" DrawAspect="Content" ObjectID="_1813131311" r:id="rId167"/>
        </w:object>
      </w:r>
      <w:r>
        <w:rPr>
          <w:rFonts w:cs="Times New Roman"/>
          <w:szCs w:val="26"/>
          <w:lang w:val="vi-VN"/>
        </w:rPr>
        <w:t>: tập các hành động có thể thực hiện (di chuyển theo các hướng)</w:t>
      </w:r>
    </w:p>
    <w:p w14:paraId="6FFE50B8" w14:textId="77777777" w:rsidR="00023FBE" w:rsidRDefault="00000000">
      <w:pPr>
        <w:numPr>
          <w:ilvl w:val="0"/>
          <w:numId w:val="76"/>
        </w:numPr>
        <w:rPr>
          <w:rFonts w:cs="Times New Roman"/>
          <w:szCs w:val="26"/>
          <w:lang w:val="vi-VN"/>
        </w:rPr>
      </w:pPr>
      <w:r>
        <w:rPr>
          <w:rFonts w:cs="Times New Roman"/>
          <w:position w:val="-4"/>
          <w:szCs w:val="26"/>
          <w:lang w:val="vi-VN"/>
        </w:rPr>
        <w:object w:dxaOrig="240" w:dyaOrig="260" w14:anchorId="234A3853">
          <v:shape id="_x0000_i1092" type="#_x0000_t75" style="width:12pt;height:12.9pt" o:ole="">
            <v:imagedata r:id="rId168" o:title=""/>
          </v:shape>
          <o:OLEObject Type="Embed" ProgID="Equation.3" ShapeID="_x0000_i1092" DrawAspect="Content" ObjectID="_1813131312" r:id="rId169"/>
        </w:object>
      </w:r>
      <w:r>
        <w:rPr>
          <w:rFonts w:cs="Times New Roman"/>
          <w:szCs w:val="26"/>
          <w:lang w:val="vi-VN"/>
        </w:rPr>
        <w:t>: hàm xác suất chuyển trạng thái (không cần biết trước)</w:t>
      </w:r>
    </w:p>
    <w:p w14:paraId="0A6BA440" w14:textId="77777777" w:rsidR="00023FBE" w:rsidRDefault="00000000">
      <w:pPr>
        <w:numPr>
          <w:ilvl w:val="0"/>
          <w:numId w:val="76"/>
        </w:numPr>
        <w:rPr>
          <w:rFonts w:cs="Times New Roman"/>
          <w:szCs w:val="26"/>
        </w:rPr>
      </w:pPr>
      <w:r>
        <w:rPr>
          <w:rFonts w:cs="Times New Roman"/>
          <w:szCs w:val="26"/>
        </w:rPr>
        <w:t>R: hàm phần thưởng (reward function)</w:t>
      </w:r>
    </w:p>
    <w:p w14:paraId="5E88D309" w14:textId="77777777" w:rsidR="00023FBE" w:rsidRDefault="00000000">
      <w:pPr>
        <w:numPr>
          <w:ilvl w:val="0"/>
          <w:numId w:val="76"/>
        </w:numPr>
        <w:rPr>
          <w:rFonts w:cs="Times New Roman"/>
          <w:szCs w:val="26"/>
        </w:rPr>
      </w:pPr>
      <w:r>
        <w:rPr>
          <w:rFonts w:cs="Times New Roman"/>
          <w:position w:val="-10"/>
          <w:szCs w:val="26"/>
        </w:rPr>
        <w:object w:dxaOrig="820" w:dyaOrig="320" w14:anchorId="715F8EBB">
          <v:shape id="_x0000_i1093" type="#_x0000_t75" style="width:41.1pt;height:16.15pt" o:ole="">
            <v:imagedata r:id="rId45" o:title=""/>
          </v:shape>
          <o:OLEObject Type="Embed" ProgID="Equation.3" ShapeID="_x0000_i1093" DrawAspect="Content" ObjectID="_1813131313" r:id="rId170"/>
        </w:object>
      </w:r>
      <w:r>
        <w:rPr>
          <w:rFonts w:cs="Times New Roman"/>
          <w:szCs w:val="26"/>
        </w:rPr>
        <w:t>: hệ số chiết khấu phần thưởng tương lai</w:t>
      </w:r>
    </w:p>
    <w:p w14:paraId="4214EB6B" w14:textId="77777777" w:rsidR="00023FBE" w:rsidRDefault="00000000">
      <w:pPr>
        <w:ind w:firstLine="720"/>
        <w:rPr>
          <w:rFonts w:cs="Times New Roman"/>
          <w:b/>
          <w:bCs/>
          <w:i/>
          <w:iCs/>
          <w:szCs w:val="26"/>
          <w:lang w:val="vi-VN"/>
        </w:rPr>
      </w:pPr>
      <w:r>
        <w:rPr>
          <w:rFonts w:cs="Times New Roman"/>
          <w:b/>
          <w:bCs/>
          <w:i/>
          <w:iCs/>
          <w:szCs w:val="26"/>
        </w:rPr>
        <w:t xml:space="preserve">Sử dụng Q-learning – một thuật toán model-free, nên không cần mô hình xác suất chuyển trạng </w:t>
      </w:r>
      <w:proofErr w:type="gramStart"/>
      <w:r>
        <w:rPr>
          <w:rFonts w:cs="Times New Roman"/>
          <w:b/>
          <w:bCs/>
          <w:i/>
          <w:iCs/>
          <w:szCs w:val="26"/>
        </w:rPr>
        <w:t xml:space="preserve">thái </w:t>
      </w:r>
      <w:r>
        <w:rPr>
          <w:rFonts w:cs="Times New Roman"/>
          <w:szCs w:val="26"/>
          <w:lang w:val="vi-VN"/>
        </w:rPr>
        <w:t>.</w:t>
      </w:r>
      <w:proofErr w:type="gramEnd"/>
    </w:p>
    <w:p w14:paraId="379837F8" w14:textId="77777777" w:rsidR="00023FBE" w:rsidRDefault="00000000">
      <w:pPr>
        <w:rPr>
          <w:rFonts w:cs="Times New Roman"/>
          <w:b/>
          <w:bCs/>
          <w:sz w:val="28"/>
          <w:szCs w:val="28"/>
          <w:lang w:val="vi-VN"/>
        </w:rPr>
      </w:pPr>
      <w:r>
        <w:rPr>
          <w:rFonts w:cs="Times New Roman"/>
          <w:b/>
          <w:bCs/>
          <w:sz w:val="28"/>
          <w:szCs w:val="28"/>
        </w:rPr>
        <w:t>4</w:t>
      </w:r>
      <w:r>
        <w:rPr>
          <w:rFonts w:cs="Times New Roman"/>
          <w:b/>
          <w:bCs/>
          <w:sz w:val="28"/>
          <w:szCs w:val="28"/>
          <w:lang w:val="vi-VN"/>
        </w:rPr>
        <w:t>.</w:t>
      </w:r>
      <w:r>
        <w:rPr>
          <w:rFonts w:cs="Times New Roman"/>
          <w:b/>
          <w:bCs/>
          <w:sz w:val="28"/>
          <w:szCs w:val="28"/>
        </w:rPr>
        <w:t>2.</w:t>
      </w:r>
      <w:r>
        <w:rPr>
          <w:rFonts w:cs="Times New Roman"/>
          <w:b/>
          <w:bCs/>
          <w:sz w:val="28"/>
          <w:szCs w:val="28"/>
          <w:lang w:val="vi-VN"/>
        </w:rPr>
        <w:t xml:space="preserve"> Không gian trạng thái và hành động</w:t>
      </w:r>
    </w:p>
    <w:p w14:paraId="65A80599" w14:textId="77777777" w:rsidR="00023FBE" w:rsidRDefault="00000000">
      <w:pPr>
        <w:pStyle w:val="ListParagraph"/>
        <w:ind w:left="600" w:firstLineChars="69" w:firstLine="180"/>
        <w:rPr>
          <w:rFonts w:cs="Times New Roman"/>
          <w:b/>
          <w:bCs/>
          <w:i/>
          <w:iCs/>
          <w:szCs w:val="26"/>
        </w:rPr>
      </w:pPr>
      <w:r>
        <w:rPr>
          <w:rFonts w:cs="Times New Roman"/>
          <w:b/>
          <w:bCs/>
          <w:i/>
          <w:iCs/>
          <w:szCs w:val="26"/>
          <w:lang w:val="vi-VN"/>
        </w:rPr>
        <w:t xml:space="preserve">Không gian trạng thái </w:t>
      </w:r>
      <w:r>
        <w:rPr>
          <w:rFonts w:cs="Times New Roman"/>
          <w:b/>
          <w:bCs/>
          <w:i/>
          <w:iCs/>
          <w:position w:val="-6"/>
          <w:szCs w:val="26"/>
          <w:lang w:val="vi-VN"/>
        </w:rPr>
        <w:object w:dxaOrig="236" w:dyaOrig="288" w14:anchorId="79F3A02E">
          <v:shape id="_x0000_i1094" type="#_x0000_t75" style="width:12pt;height:14.3pt" o:ole="">
            <v:imagedata r:id="rId171" o:title=""/>
          </v:shape>
          <o:OLEObject Type="Embed" ProgID="Equation.3" ShapeID="_x0000_i1094" DrawAspect="Content" ObjectID="_1813131314" r:id="rId172"/>
        </w:object>
      </w:r>
    </w:p>
    <w:p w14:paraId="79EBBCFC" w14:textId="77777777" w:rsidR="00023FBE" w:rsidRDefault="00000000">
      <w:pPr>
        <w:ind w:firstLine="720"/>
        <w:rPr>
          <w:rFonts w:cs="Times New Roman"/>
          <w:szCs w:val="26"/>
          <w:lang w:val="vi-VN"/>
        </w:rPr>
      </w:pPr>
      <w:r>
        <w:rPr>
          <w:rFonts w:cs="Times New Roman"/>
          <w:szCs w:val="26"/>
          <w:lang w:val="vi-VN"/>
        </w:rPr>
        <w:t>Môi trường được biểu diễn dưới dạng một lưới vuông 2 chiều (grid world), trong đó:</w:t>
      </w:r>
    </w:p>
    <w:p w14:paraId="63BDF9CB" w14:textId="77777777" w:rsidR="00023FBE" w:rsidRDefault="00000000">
      <w:pPr>
        <w:numPr>
          <w:ilvl w:val="0"/>
          <w:numId w:val="76"/>
        </w:numPr>
        <w:rPr>
          <w:rFonts w:cs="Times New Roman"/>
          <w:szCs w:val="26"/>
          <w:lang w:val="vi-VN"/>
        </w:rPr>
      </w:pPr>
      <w:r>
        <w:rPr>
          <w:rFonts w:cs="Times New Roman"/>
          <w:szCs w:val="26"/>
          <w:lang w:val="vi-VN"/>
        </w:rPr>
        <w:t xml:space="preserve">Mỗi ô vuông là một trạng thái </w:t>
      </w:r>
      <w:r>
        <w:rPr>
          <w:rFonts w:cs="Times New Roman"/>
          <w:position w:val="-10"/>
          <w:szCs w:val="26"/>
          <w:lang w:val="vi-VN"/>
        </w:rPr>
        <w:object w:dxaOrig="920" w:dyaOrig="320" w14:anchorId="1254F57B">
          <v:shape id="_x0000_i1095" type="#_x0000_t75" style="width:46.15pt;height:16.15pt" o:ole="">
            <v:imagedata r:id="rId173" o:title=""/>
          </v:shape>
          <o:OLEObject Type="Embed" ProgID="Equation.3" ShapeID="_x0000_i1095" DrawAspect="Content" ObjectID="_1813131315" r:id="rId174"/>
        </w:object>
      </w:r>
    </w:p>
    <w:p w14:paraId="0A24D078" w14:textId="77777777" w:rsidR="00023FBE" w:rsidRDefault="00000000">
      <w:pPr>
        <w:numPr>
          <w:ilvl w:val="0"/>
          <w:numId w:val="76"/>
        </w:numPr>
        <w:rPr>
          <w:rFonts w:cs="Times New Roman"/>
          <w:szCs w:val="26"/>
          <w:lang w:val="vi-VN"/>
        </w:rPr>
      </w:pPr>
      <w:r>
        <w:rPr>
          <w:rFonts w:cs="Times New Roman"/>
          <w:szCs w:val="26"/>
          <w:lang w:val="vi-VN"/>
        </w:rPr>
        <w:t>Các trạng thái có thể là: ô trống, vật cản, điểm bắt đầu, hoặc điểm mục tiêu</w:t>
      </w:r>
    </w:p>
    <w:p w14:paraId="415E3867" w14:textId="77777777" w:rsidR="00023FBE" w:rsidRDefault="00000000">
      <w:pPr>
        <w:ind w:firstLine="720"/>
        <w:rPr>
          <w:rFonts w:cs="Times New Roman"/>
          <w:szCs w:val="26"/>
          <w:lang w:val="vi-VN"/>
        </w:rPr>
      </w:pPr>
      <w:r>
        <w:rPr>
          <w:rFonts w:cs="Times New Roman"/>
          <w:szCs w:val="26"/>
          <w:lang w:val="vi-VN"/>
        </w:rPr>
        <w:t>Tổng số trạng thái = số ô vuông trừ đi số ô bị vật cản chiếm dụng.</w:t>
      </w:r>
    </w:p>
    <w:p w14:paraId="56A692B8" w14:textId="77777777" w:rsidR="00023FBE" w:rsidRDefault="00000000">
      <w:pPr>
        <w:pStyle w:val="ListParagraph"/>
        <w:ind w:left="0" w:firstLine="720"/>
        <w:rPr>
          <w:rFonts w:cs="Times New Roman"/>
          <w:i/>
          <w:iCs/>
          <w:szCs w:val="26"/>
        </w:rPr>
      </w:pPr>
      <w:r>
        <w:rPr>
          <w:rFonts w:cs="Times New Roman"/>
          <w:b/>
          <w:bCs/>
          <w:i/>
          <w:iCs/>
          <w:szCs w:val="26"/>
          <w:lang w:val="vi-VN"/>
        </w:rPr>
        <w:t>Không gian hành động</w:t>
      </w:r>
      <w:r>
        <w:rPr>
          <w:rFonts w:cs="Times New Roman"/>
          <w:i/>
          <w:iCs/>
          <w:szCs w:val="26"/>
          <w:lang w:val="vi-VN"/>
        </w:rPr>
        <w:t xml:space="preserve"> </w:t>
      </w:r>
      <w:r>
        <w:rPr>
          <w:rFonts w:cs="Times New Roman"/>
          <w:i/>
          <w:iCs/>
          <w:position w:val="-4"/>
          <w:szCs w:val="26"/>
          <w:lang w:val="vi-VN"/>
        </w:rPr>
        <w:object w:dxaOrig="266" w:dyaOrig="288" w14:anchorId="605A3165">
          <v:shape id="_x0000_i1096" type="#_x0000_t75" style="width:13.4pt;height:14.3pt" o:ole="">
            <v:imagedata r:id="rId33" o:title=""/>
          </v:shape>
          <o:OLEObject Type="Embed" ProgID="Equation.3" ShapeID="_x0000_i1096" DrawAspect="Content" ObjectID="_1813131316" r:id="rId175"/>
        </w:object>
      </w:r>
    </w:p>
    <w:p w14:paraId="4F578BBD" w14:textId="77777777" w:rsidR="00023FBE" w:rsidRDefault="00000000">
      <w:pPr>
        <w:ind w:firstLine="720"/>
        <w:rPr>
          <w:rFonts w:cs="Times New Roman"/>
          <w:szCs w:val="26"/>
          <w:lang w:val="vi-VN"/>
        </w:rPr>
      </w:pPr>
      <w:r>
        <w:rPr>
          <w:rFonts w:cs="Times New Roman"/>
          <w:szCs w:val="26"/>
          <w:lang w:val="vi-VN"/>
        </w:rPr>
        <w:t>Tại mỗi trạng thái, robot có thể chọn một trong bốn hành động:</w:t>
      </w:r>
    </w:p>
    <w:p w14:paraId="6C98A4E7" w14:textId="77777777" w:rsidR="00023FBE" w:rsidRDefault="00000000">
      <w:pPr>
        <w:rPr>
          <w:rFonts w:cs="Times New Roman"/>
          <w:szCs w:val="26"/>
          <w:lang w:val="vi-VN"/>
        </w:rPr>
      </w:pPr>
      <m:oMathPara>
        <m:oMath>
          <m:r>
            <w:rPr>
              <w:rFonts w:ascii="Cambria Math" w:hAnsi="Cambria Math" w:cs="Times New Roman"/>
              <w:szCs w:val="26"/>
            </w:rPr>
            <m:t>A</m:t>
          </m:r>
          <m:r>
            <w:rPr>
              <w:rFonts w:ascii="Cambria Math" w:hAnsi="Cambria Math" w:cs="Times New Roman"/>
              <w:szCs w:val="26"/>
              <w:lang w:val="vi-VN"/>
            </w:rPr>
            <m:t>={</m:t>
          </m:r>
          <m:r>
            <m:rPr>
              <m:nor/>
            </m:rPr>
            <w:rPr>
              <w:rFonts w:cs="Times New Roman"/>
              <w:szCs w:val="26"/>
              <w:lang w:val="vi-VN"/>
            </w:rPr>
            <m:t xml:space="preserve"> lên, xuống, trái, phải </m:t>
          </m:r>
          <m:r>
            <w:rPr>
              <w:rFonts w:ascii="Cambria Math" w:hAnsi="Cambria Math" w:cs="Times New Roman"/>
              <w:szCs w:val="26"/>
              <w:lang w:val="vi-VN"/>
            </w:rPr>
            <m:t>}</m:t>
          </m:r>
        </m:oMath>
      </m:oMathPara>
    </w:p>
    <w:p w14:paraId="36FB2A8E" w14:textId="77777777" w:rsidR="00023FBE" w:rsidRDefault="00000000">
      <w:pPr>
        <w:ind w:firstLine="720"/>
        <w:rPr>
          <w:rFonts w:cs="Times New Roman"/>
          <w:szCs w:val="26"/>
          <w:lang w:val="vi-VN"/>
        </w:rPr>
      </w:pPr>
      <w:r>
        <w:rPr>
          <w:rFonts w:cs="Times New Roman"/>
          <w:szCs w:val="26"/>
          <w:lang w:val="vi-VN"/>
        </w:rPr>
        <w:t>Hành động chỉ hợp lệ nếu không dẫn robot ra ngoài bản đồ hoặc đâm vào vật cản. Trong trường hợp hành động không hợp lệ, robot sẽ ở nguyên vị trí và nhận phạt.</w:t>
      </w:r>
    </w:p>
    <w:p w14:paraId="5C9C4E25" w14:textId="77777777" w:rsidR="00023FBE" w:rsidRDefault="00000000">
      <w:pPr>
        <w:rPr>
          <w:rFonts w:cs="Times New Roman"/>
          <w:b/>
          <w:bCs/>
          <w:sz w:val="28"/>
          <w:szCs w:val="28"/>
          <w:lang w:val="vi-VN"/>
        </w:rPr>
      </w:pPr>
      <w:r>
        <w:rPr>
          <w:rFonts w:cs="Times New Roman"/>
          <w:b/>
          <w:bCs/>
          <w:sz w:val="28"/>
          <w:szCs w:val="28"/>
        </w:rPr>
        <w:t>4.3</w:t>
      </w:r>
      <w:r>
        <w:rPr>
          <w:rFonts w:cs="Times New Roman"/>
          <w:b/>
          <w:bCs/>
          <w:sz w:val="28"/>
          <w:szCs w:val="28"/>
          <w:lang w:val="vi-VN"/>
        </w:rPr>
        <w:t>. Hàm phần thưởng</w:t>
      </w:r>
    </w:p>
    <w:p w14:paraId="736EC2FF" w14:textId="77777777" w:rsidR="00023FBE" w:rsidRDefault="00000000">
      <w:pPr>
        <w:ind w:firstLine="720"/>
      </w:pPr>
      <w:r>
        <w:rPr>
          <w:rFonts w:cs="Times New Roman"/>
          <w:szCs w:val="26"/>
          <w:lang w:val="vi-VN"/>
        </w:rPr>
        <w:t xml:space="preserve">Hàm phần thưởng </w:t>
      </w:r>
      <w:r>
        <w:rPr>
          <w:rFonts w:cs="Times New Roman"/>
          <w:position w:val="-10"/>
          <w:szCs w:val="26"/>
          <w:lang w:val="vi-VN"/>
        </w:rPr>
        <w:object w:dxaOrig="972" w:dyaOrig="432" w14:anchorId="7F25D4FE">
          <v:shape id="_x0000_i1097" type="#_x0000_t75" style="width:48.45pt;height:21.7pt" o:ole="">
            <v:imagedata r:id="rId176" o:title=""/>
          </v:shape>
          <o:OLEObject Type="Embed" ProgID="Equation.3" ShapeID="_x0000_i1097" DrawAspect="Content" ObjectID="_1813131317" r:id="rId177"/>
        </w:object>
      </w:r>
      <w:r>
        <w:rPr>
          <w:rFonts w:cs="Times New Roman"/>
          <w:szCs w:val="26"/>
          <w:lang w:val="vi-VN"/>
        </w:rPr>
        <w:t xml:space="preserve"> có vai trò định hướng hành vi học của robot. Trong bài toán này, phần thưởng được thiết kế như sau:</w:t>
      </w:r>
    </w:p>
    <w:p w14:paraId="7B3B9D81" w14:textId="77777777" w:rsidR="00023FBE" w:rsidRDefault="00000000">
      <w:pPr>
        <w:numPr>
          <w:ilvl w:val="0"/>
          <w:numId w:val="76"/>
        </w:numPr>
        <w:rPr>
          <w:rFonts w:cs="Times New Roman"/>
          <w:szCs w:val="26"/>
          <w:lang w:val="vi-VN"/>
        </w:rPr>
      </w:pPr>
      <w:r>
        <w:rPr>
          <w:rFonts w:cs="Times New Roman"/>
          <w:position w:val="-10"/>
          <w:szCs w:val="26"/>
        </w:rPr>
        <w:object w:dxaOrig="900" w:dyaOrig="320" w14:anchorId="6969044A">
          <v:shape id="_x0000_i1098" type="#_x0000_t75" style="width:45.25pt;height:16.15pt" o:ole="">
            <v:imagedata r:id="rId178" o:title=""/>
          </v:shape>
          <o:OLEObject Type="Embed" ProgID="Equation.3" ShapeID="_x0000_i1098" DrawAspect="Content" ObjectID="_1813131318" r:id="rId179"/>
        </w:object>
      </w:r>
      <w:r>
        <w:rPr>
          <w:rFonts w:cs="Times New Roman"/>
          <w:szCs w:val="26"/>
          <w:lang w:val="vi-VN"/>
        </w:rPr>
        <w:t>+100: khuyến khích hoàn thành nhiệm vụ</w:t>
      </w:r>
    </w:p>
    <w:p w14:paraId="39165B38" w14:textId="77777777" w:rsidR="00023FBE" w:rsidRDefault="00000000">
      <w:pPr>
        <w:numPr>
          <w:ilvl w:val="0"/>
          <w:numId w:val="76"/>
        </w:numPr>
        <w:rPr>
          <w:rFonts w:cs="Times New Roman"/>
          <w:szCs w:val="26"/>
          <w:lang w:val="vi-VN"/>
        </w:rPr>
      </w:pPr>
      <w:r>
        <w:rPr>
          <w:rFonts w:cs="Times New Roman"/>
          <w:position w:val="-10"/>
          <w:szCs w:val="26"/>
        </w:rPr>
        <w:object w:dxaOrig="900" w:dyaOrig="320" w14:anchorId="7CD67A00">
          <v:shape id="_x0000_i1099" type="#_x0000_t75" style="width:45.25pt;height:16.15pt" o:ole="">
            <v:imagedata r:id="rId178" o:title=""/>
          </v:shape>
          <o:OLEObject Type="Embed" ProgID="Equation.3" ShapeID="_x0000_i1099" DrawAspect="Content" ObjectID="_1813131319" r:id="rId180"/>
        </w:object>
      </w:r>
      <w:r>
        <w:rPr>
          <w:rFonts w:cs="Times New Roman"/>
          <w:szCs w:val="26"/>
          <w:lang w:val="vi-VN"/>
        </w:rPr>
        <w:t>–100: răn đe hành vi nguy hiểm (va chạm)</w:t>
      </w:r>
    </w:p>
    <w:p w14:paraId="29B648D7" w14:textId="77777777" w:rsidR="00023FBE" w:rsidRDefault="00000000">
      <w:pPr>
        <w:numPr>
          <w:ilvl w:val="0"/>
          <w:numId w:val="76"/>
        </w:numPr>
        <w:rPr>
          <w:rFonts w:cs="Times New Roman"/>
          <w:szCs w:val="26"/>
          <w:lang w:val="vi-VN"/>
        </w:rPr>
      </w:pPr>
      <w:r>
        <w:rPr>
          <w:rFonts w:cs="Times New Roman"/>
          <w:position w:val="-10"/>
          <w:szCs w:val="26"/>
        </w:rPr>
        <w:object w:dxaOrig="900" w:dyaOrig="320" w14:anchorId="4B133A26">
          <v:shape id="_x0000_i1100" type="#_x0000_t75" style="width:45.25pt;height:16.15pt" o:ole="">
            <v:imagedata r:id="rId178" o:title=""/>
          </v:shape>
          <o:OLEObject Type="Embed" ProgID="Equation.3" ShapeID="_x0000_i1100" DrawAspect="Content" ObjectID="_1813131320" r:id="rId181"/>
        </w:object>
      </w:r>
      <w:r>
        <w:rPr>
          <w:rFonts w:cs="Times New Roman"/>
          <w:szCs w:val="26"/>
          <w:lang w:val="vi-VN"/>
        </w:rPr>
        <w:t>–1: khuyến khích robot tìm đường ngắn nhất (ít bước)</w:t>
      </w:r>
    </w:p>
    <w:p w14:paraId="51151D3F" w14:textId="77777777" w:rsidR="00023FBE" w:rsidRDefault="00000000">
      <w:pPr>
        <w:rPr>
          <w:rFonts w:cs="Times New Roman"/>
          <w:b/>
          <w:bCs/>
          <w:sz w:val="28"/>
          <w:szCs w:val="28"/>
          <w:lang w:val="vi-VN"/>
        </w:rPr>
      </w:pPr>
      <w:r>
        <w:rPr>
          <w:rFonts w:cs="Times New Roman"/>
          <w:b/>
          <w:bCs/>
          <w:sz w:val="28"/>
          <w:szCs w:val="28"/>
        </w:rPr>
        <w:t>4</w:t>
      </w:r>
      <w:r>
        <w:rPr>
          <w:rFonts w:cs="Times New Roman"/>
          <w:b/>
          <w:bCs/>
          <w:sz w:val="28"/>
          <w:szCs w:val="28"/>
          <w:lang w:val="vi-VN"/>
        </w:rPr>
        <w:t>.</w:t>
      </w:r>
      <w:r>
        <w:rPr>
          <w:rFonts w:cs="Times New Roman"/>
          <w:b/>
          <w:bCs/>
          <w:sz w:val="28"/>
          <w:szCs w:val="28"/>
        </w:rPr>
        <w:t>4</w:t>
      </w:r>
      <w:r>
        <w:rPr>
          <w:rFonts w:cs="Times New Roman"/>
          <w:b/>
          <w:bCs/>
          <w:sz w:val="28"/>
          <w:szCs w:val="28"/>
          <w:lang w:val="vi-VN"/>
        </w:rPr>
        <w:t>. Thuật toán Q-learning</w:t>
      </w:r>
    </w:p>
    <w:p w14:paraId="320FDC1E" w14:textId="77777777" w:rsidR="00023FBE" w:rsidRDefault="00000000">
      <w:pPr>
        <w:rPr>
          <w:rFonts w:cs="Times New Roman"/>
          <w:szCs w:val="26"/>
          <w:lang w:val="vi-VN"/>
        </w:rPr>
      </w:pPr>
      <w:r>
        <w:rPr>
          <w:rFonts w:cs="Times New Roman"/>
          <w:szCs w:val="26"/>
          <w:lang w:val="vi-VN"/>
        </w:rPr>
        <w:t xml:space="preserve">Mục tiêu của Q-learning là học hàm giá trị hành động tối ưu </w:t>
      </w:r>
      <w:r>
        <w:rPr>
          <w:rFonts w:cs="Times New Roman"/>
          <w:position w:val="-10"/>
          <w:szCs w:val="26"/>
          <w:lang w:val="vi-VN"/>
        </w:rPr>
        <w:object w:dxaOrig="820" w:dyaOrig="360" w14:anchorId="3BAAB03A">
          <v:shape id="_x0000_i1101" type="#_x0000_t75" style="width:41.1pt;height:18pt" o:ole="">
            <v:imagedata r:id="rId182" o:title=""/>
          </v:shape>
          <o:OLEObject Type="Embed" ProgID="Equation.3" ShapeID="_x0000_i1101" DrawAspect="Content" ObjectID="_1813131321" r:id="rId183"/>
        </w:object>
      </w:r>
      <w:r>
        <w:rPr>
          <w:rFonts w:cs="Times New Roman"/>
          <w:szCs w:val="26"/>
          <w:lang w:val="vi-VN"/>
        </w:rPr>
        <w:t xml:space="preserve">, đại diện cho giá trị tốt nhất có thể nhận được nếu thực hiện hành động </w:t>
      </w:r>
      <w:r>
        <w:rPr>
          <w:rFonts w:cs="Times New Roman"/>
          <w:szCs w:val="26"/>
        </w:rPr>
        <w:t>a</w:t>
      </w:r>
      <w:r>
        <w:rPr>
          <w:rFonts w:cs="Times New Roman"/>
          <w:szCs w:val="26"/>
          <w:lang w:val="vi-VN"/>
        </w:rPr>
        <w:t xml:space="preserve"> tại trạng thái </w:t>
      </w:r>
      <w:r>
        <w:rPr>
          <w:rFonts w:cs="Times New Roman"/>
          <w:szCs w:val="26"/>
        </w:rPr>
        <w:t>s</w:t>
      </w:r>
      <w:r>
        <w:rPr>
          <w:rFonts w:cs="Times New Roman"/>
          <w:szCs w:val="26"/>
          <w:lang w:val="vi-VN"/>
        </w:rPr>
        <w:t>, và sau đó đi theo chính sách tối ưu.</w:t>
      </w:r>
    </w:p>
    <w:p w14:paraId="257C49C2" w14:textId="77777777" w:rsidR="00023FBE" w:rsidRDefault="00000000">
      <w:pPr>
        <w:rPr>
          <w:rFonts w:cs="Times New Roman"/>
          <w:b/>
          <w:bCs/>
          <w:i/>
          <w:iCs/>
          <w:szCs w:val="26"/>
          <w:lang w:val="vi-VN"/>
        </w:rPr>
      </w:pPr>
      <w:r>
        <w:rPr>
          <w:rFonts w:cs="Times New Roman"/>
          <w:b/>
          <w:bCs/>
          <w:i/>
          <w:iCs/>
          <w:szCs w:val="26"/>
          <w:lang w:val="vi-VN"/>
        </w:rPr>
        <w:lastRenderedPageBreak/>
        <w:t>Công thức cập nhật Q:</w:t>
      </w:r>
    </w:p>
    <w:p w14:paraId="2C266FAB" w14:textId="77777777" w:rsidR="00023FBE" w:rsidRDefault="00000000">
      <w:pPr>
        <w:rPr>
          <w:rFonts w:cs="Times New Roman"/>
          <w:sz w:val="32"/>
          <w:szCs w:val="32"/>
          <w:lang w:val="vi-VN"/>
        </w:rPr>
      </w:pPr>
      <m:oMathPara>
        <m:oMath>
          <m:r>
            <w:rPr>
              <w:rFonts w:ascii="Cambria Math" w:hAnsi="Cambria Math" w:cs="Times New Roman"/>
              <w:sz w:val="32"/>
              <w:szCs w:val="32"/>
              <w:lang w:val="vi-VN"/>
            </w:rPr>
            <m:t>Q</m:t>
          </m:r>
          <m:d>
            <m:dPr>
              <m:ctrlPr>
                <w:rPr>
                  <w:rFonts w:ascii="Cambria Math" w:hAnsi="Cambria Math" w:cs="Times New Roman"/>
                  <w:sz w:val="32"/>
                  <w:szCs w:val="32"/>
                  <w:lang w:val="vi-VN"/>
                </w:rPr>
              </m:ctrlPr>
            </m:dPr>
            <m:e>
              <m:sSub>
                <m:sSubPr>
                  <m:ctrlPr>
                    <w:rPr>
                      <w:rFonts w:ascii="Cambria Math" w:hAnsi="Cambria Math" w:cs="Times New Roman"/>
                      <w:sz w:val="32"/>
                      <w:szCs w:val="32"/>
                      <w:lang w:val="vi-VN"/>
                    </w:rPr>
                  </m:ctrlPr>
                </m:sSubPr>
                <m:e>
                  <m:r>
                    <w:rPr>
                      <w:rFonts w:ascii="Cambria Math" w:hAnsi="Cambria Math" w:cs="Times New Roman"/>
                      <w:sz w:val="32"/>
                      <w:szCs w:val="32"/>
                      <w:lang w:val="vi-VN"/>
                    </w:rPr>
                    <m:t>s</m:t>
                  </m:r>
                </m:e>
                <m:sub>
                  <m:r>
                    <w:rPr>
                      <w:rFonts w:ascii="Cambria Math" w:hAnsi="Cambria Math" w:cs="Times New Roman"/>
                      <w:sz w:val="32"/>
                      <w:szCs w:val="32"/>
                      <w:lang w:val="vi-VN"/>
                    </w:rPr>
                    <m:t>t</m:t>
                  </m:r>
                </m:sub>
              </m:sSub>
              <m:r>
                <w:rPr>
                  <w:rFonts w:ascii="Cambria Math" w:hAnsi="Cambria Math" w:cs="Times New Roman"/>
                  <w:sz w:val="32"/>
                  <w:szCs w:val="32"/>
                  <w:lang w:val="vi-VN"/>
                </w:rPr>
                <m:t>,</m:t>
              </m:r>
              <m:sSub>
                <m:sSubPr>
                  <m:ctrlPr>
                    <w:rPr>
                      <w:rFonts w:ascii="Cambria Math" w:hAnsi="Cambria Math" w:cs="Times New Roman"/>
                      <w:sz w:val="32"/>
                      <w:szCs w:val="32"/>
                      <w:lang w:val="vi-VN"/>
                    </w:rPr>
                  </m:ctrlPr>
                </m:sSubPr>
                <m:e>
                  <m:r>
                    <w:rPr>
                      <w:rFonts w:ascii="Cambria Math" w:hAnsi="Cambria Math" w:cs="Times New Roman"/>
                      <w:sz w:val="32"/>
                      <w:szCs w:val="32"/>
                      <w:lang w:val="vi-VN"/>
                    </w:rPr>
                    <m:t>a</m:t>
                  </m:r>
                </m:e>
                <m:sub>
                  <m:r>
                    <w:rPr>
                      <w:rFonts w:ascii="Cambria Math" w:hAnsi="Cambria Math" w:cs="Times New Roman"/>
                      <w:sz w:val="32"/>
                      <w:szCs w:val="32"/>
                      <w:lang w:val="vi-VN"/>
                    </w:rPr>
                    <m:t>t</m:t>
                  </m:r>
                </m:sub>
              </m:sSub>
            </m:e>
          </m:d>
          <m:r>
            <w:rPr>
              <w:rFonts w:ascii="Cambria Math" w:hAnsi="Cambria Math" w:cs="Times New Roman"/>
              <w:sz w:val="32"/>
              <w:szCs w:val="32"/>
              <w:lang w:val="vi-VN"/>
            </w:rPr>
            <m:t>←Q</m:t>
          </m:r>
          <m:d>
            <m:dPr>
              <m:ctrlPr>
                <w:rPr>
                  <w:rFonts w:ascii="Cambria Math" w:hAnsi="Cambria Math" w:cs="Times New Roman"/>
                  <w:sz w:val="32"/>
                  <w:szCs w:val="32"/>
                  <w:lang w:val="vi-VN"/>
                </w:rPr>
              </m:ctrlPr>
            </m:dPr>
            <m:e>
              <m:sSub>
                <m:sSubPr>
                  <m:ctrlPr>
                    <w:rPr>
                      <w:rFonts w:ascii="Cambria Math" w:hAnsi="Cambria Math" w:cs="Times New Roman"/>
                      <w:sz w:val="32"/>
                      <w:szCs w:val="32"/>
                      <w:lang w:val="vi-VN"/>
                    </w:rPr>
                  </m:ctrlPr>
                </m:sSubPr>
                <m:e>
                  <m:r>
                    <w:rPr>
                      <w:rFonts w:ascii="Cambria Math" w:hAnsi="Cambria Math" w:cs="Times New Roman"/>
                      <w:sz w:val="32"/>
                      <w:szCs w:val="32"/>
                      <w:lang w:val="vi-VN"/>
                    </w:rPr>
                    <m:t>s</m:t>
                  </m:r>
                </m:e>
                <m:sub>
                  <m:r>
                    <w:rPr>
                      <w:rFonts w:ascii="Cambria Math" w:hAnsi="Cambria Math" w:cs="Times New Roman"/>
                      <w:sz w:val="32"/>
                      <w:szCs w:val="32"/>
                      <w:lang w:val="vi-VN"/>
                    </w:rPr>
                    <m:t>t</m:t>
                  </m:r>
                </m:sub>
              </m:sSub>
              <m:r>
                <w:rPr>
                  <w:rFonts w:ascii="Cambria Math" w:hAnsi="Cambria Math" w:cs="Times New Roman"/>
                  <w:sz w:val="32"/>
                  <w:szCs w:val="32"/>
                  <w:lang w:val="vi-VN"/>
                </w:rPr>
                <m:t>,</m:t>
              </m:r>
              <m:sSub>
                <m:sSubPr>
                  <m:ctrlPr>
                    <w:rPr>
                      <w:rFonts w:ascii="Cambria Math" w:hAnsi="Cambria Math" w:cs="Times New Roman"/>
                      <w:sz w:val="32"/>
                      <w:szCs w:val="32"/>
                      <w:lang w:val="vi-VN"/>
                    </w:rPr>
                  </m:ctrlPr>
                </m:sSubPr>
                <m:e>
                  <m:r>
                    <w:rPr>
                      <w:rFonts w:ascii="Cambria Math" w:hAnsi="Cambria Math" w:cs="Times New Roman"/>
                      <w:sz w:val="32"/>
                      <w:szCs w:val="32"/>
                      <w:lang w:val="vi-VN"/>
                    </w:rPr>
                    <m:t>a</m:t>
                  </m:r>
                </m:e>
                <m:sub>
                  <m:r>
                    <w:rPr>
                      <w:rFonts w:ascii="Cambria Math" w:hAnsi="Cambria Math" w:cs="Times New Roman"/>
                      <w:sz w:val="32"/>
                      <w:szCs w:val="32"/>
                      <w:lang w:val="vi-VN"/>
                    </w:rPr>
                    <m:t>t</m:t>
                  </m:r>
                </m:sub>
              </m:sSub>
            </m:e>
          </m:d>
          <m:r>
            <w:rPr>
              <w:rFonts w:ascii="Cambria Math" w:hAnsi="Cambria Math" w:cs="Times New Roman"/>
              <w:sz w:val="32"/>
              <w:szCs w:val="32"/>
              <w:lang w:val="vi-VN"/>
            </w:rPr>
            <m:t>+α</m:t>
          </m:r>
          <m:d>
            <m:dPr>
              <m:begChr m:val="["/>
              <m:endChr m:val="]"/>
              <m:ctrlPr>
                <w:rPr>
                  <w:rFonts w:ascii="Cambria Math" w:hAnsi="Cambria Math" w:cs="Times New Roman"/>
                  <w:sz w:val="32"/>
                  <w:szCs w:val="32"/>
                  <w:lang w:val="vi-VN"/>
                </w:rPr>
              </m:ctrlPr>
            </m:dPr>
            <m:e>
              <m:sSub>
                <m:sSubPr>
                  <m:ctrlPr>
                    <w:rPr>
                      <w:rFonts w:ascii="Cambria Math" w:hAnsi="Cambria Math" w:cs="Times New Roman"/>
                      <w:sz w:val="32"/>
                      <w:szCs w:val="32"/>
                      <w:lang w:val="vi-VN"/>
                    </w:rPr>
                  </m:ctrlPr>
                </m:sSubPr>
                <m:e>
                  <m:r>
                    <w:rPr>
                      <w:rFonts w:ascii="Cambria Math" w:hAnsi="Cambria Math" w:cs="Times New Roman"/>
                      <w:sz w:val="32"/>
                      <w:szCs w:val="32"/>
                      <w:lang w:val="vi-VN"/>
                    </w:rPr>
                    <m:t>r</m:t>
                  </m:r>
                </m:e>
                <m:sub>
                  <m:r>
                    <w:rPr>
                      <w:rFonts w:ascii="Cambria Math" w:hAnsi="Cambria Math" w:cs="Times New Roman"/>
                      <w:sz w:val="32"/>
                      <w:szCs w:val="32"/>
                      <w:lang w:val="vi-VN"/>
                    </w:rPr>
                    <m:t>t</m:t>
                  </m:r>
                </m:sub>
              </m:sSub>
              <m:r>
                <w:rPr>
                  <w:rFonts w:ascii="Cambria Math" w:hAnsi="Cambria Math" w:cs="Times New Roman"/>
                  <w:sz w:val="32"/>
                  <w:szCs w:val="32"/>
                  <w:lang w:val="vi-VN"/>
                </w:rPr>
                <m:t>+γ</m:t>
              </m:r>
              <m:limLow>
                <m:limLowPr>
                  <m:ctrlPr>
                    <w:rPr>
                      <w:rFonts w:ascii="Cambria Math" w:hAnsi="Cambria Math" w:cs="Times New Roman"/>
                      <w:sz w:val="32"/>
                      <w:szCs w:val="32"/>
                      <w:lang w:val="vi-VN"/>
                    </w:rPr>
                  </m:ctrlPr>
                </m:limLowPr>
                <m:e>
                  <m:r>
                    <w:rPr>
                      <w:rFonts w:ascii="Cambria Math" w:hAnsi="Cambria Math" w:cs="Times New Roman"/>
                      <w:sz w:val="32"/>
                      <w:szCs w:val="32"/>
                      <w:lang w:val="vi-VN"/>
                    </w:rPr>
                    <m:t>max</m:t>
                  </m:r>
                </m:e>
                <m:lim>
                  <m:sSup>
                    <m:sSupPr>
                      <m:ctrlPr>
                        <w:rPr>
                          <w:rFonts w:ascii="Cambria Math" w:hAnsi="Cambria Math" w:cs="Times New Roman"/>
                          <w:sz w:val="32"/>
                          <w:szCs w:val="32"/>
                          <w:lang w:val="vi-VN"/>
                        </w:rPr>
                      </m:ctrlPr>
                    </m:sSupPr>
                    <m:e>
                      <m:r>
                        <w:rPr>
                          <w:rFonts w:ascii="Cambria Math" w:hAnsi="Cambria Math" w:cs="Times New Roman"/>
                          <w:sz w:val="32"/>
                          <w:szCs w:val="32"/>
                          <w:lang w:val="vi-VN"/>
                        </w:rPr>
                        <m:t>a</m:t>
                      </m:r>
                    </m:e>
                    <m:sup>
                      <m:r>
                        <w:rPr>
                          <w:rFonts w:ascii="Cambria Math" w:hAnsi="Cambria Math" w:cs="Times New Roman"/>
                          <w:sz w:val="32"/>
                          <w:szCs w:val="32"/>
                          <w:lang w:val="vi-VN"/>
                        </w:rPr>
                        <m:t>'</m:t>
                      </m:r>
                    </m:sup>
                  </m:sSup>
                </m:lim>
              </m:limLow>
              <m:r>
                <w:rPr>
                  <w:rFonts w:ascii="Cambria Math" w:hAnsi="Cambria Math" w:cs="Times New Roman"/>
                  <w:sz w:val="32"/>
                  <w:szCs w:val="32"/>
                  <w:lang w:val="vi-VN"/>
                </w:rPr>
                <m:t> Q</m:t>
              </m:r>
              <m:d>
                <m:dPr>
                  <m:ctrlPr>
                    <w:rPr>
                      <w:rFonts w:ascii="Cambria Math" w:hAnsi="Cambria Math" w:cs="Times New Roman"/>
                      <w:sz w:val="32"/>
                      <w:szCs w:val="32"/>
                      <w:lang w:val="vi-VN"/>
                    </w:rPr>
                  </m:ctrlPr>
                </m:dPr>
                <m:e>
                  <m:sSub>
                    <m:sSubPr>
                      <m:ctrlPr>
                        <w:rPr>
                          <w:rFonts w:ascii="Cambria Math" w:hAnsi="Cambria Math" w:cs="Times New Roman"/>
                          <w:sz w:val="32"/>
                          <w:szCs w:val="32"/>
                          <w:lang w:val="vi-VN"/>
                        </w:rPr>
                      </m:ctrlPr>
                    </m:sSubPr>
                    <m:e>
                      <m:r>
                        <w:rPr>
                          <w:rFonts w:ascii="Cambria Math" w:hAnsi="Cambria Math" w:cs="Times New Roman"/>
                          <w:sz w:val="32"/>
                          <w:szCs w:val="32"/>
                          <w:lang w:val="vi-VN"/>
                        </w:rPr>
                        <m:t>s</m:t>
                      </m:r>
                    </m:e>
                    <m:sub>
                      <m:r>
                        <w:rPr>
                          <w:rFonts w:ascii="Cambria Math" w:hAnsi="Cambria Math" w:cs="Times New Roman"/>
                          <w:sz w:val="32"/>
                          <w:szCs w:val="32"/>
                          <w:lang w:val="vi-VN"/>
                        </w:rPr>
                        <m:t>t+1</m:t>
                      </m:r>
                    </m:sub>
                  </m:sSub>
                  <m:r>
                    <w:rPr>
                      <w:rFonts w:ascii="Cambria Math" w:hAnsi="Cambria Math" w:cs="Times New Roman"/>
                      <w:sz w:val="32"/>
                      <w:szCs w:val="32"/>
                      <w:lang w:val="vi-VN"/>
                    </w:rPr>
                    <m:t>,</m:t>
                  </m:r>
                  <m:sSup>
                    <m:sSupPr>
                      <m:ctrlPr>
                        <w:rPr>
                          <w:rFonts w:ascii="Cambria Math" w:hAnsi="Cambria Math" w:cs="Times New Roman"/>
                          <w:sz w:val="32"/>
                          <w:szCs w:val="32"/>
                          <w:lang w:val="vi-VN"/>
                        </w:rPr>
                      </m:ctrlPr>
                    </m:sSupPr>
                    <m:e>
                      <m:r>
                        <w:rPr>
                          <w:rFonts w:ascii="Cambria Math" w:hAnsi="Cambria Math" w:cs="Times New Roman"/>
                          <w:sz w:val="32"/>
                          <w:szCs w:val="32"/>
                          <w:lang w:val="vi-VN"/>
                        </w:rPr>
                        <m:t>a</m:t>
                      </m:r>
                    </m:e>
                    <m:sup>
                      <m:r>
                        <w:rPr>
                          <w:rFonts w:ascii="Cambria Math" w:hAnsi="Cambria Math" w:cs="Times New Roman"/>
                          <w:sz w:val="32"/>
                          <w:szCs w:val="32"/>
                          <w:lang w:val="vi-VN"/>
                        </w:rPr>
                        <m:t>'</m:t>
                      </m:r>
                    </m:sup>
                  </m:sSup>
                </m:e>
              </m:d>
              <m:r>
                <w:rPr>
                  <w:rFonts w:ascii="Cambria Math" w:hAnsi="Cambria Math" w:cs="Times New Roman"/>
                  <w:sz w:val="32"/>
                  <w:szCs w:val="32"/>
                  <w:lang w:val="vi-VN"/>
                </w:rPr>
                <m:t>-Q</m:t>
              </m:r>
              <m:d>
                <m:dPr>
                  <m:ctrlPr>
                    <w:rPr>
                      <w:rFonts w:ascii="Cambria Math" w:hAnsi="Cambria Math" w:cs="Times New Roman"/>
                      <w:sz w:val="32"/>
                      <w:szCs w:val="32"/>
                      <w:lang w:val="vi-VN"/>
                    </w:rPr>
                  </m:ctrlPr>
                </m:dPr>
                <m:e>
                  <m:sSub>
                    <m:sSubPr>
                      <m:ctrlPr>
                        <w:rPr>
                          <w:rFonts w:ascii="Cambria Math" w:hAnsi="Cambria Math" w:cs="Times New Roman"/>
                          <w:sz w:val="32"/>
                          <w:szCs w:val="32"/>
                          <w:lang w:val="vi-VN"/>
                        </w:rPr>
                      </m:ctrlPr>
                    </m:sSubPr>
                    <m:e>
                      <m:r>
                        <w:rPr>
                          <w:rFonts w:ascii="Cambria Math" w:hAnsi="Cambria Math" w:cs="Times New Roman"/>
                          <w:sz w:val="32"/>
                          <w:szCs w:val="32"/>
                          <w:lang w:val="vi-VN"/>
                        </w:rPr>
                        <m:t>s</m:t>
                      </m:r>
                    </m:e>
                    <m:sub>
                      <m:r>
                        <w:rPr>
                          <w:rFonts w:ascii="Cambria Math" w:hAnsi="Cambria Math" w:cs="Times New Roman"/>
                          <w:sz w:val="32"/>
                          <w:szCs w:val="32"/>
                          <w:lang w:val="vi-VN"/>
                        </w:rPr>
                        <m:t>t</m:t>
                      </m:r>
                    </m:sub>
                  </m:sSub>
                  <m:r>
                    <w:rPr>
                      <w:rFonts w:ascii="Cambria Math" w:hAnsi="Cambria Math" w:cs="Times New Roman"/>
                      <w:sz w:val="32"/>
                      <w:szCs w:val="32"/>
                      <w:lang w:val="vi-VN"/>
                    </w:rPr>
                    <m:t>,</m:t>
                  </m:r>
                  <m:sSub>
                    <m:sSubPr>
                      <m:ctrlPr>
                        <w:rPr>
                          <w:rFonts w:ascii="Cambria Math" w:hAnsi="Cambria Math" w:cs="Times New Roman"/>
                          <w:sz w:val="32"/>
                          <w:szCs w:val="32"/>
                          <w:lang w:val="vi-VN"/>
                        </w:rPr>
                      </m:ctrlPr>
                    </m:sSubPr>
                    <m:e>
                      <m:r>
                        <w:rPr>
                          <w:rFonts w:ascii="Cambria Math" w:hAnsi="Cambria Math" w:cs="Times New Roman"/>
                          <w:sz w:val="32"/>
                          <w:szCs w:val="32"/>
                          <w:lang w:val="vi-VN"/>
                        </w:rPr>
                        <m:t>a</m:t>
                      </m:r>
                    </m:e>
                    <m:sub>
                      <m:r>
                        <w:rPr>
                          <w:rFonts w:ascii="Cambria Math" w:hAnsi="Cambria Math" w:cs="Times New Roman"/>
                          <w:sz w:val="32"/>
                          <w:szCs w:val="32"/>
                          <w:lang w:val="vi-VN"/>
                        </w:rPr>
                        <m:t>t</m:t>
                      </m:r>
                    </m:sub>
                  </m:sSub>
                </m:e>
              </m:d>
            </m:e>
          </m:d>
        </m:oMath>
      </m:oMathPara>
    </w:p>
    <w:p w14:paraId="5996C4F1" w14:textId="77777777" w:rsidR="00023FBE" w:rsidRDefault="00000000">
      <w:pPr>
        <w:rPr>
          <w:rFonts w:cs="Times New Roman"/>
          <w:b/>
          <w:bCs/>
          <w:i/>
          <w:iCs/>
          <w:szCs w:val="26"/>
          <w:lang w:val="vi-VN"/>
        </w:rPr>
      </w:pPr>
      <w:r>
        <w:rPr>
          <w:rFonts w:cs="Times New Roman"/>
          <w:b/>
          <w:bCs/>
          <w:i/>
          <w:iCs/>
          <w:szCs w:val="26"/>
        </w:rPr>
        <w:t>Trong đó</w:t>
      </w:r>
      <w:r>
        <w:rPr>
          <w:rFonts w:cs="Times New Roman"/>
          <w:b/>
          <w:bCs/>
          <w:i/>
          <w:iCs/>
          <w:szCs w:val="26"/>
          <w:lang w:val="vi-VN"/>
        </w:rPr>
        <w:t>:</w:t>
      </w:r>
    </w:p>
    <w:p w14:paraId="080E38E1" w14:textId="77777777" w:rsidR="00023FBE" w:rsidRDefault="00000000">
      <w:pPr>
        <w:numPr>
          <w:ilvl w:val="0"/>
          <w:numId w:val="76"/>
        </w:numPr>
        <w:rPr>
          <w:rFonts w:cs="Times New Roman"/>
          <w:szCs w:val="26"/>
        </w:rPr>
      </w:pPr>
      <w:r>
        <w:rPr>
          <w:rFonts w:cs="Times New Roman"/>
          <w:position w:val="-10"/>
          <w:szCs w:val="26"/>
        </w:rPr>
        <w:object w:dxaOrig="1000" w:dyaOrig="432" w14:anchorId="1E37748B">
          <v:shape id="_x0000_i1102" type="#_x0000_t75" style="width:49.85pt;height:21.7pt" o:ole="">
            <v:imagedata r:id="rId184" o:title=""/>
          </v:shape>
          <o:OLEObject Type="Embed" ProgID="Equation.3" ShapeID="_x0000_i1102" DrawAspect="Content" ObjectID="_1813131322" r:id="rId185"/>
        </w:object>
      </w:r>
      <w:r>
        <w:rPr>
          <w:rFonts w:cs="Times New Roman"/>
          <w:szCs w:val="26"/>
        </w:rPr>
        <w:t xml:space="preserve">: giá trị Q hiện tại </w:t>
      </w:r>
    </w:p>
    <w:p w14:paraId="24A8D5B9" w14:textId="77777777" w:rsidR="00023FBE" w:rsidRDefault="00000000">
      <w:pPr>
        <w:numPr>
          <w:ilvl w:val="0"/>
          <w:numId w:val="76"/>
        </w:numPr>
        <w:rPr>
          <w:rFonts w:cs="Times New Roman"/>
          <w:szCs w:val="26"/>
        </w:rPr>
      </w:pPr>
      <m:oMath>
        <m:r>
          <w:rPr>
            <w:rFonts w:ascii="Cambria Math" w:hAnsi="Cambria Math" w:cs="Times New Roman"/>
            <w:sz w:val="32"/>
            <w:szCs w:val="32"/>
            <w:lang w:val="vi-VN"/>
          </w:rPr>
          <m:t>α</m:t>
        </m:r>
      </m:oMath>
      <w:r>
        <w:rPr>
          <w:rFonts w:cs="Times New Roman"/>
          <w:szCs w:val="26"/>
        </w:rPr>
        <w:t xml:space="preserve">: hệ số học (learning rate), thường </w:t>
      </w:r>
      <w:r>
        <w:rPr>
          <w:rFonts w:cs="Times New Roman"/>
          <w:noProof/>
          <w:szCs w:val="26"/>
        </w:rPr>
        <w:drawing>
          <wp:inline distT="0" distB="0" distL="114300" distR="114300" wp14:anchorId="507EB94F" wp14:editId="2897EA1C">
            <wp:extent cx="1315085" cy="180340"/>
            <wp:effectExtent l="0" t="0" r="10795" b="2540"/>
            <wp:docPr id="176" name="2384804F-3998-4D57-9195-F3826E402611-12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2384804F-3998-4D57-9195-F3826E402611-122" descr="wps"/>
                    <pic:cNvPicPr>
                      <a:picLocks noChangeAspect="1"/>
                    </pic:cNvPicPr>
                  </pic:nvPicPr>
                  <pic:blipFill>
                    <a:blip r:embed="rId186">
                      <a:extLst>
                        <a:ext uri="{96DAC541-7B7A-43D3-8B79-37D633B846F1}">
                          <asvg:svgBlip xmlns:asvg="http://schemas.microsoft.com/office/drawing/2016/SVG/main" r:embed="rId187"/>
                        </a:ext>
                      </a:extLst>
                    </a:blip>
                    <a:stretch>
                      <a:fillRect/>
                    </a:stretch>
                  </pic:blipFill>
                  <pic:spPr>
                    <a:xfrm>
                      <a:off x="0" y="0"/>
                      <a:ext cx="1315085" cy="180340"/>
                    </a:xfrm>
                    <a:prstGeom prst="rect">
                      <a:avLst/>
                    </a:prstGeom>
                  </pic:spPr>
                </pic:pic>
              </a:graphicData>
            </a:graphic>
          </wp:inline>
        </w:drawing>
      </w:r>
    </w:p>
    <w:p w14:paraId="7C1BE6B5" w14:textId="77777777" w:rsidR="00023FBE" w:rsidRDefault="00000000">
      <w:pPr>
        <w:numPr>
          <w:ilvl w:val="0"/>
          <w:numId w:val="76"/>
        </w:numPr>
        <w:rPr>
          <w:rFonts w:cs="Times New Roman"/>
          <w:szCs w:val="26"/>
        </w:rPr>
      </w:pPr>
      <m:oMath>
        <m:r>
          <w:rPr>
            <w:rFonts w:ascii="Cambria Math" w:hAnsi="Cambria Math" w:cs="Times New Roman"/>
            <w:sz w:val="32"/>
            <w:szCs w:val="32"/>
            <w:lang w:val="vi-VN"/>
          </w:rPr>
          <m:t>γ</m:t>
        </m:r>
      </m:oMath>
      <w:r>
        <w:rPr>
          <w:rFonts w:cs="Times New Roman"/>
          <w:szCs w:val="26"/>
        </w:rPr>
        <w:t>: hệ số chiết khấu phần thưởng tương lai, thường khoảng 0.9</w:t>
      </w:r>
    </w:p>
    <w:p w14:paraId="556E990D" w14:textId="77777777" w:rsidR="00023FBE" w:rsidRDefault="00000000">
      <w:pPr>
        <w:numPr>
          <w:ilvl w:val="0"/>
          <w:numId w:val="76"/>
        </w:numPr>
        <w:rPr>
          <w:rFonts w:cs="Times New Roman"/>
          <w:szCs w:val="26"/>
        </w:rPr>
      </w:pPr>
      <m:oMath>
        <m:sSub>
          <m:sSubPr>
            <m:ctrlPr>
              <w:rPr>
                <w:rFonts w:ascii="Cambria Math" w:hAnsi="Cambria Math" w:cs="Times New Roman"/>
                <w:sz w:val="32"/>
                <w:szCs w:val="32"/>
                <w:lang w:val="vi-VN"/>
              </w:rPr>
            </m:ctrlPr>
          </m:sSubPr>
          <m:e>
            <m:r>
              <w:rPr>
                <w:rFonts w:ascii="Cambria Math" w:hAnsi="Cambria Math" w:cs="Times New Roman"/>
                <w:sz w:val="32"/>
                <w:szCs w:val="32"/>
                <w:lang w:val="vi-VN"/>
              </w:rPr>
              <m:t>r</m:t>
            </m:r>
          </m:e>
          <m:sub>
            <m:r>
              <w:rPr>
                <w:rFonts w:ascii="Cambria Math" w:hAnsi="Cambria Math" w:cs="Times New Roman"/>
                <w:sz w:val="32"/>
                <w:szCs w:val="32"/>
                <w:lang w:val="vi-VN"/>
              </w:rPr>
              <m:t>t</m:t>
            </m:r>
          </m:sub>
        </m:sSub>
      </m:oMath>
      <w:r>
        <w:rPr>
          <w:rFonts w:cs="Times New Roman"/>
          <w:szCs w:val="26"/>
        </w:rPr>
        <w:t>: phần thưởng nhận được sau hành động</w:t>
      </w:r>
    </w:p>
    <w:p w14:paraId="0EF265C3" w14:textId="77777777" w:rsidR="00023FBE" w:rsidRDefault="00000000">
      <w:pPr>
        <w:numPr>
          <w:ilvl w:val="0"/>
          <w:numId w:val="76"/>
        </w:numPr>
        <w:rPr>
          <w:rFonts w:cs="Times New Roman"/>
          <w:szCs w:val="26"/>
        </w:rPr>
      </w:pPr>
      <m:oMath>
        <m:limLow>
          <m:limLowPr>
            <m:ctrlPr>
              <w:rPr>
                <w:rFonts w:ascii="Cambria Math" w:hAnsi="Cambria Math" w:cs="Times New Roman"/>
                <w:sz w:val="32"/>
                <w:szCs w:val="32"/>
                <w:lang w:val="vi-VN"/>
              </w:rPr>
            </m:ctrlPr>
          </m:limLowPr>
          <m:e>
            <m:r>
              <w:rPr>
                <w:rFonts w:ascii="Cambria Math" w:hAnsi="Cambria Math" w:cs="Times New Roman"/>
                <w:sz w:val="32"/>
                <w:szCs w:val="32"/>
                <w:lang w:val="vi-VN"/>
              </w:rPr>
              <m:t>max</m:t>
            </m:r>
          </m:e>
          <m:lim>
            <m:sSup>
              <m:sSupPr>
                <m:ctrlPr>
                  <w:rPr>
                    <w:rFonts w:ascii="Cambria Math" w:hAnsi="Cambria Math" w:cs="Times New Roman"/>
                    <w:sz w:val="32"/>
                    <w:szCs w:val="32"/>
                    <w:lang w:val="vi-VN"/>
                  </w:rPr>
                </m:ctrlPr>
              </m:sSupPr>
              <m:e>
                <m:r>
                  <w:rPr>
                    <w:rFonts w:ascii="Cambria Math" w:hAnsi="Cambria Math" w:cs="Times New Roman"/>
                    <w:sz w:val="32"/>
                    <w:szCs w:val="32"/>
                    <w:lang w:val="vi-VN"/>
                  </w:rPr>
                  <m:t>a</m:t>
                </m:r>
              </m:e>
              <m:sup>
                <m:r>
                  <w:rPr>
                    <w:rFonts w:ascii="Cambria Math" w:hAnsi="Cambria Math" w:cs="Times New Roman"/>
                    <w:sz w:val="32"/>
                    <w:szCs w:val="32"/>
                    <w:lang w:val="vi-VN"/>
                  </w:rPr>
                  <m:t>'</m:t>
                </m:r>
              </m:sup>
            </m:sSup>
          </m:lim>
        </m:limLow>
        <m:r>
          <w:rPr>
            <w:rFonts w:ascii="Cambria Math" w:hAnsi="Cambria Math" w:cs="Times New Roman"/>
            <w:sz w:val="32"/>
            <w:szCs w:val="32"/>
            <w:lang w:val="vi-VN"/>
          </w:rPr>
          <m:t> Q</m:t>
        </m:r>
        <m:d>
          <m:dPr>
            <m:ctrlPr>
              <w:rPr>
                <w:rFonts w:ascii="Cambria Math" w:hAnsi="Cambria Math" w:cs="Times New Roman"/>
                <w:sz w:val="32"/>
                <w:szCs w:val="32"/>
                <w:lang w:val="vi-VN"/>
              </w:rPr>
            </m:ctrlPr>
          </m:dPr>
          <m:e>
            <m:sSub>
              <m:sSubPr>
                <m:ctrlPr>
                  <w:rPr>
                    <w:rFonts w:ascii="Cambria Math" w:hAnsi="Cambria Math" w:cs="Times New Roman"/>
                    <w:sz w:val="32"/>
                    <w:szCs w:val="32"/>
                    <w:lang w:val="vi-VN"/>
                  </w:rPr>
                </m:ctrlPr>
              </m:sSubPr>
              <m:e>
                <m:r>
                  <w:rPr>
                    <w:rFonts w:ascii="Cambria Math" w:hAnsi="Cambria Math" w:cs="Times New Roman"/>
                    <w:sz w:val="32"/>
                    <w:szCs w:val="32"/>
                    <w:lang w:val="vi-VN"/>
                  </w:rPr>
                  <m:t>s</m:t>
                </m:r>
              </m:e>
              <m:sub>
                <m:r>
                  <w:rPr>
                    <w:rFonts w:ascii="Cambria Math" w:hAnsi="Cambria Math" w:cs="Times New Roman"/>
                    <w:sz w:val="32"/>
                    <w:szCs w:val="32"/>
                    <w:lang w:val="vi-VN"/>
                  </w:rPr>
                  <m:t>t+1</m:t>
                </m:r>
              </m:sub>
            </m:sSub>
            <m:r>
              <w:rPr>
                <w:rFonts w:ascii="Cambria Math" w:hAnsi="Cambria Math" w:cs="Times New Roman"/>
                <w:sz w:val="32"/>
                <w:szCs w:val="32"/>
                <w:lang w:val="vi-VN"/>
              </w:rPr>
              <m:t>,</m:t>
            </m:r>
            <m:sSup>
              <m:sSupPr>
                <m:ctrlPr>
                  <w:rPr>
                    <w:rFonts w:ascii="Cambria Math" w:hAnsi="Cambria Math" w:cs="Times New Roman"/>
                    <w:sz w:val="32"/>
                    <w:szCs w:val="32"/>
                    <w:lang w:val="vi-VN"/>
                  </w:rPr>
                </m:ctrlPr>
              </m:sSupPr>
              <m:e>
                <m:r>
                  <w:rPr>
                    <w:rFonts w:ascii="Cambria Math" w:hAnsi="Cambria Math" w:cs="Times New Roman"/>
                    <w:sz w:val="32"/>
                    <w:szCs w:val="32"/>
                    <w:lang w:val="vi-VN"/>
                  </w:rPr>
                  <m:t>a</m:t>
                </m:r>
              </m:e>
              <m:sup>
                <m:r>
                  <w:rPr>
                    <w:rFonts w:ascii="Cambria Math" w:hAnsi="Cambria Math" w:cs="Times New Roman"/>
                    <w:sz w:val="32"/>
                    <w:szCs w:val="32"/>
                    <w:lang w:val="vi-VN"/>
                  </w:rPr>
                  <m:t>'</m:t>
                </m:r>
              </m:sup>
            </m:sSup>
          </m:e>
        </m:d>
      </m:oMath>
      <w:r>
        <w:rPr>
          <w:rFonts w:cs="Times New Roman"/>
          <w:szCs w:val="26"/>
        </w:rPr>
        <w:t>: giá trị Q tốt nhất có thể ở trạng thái tiếp theo</w:t>
      </w:r>
    </w:p>
    <w:p w14:paraId="04369BBF" w14:textId="77777777" w:rsidR="00023FBE" w:rsidRDefault="00000000">
      <w:pPr>
        <w:ind w:firstLine="720"/>
        <w:rPr>
          <w:rFonts w:cs="Times New Roman"/>
          <w:i/>
          <w:iCs/>
          <w:szCs w:val="26"/>
          <w:lang w:val="vi-VN"/>
        </w:rPr>
      </w:pPr>
      <w:r>
        <w:rPr>
          <w:rFonts w:cs="Times New Roman"/>
          <w:i/>
          <w:iCs/>
          <w:szCs w:val="26"/>
        </w:rPr>
        <w:t>Q-learning là một thuật toán off-policy, nghĩa là nó học chính sách tối ưu độc lập với chính sách đang sử dụng để chọn hành động</w:t>
      </w:r>
      <w:r>
        <w:rPr>
          <w:rFonts w:cs="Times New Roman"/>
          <w:i/>
          <w:iCs/>
          <w:szCs w:val="26"/>
          <w:lang w:val="vi-VN"/>
        </w:rPr>
        <w:t>.</w:t>
      </w:r>
    </w:p>
    <w:p w14:paraId="3E01A0D0" w14:textId="77777777" w:rsidR="00023FBE" w:rsidRDefault="00000000">
      <w:pPr>
        <w:rPr>
          <w:rFonts w:cs="Times New Roman"/>
          <w:b/>
          <w:bCs/>
          <w:sz w:val="28"/>
          <w:szCs w:val="28"/>
          <w:lang w:val="vi-VN"/>
        </w:rPr>
      </w:pPr>
      <w:r>
        <w:rPr>
          <w:rFonts w:cs="Times New Roman"/>
          <w:b/>
          <w:bCs/>
          <w:sz w:val="28"/>
          <w:szCs w:val="28"/>
        </w:rPr>
        <w:t>4</w:t>
      </w:r>
      <w:r>
        <w:rPr>
          <w:rFonts w:cs="Times New Roman"/>
          <w:b/>
          <w:bCs/>
          <w:sz w:val="28"/>
          <w:szCs w:val="28"/>
          <w:lang w:val="vi-VN"/>
        </w:rPr>
        <w:t>.</w:t>
      </w:r>
      <w:r>
        <w:rPr>
          <w:rFonts w:cs="Times New Roman"/>
          <w:b/>
          <w:bCs/>
          <w:sz w:val="28"/>
          <w:szCs w:val="28"/>
        </w:rPr>
        <w:t>5</w:t>
      </w:r>
      <w:r>
        <w:rPr>
          <w:rFonts w:cs="Times New Roman"/>
          <w:b/>
          <w:bCs/>
          <w:sz w:val="28"/>
          <w:szCs w:val="28"/>
          <w:lang w:val="vi-VN"/>
        </w:rPr>
        <w:t xml:space="preserve">. Chiến lược khám phá: chính sách </w:t>
      </w:r>
      <w:r>
        <w:rPr>
          <w:rFonts w:cs="Times New Roman"/>
          <w:b/>
          <w:bCs/>
          <w:noProof/>
          <w:sz w:val="28"/>
          <w:szCs w:val="28"/>
        </w:rPr>
        <w:drawing>
          <wp:inline distT="0" distB="0" distL="114300" distR="114300" wp14:anchorId="66FD08EA" wp14:editId="144BE38F">
            <wp:extent cx="90805" cy="99060"/>
            <wp:effectExtent l="0" t="0" r="635" b="7620"/>
            <wp:docPr id="180" name="2384804F-3998-4D57-9195-F3826E402611-12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2384804F-3998-4D57-9195-F3826E402611-126" descr="wps"/>
                    <pic:cNvPicPr>
                      <a:picLocks noChangeAspect="1"/>
                    </pic:cNvPicPr>
                  </pic:nvPicPr>
                  <pic:blipFill>
                    <a:blip r:embed="rId188">
                      <a:extLst>
                        <a:ext uri="{96DAC541-7B7A-43D3-8B79-37D633B846F1}">
                          <asvg:svgBlip xmlns:asvg="http://schemas.microsoft.com/office/drawing/2016/SVG/main" r:embed="rId189"/>
                        </a:ext>
                      </a:extLst>
                    </a:blip>
                    <a:stretch>
                      <a:fillRect/>
                    </a:stretch>
                  </pic:blipFill>
                  <pic:spPr>
                    <a:xfrm>
                      <a:off x="0" y="0"/>
                      <a:ext cx="90805" cy="99060"/>
                    </a:xfrm>
                    <a:prstGeom prst="rect">
                      <a:avLst/>
                    </a:prstGeom>
                  </pic:spPr>
                </pic:pic>
              </a:graphicData>
            </a:graphic>
          </wp:inline>
        </w:drawing>
      </w:r>
      <w:r>
        <w:rPr>
          <w:rFonts w:cs="Times New Roman"/>
          <w:b/>
          <w:bCs/>
          <w:sz w:val="28"/>
          <w:szCs w:val="28"/>
          <w:lang w:val="vi-VN"/>
        </w:rPr>
        <w:t>-greedy</w:t>
      </w:r>
    </w:p>
    <w:p w14:paraId="5F832EC4" w14:textId="77777777" w:rsidR="00023FBE" w:rsidRDefault="00000000">
      <w:pPr>
        <w:ind w:firstLine="720"/>
        <w:rPr>
          <w:rFonts w:cs="Times New Roman"/>
          <w:szCs w:val="26"/>
          <w:lang w:val="vi-VN"/>
        </w:rPr>
      </w:pPr>
      <w:r>
        <w:rPr>
          <w:rFonts w:cs="Times New Roman"/>
          <w:szCs w:val="26"/>
          <w:lang w:val="vi-VN"/>
        </w:rPr>
        <w:t xml:space="preserve">Để tránh việc robot chỉ lặp lại những hành động đã biết là tốt, nó cần khả năng khám phá (exploration). Chính sách </w:t>
      </w:r>
      <w:r>
        <w:rPr>
          <w:rFonts w:cs="Times New Roman"/>
          <w:position w:val="-6"/>
          <w:szCs w:val="26"/>
          <w:lang w:val="vi-VN"/>
        </w:rPr>
        <w:object w:dxaOrig="200" w:dyaOrig="220" w14:anchorId="3E65A3AA">
          <v:shape id="_x0000_i1103" type="#_x0000_t75" style="width:10.15pt;height:11.1pt" o:ole="">
            <v:imagedata r:id="rId109" o:title=""/>
          </v:shape>
          <o:OLEObject Type="Embed" ProgID="Equation.3" ShapeID="_x0000_i1103" DrawAspect="Content" ObjectID="_1813131323" r:id="rId190"/>
        </w:object>
      </w:r>
      <w:r>
        <w:rPr>
          <w:rFonts w:cs="Times New Roman"/>
          <w:szCs w:val="26"/>
          <w:lang w:val="vi-VN"/>
        </w:rPr>
        <w:t>-greedy là cách phổ biến để cân bằng giữa khai thác (exploitation) và khám phá:</w:t>
      </w:r>
    </w:p>
    <w:p w14:paraId="46A601ED" w14:textId="77777777" w:rsidR="00023FBE" w:rsidRDefault="00000000">
      <w:pPr>
        <w:numPr>
          <w:ilvl w:val="0"/>
          <w:numId w:val="76"/>
        </w:numPr>
        <w:rPr>
          <w:rFonts w:cs="Times New Roman"/>
          <w:szCs w:val="26"/>
          <w:lang w:val="vi-VN"/>
        </w:rPr>
      </w:pPr>
      <w:r>
        <w:rPr>
          <w:rFonts w:cs="Times New Roman"/>
          <w:szCs w:val="26"/>
          <w:lang w:val="vi-VN"/>
        </w:rPr>
        <w:t xml:space="preserve">Với xác suất </w:t>
      </w:r>
      <w:r>
        <w:rPr>
          <w:rFonts w:cs="Times New Roman"/>
          <w:szCs w:val="26"/>
        </w:rPr>
        <w:t>1-</w:t>
      </w:r>
      <w:r>
        <w:rPr>
          <w:rFonts w:cs="Times New Roman"/>
          <w:position w:val="-6"/>
          <w:szCs w:val="26"/>
          <w:lang w:val="vi-VN"/>
        </w:rPr>
        <w:object w:dxaOrig="200" w:dyaOrig="220" w14:anchorId="5C448BDF">
          <v:shape id="_x0000_i1104" type="#_x0000_t75" style="width:10.15pt;height:11.1pt" o:ole="">
            <v:imagedata r:id="rId109" o:title=""/>
          </v:shape>
          <o:OLEObject Type="Embed" ProgID="Equation.3" ShapeID="_x0000_i1104" DrawAspect="Content" ObjectID="_1813131324" r:id="rId191"/>
        </w:object>
      </w:r>
      <w:r>
        <w:rPr>
          <w:rFonts w:cs="Times New Roman"/>
          <w:szCs w:val="26"/>
          <w:lang w:val="vi-VN"/>
        </w:rPr>
        <w:t>: chọn hành động có giá trị Q cao nhất (khai thác)</w:t>
      </w:r>
    </w:p>
    <w:p w14:paraId="69A4AA13" w14:textId="77777777" w:rsidR="00023FBE" w:rsidRDefault="00000000">
      <w:pPr>
        <w:numPr>
          <w:ilvl w:val="0"/>
          <w:numId w:val="76"/>
        </w:numPr>
        <w:rPr>
          <w:rFonts w:cs="Times New Roman"/>
          <w:szCs w:val="26"/>
          <w:lang w:val="vi-VN"/>
        </w:rPr>
      </w:pPr>
      <w:r>
        <w:rPr>
          <w:rFonts w:cs="Times New Roman"/>
          <w:szCs w:val="26"/>
          <w:lang w:val="vi-VN"/>
        </w:rPr>
        <w:t xml:space="preserve">Với xác suất </w:t>
      </w:r>
      <w:r>
        <w:rPr>
          <w:rFonts w:cs="Times New Roman"/>
          <w:position w:val="-6"/>
          <w:szCs w:val="26"/>
          <w:lang w:val="vi-VN"/>
        </w:rPr>
        <w:object w:dxaOrig="200" w:dyaOrig="220" w14:anchorId="4CB6BF0E">
          <v:shape id="_x0000_i1105" type="#_x0000_t75" style="width:10.15pt;height:11.1pt" o:ole="">
            <v:imagedata r:id="rId109" o:title=""/>
          </v:shape>
          <o:OLEObject Type="Embed" ProgID="Equation.3" ShapeID="_x0000_i1105" DrawAspect="Content" ObjectID="_1813131325" r:id="rId192"/>
        </w:object>
      </w:r>
      <w:r>
        <w:rPr>
          <w:rFonts w:cs="Times New Roman"/>
          <w:szCs w:val="26"/>
          <w:lang w:val="vi-VN"/>
        </w:rPr>
        <w:t>: chọn hành động ngẫu nhiên (khám phá)</w:t>
      </w:r>
    </w:p>
    <w:p w14:paraId="6D1D97F5" w14:textId="77777777" w:rsidR="00023FBE" w:rsidRDefault="00000000">
      <w:pPr>
        <w:ind w:firstLine="720"/>
        <w:rPr>
          <w:rFonts w:cs="Times New Roman"/>
          <w:szCs w:val="26"/>
          <w:lang w:val="vi-VN"/>
        </w:rPr>
      </w:pPr>
      <w:r>
        <w:rPr>
          <w:rFonts w:cs="Times New Roman"/>
          <w:szCs w:val="26"/>
          <w:lang w:val="vi-VN"/>
        </w:rPr>
        <w:t xml:space="preserve">Giá trị </w:t>
      </w:r>
      <w:r>
        <w:rPr>
          <w:rFonts w:cs="Times New Roman"/>
          <w:noProof/>
          <w:szCs w:val="26"/>
        </w:rPr>
        <w:drawing>
          <wp:inline distT="0" distB="0" distL="114300" distR="114300" wp14:anchorId="19CC5C26" wp14:editId="4FF7CC09">
            <wp:extent cx="90805" cy="99060"/>
            <wp:effectExtent l="0" t="0" r="635" b="7620"/>
            <wp:docPr id="184" name="2384804F-3998-4D57-9195-F3826E402611-13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2384804F-3998-4D57-9195-F3826E402611-130" descr="wps"/>
                    <pic:cNvPicPr>
                      <a:picLocks noChangeAspect="1"/>
                    </pic:cNvPicPr>
                  </pic:nvPicPr>
                  <pic:blipFill>
                    <a:blip r:embed="rId188">
                      <a:extLst>
                        <a:ext uri="{96DAC541-7B7A-43D3-8B79-37D633B846F1}">
                          <asvg:svgBlip xmlns:asvg="http://schemas.microsoft.com/office/drawing/2016/SVG/main" r:embed="rId189"/>
                        </a:ext>
                      </a:extLst>
                    </a:blip>
                    <a:stretch>
                      <a:fillRect/>
                    </a:stretch>
                  </pic:blipFill>
                  <pic:spPr>
                    <a:xfrm>
                      <a:off x="0" y="0"/>
                      <a:ext cx="90805" cy="99060"/>
                    </a:xfrm>
                    <a:prstGeom prst="rect">
                      <a:avLst/>
                    </a:prstGeom>
                  </pic:spPr>
                </pic:pic>
              </a:graphicData>
            </a:graphic>
          </wp:inline>
        </w:drawing>
      </w:r>
      <w:r>
        <w:rPr>
          <w:rFonts w:cs="Times New Roman"/>
          <w:szCs w:val="26"/>
          <w:lang w:val="vi-VN"/>
        </w:rPr>
        <w:t xml:space="preserve"> có thể giảm dần theo thời gian để ưu tiên khám phá khi bắt đầu học, và tập trung khai thác sau khi đã học được chính sách tốt.</w:t>
      </w:r>
    </w:p>
    <w:p w14:paraId="235B71EA" w14:textId="77777777" w:rsidR="00023FBE" w:rsidRDefault="00000000">
      <w:pPr>
        <w:rPr>
          <w:rFonts w:cs="Times New Roman"/>
          <w:b/>
          <w:bCs/>
          <w:sz w:val="28"/>
          <w:szCs w:val="28"/>
          <w:lang w:val="vi-VN"/>
        </w:rPr>
      </w:pPr>
      <w:r>
        <w:rPr>
          <w:rFonts w:cs="Times New Roman"/>
          <w:b/>
          <w:bCs/>
          <w:sz w:val="28"/>
          <w:szCs w:val="28"/>
        </w:rPr>
        <w:t>4</w:t>
      </w:r>
      <w:r>
        <w:rPr>
          <w:rFonts w:cs="Times New Roman"/>
          <w:b/>
          <w:bCs/>
          <w:sz w:val="28"/>
          <w:szCs w:val="28"/>
          <w:lang w:val="vi-VN"/>
        </w:rPr>
        <w:t>.</w:t>
      </w:r>
      <w:r>
        <w:rPr>
          <w:rFonts w:cs="Times New Roman"/>
          <w:b/>
          <w:bCs/>
          <w:sz w:val="28"/>
          <w:szCs w:val="28"/>
        </w:rPr>
        <w:t>6</w:t>
      </w:r>
      <w:r>
        <w:rPr>
          <w:rFonts w:cs="Times New Roman"/>
          <w:b/>
          <w:bCs/>
          <w:sz w:val="28"/>
          <w:szCs w:val="28"/>
          <w:lang w:val="vi-VN"/>
        </w:rPr>
        <w:t>. Quy trình cải tạo thuật toán Q-learning</w:t>
      </w:r>
    </w:p>
    <w:p w14:paraId="062DE4AB" w14:textId="77777777" w:rsidR="00023FBE" w:rsidRDefault="00000000">
      <w:pPr>
        <w:ind w:firstLine="720"/>
        <w:rPr>
          <w:rFonts w:cs="Times New Roman"/>
          <w:szCs w:val="26"/>
          <w:lang w:val="vi-VN"/>
        </w:rPr>
      </w:pPr>
      <w:r>
        <w:rPr>
          <w:rFonts w:cs="Times New Roman"/>
          <w:szCs w:val="26"/>
          <w:lang w:val="vi-VN"/>
        </w:rPr>
        <w:t>Quá trình cải tạo Q-learning diễn ra thông qua việc robot tương tác với môi trường trong nhiều vòng lặp (episodes). Mỗi vòng là một tập hợp các bước, bắt đầu từ trạng thái khởi đầu và kết thúc khi robot:</w:t>
      </w:r>
    </w:p>
    <w:p w14:paraId="29AA329D" w14:textId="77777777" w:rsidR="00023FBE" w:rsidRDefault="00000000">
      <w:pPr>
        <w:numPr>
          <w:ilvl w:val="0"/>
          <w:numId w:val="76"/>
        </w:numPr>
        <w:rPr>
          <w:rFonts w:cs="Times New Roman"/>
          <w:szCs w:val="26"/>
          <w:lang w:val="vi-VN"/>
        </w:rPr>
      </w:pPr>
      <w:r>
        <w:rPr>
          <w:rFonts w:cs="Times New Roman"/>
          <w:szCs w:val="26"/>
          <w:lang w:val="vi-VN"/>
        </w:rPr>
        <w:t>Đến được vị trí mục tiêu</w:t>
      </w:r>
    </w:p>
    <w:p w14:paraId="0164773F" w14:textId="77777777" w:rsidR="00023FBE" w:rsidRDefault="00000000">
      <w:pPr>
        <w:numPr>
          <w:ilvl w:val="0"/>
          <w:numId w:val="76"/>
        </w:numPr>
        <w:rPr>
          <w:rFonts w:cs="Times New Roman"/>
          <w:szCs w:val="26"/>
          <w:lang w:val="vi-VN"/>
        </w:rPr>
      </w:pPr>
      <w:r>
        <w:rPr>
          <w:rFonts w:cs="Times New Roman"/>
          <w:szCs w:val="26"/>
          <w:lang w:val="vi-VN"/>
        </w:rPr>
        <w:t>Va vào vật cản hoặc ra ngoài bản đồ</w:t>
      </w:r>
    </w:p>
    <w:p w14:paraId="063F66EF" w14:textId="77777777" w:rsidR="00023FBE" w:rsidRDefault="00000000">
      <w:pPr>
        <w:numPr>
          <w:ilvl w:val="0"/>
          <w:numId w:val="76"/>
        </w:numPr>
        <w:rPr>
          <w:rFonts w:cs="Times New Roman"/>
          <w:szCs w:val="26"/>
          <w:lang w:val="vi-VN"/>
        </w:rPr>
      </w:pPr>
      <w:r>
        <w:rPr>
          <w:rFonts w:cs="Times New Roman"/>
          <w:szCs w:val="26"/>
          <w:lang w:val="vi-VN"/>
        </w:rPr>
        <w:t>Hoặc đạt đến số bước giới hạn</w:t>
      </w:r>
    </w:p>
    <w:p w14:paraId="495C9765" w14:textId="77777777" w:rsidR="00023FBE" w:rsidRDefault="00000000">
      <w:pPr>
        <w:rPr>
          <w:rFonts w:cs="Times New Roman"/>
          <w:b/>
          <w:bCs/>
          <w:i/>
          <w:iCs/>
          <w:szCs w:val="26"/>
          <w:lang w:val="vi-VN"/>
        </w:rPr>
      </w:pPr>
      <w:r>
        <w:rPr>
          <w:rFonts w:cs="Times New Roman"/>
          <w:b/>
          <w:bCs/>
          <w:i/>
          <w:iCs/>
          <w:szCs w:val="26"/>
          <w:lang w:val="vi-VN"/>
        </w:rPr>
        <w:t>Thuật toán cải tạo Q-learning tổng quát:</w:t>
      </w:r>
    </w:p>
    <w:p w14:paraId="0028E85A" w14:textId="77777777" w:rsidR="00023FBE" w:rsidRDefault="00000000">
      <w:pPr>
        <w:numPr>
          <w:ilvl w:val="0"/>
          <w:numId w:val="81"/>
        </w:numPr>
        <w:jc w:val="left"/>
        <w:rPr>
          <w:rFonts w:cs="Times New Roman"/>
          <w:i/>
          <w:iCs/>
          <w:szCs w:val="26"/>
        </w:rPr>
      </w:pPr>
      <w:r>
        <w:rPr>
          <w:rFonts w:cs="Times New Roman"/>
          <w:i/>
          <w:iCs/>
          <w:szCs w:val="26"/>
        </w:rPr>
        <w:t>Khởi tạo:</w:t>
      </w:r>
    </w:p>
    <w:p w14:paraId="3C667314" w14:textId="77777777" w:rsidR="00023FBE" w:rsidRDefault="00000000">
      <w:pPr>
        <w:numPr>
          <w:ilvl w:val="0"/>
          <w:numId w:val="82"/>
        </w:numPr>
        <w:tabs>
          <w:tab w:val="clear" w:pos="420"/>
        </w:tabs>
        <w:jc w:val="left"/>
        <w:rPr>
          <w:rFonts w:cs="Times New Roman"/>
          <w:szCs w:val="26"/>
        </w:rPr>
      </w:pPr>
      <w:r>
        <w:rPr>
          <w:rFonts w:cs="Times New Roman"/>
          <w:szCs w:val="26"/>
        </w:rPr>
        <w:t xml:space="preserve">Tạo bảng Q: </w:t>
      </w:r>
    </w:p>
    <w:p w14:paraId="41598A74" w14:textId="77777777" w:rsidR="00023FBE" w:rsidRDefault="00000000">
      <w:pPr>
        <w:rPr>
          <w:rFonts w:cs="Times New Roman"/>
          <w:szCs w:val="26"/>
          <w:lang w:val="vi-VN"/>
        </w:rPr>
      </w:pPr>
      <m:oMathPara>
        <m:oMath>
          <m:r>
            <w:rPr>
              <w:rFonts w:ascii="Cambria Math" w:hAnsi="Cambria Math" w:cs="Times New Roman"/>
              <w:szCs w:val="26"/>
              <w:lang w:val="vi-VN"/>
            </w:rPr>
            <w:lastRenderedPageBreak/>
            <m:t>Q(s,a)=0</m:t>
          </m:r>
          <m:r>
            <m:rPr>
              <m:nor/>
            </m:rPr>
            <w:rPr>
              <w:rFonts w:cs="Times New Roman"/>
              <w:szCs w:val="26"/>
              <w:lang w:val="vi-VN"/>
            </w:rPr>
            <m:t xml:space="preserve"> với mọi s</m:t>
          </m:r>
          <m:r>
            <w:rPr>
              <w:rFonts w:ascii="Cambria Math" w:hAnsi="Cambria Math" w:cs="Times New Roman"/>
              <w:szCs w:val="26"/>
              <w:lang w:val="vi-VN"/>
            </w:rPr>
            <m:t>∈S,a∈As∈S,a∈A</m:t>
          </m:r>
        </m:oMath>
      </m:oMathPara>
    </w:p>
    <w:p w14:paraId="2321513E" w14:textId="77777777" w:rsidR="00023FBE" w:rsidRDefault="00000000">
      <w:pPr>
        <w:numPr>
          <w:ilvl w:val="0"/>
          <w:numId w:val="82"/>
        </w:numPr>
        <w:tabs>
          <w:tab w:val="clear" w:pos="420"/>
        </w:tabs>
        <w:jc w:val="left"/>
        <w:rPr>
          <w:rFonts w:cs="Times New Roman"/>
          <w:szCs w:val="26"/>
        </w:rPr>
      </w:pPr>
      <w:r>
        <w:rPr>
          <w:rFonts w:cs="Times New Roman"/>
          <w:szCs w:val="26"/>
        </w:rPr>
        <w:t xml:space="preserve">Chọn tham số </w:t>
      </w:r>
      <w:r>
        <w:rPr>
          <w:rFonts w:cs="Times New Roman"/>
          <w:position w:val="-10"/>
          <w:szCs w:val="26"/>
        </w:rPr>
        <w:object w:dxaOrig="731" w:dyaOrig="288" w14:anchorId="705B51E1">
          <v:shape id="_x0000_i1106" type="#_x0000_t75" style="width:36.45pt;height:14.3pt" o:ole="">
            <v:imagedata r:id="rId193" o:title=""/>
          </v:shape>
          <o:OLEObject Type="Embed" ProgID="Equation.3" ShapeID="_x0000_i1106" DrawAspect="Content" ObjectID="_1813131326" r:id="rId194"/>
        </w:object>
      </w:r>
      <w:r>
        <w:rPr>
          <w:rFonts w:cs="Times New Roman"/>
          <w:szCs w:val="26"/>
        </w:rPr>
        <w:t xml:space="preserve"> số tập  </w:t>
      </w:r>
      <w:r>
        <w:rPr>
          <w:rFonts w:cs="Times New Roman"/>
          <w:position w:val="-14"/>
          <w:szCs w:val="26"/>
        </w:rPr>
        <w:object w:dxaOrig="773" w:dyaOrig="432" w14:anchorId="7A61120E">
          <v:shape id="_x0000_i1107" type="#_x0000_t75" style="width:38.75pt;height:21.7pt" o:ole="">
            <v:imagedata r:id="rId195" o:title=""/>
          </v:shape>
          <o:OLEObject Type="Embed" ProgID="Equation.3" ShapeID="_x0000_i1107" DrawAspect="Content" ObjectID="_1813131327" r:id="rId196"/>
        </w:object>
      </w:r>
    </w:p>
    <w:p w14:paraId="50368DD7" w14:textId="77777777" w:rsidR="00023FBE" w:rsidRDefault="00000000">
      <w:pPr>
        <w:numPr>
          <w:ilvl w:val="0"/>
          <w:numId w:val="81"/>
        </w:numPr>
        <w:tabs>
          <w:tab w:val="clear" w:pos="425"/>
        </w:tabs>
        <w:jc w:val="left"/>
        <w:rPr>
          <w:rFonts w:cs="Times New Roman"/>
          <w:i/>
          <w:iCs/>
          <w:szCs w:val="26"/>
        </w:rPr>
      </w:pPr>
      <w:r>
        <w:rPr>
          <w:rFonts w:cs="Times New Roman"/>
          <w:i/>
          <w:iCs/>
          <w:szCs w:val="26"/>
        </w:rPr>
        <w:t>Cho mỗi tập lần</w:t>
      </w:r>
      <w:r>
        <w:rPr>
          <w:rFonts w:cs="Times New Roman"/>
          <w:i/>
          <w:iCs/>
          <w:szCs w:val="26"/>
          <w:lang w:val="vi-VN"/>
        </w:rPr>
        <w:t xml:space="preserve"> cải tạo</w:t>
      </w:r>
      <w:r>
        <w:rPr>
          <w:rFonts w:cs="Times New Roman"/>
          <w:i/>
          <w:iCs/>
          <w:szCs w:val="26"/>
        </w:rPr>
        <w:t xml:space="preserve"> (episode):</w:t>
      </w:r>
    </w:p>
    <w:p w14:paraId="57EC5489" w14:textId="77777777" w:rsidR="00023FBE" w:rsidRDefault="00000000">
      <w:pPr>
        <w:numPr>
          <w:ilvl w:val="0"/>
          <w:numId w:val="83"/>
        </w:numPr>
        <w:jc w:val="left"/>
        <w:rPr>
          <w:rFonts w:cs="Times New Roman"/>
          <w:szCs w:val="26"/>
        </w:rPr>
      </w:pPr>
      <w:r>
        <w:rPr>
          <w:rFonts w:cs="Times New Roman"/>
          <w:szCs w:val="26"/>
        </w:rPr>
        <w:t xml:space="preserve">Đặt trạng thái ban đầu </w:t>
      </w:r>
      <w:r>
        <w:rPr>
          <w:rFonts w:cs="Times New Roman"/>
          <w:position w:val="-12"/>
          <w:szCs w:val="26"/>
        </w:rPr>
        <w:object w:dxaOrig="1408" w:dyaOrig="576" w14:anchorId="78FEA3E2">
          <v:shape id="_x0000_i1108" type="#_x0000_t75" style="width:70.6pt;height:28.6pt" o:ole="">
            <v:imagedata r:id="rId197" o:title=""/>
          </v:shape>
          <o:OLEObject Type="Embed" ProgID="Equation.3" ShapeID="_x0000_i1108" DrawAspect="Content" ObjectID="_1813131328" r:id="rId198"/>
        </w:object>
      </w:r>
      <w:r>
        <w:rPr>
          <w:rFonts w:cs="Times New Roman"/>
          <w:szCs w:val="26"/>
        </w:rPr>
        <w:t>​</w:t>
      </w:r>
    </w:p>
    <w:p w14:paraId="2073E709" w14:textId="77777777" w:rsidR="00023FBE" w:rsidRDefault="00000000">
      <w:pPr>
        <w:numPr>
          <w:ilvl w:val="0"/>
          <w:numId w:val="83"/>
        </w:numPr>
        <w:jc w:val="left"/>
        <w:rPr>
          <w:rFonts w:cs="Times New Roman"/>
          <w:szCs w:val="26"/>
        </w:rPr>
      </w:pPr>
      <w:r>
        <w:rPr>
          <w:rFonts w:cs="Times New Roman"/>
          <w:szCs w:val="26"/>
        </w:rPr>
        <w:t>Lặp cho đến khi đạt trạng thái kết thúc:</w:t>
      </w:r>
    </w:p>
    <w:p w14:paraId="197300E4" w14:textId="77777777" w:rsidR="00023FBE" w:rsidRDefault="00000000">
      <w:pPr>
        <w:numPr>
          <w:ilvl w:val="0"/>
          <w:numId w:val="84"/>
        </w:numPr>
        <w:jc w:val="left"/>
        <w:rPr>
          <w:rFonts w:cs="Times New Roman"/>
          <w:szCs w:val="26"/>
        </w:rPr>
      </w:pPr>
      <w:r>
        <w:rPr>
          <w:rFonts w:cs="Times New Roman"/>
          <w:szCs w:val="26"/>
        </w:rPr>
        <w:t xml:space="preserve">Chọn hành động theo chính sách </w:t>
      </w:r>
      <w:r>
        <w:rPr>
          <w:rFonts w:cs="Times New Roman"/>
          <w:position w:val="-6"/>
          <w:szCs w:val="26"/>
        </w:rPr>
        <w:object w:dxaOrig="262" w:dyaOrig="288" w14:anchorId="5BE21E98">
          <v:shape id="_x0000_i1109" type="#_x0000_t75" style="width:12.9pt;height:14.3pt" o:ole="">
            <v:imagedata r:id="rId153" o:title=""/>
          </v:shape>
          <o:OLEObject Type="Embed" ProgID="Equation.3" ShapeID="_x0000_i1109" DrawAspect="Content" ObjectID="_1813131329" r:id="rId199"/>
        </w:object>
      </w:r>
      <w:r>
        <w:rPr>
          <w:rFonts w:cs="Times New Roman"/>
          <w:szCs w:val="26"/>
        </w:rPr>
        <w:t>-greedy</w:t>
      </w:r>
    </w:p>
    <w:p w14:paraId="6BF5DC47" w14:textId="77777777" w:rsidR="00023FBE" w:rsidRDefault="00000000">
      <w:pPr>
        <w:numPr>
          <w:ilvl w:val="0"/>
          <w:numId w:val="84"/>
        </w:numPr>
        <w:jc w:val="left"/>
        <w:rPr>
          <w:rFonts w:cs="Times New Roman"/>
          <w:szCs w:val="26"/>
        </w:rPr>
      </w:pPr>
      <w:r>
        <w:rPr>
          <w:rFonts w:cs="Times New Roman"/>
          <w:szCs w:val="26"/>
        </w:rPr>
        <w:t xml:space="preserve">Thực hiện hành động, nhận phần thưởng </w:t>
      </w:r>
      <w:r>
        <w:rPr>
          <w:rFonts w:cs="Times New Roman"/>
          <w:position w:val="-12"/>
          <w:szCs w:val="26"/>
        </w:rPr>
        <w:object w:dxaOrig="240" w:dyaOrig="432" w14:anchorId="0CBC930D">
          <v:shape id="_x0000_i1110" type="#_x0000_t75" style="width:12pt;height:21.7pt" o:ole="">
            <v:imagedata r:id="rId200" o:title=""/>
          </v:shape>
          <o:OLEObject Type="Embed" ProgID="Equation.3" ShapeID="_x0000_i1110" DrawAspect="Content" ObjectID="_1813131330" r:id="rId201"/>
        </w:object>
      </w:r>
      <w:r>
        <w:rPr>
          <w:rFonts w:cs="Times New Roman"/>
          <w:szCs w:val="26"/>
        </w:rPr>
        <w:t xml:space="preserve"> và trạng thái mới </w:t>
      </w:r>
      <w:r>
        <w:rPr>
          <w:rFonts w:cs="Times New Roman"/>
          <w:position w:val="-12"/>
          <w:szCs w:val="26"/>
        </w:rPr>
        <w:object w:dxaOrig="408" w:dyaOrig="432" w14:anchorId="3962076E">
          <v:shape id="_x0000_i1111" type="#_x0000_t75" style="width:20.3pt;height:21.7pt" o:ole="">
            <v:imagedata r:id="rId202" o:title=""/>
          </v:shape>
          <o:OLEObject Type="Embed" ProgID="Equation.3" ShapeID="_x0000_i1111" DrawAspect="Content" ObjectID="_1813131331" r:id="rId203"/>
        </w:object>
      </w:r>
    </w:p>
    <w:p w14:paraId="52108B80" w14:textId="77777777" w:rsidR="00023FBE" w:rsidRDefault="00000000">
      <w:pPr>
        <w:numPr>
          <w:ilvl w:val="0"/>
          <w:numId w:val="84"/>
        </w:numPr>
        <w:rPr>
          <w:rFonts w:cs="Times New Roman"/>
          <w:szCs w:val="26"/>
        </w:rPr>
      </w:pPr>
      <w:r>
        <w:rPr>
          <w:rFonts w:cs="Times New Roman"/>
          <w:szCs w:val="26"/>
        </w:rPr>
        <w:t>Cập nhật giá trị Q theo công thức:</w:t>
      </w:r>
    </w:p>
    <w:p w14:paraId="5FC48324" w14:textId="77777777" w:rsidR="00023FBE" w:rsidRDefault="00000000">
      <w:pPr>
        <w:jc w:val="center"/>
        <w:rPr>
          <w:rFonts w:cs="Times New Roman"/>
          <w:szCs w:val="26"/>
          <w:lang w:val="vi-VN"/>
        </w:rPr>
      </w:pPr>
      <m:oMathPara>
        <m:oMath>
          <m:r>
            <w:rPr>
              <w:rFonts w:ascii="Cambria Math" w:hAnsi="Cambria Math" w:cs="Times New Roman"/>
              <w:szCs w:val="26"/>
              <w:lang w:val="vi-VN"/>
            </w:rPr>
            <m:t>Q</m:t>
          </m:r>
          <m:d>
            <m:dPr>
              <m:ctrlPr>
                <w:rPr>
                  <w:rFonts w:ascii="Cambria Math" w:hAnsi="Cambria Math" w:cs="Times New Roman"/>
                  <w:szCs w:val="26"/>
                  <w:lang w:val="vi-VN"/>
                </w:rPr>
              </m:ctrlPr>
            </m:dPr>
            <m:e>
              <m:sSub>
                <m:sSubPr>
                  <m:ctrlPr>
                    <w:rPr>
                      <w:rFonts w:ascii="Cambria Math" w:hAnsi="Cambria Math" w:cs="Times New Roman"/>
                      <w:szCs w:val="26"/>
                      <w:lang w:val="vi-VN"/>
                    </w:rPr>
                  </m:ctrlPr>
                </m:sSubPr>
                <m:e>
                  <m:r>
                    <w:rPr>
                      <w:rFonts w:ascii="Cambria Math" w:hAnsi="Cambria Math" w:cs="Times New Roman"/>
                      <w:szCs w:val="26"/>
                      <w:lang w:val="vi-VN"/>
                    </w:rPr>
                    <m:t>s</m:t>
                  </m:r>
                </m:e>
                <m:sub>
                  <m:r>
                    <w:rPr>
                      <w:rFonts w:ascii="Cambria Math" w:hAnsi="Cambria Math" w:cs="Times New Roman"/>
                      <w:szCs w:val="26"/>
                      <w:lang w:val="vi-VN"/>
                    </w:rPr>
                    <m:t>t</m:t>
                  </m:r>
                </m:sub>
              </m:sSub>
              <m:r>
                <w:rPr>
                  <w:rFonts w:ascii="Cambria Math" w:hAnsi="Cambria Math" w:cs="Times New Roman"/>
                  <w:szCs w:val="26"/>
                  <w:lang w:val="vi-VN"/>
                </w:rPr>
                <m:t>,</m:t>
              </m:r>
              <m:sSub>
                <m:sSubPr>
                  <m:ctrlPr>
                    <w:rPr>
                      <w:rFonts w:ascii="Cambria Math" w:hAnsi="Cambria Math" w:cs="Times New Roman"/>
                      <w:szCs w:val="26"/>
                      <w:lang w:val="vi-VN"/>
                    </w:rPr>
                  </m:ctrlPr>
                </m:sSubPr>
                <m:e>
                  <m:r>
                    <w:rPr>
                      <w:rFonts w:ascii="Cambria Math" w:hAnsi="Cambria Math" w:cs="Times New Roman"/>
                      <w:szCs w:val="26"/>
                      <w:lang w:val="vi-VN"/>
                    </w:rPr>
                    <m:t>a</m:t>
                  </m:r>
                </m:e>
                <m:sub>
                  <m:r>
                    <w:rPr>
                      <w:rFonts w:ascii="Cambria Math" w:hAnsi="Cambria Math" w:cs="Times New Roman"/>
                      <w:szCs w:val="26"/>
                      <w:lang w:val="vi-VN"/>
                    </w:rPr>
                    <m:t>t</m:t>
                  </m:r>
                </m:sub>
              </m:sSub>
            </m:e>
          </m:d>
          <m:r>
            <w:rPr>
              <w:rFonts w:ascii="Cambria Math" w:hAnsi="Cambria Math" w:cs="Times New Roman"/>
              <w:szCs w:val="26"/>
              <w:lang w:val="vi-VN"/>
            </w:rPr>
            <m:t>←Q</m:t>
          </m:r>
          <m:d>
            <m:dPr>
              <m:ctrlPr>
                <w:rPr>
                  <w:rFonts w:ascii="Cambria Math" w:hAnsi="Cambria Math" w:cs="Times New Roman"/>
                  <w:szCs w:val="26"/>
                  <w:lang w:val="vi-VN"/>
                </w:rPr>
              </m:ctrlPr>
            </m:dPr>
            <m:e>
              <m:sSub>
                <m:sSubPr>
                  <m:ctrlPr>
                    <w:rPr>
                      <w:rFonts w:ascii="Cambria Math" w:hAnsi="Cambria Math" w:cs="Times New Roman"/>
                      <w:szCs w:val="26"/>
                      <w:lang w:val="vi-VN"/>
                    </w:rPr>
                  </m:ctrlPr>
                </m:sSubPr>
                <m:e>
                  <m:r>
                    <w:rPr>
                      <w:rFonts w:ascii="Cambria Math" w:hAnsi="Cambria Math" w:cs="Times New Roman"/>
                      <w:szCs w:val="26"/>
                      <w:lang w:val="vi-VN"/>
                    </w:rPr>
                    <m:t>s</m:t>
                  </m:r>
                </m:e>
                <m:sub>
                  <m:r>
                    <w:rPr>
                      <w:rFonts w:ascii="Cambria Math" w:hAnsi="Cambria Math" w:cs="Times New Roman"/>
                      <w:szCs w:val="26"/>
                      <w:lang w:val="vi-VN"/>
                    </w:rPr>
                    <m:t>t</m:t>
                  </m:r>
                </m:sub>
              </m:sSub>
              <m:r>
                <w:rPr>
                  <w:rFonts w:ascii="Cambria Math" w:hAnsi="Cambria Math" w:cs="Times New Roman"/>
                  <w:szCs w:val="26"/>
                  <w:lang w:val="vi-VN"/>
                </w:rPr>
                <m:t>,</m:t>
              </m:r>
              <m:sSub>
                <m:sSubPr>
                  <m:ctrlPr>
                    <w:rPr>
                      <w:rFonts w:ascii="Cambria Math" w:hAnsi="Cambria Math" w:cs="Times New Roman"/>
                      <w:szCs w:val="26"/>
                      <w:lang w:val="vi-VN"/>
                    </w:rPr>
                  </m:ctrlPr>
                </m:sSubPr>
                <m:e>
                  <m:r>
                    <w:rPr>
                      <w:rFonts w:ascii="Cambria Math" w:hAnsi="Cambria Math" w:cs="Times New Roman"/>
                      <w:szCs w:val="26"/>
                      <w:lang w:val="vi-VN"/>
                    </w:rPr>
                    <m:t>a</m:t>
                  </m:r>
                </m:e>
                <m:sub>
                  <m:r>
                    <w:rPr>
                      <w:rFonts w:ascii="Cambria Math" w:hAnsi="Cambria Math" w:cs="Times New Roman"/>
                      <w:szCs w:val="26"/>
                      <w:lang w:val="vi-VN"/>
                    </w:rPr>
                    <m:t>t</m:t>
                  </m:r>
                </m:sub>
              </m:sSub>
            </m:e>
          </m:d>
          <m:r>
            <w:rPr>
              <w:rFonts w:ascii="Cambria Math" w:hAnsi="Cambria Math" w:cs="Times New Roman"/>
              <w:szCs w:val="26"/>
              <w:lang w:val="vi-VN"/>
            </w:rPr>
            <m:t>+α</m:t>
          </m:r>
          <m:d>
            <m:dPr>
              <m:begChr m:val="["/>
              <m:endChr m:val="]"/>
              <m:ctrlPr>
                <w:rPr>
                  <w:rFonts w:ascii="Cambria Math" w:hAnsi="Cambria Math" w:cs="Times New Roman"/>
                  <w:szCs w:val="26"/>
                  <w:lang w:val="vi-VN"/>
                </w:rPr>
              </m:ctrlPr>
            </m:dPr>
            <m:e>
              <m:sSub>
                <m:sSubPr>
                  <m:ctrlPr>
                    <w:rPr>
                      <w:rFonts w:ascii="Cambria Math" w:hAnsi="Cambria Math" w:cs="Times New Roman"/>
                      <w:szCs w:val="26"/>
                      <w:lang w:val="vi-VN"/>
                    </w:rPr>
                  </m:ctrlPr>
                </m:sSubPr>
                <m:e>
                  <m:r>
                    <w:rPr>
                      <w:rFonts w:ascii="Cambria Math" w:hAnsi="Cambria Math" w:cs="Times New Roman"/>
                      <w:szCs w:val="26"/>
                      <w:lang w:val="vi-VN"/>
                    </w:rPr>
                    <m:t>r</m:t>
                  </m:r>
                </m:e>
                <m:sub>
                  <m:r>
                    <w:rPr>
                      <w:rFonts w:ascii="Cambria Math" w:hAnsi="Cambria Math" w:cs="Times New Roman"/>
                      <w:szCs w:val="26"/>
                      <w:lang w:val="vi-VN"/>
                    </w:rPr>
                    <m:t>t</m:t>
                  </m:r>
                </m:sub>
              </m:sSub>
              <m:r>
                <w:rPr>
                  <w:rFonts w:ascii="Cambria Math" w:hAnsi="Cambria Math" w:cs="Times New Roman"/>
                  <w:szCs w:val="26"/>
                  <w:lang w:val="vi-VN"/>
                </w:rPr>
                <m:t>+γ</m:t>
              </m:r>
              <m:limLow>
                <m:limLowPr>
                  <m:ctrlPr>
                    <w:rPr>
                      <w:rFonts w:ascii="Cambria Math" w:hAnsi="Cambria Math" w:cs="Times New Roman"/>
                      <w:szCs w:val="26"/>
                      <w:lang w:val="vi-VN"/>
                    </w:rPr>
                  </m:ctrlPr>
                </m:limLowPr>
                <m:e>
                  <m:r>
                    <w:rPr>
                      <w:rFonts w:ascii="Cambria Math" w:hAnsi="Cambria Math" w:cs="Times New Roman"/>
                      <w:szCs w:val="26"/>
                      <w:lang w:val="vi-VN"/>
                    </w:rPr>
                    <m:t>max</m:t>
                  </m:r>
                </m:e>
                <m:lim>
                  <m:sSup>
                    <m:sSupPr>
                      <m:ctrlPr>
                        <w:rPr>
                          <w:rFonts w:ascii="Cambria Math" w:hAnsi="Cambria Math" w:cs="Times New Roman"/>
                          <w:szCs w:val="26"/>
                          <w:lang w:val="vi-VN"/>
                        </w:rPr>
                      </m:ctrlPr>
                    </m:sSupPr>
                    <m:e>
                      <m:r>
                        <w:rPr>
                          <w:rFonts w:ascii="Cambria Math" w:hAnsi="Cambria Math" w:cs="Times New Roman"/>
                          <w:szCs w:val="26"/>
                          <w:lang w:val="vi-VN"/>
                        </w:rPr>
                        <m:t>a</m:t>
                      </m:r>
                    </m:e>
                    <m:sup>
                      <m:r>
                        <w:rPr>
                          <w:rFonts w:ascii="Cambria Math" w:hAnsi="Cambria Math" w:cs="Times New Roman"/>
                          <w:szCs w:val="26"/>
                          <w:lang w:val="vi-VN"/>
                        </w:rPr>
                        <m:t>'</m:t>
                      </m:r>
                    </m:sup>
                  </m:sSup>
                </m:lim>
              </m:limLow>
              <m:r>
                <w:rPr>
                  <w:rFonts w:ascii="Cambria Math" w:hAnsi="Cambria Math" w:cs="Times New Roman"/>
                  <w:szCs w:val="26"/>
                  <w:lang w:val="vi-VN"/>
                </w:rPr>
                <m:t> Q</m:t>
              </m:r>
              <m:d>
                <m:dPr>
                  <m:ctrlPr>
                    <w:rPr>
                      <w:rFonts w:ascii="Cambria Math" w:hAnsi="Cambria Math" w:cs="Times New Roman"/>
                      <w:szCs w:val="26"/>
                      <w:lang w:val="vi-VN"/>
                    </w:rPr>
                  </m:ctrlPr>
                </m:dPr>
                <m:e>
                  <m:sSub>
                    <m:sSubPr>
                      <m:ctrlPr>
                        <w:rPr>
                          <w:rFonts w:ascii="Cambria Math" w:hAnsi="Cambria Math" w:cs="Times New Roman"/>
                          <w:szCs w:val="26"/>
                          <w:lang w:val="vi-VN"/>
                        </w:rPr>
                      </m:ctrlPr>
                    </m:sSubPr>
                    <m:e>
                      <m:r>
                        <w:rPr>
                          <w:rFonts w:ascii="Cambria Math" w:hAnsi="Cambria Math" w:cs="Times New Roman"/>
                          <w:szCs w:val="26"/>
                          <w:lang w:val="vi-VN"/>
                        </w:rPr>
                        <m:t>s</m:t>
                      </m:r>
                    </m:e>
                    <m:sub>
                      <m:r>
                        <w:rPr>
                          <w:rFonts w:ascii="Cambria Math" w:hAnsi="Cambria Math" w:cs="Times New Roman"/>
                          <w:szCs w:val="26"/>
                          <w:lang w:val="vi-VN"/>
                        </w:rPr>
                        <m:t>t+1</m:t>
                      </m:r>
                    </m:sub>
                  </m:sSub>
                  <m:r>
                    <w:rPr>
                      <w:rFonts w:ascii="Cambria Math" w:hAnsi="Cambria Math" w:cs="Times New Roman"/>
                      <w:szCs w:val="26"/>
                      <w:lang w:val="vi-VN"/>
                    </w:rPr>
                    <m:t>,</m:t>
                  </m:r>
                  <m:sSup>
                    <m:sSupPr>
                      <m:ctrlPr>
                        <w:rPr>
                          <w:rFonts w:ascii="Cambria Math" w:hAnsi="Cambria Math" w:cs="Times New Roman"/>
                          <w:szCs w:val="26"/>
                          <w:lang w:val="vi-VN"/>
                        </w:rPr>
                      </m:ctrlPr>
                    </m:sSupPr>
                    <m:e>
                      <m:r>
                        <w:rPr>
                          <w:rFonts w:ascii="Cambria Math" w:hAnsi="Cambria Math" w:cs="Times New Roman"/>
                          <w:szCs w:val="26"/>
                          <w:lang w:val="vi-VN"/>
                        </w:rPr>
                        <m:t>a</m:t>
                      </m:r>
                    </m:e>
                    <m:sup>
                      <m:r>
                        <w:rPr>
                          <w:rFonts w:ascii="Cambria Math" w:hAnsi="Cambria Math" w:cs="Times New Roman"/>
                          <w:szCs w:val="26"/>
                          <w:lang w:val="vi-VN"/>
                        </w:rPr>
                        <m:t>'</m:t>
                      </m:r>
                    </m:sup>
                  </m:sSup>
                </m:e>
              </m:d>
              <m:r>
                <w:rPr>
                  <w:rFonts w:ascii="Cambria Math" w:hAnsi="Cambria Math" w:cs="Times New Roman"/>
                  <w:szCs w:val="26"/>
                  <w:lang w:val="vi-VN"/>
                </w:rPr>
                <m:t>-Q</m:t>
              </m:r>
              <m:d>
                <m:dPr>
                  <m:ctrlPr>
                    <w:rPr>
                      <w:rFonts w:ascii="Cambria Math" w:hAnsi="Cambria Math" w:cs="Times New Roman"/>
                      <w:szCs w:val="26"/>
                      <w:lang w:val="vi-VN"/>
                    </w:rPr>
                  </m:ctrlPr>
                </m:dPr>
                <m:e>
                  <m:sSub>
                    <m:sSubPr>
                      <m:ctrlPr>
                        <w:rPr>
                          <w:rFonts w:ascii="Cambria Math" w:hAnsi="Cambria Math" w:cs="Times New Roman"/>
                          <w:szCs w:val="26"/>
                          <w:lang w:val="vi-VN"/>
                        </w:rPr>
                      </m:ctrlPr>
                    </m:sSubPr>
                    <m:e>
                      <m:r>
                        <w:rPr>
                          <w:rFonts w:ascii="Cambria Math" w:hAnsi="Cambria Math" w:cs="Times New Roman"/>
                          <w:szCs w:val="26"/>
                          <w:lang w:val="vi-VN"/>
                        </w:rPr>
                        <m:t>s</m:t>
                      </m:r>
                    </m:e>
                    <m:sub>
                      <m:r>
                        <w:rPr>
                          <w:rFonts w:ascii="Cambria Math" w:hAnsi="Cambria Math" w:cs="Times New Roman"/>
                          <w:szCs w:val="26"/>
                          <w:lang w:val="vi-VN"/>
                        </w:rPr>
                        <m:t>t</m:t>
                      </m:r>
                    </m:sub>
                  </m:sSub>
                  <m:r>
                    <w:rPr>
                      <w:rFonts w:ascii="Cambria Math" w:hAnsi="Cambria Math" w:cs="Times New Roman"/>
                      <w:szCs w:val="26"/>
                      <w:lang w:val="vi-VN"/>
                    </w:rPr>
                    <m:t>,</m:t>
                  </m:r>
                  <m:sSub>
                    <m:sSubPr>
                      <m:ctrlPr>
                        <w:rPr>
                          <w:rFonts w:ascii="Cambria Math" w:hAnsi="Cambria Math" w:cs="Times New Roman"/>
                          <w:szCs w:val="26"/>
                          <w:lang w:val="vi-VN"/>
                        </w:rPr>
                      </m:ctrlPr>
                    </m:sSubPr>
                    <m:e>
                      <m:r>
                        <w:rPr>
                          <w:rFonts w:ascii="Cambria Math" w:hAnsi="Cambria Math" w:cs="Times New Roman"/>
                          <w:szCs w:val="26"/>
                          <w:lang w:val="vi-VN"/>
                        </w:rPr>
                        <m:t>a</m:t>
                      </m:r>
                    </m:e>
                    <m:sub>
                      <m:r>
                        <w:rPr>
                          <w:rFonts w:ascii="Cambria Math" w:hAnsi="Cambria Math" w:cs="Times New Roman"/>
                          <w:szCs w:val="26"/>
                          <w:lang w:val="vi-VN"/>
                        </w:rPr>
                        <m:t>t</m:t>
                      </m:r>
                    </m:sub>
                  </m:sSub>
                </m:e>
              </m:d>
            </m:e>
          </m:d>
        </m:oMath>
      </m:oMathPara>
    </w:p>
    <w:p w14:paraId="10E7ED86" w14:textId="77777777" w:rsidR="00023FBE" w:rsidRDefault="00000000">
      <w:pPr>
        <w:numPr>
          <w:ilvl w:val="0"/>
          <w:numId w:val="81"/>
        </w:numPr>
        <w:jc w:val="left"/>
        <w:rPr>
          <w:rFonts w:cs="Times New Roman"/>
          <w:i/>
          <w:iCs/>
          <w:szCs w:val="26"/>
        </w:rPr>
      </w:pPr>
      <w:r>
        <w:rPr>
          <w:rFonts w:cs="Times New Roman"/>
          <w:i/>
          <w:iCs/>
          <w:szCs w:val="26"/>
        </w:rPr>
        <w:t xml:space="preserve">Kết thúc quá trình sau </w:t>
      </w:r>
      <w:r>
        <w:rPr>
          <w:rFonts w:cs="Times New Roman"/>
          <w:position w:val="-14"/>
          <w:szCs w:val="26"/>
        </w:rPr>
        <w:object w:dxaOrig="773" w:dyaOrig="432" w14:anchorId="00C3D929">
          <v:shape id="_x0000_i1112" type="#_x0000_t75" style="width:38.75pt;height:21.7pt" o:ole="">
            <v:imagedata r:id="rId195" o:title=""/>
          </v:shape>
          <o:OLEObject Type="Embed" ProgID="Equation.3" ShapeID="_x0000_i1112" DrawAspect="Content" ObjectID="_1813131332" r:id="rId204"/>
        </w:object>
      </w:r>
      <w:r>
        <w:rPr>
          <w:rFonts w:cs="Times New Roman"/>
          <w:i/>
          <w:iCs/>
          <w:szCs w:val="26"/>
        </w:rPr>
        <w:t>​ → bảng Q sẽ hội tụ</w:t>
      </w:r>
    </w:p>
    <w:p w14:paraId="2C8FE14F" w14:textId="77777777" w:rsidR="00023FBE" w:rsidRDefault="00000000">
      <w:pPr>
        <w:rPr>
          <w:rFonts w:cs="Times New Roman"/>
          <w:b/>
          <w:bCs/>
          <w:sz w:val="28"/>
          <w:szCs w:val="28"/>
          <w:lang w:val="vi-VN"/>
        </w:rPr>
      </w:pPr>
      <w:r>
        <w:rPr>
          <w:rFonts w:cs="Times New Roman"/>
          <w:b/>
          <w:bCs/>
          <w:i/>
          <w:iCs/>
          <w:sz w:val="28"/>
          <w:szCs w:val="28"/>
        </w:rPr>
        <w:t>4</w:t>
      </w:r>
      <w:r>
        <w:rPr>
          <w:rFonts w:cs="Times New Roman"/>
          <w:b/>
          <w:bCs/>
          <w:i/>
          <w:iCs/>
          <w:sz w:val="28"/>
          <w:szCs w:val="28"/>
          <w:lang w:val="vi-VN"/>
        </w:rPr>
        <w:t>.</w:t>
      </w:r>
      <w:r>
        <w:rPr>
          <w:rFonts w:cs="Times New Roman"/>
          <w:b/>
          <w:bCs/>
          <w:i/>
          <w:iCs/>
          <w:sz w:val="28"/>
          <w:szCs w:val="28"/>
        </w:rPr>
        <w:t>7</w:t>
      </w:r>
      <w:r>
        <w:rPr>
          <w:rFonts w:cs="Times New Roman"/>
          <w:b/>
          <w:bCs/>
          <w:i/>
          <w:iCs/>
          <w:sz w:val="28"/>
          <w:szCs w:val="28"/>
          <w:lang w:val="vi-VN"/>
        </w:rPr>
        <w:t>.</w:t>
      </w:r>
      <w:r>
        <w:rPr>
          <w:rFonts w:cs="Times New Roman"/>
          <w:b/>
          <w:bCs/>
          <w:sz w:val="28"/>
          <w:szCs w:val="28"/>
          <w:lang w:val="vi-VN"/>
        </w:rPr>
        <w:t xml:space="preserve"> Phân tích hiệu suất học</w:t>
      </w:r>
    </w:p>
    <w:p w14:paraId="26C34CF2" w14:textId="77777777" w:rsidR="00023FBE" w:rsidRDefault="00000000">
      <w:pPr>
        <w:ind w:firstLine="720"/>
        <w:rPr>
          <w:rFonts w:cs="Times New Roman"/>
          <w:b/>
          <w:bCs/>
          <w:i/>
          <w:iCs/>
          <w:szCs w:val="26"/>
          <w:lang w:val="vi-VN"/>
        </w:rPr>
      </w:pPr>
      <w:r>
        <w:rPr>
          <w:rFonts w:cs="Times New Roman"/>
          <w:b/>
          <w:bCs/>
          <w:i/>
          <w:iCs/>
          <w:szCs w:val="26"/>
          <w:lang w:val="vi-VN"/>
        </w:rPr>
        <w:t>Các chỉ số đánh giá:</w:t>
      </w:r>
    </w:p>
    <w:p w14:paraId="2D6BB110" w14:textId="77777777" w:rsidR="00023FBE" w:rsidRDefault="00000000">
      <w:pPr>
        <w:numPr>
          <w:ilvl w:val="0"/>
          <w:numId w:val="85"/>
        </w:numPr>
        <w:rPr>
          <w:rFonts w:cs="Times New Roman"/>
          <w:szCs w:val="26"/>
          <w:lang w:val="vi-VN"/>
        </w:rPr>
      </w:pPr>
      <w:r>
        <w:rPr>
          <w:rFonts w:cs="Times New Roman"/>
          <w:szCs w:val="26"/>
          <w:lang w:val="vi-VN"/>
        </w:rPr>
        <w:t>Tổng phần thưởng trung bình: phản ánh mức độ hiệu quả của chính sách học</w:t>
      </w:r>
    </w:p>
    <w:p w14:paraId="177481CA" w14:textId="77777777" w:rsidR="00023FBE" w:rsidRDefault="00000000">
      <w:pPr>
        <w:numPr>
          <w:ilvl w:val="0"/>
          <w:numId w:val="85"/>
        </w:numPr>
        <w:rPr>
          <w:rFonts w:cs="Times New Roman"/>
          <w:szCs w:val="26"/>
          <w:lang w:val="vi-VN"/>
        </w:rPr>
      </w:pPr>
      <w:r>
        <w:rPr>
          <w:rFonts w:cs="Times New Roman"/>
          <w:szCs w:val="26"/>
          <w:lang w:val="vi-VN"/>
        </w:rPr>
        <w:t>Số bước trung bình mỗi tập: càng ít → chính sách càng tối ưu</w:t>
      </w:r>
    </w:p>
    <w:p w14:paraId="6BA3E717" w14:textId="77777777" w:rsidR="00023FBE" w:rsidRDefault="00000000">
      <w:pPr>
        <w:numPr>
          <w:ilvl w:val="0"/>
          <w:numId w:val="85"/>
        </w:numPr>
        <w:rPr>
          <w:rFonts w:cs="Times New Roman"/>
          <w:szCs w:val="26"/>
          <w:lang w:val="vi-VN"/>
        </w:rPr>
      </w:pPr>
      <w:r>
        <w:rPr>
          <w:rFonts w:cs="Times New Roman"/>
          <w:szCs w:val="26"/>
          <w:lang w:val="vi-VN"/>
        </w:rPr>
        <w:t>Tỷ lệ thành công: % số tập mà robot đến đích thành công</w:t>
      </w:r>
    </w:p>
    <w:p w14:paraId="09E54CDA" w14:textId="77777777" w:rsidR="00023FBE" w:rsidRDefault="00000000">
      <w:pPr>
        <w:ind w:firstLine="720"/>
        <w:rPr>
          <w:rFonts w:cs="Times New Roman"/>
          <w:b/>
          <w:bCs/>
          <w:i/>
          <w:iCs/>
          <w:szCs w:val="26"/>
          <w:lang w:val="vi-VN"/>
        </w:rPr>
      </w:pPr>
      <w:r>
        <w:rPr>
          <w:rFonts w:cs="Times New Roman"/>
          <w:b/>
          <w:bCs/>
          <w:i/>
          <w:iCs/>
          <w:szCs w:val="26"/>
        </w:rPr>
        <w:t>Ảnh hưởng của tham số:</w:t>
      </w:r>
    </w:p>
    <w:tbl>
      <w:tblPr>
        <w:tblStyle w:val="TableGrid"/>
        <w:tblW w:w="9840" w:type="dxa"/>
        <w:tblInd w:w="-40" w:type="dxa"/>
        <w:tblLayout w:type="fixed"/>
        <w:tblLook w:val="04A0" w:firstRow="1" w:lastRow="0" w:firstColumn="1" w:lastColumn="0" w:noHBand="0" w:noVBand="1"/>
      </w:tblPr>
      <w:tblGrid>
        <w:gridCol w:w="9840"/>
      </w:tblGrid>
      <w:tr w:rsidR="00023FBE" w14:paraId="1661D7F1" w14:textId="77777777">
        <w:tc>
          <w:tcPr>
            <w:tcW w:w="9840" w:type="dxa"/>
          </w:tcPr>
          <w:tbl>
            <w:tblPr>
              <w:tblStyle w:val="TableGridLight1"/>
              <w:tblW w:w="9679" w:type="dxa"/>
              <w:tblLayout w:type="fixed"/>
              <w:tblLook w:val="04A0" w:firstRow="1" w:lastRow="0" w:firstColumn="1" w:lastColumn="0" w:noHBand="0" w:noVBand="1"/>
            </w:tblPr>
            <w:tblGrid>
              <w:gridCol w:w="2613"/>
              <w:gridCol w:w="2801"/>
              <w:gridCol w:w="4265"/>
            </w:tblGrid>
            <w:tr w:rsidR="00023FBE" w14:paraId="187E9E3C" w14:textId="77777777">
              <w:trPr>
                <w:trHeight w:val="621"/>
              </w:trPr>
              <w:tc>
                <w:tcPr>
                  <w:tcW w:w="2613" w:type="dxa"/>
                </w:tcPr>
                <w:p w14:paraId="3CC20576" w14:textId="77777777" w:rsidR="00023FBE" w:rsidRDefault="00000000">
                  <w:pPr>
                    <w:jc w:val="center"/>
                    <w:rPr>
                      <w:rFonts w:cs="Times New Roman"/>
                      <w:b/>
                      <w:bCs/>
                      <w:szCs w:val="26"/>
                    </w:rPr>
                  </w:pPr>
                  <w:r>
                    <w:rPr>
                      <w:rFonts w:cs="Times New Roman"/>
                      <w:b/>
                      <w:bCs/>
                      <w:szCs w:val="26"/>
                    </w:rPr>
                    <w:t>Tham số</w:t>
                  </w:r>
                </w:p>
              </w:tc>
              <w:tc>
                <w:tcPr>
                  <w:tcW w:w="2801" w:type="dxa"/>
                </w:tcPr>
                <w:p w14:paraId="7A585788" w14:textId="77777777" w:rsidR="00023FBE" w:rsidRDefault="00000000">
                  <w:pPr>
                    <w:jc w:val="center"/>
                    <w:rPr>
                      <w:rFonts w:cs="Times New Roman"/>
                      <w:b/>
                      <w:bCs/>
                      <w:szCs w:val="26"/>
                    </w:rPr>
                  </w:pPr>
                  <w:r>
                    <w:rPr>
                      <w:rFonts w:cs="Times New Roman"/>
                      <w:b/>
                      <w:bCs/>
                      <w:szCs w:val="26"/>
                    </w:rPr>
                    <w:t>Vai trò</w:t>
                  </w:r>
                </w:p>
              </w:tc>
              <w:tc>
                <w:tcPr>
                  <w:tcW w:w="4265" w:type="dxa"/>
                </w:tcPr>
                <w:p w14:paraId="2A22EA2E" w14:textId="77777777" w:rsidR="00023FBE" w:rsidRDefault="00000000">
                  <w:pPr>
                    <w:jc w:val="center"/>
                    <w:rPr>
                      <w:rFonts w:cs="Times New Roman"/>
                      <w:b/>
                      <w:bCs/>
                      <w:szCs w:val="26"/>
                    </w:rPr>
                  </w:pPr>
                  <w:r>
                    <w:rPr>
                      <w:rFonts w:cs="Times New Roman"/>
                      <w:b/>
                      <w:bCs/>
                      <w:szCs w:val="26"/>
                    </w:rPr>
                    <w:t>Ảnh hưởng nếu không tối ưu</w:t>
                  </w:r>
                </w:p>
              </w:tc>
            </w:tr>
            <w:tr w:rsidR="00023FBE" w14:paraId="53A6EDCF" w14:textId="77777777">
              <w:trPr>
                <w:trHeight w:val="890"/>
              </w:trPr>
              <w:tc>
                <w:tcPr>
                  <w:tcW w:w="2613" w:type="dxa"/>
                </w:tcPr>
                <w:p w14:paraId="4C892E20" w14:textId="77777777" w:rsidR="00023FBE" w:rsidRDefault="00000000">
                  <w:pPr>
                    <w:jc w:val="center"/>
                    <w:rPr>
                      <w:rFonts w:cs="Times New Roman"/>
                      <w:szCs w:val="26"/>
                    </w:rPr>
                  </w:pPr>
                  <w:r>
                    <w:rPr>
                      <w:noProof/>
                    </w:rPr>
                    <w:drawing>
                      <wp:inline distT="0" distB="0" distL="114300" distR="114300" wp14:anchorId="746EB755" wp14:editId="567C35FC">
                        <wp:extent cx="147320" cy="104775"/>
                        <wp:effectExtent l="0" t="0" r="5080" b="1905"/>
                        <wp:docPr id="27" name="2384804F-3998-4D57-9195-F3826E402611-14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384804F-3998-4D57-9195-F3826E402611-144" descr="wps"/>
                                <pic:cNvPicPr>
                                  <a:picLocks noChangeAspect="1"/>
                                </pic:cNvPicPr>
                              </pic:nvPicPr>
                              <pic:blipFill>
                                <a:blip r:embed="rId205">
                                  <a:extLst>
                                    <a:ext uri="{96DAC541-7B7A-43D3-8B79-37D633B846F1}">
                                      <asvg:svgBlip xmlns:asvg="http://schemas.microsoft.com/office/drawing/2016/SVG/main" r:embed="rId206"/>
                                    </a:ext>
                                  </a:extLst>
                                </a:blip>
                                <a:stretch>
                                  <a:fillRect/>
                                </a:stretch>
                              </pic:blipFill>
                              <pic:spPr>
                                <a:xfrm>
                                  <a:off x="0" y="0"/>
                                  <a:ext cx="147320" cy="104775"/>
                                </a:xfrm>
                                <a:prstGeom prst="rect">
                                  <a:avLst/>
                                </a:prstGeom>
                              </pic:spPr>
                            </pic:pic>
                          </a:graphicData>
                        </a:graphic>
                      </wp:inline>
                    </w:drawing>
                  </w:r>
                </w:p>
              </w:tc>
              <w:tc>
                <w:tcPr>
                  <w:tcW w:w="2801" w:type="dxa"/>
                </w:tcPr>
                <w:p w14:paraId="45BB62A8" w14:textId="77777777" w:rsidR="00023FBE" w:rsidRDefault="00000000">
                  <w:pPr>
                    <w:jc w:val="center"/>
                    <w:rPr>
                      <w:rFonts w:cs="Times New Roman"/>
                      <w:szCs w:val="26"/>
                    </w:rPr>
                  </w:pPr>
                  <w:r>
                    <w:rPr>
                      <w:rFonts w:cs="Times New Roman"/>
                      <w:szCs w:val="26"/>
                    </w:rPr>
                    <w:t>Điều chỉnh tốc độ học</w:t>
                  </w:r>
                </w:p>
              </w:tc>
              <w:tc>
                <w:tcPr>
                  <w:tcW w:w="4265" w:type="dxa"/>
                </w:tcPr>
                <w:p w14:paraId="40C4A97D" w14:textId="77777777" w:rsidR="00023FBE" w:rsidRDefault="00000000">
                  <w:pPr>
                    <w:jc w:val="center"/>
                    <w:rPr>
                      <w:rFonts w:cs="Times New Roman"/>
                      <w:szCs w:val="26"/>
                    </w:rPr>
                  </w:pPr>
                  <w:r>
                    <w:rPr>
                      <w:rFonts w:cs="Times New Roman"/>
                      <w:szCs w:val="26"/>
                    </w:rPr>
                    <w:t>Quá lớn → dao động; quá nhỏ → học chậm</w:t>
                  </w:r>
                </w:p>
              </w:tc>
            </w:tr>
            <w:tr w:rsidR="00023FBE" w14:paraId="360AB5B2" w14:textId="77777777">
              <w:trPr>
                <w:trHeight w:val="890"/>
              </w:trPr>
              <w:tc>
                <w:tcPr>
                  <w:tcW w:w="2613" w:type="dxa"/>
                </w:tcPr>
                <w:p w14:paraId="45FE1064" w14:textId="77777777" w:rsidR="00023FBE" w:rsidRDefault="00000000">
                  <w:pPr>
                    <w:jc w:val="center"/>
                    <w:rPr>
                      <w:rFonts w:cs="Times New Roman"/>
                      <w:szCs w:val="26"/>
                    </w:rPr>
                  </w:pPr>
                  <w:r>
                    <w:rPr>
                      <w:rFonts w:cs="Times New Roman"/>
                      <w:noProof/>
                      <w:szCs w:val="26"/>
                    </w:rPr>
                    <w:drawing>
                      <wp:inline distT="0" distB="0" distL="114300" distR="114300" wp14:anchorId="762FDE88" wp14:editId="25790D61">
                        <wp:extent cx="124460" cy="150495"/>
                        <wp:effectExtent l="0" t="0" r="12700" b="1905"/>
                        <wp:docPr id="204" name="2384804F-3998-4D57-9195-F3826E402611-14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2384804F-3998-4D57-9195-F3826E402611-140" descr="wps"/>
                                <pic:cNvPicPr>
                                  <a:picLocks noChangeAspect="1"/>
                                </pic:cNvPicPr>
                              </pic:nvPicPr>
                              <pic:blipFill>
                                <a:blip r:embed="rId207">
                                  <a:extLst>
                                    <a:ext uri="{96DAC541-7B7A-43D3-8B79-37D633B846F1}">
                                      <asvg:svgBlip xmlns:asvg="http://schemas.microsoft.com/office/drawing/2016/SVG/main" r:embed="rId208"/>
                                    </a:ext>
                                  </a:extLst>
                                </a:blip>
                                <a:stretch>
                                  <a:fillRect/>
                                </a:stretch>
                              </pic:blipFill>
                              <pic:spPr>
                                <a:xfrm>
                                  <a:off x="0" y="0"/>
                                  <a:ext cx="124460" cy="150495"/>
                                </a:xfrm>
                                <a:prstGeom prst="rect">
                                  <a:avLst/>
                                </a:prstGeom>
                              </pic:spPr>
                            </pic:pic>
                          </a:graphicData>
                        </a:graphic>
                      </wp:inline>
                    </w:drawing>
                  </w:r>
                </w:p>
              </w:tc>
              <w:tc>
                <w:tcPr>
                  <w:tcW w:w="2801" w:type="dxa"/>
                </w:tcPr>
                <w:p w14:paraId="3EC79F46" w14:textId="77777777" w:rsidR="00023FBE" w:rsidRDefault="00000000">
                  <w:pPr>
                    <w:jc w:val="center"/>
                    <w:rPr>
                      <w:rFonts w:cs="Times New Roman"/>
                      <w:szCs w:val="26"/>
                    </w:rPr>
                  </w:pPr>
                  <w:r>
                    <w:rPr>
                      <w:rFonts w:cs="Times New Roman"/>
                      <w:szCs w:val="26"/>
                    </w:rPr>
                    <w:t>Ưu</w:t>
                  </w:r>
                  <w:r>
                    <w:rPr>
                      <w:rFonts w:cs="Times New Roman"/>
                      <w:szCs w:val="26"/>
                      <w:lang w:val="vi-VN"/>
                    </w:rPr>
                    <w:t xml:space="preserve"> </w:t>
                  </w:r>
                  <w:r>
                    <w:rPr>
                      <w:rFonts w:cs="Times New Roman"/>
                      <w:szCs w:val="26"/>
                    </w:rPr>
                    <w:t>tiên phần thưởng tương lai</w:t>
                  </w:r>
                </w:p>
              </w:tc>
              <w:tc>
                <w:tcPr>
                  <w:tcW w:w="4265" w:type="dxa"/>
                </w:tcPr>
                <w:p w14:paraId="0B361D32" w14:textId="77777777" w:rsidR="00023FBE" w:rsidRDefault="00000000">
                  <w:pPr>
                    <w:jc w:val="center"/>
                    <w:rPr>
                      <w:rFonts w:cs="Times New Roman"/>
                      <w:szCs w:val="26"/>
                    </w:rPr>
                  </w:pPr>
                  <w:r>
                    <w:rPr>
                      <w:rFonts w:cs="Times New Roman"/>
                      <w:szCs w:val="26"/>
                    </w:rPr>
                    <w:t>Quá nhỏ → chỉ học gần; quá lớn → khó hội tụ</w:t>
                  </w:r>
                </w:p>
              </w:tc>
            </w:tr>
            <w:tr w:rsidR="00023FBE" w14:paraId="6137243C" w14:textId="77777777">
              <w:trPr>
                <w:trHeight w:val="900"/>
              </w:trPr>
              <w:tc>
                <w:tcPr>
                  <w:tcW w:w="2613" w:type="dxa"/>
                </w:tcPr>
                <w:p w14:paraId="53E93FC9" w14:textId="77777777" w:rsidR="00023FBE" w:rsidRDefault="00000000">
                  <w:pPr>
                    <w:jc w:val="center"/>
                    <w:rPr>
                      <w:rFonts w:cs="Times New Roman"/>
                      <w:szCs w:val="26"/>
                    </w:rPr>
                  </w:pPr>
                  <w:r>
                    <w:rPr>
                      <w:rFonts w:cs="Times New Roman"/>
                      <w:position w:val="-6"/>
                      <w:szCs w:val="26"/>
                    </w:rPr>
                    <w:object w:dxaOrig="200" w:dyaOrig="220" w14:anchorId="30031363">
                      <v:shape id="_x0000_i1113" type="#_x0000_t75" style="width:10.15pt;height:11.1pt" o:ole="">
                        <v:imagedata r:id="rId153" o:title=""/>
                      </v:shape>
                      <o:OLEObject Type="Embed" ProgID="Equation.3" ShapeID="_x0000_i1113" DrawAspect="Content" ObjectID="_1813131333" r:id="rId209"/>
                    </w:object>
                  </w:r>
                </w:p>
              </w:tc>
              <w:tc>
                <w:tcPr>
                  <w:tcW w:w="2801" w:type="dxa"/>
                </w:tcPr>
                <w:p w14:paraId="3640DEDB" w14:textId="77777777" w:rsidR="00023FBE" w:rsidRDefault="00000000">
                  <w:pPr>
                    <w:jc w:val="center"/>
                    <w:rPr>
                      <w:rFonts w:cs="Times New Roman"/>
                      <w:szCs w:val="26"/>
                    </w:rPr>
                  </w:pPr>
                  <w:r>
                    <w:rPr>
                      <w:rFonts w:cs="Times New Roman"/>
                      <w:szCs w:val="26"/>
                    </w:rPr>
                    <w:t>Kiểm soát khám phá</w:t>
                  </w:r>
                </w:p>
              </w:tc>
              <w:tc>
                <w:tcPr>
                  <w:tcW w:w="4265" w:type="dxa"/>
                </w:tcPr>
                <w:p w14:paraId="71B2536B" w14:textId="77777777" w:rsidR="00023FBE" w:rsidRDefault="00000000">
                  <w:pPr>
                    <w:jc w:val="center"/>
                    <w:rPr>
                      <w:rFonts w:cs="Times New Roman"/>
                      <w:szCs w:val="26"/>
                    </w:rPr>
                  </w:pPr>
                  <w:r>
                    <w:rPr>
                      <w:rFonts w:cs="Times New Roman"/>
                      <w:szCs w:val="26"/>
                    </w:rPr>
                    <w:t>Nếu không giảm dần → không hội tụ tốt</w:t>
                  </w:r>
                </w:p>
              </w:tc>
            </w:tr>
          </w:tbl>
          <w:p w14:paraId="1B75EF16" w14:textId="77777777" w:rsidR="00023FBE" w:rsidRDefault="00023FBE"/>
        </w:tc>
      </w:tr>
    </w:tbl>
    <w:p w14:paraId="42A5EDD3" w14:textId="77777777" w:rsidR="00023FBE" w:rsidRDefault="00023FBE">
      <w:pPr>
        <w:rPr>
          <w:rFonts w:cs="Times New Roman"/>
          <w:szCs w:val="26"/>
        </w:rPr>
      </w:pPr>
    </w:p>
    <w:p w14:paraId="72A1971C" w14:textId="77777777" w:rsidR="00023FBE" w:rsidRDefault="00000000">
      <w:pPr>
        <w:ind w:firstLine="720"/>
        <w:rPr>
          <w:rFonts w:cs="Times New Roman"/>
          <w:b/>
          <w:bCs/>
          <w:i/>
          <w:iCs/>
          <w:szCs w:val="26"/>
          <w:lang w:val="vi-VN"/>
        </w:rPr>
      </w:pPr>
      <w:r>
        <w:rPr>
          <w:rFonts w:cs="Times New Roman"/>
          <w:b/>
          <w:bCs/>
          <w:i/>
          <w:iCs/>
          <w:szCs w:val="26"/>
        </w:rPr>
        <w:t>Hội tụ của thuật toán:</w:t>
      </w:r>
    </w:p>
    <w:p w14:paraId="3C2EF6BF" w14:textId="77777777" w:rsidR="00023FBE" w:rsidRDefault="00000000">
      <w:pPr>
        <w:rPr>
          <w:rFonts w:cs="Times New Roman"/>
          <w:szCs w:val="26"/>
          <w:lang w:val="vi-VN"/>
        </w:rPr>
      </w:pPr>
      <w:r>
        <w:rPr>
          <w:rFonts w:cs="Times New Roman"/>
          <w:szCs w:val="26"/>
          <w:lang w:val="vi-VN"/>
        </w:rPr>
        <w:t>Q-learning có thể đảm bảo hội tụ về chính sách tối ưu trong không gian rời rạc nếu:</w:t>
      </w:r>
    </w:p>
    <w:p w14:paraId="70BCD4AD" w14:textId="77777777" w:rsidR="00023FBE" w:rsidRDefault="00000000">
      <w:pPr>
        <w:pStyle w:val="ListParagraph"/>
        <w:numPr>
          <w:ilvl w:val="0"/>
          <w:numId w:val="86"/>
        </w:numPr>
        <w:rPr>
          <w:rFonts w:cs="Times New Roman"/>
          <w:szCs w:val="26"/>
          <w:lang w:val="vi-VN"/>
        </w:rPr>
      </w:pPr>
      <w:r>
        <w:rPr>
          <w:rFonts w:cs="Times New Roman"/>
          <w:szCs w:val="26"/>
          <w:lang w:val="vi-VN"/>
        </w:rPr>
        <w:t xml:space="preserve">Mọi cặp </w:t>
      </w:r>
      <w:r>
        <w:rPr>
          <w:rFonts w:cs="Times New Roman"/>
          <w:position w:val="-10"/>
          <w:szCs w:val="26"/>
          <w:lang w:val="vi-VN"/>
        </w:rPr>
        <w:object w:dxaOrig="756" w:dyaOrig="432" w14:anchorId="010B8BF2">
          <v:shape id="_x0000_i1114" type="#_x0000_t75" style="width:37.85pt;height:21.7pt" o:ole="">
            <v:imagedata r:id="rId210" o:title=""/>
          </v:shape>
          <o:OLEObject Type="Embed" ProgID="Equation.3" ShapeID="_x0000_i1114" DrawAspect="Content" ObjectID="_1813131334" r:id="rId211"/>
        </w:object>
      </w:r>
      <w:r>
        <w:rPr>
          <w:rFonts w:cs="Times New Roman"/>
          <w:szCs w:val="26"/>
          <w:lang w:val="vi-VN"/>
        </w:rPr>
        <w:t xml:space="preserve"> được khám phá vô hạn lần</w:t>
      </w:r>
    </w:p>
    <w:p w14:paraId="1737E224" w14:textId="77777777" w:rsidR="00023FBE" w:rsidRDefault="00000000">
      <w:pPr>
        <w:pStyle w:val="ListParagraph"/>
        <w:numPr>
          <w:ilvl w:val="0"/>
          <w:numId w:val="86"/>
        </w:numPr>
        <w:rPr>
          <w:rFonts w:cs="Times New Roman"/>
          <w:szCs w:val="26"/>
        </w:rPr>
      </w:pPr>
      <w:r>
        <w:rPr>
          <w:rFonts w:cs="Times New Roman"/>
          <w:szCs w:val="26"/>
        </w:rPr>
        <w:t xml:space="preserve">Learning rate </w:t>
      </w:r>
      <w:r>
        <w:rPr>
          <w:rFonts w:cs="Times New Roman"/>
          <w:position w:val="-6"/>
          <w:szCs w:val="26"/>
        </w:rPr>
        <w:object w:dxaOrig="314" w:dyaOrig="288" w14:anchorId="33046143">
          <v:shape id="_x0000_i1115" type="#_x0000_t75" style="width:15.7pt;height:14.3pt" o:ole="">
            <v:imagedata r:id="rId212" o:title=""/>
          </v:shape>
          <o:OLEObject Type="Embed" ProgID="Equation.3" ShapeID="_x0000_i1115" DrawAspect="Content" ObjectID="_1813131335" r:id="rId213"/>
        </w:object>
      </w:r>
      <w:r>
        <w:rPr>
          <w:rFonts w:cs="Times New Roman"/>
          <w:szCs w:val="26"/>
        </w:rPr>
        <w:t xml:space="preserve"> giảm dần phù hợp</w:t>
      </w:r>
    </w:p>
    <w:p w14:paraId="55EB4B21" w14:textId="77777777" w:rsidR="00023FBE" w:rsidRDefault="00000000">
      <w:pPr>
        <w:rPr>
          <w:rFonts w:cs="Times New Roman"/>
          <w:b/>
          <w:bCs/>
          <w:sz w:val="28"/>
          <w:szCs w:val="28"/>
          <w:lang w:val="vi-VN"/>
        </w:rPr>
      </w:pPr>
      <w:r>
        <w:rPr>
          <w:rFonts w:cs="Times New Roman"/>
          <w:b/>
          <w:bCs/>
          <w:sz w:val="28"/>
          <w:szCs w:val="28"/>
        </w:rPr>
        <w:lastRenderedPageBreak/>
        <w:t>4</w:t>
      </w:r>
      <w:r>
        <w:rPr>
          <w:rFonts w:cs="Times New Roman"/>
          <w:b/>
          <w:bCs/>
          <w:sz w:val="28"/>
          <w:szCs w:val="28"/>
          <w:lang w:val="vi-VN"/>
        </w:rPr>
        <w:t>.</w:t>
      </w:r>
      <w:r>
        <w:rPr>
          <w:rFonts w:cs="Times New Roman"/>
          <w:b/>
          <w:bCs/>
          <w:sz w:val="28"/>
          <w:szCs w:val="28"/>
        </w:rPr>
        <w:t>8</w:t>
      </w:r>
      <w:r>
        <w:rPr>
          <w:rFonts w:cs="Times New Roman"/>
          <w:b/>
          <w:bCs/>
          <w:sz w:val="28"/>
          <w:szCs w:val="28"/>
          <w:lang w:val="vi-VN"/>
        </w:rPr>
        <w:t>.</w:t>
      </w:r>
      <w:r>
        <w:rPr>
          <w:rFonts w:cs="Times New Roman"/>
          <w:b/>
          <w:bCs/>
          <w:sz w:val="28"/>
          <w:szCs w:val="28"/>
        </w:rPr>
        <w:t xml:space="preserve"> Tổng kết chương</w:t>
      </w:r>
    </w:p>
    <w:p w14:paraId="3EAE18D7" w14:textId="77777777" w:rsidR="00023FBE" w:rsidRDefault="00000000">
      <w:pPr>
        <w:ind w:firstLine="720"/>
        <w:rPr>
          <w:rFonts w:cs="Times New Roman"/>
          <w:szCs w:val="26"/>
          <w:lang w:val="vi-VN"/>
        </w:rPr>
      </w:pPr>
      <w:r>
        <w:rPr>
          <w:rFonts w:cs="Times New Roman"/>
          <w:szCs w:val="26"/>
          <w:lang w:val="vi-VN"/>
        </w:rPr>
        <w:t xml:space="preserve">Trong chương này, ta đã trình bày việc ứng dụng thuật toán Q-learning cho bài toán điều hướng trong môi trường 2D có chướng ngại vật. </w:t>
      </w:r>
      <w:r>
        <w:rPr>
          <w:rFonts w:cs="Times New Roman"/>
          <w:szCs w:val="26"/>
        </w:rPr>
        <w:t>Các nội dung chính bao gồm:</w:t>
      </w:r>
    </w:p>
    <w:p w14:paraId="37FBC081" w14:textId="77777777" w:rsidR="00023FBE" w:rsidRDefault="00000000">
      <w:pPr>
        <w:numPr>
          <w:ilvl w:val="0"/>
          <w:numId w:val="85"/>
        </w:numPr>
        <w:rPr>
          <w:rFonts w:cs="Times New Roman"/>
          <w:szCs w:val="26"/>
          <w:lang w:val="vi-VN"/>
        </w:rPr>
      </w:pPr>
      <w:r>
        <w:rPr>
          <w:rFonts w:cs="Times New Roman"/>
          <w:szCs w:val="26"/>
          <w:lang w:val="vi-VN"/>
        </w:rPr>
        <w:t>Mô hình hóa môi trường dưới dạng FMDP</w:t>
      </w:r>
    </w:p>
    <w:p w14:paraId="5014EAE1" w14:textId="77777777" w:rsidR="00023FBE" w:rsidRDefault="00000000">
      <w:pPr>
        <w:numPr>
          <w:ilvl w:val="0"/>
          <w:numId w:val="85"/>
        </w:numPr>
        <w:rPr>
          <w:rFonts w:cs="Times New Roman"/>
          <w:szCs w:val="26"/>
          <w:lang w:val="vi-VN"/>
        </w:rPr>
      </w:pPr>
      <w:r>
        <w:rPr>
          <w:rFonts w:cs="Times New Roman"/>
          <w:szCs w:val="26"/>
          <w:lang w:val="vi-VN"/>
        </w:rPr>
        <w:t>Thiết kế trạng thái, hành động và phần thưởng</w:t>
      </w:r>
    </w:p>
    <w:p w14:paraId="4D83A7A8" w14:textId="77777777" w:rsidR="00023FBE" w:rsidRDefault="00000000">
      <w:pPr>
        <w:numPr>
          <w:ilvl w:val="0"/>
          <w:numId w:val="85"/>
        </w:numPr>
        <w:rPr>
          <w:rFonts w:cs="Times New Roman"/>
          <w:szCs w:val="26"/>
        </w:rPr>
      </w:pPr>
      <w:r>
        <w:rPr>
          <w:rFonts w:cs="Times New Roman"/>
          <w:szCs w:val="26"/>
        </w:rPr>
        <w:t>Áp dụng thuật toán Q-learning kết hợp chính sách</w:t>
      </w:r>
      <w:r>
        <w:rPr>
          <w:rFonts w:cs="Times New Roman"/>
          <w:szCs w:val="26"/>
          <w:lang w:val="vi-VN"/>
        </w:rPr>
        <w:t xml:space="preserve"> </w:t>
      </w:r>
      <w:r>
        <w:rPr>
          <w:rFonts w:cs="Times New Roman"/>
          <w:noProof/>
          <w:szCs w:val="26"/>
        </w:rPr>
        <w:drawing>
          <wp:inline distT="0" distB="0" distL="114300" distR="114300" wp14:anchorId="4A141079" wp14:editId="7EC8BBB8">
            <wp:extent cx="90805" cy="99060"/>
            <wp:effectExtent l="0" t="0" r="635" b="7620"/>
            <wp:docPr id="1848726459" name="2384804F-3998-4D57-9195-F3826E402611-14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726459" name="2384804F-3998-4D57-9195-F3826E402611-145" descr="wps"/>
                    <pic:cNvPicPr>
                      <a:picLocks noChangeAspect="1"/>
                    </pic:cNvPicPr>
                  </pic:nvPicPr>
                  <pic:blipFill>
                    <a:blip r:embed="rId188">
                      <a:extLst>
                        <a:ext uri="{96DAC541-7B7A-43D3-8B79-37D633B846F1}">
                          <asvg:svgBlip xmlns:asvg="http://schemas.microsoft.com/office/drawing/2016/SVG/main" r:embed="rId189"/>
                        </a:ext>
                      </a:extLst>
                    </a:blip>
                    <a:stretch>
                      <a:fillRect/>
                    </a:stretch>
                  </pic:blipFill>
                  <pic:spPr>
                    <a:xfrm>
                      <a:off x="0" y="0"/>
                      <a:ext cx="90805" cy="99060"/>
                    </a:xfrm>
                    <a:prstGeom prst="rect">
                      <a:avLst/>
                    </a:prstGeom>
                  </pic:spPr>
                </pic:pic>
              </a:graphicData>
            </a:graphic>
          </wp:inline>
        </w:drawing>
      </w:r>
      <w:r>
        <w:rPr>
          <w:rFonts w:cs="Times New Roman"/>
          <w:szCs w:val="26"/>
        </w:rPr>
        <w:t xml:space="preserve"> -greendy</w:t>
      </w:r>
    </w:p>
    <w:p w14:paraId="4EC3C3C7" w14:textId="77777777" w:rsidR="00023FBE" w:rsidRDefault="00000000">
      <w:pPr>
        <w:numPr>
          <w:ilvl w:val="0"/>
          <w:numId w:val="85"/>
        </w:numPr>
        <w:rPr>
          <w:rFonts w:cs="Times New Roman"/>
          <w:szCs w:val="26"/>
        </w:rPr>
      </w:pPr>
      <w:r>
        <w:rPr>
          <w:rFonts w:cs="Times New Roman"/>
          <w:szCs w:val="26"/>
        </w:rPr>
        <w:t>Mô phỏng quá trình học và phân tích hiệu suất</w:t>
      </w:r>
    </w:p>
    <w:p w14:paraId="473A8AC6" w14:textId="77777777" w:rsidR="00023FBE" w:rsidRDefault="00000000">
      <w:pPr>
        <w:ind w:firstLine="720"/>
        <w:rPr>
          <w:rFonts w:cs="Times New Roman"/>
          <w:szCs w:val="26"/>
          <w:lang w:val="vi-VN"/>
        </w:rPr>
      </w:pPr>
      <w:r>
        <w:rPr>
          <w:rFonts w:cs="Times New Roman"/>
          <w:szCs w:val="26"/>
        </w:rPr>
        <w:t>Kết quả cho thấy rằng Q-learning là một giải pháp hiệu quả, đơn giản, không cần mô hình môi trường, và đủ mạnh để giải bài toán điều hướng trong không gian rời rạc.</w:t>
      </w:r>
    </w:p>
    <w:p w14:paraId="2BEAB3D5" w14:textId="77777777" w:rsidR="00023FBE" w:rsidRDefault="00000000">
      <w:pPr>
        <w:ind w:firstLine="720"/>
        <w:rPr>
          <w:rFonts w:cs="Times New Roman"/>
          <w:szCs w:val="26"/>
          <w:lang w:val="vi-VN"/>
        </w:rPr>
      </w:pPr>
      <w:r>
        <w:rPr>
          <w:rFonts w:cs="Times New Roman"/>
          <w:szCs w:val="26"/>
          <w:lang w:val="vi-VN"/>
        </w:rPr>
        <w:t>Tuy nhiên, khi không gian trạng thái trở nên lớn hơn (hoặc liên tục), cần mở rộng bằng các phương pháp như Deep Q-Networks (DQN) hay Actor-Critic</w:t>
      </w:r>
      <w:r>
        <w:rPr>
          <w:rFonts w:cs="Times New Roman"/>
          <w:szCs w:val="26"/>
        </w:rPr>
        <w:t xml:space="preserve"> để g</w:t>
      </w:r>
      <w:r>
        <w:rPr>
          <w:rFonts w:cs="Times New Roman"/>
          <w:szCs w:val="26"/>
          <w:lang w:val="vi-VN"/>
        </w:rPr>
        <w:t>iảm thời gian cải tạo và tăng độ ổn định</w:t>
      </w:r>
    </w:p>
    <w:p w14:paraId="6601CD6A" w14:textId="77777777" w:rsidR="00023FBE" w:rsidRDefault="00023FBE">
      <w:pPr>
        <w:rPr>
          <w:rFonts w:cs="Times New Roman"/>
          <w:szCs w:val="26"/>
          <w:lang w:val="vi-VN"/>
        </w:rPr>
      </w:pPr>
    </w:p>
    <w:p w14:paraId="6E324FF2" w14:textId="77777777" w:rsidR="00023FBE" w:rsidRDefault="00023FBE">
      <w:pPr>
        <w:rPr>
          <w:rFonts w:cs="Times New Roman"/>
          <w:szCs w:val="26"/>
          <w:lang w:val="vi-VN"/>
        </w:rPr>
      </w:pPr>
    </w:p>
    <w:p w14:paraId="1B31DB19" w14:textId="77777777" w:rsidR="00023FBE" w:rsidRDefault="00000000">
      <w:pPr>
        <w:jc w:val="center"/>
        <w:rPr>
          <w:rFonts w:cs="Times New Roman"/>
          <w:b/>
          <w:bCs/>
          <w:sz w:val="32"/>
          <w:szCs w:val="32"/>
        </w:rPr>
      </w:pPr>
      <w:r>
        <w:rPr>
          <w:rFonts w:cs="Times New Roman"/>
          <w:b/>
          <w:bCs/>
          <w:sz w:val="32"/>
          <w:szCs w:val="32"/>
          <w:lang w:val="vi-VN"/>
        </w:rPr>
        <w:t>C</w:t>
      </w:r>
      <w:r>
        <w:rPr>
          <w:rFonts w:cs="Times New Roman"/>
          <w:b/>
          <w:bCs/>
          <w:sz w:val="32"/>
          <w:szCs w:val="32"/>
        </w:rPr>
        <w:t>HƯƠNG</w:t>
      </w:r>
      <w:r>
        <w:rPr>
          <w:rFonts w:cs="Times New Roman"/>
          <w:b/>
          <w:bCs/>
          <w:sz w:val="32"/>
          <w:szCs w:val="32"/>
          <w:lang w:val="vi-VN"/>
        </w:rPr>
        <w:t xml:space="preserve"> </w:t>
      </w:r>
      <w:r>
        <w:rPr>
          <w:rFonts w:cs="Times New Roman"/>
          <w:b/>
          <w:bCs/>
          <w:sz w:val="32"/>
          <w:szCs w:val="32"/>
        </w:rPr>
        <w:t>5</w:t>
      </w:r>
      <w:r>
        <w:rPr>
          <w:rFonts w:cs="Times New Roman"/>
          <w:b/>
          <w:bCs/>
          <w:sz w:val="32"/>
          <w:szCs w:val="32"/>
          <w:lang w:val="vi-VN"/>
        </w:rPr>
        <w:t xml:space="preserve">: </w:t>
      </w:r>
      <w:r>
        <w:rPr>
          <w:rFonts w:cs="Times New Roman"/>
          <w:b/>
          <w:bCs/>
          <w:sz w:val="32"/>
          <w:szCs w:val="32"/>
        </w:rPr>
        <w:t>K</w:t>
      </w:r>
      <w:r>
        <w:rPr>
          <w:rFonts w:cs="Times New Roman"/>
          <w:b/>
          <w:bCs/>
          <w:sz w:val="32"/>
          <w:szCs w:val="32"/>
        </w:rPr>
        <w:tab/>
        <w:t>ẾT LUẬN</w:t>
      </w:r>
    </w:p>
    <w:p w14:paraId="62AEFC03" w14:textId="77777777" w:rsidR="00023FBE" w:rsidRDefault="00000000">
      <w:pPr>
        <w:numPr>
          <w:ilvl w:val="1"/>
          <w:numId w:val="67"/>
        </w:numPr>
        <w:jc w:val="left"/>
        <w:rPr>
          <w:rFonts w:cs="Times New Roman"/>
          <w:b/>
          <w:bCs/>
          <w:sz w:val="28"/>
          <w:szCs w:val="28"/>
        </w:rPr>
      </w:pPr>
      <w:r>
        <w:rPr>
          <w:rFonts w:cs="Times New Roman"/>
          <w:b/>
          <w:bCs/>
          <w:sz w:val="28"/>
          <w:szCs w:val="28"/>
        </w:rPr>
        <w:t>Các kết quả đạt được</w:t>
      </w:r>
    </w:p>
    <w:p w14:paraId="6E06E630" w14:textId="77777777" w:rsidR="00023FBE" w:rsidRDefault="00000000">
      <w:pPr>
        <w:numPr>
          <w:ilvl w:val="2"/>
          <w:numId w:val="67"/>
        </w:numPr>
        <w:jc w:val="left"/>
        <w:rPr>
          <w:rFonts w:cs="Times New Roman"/>
          <w:b/>
          <w:bCs/>
          <w:szCs w:val="26"/>
        </w:rPr>
      </w:pPr>
      <w:r>
        <w:rPr>
          <w:rFonts w:cs="Times New Roman"/>
          <w:b/>
          <w:bCs/>
          <w:szCs w:val="26"/>
        </w:rPr>
        <w:t>Ưu điểm</w:t>
      </w:r>
    </w:p>
    <w:p w14:paraId="19B9BD3F" w14:textId="77777777" w:rsidR="00023FBE" w:rsidRDefault="00000000">
      <w:pPr>
        <w:numPr>
          <w:ilvl w:val="0"/>
          <w:numId w:val="87"/>
        </w:numPr>
        <w:jc w:val="left"/>
        <w:rPr>
          <w:rFonts w:cs="Times New Roman"/>
          <w:sz w:val="28"/>
          <w:szCs w:val="28"/>
        </w:rPr>
      </w:pPr>
      <w:r>
        <w:rPr>
          <w:rFonts w:cs="Times New Roman"/>
          <w:sz w:val="28"/>
          <w:szCs w:val="28"/>
        </w:rPr>
        <w:t>Nghiên cứu và chế tạo bộ khung xe</w:t>
      </w:r>
    </w:p>
    <w:p w14:paraId="059DCC78" w14:textId="77777777" w:rsidR="00023FBE" w:rsidRDefault="00000000">
      <w:pPr>
        <w:numPr>
          <w:ilvl w:val="0"/>
          <w:numId w:val="87"/>
        </w:numPr>
        <w:jc w:val="left"/>
        <w:rPr>
          <w:rFonts w:cs="Times New Roman"/>
          <w:sz w:val="28"/>
          <w:szCs w:val="28"/>
        </w:rPr>
      </w:pPr>
      <w:r>
        <w:rPr>
          <w:rFonts w:cs="Times New Roman"/>
          <w:sz w:val="28"/>
          <w:szCs w:val="28"/>
        </w:rPr>
        <w:t xml:space="preserve">Tìm hiểu và ứng dụng các vi điều khiển trên xe tự hành </w:t>
      </w:r>
    </w:p>
    <w:p w14:paraId="11B9BC03" w14:textId="77777777" w:rsidR="00023FBE" w:rsidRDefault="00000000">
      <w:pPr>
        <w:numPr>
          <w:ilvl w:val="0"/>
          <w:numId w:val="87"/>
        </w:numPr>
        <w:jc w:val="left"/>
        <w:rPr>
          <w:rFonts w:cs="Times New Roman"/>
          <w:sz w:val="28"/>
          <w:szCs w:val="28"/>
        </w:rPr>
      </w:pPr>
      <w:r>
        <w:rPr>
          <w:rFonts w:cs="Times New Roman"/>
          <w:sz w:val="28"/>
          <w:szCs w:val="28"/>
        </w:rPr>
        <w:t>Nghiên cứu, lập trình, ứng dụng thuật toán học tăng cường Reinforcement - Learning trên xe tự hành</w:t>
      </w:r>
    </w:p>
    <w:p w14:paraId="1D6E7D35" w14:textId="77777777" w:rsidR="00023FBE" w:rsidRDefault="00000000">
      <w:pPr>
        <w:numPr>
          <w:ilvl w:val="2"/>
          <w:numId w:val="67"/>
        </w:numPr>
        <w:jc w:val="left"/>
        <w:rPr>
          <w:rFonts w:cs="Times New Roman"/>
          <w:b/>
          <w:bCs/>
          <w:sz w:val="28"/>
          <w:szCs w:val="28"/>
        </w:rPr>
      </w:pPr>
      <w:r>
        <w:rPr>
          <w:rFonts w:cs="Times New Roman"/>
          <w:b/>
          <w:bCs/>
          <w:sz w:val="28"/>
          <w:szCs w:val="28"/>
        </w:rPr>
        <w:t>Nhược điểm</w:t>
      </w:r>
    </w:p>
    <w:p w14:paraId="32C623FC" w14:textId="77777777" w:rsidR="00023FBE" w:rsidRDefault="00000000">
      <w:pPr>
        <w:numPr>
          <w:ilvl w:val="0"/>
          <w:numId w:val="88"/>
        </w:numPr>
        <w:jc w:val="left"/>
        <w:rPr>
          <w:rFonts w:cs="Times New Roman"/>
          <w:sz w:val="28"/>
          <w:szCs w:val="28"/>
        </w:rPr>
      </w:pPr>
      <w:r>
        <w:rPr>
          <w:rFonts w:cs="Times New Roman"/>
          <w:sz w:val="28"/>
          <w:szCs w:val="28"/>
        </w:rPr>
        <w:t>Chưa tối ưu được phần cơ cấu chuyển động của xe tự hành</w:t>
      </w:r>
    </w:p>
    <w:p w14:paraId="765F4A31" w14:textId="77777777" w:rsidR="00023FBE" w:rsidRDefault="00000000">
      <w:pPr>
        <w:numPr>
          <w:ilvl w:val="0"/>
          <w:numId w:val="88"/>
        </w:numPr>
        <w:jc w:val="left"/>
        <w:rPr>
          <w:rFonts w:cs="Times New Roman"/>
          <w:sz w:val="28"/>
          <w:szCs w:val="28"/>
        </w:rPr>
      </w:pPr>
      <w:r>
        <w:rPr>
          <w:rFonts w:cs="Times New Roman"/>
          <w:sz w:val="28"/>
          <w:szCs w:val="28"/>
        </w:rPr>
        <w:t xml:space="preserve">Ứng dụng thuật toán còn nhiều sai xót </w:t>
      </w:r>
    </w:p>
    <w:p w14:paraId="40AE3D3A" w14:textId="77777777" w:rsidR="00023FBE" w:rsidRDefault="00000000">
      <w:pPr>
        <w:numPr>
          <w:ilvl w:val="1"/>
          <w:numId w:val="67"/>
        </w:numPr>
        <w:jc w:val="left"/>
        <w:rPr>
          <w:rFonts w:cs="Times New Roman"/>
          <w:b/>
          <w:bCs/>
          <w:sz w:val="28"/>
          <w:szCs w:val="28"/>
        </w:rPr>
      </w:pPr>
      <w:r>
        <w:rPr>
          <w:rFonts w:cs="Times New Roman"/>
          <w:b/>
          <w:bCs/>
          <w:sz w:val="28"/>
          <w:szCs w:val="28"/>
        </w:rPr>
        <w:t>Hướng phát triển</w:t>
      </w:r>
    </w:p>
    <w:p w14:paraId="776FA49F" w14:textId="77777777" w:rsidR="00023FBE" w:rsidRDefault="00000000">
      <w:pPr>
        <w:numPr>
          <w:ilvl w:val="0"/>
          <w:numId w:val="89"/>
        </w:numPr>
        <w:jc w:val="left"/>
        <w:rPr>
          <w:rFonts w:cs="Times New Roman"/>
          <w:sz w:val="28"/>
          <w:szCs w:val="28"/>
        </w:rPr>
      </w:pPr>
      <w:r>
        <w:rPr>
          <w:rFonts w:cs="Times New Roman"/>
          <w:sz w:val="28"/>
          <w:szCs w:val="28"/>
        </w:rPr>
        <w:t>Thiết kế phần dẫn động của xe tối ưu hơn</w:t>
      </w:r>
    </w:p>
    <w:p w14:paraId="110B5DB4" w14:textId="77777777" w:rsidR="00023FBE" w:rsidRDefault="00000000">
      <w:pPr>
        <w:numPr>
          <w:ilvl w:val="0"/>
          <w:numId w:val="89"/>
        </w:numPr>
        <w:jc w:val="left"/>
        <w:rPr>
          <w:rFonts w:cs="Times New Roman"/>
          <w:sz w:val="28"/>
          <w:szCs w:val="28"/>
        </w:rPr>
      </w:pPr>
      <w:r>
        <w:rPr>
          <w:rFonts w:cs="Times New Roman"/>
          <w:sz w:val="28"/>
          <w:szCs w:val="28"/>
        </w:rPr>
        <w:t>Sử dụng thêm các vi điều khiển và cảm biến trên xe tự hành nhằm ứng dụng được ở nhiều môi trường phức tạp</w:t>
      </w:r>
    </w:p>
    <w:p w14:paraId="7C167244" w14:textId="77777777" w:rsidR="00023FBE" w:rsidRDefault="00000000">
      <w:pPr>
        <w:numPr>
          <w:ilvl w:val="0"/>
          <w:numId w:val="89"/>
        </w:numPr>
        <w:jc w:val="left"/>
        <w:rPr>
          <w:rFonts w:cs="Times New Roman"/>
          <w:sz w:val="28"/>
          <w:szCs w:val="28"/>
        </w:rPr>
      </w:pPr>
      <w:r>
        <w:rPr>
          <w:rFonts w:cs="Times New Roman"/>
          <w:sz w:val="28"/>
          <w:szCs w:val="28"/>
        </w:rPr>
        <w:t>Nghiên cứu phát triển thêm về thuật toán dẫn hướng khác</w:t>
      </w:r>
    </w:p>
    <w:p w14:paraId="042A9D88" w14:textId="77777777" w:rsidR="00023FBE" w:rsidRDefault="00023FBE">
      <w:pPr>
        <w:jc w:val="left"/>
        <w:rPr>
          <w:rFonts w:cs="Times New Roman"/>
          <w:b/>
          <w:bCs/>
          <w:sz w:val="32"/>
          <w:szCs w:val="32"/>
        </w:rPr>
      </w:pPr>
    </w:p>
    <w:p w14:paraId="71EA2393" w14:textId="77777777" w:rsidR="00023FBE" w:rsidRDefault="00023FBE">
      <w:pPr>
        <w:rPr>
          <w:rFonts w:cs="Times New Roman"/>
          <w:szCs w:val="26"/>
          <w:lang w:val="vi-VN"/>
        </w:rPr>
      </w:pPr>
    </w:p>
    <w:p w14:paraId="3E63AEF2" w14:textId="77777777" w:rsidR="00023FBE" w:rsidRDefault="00023FBE">
      <w:pPr>
        <w:rPr>
          <w:rFonts w:cs="Times New Roman"/>
          <w:szCs w:val="26"/>
          <w:lang w:val="vi-VN"/>
        </w:rPr>
      </w:pPr>
    </w:p>
    <w:p w14:paraId="113B4D2A" w14:textId="77777777" w:rsidR="00023FBE" w:rsidRDefault="00023FBE">
      <w:pPr>
        <w:rPr>
          <w:rFonts w:cs="Times New Roman"/>
          <w:szCs w:val="26"/>
          <w:lang w:val="vi-VN"/>
        </w:rPr>
      </w:pPr>
    </w:p>
    <w:p w14:paraId="2B0BF02B" w14:textId="77777777" w:rsidR="00023FBE" w:rsidRDefault="00023FBE">
      <w:pPr>
        <w:rPr>
          <w:rFonts w:cs="Times New Roman"/>
          <w:szCs w:val="26"/>
          <w:lang w:val="vi-VN"/>
        </w:rPr>
      </w:pPr>
    </w:p>
    <w:p w14:paraId="04096609" w14:textId="77777777" w:rsidR="00023FBE" w:rsidRDefault="00023FBE">
      <w:pPr>
        <w:rPr>
          <w:rFonts w:cs="Times New Roman"/>
          <w:szCs w:val="26"/>
          <w:lang w:val="vi-VN"/>
        </w:rPr>
      </w:pPr>
    </w:p>
    <w:p w14:paraId="779C1486" w14:textId="77777777" w:rsidR="00023FBE" w:rsidRDefault="00023FBE">
      <w:pPr>
        <w:rPr>
          <w:rFonts w:cs="Times New Roman"/>
          <w:szCs w:val="26"/>
          <w:lang w:val="vi-VN"/>
        </w:rPr>
      </w:pPr>
    </w:p>
    <w:p w14:paraId="39CC4DCB" w14:textId="77777777" w:rsidR="00023FBE" w:rsidRDefault="00023FBE">
      <w:pPr>
        <w:rPr>
          <w:rFonts w:cs="Times New Roman"/>
          <w:szCs w:val="26"/>
          <w:lang w:val="vi-VN"/>
        </w:rPr>
      </w:pPr>
    </w:p>
    <w:p w14:paraId="6DD13AFC" w14:textId="77777777" w:rsidR="00023FBE" w:rsidRDefault="00023FBE">
      <w:pPr>
        <w:rPr>
          <w:rFonts w:cs="Times New Roman"/>
          <w:szCs w:val="26"/>
          <w:lang w:val="vi-VN"/>
        </w:rPr>
      </w:pPr>
    </w:p>
    <w:p w14:paraId="0ED0D860" w14:textId="77777777" w:rsidR="00023FBE" w:rsidRDefault="00023FBE">
      <w:pPr>
        <w:rPr>
          <w:rFonts w:cs="Times New Roman"/>
          <w:szCs w:val="26"/>
          <w:lang w:val="vi-VN"/>
        </w:rPr>
      </w:pPr>
    </w:p>
    <w:p w14:paraId="7D09940B" w14:textId="77777777" w:rsidR="00023FBE" w:rsidRDefault="00023FBE">
      <w:pPr>
        <w:rPr>
          <w:rFonts w:cs="Times New Roman"/>
          <w:szCs w:val="26"/>
          <w:lang w:val="vi-VN"/>
        </w:rPr>
      </w:pPr>
    </w:p>
    <w:p w14:paraId="73815A89" w14:textId="77777777" w:rsidR="00023FBE" w:rsidRDefault="00023FBE">
      <w:pPr>
        <w:rPr>
          <w:rFonts w:cs="Times New Roman"/>
          <w:szCs w:val="26"/>
          <w:lang w:val="vi-VN"/>
        </w:rPr>
      </w:pPr>
    </w:p>
    <w:p w14:paraId="447B3361" w14:textId="77777777" w:rsidR="00023FBE" w:rsidRDefault="00023FBE">
      <w:pPr>
        <w:rPr>
          <w:rFonts w:cs="Times New Roman"/>
          <w:szCs w:val="26"/>
          <w:lang w:val="vi-VN"/>
        </w:rPr>
      </w:pPr>
    </w:p>
    <w:p w14:paraId="456EE296" w14:textId="77777777" w:rsidR="00023FBE" w:rsidRDefault="00023FBE">
      <w:pPr>
        <w:rPr>
          <w:rFonts w:cs="Times New Roman"/>
          <w:szCs w:val="26"/>
          <w:lang w:val="vi-VN"/>
        </w:rPr>
      </w:pPr>
    </w:p>
    <w:p w14:paraId="49F75FDF" w14:textId="77777777" w:rsidR="00023FBE" w:rsidRDefault="00023FBE">
      <w:pPr>
        <w:rPr>
          <w:rFonts w:cs="Times New Roman"/>
          <w:szCs w:val="26"/>
          <w:lang w:val="vi-VN"/>
        </w:rPr>
      </w:pPr>
    </w:p>
    <w:p w14:paraId="3225BD83" w14:textId="77777777" w:rsidR="00023FBE" w:rsidRDefault="00023FBE">
      <w:pPr>
        <w:rPr>
          <w:rFonts w:cs="Times New Roman"/>
          <w:szCs w:val="26"/>
          <w:lang w:val="vi-VN"/>
        </w:rPr>
      </w:pPr>
    </w:p>
    <w:p w14:paraId="6CE419B6" w14:textId="77777777" w:rsidR="00023FBE" w:rsidRDefault="00023FBE">
      <w:pPr>
        <w:jc w:val="center"/>
        <w:rPr>
          <w:rFonts w:cs="Times New Roman"/>
          <w:szCs w:val="26"/>
          <w:lang w:val="vi-VN"/>
        </w:rPr>
      </w:pPr>
    </w:p>
    <w:p w14:paraId="05BB5421" w14:textId="77777777" w:rsidR="00023FBE" w:rsidRDefault="00000000">
      <w:pPr>
        <w:spacing w:line="240" w:lineRule="auto"/>
        <w:jc w:val="left"/>
        <w:rPr>
          <w:rFonts w:cs="Times New Roman"/>
          <w:szCs w:val="26"/>
          <w:lang w:val="vi-VN"/>
        </w:rPr>
      </w:pPr>
      <w:bookmarkStart w:id="40" w:name="_Toc164365529"/>
      <w:r>
        <w:rPr>
          <w:rFonts w:cs="Times New Roman"/>
          <w:szCs w:val="26"/>
          <w:lang w:val="vi-VN"/>
        </w:rPr>
        <w:br w:type="page"/>
      </w:r>
    </w:p>
    <w:p w14:paraId="7E9736F3" w14:textId="77777777" w:rsidR="00023FBE" w:rsidRDefault="00000000">
      <w:pPr>
        <w:jc w:val="center"/>
        <w:rPr>
          <w:rFonts w:cs="Times New Roman"/>
          <w:szCs w:val="26"/>
          <w:lang w:val="vi-VN"/>
        </w:rPr>
      </w:pPr>
      <w:r>
        <w:rPr>
          <w:rFonts w:cs="Times New Roman"/>
          <w:szCs w:val="26"/>
          <w:lang w:val="vi-VN"/>
        </w:rPr>
        <w:lastRenderedPageBreak/>
        <w:t>TÀI LIỆU THAM KHẢO</w:t>
      </w:r>
      <w:bookmarkEnd w:id="40"/>
    </w:p>
    <w:p w14:paraId="0A23F4A1" w14:textId="77777777" w:rsidR="00023FBE" w:rsidRDefault="00000000">
      <w:pPr>
        <w:rPr>
          <w:rFonts w:cs="Times New Roman"/>
          <w:szCs w:val="26"/>
          <w:lang w:val="vi-VN"/>
        </w:rPr>
      </w:pPr>
      <w:r>
        <w:rPr>
          <w:rFonts w:cs="Times New Roman"/>
          <w:szCs w:val="26"/>
          <w:lang w:val="vi-VN"/>
        </w:rPr>
        <w:t xml:space="preserve">[1]“Holonomic-Drivetrainst-for-FTC-Part1”. </w:t>
      </w:r>
      <w:hyperlink r:id="rId214" w:history="1">
        <w:r>
          <w:rPr>
            <w:rFonts w:cs="Times New Roman"/>
            <w:szCs w:val="26"/>
            <w:lang w:val="vi-VN"/>
          </w:rPr>
          <w:t>https://www.youtube.com/watch?v=qDcNxbTl-Lk&amp;list=PL4IufZKznKotRkQni3ScPYJzFc5ZUXUuA</w:t>
        </w:r>
      </w:hyperlink>
    </w:p>
    <w:p w14:paraId="206C6AC7" w14:textId="77777777" w:rsidR="00023FBE" w:rsidRDefault="00000000">
      <w:pPr>
        <w:rPr>
          <w:rFonts w:cs="Times New Roman"/>
          <w:szCs w:val="26"/>
          <w:lang w:val="vi-VN"/>
        </w:rPr>
      </w:pPr>
      <w:r>
        <w:rPr>
          <w:rFonts w:cs="Times New Roman"/>
          <w:szCs w:val="26"/>
          <w:lang w:val="vi-VN"/>
        </w:rPr>
        <w:t>[2] “Make an Omni-Directional Robot with Arduino”.</w:t>
      </w:r>
    </w:p>
    <w:p w14:paraId="7A492729" w14:textId="77777777" w:rsidR="00023FBE" w:rsidRDefault="00000000">
      <w:pPr>
        <w:rPr>
          <w:rFonts w:cs="Times New Roman"/>
          <w:szCs w:val="26"/>
          <w:lang w:val="vi-VN"/>
        </w:rPr>
      </w:pPr>
      <w:hyperlink r:id="rId215" w:history="1">
        <w:r>
          <w:rPr>
            <w:rFonts w:cs="Times New Roman"/>
            <w:szCs w:val="26"/>
            <w:lang w:val="vi-VN"/>
          </w:rPr>
          <w:t>https://www.youtube.com/watch?v=kCHJ54wt7LY&amp;list=PL4IufZKznKotRkQni3ScPYJzFc5ZUXUuA&amp;index=6</w:t>
        </w:r>
      </w:hyperlink>
    </w:p>
    <w:p w14:paraId="63704C0D" w14:textId="77777777" w:rsidR="00023FBE" w:rsidRDefault="00000000">
      <w:pPr>
        <w:rPr>
          <w:rFonts w:cs="Times New Roman"/>
          <w:szCs w:val="26"/>
          <w:lang w:val="vi-VN"/>
        </w:rPr>
      </w:pPr>
      <w:r>
        <w:rPr>
          <w:rFonts w:cs="Times New Roman"/>
          <w:szCs w:val="26"/>
          <w:lang w:val="vi-VN"/>
        </w:rPr>
        <w:t>[3] “Holonomic Drivetrains for FTC- Part 2”</w:t>
      </w:r>
    </w:p>
    <w:p w14:paraId="662267CF" w14:textId="77777777" w:rsidR="00023FBE" w:rsidRDefault="00000000">
      <w:pPr>
        <w:rPr>
          <w:rFonts w:cs="Times New Roman"/>
          <w:szCs w:val="26"/>
          <w:lang w:val="vi-VN"/>
        </w:rPr>
      </w:pPr>
      <w:hyperlink r:id="rId216" w:history="1">
        <w:r>
          <w:rPr>
            <w:rFonts w:cs="Times New Roman"/>
            <w:szCs w:val="26"/>
            <w:lang w:val="vi-VN"/>
          </w:rPr>
          <w:t>https://www.youtube.com/watch?v=u7ENcN7IELk&amp;list=PL4IufZKznKotRkQni3cPYJzFc5ZUXUuA&amp;index=3</w:t>
        </w:r>
      </w:hyperlink>
    </w:p>
    <w:p w14:paraId="50F56F47" w14:textId="77777777" w:rsidR="00023FBE" w:rsidRDefault="00000000">
      <w:pPr>
        <w:rPr>
          <w:rFonts w:cs="Times New Roman"/>
          <w:szCs w:val="26"/>
          <w:lang w:val="vi-VN"/>
        </w:rPr>
      </w:pPr>
      <w:r>
        <w:rPr>
          <w:rFonts w:cs="Times New Roman"/>
          <w:szCs w:val="26"/>
          <w:lang w:val="vi-VN"/>
        </w:rPr>
        <w:t>[4] “ Điều khiển mặt động thích nghi bám quỹ đạo cho Robot tự hành bốn bánh đa hướng”- Hà Thị Kim Duyên.</w:t>
      </w:r>
    </w:p>
    <w:p w14:paraId="72BAD307" w14:textId="77777777" w:rsidR="00023FBE" w:rsidRDefault="00000000">
      <w:pPr>
        <w:rPr>
          <w:rFonts w:cs="Times New Roman"/>
          <w:szCs w:val="26"/>
          <w:lang w:val="vi-VN"/>
        </w:rPr>
      </w:pPr>
      <w:hyperlink r:id="rId217" w:history="1">
        <w:r>
          <w:rPr>
            <w:rFonts w:cs="Times New Roman"/>
            <w:szCs w:val="26"/>
            <w:lang w:val="vi-VN"/>
          </w:rPr>
          <w:t>https://www.slideshare.net/lhthangktv/robot-tu-hanh-4-banh-da-huong?fbclid=IwAR1Gm8i4IKIv9y2Yk4Qt2BcxSQqn-RVxtBop_ESYrp29hvGNO0EheqEX-Bk</w:t>
        </w:r>
      </w:hyperlink>
    </w:p>
    <w:p w14:paraId="043EA464" w14:textId="77777777" w:rsidR="00023FBE" w:rsidRDefault="00000000">
      <w:pPr>
        <w:rPr>
          <w:rFonts w:cs="Times New Roman"/>
          <w:szCs w:val="26"/>
          <w:lang w:val="vi-VN"/>
        </w:rPr>
      </w:pPr>
      <w:r>
        <w:rPr>
          <w:rFonts w:cs="Times New Roman"/>
          <w:szCs w:val="26"/>
          <w:lang w:val="vi-VN"/>
        </w:rPr>
        <w:t>[5] “Robot controller using Omni wheels running straight direction”- Huynh Cao Tuan, Lang Van Tran, Lam Thanh Hien, Nguyen Trong Vinh.</w:t>
      </w:r>
    </w:p>
    <w:p w14:paraId="723532B8" w14:textId="77777777" w:rsidR="00023FBE" w:rsidRDefault="00000000">
      <w:pPr>
        <w:rPr>
          <w:rFonts w:cs="Times New Roman"/>
          <w:szCs w:val="26"/>
          <w:lang w:val="vi-VN"/>
        </w:rPr>
      </w:pPr>
      <w:hyperlink r:id="rId218" w:history="1">
        <w:r>
          <w:rPr>
            <w:rFonts w:cs="Times New Roman"/>
            <w:szCs w:val="26"/>
            <w:lang w:val="vi-VN"/>
          </w:rPr>
          <w:t>https://www.researchgate.net/publication/270820635_Robot_controller_using_Omni_wheels_running_straight_direction</w:t>
        </w:r>
      </w:hyperlink>
    </w:p>
    <w:p w14:paraId="7DE7A4FE" w14:textId="77777777" w:rsidR="00023FBE" w:rsidRDefault="00000000">
      <w:pPr>
        <w:rPr>
          <w:rFonts w:cs="Times New Roman"/>
          <w:szCs w:val="26"/>
          <w:lang w:val="vi-VN"/>
        </w:rPr>
      </w:pPr>
      <w:r>
        <w:rPr>
          <w:rFonts w:cs="Times New Roman"/>
          <w:szCs w:val="26"/>
          <w:lang w:val="vi-VN"/>
        </w:rPr>
        <w:t>[6] “Cách dùng Module điều khiển động cơ L298N- cầu H để điều khiển động cơ DC”</w:t>
      </w:r>
    </w:p>
    <w:p w14:paraId="3AB190B2" w14:textId="77777777" w:rsidR="00023FBE" w:rsidRDefault="00000000">
      <w:pPr>
        <w:rPr>
          <w:rFonts w:cs="Times New Roman"/>
          <w:szCs w:val="26"/>
          <w:lang w:val="vi-VN"/>
        </w:rPr>
      </w:pPr>
      <w:hyperlink r:id="rId219" w:history="1">
        <w:r>
          <w:rPr>
            <w:rFonts w:cs="Times New Roman"/>
            <w:szCs w:val="26"/>
            <w:lang w:val="vi-VN"/>
          </w:rPr>
          <w:t>http://arduino.vn/bai-viet/893-cach-dung-module-dieu-khien-dong-co-l298n-cau-h-de-dieu-khien-dong-co-dc?fbclid=IwAR0xq-GogBBW2S2gcHCSDa_0Nl8Htp2Y0vZ0Ss4_TDTkqRKwaE38vASYTPU</w:t>
        </w:r>
      </w:hyperlink>
    </w:p>
    <w:p w14:paraId="4908D035" w14:textId="77777777" w:rsidR="00023FBE" w:rsidRDefault="00023FBE">
      <w:pPr>
        <w:rPr>
          <w:rFonts w:cs="Times New Roman"/>
          <w:szCs w:val="26"/>
          <w:lang w:val="vi-VN"/>
        </w:rPr>
      </w:pPr>
    </w:p>
    <w:sectPr w:rsidR="00023FBE">
      <w:headerReference w:type="default" r:id="rId220"/>
      <w:footerReference w:type="default" r:id="rId221"/>
      <w:pgSz w:w="11907" w:h="16840"/>
      <w:pgMar w:top="1138" w:right="1138" w:bottom="1138" w:left="1699" w:header="562" w:footer="56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DB20E7" w14:textId="77777777" w:rsidR="00034CAC" w:rsidRDefault="00034CAC">
      <w:pPr>
        <w:spacing w:line="240" w:lineRule="auto"/>
      </w:pPr>
      <w:r>
        <w:separator/>
      </w:r>
    </w:p>
  </w:endnote>
  <w:endnote w:type="continuationSeparator" w:id="0">
    <w:p w14:paraId="3DA7C2B7" w14:textId="77777777" w:rsidR="00034CAC" w:rsidRDefault="00034C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imesNewRomanPS-BoldMT">
    <w:altName w:val="Times New Roman"/>
    <w:charset w:val="00"/>
    <w:family w:val="roman"/>
    <w:pitch w:val="default"/>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02DA1" w14:textId="77777777" w:rsidR="00023FBE" w:rsidRDefault="00023FBE">
    <w:pPr>
      <w:pStyle w:val="Footer"/>
      <w:jc w:val="right"/>
      <w:rPr>
        <w:color w:val="000000" w:themeColor="text1"/>
      </w:rPr>
    </w:pPr>
  </w:p>
  <w:p w14:paraId="4B5357BF" w14:textId="77777777" w:rsidR="00023FBE" w:rsidRDefault="00023FBE">
    <w:pPr>
      <w:pStyle w:val="Footer"/>
      <w:jc w:val="center"/>
    </w:pPr>
  </w:p>
  <w:p w14:paraId="575A278E" w14:textId="77777777" w:rsidR="00023FBE" w:rsidRDefault="00023FB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2566845"/>
    </w:sdtPr>
    <w:sdtContent>
      <w:p w14:paraId="5316B490" w14:textId="77777777" w:rsidR="00023FBE" w:rsidRDefault="00000000">
        <w:pPr>
          <w:pStyle w:val="Footer"/>
          <w:jc w:val="right"/>
        </w:pPr>
        <w:r>
          <w:fldChar w:fldCharType="begin"/>
        </w:r>
        <w:r>
          <w:instrText xml:space="preserve"> PAGE   \* MERGEFORMAT </w:instrText>
        </w:r>
        <w:r>
          <w:fldChar w:fldCharType="separate"/>
        </w:r>
        <w:r>
          <w:t>19</w:t>
        </w:r>
        <w:r>
          <w:fldChar w:fldCharType="end"/>
        </w:r>
      </w:p>
    </w:sdtContent>
  </w:sdt>
  <w:p w14:paraId="2919C9C3" w14:textId="77777777" w:rsidR="00023FBE" w:rsidRDefault="00023FBE">
    <w:pPr>
      <w:pStyle w:val="Footer"/>
      <w:jc w:val="center"/>
    </w:pPr>
  </w:p>
  <w:p w14:paraId="5D5E0253" w14:textId="77777777" w:rsidR="00023FBE" w:rsidRDefault="00023FB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BF1AAF" w14:textId="77777777" w:rsidR="00034CAC" w:rsidRDefault="00034CAC">
      <w:r>
        <w:separator/>
      </w:r>
    </w:p>
  </w:footnote>
  <w:footnote w:type="continuationSeparator" w:id="0">
    <w:p w14:paraId="289E1BE3" w14:textId="77777777" w:rsidR="00034CAC" w:rsidRDefault="00034C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9F834" w14:textId="77777777" w:rsidR="00023FBE" w:rsidRDefault="00023FBE">
    <w:pPr>
      <w:pStyle w:val="Header"/>
    </w:pPr>
  </w:p>
  <w:p w14:paraId="2173C50D" w14:textId="77777777" w:rsidR="00023FBE" w:rsidRDefault="00023FB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24E97FE"/>
    <w:multiLevelType w:val="singleLevel"/>
    <w:tmpl w:val="824E97FE"/>
    <w:lvl w:ilvl="0">
      <w:start w:val="1"/>
      <w:numFmt w:val="bullet"/>
      <w:lvlText w:val=""/>
      <w:lvlJc w:val="left"/>
      <w:pPr>
        <w:tabs>
          <w:tab w:val="left" w:pos="420"/>
        </w:tabs>
        <w:ind w:left="420" w:hanging="420"/>
      </w:pPr>
      <w:rPr>
        <w:rFonts w:ascii="Wingdings" w:hAnsi="Wingdings" w:hint="default"/>
        <w:sz w:val="18"/>
        <w:szCs w:val="18"/>
      </w:rPr>
    </w:lvl>
  </w:abstractNum>
  <w:abstractNum w:abstractNumId="1" w15:restartNumberingAfterBreak="0">
    <w:nsid w:val="856A3AAF"/>
    <w:multiLevelType w:val="singleLevel"/>
    <w:tmpl w:val="856A3AAF"/>
    <w:lvl w:ilvl="0">
      <w:start w:val="1"/>
      <w:numFmt w:val="decimal"/>
      <w:lvlText w:val="%1."/>
      <w:lvlJc w:val="left"/>
      <w:pPr>
        <w:tabs>
          <w:tab w:val="left" w:pos="425"/>
        </w:tabs>
        <w:ind w:left="425" w:hanging="425"/>
      </w:pPr>
      <w:rPr>
        <w:rFonts w:hint="default"/>
        <w:b w:val="0"/>
        <w:bCs w:val="0"/>
        <w:i/>
        <w:iCs/>
      </w:rPr>
    </w:lvl>
  </w:abstractNum>
  <w:abstractNum w:abstractNumId="2" w15:restartNumberingAfterBreak="0">
    <w:nsid w:val="86F5624B"/>
    <w:multiLevelType w:val="singleLevel"/>
    <w:tmpl w:val="86F5624B"/>
    <w:lvl w:ilvl="0">
      <w:start w:val="1"/>
      <w:numFmt w:val="bullet"/>
      <w:lvlText w:val=""/>
      <w:lvlJc w:val="left"/>
      <w:pPr>
        <w:tabs>
          <w:tab w:val="left" w:pos="420"/>
        </w:tabs>
        <w:ind w:left="680" w:hanging="420"/>
      </w:pPr>
      <w:rPr>
        <w:rFonts w:ascii="Wingdings" w:hAnsi="Wingdings" w:hint="default"/>
        <w:sz w:val="16"/>
        <w:szCs w:val="16"/>
      </w:rPr>
    </w:lvl>
  </w:abstractNum>
  <w:abstractNum w:abstractNumId="3" w15:restartNumberingAfterBreak="0">
    <w:nsid w:val="8755A89A"/>
    <w:multiLevelType w:val="singleLevel"/>
    <w:tmpl w:val="8755A89A"/>
    <w:lvl w:ilvl="0">
      <w:start w:val="1"/>
      <w:numFmt w:val="bullet"/>
      <w:lvlText w:val=""/>
      <w:lvlJc w:val="left"/>
      <w:pPr>
        <w:tabs>
          <w:tab w:val="left" w:pos="420"/>
        </w:tabs>
        <w:ind w:left="420" w:hanging="420"/>
      </w:pPr>
      <w:rPr>
        <w:rFonts w:ascii="Wingdings" w:hAnsi="Wingdings" w:hint="default"/>
        <w:sz w:val="16"/>
        <w:szCs w:val="16"/>
      </w:rPr>
    </w:lvl>
  </w:abstractNum>
  <w:abstractNum w:abstractNumId="4" w15:restartNumberingAfterBreak="0">
    <w:nsid w:val="882040D0"/>
    <w:multiLevelType w:val="singleLevel"/>
    <w:tmpl w:val="882040D0"/>
    <w:lvl w:ilvl="0">
      <w:start w:val="1"/>
      <w:numFmt w:val="bullet"/>
      <w:lvlText w:val=""/>
      <w:lvlJc w:val="left"/>
      <w:pPr>
        <w:tabs>
          <w:tab w:val="left" w:pos="420"/>
        </w:tabs>
        <w:ind w:left="420" w:hanging="420"/>
      </w:pPr>
      <w:rPr>
        <w:rFonts w:ascii="Wingdings" w:hAnsi="Wingdings" w:hint="default"/>
        <w:sz w:val="16"/>
        <w:szCs w:val="16"/>
      </w:rPr>
    </w:lvl>
  </w:abstractNum>
  <w:abstractNum w:abstractNumId="5" w15:restartNumberingAfterBreak="0">
    <w:nsid w:val="88317051"/>
    <w:multiLevelType w:val="singleLevel"/>
    <w:tmpl w:val="88317051"/>
    <w:lvl w:ilvl="0">
      <w:start w:val="1"/>
      <w:numFmt w:val="bullet"/>
      <w:lvlText w:val=""/>
      <w:lvlJc w:val="left"/>
      <w:pPr>
        <w:tabs>
          <w:tab w:val="left" w:pos="420"/>
        </w:tabs>
        <w:ind w:left="420" w:hanging="420"/>
      </w:pPr>
      <w:rPr>
        <w:rFonts w:ascii="Wingdings" w:hAnsi="Wingdings" w:hint="default"/>
        <w:sz w:val="18"/>
        <w:szCs w:val="18"/>
      </w:rPr>
    </w:lvl>
  </w:abstractNum>
  <w:abstractNum w:abstractNumId="6" w15:restartNumberingAfterBreak="0">
    <w:nsid w:val="89121EDE"/>
    <w:multiLevelType w:val="singleLevel"/>
    <w:tmpl w:val="89121EDE"/>
    <w:lvl w:ilvl="0">
      <w:start w:val="1"/>
      <w:numFmt w:val="bullet"/>
      <w:lvlText w:val=""/>
      <w:lvlJc w:val="left"/>
      <w:pPr>
        <w:tabs>
          <w:tab w:val="left" w:pos="420"/>
        </w:tabs>
        <w:ind w:left="940" w:hanging="420"/>
      </w:pPr>
      <w:rPr>
        <w:rFonts w:ascii="Wingdings" w:hAnsi="Wingdings" w:hint="default"/>
        <w:sz w:val="16"/>
        <w:szCs w:val="16"/>
      </w:rPr>
    </w:lvl>
  </w:abstractNum>
  <w:abstractNum w:abstractNumId="7" w15:restartNumberingAfterBreak="0">
    <w:nsid w:val="8A6E547F"/>
    <w:multiLevelType w:val="singleLevel"/>
    <w:tmpl w:val="8A6E547F"/>
    <w:lvl w:ilvl="0">
      <w:start w:val="1"/>
      <w:numFmt w:val="bullet"/>
      <w:lvlText w:val=""/>
      <w:lvlJc w:val="left"/>
      <w:pPr>
        <w:tabs>
          <w:tab w:val="left" w:pos="420"/>
        </w:tabs>
        <w:ind w:left="680" w:hanging="420"/>
      </w:pPr>
      <w:rPr>
        <w:rFonts w:ascii="Wingdings" w:hAnsi="Wingdings" w:hint="default"/>
        <w:sz w:val="16"/>
        <w:szCs w:val="16"/>
      </w:rPr>
    </w:lvl>
  </w:abstractNum>
  <w:abstractNum w:abstractNumId="8" w15:restartNumberingAfterBreak="0">
    <w:nsid w:val="8E7360E8"/>
    <w:multiLevelType w:val="singleLevel"/>
    <w:tmpl w:val="8E7360E8"/>
    <w:lvl w:ilvl="0">
      <w:start w:val="1"/>
      <w:numFmt w:val="bullet"/>
      <w:lvlText w:val=""/>
      <w:lvlJc w:val="left"/>
      <w:pPr>
        <w:tabs>
          <w:tab w:val="left" w:pos="420"/>
        </w:tabs>
        <w:ind w:left="860" w:hanging="420"/>
      </w:pPr>
      <w:rPr>
        <w:rFonts w:ascii="Wingdings" w:hAnsi="Wingdings" w:hint="default"/>
      </w:rPr>
    </w:lvl>
  </w:abstractNum>
  <w:abstractNum w:abstractNumId="9" w15:restartNumberingAfterBreak="0">
    <w:nsid w:val="96AF39FA"/>
    <w:multiLevelType w:val="singleLevel"/>
    <w:tmpl w:val="96AF39FA"/>
    <w:lvl w:ilvl="0">
      <w:start w:val="1"/>
      <w:numFmt w:val="bullet"/>
      <w:lvlText w:val=""/>
      <w:lvlJc w:val="left"/>
      <w:pPr>
        <w:tabs>
          <w:tab w:val="left" w:pos="420"/>
        </w:tabs>
        <w:ind w:left="940" w:hanging="420"/>
      </w:pPr>
      <w:rPr>
        <w:rFonts w:ascii="Wingdings" w:hAnsi="Wingdings" w:hint="default"/>
        <w:sz w:val="15"/>
        <w:szCs w:val="15"/>
      </w:rPr>
    </w:lvl>
  </w:abstractNum>
  <w:abstractNum w:abstractNumId="10" w15:restartNumberingAfterBreak="0">
    <w:nsid w:val="9722D8E8"/>
    <w:multiLevelType w:val="singleLevel"/>
    <w:tmpl w:val="9722D8E8"/>
    <w:lvl w:ilvl="0">
      <w:start w:val="17"/>
      <w:numFmt w:val="upperLetter"/>
      <w:suff w:val="nothing"/>
      <w:lvlText w:val="%1-"/>
      <w:lvlJc w:val="left"/>
      <w:pPr>
        <w:ind w:left="0"/>
      </w:pPr>
    </w:lvl>
  </w:abstractNum>
  <w:abstractNum w:abstractNumId="11" w15:restartNumberingAfterBreak="0">
    <w:nsid w:val="998B8509"/>
    <w:multiLevelType w:val="singleLevel"/>
    <w:tmpl w:val="998B8509"/>
    <w:lvl w:ilvl="0">
      <w:start w:val="1"/>
      <w:numFmt w:val="bullet"/>
      <w:lvlText w:val=""/>
      <w:lvlJc w:val="left"/>
      <w:pPr>
        <w:tabs>
          <w:tab w:val="left" w:pos="420"/>
        </w:tabs>
        <w:ind w:left="678" w:hanging="418"/>
      </w:pPr>
      <w:rPr>
        <w:rFonts w:ascii="Wingdings" w:hAnsi="Wingdings" w:cs="Wingdings" w:hint="default"/>
      </w:rPr>
    </w:lvl>
  </w:abstractNum>
  <w:abstractNum w:abstractNumId="12" w15:restartNumberingAfterBreak="0">
    <w:nsid w:val="9B703F98"/>
    <w:multiLevelType w:val="singleLevel"/>
    <w:tmpl w:val="9B703F98"/>
    <w:lvl w:ilvl="0">
      <w:start w:val="1"/>
      <w:numFmt w:val="decimal"/>
      <w:lvlText w:val="%1."/>
      <w:lvlJc w:val="left"/>
      <w:pPr>
        <w:tabs>
          <w:tab w:val="left" w:pos="425"/>
        </w:tabs>
        <w:ind w:left="425" w:hanging="425"/>
      </w:pPr>
      <w:rPr>
        <w:rFonts w:hint="default"/>
      </w:rPr>
    </w:lvl>
  </w:abstractNum>
  <w:abstractNum w:abstractNumId="13" w15:restartNumberingAfterBreak="0">
    <w:nsid w:val="B4165AE8"/>
    <w:multiLevelType w:val="singleLevel"/>
    <w:tmpl w:val="B4165AE8"/>
    <w:lvl w:ilvl="0">
      <w:start w:val="1"/>
      <w:numFmt w:val="bullet"/>
      <w:lvlText w:val=""/>
      <w:lvlJc w:val="left"/>
      <w:pPr>
        <w:tabs>
          <w:tab w:val="left" w:pos="420"/>
        </w:tabs>
        <w:ind w:left="940" w:hanging="420"/>
      </w:pPr>
      <w:rPr>
        <w:rFonts w:ascii="Wingdings" w:hAnsi="Wingdings" w:hint="default"/>
        <w:sz w:val="15"/>
        <w:szCs w:val="15"/>
      </w:rPr>
    </w:lvl>
  </w:abstractNum>
  <w:abstractNum w:abstractNumId="14" w15:restartNumberingAfterBreak="0">
    <w:nsid w:val="B5A26D87"/>
    <w:multiLevelType w:val="singleLevel"/>
    <w:tmpl w:val="B5A26D87"/>
    <w:lvl w:ilvl="0">
      <w:start w:val="1"/>
      <w:numFmt w:val="decimal"/>
      <w:lvlText w:val="%1."/>
      <w:lvlJc w:val="left"/>
      <w:pPr>
        <w:tabs>
          <w:tab w:val="left" w:pos="425"/>
        </w:tabs>
        <w:ind w:left="685" w:hanging="425"/>
      </w:pPr>
      <w:rPr>
        <w:rFonts w:hint="default"/>
      </w:rPr>
    </w:lvl>
  </w:abstractNum>
  <w:abstractNum w:abstractNumId="15" w15:restartNumberingAfterBreak="0">
    <w:nsid w:val="BA3162F4"/>
    <w:multiLevelType w:val="singleLevel"/>
    <w:tmpl w:val="BA3162F4"/>
    <w:lvl w:ilvl="0">
      <w:start w:val="1"/>
      <w:numFmt w:val="lowerLetter"/>
      <w:suff w:val="space"/>
      <w:lvlText w:val="%1)"/>
      <w:lvlJc w:val="left"/>
    </w:lvl>
  </w:abstractNum>
  <w:abstractNum w:abstractNumId="16" w15:restartNumberingAfterBreak="0">
    <w:nsid w:val="C503866D"/>
    <w:multiLevelType w:val="singleLevel"/>
    <w:tmpl w:val="C503866D"/>
    <w:lvl w:ilvl="0">
      <w:start w:val="1"/>
      <w:numFmt w:val="bullet"/>
      <w:lvlText w:val=""/>
      <w:lvlJc w:val="left"/>
      <w:pPr>
        <w:tabs>
          <w:tab w:val="left" w:pos="420"/>
        </w:tabs>
        <w:ind w:left="1200" w:hanging="420"/>
      </w:pPr>
      <w:rPr>
        <w:rFonts w:ascii="Wingdings" w:hAnsi="Wingdings" w:hint="default"/>
        <w:sz w:val="16"/>
        <w:szCs w:val="16"/>
      </w:rPr>
    </w:lvl>
  </w:abstractNum>
  <w:abstractNum w:abstractNumId="17" w15:restartNumberingAfterBreak="0">
    <w:nsid w:val="C556A911"/>
    <w:multiLevelType w:val="singleLevel"/>
    <w:tmpl w:val="C556A911"/>
    <w:lvl w:ilvl="0">
      <w:start w:val="1"/>
      <w:numFmt w:val="bullet"/>
      <w:lvlText w:val=""/>
      <w:lvlJc w:val="left"/>
      <w:pPr>
        <w:tabs>
          <w:tab w:val="left" w:pos="420"/>
        </w:tabs>
        <w:ind w:left="1200" w:hanging="420"/>
      </w:pPr>
      <w:rPr>
        <w:rFonts w:ascii="Wingdings" w:hAnsi="Wingdings" w:hint="default"/>
        <w:sz w:val="16"/>
        <w:szCs w:val="16"/>
      </w:rPr>
    </w:lvl>
  </w:abstractNum>
  <w:abstractNum w:abstractNumId="18" w15:restartNumberingAfterBreak="0">
    <w:nsid w:val="C708B010"/>
    <w:multiLevelType w:val="singleLevel"/>
    <w:tmpl w:val="C708B010"/>
    <w:lvl w:ilvl="0">
      <w:start w:val="1"/>
      <w:numFmt w:val="bullet"/>
      <w:lvlText w:val=""/>
      <w:lvlJc w:val="left"/>
      <w:pPr>
        <w:tabs>
          <w:tab w:val="left" w:pos="420"/>
        </w:tabs>
        <w:ind w:left="1020" w:hanging="420"/>
      </w:pPr>
      <w:rPr>
        <w:rFonts w:ascii="Wingdings" w:hAnsi="Wingdings" w:hint="default"/>
        <w:sz w:val="18"/>
        <w:szCs w:val="18"/>
      </w:rPr>
    </w:lvl>
  </w:abstractNum>
  <w:abstractNum w:abstractNumId="19" w15:restartNumberingAfterBreak="0">
    <w:nsid w:val="D229DC71"/>
    <w:multiLevelType w:val="singleLevel"/>
    <w:tmpl w:val="D229DC71"/>
    <w:lvl w:ilvl="0">
      <w:start w:val="1"/>
      <w:numFmt w:val="bullet"/>
      <w:lvlText w:val=""/>
      <w:lvlJc w:val="left"/>
      <w:pPr>
        <w:tabs>
          <w:tab w:val="left" w:pos="420"/>
        </w:tabs>
        <w:ind w:left="820" w:hanging="420"/>
      </w:pPr>
      <w:rPr>
        <w:rFonts w:ascii="Wingdings" w:hAnsi="Wingdings" w:hint="default"/>
        <w:sz w:val="18"/>
        <w:szCs w:val="18"/>
      </w:rPr>
    </w:lvl>
  </w:abstractNum>
  <w:abstractNum w:abstractNumId="20" w15:restartNumberingAfterBreak="0">
    <w:nsid w:val="D68A8520"/>
    <w:multiLevelType w:val="singleLevel"/>
    <w:tmpl w:val="D68A8520"/>
    <w:lvl w:ilvl="0">
      <w:start w:val="1"/>
      <w:numFmt w:val="bullet"/>
      <w:lvlText w:val=""/>
      <w:lvlJc w:val="left"/>
      <w:pPr>
        <w:tabs>
          <w:tab w:val="left" w:pos="420"/>
        </w:tabs>
        <w:ind w:left="680" w:hanging="420"/>
      </w:pPr>
      <w:rPr>
        <w:rFonts w:ascii="Wingdings" w:hAnsi="Wingdings" w:hint="default"/>
        <w:sz w:val="15"/>
        <w:szCs w:val="15"/>
      </w:rPr>
    </w:lvl>
  </w:abstractNum>
  <w:abstractNum w:abstractNumId="21" w15:restartNumberingAfterBreak="0">
    <w:nsid w:val="DB92E84C"/>
    <w:multiLevelType w:val="singleLevel"/>
    <w:tmpl w:val="DB92E84C"/>
    <w:lvl w:ilvl="0">
      <w:start w:val="1"/>
      <w:numFmt w:val="bullet"/>
      <w:lvlText w:val=""/>
      <w:lvlJc w:val="left"/>
      <w:pPr>
        <w:tabs>
          <w:tab w:val="left" w:pos="420"/>
        </w:tabs>
        <w:ind w:left="860" w:hanging="420"/>
      </w:pPr>
      <w:rPr>
        <w:rFonts w:ascii="Wingdings" w:hAnsi="Wingdings" w:hint="default"/>
      </w:rPr>
    </w:lvl>
  </w:abstractNum>
  <w:abstractNum w:abstractNumId="22" w15:restartNumberingAfterBreak="0">
    <w:nsid w:val="EBD11ACE"/>
    <w:multiLevelType w:val="singleLevel"/>
    <w:tmpl w:val="EBD11ACE"/>
    <w:lvl w:ilvl="0">
      <w:start w:val="1"/>
      <w:numFmt w:val="bullet"/>
      <w:lvlText w:val=""/>
      <w:lvlJc w:val="left"/>
      <w:pPr>
        <w:tabs>
          <w:tab w:val="left" w:pos="420"/>
        </w:tabs>
        <w:ind w:left="420" w:hanging="420"/>
      </w:pPr>
      <w:rPr>
        <w:rFonts w:ascii="Wingdings" w:hAnsi="Wingdings" w:hint="default"/>
        <w:sz w:val="16"/>
        <w:szCs w:val="16"/>
      </w:rPr>
    </w:lvl>
  </w:abstractNum>
  <w:abstractNum w:abstractNumId="23" w15:restartNumberingAfterBreak="0">
    <w:nsid w:val="F0643627"/>
    <w:multiLevelType w:val="singleLevel"/>
    <w:tmpl w:val="F0643627"/>
    <w:lvl w:ilvl="0">
      <w:start w:val="1"/>
      <w:numFmt w:val="bullet"/>
      <w:lvlText w:val=""/>
      <w:lvlJc w:val="left"/>
      <w:pPr>
        <w:tabs>
          <w:tab w:val="left" w:pos="420"/>
        </w:tabs>
        <w:ind w:left="420" w:hanging="420"/>
      </w:pPr>
      <w:rPr>
        <w:rFonts w:ascii="Wingdings" w:hAnsi="Wingdings" w:hint="default"/>
        <w:sz w:val="16"/>
        <w:szCs w:val="16"/>
      </w:rPr>
    </w:lvl>
  </w:abstractNum>
  <w:abstractNum w:abstractNumId="24" w15:restartNumberingAfterBreak="0">
    <w:nsid w:val="02423123"/>
    <w:multiLevelType w:val="singleLevel"/>
    <w:tmpl w:val="02423123"/>
    <w:lvl w:ilvl="0">
      <w:start w:val="1"/>
      <w:numFmt w:val="bullet"/>
      <w:lvlText w:val=""/>
      <w:lvlJc w:val="left"/>
      <w:pPr>
        <w:tabs>
          <w:tab w:val="left" w:pos="420"/>
        </w:tabs>
        <w:ind w:left="420" w:hanging="420"/>
      </w:pPr>
      <w:rPr>
        <w:rFonts w:ascii="Wingdings" w:hAnsi="Wingdings" w:hint="default"/>
        <w:sz w:val="16"/>
        <w:szCs w:val="16"/>
      </w:rPr>
    </w:lvl>
  </w:abstractNum>
  <w:abstractNum w:abstractNumId="25" w15:restartNumberingAfterBreak="0">
    <w:nsid w:val="02E42015"/>
    <w:multiLevelType w:val="multilevel"/>
    <w:tmpl w:val="02E42015"/>
    <w:lvl w:ilvl="0">
      <w:start w:val="1"/>
      <w:numFmt w:val="bullet"/>
      <w:lvlText w:val=""/>
      <w:lvlJc w:val="left"/>
      <w:pPr>
        <w:ind w:left="2320" w:hanging="360"/>
      </w:pPr>
      <w:rPr>
        <w:rFonts w:ascii="Symbol" w:hAnsi="Symbol" w:hint="default"/>
      </w:rPr>
    </w:lvl>
    <w:lvl w:ilvl="1">
      <w:start w:val="1"/>
      <w:numFmt w:val="bullet"/>
      <w:lvlText w:val="o"/>
      <w:lvlJc w:val="left"/>
      <w:pPr>
        <w:ind w:left="3040" w:hanging="360"/>
      </w:pPr>
      <w:rPr>
        <w:rFonts w:ascii="Courier New" w:hAnsi="Courier New" w:cs="Courier New" w:hint="default"/>
      </w:rPr>
    </w:lvl>
    <w:lvl w:ilvl="2">
      <w:start w:val="1"/>
      <w:numFmt w:val="bullet"/>
      <w:lvlText w:val=""/>
      <w:lvlJc w:val="left"/>
      <w:pPr>
        <w:ind w:left="3760" w:hanging="360"/>
      </w:pPr>
      <w:rPr>
        <w:rFonts w:ascii="Wingdings" w:hAnsi="Wingdings" w:hint="default"/>
      </w:rPr>
    </w:lvl>
    <w:lvl w:ilvl="3">
      <w:start w:val="1"/>
      <w:numFmt w:val="bullet"/>
      <w:lvlText w:val=""/>
      <w:lvlJc w:val="left"/>
      <w:pPr>
        <w:ind w:left="4480" w:hanging="360"/>
      </w:pPr>
      <w:rPr>
        <w:rFonts w:ascii="Symbol" w:hAnsi="Symbol" w:hint="default"/>
      </w:rPr>
    </w:lvl>
    <w:lvl w:ilvl="4">
      <w:start w:val="1"/>
      <w:numFmt w:val="bullet"/>
      <w:lvlText w:val="o"/>
      <w:lvlJc w:val="left"/>
      <w:pPr>
        <w:ind w:left="5200" w:hanging="360"/>
      </w:pPr>
      <w:rPr>
        <w:rFonts w:ascii="Courier New" w:hAnsi="Courier New" w:cs="Courier New" w:hint="default"/>
      </w:rPr>
    </w:lvl>
    <w:lvl w:ilvl="5">
      <w:start w:val="1"/>
      <w:numFmt w:val="bullet"/>
      <w:lvlText w:val=""/>
      <w:lvlJc w:val="left"/>
      <w:pPr>
        <w:ind w:left="5920" w:hanging="360"/>
      </w:pPr>
      <w:rPr>
        <w:rFonts w:ascii="Wingdings" w:hAnsi="Wingdings" w:hint="default"/>
      </w:rPr>
    </w:lvl>
    <w:lvl w:ilvl="6">
      <w:start w:val="1"/>
      <w:numFmt w:val="bullet"/>
      <w:lvlText w:val=""/>
      <w:lvlJc w:val="left"/>
      <w:pPr>
        <w:ind w:left="6640" w:hanging="360"/>
      </w:pPr>
      <w:rPr>
        <w:rFonts w:ascii="Symbol" w:hAnsi="Symbol" w:hint="default"/>
      </w:rPr>
    </w:lvl>
    <w:lvl w:ilvl="7">
      <w:start w:val="1"/>
      <w:numFmt w:val="bullet"/>
      <w:lvlText w:val="o"/>
      <w:lvlJc w:val="left"/>
      <w:pPr>
        <w:ind w:left="7360" w:hanging="360"/>
      </w:pPr>
      <w:rPr>
        <w:rFonts w:ascii="Courier New" w:hAnsi="Courier New" w:cs="Courier New" w:hint="default"/>
      </w:rPr>
    </w:lvl>
    <w:lvl w:ilvl="8">
      <w:start w:val="1"/>
      <w:numFmt w:val="bullet"/>
      <w:lvlText w:val=""/>
      <w:lvlJc w:val="left"/>
      <w:pPr>
        <w:ind w:left="8080" w:hanging="360"/>
      </w:pPr>
      <w:rPr>
        <w:rFonts w:ascii="Wingdings" w:hAnsi="Wingdings" w:hint="default"/>
      </w:rPr>
    </w:lvl>
  </w:abstractNum>
  <w:abstractNum w:abstractNumId="26" w15:restartNumberingAfterBreak="0">
    <w:nsid w:val="04EE273C"/>
    <w:multiLevelType w:val="singleLevel"/>
    <w:tmpl w:val="04EE273C"/>
    <w:lvl w:ilvl="0">
      <w:start w:val="1"/>
      <w:numFmt w:val="bullet"/>
      <w:lvlText w:val=""/>
      <w:lvlJc w:val="left"/>
      <w:pPr>
        <w:tabs>
          <w:tab w:val="left" w:pos="420"/>
        </w:tabs>
        <w:ind w:left="860" w:hanging="420"/>
      </w:pPr>
      <w:rPr>
        <w:rFonts w:ascii="Wingdings" w:hAnsi="Wingdings" w:hint="default"/>
      </w:rPr>
    </w:lvl>
  </w:abstractNum>
  <w:abstractNum w:abstractNumId="27" w15:restartNumberingAfterBreak="0">
    <w:nsid w:val="064B0AF6"/>
    <w:multiLevelType w:val="multilevel"/>
    <w:tmpl w:val="064B0AF6"/>
    <w:lvl w:ilvl="0">
      <w:start w:val="1"/>
      <w:numFmt w:val="bullet"/>
      <w:lvlText w:val=""/>
      <w:lvlJc w:val="left"/>
      <w:pPr>
        <w:ind w:left="1120" w:hanging="360"/>
      </w:pPr>
      <w:rPr>
        <w:rFonts w:ascii="Symbol" w:hAnsi="Symbol" w:hint="default"/>
      </w:rPr>
    </w:lvl>
    <w:lvl w:ilvl="1">
      <w:start w:val="1"/>
      <w:numFmt w:val="bullet"/>
      <w:lvlText w:val="o"/>
      <w:lvlJc w:val="left"/>
      <w:pPr>
        <w:ind w:left="1840" w:hanging="360"/>
      </w:pPr>
      <w:rPr>
        <w:rFonts w:ascii="Courier New" w:hAnsi="Courier New" w:cs="Courier New" w:hint="default"/>
      </w:rPr>
    </w:lvl>
    <w:lvl w:ilvl="2">
      <w:start w:val="1"/>
      <w:numFmt w:val="bullet"/>
      <w:lvlText w:val=""/>
      <w:lvlJc w:val="left"/>
      <w:pPr>
        <w:ind w:left="2560" w:hanging="360"/>
      </w:pPr>
      <w:rPr>
        <w:rFonts w:ascii="Wingdings" w:hAnsi="Wingdings" w:hint="default"/>
      </w:rPr>
    </w:lvl>
    <w:lvl w:ilvl="3">
      <w:start w:val="1"/>
      <w:numFmt w:val="bullet"/>
      <w:lvlText w:val=""/>
      <w:lvlJc w:val="left"/>
      <w:pPr>
        <w:ind w:left="3280" w:hanging="360"/>
      </w:pPr>
      <w:rPr>
        <w:rFonts w:ascii="Symbol" w:hAnsi="Symbol" w:hint="default"/>
      </w:rPr>
    </w:lvl>
    <w:lvl w:ilvl="4">
      <w:start w:val="1"/>
      <w:numFmt w:val="bullet"/>
      <w:lvlText w:val="o"/>
      <w:lvlJc w:val="left"/>
      <w:pPr>
        <w:ind w:left="4000" w:hanging="360"/>
      </w:pPr>
      <w:rPr>
        <w:rFonts w:ascii="Courier New" w:hAnsi="Courier New" w:cs="Courier New" w:hint="default"/>
      </w:rPr>
    </w:lvl>
    <w:lvl w:ilvl="5">
      <w:start w:val="1"/>
      <w:numFmt w:val="bullet"/>
      <w:lvlText w:val=""/>
      <w:lvlJc w:val="left"/>
      <w:pPr>
        <w:ind w:left="4720" w:hanging="360"/>
      </w:pPr>
      <w:rPr>
        <w:rFonts w:ascii="Wingdings" w:hAnsi="Wingdings" w:hint="default"/>
      </w:rPr>
    </w:lvl>
    <w:lvl w:ilvl="6">
      <w:start w:val="1"/>
      <w:numFmt w:val="bullet"/>
      <w:lvlText w:val=""/>
      <w:lvlJc w:val="left"/>
      <w:pPr>
        <w:ind w:left="5440" w:hanging="360"/>
      </w:pPr>
      <w:rPr>
        <w:rFonts w:ascii="Symbol" w:hAnsi="Symbol" w:hint="default"/>
      </w:rPr>
    </w:lvl>
    <w:lvl w:ilvl="7">
      <w:start w:val="1"/>
      <w:numFmt w:val="bullet"/>
      <w:lvlText w:val="o"/>
      <w:lvlJc w:val="left"/>
      <w:pPr>
        <w:ind w:left="6160" w:hanging="360"/>
      </w:pPr>
      <w:rPr>
        <w:rFonts w:ascii="Courier New" w:hAnsi="Courier New" w:cs="Courier New" w:hint="default"/>
      </w:rPr>
    </w:lvl>
    <w:lvl w:ilvl="8">
      <w:start w:val="1"/>
      <w:numFmt w:val="bullet"/>
      <w:lvlText w:val=""/>
      <w:lvlJc w:val="left"/>
      <w:pPr>
        <w:ind w:left="6880" w:hanging="360"/>
      </w:pPr>
      <w:rPr>
        <w:rFonts w:ascii="Wingdings" w:hAnsi="Wingdings" w:hint="default"/>
      </w:rPr>
    </w:lvl>
  </w:abstractNum>
  <w:abstractNum w:abstractNumId="28" w15:restartNumberingAfterBreak="0">
    <w:nsid w:val="067F1DB3"/>
    <w:multiLevelType w:val="singleLevel"/>
    <w:tmpl w:val="067F1DB3"/>
    <w:lvl w:ilvl="0">
      <w:start w:val="1"/>
      <w:numFmt w:val="bullet"/>
      <w:lvlText w:val=""/>
      <w:lvlJc w:val="left"/>
      <w:pPr>
        <w:tabs>
          <w:tab w:val="left" w:pos="420"/>
        </w:tabs>
        <w:ind w:left="820" w:hanging="420"/>
      </w:pPr>
      <w:rPr>
        <w:rFonts w:ascii="Wingdings" w:hAnsi="Wingdings" w:hint="default"/>
        <w:sz w:val="18"/>
        <w:szCs w:val="18"/>
      </w:rPr>
    </w:lvl>
  </w:abstractNum>
  <w:abstractNum w:abstractNumId="29" w15:restartNumberingAfterBreak="0">
    <w:nsid w:val="0A68B66F"/>
    <w:multiLevelType w:val="singleLevel"/>
    <w:tmpl w:val="0A68B66F"/>
    <w:lvl w:ilvl="0">
      <w:start w:val="1"/>
      <w:numFmt w:val="decimal"/>
      <w:lvlText w:val="%1."/>
      <w:lvlJc w:val="left"/>
      <w:pPr>
        <w:tabs>
          <w:tab w:val="left" w:pos="425"/>
        </w:tabs>
        <w:ind w:left="425" w:hanging="425"/>
      </w:pPr>
      <w:rPr>
        <w:rFonts w:hint="default"/>
      </w:rPr>
    </w:lvl>
  </w:abstractNum>
  <w:abstractNum w:abstractNumId="30" w15:restartNumberingAfterBreak="0">
    <w:nsid w:val="0C4F99F9"/>
    <w:multiLevelType w:val="singleLevel"/>
    <w:tmpl w:val="0C4F99F9"/>
    <w:lvl w:ilvl="0">
      <w:start w:val="1"/>
      <w:numFmt w:val="bullet"/>
      <w:lvlText w:val=""/>
      <w:lvlJc w:val="left"/>
      <w:pPr>
        <w:tabs>
          <w:tab w:val="left" w:pos="420"/>
        </w:tabs>
        <w:ind w:left="420" w:hanging="420"/>
      </w:pPr>
      <w:rPr>
        <w:rFonts w:ascii="Wingdings" w:hAnsi="Wingdings" w:hint="default"/>
        <w:sz w:val="16"/>
        <w:szCs w:val="16"/>
      </w:rPr>
    </w:lvl>
  </w:abstractNum>
  <w:abstractNum w:abstractNumId="31" w15:restartNumberingAfterBreak="0">
    <w:nsid w:val="0D995F32"/>
    <w:multiLevelType w:val="multilevel"/>
    <w:tmpl w:val="0D995F32"/>
    <w:lvl w:ilvl="0">
      <w:start w:val="1"/>
      <w:numFmt w:val="bullet"/>
      <w:lvlText w:val=""/>
      <w:lvlJc w:val="left"/>
      <w:pPr>
        <w:ind w:left="620" w:hanging="360"/>
      </w:pPr>
      <w:rPr>
        <w:rFonts w:ascii="Symbol" w:hAnsi="Symbol" w:hint="default"/>
      </w:rPr>
    </w:lvl>
    <w:lvl w:ilvl="1">
      <w:start w:val="1"/>
      <w:numFmt w:val="bullet"/>
      <w:lvlText w:val="o"/>
      <w:lvlJc w:val="left"/>
      <w:pPr>
        <w:ind w:left="1340" w:hanging="360"/>
      </w:pPr>
      <w:rPr>
        <w:rFonts w:ascii="Courier New" w:hAnsi="Courier New" w:cs="Courier New" w:hint="default"/>
      </w:rPr>
    </w:lvl>
    <w:lvl w:ilvl="2">
      <w:start w:val="1"/>
      <w:numFmt w:val="bullet"/>
      <w:lvlText w:val=""/>
      <w:lvlJc w:val="left"/>
      <w:pPr>
        <w:ind w:left="2060" w:hanging="360"/>
      </w:pPr>
      <w:rPr>
        <w:rFonts w:ascii="Wingdings" w:hAnsi="Wingdings" w:hint="default"/>
      </w:rPr>
    </w:lvl>
    <w:lvl w:ilvl="3">
      <w:start w:val="1"/>
      <w:numFmt w:val="bullet"/>
      <w:lvlText w:val=""/>
      <w:lvlJc w:val="left"/>
      <w:pPr>
        <w:ind w:left="2780" w:hanging="360"/>
      </w:pPr>
      <w:rPr>
        <w:rFonts w:ascii="Symbol" w:hAnsi="Symbol" w:hint="default"/>
      </w:rPr>
    </w:lvl>
    <w:lvl w:ilvl="4">
      <w:start w:val="1"/>
      <w:numFmt w:val="bullet"/>
      <w:lvlText w:val="o"/>
      <w:lvlJc w:val="left"/>
      <w:pPr>
        <w:ind w:left="3500" w:hanging="360"/>
      </w:pPr>
      <w:rPr>
        <w:rFonts w:ascii="Courier New" w:hAnsi="Courier New" w:cs="Courier New" w:hint="default"/>
      </w:rPr>
    </w:lvl>
    <w:lvl w:ilvl="5">
      <w:start w:val="1"/>
      <w:numFmt w:val="bullet"/>
      <w:lvlText w:val=""/>
      <w:lvlJc w:val="left"/>
      <w:pPr>
        <w:ind w:left="4220" w:hanging="360"/>
      </w:pPr>
      <w:rPr>
        <w:rFonts w:ascii="Wingdings" w:hAnsi="Wingdings" w:hint="default"/>
      </w:rPr>
    </w:lvl>
    <w:lvl w:ilvl="6">
      <w:start w:val="1"/>
      <w:numFmt w:val="bullet"/>
      <w:lvlText w:val=""/>
      <w:lvlJc w:val="left"/>
      <w:pPr>
        <w:ind w:left="4940" w:hanging="360"/>
      </w:pPr>
      <w:rPr>
        <w:rFonts w:ascii="Symbol" w:hAnsi="Symbol" w:hint="default"/>
      </w:rPr>
    </w:lvl>
    <w:lvl w:ilvl="7">
      <w:start w:val="1"/>
      <w:numFmt w:val="bullet"/>
      <w:lvlText w:val="o"/>
      <w:lvlJc w:val="left"/>
      <w:pPr>
        <w:ind w:left="5660" w:hanging="360"/>
      </w:pPr>
      <w:rPr>
        <w:rFonts w:ascii="Courier New" w:hAnsi="Courier New" w:cs="Courier New" w:hint="default"/>
      </w:rPr>
    </w:lvl>
    <w:lvl w:ilvl="8">
      <w:start w:val="1"/>
      <w:numFmt w:val="bullet"/>
      <w:lvlText w:val=""/>
      <w:lvlJc w:val="left"/>
      <w:pPr>
        <w:ind w:left="6380" w:hanging="360"/>
      </w:pPr>
      <w:rPr>
        <w:rFonts w:ascii="Wingdings" w:hAnsi="Wingdings" w:hint="default"/>
      </w:rPr>
    </w:lvl>
  </w:abstractNum>
  <w:abstractNum w:abstractNumId="32" w15:restartNumberingAfterBreak="0">
    <w:nsid w:val="0E1D2BB5"/>
    <w:multiLevelType w:val="multilevel"/>
    <w:tmpl w:val="0E1D2BB5"/>
    <w:lvl w:ilvl="0">
      <w:start w:val="1"/>
      <w:numFmt w:val="decimal"/>
      <w:pStyle w:val="C1"/>
      <w:suff w:val="space"/>
      <w:lvlText w:val="CHƯƠNG %1:"/>
      <w:lvlJc w:val="left"/>
      <w:pPr>
        <w:ind w:left="0" w:firstLine="0"/>
      </w:pPr>
      <w:rPr>
        <w:rFonts w:hint="default"/>
      </w:rPr>
    </w:lvl>
    <w:lvl w:ilvl="1">
      <w:start w:val="1"/>
      <w:numFmt w:val="upperRoman"/>
      <w:pStyle w:val="C2"/>
      <w:suff w:val="space"/>
      <w:lvlText w:val="%2."/>
      <w:lvlJc w:val="left"/>
      <w:pPr>
        <w:ind w:left="0" w:firstLine="0"/>
      </w:pPr>
      <w:rPr>
        <w:rFonts w:hint="default"/>
      </w:rPr>
    </w:lvl>
    <w:lvl w:ilvl="2">
      <w:start w:val="1"/>
      <w:numFmt w:val="decimal"/>
      <w:suff w:val="space"/>
      <w:lvlText w:val="%3."/>
      <w:lvlJc w:val="left"/>
      <w:pPr>
        <w:ind w:left="-56" w:firstLine="340"/>
      </w:pPr>
      <w:rPr>
        <w:rFonts w:hint="default"/>
        <w:color w:val="auto"/>
      </w:rPr>
    </w:lvl>
    <w:lvl w:ilvl="3">
      <w:start w:val="1"/>
      <w:numFmt w:val="decimal"/>
      <w:suff w:val="space"/>
      <w:lvlText w:val="2.%4."/>
      <w:lvlJc w:val="left"/>
      <w:pPr>
        <w:ind w:left="-538" w:firstLine="68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0E760219"/>
    <w:multiLevelType w:val="multilevel"/>
    <w:tmpl w:val="0E76021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3D82FAD"/>
    <w:multiLevelType w:val="singleLevel"/>
    <w:tmpl w:val="13D82FAD"/>
    <w:lvl w:ilvl="0">
      <w:start w:val="1"/>
      <w:numFmt w:val="decimal"/>
      <w:lvlText w:val="%1."/>
      <w:lvlJc w:val="left"/>
      <w:pPr>
        <w:tabs>
          <w:tab w:val="left" w:pos="425"/>
        </w:tabs>
        <w:ind w:left="425" w:hanging="425"/>
      </w:pPr>
      <w:rPr>
        <w:rFonts w:hint="default"/>
      </w:rPr>
    </w:lvl>
  </w:abstractNum>
  <w:abstractNum w:abstractNumId="35" w15:restartNumberingAfterBreak="0">
    <w:nsid w:val="13DB6191"/>
    <w:multiLevelType w:val="multilevel"/>
    <w:tmpl w:val="13DB6191"/>
    <w:lvl w:ilvl="0">
      <w:start w:val="1"/>
      <w:numFmt w:val="bullet"/>
      <w:lvlText w:val=""/>
      <w:lvlJc w:val="left"/>
      <w:pPr>
        <w:ind w:left="720" w:hanging="360"/>
      </w:pPr>
      <w:rPr>
        <w:rFonts w:ascii="Symbol" w:hAnsi="Symbol" w:hint="default"/>
        <w:sz w:val="21"/>
        <w:szCs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569A310"/>
    <w:multiLevelType w:val="singleLevel"/>
    <w:tmpl w:val="1569A310"/>
    <w:lvl w:ilvl="0">
      <w:start w:val="1"/>
      <w:numFmt w:val="decimal"/>
      <w:lvlText w:val="%1."/>
      <w:lvlJc w:val="left"/>
      <w:pPr>
        <w:tabs>
          <w:tab w:val="left" w:pos="425"/>
        </w:tabs>
        <w:ind w:left="1225" w:hanging="425"/>
      </w:pPr>
      <w:rPr>
        <w:rFonts w:hint="default"/>
      </w:rPr>
    </w:lvl>
  </w:abstractNum>
  <w:abstractNum w:abstractNumId="37" w15:restartNumberingAfterBreak="0">
    <w:nsid w:val="17F39456"/>
    <w:multiLevelType w:val="singleLevel"/>
    <w:tmpl w:val="17F39456"/>
    <w:lvl w:ilvl="0">
      <w:start w:val="1"/>
      <w:numFmt w:val="bullet"/>
      <w:lvlText w:val=""/>
      <w:lvlJc w:val="left"/>
      <w:pPr>
        <w:tabs>
          <w:tab w:val="left" w:pos="840"/>
        </w:tabs>
        <w:ind w:left="680" w:hanging="420"/>
      </w:pPr>
      <w:rPr>
        <w:rFonts w:ascii="Wingdings" w:hAnsi="Wingdings" w:hint="default"/>
        <w:sz w:val="16"/>
        <w:szCs w:val="16"/>
      </w:rPr>
    </w:lvl>
  </w:abstractNum>
  <w:abstractNum w:abstractNumId="38" w15:restartNumberingAfterBreak="0">
    <w:nsid w:val="19300161"/>
    <w:multiLevelType w:val="multilevel"/>
    <w:tmpl w:val="19300161"/>
    <w:lvl w:ilvl="0">
      <w:start w:val="1"/>
      <w:numFmt w:val="bullet"/>
      <w:lvlText w:val=""/>
      <w:lvlJc w:val="left"/>
      <w:pPr>
        <w:ind w:left="620" w:hanging="360"/>
      </w:pPr>
      <w:rPr>
        <w:rFonts w:ascii="Wingdings" w:hAnsi="Wingdings" w:hint="default"/>
        <w:sz w:val="16"/>
        <w:szCs w:val="16"/>
      </w:rPr>
    </w:lvl>
    <w:lvl w:ilvl="1">
      <w:start w:val="1"/>
      <w:numFmt w:val="bullet"/>
      <w:lvlText w:val="o"/>
      <w:lvlJc w:val="left"/>
      <w:pPr>
        <w:ind w:left="1340" w:hanging="360"/>
      </w:pPr>
      <w:rPr>
        <w:rFonts w:ascii="Courier New" w:hAnsi="Courier New" w:cs="Courier New" w:hint="default"/>
      </w:rPr>
    </w:lvl>
    <w:lvl w:ilvl="2">
      <w:start w:val="1"/>
      <w:numFmt w:val="bullet"/>
      <w:lvlText w:val=""/>
      <w:lvlJc w:val="left"/>
      <w:pPr>
        <w:ind w:left="2060" w:hanging="360"/>
      </w:pPr>
      <w:rPr>
        <w:rFonts w:ascii="Wingdings" w:hAnsi="Wingdings" w:hint="default"/>
      </w:rPr>
    </w:lvl>
    <w:lvl w:ilvl="3">
      <w:start w:val="1"/>
      <w:numFmt w:val="bullet"/>
      <w:lvlText w:val=""/>
      <w:lvlJc w:val="left"/>
      <w:pPr>
        <w:ind w:left="2780" w:hanging="360"/>
      </w:pPr>
      <w:rPr>
        <w:rFonts w:ascii="Symbol" w:hAnsi="Symbol" w:hint="default"/>
      </w:rPr>
    </w:lvl>
    <w:lvl w:ilvl="4">
      <w:start w:val="1"/>
      <w:numFmt w:val="bullet"/>
      <w:lvlText w:val="o"/>
      <w:lvlJc w:val="left"/>
      <w:pPr>
        <w:ind w:left="3500" w:hanging="360"/>
      </w:pPr>
      <w:rPr>
        <w:rFonts w:ascii="Courier New" w:hAnsi="Courier New" w:cs="Courier New" w:hint="default"/>
      </w:rPr>
    </w:lvl>
    <w:lvl w:ilvl="5">
      <w:start w:val="1"/>
      <w:numFmt w:val="bullet"/>
      <w:lvlText w:val=""/>
      <w:lvlJc w:val="left"/>
      <w:pPr>
        <w:ind w:left="4220" w:hanging="360"/>
      </w:pPr>
      <w:rPr>
        <w:rFonts w:ascii="Wingdings" w:hAnsi="Wingdings" w:hint="default"/>
      </w:rPr>
    </w:lvl>
    <w:lvl w:ilvl="6">
      <w:start w:val="1"/>
      <w:numFmt w:val="bullet"/>
      <w:lvlText w:val=""/>
      <w:lvlJc w:val="left"/>
      <w:pPr>
        <w:ind w:left="4940" w:hanging="360"/>
      </w:pPr>
      <w:rPr>
        <w:rFonts w:ascii="Symbol" w:hAnsi="Symbol" w:hint="default"/>
      </w:rPr>
    </w:lvl>
    <w:lvl w:ilvl="7">
      <w:start w:val="1"/>
      <w:numFmt w:val="bullet"/>
      <w:lvlText w:val="o"/>
      <w:lvlJc w:val="left"/>
      <w:pPr>
        <w:ind w:left="5660" w:hanging="360"/>
      </w:pPr>
      <w:rPr>
        <w:rFonts w:ascii="Courier New" w:hAnsi="Courier New" w:cs="Courier New" w:hint="default"/>
      </w:rPr>
    </w:lvl>
    <w:lvl w:ilvl="8">
      <w:start w:val="1"/>
      <w:numFmt w:val="bullet"/>
      <w:lvlText w:val=""/>
      <w:lvlJc w:val="left"/>
      <w:pPr>
        <w:ind w:left="6380" w:hanging="360"/>
      </w:pPr>
      <w:rPr>
        <w:rFonts w:ascii="Wingdings" w:hAnsi="Wingdings" w:hint="default"/>
      </w:rPr>
    </w:lvl>
  </w:abstractNum>
  <w:abstractNum w:abstractNumId="39" w15:restartNumberingAfterBreak="0">
    <w:nsid w:val="19B55E7D"/>
    <w:multiLevelType w:val="multilevel"/>
    <w:tmpl w:val="19B55E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1CDA187E"/>
    <w:multiLevelType w:val="multilevel"/>
    <w:tmpl w:val="1CDA187E"/>
    <w:lvl w:ilvl="0">
      <w:start w:val="2"/>
      <w:numFmt w:val="bullet"/>
      <w:pStyle w:val="C3"/>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F14F1B"/>
    <w:multiLevelType w:val="multilevel"/>
    <w:tmpl w:val="1DF14F1B"/>
    <w:lvl w:ilvl="0">
      <w:start w:val="1"/>
      <w:numFmt w:val="decimal"/>
      <w:lvlText w:val="%1."/>
      <w:lvlJc w:val="left"/>
      <w:pPr>
        <w:tabs>
          <w:tab w:val="left" w:pos="425"/>
        </w:tabs>
        <w:ind w:left="425" w:hanging="425"/>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2" w15:restartNumberingAfterBreak="0">
    <w:nsid w:val="224204CC"/>
    <w:multiLevelType w:val="multilevel"/>
    <w:tmpl w:val="224204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26663E8E"/>
    <w:multiLevelType w:val="multilevel"/>
    <w:tmpl w:val="26663E8E"/>
    <w:lvl w:ilvl="0">
      <w:start w:val="1"/>
      <w:numFmt w:val="bullet"/>
      <w:lvlText w:val=""/>
      <w:lvlJc w:val="left"/>
      <w:pPr>
        <w:ind w:left="1400" w:hanging="360"/>
      </w:pPr>
      <w:rPr>
        <w:rFonts w:ascii="Symbol" w:hAnsi="Symbol" w:hint="default"/>
      </w:rPr>
    </w:lvl>
    <w:lvl w:ilvl="1">
      <w:start w:val="1"/>
      <w:numFmt w:val="bullet"/>
      <w:lvlText w:val="o"/>
      <w:lvlJc w:val="left"/>
      <w:pPr>
        <w:ind w:left="2120" w:hanging="360"/>
      </w:pPr>
      <w:rPr>
        <w:rFonts w:ascii="Courier New" w:hAnsi="Courier New" w:cs="Courier New" w:hint="default"/>
      </w:rPr>
    </w:lvl>
    <w:lvl w:ilvl="2">
      <w:start w:val="1"/>
      <w:numFmt w:val="bullet"/>
      <w:lvlText w:val=""/>
      <w:lvlJc w:val="left"/>
      <w:pPr>
        <w:ind w:left="2840" w:hanging="360"/>
      </w:pPr>
      <w:rPr>
        <w:rFonts w:ascii="Wingdings" w:hAnsi="Wingdings" w:hint="default"/>
      </w:rPr>
    </w:lvl>
    <w:lvl w:ilvl="3">
      <w:start w:val="1"/>
      <w:numFmt w:val="bullet"/>
      <w:lvlText w:val=""/>
      <w:lvlJc w:val="left"/>
      <w:pPr>
        <w:ind w:left="3560" w:hanging="360"/>
      </w:pPr>
      <w:rPr>
        <w:rFonts w:ascii="Symbol" w:hAnsi="Symbol" w:hint="default"/>
      </w:rPr>
    </w:lvl>
    <w:lvl w:ilvl="4">
      <w:start w:val="1"/>
      <w:numFmt w:val="bullet"/>
      <w:lvlText w:val="o"/>
      <w:lvlJc w:val="left"/>
      <w:pPr>
        <w:ind w:left="4280" w:hanging="360"/>
      </w:pPr>
      <w:rPr>
        <w:rFonts w:ascii="Courier New" w:hAnsi="Courier New" w:cs="Courier New" w:hint="default"/>
      </w:rPr>
    </w:lvl>
    <w:lvl w:ilvl="5">
      <w:start w:val="1"/>
      <w:numFmt w:val="bullet"/>
      <w:lvlText w:val=""/>
      <w:lvlJc w:val="left"/>
      <w:pPr>
        <w:ind w:left="5000" w:hanging="360"/>
      </w:pPr>
      <w:rPr>
        <w:rFonts w:ascii="Wingdings" w:hAnsi="Wingdings" w:hint="default"/>
      </w:rPr>
    </w:lvl>
    <w:lvl w:ilvl="6">
      <w:start w:val="1"/>
      <w:numFmt w:val="bullet"/>
      <w:lvlText w:val=""/>
      <w:lvlJc w:val="left"/>
      <w:pPr>
        <w:ind w:left="5720" w:hanging="360"/>
      </w:pPr>
      <w:rPr>
        <w:rFonts w:ascii="Symbol" w:hAnsi="Symbol" w:hint="default"/>
      </w:rPr>
    </w:lvl>
    <w:lvl w:ilvl="7">
      <w:start w:val="1"/>
      <w:numFmt w:val="bullet"/>
      <w:lvlText w:val="o"/>
      <w:lvlJc w:val="left"/>
      <w:pPr>
        <w:ind w:left="6440" w:hanging="360"/>
      </w:pPr>
      <w:rPr>
        <w:rFonts w:ascii="Courier New" w:hAnsi="Courier New" w:cs="Courier New" w:hint="default"/>
      </w:rPr>
    </w:lvl>
    <w:lvl w:ilvl="8">
      <w:start w:val="1"/>
      <w:numFmt w:val="bullet"/>
      <w:lvlText w:val=""/>
      <w:lvlJc w:val="left"/>
      <w:pPr>
        <w:ind w:left="7160" w:hanging="360"/>
      </w:pPr>
      <w:rPr>
        <w:rFonts w:ascii="Wingdings" w:hAnsi="Wingdings" w:hint="default"/>
      </w:rPr>
    </w:lvl>
  </w:abstractNum>
  <w:abstractNum w:abstractNumId="44" w15:restartNumberingAfterBreak="0">
    <w:nsid w:val="27C3980D"/>
    <w:multiLevelType w:val="singleLevel"/>
    <w:tmpl w:val="27C3980D"/>
    <w:lvl w:ilvl="0">
      <w:start w:val="1"/>
      <w:numFmt w:val="bullet"/>
      <w:lvlText w:val=""/>
      <w:lvlJc w:val="left"/>
      <w:pPr>
        <w:tabs>
          <w:tab w:val="left" w:pos="420"/>
        </w:tabs>
        <w:ind w:left="940" w:hanging="420"/>
      </w:pPr>
      <w:rPr>
        <w:rFonts w:ascii="Wingdings" w:hAnsi="Wingdings" w:hint="default"/>
        <w:sz w:val="15"/>
        <w:szCs w:val="15"/>
      </w:rPr>
    </w:lvl>
  </w:abstractNum>
  <w:abstractNum w:abstractNumId="45" w15:restartNumberingAfterBreak="0">
    <w:nsid w:val="2B3884A9"/>
    <w:multiLevelType w:val="singleLevel"/>
    <w:tmpl w:val="2B3884A9"/>
    <w:lvl w:ilvl="0">
      <w:start w:val="1"/>
      <w:numFmt w:val="bullet"/>
      <w:lvlText w:val=""/>
      <w:lvlJc w:val="left"/>
      <w:pPr>
        <w:tabs>
          <w:tab w:val="left" w:pos="420"/>
        </w:tabs>
        <w:ind w:left="1200" w:hanging="420"/>
      </w:pPr>
      <w:rPr>
        <w:rFonts w:ascii="Wingdings" w:hAnsi="Wingdings" w:hint="default"/>
        <w:sz w:val="16"/>
        <w:szCs w:val="16"/>
      </w:rPr>
    </w:lvl>
  </w:abstractNum>
  <w:abstractNum w:abstractNumId="46" w15:restartNumberingAfterBreak="0">
    <w:nsid w:val="2C4211BA"/>
    <w:multiLevelType w:val="multilevel"/>
    <w:tmpl w:val="2C4211BA"/>
    <w:lvl w:ilvl="0">
      <w:start w:val="1"/>
      <w:numFmt w:val="bullet"/>
      <w:lvlText w:val=""/>
      <w:lvlJc w:val="left"/>
      <w:pPr>
        <w:ind w:left="1120" w:hanging="360"/>
      </w:pPr>
      <w:rPr>
        <w:rFonts w:ascii="Symbol" w:hAnsi="Symbol" w:hint="default"/>
      </w:rPr>
    </w:lvl>
    <w:lvl w:ilvl="1">
      <w:start w:val="1"/>
      <w:numFmt w:val="bullet"/>
      <w:lvlText w:val="o"/>
      <w:lvlJc w:val="left"/>
      <w:pPr>
        <w:ind w:left="1840" w:hanging="360"/>
      </w:pPr>
      <w:rPr>
        <w:rFonts w:ascii="Courier New" w:hAnsi="Courier New" w:cs="Courier New" w:hint="default"/>
      </w:rPr>
    </w:lvl>
    <w:lvl w:ilvl="2">
      <w:start w:val="1"/>
      <w:numFmt w:val="bullet"/>
      <w:lvlText w:val=""/>
      <w:lvlJc w:val="left"/>
      <w:pPr>
        <w:ind w:left="2560" w:hanging="360"/>
      </w:pPr>
      <w:rPr>
        <w:rFonts w:ascii="Wingdings" w:hAnsi="Wingdings" w:hint="default"/>
      </w:rPr>
    </w:lvl>
    <w:lvl w:ilvl="3">
      <w:start w:val="1"/>
      <w:numFmt w:val="bullet"/>
      <w:lvlText w:val=""/>
      <w:lvlJc w:val="left"/>
      <w:pPr>
        <w:ind w:left="3280" w:hanging="360"/>
      </w:pPr>
      <w:rPr>
        <w:rFonts w:ascii="Symbol" w:hAnsi="Symbol" w:hint="default"/>
      </w:rPr>
    </w:lvl>
    <w:lvl w:ilvl="4">
      <w:start w:val="1"/>
      <w:numFmt w:val="bullet"/>
      <w:lvlText w:val="o"/>
      <w:lvlJc w:val="left"/>
      <w:pPr>
        <w:ind w:left="4000" w:hanging="360"/>
      </w:pPr>
      <w:rPr>
        <w:rFonts w:ascii="Courier New" w:hAnsi="Courier New" w:cs="Courier New" w:hint="default"/>
      </w:rPr>
    </w:lvl>
    <w:lvl w:ilvl="5">
      <w:start w:val="1"/>
      <w:numFmt w:val="bullet"/>
      <w:lvlText w:val=""/>
      <w:lvlJc w:val="left"/>
      <w:pPr>
        <w:ind w:left="4720" w:hanging="360"/>
      </w:pPr>
      <w:rPr>
        <w:rFonts w:ascii="Wingdings" w:hAnsi="Wingdings" w:hint="default"/>
      </w:rPr>
    </w:lvl>
    <w:lvl w:ilvl="6">
      <w:start w:val="1"/>
      <w:numFmt w:val="bullet"/>
      <w:lvlText w:val=""/>
      <w:lvlJc w:val="left"/>
      <w:pPr>
        <w:ind w:left="5440" w:hanging="360"/>
      </w:pPr>
      <w:rPr>
        <w:rFonts w:ascii="Symbol" w:hAnsi="Symbol" w:hint="default"/>
      </w:rPr>
    </w:lvl>
    <w:lvl w:ilvl="7">
      <w:start w:val="1"/>
      <w:numFmt w:val="bullet"/>
      <w:lvlText w:val="o"/>
      <w:lvlJc w:val="left"/>
      <w:pPr>
        <w:ind w:left="6160" w:hanging="360"/>
      </w:pPr>
      <w:rPr>
        <w:rFonts w:ascii="Courier New" w:hAnsi="Courier New" w:cs="Courier New" w:hint="default"/>
      </w:rPr>
    </w:lvl>
    <w:lvl w:ilvl="8">
      <w:start w:val="1"/>
      <w:numFmt w:val="bullet"/>
      <w:lvlText w:val=""/>
      <w:lvlJc w:val="left"/>
      <w:pPr>
        <w:ind w:left="6880" w:hanging="360"/>
      </w:pPr>
      <w:rPr>
        <w:rFonts w:ascii="Wingdings" w:hAnsi="Wingdings" w:hint="default"/>
      </w:rPr>
    </w:lvl>
  </w:abstractNum>
  <w:abstractNum w:abstractNumId="47" w15:restartNumberingAfterBreak="0">
    <w:nsid w:val="2D293625"/>
    <w:multiLevelType w:val="multilevel"/>
    <w:tmpl w:val="2D2936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3452BEEE"/>
    <w:multiLevelType w:val="singleLevel"/>
    <w:tmpl w:val="3452BEEE"/>
    <w:lvl w:ilvl="0">
      <w:start w:val="1"/>
      <w:numFmt w:val="bullet"/>
      <w:lvlText w:val=""/>
      <w:lvlJc w:val="left"/>
      <w:pPr>
        <w:tabs>
          <w:tab w:val="left" w:pos="420"/>
        </w:tabs>
        <w:ind w:left="680" w:hanging="420"/>
      </w:pPr>
      <w:rPr>
        <w:rFonts w:ascii="Wingdings" w:hAnsi="Wingdings" w:hint="default"/>
        <w:sz w:val="16"/>
        <w:szCs w:val="16"/>
      </w:rPr>
    </w:lvl>
  </w:abstractNum>
  <w:abstractNum w:abstractNumId="49" w15:restartNumberingAfterBreak="0">
    <w:nsid w:val="37AB5B9F"/>
    <w:multiLevelType w:val="multilevel"/>
    <w:tmpl w:val="37AB5B9F"/>
    <w:lvl w:ilvl="0">
      <w:start w:val="1"/>
      <w:numFmt w:val="bullet"/>
      <w:lvlText w:val=""/>
      <w:lvlJc w:val="left"/>
      <w:pPr>
        <w:ind w:left="1120" w:hanging="360"/>
      </w:pPr>
      <w:rPr>
        <w:rFonts w:ascii="Symbol" w:hAnsi="Symbol" w:hint="default"/>
      </w:rPr>
    </w:lvl>
    <w:lvl w:ilvl="1">
      <w:start w:val="1"/>
      <w:numFmt w:val="bullet"/>
      <w:lvlText w:val="o"/>
      <w:lvlJc w:val="left"/>
      <w:pPr>
        <w:ind w:left="1840" w:hanging="360"/>
      </w:pPr>
      <w:rPr>
        <w:rFonts w:ascii="Courier New" w:hAnsi="Courier New" w:cs="Courier New" w:hint="default"/>
      </w:rPr>
    </w:lvl>
    <w:lvl w:ilvl="2">
      <w:start w:val="1"/>
      <w:numFmt w:val="bullet"/>
      <w:lvlText w:val=""/>
      <w:lvlJc w:val="left"/>
      <w:pPr>
        <w:ind w:left="2560" w:hanging="360"/>
      </w:pPr>
      <w:rPr>
        <w:rFonts w:ascii="Wingdings" w:hAnsi="Wingdings" w:hint="default"/>
      </w:rPr>
    </w:lvl>
    <w:lvl w:ilvl="3">
      <w:start w:val="1"/>
      <w:numFmt w:val="bullet"/>
      <w:lvlText w:val=""/>
      <w:lvlJc w:val="left"/>
      <w:pPr>
        <w:ind w:left="3280" w:hanging="360"/>
      </w:pPr>
      <w:rPr>
        <w:rFonts w:ascii="Symbol" w:hAnsi="Symbol" w:hint="default"/>
      </w:rPr>
    </w:lvl>
    <w:lvl w:ilvl="4">
      <w:start w:val="1"/>
      <w:numFmt w:val="bullet"/>
      <w:lvlText w:val="o"/>
      <w:lvlJc w:val="left"/>
      <w:pPr>
        <w:ind w:left="4000" w:hanging="360"/>
      </w:pPr>
      <w:rPr>
        <w:rFonts w:ascii="Courier New" w:hAnsi="Courier New" w:cs="Courier New" w:hint="default"/>
      </w:rPr>
    </w:lvl>
    <w:lvl w:ilvl="5">
      <w:start w:val="1"/>
      <w:numFmt w:val="bullet"/>
      <w:lvlText w:val=""/>
      <w:lvlJc w:val="left"/>
      <w:pPr>
        <w:ind w:left="4720" w:hanging="360"/>
      </w:pPr>
      <w:rPr>
        <w:rFonts w:ascii="Wingdings" w:hAnsi="Wingdings" w:hint="default"/>
      </w:rPr>
    </w:lvl>
    <w:lvl w:ilvl="6">
      <w:start w:val="1"/>
      <w:numFmt w:val="bullet"/>
      <w:lvlText w:val=""/>
      <w:lvlJc w:val="left"/>
      <w:pPr>
        <w:ind w:left="5440" w:hanging="360"/>
      </w:pPr>
      <w:rPr>
        <w:rFonts w:ascii="Symbol" w:hAnsi="Symbol" w:hint="default"/>
      </w:rPr>
    </w:lvl>
    <w:lvl w:ilvl="7">
      <w:start w:val="1"/>
      <w:numFmt w:val="bullet"/>
      <w:lvlText w:val="o"/>
      <w:lvlJc w:val="left"/>
      <w:pPr>
        <w:ind w:left="6160" w:hanging="360"/>
      </w:pPr>
      <w:rPr>
        <w:rFonts w:ascii="Courier New" w:hAnsi="Courier New" w:cs="Courier New" w:hint="default"/>
      </w:rPr>
    </w:lvl>
    <w:lvl w:ilvl="8">
      <w:start w:val="1"/>
      <w:numFmt w:val="bullet"/>
      <w:lvlText w:val=""/>
      <w:lvlJc w:val="left"/>
      <w:pPr>
        <w:ind w:left="6880" w:hanging="360"/>
      </w:pPr>
      <w:rPr>
        <w:rFonts w:ascii="Wingdings" w:hAnsi="Wingdings" w:hint="default"/>
      </w:rPr>
    </w:lvl>
  </w:abstractNum>
  <w:abstractNum w:abstractNumId="50" w15:restartNumberingAfterBreak="0">
    <w:nsid w:val="38F38DB1"/>
    <w:multiLevelType w:val="singleLevel"/>
    <w:tmpl w:val="38F38DB1"/>
    <w:lvl w:ilvl="0">
      <w:start w:val="1"/>
      <w:numFmt w:val="bullet"/>
      <w:lvlText w:val=""/>
      <w:lvlJc w:val="left"/>
      <w:pPr>
        <w:tabs>
          <w:tab w:val="left" w:pos="420"/>
        </w:tabs>
        <w:ind w:left="420" w:hanging="420"/>
      </w:pPr>
      <w:rPr>
        <w:rFonts w:ascii="Wingdings" w:hAnsi="Wingdings" w:hint="default"/>
        <w:sz w:val="16"/>
        <w:szCs w:val="16"/>
      </w:rPr>
    </w:lvl>
  </w:abstractNum>
  <w:abstractNum w:abstractNumId="51" w15:restartNumberingAfterBreak="0">
    <w:nsid w:val="3AF21C3E"/>
    <w:multiLevelType w:val="singleLevel"/>
    <w:tmpl w:val="3AF21C3E"/>
    <w:lvl w:ilvl="0">
      <w:start w:val="1"/>
      <w:numFmt w:val="bullet"/>
      <w:lvlText w:val=""/>
      <w:lvlJc w:val="left"/>
      <w:pPr>
        <w:tabs>
          <w:tab w:val="left" w:pos="420"/>
        </w:tabs>
        <w:ind w:left="1720" w:hanging="420"/>
      </w:pPr>
      <w:rPr>
        <w:rFonts w:ascii="Wingdings" w:hAnsi="Wingdings" w:hint="default"/>
      </w:rPr>
    </w:lvl>
  </w:abstractNum>
  <w:abstractNum w:abstractNumId="52" w15:restartNumberingAfterBreak="0">
    <w:nsid w:val="3E4F2387"/>
    <w:multiLevelType w:val="multilevel"/>
    <w:tmpl w:val="3E4F2387"/>
    <w:lvl w:ilvl="0">
      <w:start w:val="1"/>
      <w:numFmt w:val="bullet"/>
      <w:lvlText w:val=""/>
      <w:lvlJc w:val="left"/>
      <w:pPr>
        <w:ind w:left="620" w:hanging="360"/>
      </w:pPr>
      <w:rPr>
        <w:rFonts w:ascii="Symbol" w:hAnsi="Symbol" w:hint="default"/>
      </w:rPr>
    </w:lvl>
    <w:lvl w:ilvl="1">
      <w:start w:val="1"/>
      <w:numFmt w:val="bullet"/>
      <w:lvlText w:val="o"/>
      <w:lvlJc w:val="left"/>
      <w:pPr>
        <w:ind w:left="1340" w:hanging="360"/>
      </w:pPr>
      <w:rPr>
        <w:rFonts w:ascii="Courier New" w:hAnsi="Courier New" w:cs="Courier New" w:hint="default"/>
      </w:rPr>
    </w:lvl>
    <w:lvl w:ilvl="2">
      <w:start w:val="1"/>
      <w:numFmt w:val="bullet"/>
      <w:lvlText w:val=""/>
      <w:lvlJc w:val="left"/>
      <w:pPr>
        <w:ind w:left="2060" w:hanging="360"/>
      </w:pPr>
      <w:rPr>
        <w:rFonts w:ascii="Wingdings" w:hAnsi="Wingdings" w:hint="default"/>
      </w:rPr>
    </w:lvl>
    <w:lvl w:ilvl="3">
      <w:start w:val="1"/>
      <w:numFmt w:val="bullet"/>
      <w:lvlText w:val=""/>
      <w:lvlJc w:val="left"/>
      <w:pPr>
        <w:ind w:left="2780" w:hanging="360"/>
      </w:pPr>
      <w:rPr>
        <w:rFonts w:ascii="Symbol" w:hAnsi="Symbol" w:hint="default"/>
      </w:rPr>
    </w:lvl>
    <w:lvl w:ilvl="4">
      <w:start w:val="1"/>
      <w:numFmt w:val="bullet"/>
      <w:lvlText w:val="o"/>
      <w:lvlJc w:val="left"/>
      <w:pPr>
        <w:ind w:left="3500" w:hanging="360"/>
      </w:pPr>
      <w:rPr>
        <w:rFonts w:ascii="Courier New" w:hAnsi="Courier New" w:cs="Courier New" w:hint="default"/>
      </w:rPr>
    </w:lvl>
    <w:lvl w:ilvl="5">
      <w:start w:val="1"/>
      <w:numFmt w:val="bullet"/>
      <w:lvlText w:val=""/>
      <w:lvlJc w:val="left"/>
      <w:pPr>
        <w:ind w:left="4220" w:hanging="360"/>
      </w:pPr>
      <w:rPr>
        <w:rFonts w:ascii="Wingdings" w:hAnsi="Wingdings" w:hint="default"/>
      </w:rPr>
    </w:lvl>
    <w:lvl w:ilvl="6">
      <w:start w:val="1"/>
      <w:numFmt w:val="bullet"/>
      <w:lvlText w:val=""/>
      <w:lvlJc w:val="left"/>
      <w:pPr>
        <w:ind w:left="4940" w:hanging="360"/>
      </w:pPr>
      <w:rPr>
        <w:rFonts w:ascii="Symbol" w:hAnsi="Symbol" w:hint="default"/>
      </w:rPr>
    </w:lvl>
    <w:lvl w:ilvl="7">
      <w:start w:val="1"/>
      <w:numFmt w:val="bullet"/>
      <w:lvlText w:val="o"/>
      <w:lvlJc w:val="left"/>
      <w:pPr>
        <w:ind w:left="5660" w:hanging="360"/>
      </w:pPr>
      <w:rPr>
        <w:rFonts w:ascii="Courier New" w:hAnsi="Courier New" w:cs="Courier New" w:hint="default"/>
      </w:rPr>
    </w:lvl>
    <w:lvl w:ilvl="8">
      <w:start w:val="1"/>
      <w:numFmt w:val="bullet"/>
      <w:lvlText w:val=""/>
      <w:lvlJc w:val="left"/>
      <w:pPr>
        <w:ind w:left="6380" w:hanging="360"/>
      </w:pPr>
      <w:rPr>
        <w:rFonts w:ascii="Wingdings" w:hAnsi="Wingdings" w:hint="default"/>
      </w:rPr>
    </w:lvl>
  </w:abstractNum>
  <w:abstractNum w:abstractNumId="53" w15:restartNumberingAfterBreak="0">
    <w:nsid w:val="3EF036CD"/>
    <w:multiLevelType w:val="multilevel"/>
    <w:tmpl w:val="3EF036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3F6B1D6F"/>
    <w:multiLevelType w:val="multilevel"/>
    <w:tmpl w:val="3F6B1D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41F3364C"/>
    <w:multiLevelType w:val="multilevel"/>
    <w:tmpl w:val="41F336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1F4732A"/>
    <w:multiLevelType w:val="multilevel"/>
    <w:tmpl w:val="41F473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98C35AF"/>
    <w:multiLevelType w:val="multilevel"/>
    <w:tmpl w:val="498C35AF"/>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26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58" w15:restartNumberingAfterBreak="0">
    <w:nsid w:val="4AD92D33"/>
    <w:multiLevelType w:val="multilevel"/>
    <w:tmpl w:val="4AD92D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4B830F98"/>
    <w:multiLevelType w:val="singleLevel"/>
    <w:tmpl w:val="4B830F98"/>
    <w:lvl w:ilvl="0">
      <w:start w:val="1"/>
      <w:numFmt w:val="bullet"/>
      <w:lvlText w:val=""/>
      <w:lvlJc w:val="left"/>
      <w:pPr>
        <w:tabs>
          <w:tab w:val="left" w:pos="420"/>
        </w:tabs>
        <w:ind w:left="1020" w:hanging="420"/>
      </w:pPr>
      <w:rPr>
        <w:rFonts w:ascii="Wingdings" w:hAnsi="Wingdings" w:hint="default"/>
        <w:sz w:val="18"/>
        <w:szCs w:val="18"/>
      </w:rPr>
    </w:lvl>
  </w:abstractNum>
  <w:abstractNum w:abstractNumId="60" w15:restartNumberingAfterBreak="0">
    <w:nsid w:val="4C3D03BA"/>
    <w:multiLevelType w:val="multilevel"/>
    <w:tmpl w:val="4C3D03BA"/>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sz w:val="26"/>
        <w:szCs w:val="26"/>
      </w:rPr>
    </w:lvl>
    <w:lvl w:ilvl="2">
      <w:start w:val="1"/>
      <w:numFmt w:val="decimal"/>
      <w:lvlText w:val="%1.%2.%3."/>
      <w:lvlJc w:val="left"/>
      <w:pPr>
        <w:ind w:left="720" w:hanging="720"/>
      </w:pPr>
      <w:rPr>
        <w:rFonts w:hint="default"/>
        <w:sz w:val="26"/>
        <w:szCs w:val="26"/>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4CB6A20C"/>
    <w:multiLevelType w:val="singleLevel"/>
    <w:tmpl w:val="4CB6A20C"/>
    <w:lvl w:ilvl="0">
      <w:start w:val="1"/>
      <w:numFmt w:val="bullet"/>
      <w:lvlText w:val=""/>
      <w:lvlJc w:val="left"/>
      <w:pPr>
        <w:tabs>
          <w:tab w:val="left" w:pos="420"/>
        </w:tabs>
        <w:ind w:left="940" w:hanging="420"/>
      </w:pPr>
      <w:rPr>
        <w:rFonts w:ascii="Wingdings" w:hAnsi="Wingdings" w:hint="default"/>
        <w:sz w:val="16"/>
        <w:szCs w:val="16"/>
      </w:rPr>
    </w:lvl>
  </w:abstractNum>
  <w:abstractNum w:abstractNumId="62" w15:restartNumberingAfterBreak="0">
    <w:nsid w:val="4D711D1F"/>
    <w:multiLevelType w:val="multilevel"/>
    <w:tmpl w:val="4D711D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50BA3947"/>
    <w:multiLevelType w:val="multilevel"/>
    <w:tmpl w:val="50BA39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1B72F4E"/>
    <w:multiLevelType w:val="multilevel"/>
    <w:tmpl w:val="51B72F4E"/>
    <w:lvl w:ilvl="0">
      <w:start w:val="2"/>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lowerRoman"/>
      <w:lvlText w:val="%1.%2.%3.%4."/>
      <w:lvlJc w:val="left"/>
      <w:pPr>
        <w:ind w:left="1440" w:hanging="14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15:restartNumberingAfterBreak="0">
    <w:nsid w:val="53135950"/>
    <w:multiLevelType w:val="multilevel"/>
    <w:tmpl w:val="53135950"/>
    <w:lvl w:ilvl="0">
      <w:start w:val="1"/>
      <w:numFmt w:val="bullet"/>
      <w:lvlText w:val=""/>
      <w:lvlJc w:val="left"/>
      <w:pPr>
        <w:ind w:left="620" w:hanging="360"/>
      </w:pPr>
      <w:rPr>
        <w:rFonts w:ascii="Wingdings" w:hAnsi="Wingdings" w:hint="default"/>
        <w:sz w:val="16"/>
        <w:szCs w:val="16"/>
      </w:rPr>
    </w:lvl>
    <w:lvl w:ilvl="1">
      <w:start w:val="1"/>
      <w:numFmt w:val="bullet"/>
      <w:lvlText w:val="o"/>
      <w:lvlJc w:val="left"/>
      <w:pPr>
        <w:ind w:left="1340" w:hanging="360"/>
      </w:pPr>
      <w:rPr>
        <w:rFonts w:ascii="Courier New" w:hAnsi="Courier New" w:cs="Courier New" w:hint="default"/>
      </w:rPr>
    </w:lvl>
    <w:lvl w:ilvl="2">
      <w:start w:val="1"/>
      <w:numFmt w:val="bullet"/>
      <w:lvlText w:val=""/>
      <w:lvlJc w:val="left"/>
      <w:pPr>
        <w:ind w:left="2060" w:hanging="360"/>
      </w:pPr>
      <w:rPr>
        <w:rFonts w:ascii="Wingdings" w:hAnsi="Wingdings" w:hint="default"/>
      </w:rPr>
    </w:lvl>
    <w:lvl w:ilvl="3">
      <w:start w:val="1"/>
      <w:numFmt w:val="bullet"/>
      <w:lvlText w:val=""/>
      <w:lvlJc w:val="left"/>
      <w:pPr>
        <w:ind w:left="2780" w:hanging="360"/>
      </w:pPr>
      <w:rPr>
        <w:rFonts w:ascii="Symbol" w:hAnsi="Symbol" w:hint="default"/>
      </w:rPr>
    </w:lvl>
    <w:lvl w:ilvl="4">
      <w:start w:val="1"/>
      <w:numFmt w:val="bullet"/>
      <w:lvlText w:val="o"/>
      <w:lvlJc w:val="left"/>
      <w:pPr>
        <w:ind w:left="3500" w:hanging="360"/>
      </w:pPr>
      <w:rPr>
        <w:rFonts w:ascii="Courier New" w:hAnsi="Courier New" w:cs="Courier New" w:hint="default"/>
      </w:rPr>
    </w:lvl>
    <w:lvl w:ilvl="5">
      <w:start w:val="1"/>
      <w:numFmt w:val="bullet"/>
      <w:lvlText w:val=""/>
      <w:lvlJc w:val="left"/>
      <w:pPr>
        <w:ind w:left="4220" w:hanging="360"/>
      </w:pPr>
      <w:rPr>
        <w:rFonts w:ascii="Wingdings" w:hAnsi="Wingdings" w:hint="default"/>
      </w:rPr>
    </w:lvl>
    <w:lvl w:ilvl="6">
      <w:start w:val="1"/>
      <w:numFmt w:val="bullet"/>
      <w:lvlText w:val=""/>
      <w:lvlJc w:val="left"/>
      <w:pPr>
        <w:ind w:left="4940" w:hanging="360"/>
      </w:pPr>
      <w:rPr>
        <w:rFonts w:ascii="Symbol" w:hAnsi="Symbol" w:hint="default"/>
      </w:rPr>
    </w:lvl>
    <w:lvl w:ilvl="7">
      <w:start w:val="1"/>
      <w:numFmt w:val="bullet"/>
      <w:lvlText w:val="o"/>
      <w:lvlJc w:val="left"/>
      <w:pPr>
        <w:ind w:left="5660" w:hanging="360"/>
      </w:pPr>
      <w:rPr>
        <w:rFonts w:ascii="Courier New" w:hAnsi="Courier New" w:cs="Courier New" w:hint="default"/>
      </w:rPr>
    </w:lvl>
    <w:lvl w:ilvl="8">
      <w:start w:val="1"/>
      <w:numFmt w:val="bullet"/>
      <w:lvlText w:val=""/>
      <w:lvlJc w:val="left"/>
      <w:pPr>
        <w:ind w:left="6380" w:hanging="360"/>
      </w:pPr>
      <w:rPr>
        <w:rFonts w:ascii="Wingdings" w:hAnsi="Wingdings" w:hint="default"/>
      </w:rPr>
    </w:lvl>
  </w:abstractNum>
  <w:abstractNum w:abstractNumId="66" w15:restartNumberingAfterBreak="0">
    <w:nsid w:val="55630DD5"/>
    <w:multiLevelType w:val="multilevel"/>
    <w:tmpl w:val="55630DD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570A5652"/>
    <w:multiLevelType w:val="multilevel"/>
    <w:tmpl w:val="570A5652"/>
    <w:lvl w:ilvl="0">
      <w:start w:val="1"/>
      <w:numFmt w:val="bullet"/>
      <w:lvlText w:val=""/>
      <w:lvlJc w:val="left"/>
      <w:pPr>
        <w:ind w:left="620" w:hanging="360"/>
      </w:pPr>
      <w:rPr>
        <w:rFonts w:ascii="Symbol" w:hAnsi="Symbol" w:hint="default"/>
      </w:rPr>
    </w:lvl>
    <w:lvl w:ilvl="1">
      <w:start w:val="1"/>
      <w:numFmt w:val="bullet"/>
      <w:lvlText w:val="o"/>
      <w:lvlJc w:val="left"/>
      <w:pPr>
        <w:ind w:left="1340" w:hanging="360"/>
      </w:pPr>
      <w:rPr>
        <w:rFonts w:ascii="Courier New" w:hAnsi="Courier New" w:cs="Courier New" w:hint="default"/>
      </w:rPr>
    </w:lvl>
    <w:lvl w:ilvl="2">
      <w:start w:val="1"/>
      <w:numFmt w:val="bullet"/>
      <w:lvlText w:val=""/>
      <w:lvlJc w:val="left"/>
      <w:pPr>
        <w:ind w:left="2060" w:hanging="360"/>
      </w:pPr>
      <w:rPr>
        <w:rFonts w:ascii="Wingdings" w:hAnsi="Wingdings" w:hint="default"/>
      </w:rPr>
    </w:lvl>
    <w:lvl w:ilvl="3">
      <w:start w:val="1"/>
      <w:numFmt w:val="bullet"/>
      <w:lvlText w:val=""/>
      <w:lvlJc w:val="left"/>
      <w:pPr>
        <w:ind w:left="2780" w:hanging="360"/>
      </w:pPr>
      <w:rPr>
        <w:rFonts w:ascii="Symbol" w:hAnsi="Symbol" w:hint="default"/>
      </w:rPr>
    </w:lvl>
    <w:lvl w:ilvl="4">
      <w:start w:val="1"/>
      <w:numFmt w:val="bullet"/>
      <w:lvlText w:val="o"/>
      <w:lvlJc w:val="left"/>
      <w:pPr>
        <w:ind w:left="3500" w:hanging="360"/>
      </w:pPr>
      <w:rPr>
        <w:rFonts w:ascii="Courier New" w:hAnsi="Courier New" w:cs="Courier New" w:hint="default"/>
      </w:rPr>
    </w:lvl>
    <w:lvl w:ilvl="5">
      <w:start w:val="1"/>
      <w:numFmt w:val="bullet"/>
      <w:lvlText w:val=""/>
      <w:lvlJc w:val="left"/>
      <w:pPr>
        <w:ind w:left="4220" w:hanging="360"/>
      </w:pPr>
      <w:rPr>
        <w:rFonts w:ascii="Wingdings" w:hAnsi="Wingdings" w:hint="default"/>
      </w:rPr>
    </w:lvl>
    <w:lvl w:ilvl="6">
      <w:start w:val="1"/>
      <w:numFmt w:val="bullet"/>
      <w:lvlText w:val=""/>
      <w:lvlJc w:val="left"/>
      <w:pPr>
        <w:ind w:left="4940" w:hanging="360"/>
      </w:pPr>
      <w:rPr>
        <w:rFonts w:ascii="Symbol" w:hAnsi="Symbol" w:hint="default"/>
      </w:rPr>
    </w:lvl>
    <w:lvl w:ilvl="7">
      <w:start w:val="1"/>
      <w:numFmt w:val="bullet"/>
      <w:lvlText w:val="o"/>
      <w:lvlJc w:val="left"/>
      <w:pPr>
        <w:ind w:left="5660" w:hanging="360"/>
      </w:pPr>
      <w:rPr>
        <w:rFonts w:ascii="Courier New" w:hAnsi="Courier New" w:cs="Courier New" w:hint="default"/>
      </w:rPr>
    </w:lvl>
    <w:lvl w:ilvl="8">
      <w:start w:val="1"/>
      <w:numFmt w:val="bullet"/>
      <w:lvlText w:val=""/>
      <w:lvlJc w:val="left"/>
      <w:pPr>
        <w:ind w:left="6380" w:hanging="360"/>
      </w:pPr>
      <w:rPr>
        <w:rFonts w:ascii="Wingdings" w:hAnsi="Wingdings" w:hint="default"/>
      </w:rPr>
    </w:lvl>
  </w:abstractNum>
  <w:abstractNum w:abstractNumId="68" w15:restartNumberingAfterBreak="0">
    <w:nsid w:val="58201A3F"/>
    <w:multiLevelType w:val="multilevel"/>
    <w:tmpl w:val="58201A3F"/>
    <w:lvl w:ilvl="0">
      <w:start w:val="1"/>
      <w:numFmt w:val="decimal"/>
      <w:lvlText w:val="%1."/>
      <w:lvlJc w:val="left"/>
      <w:pPr>
        <w:ind w:left="408" w:hanging="408"/>
      </w:pPr>
      <w:rPr>
        <w:rFonts w:hint="default"/>
      </w:rPr>
    </w:lvl>
    <w:lvl w:ilvl="1">
      <w:start w:val="1"/>
      <w:numFmt w:val="decimal"/>
      <w:pStyle w:val="C4"/>
      <w:lvlText w:val="%1.%2."/>
      <w:lvlJc w:val="left"/>
      <w:pPr>
        <w:ind w:left="720"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58DA24B0"/>
    <w:multiLevelType w:val="singleLevel"/>
    <w:tmpl w:val="58DA24B0"/>
    <w:lvl w:ilvl="0">
      <w:start w:val="1"/>
      <w:numFmt w:val="lowerLetter"/>
      <w:suff w:val="space"/>
      <w:lvlText w:val="%1)"/>
      <w:lvlJc w:val="left"/>
    </w:lvl>
  </w:abstractNum>
  <w:abstractNum w:abstractNumId="70" w15:restartNumberingAfterBreak="0">
    <w:nsid w:val="596E80F8"/>
    <w:multiLevelType w:val="singleLevel"/>
    <w:tmpl w:val="596E80F8"/>
    <w:lvl w:ilvl="0">
      <w:start w:val="1"/>
      <w:numFmt w:val="bullet"/>
      <w:lvlText w:val=""/>
      <w:lvlJc w:val="left"/>
      <w:pPr>
        <w:tabs>
          <w:tab w:val="left" w:pos="420"/>
        </w:tabs>
        <w:ind w:left="820" w:hanging="420"/>
      </w:pPr>
      <w:rPr>
        <w:rFonts w:ascii="Wingdings" w:hAnsi="Wingdings" w:hint="default"/>
        <w:sz w:val="18"/>
        <w:szCs w:val="18"/>
      </w:rPr>
    </w:lvl>
  </w:abstractNum>
  <w:abstractNum w:abstractNumId="71" w15:restartNumberingAfterBreak="0">
    <w:nsid w:val="5AA06A1C"/>
    <w:multiLevelType w:val="multilevel"/>
    <w:tmpl w:val="5AA06A1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72" w15:restartNumberingAfterBreak="0">
    <w:nsid w:val="60EA345C"/>
    <w:multiLevelType w:val="multilevel"/>
    <w:tmpl w:val="60EA34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1C91D2B"/>
    <w:multiLevelType w:val="multilevel"/>
    <w:tmpl w:val="61C91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2801EB0"/>
    <w:multiLevelType w:val="multilevel"/>
    <w:tmpl w:val="62801E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6286581B"/>
    <w:multiLevelType w:val="singleLevel"/>
    <w:tmpl w:val="6286581B"/>
    <w:lvl w:ilvl="0">
      <w:start w:val="1"/>
      <w:numFmt w:val="bullet"/>
      <w:lvlText w:val=""/>
      <w:lvlJc w:val="left"/>
      <w:pPr>
        <w:tabs>
          <w:tab w:val="left" w:pos="420"/>
        </w:tabs>
        <w:ind w:left="680" w:hanging="420"/>
      </w:pPr>
      <w:rPr>
        <w:rFonts w:ascii="Wingdings" w:hAnsi="Wingdings" w:hint="default"/>
        <w:sz w:val="16"/>
        <w:szCs w:val="16"/>
      </w:rPr>
    </w:lvl>
  </w:abstractNum>
  <w:abstractNum w:abstractNumId="76" w15:restartNumberingAfterBreak="0">
    <w:nsid w:val="66B5086C"/>
    <w:multiLevelType w:val="multilevel"/>
    <w:tmpl w:val="66B508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66ED184F"/>
    <w:multiLevelType w:val="singleLevel"/>
    <w:tmpl w:val="66ED184F"/>
    <w:lvl w:ilvl="0">
      <w:start w:val="1"/>
      <w:numFmt w:val="decimal"/>
      <w:lvlText w:val="%1."/>
      <w:lvlJc w:val="left"/>
      <w:pPr>
        <w:tabs>
          <w:tab w:val="left" w:pos="425"/>
        </w:tabs>
        <w:ind w:left="1205" w:hanging="425"/>
      </w:pPr>
      <w:rPr>
        <w:rFonts w:hint="default"/>
      </w:rPr>
    </w:lvl>
  </w:abstractNum>
  <w:abstractNum w:abstractNumId="78" w15:restartNumberingAfterBreak="0">
    <w:nsid w:val="675878B6"/>
    <w:multiLevelType w:val="multilevel"/>
    <w:tmpl w:val="675878B6"/>
    <w:lvl w:ilvl="0">
      <w:start w:val="1"/>
      <w:numFmt w:val="bullet"/>
      <w:lvlText w:val=""/>
      <w:lvlJc w:val="left"/>
      <w:pPr>
        <w:ind w:left="620" w:hanging="360"/>
      </w:pPr>
      <w:rPr>
        <w:rFonts w:ascii="Symbol" w:hAnsi="Symbol" w:hint="default"/>
      </w:rPr>
    </w:lvl>
    <w:lvl w:ilvl="1">
      <w:start w:val="1"/>
      <w:numFmt w:val="bullet"/>
      <w:lvlText w:val="o"/>
      <w:lvlJc w:val="left"/>
      <w:pPr>
        <w:ind w:left="1340" w:hanging="360"/>
      </w:pPr>
      <w:rPr>
        <w:rFonts w:ascii="Courier New" w:hAnsi="Courier New" w:cs="Courier New" w:hint="default"/>
      </w:rPr>
    </w:lvl>
    <w:lvl w:ilvl="2">
      <w:start w:val="1"/>
      <w:numFmt w:val="bullet"/>
      <w:lvlText w:val=""/>
      <w:lvlJc w:val="left"/>
      <w:pPr>
        <w:ind w:left="2060" w:hanging="360"/>
      </w:pPr>
      <w:rPr>
        <w:rFonts w:ascii="Wingdings" w:hAnsi="Wingdings" w:hint="default"/>
      </w:rPr>
    </w:lvl>
    <w:lvl w:ilvl="3">
      <w:start w:val="1"/>
      <w:numFmt w:val="bullet"/>
      <w:lvlText w:val=""/>
      <w:lvlJc w:val="left"/>
      <w:pPr>
        <w:ind w:left="2780" w:hanging="360"/>
      </w:pPr>
      <w:rPr>
        <w:rFonts w:ascii="Symbol" w:hAnsi="Symbol" w:hint="default"/>
      </w:rPr>
    </w:lvl>
    <w:lvl w:ilvl="4">
      <w:start w:val="1"/>
      <w:numFmt w:val="bullet"/>
      <w:lvlText w:val="o"/>
      <w:lvlJc w:val="left"/>
      <w:pPr>
        <w:ind w:left="3500" w:hanging="360"/>
      </w:pPr>
      <w:rPr>
        <w:rFonts w:ascii="Courier New" w:hAnsi="Courier New" w:cs="Courier New" w:hint="default"/>
      </w:rPr>
    </w:lvl>
    <w:lvl w:ilvl="5">
      <w:start w:val="1"/>
      <w:numFmt w:val="bullet"/>
      <w:lvlText w:val=""/>
      <w:lvlJc w:val="left"/>
      <w:pPr>
        <w:ind w:left="4220" w:hanging="360"/>
      </w:pPr>
      <w:rPr>
        <w:rFonts w:ascii="Wingdings" w:hAnsi="Wingdings" w:hint="default"/>
      </w:rPr>
    </w:lvl>
    <w:lvl w:ilvl="6">
      <w:start w:val="1"/>
      <w:numFmt w:val="bullet"/>
      <w:lvlText w:val=""/>
      <w:lvlJc w:val="left"/>
      <w:pPr>
        <w:ind w:left="4940" w:hanging="360"/>
      </w:pPr>
      <w:rPr>
        <w:rFonts w:ascii="Symbol" w:hAnsi="Symbol" w:hint="default"/>
      </w:rPr>
    </w:lvl>
    <w:lvl w:ilvl="7">
      <w:start w:val="1"/>
      <w:numFmt w:val="bullet"/>
      <w:lvlText w:val="o"/>
      <w:lvlJc w:val="left"/>
      <w:pPr>
        <w:ind w:left="5660" w:hanging="360"/>
      </w:pPr>
      <w:rPr>
        <w:rFonts w:ascii="Courier New" w:hAnsi="Courier New" w:cs="Courier New" w:hint="default"/>
      </w:rPr>
    </w:lvl>
    <w:lvl w:ilvl="8">
      <w:start w:val="1"/>
      <w:numFmt w:val="bullet"/>
      <w:lvlText w:val=""/>
      <w:lvlJc w:val="left"/>
      <w:pPr>
        <w:ind w:left="6380" w:hanging="360"/>
      </w:pPr>
      <w:rPr>
        <w:rFonts w:ascii="Wingdings" w:hAnsi="Wingdings" w:hint="default"/>
      </w:rPr>
    </w:lvl>
  </w:abstractNum>
  <w:abstractNum w:abstractNumId="79" w15:restartNumberingAfterBreak="0">
    <w:nsid w:val="68821E2B"/>
    <w:multiLevelType w:val="singleLevel"/>
    <w:tmpl w:val="68821E2B"/>
    <w:lvl w:ilvl="0">
      <w:start w:val="1"/>
      <w:numFmt w:val="bullet"/>
      <w:lvlText w:val=""/>
      <w:lvlJc w:val="left"/>
      <w:pPr>
        <w:tabs>
          <w:tab w:val="left" w:pos="420"/>
        </w:tabs>
        <w:ind w:left="420" w:hanging="420"/>
      </w:pPr>
      <w:rPr>
        <w:rFonts w:ascii="Wingdings" w:hAnsi="Wingdings" w:hint="default"/>
        <w:sz w:val="16"/>
        <w:szCs w:val="16"/>
      </w:rPr>
    </w:lvl>
  </w:abstractNum>
  <w:abstractNum w:abstractNumId="80" w15:restartNumberingAfterBreak="0">
    <w:nsid w:val="6C222A47"/>
    <w:multiLevelType w:val="multilevel"/>
    <w:tmpl w:val="6C222A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6E3D096B"/>
    <w:multiLevelType w:val="singleLevel"/>
    <w:tmpl w:val="6E3D096B"/>
    <w:lvl w:ilvl="0">
      <w:start w:val="1"/>
      <w:numFmt w:val="bullet"/>
      <w:lvlText w:val=""/>
      <w:lvlJc w:val="left"/>
      <w:pPr>
        <w:tabs>
          <w:tab w:val="left" w:pos="420"/>
        </w:tabs>
        <w:ind w:left="680" w:hanging="420"/>
      </w:pPr>
      <w:rPr>
        <w:rFonts w:ascii="Wingdings" w:hAnsi="Wingdings" w:hint="default"/>
        <w:sz w:val="16"/>
        <w:szCs w:val="16"/>
      </w:rPr>
    </w:lvl>
  </w:abstractNum>
  <w:abstractNum w:abstractNumId="82" w15:restartNumberingAfterBreak="0">
    <w:nsid w:val="6FCC34B1"/>
    <w:multiLevelType w:val="multilevel"/>
    <w:tmpl w:val="6FCC34B1"/>
    <w:lvl w:ilvl="0">
      <w:start w:val="1"/>
      <w:numFmt w:val="bullet"/>
      <w:lvlText w:val=""/>
      <w:lvlJc w:val="left"/>
      <w:pPr>
        <w:ind w:left="620" w:hanging="360"/>
      </w:pPr>
      <w:rPr>
        <w:rFonts w:ascii="Symbol" w:hAnsi="Symbol" w:hint="default"/>
        <w:highlight w:val="none"/>
      </w:rPr>
    </w:lvl>
    <w:lvl w:ilvl="1">
      <w:start w:val="1"/>
      <w:numFmt w:val="bullet"/>
      <w:lvlText w:val="o"/>
      <w:lvlJc w:val="left"/>
      <w:pPr>
        <w:ind w:left="1340" w:hanging="360"/>
      </w:pPr>
      <w:rPr>
        <w:rFonts w:ascii="Courier New" w:hAnsi="Courier New" w:cs="Courier New" w:hint="default"/>
      </w:rPr>
    </w:lvl>
    <w:lvl w:ilvl="2">
      <w:start w:val="1"/>
      <w:numFmt w:val="bullet"/>
      <w:lvlText w:val=""/>
      <w:lvlJc w:val="left"/>
      <w:pPr>
        <w:ind w:left="2060" w:hanging="360"/>
      </w:pPr>
      <w:rPr>
        <w:rFonts w:ascii="Wingdings" w:hAnsi="Wingdings" w:hint="default"/>
      </w:rPr>
    </w:lvl>
    <w:lvl w:ilvl="3">
      <w:start w:val="1"/>
      <w:numFmt w:val="bullet"/>
      <w:lvlText w:val=""/>
      <w:lvlJc w:val="left"/>
      <w:pPr>
        <w:ind w:left="2780" w:hanging="360"/>
      </w:pPr>
      <w:rPr>
        <w:rFonts w:ascii="Symbol" w:hAnsi="Symbol" w:hint="default"/>
      </w:rPr>
    </w:lvl>
    <w:lvl w:ilvl="4">
      <w:start w:val="1"/>
      <w:numFmt w:val="bullet"/>
      <w:lvlText w:val="o"/>
      <w:lvlJc w:val="left"/>
      <w:pPr>
        <w:ind w:left="3500" w:hanging="360"/>
      </w:pPr>
      <w:rPr>
        <w:rFonts w:ascii="Courier New" w:hAnsi="Courier New" w:cs="Courier New" w:hint="default"/>
      </w:rPr>
    </w:lvl>
    <w:lvl w:ilvl="5">
      <w:start w:val="1"/>
      <w:numFmt w:val="bullet"/>
      <w:lvlText w:val=""/>
      <w:lvlJc w:val="left"/>
      <w:pPr>
        <w:ind w:left="4220" w:hanging="360"/>
      </w:pPr>
      <w:rPr>
        <w:rFonts w:ascii="Wingdings" w:hAnsi="Wingdings" w:hint="default"/>
      </w:rPr>
    </w:lvl>
    <w:lvl w:ilvl="6">
      <w:start w:val="1"/>
      <w:numFmt w:val="bullet"/>
      <w:lvlText w:val=""/>
      <w:lvlJc w:val="left"/>
      <w:pPr>
        <w:ind w:left="4940" w:hanging="360"/>
      </w:pPr>
      <w:rPr>
        <w:rFonts w:ascii="Symbol" w:hAnsi="Symbol" w:hint="default"/>
      </w:rPr>
    </w:lvl>
    <w:lvl w:ilvl="7">
      <w:start w:val="1"/>
      <w:numFmt w:val="bullet"/>
      <w:lvlText w:val="o"/>
      <w:lvlJc w:val="left"/>
      <w:pPr>
        <w:ind w:left="5660" w:hanging="360"/>
      </w:pPr>
      <w:rPr>
        <w:rFonts w:ascii="Courier New" w:hAnsi="Courier New" w:cs="Courier New" w:hint="default"/>
      </w:rPr>
    </w:lvl>
    <w:lvl w:ilvl="8">
      <w:start w:val="1"/>
      <w:numFmt w:val="bullet"/>
      <w:lvlText w:val=""/>
      <w:lvlJc w:val="left"/>
      <w:pPr>
        <w:ind w:left="6380" w:hanging="360"/>
      </w:pPr>
      <w:rPr>
        <w:rFonts w:ascii="Wingdings" w:hAnsi="Wingdings" w:hint="default"/>
      </w:rPr>
    </w:lvl>
  </w:abstractNum>
  <w:abstractNum w:abstractNumId="83" w15:restartNumberingAfterBreak="0">
    <w:nsid w:val="75DD00DB"/>
    <w:multiLevelType w:val="multilevel"/>
    <w:tmpl w:val="75DD00DB"/>
    <w:lvl w:ilvl="0">
      <w:start w:val="1"/>
      <w:numFmt w:val="bullet"/>
      <w:lvlText w:val=""/>
      <w:lvlJc w:val="left"/>
      <w:pPr>
        <w:ind w:left="620" w:hanging="360"/>
      </w:pPr>
      <w:rPr>
        <w:rFonts w:ascii="Symbol" w:hAnsi="Symbol" w:hint="default"/>
      </w:rPr>
    </w:lvl>
    <w:lvl w:ilvl="1">
      <w:start w:val="1"/>
      <w:numFmt w:val="bullet"/>
      <w:lvlText w:val="o"/>
      <w:lvlJc w:val="left"/>
      <w:pPr>
        <w:ind w:left="1340" w:hanging="360"/>
      </w:pPr>
      <w:rPr>
        <w:rFonts w:ascii="Courier New" w:hAnsi="Courier New" w:cs="Courier New" w:hint="default"/>
      </w:rPr>
    </w:lvl>
    <w:lvl w:ilvl="2">
      <w:start w:val="1"/>
      <w:numFmt w:val="bullet"/>
      <w:lvlText w:val=""/>
      <w:lvlJc w:val="left"/>
      <w:pPr>
        <w:ind w:left="2060" w:hanging="360"/>
      </w:pPr>
      <w:rPr>
        <w:rFonts w:ascii="Wingdings" w:hAnsi="Wingdings" w:hint="default"/>
      </w:rPr>
    </w:lvl>
    <w:lvl w:ilvl="3">
      <w:start w:val="1"/>
      <w:numFmt w:val="bullet"/>
      <w:lvlText w:val=""/>
      <w:lvlJc w:val="left"/>
      <w:pPr>
        <w:ind w:left="2780" w:hanging="360"/>
      </w:pPr>
      <w:rPr>
        <w:rFonts w:ascii="Symbol" w:hAnsi="Symbol" w:hint="default"/>
      </w:rPr>
    </w:lvl>
    <w:lvl w:ilvl="4">
      <w:start w:val="1"/>
      <w:numFmt w:val="bullet"/>
      <w:lvlText w:val="o"/>
      <w:lvlJc w:val="left"/>
      <w:pPr>
        <w:ind w:left="3500" w:hanging="360"/>
      </w:pPr>
      <w:rPr>
        <w:rFonts w:ascii="Courier New" w:hAnsi="Courier New" w:cs="Courier New" w:hint="default"/>
      </w:rPr>
    </w:lvl>
    <w:lvl w:ilvl="5">
      <w:start w:val="1"/>
      <w:numFmt w:val="bullet"/>
      <w:lvlText w:val=""/>
      <w:lvlJc w:val="left"/>
      <w:pPr>
        <w:ind w:left="4220" w:hanging="360"/>
      </w:pPr>
      <w:rPr>
        <w:rFonts w:ascii="Wingdings" w:hAnsi="Wingdings" w:hint="default"/>
      </w:rPr>
    </w:lvl>
    <w:lvl w:ilvl="6">
      <w:start w:val="1"/>
      <w:numFmt w:val="bullet"/>
      <w:lvlText w:val=""/>
      <w:lvlJc w:val="left"/>
      <w:pPr>
        <w:ind w:left="4940" w:hanging="360"/>
      </w:pPr>
      <w:rPr>
        <w:rFonts w:ascii="Symbol" w:hAnsi="Symbol" w:hint="default"/>
      </w:rPr>
    </w:lvl>
    <w:lvl w:ilvl="7">
      <w:start w:val="1"/>
      <w:numFmt w:val="bullet"/>
      <w:lvlText w:val="o"/>
      <w:lvlJc w:val="left"/>
      <w:pPr>
        <w:ind w:left="5660" w:hanging="360"/>
      </w:pPr>
      <w:rPr>
        <w:rFonts w:ascii="Courier New" w:hAnsi="Courier New" w:cs="Courier New" w:hint="default"/>
      </w:rPr>
    </w:lvl>
    <w:lvl w:ilvl="8">
      <w:start w:val="1"/>
      <w:numFmt w:val="bullet"/>
      <w:lvlText w:val=""/>
      <w:lvlJc w:val="left"/>
      <w:pPr>
        <w:ind w:left="6380" w:hanging="360"/>
      </w:pPr>
      <w:rPr>
        <w:rFonts w:ascii="Wingdings" w:hAnsi="Wingdings" w:hint="default"/>
      </w:rPr>
    </w:lvl>
  </w:abstractNum>
  <w:abstractNum w:abstractNumId="84" w15:restartNumberingAfterBreak="0">
    <w:nsid w:val="79F74F13"/>
    <w:multiLevelType w:val="multilevel"/>
    <w:tmpl w:val="79F74F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7E2B1451"/>
    <w:multiLevelType w:val="multilevel"/>
    <w:tmpl w:val="7E2B14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E583CA4"/>
    <w:multiLevelType w:val="multilevel"/>
    <w:tmpl w:val="7E583C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7EBF2C25"/>
    <w:multiLevelType w:val="multilevel"/>
    <w:tmpl w:val="7EBF2C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7FA9E095"/>
    <w:multiLevelType w:val="singleLevel"/>
    <w:tmpl w:val="7FA9E095"/>
    <w:lvl w:ilvl="0">
      <w:start w:val="1"/>
      <w:numFmt w:val="bullet"/>
      <w:lvlText w:val=""/>
      <w:lvlJc w:val="left"/>
      <w:pPr>
        <w:tabs>
          <w:tab w:val="left" w:pos="420"/>
        </w:tabs>
        <w:ind w:left="680" w:hanging="420"/>
      </w:pPr>
      <w:rPr>
        <w:rFonts w:ascii="Wingdings" w:hAnsi="Wingdings" w:hint="default"/>
        <w:sz w:val="16"/>
        <w:szCs w:val="16"/>
      </w:rPr>
    </w:lvl>
  </w:abstractNum>
  <w:num w:numId="1" w16cid:durableId="808716913">
    <w:abstractNumId w:val="32"/>
  </w:num>
  <w:num w:numId="2" w16cid:durableId="1443763604">
    <w:abstractNumId w:val="40"/>
  </w:num>
  <w:num w:numId="3" w16cid:durableId="320693833">
    <w:abstractNumId w:val="68"/>
  </w:num>
  <w:num w:numId="4" w16cid:durableId="970791639">
    <w:abstractNumId w:val="57"/>
  </w:num>
  <w:num w:numId="5" w16cid:durableId="401216494">
    <w:abstractNumId w:val="60"/>
  </w:num>
  <w:num w:numId="6" w16cid:durableId="403600562">
    <w:abstractNumId w:val="29"/>
  </w:num>
  <w:num w:numId="7" w16cid:durableId="2070108186">
    <w:abstractNumId w:val="78"/>
  </w:num>
  <w:num w:numId="8" w16cid:durableId="1179925765">
    <w:abstractNumId w:val="52"/>
  </w:num>
  <w:num w:numId="9" w16cid:durableId="1044909796">
    <w:abstractNumId w:val="79"/>
  </w:num>
  <w:num w:numId="10" w16cid:durableId="102962334">
    <w:abstractNumId w:val="24"/>
  </w:num>
  <w:num w:numId="11" w16cid:durableId="1672567810">
    <w:abstractNumId w:val="80"/>
  </w:num>
  <w:num w:numId="12" w16cid:durableId="1052198289">
    <w:abstractNumId w:val="56"/>
  </w:num>
  <w:num w:numId="13" w16cid:durableId="1908687357">
    <w:abstractNumId w:val="75"/>
  </w:num>
  <w:num w:numId="14" w16cid:durableId="2029018477">
    <w:abstractNumId w:val="81"/>
  </w:num>
  <w:num w:numId="15" w16cid:durableId="1105729999">
    <w:abstractNumId w:val="82"/>
  </w:num>
  <w:num w:numId="16" w16cid:durableId="1556773070">
    <w:abstractNumId w:val="64"/>
  </w:num>
  <w:num w:numId="17" w16cid:durableId="1533373217">
    <w:abstractNumId w:val="61"/>
  </w:num>
  <w:num w:numId="18" w16cid:durableId="671838181">
    <w:abstractNumId w:val="2"/>
  </w:num>
  <w:num w:numId="19" w16cid:durableId="72162353">
    <w:abstractNumId w:val="11"/>
  </w:num>
  <w:num w:numId="20" w16cid:durableId="561646295">
    <w:abstractNumId w:val="85"/>
  </w:num>
  <w:num w:numId="21" w16cid:durableId="367681829">
    <w:abstractNumId w:val="72"/>
  </w:num>
  <w:num w:numId="22" w16cid:durableId="1108240263">
    <w:abstractNumId w:val="87"/>
  </w:num>
  <w:num w:numId="23" w16cid:durableId="1521507626">
    <w:abstractNumId w:val="51"/>
  </w:num>
  <w:num w:numId="24" w16cid:durableId="1428694098">
    <w:abstractNumId w:val="37"/>
  </w:num>
  <w:num w:numId="25" w16cid:durableId="596716227">
    <w:abstractNumId w:val="16"/>
  </w:num>
  <w:num w:numId="26" w16cid:durableId="1926264120">
    <w:abstractNumId w:val="7"/>
  </w:num>
  <w:num w:numId="27" w16cid:durableId="862666278">
    <w:abstractNumId w:val="17"/>
  </w:num>
  <w:num w:numId="28" w16cid:durableId="1491411068">
    <w:abstractNumId w:val="6"/>
  </w:num>
  <w:num w:numId="29" w16cid:durableId="1226255280">
    <w:abstractNumId w:val="50"/>
  </w:num>
  <w:num w:numId="30" w16cid:durableId="1270550054">
    <w:abstractNumId w:val="48"/>
  </w:num>
  <w:num w:numId="31" w16cid:durableId="1374453392">
    <w:abstractNumId w:val="38"/>
  </w:num>
  <w:num w:numId="32" w16cid:durableId="2125346492">
    <w:abstractNumId w:val="65"/>
  </w:num>
  <w:num w:numId="33" w16cid:durableId="1649895186">
    <w:abstractNumId w:val="88"/>
  </w:num>
  <w:num w:numId="34" w16cid:durableId="1336954719">
    <w:abstractNumId w:val="45"/>
  </w:num>
  <w:num w:numId="35" w16cid:durableId="1488327633">
    <w:abstractNumId w:val="66"/>
  </w:num>
  <w:num w:numId="36" w16cid:durableId="369841203">
    <w:abstractNumId w:val="67"/>
  </w:num>
  <w:num w:numId="37" w16cid:durableId="1976596879">
    <w:abstractNumId w:val="83"/>
  </w:num>
  <w:num w:numId="38" w16cid:durableId="1183084346">
    <w:abstractNumId w:val="31"/>
  </w:num>
  <w:num w:numId="39" w16cid:durableId="1691760676">
    <w:abstractNumId w:val="62"/>
  </w:num>
  <w:num w:numId="40" w16cid:durableId="1963464535">
    <w:abstractNumId w:val="69"/>
  </w:num>
  <w:num w:numId="41" w16cid:durableId="1069614122">
    <w:abstractNumId w:val="10"/>
  </w:num>
  <w:num w:numId="42" w16cid:durableId="1523322015">
    <w:abstractNumId w:val="9"/>
  </w:num>
  <w:num w:numId="43" w16cid:durableId="1399128535">
    <w:abstractNumId w:val="44"/>
  </w:num>
  <w:num w:numId="44" w16cid:durableId="924462223">
    <w:abstractNumId w:val="13"/>
  </w:num>
  <w:num w:numId="45" w16cid:durableId="2056199870">
    <w:abstractNumId w:val="15"/>
  </w:num>
  <w:num w:numId="46" w16cid:durableId="1868760423">
    <w:abstractNumId w:val="20"/>
  </w:num>
  <w:num w:numId="47" w16cid:durableId="1743604849">
    <w:abstractNumId w:val="35"/>
  </w:num>
  <w:num w:numId="48" w16cid:durableId="50617266">
    <w:abstractNumId w:val="47"/>
  </w:num>
  <w:num w:numId="49" w16cid:durableId="48190438">
    <w:abstractNumId w:val="1"/>
  </w:num>
  <w:num w:numId="50" w16cid:durableId="1800302742">
    <w:abstractNumId w:val="53"/>
  </w:num>
  <w:num w:numId="51" w16cid:durableId="2088109886">
    <w:abstractNumId w:val="84"/>
  </w:num>
  <w:num w:numId="52" w16cid:durableId="597448802">
    <w:abstractNumId w:val="86"/>
  </w:num>
  <w:num w:numId="53" w16cid:durableId="1035616262">
    <w:abstractNumId w:val="55"/>
  </w:num>
  <w:num w:numId="54" w16cid:durableId="1507094713">
    <w:abstractNumId w:val="76"/>
  </w:num>
  <w:num w:numId="55" w16cid:durableId="1885633927">
    <w:abstractNumId w:val="73"/>
  </w:num>
  <w:num w:numId="56" w16cid:durableId="1784767110">
    <w:abstractNumId w:val="34"/>
  </w:num>
  <w:num w:numId="57" w16cid:durableId="1140149137">
    <w:abstractNumId w:val="54"/>
  </w:num>
  <w:num w:numId="58" w16cid:durableId="325208351">
    <w:abstractNumId w:val="71"/>
  </w:num>
  <w:num w:numId="59" w16cid:durableId="1914195097">
    <w:abstractNumId w:val="77"/>
  </w:num>
  <w:num w:numId="60" w16cid:durableId="1621648541">
    <w:abstractNumId w:val="25"/>
  </w:num>
  <w:num w:numId="61" w16cid:durableId="1914271331">
    <w:abstractNumId w:val="43"/>
  </w:num>
  <w:num w:numId="62" w16cid:durableId="1465809813">
    <w:abstractNumId w:val="63"/>
  </w:num>
  <w:num w:numId="63" w16cid:durableId="1408189317">
    <w:abstractNumId w:val="58"/>
  </w:num>
  <w:num w:numId="64" w16cid:durableId="595485837">
    <w:abstractNumId w:val="36"/>
  </w:num>
  <w:num w:numId="65" w16cid:durableId="205721171">
    <w:abstractNumId w:val="33"/>
  </w:num>
  <w:num w:numId="66" w16cid:durableId="1055467531">
    <w:abstractNumId w:val="49"/>
  </w:num>
  <w:num w:numId="67" w16cid:durableId="462499136">
    <w:abstractNumId w:val="41"/>
  </w:num>
  <w:num w:numId="68" w16cid:durableId="447623302">
    <w:abstractNumId w:val="39"/>
  </w:num>
  <w:num w:numId="69" w16cid:durableId="1848014375">
    <w:abstractNumId w:val="46"/>
  </w:num>
  <w:num w:numId="70" w16cid:durableId="1838954023">
    <w:abstractNumId w:val="27"/>
  </w:num>
  <w:num w:numId="71" w16cid:durableId="417017798">
    <w:abstractNumId w:val="19"/>
  </w:num>
  <w:num w:numId="72" w16cid:durableId="1480880560">
    <w:abstractNumId w:val="70"/>
  </w:num>
  <w:num w:numId="73" w16cid:durableId="337855904">
    <w:abstractNumId w:val="28"/>
  </w:num>
  <w:num w:numId="74" w16cid:durableId="1574268860">
    <w:abstractNumId w:val="14"/>
  </w:num>
  <w:num w:numId="75" w16cid:durableId="1570924069">
    <w:abstractNumId w:val="42"/>
  </w:num>
  <w:num w:numId="76" w16cid:durableId="431246058">
    <w:abstractNumId w:val="18"/>
  </w:num>
  <w:num w:numId="77" w16cid:durableId="429662879">
    <w:abstractNumId w:val="22"/>
  </w:num>
  <w:num w:numId="78" w16cid:durableId="355741731">
    <w:abstractNumId w:val="8"/>
  </w:num>
  <w:num w:numId="79" w16cid:durableId="1985233958">
    <w:abstractNumId w:val="26"/>
  </w:num>
  <w:num w:numId="80" w16cid:durableId="961112516">
    <w:abstractNumId w:val="21"/>
  </w:num>
  <w:num w:numId="81" w16cid:durableId="1488860456">
    <w:abstractNumId w:val="12"/>
  </w:num>
  <w:num w:numId="82" w16cid:durableId="1173254090">
    <w:abstractNumId w:val="59"/>
  </w:num>
  <w:num w:numId="83" w16cid:durableId="1244220276">
    <w:abstractNumId w:val="0"/>
  </w:num>
  <w:num w:numId="84" w16cid:durableId="1939556060">
    <w:abstractNumId w:val="4"/>
  </w:num>
  <w:num w:numId="85" w16cid:durableId="330720742">
    <w:abstractNumId w:val="5"/>
  </w:num>
  <w:num w:numId="86" w16cid:durableId="571085981">
    <w:abstractNumId w:val="74"/>
  </w:num>
  <w:num w:numId="87" w16cid:durableId="1871719962">
    <w:abstractNumId w:val="3"/>
  </w:num>
  <w:num w:numId="88" w16cid:durableId="1107391029">
    <w:abstractNumId w:val="23"/>
  </w:num>
  <w:num w:numId="89" w16cid:durableId="20271760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grammar="clean"/>
  <w:defaultTabStop w:val="124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00B"/>
    <w:rsid w:val="00001A37"/>
    <w:rsid w:val="00001C77"/>
    <w:rsid w:val="00005F6C"/>
    <w:rsid w:val="00010898"/>
    <w:rsid w:val="000120AC"/>
    <w:rsid w:val="00012379"/>
    <w:rsid w:val="000151F5"/>
    <w:rsid w:val="00023E10"/>
    <w:rsid w:val="00023FBE"/>
    <w:rsid w:val="000252FA"/>
    <w:rsid w:val="000334DF"/>
    <w:rsid w:val="00033A7E"/>
    <w:rsid w:val="00034979"/>
    <w:rsid w:val="00034CAC"/>
    <w:rsid w:val="000354FA"/>
    <w:rsid w:val="00036104"/>
    <w:rsid w:val="000365CF"/>
    <w:rsid w:val="000409F3"/>
    <w:rsid w:val="0004173A"/>
    <w:rsid w:val="0004254B"/>
    <w:rsid w:val="00042DA4"/>
    <w:rsid w:val="00052848"/>
    <w:rsid w:val="00057066"/>
    <w:rsid w:val="00064ABE"/>
    <w:rsid w:val="00067010"/>
    <w:rsid w:val="00067BFE"/>
    <w:rsid w:val="0007569F"/>
    <w:rsid w:val="00076970"/>
    <w:rsid w:val="00076E4F"/>
    <w:rsid w:val="0007713E"/>
    <w:rsid w:val="000772F4"/>
    <w:rsid w:val="00080DBB"/>
    <w:rsid w:val="00081AB3"/>
    <w:rsid w:val="000944DC"/>
    <w:rsid w:val="000953B1"/>
    <w:rsid w:val="0009655B"/>
    <w:rsid w:val="00096D34"/>
    <w:rsid w:val="000A07D0"/>
    <w:rsid w:val="000A24A9"/>
    <w:rsid w:val="000B4D65"/>
    <w:rsid w:val="000B5A66"/>
    <w:rsid w:val="000B62D6"/>
    <w:rsid w:val="000B7AAC"/>
    <w:rsid w:val="000C75C9"/>
    <w:rsid w:val="000D1C1D"/>
    <w:rsid w:val="000D671F"/>
    <w:rsid w:val="000E08CB"/>
    <w:rsid w:val="000E0B22"/>
    <w:rsid w:val="000E1C93"/>
    <w:rsid w:val="000E6EC4"/>
    <w:rsid w:val="000F6A34"/>
    <w:rsid w:val="001008C2"/>
    <w:rsid w:val="00104126"/>
    <w:rsid w:val="00104A7E"/>
    <w:rsid w:val="00106FA3"/>
    <w:rsid w:val="0011016D"/>
    <w:rsid w:val="001113F5"/>
    <w:rsid w:val="001116CA"/>
    <w:rsid w:val="001121D8"/>
    <w:rsid w:val="00115E92"/>
    <w:rsid w:val="001176AC"/>
    <w:rsid w:val="00123B3A"/>
    <w:rsid w:val="00126145"/>
    <w:rsid w:val="00126E1D"/>
    <w:rsid w:val="001307EE"/>
    <w:rsid w:val="00131764"/>
    <w:rsid w:val="001370CA"/>
    <w:rsid w:val="00137CAC"/>
    <w:rsid w:val="00143A90"/>
    <w:rsid w:val="00150B41"/>
    <w:rsid w:val="0015131C"/>
    <w:rsid w:val="0015546D"/>
    <w:rsid w:val="00162F13"/>
    <w:rsid w:val="001660A2"/>
    <w:rsid w:val="00170F38"/>
    <w:rsid w:val="001723AF"/>
    <w:rsid w:val="001744D9"/>
    <w:rsid w:val="00175213"/>
    <w:rsid w:val="00176E58"/>
    <w:rsid w:val="0018083E"/>
    <w:rsid w:val="001824C1"/>
    <w:rsid w:val="001860BD"/>
    <w:rsid w:val="001927BF"/>
    <w:rsid w:val="001966E7"/>
    <w:rsid w:val="001A7FD5"/>
    <w:rsid w:val="001B0945"/>
    <w:rsid w:val="001B1F60"/>
    <w:rsid w:val="001B5A41"/>
    <w:rsid w:val="001B6040"/>
    <w:rsid w:val="001C1B8A"/>
    <w:rsid w:val="001C6134"/>
    <w:rsid w:val="001E22D6"/>
    <w:rsid w:val="001E589F"/>
    <w:rsid w:val="001E5A1C"/>
    <w:rsid w:val="001E6605"/>
    <w:rsid w:val="001E71E7"/>
    <w:rsid w:val="001F1A1C"/>
    <w:rsid w:val="001F7298"/>
    <w:rsid w:val="0020000B"/>
    <w:rsid w:val="00201EE0"/>
    <w:rsid w:val="00203507"/>
    <w:rsid w:val="002109C1"/>
    <w:rsid w:val="002113D8"/>
    <w:rsid w:val="00212BBE"/>
    <w:rsid w:val="00213697"/>
    <w:rsid w:val="00222EB7"/>
    <w:rsid w:val="002245B8"/>
    <w:rsid w:val="0022582D"/>
    <w:rsid w:val="00233146"/>
    <w:rsid w:val="00233466"/>
    <w:rsid w:val="00234BCE"/>
    <w:rsid w:val="00235364"/>
    <w:rsid w:val="002448E6"/>
    <w:rsid w:val="00244D9B"/>
    <w:rsid w:val="00252EB3"/>
    <w:rsid w:val="00253B02"/>
    <w:rsid w:val="00254F9C"/>
    <w:rsid w:val="00261E7D"/>
    <w:rsid w:val="00277181"/>
    <w:rsid w:val="002777B0"/>
    <w:rsid w:val="00277D21"/>
    <w:rsid w:val="00282150"/>
    <w:rsid w:val="00286CCC"/>
    <w:rsid w:val="00291DFD"/>
    <w:rsid w:val="002926AB"/>
    <w:rsid w:val="002A455F"/>
    <w:rsid w:val="002A5A3C"/>
    <w:rsid w:val="002B14E3"/>
    <w:rsid w:val="002B4D92"/>
    <w:rsid w:val="002B78D7"/>
    <w:rsid w:val="002C0455"/>
    <w:rsid w:val="002C7151"/>
    <w:rsid w:val="002D50A1"/>
    <w:rsid w:val="002D512C"/>
    <w:rsid w:val="002E25B7"/>
    <w:rsid w:val="002E2956"/>
    <w:rsid w:val="002F0472"/>
    <w:rsid w:val="00300EF2"/>
    <w:rsid w:val="00303CA8"/>
    <w:rsid w:val="00304B5E"/>
    <w:rsid w:val="00307BAE"/>
    <w:rsid w:val="003110A4"/>
    <w:rsid w:val="00314481"/>
    <w:rsid w:val="00314EAE"/>
    <w:rsid w:val="00315577"/>
    <w:rsid w:val="00315D5D"/>
    <w:rsid w:val="00316529"/>
    <w:rsid w:val="00320CD4"/>
    <w:rsid w:val="00321DB6"/>
    <w:rsid w:val="00325F29"/>
    <w:rsid w:val="00326BAF"/>
    <w:rsid w:val="00327A3D"/>
    <w:rsid w:val="0033274A"/>
    <w:rsid w:val="00334DFD"/>
    <w:rsid w:val="003366C6"/>
    <w:rsid w:val="00346A3C"/>
    <w:rsid w:val="003473BC"/>
    <w:rsid w:val="003514B0"/>
    <w:rsid w:val="00352CE2"/>
    <w:rsid w:val="00353039"/>
    <w:rsid w:val="00357568"/>
    <w:rsid w:val="00357A82"/>
    <w:rsid w:val="00357DB7"/>
    <w:rsid w:val="00361E4C"/>
    <w:rsid w:val="00362E55"/>
    <w:rsid w:val="00370855"/>
    <w:rsid w:val="00372732"/>
    <w:rsid w:val="0037335B"/>
    <w:rsid w:val="00376B83"/>
    <w:rsid w:val="003771C0"/>
    <w:rsid w:val="00377A4A"/>
    <w:rsid w:val="00385D28"/>
    <w:rsid w:val="00391A52"/>
    <w:rsid w:val="00391E18"/>
    <w:rsid w:val="00394816"/>
    <w:rsid w:val="00394B0E"/>
    <w:rsid w:val="003A3ED4"/>
    <w:rsid w:val="003A7615"/>
    <w:rsid w:val="003A7CFE"/>
    <w:rsid w:val="003B3066"/>
    <w:rsid w:val="003B4AE1"/>
    <w:rsid w:val="003C0CB8"/>
    <w:rsid w:val="003C30B3"/>
    <w:rsid w:val="003C36F4"/>
    <w:rsid w:val="003D227A"/>
    <w:rsid w:val="003E2736"/>
    <w:rsid w:val="003F76BC"/>
    <w:rsid w:val="00402C1E"/>
    <w:rsid w:val="00407DA5"/>
    <w:rsid w:val="00413A9A"/>
    <w:rsid w:val="004159C6"/>
    <w:rsid w:val="004161F8"/>
    <w:rsid w:val="004166A2"/>
    <w:rsid w:val="00417EFD"/>
    <w:rsid w:val="00420B9F"/>
    <w:rsid w:val="00426A5B"/>
    <w:rsid w:val="00431E49"/>
    <w:rsid w:val="0043352E"/>
    <w:rsid w:val="00435327"/>
    <w:rsid w:val="00436547"/>
    <w:rsid w:val="004403AC"/>
    <w:rsid w:val="00441398"/>
    <w:rsid w:val="00450906"/>
    <w:rsid w:val="00453872"/>
    <w:rsid w:val="00454A2D"/>
    <w:rsid w:val="0045548D"/>
    <w:rsid w:val="00455B94"/>
    <w:rsid w:val="00456437"/>
    <w:rsid w:val="00457C76"/>
    <w:rsid w:val="00464FB1"/>
    <w:rsid w:val="0046508A"/>
    <w:rsid w:val="00466346"/>
    <w:rsid w:val="00467554"/>
    <w:rsid w:val="004713CA"/>
    <w:rsid w:val="004770E8"/>
    <w:rsid w:val="0048174B"/>
    <w:rsid w:val="00484369"/>
    <w:rsid w:val="00486A68"/>
    <w:rsid w:val="0048742A"/>
    <w:rsid w:val="00490C9C"/>
    <w:rsid w:val="0049115F"/>
    <w:rsid w:val="004912C8"/>
    <w:rsid w:val="00491556"/>
    <w:rsid w:val="004964F1"/>
    <w:rsid w:val="004A3C13"/>
    <w:rsid w:val="004B14BD"/>
    <w:rsid w:val="004B222D"/>
    <w:rsid w:val="004B26C2"/>
    <w:rsid w:val="004B5DC6"/>
    <w:rsid w:val="004C1FDC"/>
    <w:rsid w:val="004C4108"/>
    <w:rsid w:val="004D0642"/>
    <w:rsid w:val="004D18C5"/>
    <w:rsid w:val="004D798E"/>
    <w:rsid w:val="004E23C7"/>
    <w:rsid w:val="004E7D0E"/>
    <w:rsid w:val="004F053D"/>
    <w:rsid w:val="004F18C6"/>
    <w:rsid w:val="0050316D"/>
    <w:rsid w:val="0050604D"/>
    <w:rsid w:val="00506F3B"/>
    <w:rsid w:val="0051279F"/>
    <w:rsid w:val="00513AB6"/>
    <w:rsid w:val="00514578"/>
    <w:rsid w:val="00517FD5"/>
    <w:rsid w:val="005246E9"/>
    <w:rsid w:val="0052536F"/>
    <w:rsid w:val="00525534"/>
    <w:rsid w:val="00527289"/>
    <w:rsid w:val="00534B3F"/>
    <w:rsid w:val="0053752A"/>
    <w:rsid w:val="00537A67"/>
    <w:rsid w:val="00540115"/>
    <w:rsid w:val="00540D1F"/>
    <w:rsid w:val="0054114B"/>
    <w:rsid w:val="005427B9"/>
    <w:rsid w:val="0054416F"/>
    <w:rsid w:val="0054514B"/>
    <w:rsid w:val="00547274"/>
    <w:rsid w:val="00547441"/>
    <w:rsid w:val="00547583"/>
    <w:rsid w:val="00550046"/>
    <w:rsid w:val="00553D3D"/>
    <w:rsid w:val="005567E8"/>
    <w:rsid w:val="00557804"/>
    <w:rsid w:val="00557C3D"/>
    <w:rsid w:val="005630F9"/>
    <w:rsid w:val="00571CA9"/>
    <w:rsid w:val="00572DBF"/>
    <w:rsid w:val="005814CB"/>
    <w:rsid w:val="00583118"/>
    <w:rsid w:val="0058619B"/>
    <w:rsid w:val="005930B4"/>
    <w:rsid w:val="00593E9F"/>
    <w:rsid w:val="00595355"/>
    <w:rsid w:val="00596A41"/>
    <w:rsid w:val="005A28FE"/>
    <w:rsid w:val="005A36C8"/>
    <w:rsid w:val="005A444E"/>
    <w:rsid w:val="005B11AD"/>
    <w:rsid w:val="005B441B"/>
    <w:rsid w:val="005C1155"/>
    <w:rsid w:val="005C4176"/>
    <w:rsid w:val="005C4A9A"/>
    <w:rsid w:val="005C5FB0"/>
    <w:rsid w:val="005C6EF9"/>
    <w:rsid w:val="005C7D70"/>
    <w:rsid w:val="005D2850"/>
    <w:rsid w:val="005D2F27"/>
    <w:rsid w:val="005D7377"/>
    <w:rsid w:val="005E305E"/>
    <w:rsid w:val="005E4448"/>
    <w:rsid w:val="005F04A8"/>
    <w:rsid w:val="005F53DE"/>
    <w:rsid w:val="005F66C6"/>
    <w:rsid w:val="005F760E"/>
    <w:rsid w:val="00601503"/>
    <w:rsid w:val="00601D09"/>
    <w:rsid w:val="00602814"/>
    <w:rsid w:val="006056CD"/>
    <w:rsid w:val="00605D0F"/>
    <w:rsid w:val="00607400"/>
    <w:rsid w:val="00607EB7"/>
    <w:rsid w:val="0061294B"/>
    <w:rsid w:val="006215D6"/>
    <w:rsid w:val="00631C25"/>
    <w:rsid w:val="00631E2D"/>
    <w:rsid w:val="0063224D"/>
    <w:rsid w:val="00634EAA"/>
    <w:rsid w:val="00635F87"/>
    <w:rsid w:val="00637C15"/>
    <w:rsid w:val="00647DDA"/>
    <w:rsid w:val="00652167"/>
    <w:rsid w:val="006545EF"/>
    <w:rsid w:val="006570A4"/>
    <w:rsid w:val="00664CFA"/>
    <w:rsid w:val="0066593B"/>
    <w:rsid w:val="0066632A"/>
    <w:rsid w:val="00667E01"/>
    <w:rsid w:val="0067133D"/>
    <w:rsid w:val="0067468B"/>
    <w:rsid w:val="006809FA"/>
    <w:rsid w:val="00681E81"/>
    <w:rsid w:val="0068262F"/>
    <w:rsid w:val="006841C1"/>
    <w:rsid w:val="0069184F"/>
    <w:rsid w:val="006A6971"/>
    <w:rsid w:val="006B1EBF"/>
    <w:rsid w:val="006B3A2F"/>
    <w:rsid w:val="006B58D3"/>
    <w:rsid w:val="006B62B5"/>
    <w:rsid w:val="006B7BA1"/>
    <w:rsid w:val="006C1275"/>
    <w:rsid w:val="006C404A"/>
    <w:rsid w:val="006C7C36"/>
    <w:rsid w:val="006D2E3F"/>
    <w:rsid w:val="006D3FAE"/>
    <w:rsid w:val="006D5C14"/>
    <w:rsid w:val="006D6D3D"/>
    <w:rsid w:val="006D784A"/>
    <w:rsid w:val="006F0197"/>
    <w:rsid w:val="006F3129"/>
    <w:rsid w:val="006F489F"/>
    <w:rsid w:val="006F6BE6"/>
    <w:rsid w:val="00701FE7"/>
    <w:rsid w:val="0070376A"/>
    <w:rsid w:val="00703C6D"/>
    <w:rsid w:val="00704E03"/>
    <w:rsid w:val="00705C28"/>
    <w:rsid w:val="00706E70"/>
    <w:rsid w:val="007156A9"/>
    <w:rsid w:val="00716AB0"/>
    <w:rsid w:val="00736B2A"/>
    <w:rsid w:val="00740672"/>
    <w:rsid w:val="0074480D"/>
    <w:rsid w:val="00744A31"/>
    <w:rsid w:val="007505F4"/>
    <w:rsid w:val="00750B42"/>
    <w:rsid w:val="00755654"/>
    <w:rsid w:val="007561F6"/>
    <w:rsid w:val="0075630E"/>
    <w:rsid w:val="00756E73"/>
    <w:rsid w:val="007633E1"/>
    <w:rsid w:val="00763479"/>
    <w:rsid w:val="0076504F"/>
    <w:rsid w:val="00766A0A"/>
    <w:rsid w:val="007678AE"/>
    <w:rsid w:val="00767B33"/>
    <w:rsid w:val="00775BCD"/>
    <w:rsid w:val="00777486"/>
    <w:rsid w:val="0078027B"/>
    <w:rsid w:val="00781B7D"/>
    <w:rsid w:val="00783F48"/>
    <w:rsid w:val="007864D2"/>
    <w:rsid w:val="00791032"/>
    <w:rsid w:val="007915C3"/>
    <w:rsid w:val="007954F7"/>
    <w:rsid w:val="00795509"/>
    <w:rsid w:val="00796DEA"/>
    <w:rsid w:val="007A21B4"/>
    <w:rsid w:val="007A32F0"/>
    <w:rsid w:val="007A34D8"/>
    <w:rsid w:val="007A3A80"/>
    <w:rsid w:val="007B0C7E"/>
    <w:rsid w:val="007B395B"/>
    <w:rsid w:val="007B458D"/>
    <w:rsid w:val="007B572D"/>
    <w:rsid w:val="007B788C"/>
    <w:rsid w:val="007C21B0"/>
    <w:rsid w:val="007C28CF"/>
    <w:rsid w:val="007C37EA"/>
    <w:rsid w:val="007C4600"/>
    <w:rsid w:val="007D02A2"/>
    <w:rsid w:val="007D41C9"/>
    <w:rsid w:val="007E18D0"/>
    <w:rsid w:val="007E1B03"/>
    <w:rsid w:val="007E4B92"/>
    <w:rsid w:val="007F1C0E"/>
    <w:rsid w:val="007F39C4"/>
    <w:rsid w:val="007F3CBB"/>
    <w:rsid w:val="007F3D64"/>
    <w:rsid w:val="007F3FCE"/>
    <w:rsid w:val="007F48C1"/>
    <w:rsid w:val="007F5BAE"/>
    <w:rsid w:val="00800A1A"/>
    <w:rsid w:val="00805C58"/>
    <w:rsid w:val="008062DC"/>
    <w:rsid w:val="00806468"/>
    <w:rsid w:val="008107CD"/>
    <w:rsid w:val="00812BF2"/>
    <w:rsid w:val="00813CEE"/>
    <w:rsid w:val="00814C5B"/>
    <w:rsid w:val="008156D8"/>
    <w:rsid w:val="008159B1"/>
    <w:rsid w:val="00816DFA"/>
    <w:rsid w:val="00820E9F"/>
    <w:rsid w:val="00822199"/>
    <w:rsid w:val="0082772E"/>
    <w:rsid w:val="008277DF"/>
    <w:rsid w:val="00827C61"/>
    <w:rsid w:val="00827CBA"/>
    <w:rsid w:val="008325B9"/>
    <w:rsid w:val="008401C7"/>
    <w:rsid w:val="00842F1C"/>
    <w:rsid w:val="0085060D"/>
    <w:rsid w:val="008509D0"/>
    <w:rsid w:val="00853CAA"/>
    <w:rsid w:val="00854099"/>
    <w:rsid w:val="00855E1D"/>
    <w:rsid w:val="00856E70"/>
    <w:rsid w:val="00860949"/>
    <w:rsid w:val="00862B71"/>
    <w:rsid w:val="008640EE"/>
    <w:rsid w:val="008647F7"/>
    <w:rsid w:val="008817E2"/>
    <w:rsid w:val="0088298A"/>
    <w:rsid w:val="00886063"/>
    <w:rsid w:val="008861CF"/>
    <w:rsid w:val="00887925"/>
    <w:rsid w:val="008A1C2D"/>
    <w:rsid w:val="008A4227"/>
    <w:rsid w:val="008A43BB"/>
    <w:rsid w:val="008A7549"/>
    <w:rsid w:val="008B3A42"/>
    <w:rsid w:val="008B5B4D"/>
    <w:rsid w:val="008B64FC"/>
    <w:rsid w:val="008B77AD"/>
    <w:rsid w:val="008B77B5"/>
    <w:rsid w:val="008C3CD3"/>
    <w:rsid w:val="008C3EF1"/>
    <w:rsid w:val="008D090A"/>
    <w:rsid w:val="008D4B24"/>
    <w:rsid w:val="008E3CFD"/>
    <w:rsid w:val="008E426F"/>
    <w:rsid w:val="008E52D0"/>
    <w:rsid w:val="008F0007"/>
    <w:rsid w:val="008F0DBD"/>
    <w:rsid w:val="008F44CC"/>
    <w:rsid w:val="008F4939"/>
    <w:rsid w:val="008F6AD2"/>
    <w:rsid w:val="008F79F4"/>
    <w:rsid w:val="009011E9"/>
    <w:rsid w:val="00902862"/>
    <w:rsid w:val="0090389E"/>
    <w:rsid w:val="00903D0F"/>
    <w:rsid w:val="00907580"/>
    <w:rsid w:val="00910F99"/>
    <w:rsid w:val="009234E4"/>
    <w:rsid w:val="009322FB"/>
    <w:rsid w:val="009426FD"/>
    <w:rsid w:val="00946A1E"/>
    <w:rsid w:val="009475A0"/>
    <w:rsid w:val="00947AC5"/>
    <w:rsid w:val="00952BF8"/>
    <w:rsid w:val="0095329F"/>
    <w:rsid w:val="00953873"/>
    <w:rsid w:val="00956545"/>
    <w:rsid w:val="009568A3"/>
    <w:rsid w:val="00964354"/>
    <w:rsid w:val="0096580E"/>
    <w:rsid w:val="00967C0D"/>
    <w:rsid w:val="0097488A"/>
    <w:rsid w:val="00976DCD"/>
    <w:rsid w:val="00977F31"/>
    <w:rsid w:val="00980CDA"/>
    <w:rsid w:val="009820A2"/>
    <w:rsid w:val="009874B7"/>
    <w:rsid w:val="00992FD5"/>
    <w:rsid w:val="009A1760"/>
    <w:rsid w:val="009A3EF8"/>
    <w:rsid w:val="009A47EA"/>
    <w:rsid w:val="009B091D"/>
    <w:rsid w:val="009B2907"/>
    <w:rsid w:val="009B2C5B"/>
    <w:rsid w:val="009C00AB"/>
    <w:rsid w:val="009C17AE"/>
    <w:rsid w:val="009C4158"/>
    <w:rsid w:val="009C729D"/>
    <w:rsid w:val="009D0AF6"/>
    <w:rsid w:val="009D0DD8"/>
    <w:rsid w:val="009D5921"/>
    <w:rsid w:val="009D6F4A"/>
    <w:rsid w:val="009E0A13"/>
    <w:rsid w:val="009E0CDC"/>
    <w:rsid w:val="009E795E"/>
    <w:rsid w:val="009F33E5"/>
    <w:rsid w:val="00A005B2"/>
    <w:rsid w:val="00A01541"/>
    <w:rsid w:val="00A025C6"/>
    <w:rsid w:val="00A03F35"/>
    <w:rsid w:val="00A112FE"/>
    <w:rsid w:val="00A143D7"/>
    <w:rsid w:val="00A234F0"/>
    <w:rsid w:val="00A26426"/>
    <w:rsid w:val="00A276CE"/>
    <w:rsid w:val="00A31A17"/>
    <w:rsid w:val="00A31A2F"/>
    <w:rsid w:val="00A33E9A"/>
    <w:rsid w:val="00A35046"/>
    <w:rsid w:val="00A437E2"/>
    <w:rsid w:val="00A44937"/>
    <w:rsid w:val="00A53D2D"/>
    <w:rsid w:val="00A54157"/>
    <w:rsid w:val="00A56001"/>
    <w:rsid w:val="00A62E54"/>
    <w:rsid w:val="00A6459A"/>
    <w:rsid w:val="00A67771"/>
    <w:rsid w:val="00A712C1"/>
    <w:rsid w:val="00A73BD4"/>
    <w:rsid w:val="00A7470C"/>
    <w:rsid w:val="00A7514A"/>
    <w:rsid w:val="00A770FF"/>
    <w:rsid w:val="00A82AE3"/>
    <w:rsid w:val="00A853BA"/>
    <w:rsid w:val="00A91159"/>
    <w:rsid w:val="00AA0804"/>
    <w:rsid w:val="00AB1573"/>
    <w:rsid w:val="00AB1C3A"/>
    <w:rsid w:val="00AB7B06"/>
    <w:rsid w:val="00AB7F9F"/>
    <w:rsid w:val="00AC4305"/>
    <w:rsid w:val="00AC5EF1"/>
    <w:rsid w:val="00AD02E9"/>
    <w:rsid w:val="00AD0AF0"/>
    <w:rsid w:val="00AD35E4"/>
    <w:rsid w:val="00AD7FD1"/>
    <w:rsid w:val="00AE0BE9"/>
    <w:rsid w:val="00AE4B5A"/>
    <w:rsid w:val="00AF11B1"/>
    <w:rsid w:val="00AF4EFF"/>
    <w:rsid w:val="00AF6CB7"/>
    <w:rsid w:val="00AF78CE"/>
    <w:rsid w:val="00B01B53"/>
    <w:rsid w:val="00B06608"/>
    <w:rsid w:val="00B0688E"/>
    <w:rsid w:val="00B10F2E"/>
    <w:rsid w:val="00B1101A"/>
    <w:rsid w:val="00B12CEF"/>
    <w:rsid w:val="00B12EEE"/>
    <w:rsid w:val="00B21175"/>
    <w:rsid w:val="00B21275"/>
    <w:rsid w:val="00B2433B"/>
    <w:rsid w:val="00B277D0"/>
    <w:rsid w:val="00B2781A"/>
    <w:rsid w:val="00B327A2"/>
    <w:rsid w:val="00B33911"/>
    <w:rsid w:val="00B340FE"/>
    <w:rsid w:val="00B357D2"/>
    <w:rsid w:val="00B36098"/>
    <w:rsid w:val="00B36F4E"/>
    <w:rsid w:val="00B42653"/>
    <w:rsid w:val="00B43AF9"/>
    <w:rsid w:val="00B44825"/>
    <w:rsid w:val="00B53466"/>
    <w:rsid w:val="00B56547"/>
    <w:rsid w:val="00B62F2E"/>
    <w:rsid w:val="00B63730"/>
    <w:rsid w:val="00B63F6D"/>
    <w:rsid w:val="00B659CC"/>
    <w:rsid w:val="00B67C32"/>
    <w:rsid w:val="00B714A2"/>
    <w:rsid w:val="00B71A3B"/>
    <w:rsid w:val="00B74476"/>
    <w:rsid w:val="00B75309"/>
    <w:rsid w:val="00B81629"/>
    <w:rsid w:val="00B83671"/>
    <w:rsid w:val="00B83AF3"/>
    <w:rsid w:val="00B86030"/>
    <w:rsid w:val="00B86113"/>
    <w:rsid w:val="00B8709C"/>
    <w:rsid w:val="00B90127"/>
    <w:rsid w:val="00B91BA0"/>
    <w:rsid w:val="00B94F9B"/>
    <w:rsid w:val="00BA2072"/>
    <w:rsid w:val="00BA31A7"/>
    <w:rsid w:val="00BA496A"/>
    <w:rsid w:val="00BB06E6"/>
    <w:rsid w:val="00BB32E3"/>
    <w:rsid w:val="00BB5165"/>
    <w:rsid w:val="00BB7747"/>
    <w:rsid w:val="00BB77BA"/>
    <w:rsid w:val="00BB7922"/>
    <w:rsid w:val="00BC04F4"/>
    <w:rsid w:val="00BC0F91"/>
    <w:rsid w:val="00BC1262"/>
    <w:rsid w:val="00BC25D7"/>
    <w:rsid w:val="00BD2D93"/>
    <w:rsid w:val="00BD6ED8"/>
    <w:rsid w:val="00BE0055"/>
    <w:rsid w:val="00BE4427"/>
    <w:rsid w:val="00BE6DF0"/>
    <w:rsid w:val="00BF526A"/>
    <w:rsid w:val="00C00570"/>
    <w:rsid w:val="00C00E12"/>
    <w:rsid w:val="00C011A8"/>
    <w:rsid w:val="00C05053"/>
    <w:rsid w:val="00C11283"/>
    <w:rsid w:val="00C164FD"/>
    <w:rsid w:val="00C17176"/>
    <w:rsid w:val="00C17B47"/>
    <w:rsid w:val="00C2286D"/>
    <w:rsid w:val="00C2373E"/>
    <w:rsid w:val="00C24172"/>
    <w:rsid w:val="00C25A1C"/>
    <w:rsid w:val="00C26B1B"/>
    <w:rsid w:val="00C27E66"/>
    <w:rsid w:val="00C306DE"/>
    <w:rsid w:val="00C3137B"/>
    <w:rsid w:val="00C32E09"/>
    <w:rsid w:val="00C3509B"/>
    <w:rsid w:val="00C370F9"/>
    <w:rsid w:val="00C404DE"/>
    <w:rsid w:val="00C460D5"/>
    <w:rsid w:val="00C46AFA"/>
    <w:rsid w:val="00C47A03"/>
    <w:rsid w:val="00C52005"/>
    <w:rsid w:val="00C542B8"/>
    <w:rsid w:val="00C55FE4"/>
    <w:rsid w:val="00C5644F"/>
    <w:rsid w:val="00C578C4"/>
    <w:rsid w:val="00C65440"/>
    <w:rsid w:val="00C66136"/>
    <w:rsid w:val="00C67130"/>
    <w:rsid w:val="00C715B1"/>
    <w:rsid w:val="00C74510"/>
    <w:rsid w:val="00C805BF"/>
    <w:rsid w:val="00C91015"/>
    <w:rsid w:val="00C91D83"/>
    <w:rsid w:val="00C977C7"/>
    <w:rsid w:val="00CA5B19"/>
    <w:rsid w:val="00CA7D84"/>
    <w:rsid w:val="00CB12F7"/>
    <w:rsid w:val="00CB1A53"/>
    <w:rsid w:val="00CB22BA"/>
    <w:rsid w:val="00CB6056"/>
    <w:rsid w:val="00CC0760"/>
    <w:rsid w:val="00CC1083"/>
    <w:rsid w:val="00CC4A4B"/>
    <w:rsid w:val="00CC7A3A"/>
    <w:rsid w:val="00CD1706"/>
    <w:rsid w:val="00CD192D"/>
    <w:rsid w:val="00CD2BCA"/>
    <w:rsid w:val="00CD424E"/>
    <w:rsid w:val="00CD4593"/>
    <w:rsid w:val="00CD61AD"/>
    <w:rsid w:val="00CD64AA"/>
    <w:rsid w:val="00CD7698"/>
    <w:rsid w:val="00CE01B5"/>
    <w:rsid w:val="00CE1C40"/>
    <w:rsid w:val="00CE222C"/>
    <w:rsid w:val="00CE254E"/>
    <w:rsid w:val="00CE2623"/>
    <w:rsid w:val="00CE411E"/>
    <w:rsid w:val="00CE6EE1"/>
    <w:rsid w:val="00CE7CF5"/>
    <w:rsid w:val="00D03791"/>
    <w:rsid w:val="00D07E4C"/>
    <w:rsid w:val="00D10808"/>
    <w:rsid w:val="00D11D11"/>
    <w:rsid w:val="00D11EFC"/>
    <w:rsid w:val="00D12C4A"/>
    <w:rsid w:val="00D20473"/>
    <w:rsid w:val="00D22081"/>
    <w:rsid w:val="00D30BBB"/>
    <w:rsid w:val="00D329BF"/>
    <w:rsid w:val="00D36526"/>
    <w:rsid w:val="00D4520E"/>
    <w:rsid w:val="00D456C4"/>
    <w:rsid w:val="00D45A5C"/>
    <w:rsid w:val="00D46037"/>
    <w:rsid w:val="00D47D22"/>
    <w:rsid w:val="00D52117"/>
    <w:rsid w:val="00D534E0"/>
    <w:rsid w:val="00D67873"/>
    <w:rsid w:val="00D67877"/>
    <w:rsid w:val="00D7314C"/>
    <w:rsid w:val="00D74F70"/>
    <w:rsid w:val="00D75B6B"/>
    <w:rsid w:val="00D9344C"/>
    <w:rsid w:val="00D94EE7"/>
    <w:rsid w:val="00DA08EF"/>
    <w:rsid w:val="00DA25AF"/>
    <w:rsid w:val="00DA6F08"/>
    <w:rsid w:val="00DA790C"/>
    <w:rsid w:val="00DA7D03"/>
    <w:rsid w:val="00DB2823"/>
    <w:rsid w:val="00DB3497"/>
    <w:rsid w:val="00DB69F8"/>
    <w:rsid w:val="00DC6765"/>
    <w:rsid w:val="00DC6CA7"/>
    <w:rsid w:val="00DC7539"/>
    <w:rsid w:val="00DD0A58"/>
    <w:rsid w:val="00DD0EBA"/>
    <w:rsid w:val="00DD2E32"/>
    <w:rsid w:val="00DD477B"/>
    <w:rsid w:val="00DD4A3B"/>
    <w:rsid w:val="00DD6DD1"/>
    <w:rsid w:val="00DE1C42"/>
    <w:rsid w:val="00DE3D66"/>
    <w:rsid w:val="00DE4209"/>
    <w:rsid w:val="00DE55BB"/>
    <w:rsid w:val="00DF2E89"/>
    <w:rsid w:val="00DF50E8"/>
    <w:rsid w:val="00DF5679"/>
    <w:rsid w:val="00DF7EC6"/>
    <w:rsid w:val="00E01893"/>
    <w:rsid w:val="00E075C9"/>
    <w:rsid w:val="00E07A7F"/>
    <w:rsid w:val="00E07D52"/>
    <w:rsid w:val="00E11D59"/>
    <w:rsid w:val="00E13AA1"/>
    <w:rsid w:val="00E17760"/>
    <w:rsid w:val="00E23735"/>
    <w:rsid w:val="00E241D1"/>
    <w:rsid w:val="00E26D93"/>
    <w:rsid w:val="00E327E8"/>
    <w:rsid w:val="00E34EC8"/>
    <w:rsid w:val="00E40781"/>
    <w:rsid w:val="00E41979"/>
    <w:rsid w:val="00E46DE5"/>
    <w:rsid w:val="00E538DB"/>
    <w:rsid w:val="00E569C7"/>
    <w:rsid w:val="00E57472"/>
    <w:rsid w:val="00E63640"/>
    <w:rsid w:val="00E64A2A"/>
    <w:rsid w:val="00E67F33"/>
    <w:rsid w:val="00E701C7"/>
    <w:rsid w:val="00E749F6"/>
    <w:rsid w:val="00E8406F"/>
    <w:rsid w:val="00E9428C"/>
    <w:rsid w:val="00EA780B"/>
    <w:rsid w:val="00EB04E3"/>
    <w:rsid w:val="00EB57EA"/>
    <w:rsid w:val="00EB5E2A"/>
    <w:rsid w:val="00EC1040"/>
    <w:rsid w:val="00EC29AE"/>
    <w:rsid w:val="00EC4C2C"/>
    <w:rsid w:val="00EC5FDC"/>
    <w:rsid w:val="00ED4643"/>
    <w:rsid w:val="00ED54EB"/>
    <w:rsid w:val="00ED79CC"/>
    <w:rsid w:val="00EE0B5A"/>
    <w:rsid w:val="00EE42EA"/>
    <w:rsid w:val="00EE58E2"/>
    <w:rsid w:val="00EE72E4"/>
    <w:rsid w:val="00EF0054"/>
    <w:rsid w:val="00EF31E5"/>
    <w:rsid w:val="00EF3E85"/>
    <w:rsid w:val="00EF5673"/>
    <w:rsid w:val="00EF743E"/>
    <w:rsid w:val="00F00FC1"/>
    <w:rsid w:val="00F0158C"/>
    <w:rsid w:val="00F01DAA"/>
    <w:rsid w:val="00F050D4"/>
    <w:rsid w:val="00F0594C"/>
    <w:rsid w:val="00F068B5"/>
    <w:rsid w:val="00F07523"/>
    <w:rsid w:val="00F133AF"/>
    <w:rsid w:val="00F14521"/>
    <w:rsid w:val="00F15009"/>
    <w:rsid w:val="00F23139"/>
    <w:rsid w:val="00F24173"/>
    <w:rsid w:val="00F34A92"/>
    <w:rsid w:val="00F374A3"/>
    <w:rsid w:val="00F3797A"/>
    <w:rsid w:val="00F50ADA"/>
    <w:rsid w:val="00F5196A"/>
    <w:rsid w:val="00F52487"/>
    <w:rsid w:val="00F56AAE"/>
    <w:rsid w:val="00F56E36"/>
    <w:rsid w:val="00F578CD"/>
    <w:rsid w:val="00F61182"/>
    <w:rsid w:val="00F631F9"/>
    <w:rsid w:val="00F67254"/>
    <w:rsid w:val="00F70BD9"/>
    <w:rsid w:val="00F736D9"/>
    <w:rsid w:val="00F85570"/>
    <w:rsid w:val="00F861E1"/>
    <w:rsid w:val="00F86D10"/>
    <w:rsid w:val="00F94CA4"/>
    <w:rsid w:val="00F96CB2"/>
    <w:rsid w:val="00FA1C15"/>
    <w:rsid w:val="00FA3E3D"/>
    <w:rsid w:val="00FA7E9B"/>
    <w:rsid w:val="00FB2D35"/>
    <w:rsid w:val="00FB4933"/>
    <w:rsid w:val="00FB519D"/>
    <w:rsid w:val="00FC17A4"/>
    <w:rsid w:val="00FC355D"/>
    <w:rsid w:val="00FC4A9F"/>
    <w:rsid w:val="00FC5AEB"/>
    <w:rsid w:val="00FC7E3B"/>
    <w:rsid w:val="00FC7EF0"/>
    <w:rsid w:val="00FC7F47"/>
    <w:rsid w:val="00FD1D20"/>
    <w:rsid w:val="00FD3734"/>
    <w:rsid w:val="00FD788D"/>
    <w:rsid w:val="00FE2036"/>
    <w:rsid w:val="00FE21FD"/>
    <w:rsid w:val="00FE7A66"/>
    <w:rsid w:val="00FF04A7"/>
    <w:rsid w:val="00FF132B"/>
    <w:rsid w:val="00FF41CD"/>
    <w:rsid w:val="02E80034"/>
    <w:rsid w:val="09D3629D"/>
    <w:rsid w:val="0A65428E"/>
    <w:rsid w:val="0B1338B8"/>
    <w:rsid w:val="0D4D0858"/>
    <w:rsid w:val="116E0C6C"/>
    <w:rsid w:val="154537CD"/>
    <w:rsid w:val="15C1223F"/>
    <w:rsid w:val="19E0010F"/>
    <w:rsid w:val="1A9234A5"/>
    <w:rsid w:val="1BAA4044"/>
    <w:rsid w:val="219C3247"/>
    <w:rsid w:val="27066912"/>
    <w:rsid w:val="28D273C2"/>
    <w:rsid w:val="2ADA635E"/>
    <w:rsid w:val="32CF2F6B"/>
    <w:rsid w:val="33995EB7"/>
    <w:rsid w:val="38FC13EB"/>
    <w:rsid w:val="3A5F7E54"/>
    <w:rsid w:val="3A7A2BFC"/>
    <w:rsid w:val="3AD17374"/>
    <w:rsid w:val="45A5284F"/>
    <w:rsid w:val="46105229"/>
    <w:rsid w:val="46475AB1"/>
    <w:rsid w:val="47831DE0"/>
    <w:rsid w:val="55CD0803"/>
    <w:rsid w:val="56276412"/>
    <w:rsid w:val="57117A69"/>
    <w:rsid w:val="57E736D6"/>
    <w:rsid w:val="5C943972"/>
    <w:rsid w:val="6C911678"/>
    <w:rsid w:val="6FD51763"/>
    <w:rsid w:val="701F21A8"/>
    <w:rsid w:val="734C5517"/>
    <w:rsid w:val="7468040B"/>
    <w:rsid w:val="74A51A9E"/>
    <w:rsid w:val="79956064"/>
    <w:rsid w:val="7B2268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FB2E159"/>
  <w15:docId w15:val="{969ACE51-5362-468D-AB05-96E25F9D1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60" w:lineRule="auto"/>
      <w:jc w:val="both"/>
    </w:pPr>
    <w:rPr>
      <w:rFonts w:eastAsiaTheme="minorHAnsi" w:cstheme="minorBidi"/>
      <w:sz w:val="26"/>
      <w:szCs w:val="22"/>
    </w:rPr>
  </w:style>
  <w:style w:type="paragraph" w:styleId="Heading1">
    <w:name w:val="heading 1"/>
    <w:basedOn w:val="Normal"/>
    <w:next w:val="Normal"/>
    <w:link w:val="Heading1Char"/>
    <w:uiPriority w:val="9"/>
    <w:qFormat/>
    <w:pPr>
      <w:keepNext/>
      <w:keepLines/>
      <w:spacing w:before="120" w:after="120"/>
      <w:outlineLvl w:val="0"/>
    </w:pPr>
    <w:rPr>
      <w:rFonts w:eastAsiaTheme="majorEastAsia" w:cstheme="majorBidi"/>
      <w:color w:val="000000" w:themeColor="text1"/>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F5496" w:themeColor="accent1" w:themeShade="BF"/>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3864"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unhideWhenUsed/>
    <w:qFormat/>
    <w:pPr>
      <w:widowControl w:val="0"/>
      <w:autoSpaceDE w:val="0"/>
      <w:autoSpaceDN w:val="0"/>
      <w:spacing w:line="240" w:lineRule="auto"/>
      <w:jc w:val="left"/>
    </w:pPr>
    <w:rPr>
      <w:rFonts w:eastAsia="Times New Roman" w:cs="Times New Roman"/>
      <w:szCs w:val="26"/>
    </w:rPr>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paragraph" w:styleId="Date">
    <w:name w:val="Date"/>
    <w:basedOn w:val="Normal"/>
    <w:next w:val="Normal"/>
    <w:link w:val="DateChar"/>
    <w:uiPriority w:val="99"/>
    <w:semiHidden/>
    <w:unhideWhenUsed/>
    <w:qFormat/>
  </w:style>
  <w:style w:type="character" w:styleId="FollowedHyperlink">
    <w:name w:val="FollowedHyperlink"/>
    <w:basedOn w:val="DefaultParagraphFont"/>
    <w:uiPriority w:val="99"/>
    <w:semiHidden/>
    <w:unhideWhenUsed/>
    <w:qFormat/>
    <w:rPr>
      <w:color w:val="954F72" w:themeColor="followedHyperlink"/>
      <w:u w:val="single"/>
    </w:rPr>
  </w:style>
  <w:style w:type="paragraph" w:styleId="Footer">
    <w:name w:val="footer"/>
    <w:basedOn w:val="Normal"/>
    <w:link w:val="FooterChar"/>
    <w:uiPriority w:val="99"/>
    <w:unhideWhenUsed/>
    <w:qFormat/>
    <w:pPr>
      <w:tabs>
        <w:tab w:val="center" w:pos="4680"/>
        <w:tab w:val="right" w:pos="9360"/>
      </w:tabs>
      <w:spacing w:line="240" w:lineRule="auto"/>
    </w:pPr>
  </w:style>
  <w:style w:type="paragraph" w:styleId="Header">
    <w:name w:val="header"/>
    <w:basedOn w:val="Normal"/>
    <w:link w:val="HeaderChar"/>
    <w:uiPriority w:val="99"/>
    <w:unhideWhenUsed/>
    <w:qFormat/>
    <w:pPr>
      <w:tabs>
        <w:tab w:val="center" w:pos="4680"/>
        <w:tab w:val="right" w:pos="9360"/>
      </w:tabs>
      <w:spacing w:line="240" w:lineRule="auto"/>
    </w:pPr>
  </w:style>
  <w:style w:type="character" w:styleId="HTMLCode">
    <w:name w:val="HTML Code"/>
    <w:basedOn w:val="DefaultParagraphFont"/>
    <w:uiPriority w:val="99"/>
    <w:semiHidden/>
    <w:unhideWhenUsed/>
    <w:qFormat/>
    <w:rPr>
      <w:rFonts w:ascii="Courier New" w:hAnsi="Courier New" w:cs="Courier New"/>
      <w:sz w:val="20"/>
      <w:szCs w:val="20"/>
    </w:rPr>
  </w:style>
  <w:style w:type="paragraph" w:styleId="HTMLPreformatted">
    <w:name w:val="HTML Preformatted"/>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eastAsia="zh-CN"/>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nhideWhenUsed/>
    <w:qFormat/>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style>
  <w:style w:type="paragraph" w:styleId="TOC1">
    <w:name w:val="toc 1"/>
    <w:basedOn w:val="Normal"/>
    <w:next w:val="Normal"/>
    <w:autoRedefine/>
    <w:uiPriority w:val="39"/>
    <w:unhideWhenUsed/>
    <w:qFormat/>
    <w:pPr>
      <w:spacing w:after="100"/>
    </w:pPr>
  </w:style>
  <w:style w:type="paragraph" w:styleId="TOC2">
    <w:name w:val="toc 2"/>
    <w:basedOn w:val="Normal"/>
    <w:next w:val="Normal"/>
    <w:autoRedefine/>
    <w:uiPriority w:val="39"/>
    <w:unhideWhenUsed/>
    <w:qFormat/>
    <w:pPr>
      <w:tabs>
        <w:tab w:val="left" w:pos="960"/>
        <w:tab w:val="right" w:leader="dot" w:pos="9062"/>
      </w:tabs>
      <w:spacing w:after="100"/>
      <w:ind w:left="260"/>
    </w:pPr>
    <w:rPr>
      <w:rFonts w:cs="Times New Roman"/>
      <w:color w:val="000000" w:themeColor="text1"/>
      <w:szCs w:val="26"/>
      <w:lang w:val="vi-VN"/>
    </w:rPr>
  </w:style>
  <w:style w:type="paragraph" w:styleId="TOC3">
    <w:name w:val="toc 3"/>
    <w:basedOn w:val="Normal"/>
    <w:next w:val="Normal"/>
    <w:autoRedefine/>
    <w:uiPriority w:val="39"/>
    <w:unhideWhenUsed/>
    <w:qFormat/>
    <w:pPr>
      <w:tabs>
        <w:tab w:val="left" w:pos="1320"/>
        <w:tab w:val="right" w:leader="dot" w:pos="9062"/>
      </w:tabs>
      <w:spacing w:after="100"/>
      <w:ind w:left="520"/>
    </w:pPr>
    <w:rPr>
      <w:rFonts w:cs="Times New Roman"/>
    </w:rPr>
  </w:style>
  <w:style w:type="paragraph" w:customStyle="1" w:styleId="C1">
    <w:name w:val="C1"/>
    <w:basedOn w:val="Normal"/>
    <w:autoRedefine/>
    <w:qFormat/>
    <w:pPr>
      <w:numPr>
        <w:numId w:val="1"/>
      </w:numPr>
      <w:jc w:val="center"/>
      <w:outlineLvl w:val="0"/>
    </w:pPr>
    <w:rPr>
      <w:rFonts w:eastAsia="Calibri" w:cs="Times New Roman"/>
      <w:b/>
      <w:sz w:val="32"/>
      <w:szCs w:val="32"/>
      <w:lang w:val="vi-VN"/>
    </w:rPr>
  </w:style>
  <w:style w:type="paragraph" w:customStyle="1" w:styleId="C2">
    <w:name w:val="C2"/>
    <w:basedOn w:val="C1"/>
    <w:autoRedefine/>
    <w:qFormat/>
    <w:pPr>
      <w:numPr>
        <w:ilvl w:val="1"/>
      </w:numPr>
      <w:jc w:val="both"/>
      <w:outlineLvl w:val="1"/>
    </w:pPr>
    <w:rPr>
      <w:sz w:val="28"/>
      <w:szCs w:val="28"/>
    </w:rPr>
  </w:style>
  <w:style w:type="paragraph" w:customStyle="1" w:styleId="C3">
    <w:name w:val="C3"/>
    <w:basedOn w:val="Normal"/>
    <w:autoRedefine/>
    <w:qFormat/>
    <w:pPr>
      <w:numPr>
        <w:numId w:val="2"/>
      </w:numPr>
      <w:jc w:val="left"/>
    </w:pPr>
    <w:rPr>
      <w:rFonts w:eastAsia="Calibri" w:cs="Times New Roman"/>
      <w:bCs/>
      <w:sz w:val="28"/>
      <w:szCs w:val="28"/>
    </w:rPr>
  </w:style>
  <w:style w:type="paragraph" w:customStyle="1" w:styleId="C4">
    <w:name w:val="C4"/>
    <w:basedOn w:val="C3"/>
    <w:autoRedefine/>
    <w:qFormat/>
    <w:pPr>
      <w:numPr>
        <w:ilvl w:val="1"/>
        <w:numId w:val="3"/>
      </w:numPr>
      <w:ind w:left="567" w:hanging="567"/>
      <w:outlineLvl w:val="1"/>
    </w:pPr>
    <w:rPr>
      <w:sz w:val="26"/>
    </w:rPr>
  </w:style>
  <w:style w:type="paragraph" w:customStyle="1" w:styleId="C5">
    <w:name w:val="C5"/>
    <w:basedOn w:val="Normal"/>
    <w:autoRedefine/>
    <w:qFormat/>
    <w:pPr>
      <w:spacing w:after="120" w:line="312" w:lineRule="auto"/>
      <w:jc w:val="center"/>
      <w:outlineLvl w:val="4"/>
    </w:pPr>
    <w:rPr>
      <w:rFonts w:eastAsia="Calibri" w:cs="Times New Roman"/>
      <w:b/>
      <w:sz w:val="32"/>
      <w:szCs w:val="32"/>
      <w:lang w:val="vi-VN"/>
    </w:rPr>
  </w:style>
  <w:style w:type="character" w:customStyle="1" w:styleId="15">
    <w:name w:val="15"/>
    <w:qFormat/>
    <w:rPr>
      <w:rFonts w:ascii="TimesNewRomanPS-BoldMT" w:hAnsi="TimesNewRomanPS-BoldMT" w:hint="default"/>
      <w:b/>
      <w:bCs/>
      <w:color w:val="000000"/>
      <w:sz w:val="26"/>
      <w:szCs w:val="2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styleId="ListParagraph">
    <w:name w:val="List Paragraph"/>
    <w:basedOn w:val="Normal"/>
    <w:uiPriority w:val="34"/>
    <w:qFormat/>
    <w:pPr>
      <w:ind w:left="720"/>
      <w:contextualSpacing/>
    </w:pPr>
  </w:style>
  <w:style w:type="character" w:customStyle="1" w:styleId="apple-converted-space">
    <w:name w:val="apple-converted-space"/>
    <w:basedOn w:val="DefaultParagraphFont"/>
    <w:qFormat/>
  </w:style>
  <w:style w:type="character" w:styleId="PlaceholderText">
    <w:name w:val="Placeholder Text"/>
    <w:basedOn w:val="DefaultParagraphFont"/>
    <w:uiPriority w:val="99"/>
    <w:semiHidden/>
    <w:qFormat/>
    <w:rPr>
      <w:color w:val="808080"/>
    </w:rPr>
  </w:style>
  <w:style w:type="character" w:customStyle="1" w:styleId="Heading1Char">
    <w:name w:val="Heading 1 Char"/>
    <w:basedOn w:val="DefaultParagraphFont"/>
    <w:link w:val="Heading1"/>
    <w:uiPriority w:val="9"/>
    <w:qFormat/>
    <w:rPr>
      <w:rFonts w:ascii="Times New Roman" w:eastAsiaTheme="majorEastAsia" w:hAnsi="Times New Roman" w:cstheme="majorBidi"/>
      <w:color w:val="000000" w:themeColor="text1"/>
      <w:sz w:val="26"/>
      <w:szCs w:val="32"/>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F5496" w:themeColor="accent1" w:themeShade="BF"/>
      <w:sz w:val="26"/>
      <w:szCs w:val="26"/>
    </w:rPr>
  </w:style>
  <w:style w:type="paragraph" w:customStyle="1" w:styleId="Bibliography1">
    <w:name w:val="Bibliography1"/>
    <w:basedOn w:val="Normal"/>
    <w:next w:val="Normal"/>
    <w:uiPriority w:val="37"/>
    <w:unhideWhenUsed/>
    <w:qFormat/>
  </w:style>
  <w:style w:type="paragraph" w:styleId="NoSpacing">
    <w:name w:val="No Spacing"/>
    <w:uiPriority w:val="1"/>
    <w:qFormat/>
    <w:rPr>
      <w:rFonts w:asciiTheme="minorHAnsi" w:eastAsiaTheme="minorHAnsi" w:hAnsiTheme="minorHAnsi" w:cstheme="minorBidi"/>
      <w:sz w:val="22"/>
      <w:szCs w:val="22"/>
    </w:rPr>
  </w:style>
  <w:style w:type="character" w:customStyle="1" w:styleId="Heading3Char">
    <w:name w:val="Heading 3 Char"/>
    <w:basedOn w:val="DefaultParagraphFont"/>
    <w:link w:val="Heading3"/>
    <w:uiPriority w:val="9"/>
    <w:qFormat/>
    <w:rPr>
      <w:rFonts w:asciiTheme="majorHAnsi" w:eastAsiaTheme="majorEastAsia" w:hAnsiTheme="majorHAnsi" w:cstheme="majorBidi"/>
      <w:color w:val="1F3864" w:themeColor="accent1" w:themeShade="80"/>
      <w:sz w:val="24"/>
      <w:szCs w:val="24"/>
    </w:rPr>
  </w:style>
  <w:style w:type="paragraph" w:customStyle="1" w:styleId="TOCHeading1">
    <w:name w:val="TOC Heading1"/>
    <w:basedOn w:val="Heading1"/>
    <w:next w:val="Normal"/>
    <w:uiPriority w:val="39"/>
    <w:unhideWhenUsed/>
    <w:qFormat/>
    <w:pPr>
      <w:spacing w:before="240" w:after="0" w:line="259" w:lineRule="auto"/>
      <w:jc w:val="left"/>
      <w:outlineLvl w:val="9"/>
    </w:pPr>
    <w:rPr>
      <w:rFonts w:asciiTheme="majorHAnsi" w:hAnsiTheme="majorHAnsi"/>
      <w:color w:val="2F5496" w:themeColor="accent1" w:themeShade="BF"/>
      <w:sz w:val="32"/>
      <w:lang w:eastAsia="ja-JP"/>
    </w:rPr>
  </w:style>
  <w:style w:type="paragraph" w:customStyle="1" w:styleId="MTDisplayEquation">
    <w:name w:val="MTDisplayEquation"/>
    <w:basedOn w:val="Normal"/>
    <w:next w:val="Normal"/>
    <w:link w:val="MTDisplayEquationChar"/>
    <w:qFormat/>
    <w:pPr>
      <w:tabs>
        <w:tab w:val="center" w:pos="4520"/>
        <w:tab w:val="right" w:pos="9060"/>
      </w:tabs>
      <w:ind w:firstLine="720"/>
      <w:jc w:val="center"/>
    </w:pPr>
    <w:rPr>
      <w:rFonts w:eastAsiaTheme="minorEastAsia" w:cs="Times New Roman"/>
      <w:szCs w:val="26"/>
      <w:lang w:val="vi-VN"/>
    </w:rPr>
  </w:style>
  <w:style w:type="character" w:customStyle="1" w:styleId="MTDisplayEquationChar">
    <w:name w:val="MTDisplayEquation Char"/>
    <w:basedOn w:val="DefaultParagraphFont"/>
    <w:link w:val="MTDisplayEquation"/>
    <w:qFormat/>
    <w:rPr>
      <w:rFonts w:ascii="Times New Roman" w:eastAsiaTheme="minorEastAsia" w:hAnsi="Times New Roman" w:cs="Times New Roman"/>
      <w:sz w:val="26"/>
      <w:szCs w:val="26"/>
      <w:lang w:val="vi-VN"/>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BodyTextChar">
    <w:name w:val="Body Text Char"/>
    <w:basedOn w:val="DefaultParagraphFont"/>
    <w:link w:val="BodyText"/>
    <w:uiPriority w:val="1"/>
    <w:qFormat/>
    <w:rPr>
      <w:rFonts w:ascii="Times New Roman" w:eastAsia="Times New Roman" w:hAnsi="Times New Roman" w:cs="Times New Roman"/>
      <w:sz w:val="26"/>
      <w:szCs w:val="26"/>
    </w:rPr>
  </w:style>
  <w:style w:type="character" w:customStyle="1" w:styleId="DateChar">
    <w:name w:val="Date Char"/>
    <w:basedOn w:val="DefaultParagraphFont"/>
    <w:link w:val="Date"/>
    <w:uiPriority w:val="99"/>
    <w:semiHidden/>
    <w:qFormat/>
    <w:rPr>
      <w:rFonts w:ascii="Times New Roman" w:hAnsi="Times New Roman"/>
      <w:sz w:val="26"/>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oleObject" Target="embeddings/oleObject40.bin"/><Relationship Id="rId21" Type="http://schemas.openxmlformats.org/officeDocument/2006/relationships/image" Target="media/image12.png"/><Relationship Id="rId42" Type="http://schemas.openxmlformats.org/officeDocument/2006/relationships/image" Target="media/image30.svg"/><Relationship Id="rId63" Type="http://schemas.openxmlformats.org/officeDocument/2006/relationships/image" Target="media/image44.wmf"/><Relationship Id="rId84" Type="http://schemas.openxmlformats.org/officeDocument/2006/relationships/image" Target="media/image57.wmf"/><Relationship Id="rId138" Type="http://schemas.openxmlformats.org/officeDocument/2006/relationships/oleObject" Target="embeddings/oleObject51.bin"/><Relationship Id="rId159" Type="http://schemas.openxmlformats.org/officeDocument/2006/relationships/image" Target="media/image88.wmf"/><Relationship Id="rId170" Type="http://schemas.openxmlformats.org/officeDocument/2006/relationships/oleObject" Target="embeddings/oleObject69.bin"/><Relationship Id="rId191" Type="http://schemas.openxmlformats.org/officeDocument/2006/relationships/oleObject" Target="embeddings/oleObject80.bin"/><Relationship Id="rId205" Type="http://schemas.openxmlformats.org/officeDocument/2006/relationships/image" Target="media/image108.png"/><Relationship Id="rId107" Type="http://schemas.openxmlformats.org/officeDocument/2006/relationships/image" Target="media/image65.wmf"/><Relationship Id="rId11" Type="http://schemas.openxmlformats.org/officeDocument/2006/relationships/image" Target="media/image2.png"/><Relationship Id="rId32" Type="http://schemas.openxmlformats.org/officeDocument/2006/relationships/oleObject" Target="embeddings/oleObject1.bin"/><Relationship Id="rId53" Type="http://schemas.openxmlformats.org/officeDocument/2006/relationships/oleObject" Target="embeddings/oleObject8.bin"/><Relationship Id="rId74" Type="http://schemas.openxmlformats.org/officeDocument/2006/relationships/oleObject" Target="embeddings/oleObject13.bin"/><Relationship Id="rId128" Type="http://schemas.openxmlformats.org/officeDocument/2006/relationships/oleObject" Target="embeddings/oleObject46.bin"/><Relationship Id="rId149" Type="http://schemas.openxmlformats.org/officeDocument/2006/relationships/image" Target="media/image83.wmf"/><Relationship Id="rId5" Type="http://schemas.openxmlformats.org/officeDocument/2006/relationships/settings" Target="settings.xml"/><Relationship Id="rId95" Type="http://schemas.openxmlformats.org/officeDocument/2006/relationships/image" Target="media/image61.wmf"/><Relationship Id="rId160" Type="http://schemas.openxmlformats.org/officeDocument/2006/relationships/oleObject" Target="embeddings/oleObject63.bin"/><Relationship Id="rId181" Type="http://schemas.openxmlformats.org/officeDocument/2006/relationships/oleObject" Target="embeddings/oleObject76.bin"/><Relationship Id="rId216" Type="http://schemas.openxmlformats.org/officeDocument/2006/relationships/hyperlink" Target="https://www.youtube.com/watch?v=u7ENcN7IELk&amp;list=PL4IufZKznKotRkQni3cPYJzFc5ZUXUuA&amp;index=3" TargetMode="External"/><Relationship Id="rId22" Type="http://schemas.openxmlformats.org/officeDocument/2006/relationships/image" Target="media/image13.png"/><Relationship Id="rId43" Type="http://schemas.openxmlformats.org/officeDocument/2006/relationships/image" Target="media/image31.wmf"/><Relationship Id="rId64" Type="http://schemas.openxmlformats.org/officeDocument/2006/relationships/oleObject" Target="embeddings/oleObject11.bin"/><Relationship Id="rId118" Type="http://schemas.openxmlformats.org/officeDocument/2006/relationships/image" Target="media/image69.wmf"/><Relationship Id="rId139" Type="http://schemas.openxmlformats.org/officeDocument/2006/relationships/oleObject" Target="embeddings/oleObject52.bin"/><Relationship Id="rId85" Type="http://schemas.openxmlformats.org/officeDocument/2006/relationships/oleObject" Target="embeddings/oleObject19.bin"/><Relationship Id="rId150" Type="http://schemas.openxmlformats.org/officeDocument/2006/relationships/oleObject" Target="embeddings/oleObject58.bin"/><Relationship Id="rId171" Type="http://schemas.openxmlformats.org/officeDocument/2006/relationships/image" Target="media/image93.wmf"/><Relationship Id="rId192" Type="http://schemas.openxmlformats.org/officeDocument/2006/relationships/oleObject" Target="embeddings/oleObject81.bin"/><Relationship Id="rId206" Type="http://schemas.openxmlformats.org/officeDocument/2006/relationships/image" Target="media/image109.svg"/><Relationship Id="rId12" Type="http://schemas.openxmlformats.org/officeDocument/2006/relationships/image" Target="media/image3.png"/><Relationship Id="rId33" Type="http://schemas.openxmlformats.org/officeDocument/2006/relationships/image" Target="media/image23.wmf"/><Relationship Id="rId108" Type="http://schemas.openxmlformats.org/officeDocument/2006/relationships/oleObject" Target="embeddings/oleObject34.bin"/><Relationship Id="rId129" Type="http://schemas.openxmlformats.org/officeDocument/2006/relationships/image" Target="media/image74.wmf"/><Relationship Id="rId54" Type="http://schemas.openxmlformats.org/officeDocument/2006/relationships/oleObject" Target="embeddings/oleObject9.bin"/><Relationship Id="rId75" Type="http://schemas.openxmlformats.org/officeDocument/2006/relationships/image" Target="media/image53.wmf"/><Relationship Id="rId96" Type="http://schemas.openxmlformats.org/officeDocument/2006/relationships/oleObject" Target="embeddings/oleObject26.bin"/><Relationship Id="rId140" Type="http://schemas.openxmlformats.org/officeDocument/2006/relationships/image" Target="media/image79.wmf"/><Relationship Id="rId161" Type="http://schemas.openxmlformats.org/officeDocument/2006/relationships/image" Target="media/image89.wmf"/><Relationship Id="rId182" Type="http://schemas.openxmlformats.org/officeDocument/2006/relationships/image" Target="media/image97.wmf"/><Relationship Id="rId217" Type="http://schemas.openxmlformats.org/officeDocument/2006/relationships/hyperlink" Target="https://www.slideshare.net/lhthangktv/robot-tu-hanh-4-banh-da-huong?fbclid=IwAR1Gm8i4IKIv9y2Yk4Qt2BcxSQqn-RVxtBop_ESYrp29hvGNO0EheqEX-Bk" TargetMode="External"/><Relationship Id="rId6" Type="http://schemas.openxmlformats.org/officeDocument/2006/relationships/webSettings" Target="webSettings.xml"/><Relationship Id="rId23" Type="http://schemas.openxmlformats.org/officeDocument/2006/relationships/image" Target="media/image14.png"/><Relationship Id="rId119" Type="http://schemas.openxmlformats.org/officeDocument/2006/relationships/oleObject" Target="embeddings/oleObject41.bin"/><Relationship Id="rId44" Type="http://schemas.openxmlformats.org/officeDocument/2006/relationships/oleObject" Target="embeddings/oleObject4.bin"/><Relationship Id="rId65" Type="http://schemas.openxmlformats.org/officeDocument/2006/relationships/image" Target="media/image45.wmf"/><Relationship Id="rId86" Type="http://schemas.openxmlformats.org/officeDocument/2006/relationships/image" Target="media/image58.wmf"/><Relationship Id="rId130" Type="http://schemas.openxmlformats.org/officeDocument/2006/relationships/oleObject" Target="embeddings/oleObject47.bin"/><Relationship Id="rId151" Type="http://schemas.openxmlformats.org/officeDocument/2006/relationships/image" Target="media/image84.wmf"/><Relationship Id="rId172" Type="http://schemas.openxmlformats.org/officeDocument/2006/relationships/oleObject" Target="embeddings/oleObject70.bin"/><Relationship Id="rId193" Type="http://schemas.openxmlformats.org/officeDocument/2006/relationships/image" Target="media/image103.wmf"/><Relationship Id="rId207" Type="http://schemas.openxmlformats.org/officeDocument/2006/relationships/image" Target="media/image110.png"/><Relationship Id="rId13" Type="http://schemas.openxmlformats.org/officeDocument/2006/relationships/image" Target="media/image4.png"/><Relationship Id="rId109" Type="http://schemas.openxmlformats.org/officeDocument/2006/relationships/image" Target="media/image66.wmf"/><Relationship Id="rId34" Type="http://schemas.openxmlformats.org/officeDocument/2006/relationships/oleObject" Target="embeddings/oleObject2.bin"/><Relationship Id="rId55" Type="http://schemas.openxmlformats.org/officeDocument/2006/relationships/image" Target="media/image37.png"/><Relationship Id="rId76" Type="http://schemas.openxmlformats.org/officeDocument/2006/relationships/oleObject" Target="embeddings/oleObject14.bin"/><Relationship Id="rId97" Type="http://schemas.openxmlformats.org/officeDocument/2006/relationships/image" Target="media/image62.wmf"/><Relationship Id="rId120" Type="http://schemas.openxmlformats.org/officeDocument/2006/relationships/image" Target="media/image70.wmf"/><Relationship Id="rId141" Type="http://schemas.openxmlformats.org/officeDocument/2006/relationships/oleObject" Target="embeddings/oleObject53.bin"/><Relationship Id="rId7" Type="http://schemas.openxmlformats.org/officeDocument/2006/relationships/footnotes" Target="footnotes.xml"/><Relationship Id="rId162" Type="http://schemas.openxmlformats.org/officeDocument/2006/relationships/oleObject" Target="embeddings/oleObject64.bin"/><Relationship Id="rId183" Type="http://schemas.openxmlformats.org/officeDocument/2006/relationships/oleObject" Target="embeddings/oleObject77.bin"/><Relationship Id="rId218" Type="http://schemas.openxmlformats.org/officeDocument/2006/relationships/hyperlink" Target="https://www.researchgate.net/publication/270820635_Robot_controller_using_Omni_wheels_running_straight_direction" TargetMode="External"/><Relationship Id="rId24" Type="http://schemas.openxmlformats.org/officeDocument/2006/relationships/image" Target="media/image15.png"/><Relationship Id="rId45" Type="http://schemas.openxmlformats.org/officeDocument/2006/relationships/image" Target="media/image32.wmf"/><Relationship Id="rId66" Type="http://schemas.openxmlformats.org/officeDocument/2006/relationships/oleObject" Target="embeddings/oleObject12.bin"/><Relationship Id="rId87" Type="http://schemas.openxmlformats.org/officeDocument/2006/relationships/oleObject" Target="embeddings/oleObject20.bin"/><Relationship Id="rId110" Type="http://schemas.openxmlformats.org/officeDocument/2006/relationships/oleObject" Target="embeddings/oleObject35.bin"/><Relationship Id="rId131" Type="http://schemas.openxmlformats.org/officeDocument/2006/relationships/image" Target="media/image75.wmf"/><Relationship Id="rId152" Type="http://schemas.openxmlformats.org/officeDocument/2006/relationships/oleObject" Target="embeddings/oleObject59.bin"/><Relationship Id="rId173" Type="http://schemas.openxmlformats.org/officeDocument/2006/relationships/image" Target="media/image94.wmf"/><Relationship Id="rId194" Type="http://schemas.openxmlformats.org/officeDocument/2006/relationships/oleObject" Target="embeddings/oleObject82.bin"/><Relationship Id="rId208" Type="http://schemas.openxmlformats.org/officeDocument/2006/relationships/image" Target="media/image111.svg"/><Relationship Id="rId14" Type="http://schemas.openxmlformats.org/officeDocument/2006/relationships/image" Target="media/image5.png"/><Relationship Id="rId35" Type="http://schemas.openxmlformats.org/officeDocument/2006/relationships/image" Target="media/image24.wmf"/><Relationship Id="rId56" Type="http://schemas.openxmlformats.org/officeDocument/2006/relationships/image" Target="media/image38.svg"/><Relationship Id="rId77" Type="http://schemas.openxmlformats.org/officeDocument/2006/relationships/image" Target="media/image54.wmf"/><Relationship Id="rId100" Type="http://schemas.openxmlformats.org/officeDocument/2006/relationships/oleObject" Target="embeddings/oleObject28.bin"/><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1.svg"/><Relationship Id="rId93" Type="http://schemas.openxmlformats.org/officeDocument/2006/relationships/oleObject" Target="embeddings/oleObject24.bin"/><Relationship Id="rId98" Type="http://schemas.openxmlformats.org/officeDocument/2006/relationships/oleObject" Target="embeddings/oleObject27.bin"/><Relationship Id="rId121" Type="http://schemas.openxmlformats.org/officeDocument/2006/relationships/oleObject" Target="embeddings/oleObject42.bin"/><Relationship Id="rId142" Type="http://schemas.openxmlformats.org/officeDocument/2006/relationships/oleObject" Target="embeddings/oleObject54.bin"/><Relationship Id="rId163" Type="http://schemas.openxmlformats.org/officeDocument/2006/relationships/image" Target="media/image90.wmf"/><Relationship Id="rId184" Type="http://schemas.openxmlformats.org/officeDocument/2006/relationships/image" Target="media/image98.wmf"/><Relationship Id="rId189" Type="http://schemas.openxmlformats.org/officeDocument/2006/relationships/image" Target="media/image102.svg"/><Relationship Id="rId219" Type="http://schemas.openxmlformats.org/officeDocument/2006/relationships/hyperlink" Target="http://arduino.vn/bai-viet/893-cach-dung-module-dieu-khien-dong-co-l298n-cau-h-de-dieu-khien-dong-co-dc?fbclid=IwAR0xq-GogBBW2S2gcHCSDa_0Nl8Htp2Y0vZ0Ss4_TDTkqRKwaE38vASYTPU" TargetMode="External"/><Relationship Id="rId3" Type="http://schemas.openxmlformats.org/officeDocument/2006/relationships/numbering" Target="numbering.xml"/><Relationship Id="rId214" Type="http://schemas.openxmlformats.org/officeDocument/2006/relationships/hyperlink" Target="https://www.youtube.com/watch?v=qDcNxbTl-Lk&amp;list=PL4IufZKznKotRkQni3ScPYJzFc5ZUXUuA" TargetMode="External"/><Relationship Id="rId25" Type="http://schemas.openxmlformats.org/officeDocument/2006/relationships/image" Target="media/image16.png"/><Relationship Id="rId46" Type="http://schemas.openxmlformats.org/officeDocument/2006/relationships/oleObject" Target="embeddings/oleObject5.bin"/><Relationship Id="rId67" Type="http://schemas.openxmlformats.org/officeDocument/2006/relationships/image" Target="media/image46.png"/><Relationship Id="rId116" Type="http://schemas.openxmlformats.org/officeDocument/2006/relationships/image" Target="media/image68.wmf"/><Relationship Id="rId137" Type="http://schemas.openxmlformats.org/officeDocument/2006/relationships/image" Target="media/image78.wmf"/><Relationship Id="rId158" Type="http://schemas.openxmlformats.org/officeDocument/2006/relationships/oleObject" Target="embeddings/oleObject62.bin"/><Relationship Id="rId20" Type="http://schemas.openxmlformats.org/officeDocument/2006/relationships/image" Target="media/image11.jpeg"/><Relationship Id="rId41" Type="http://schemas.openxmlformats.org/officeDocument/2006/relationships/image" Target="media/image29.png"/><Relationship Id="rId62" Type="http://schemas.openxmlformats.org/officeDocument/2006/relationships/oleObject" Target="embeddings/oleObject10.bin"/><Relationship Id="rId83" Type="http://schemas.openxmlformats.org/officeDocument/2006/relationships/oleObject" Target="embeddings/oleObject18.bin"/><Relationship Id="rId88" Type="http://schemas.openxmlformats.org/officeDocument/2006/relationships/image" Target="media/image59.wmf"/><Relationship Id="rId111" Type="http://schemas.openxmlformats.org/officeDocument/2006/relationships/oleObject" Target="embeddings/oleObject36.bin"/><Relationship Id="rId132" Type="http://schemas.openxmlformats.org/officeDocument/2006/relationships/oleObject" Target="embeddings/oleObject48.bin"/><Relationship Id="rId153" Type="http://schemas.openxmlformats.org/officeDocument/2006/relationships/image" Target="media/image85.wmf"/><Relationship Id="rId174" Type="http://schemas.openxmlformats.org/officeDocument/2006/relationships/oleObject" Target="embeddings/oleObject71.bin"/><Relationship Id="rId179" Type="http://schemas.openxmlformats.org/officeDocument/2006/relationships/oleObject" Target="embeddings/oleObject74.bin"/><Relationship Id="rId195" Type="http://schemas.openxmlformats.org/officeDocument/2006/relationships/image" Target="media/image104.wmf"/><Relationship Id="rId209" Type="http://schemas.openxmlformats.org/officeDocument/2006/relationships/oleObject" Target="embeddings/oleObject89.bin"/><Relationship Id="rId190" Type="http://schemas.openxmlformats.org/officeDocument/2006/relationships/oleObject" Target="embeddings/oleObject79.bin"/><Relationship Id="rId204" Type="http://schemas.openxmlformats.org/officeDocument/2006/relationships/oleObject" Target="embeddings/oleObject88.bin"/><Relationship Id="rId220" Type="http://schemas.openxmlformats.org/officeDocument/2006/relationships/header" Target="header1.xml"/><Relationship Id="rId15" Type="http://schemas.openxmlformats.org/officeDocument/2006/relationships/image" Target="media/image6.png"/><Relationship Id="rId36" Type="http://schemas.openxmlformats.org/officeDocument/2006/relationships/oleObject" Target="embeddings/oleObject3.bin"/><Relationship Id="rId57" Type="http://schemas.openxmlformats.org/officeDocument/2006/relationships/image" Target="media/image39.png"/><Relationship Id="rId106" Type="http://schemas.openxmlformats.org/officeDocument/2006/relationships/oleObject" Target="embeddings/oleObject33.bin"/><Relationship Id="rId127" Type="http://schemas.openxmlformats.org/officeDocument/2006/relationships/image" Target="media/image73.wmf"/><Relationship Id="rId10" Type="http://schemas.openxmlformats.org/officeDocument/2006/relationships/image" Target="media/image1.png"/><Relationship Id="rId31" Type="http://schemas.openxmlformats.org/officeDocument/2006/relationships/image" Target="media/image22.wmf"/><Relationship Id="rId52" Type="http://schemas.openxmlformats.org/officeDocument/2006/relationships/image" Target="media/image36.svg"/><Relationship Id="rId73" Type="http://schemas.openxmlformats.org/officeDocument/2006/relationships/image" Target="media/image52.wmf"/><Relationship Id="rId78" Type="http://schemas.openxmlformats.org/officeDocument/2006/relationships/oleObject" Target="embeddings/oleObject15.bin"/><Relationship Id="rId94" Type="http://schemas.openxmlformats.org/officeDocument/2006/relationships/oleObject" Target="embeddings/oleObject25.bin"/><Relationship Id="rId99" Type="http://schemas.openxmlformats.org/officeDocument/2006/relationships/image" Target="media/image63.wmf"/><Relationship Id="rId101" Type="http://schemas.openxmlformats.org/officeDocument/2006/relationships/image" Target="media/image64.wmf"/><Relationship Id="rId122" Type="http://schemas.openxmlformats.org/officeDocument/2006/relationships/oleObject" Target="embeddings/oleObject43.bin"/><Relationship Id="rId143" Type="http://schemas.openxmlformats.org/officeDocument/2006/relationships/image" Target="media/image80.wmf"/><Relationship Id="rId148" Type="http://schemas.openxmlformats.org/officeDocument/2006/relationships/oleObject" Target="embeddings/oleObject57.bin"/><Relationship Id="rId164" Type="http://schemas.openxmlformats.org/officeDocument/2006/relationships/oleObject" Target="embeddings/oleObject65.bin"/><Relationship Id="rId169" Type="http://schemas.openxmlformats.org/officeDocument/2006/relationships/oleObject" Target="embeddings/oleObject68.bin"/><Relationship Id="rId185" Type="http://schemas.openxmlformats.org/officeDocument/2006/relationships/oleObject" Target="embeddings/oleObject78.bin"/><Relationship Id="rId4" Type="http://schemas.openxmlformats.org/officeDocument/2006/relationships/styles" Target="styles.xml"/><Relationship Id="rId9" Type="http://schemas.openxmlformats.org/officeDocument/2006/relationships/footer" Target="footer1.xml"/><Relationship Id="rId180" Type="http://schemas.openxmlformats.org/officeDocument/2006/relationships/oleObject" Target="embeddings/oleObject75.bin"/><Relationship Id="rId210" Type="http://schemas.openxmlformats.org/officeDocument/2006/relationships/image" Target="media/image112.wmf"/><Relationship Id="rId215" Type="http://schemas.openxmlformats.org/officeDocument/2006/relationships/hyperlink" Target="https://www.youtube.com/watch?v=kCHJ54wt7LY&amp;list=PL4IufZKznKotRkQni3ScPYJzFc5ZUXUuA&amp;index=6" TargetMode="External"/><Relationship Id="rId26" Type="http://schemas.openxmlformats.org/officeDocument/2006/relationships/image" Target="media/image17.png"/><Relationship Id="rId47" Type="http://schemas.openxmlformats.org/officeDocument/2006/relationships/image" Target="media/image33.wmf"/><Relationship Id="rId68" Type="http://schemas.openxmlformats.org/officeDocument/2006/relationships/image" Target="media/image47.svg"/><Relationship Id="rId89" Type="http://schemas.openxmlformats.org/officeDocument/2006/relationships/oleObject" Target="embeddings/oleObject21.bin"/><Relationship Id="rId112" Type="http://schemas.openxmlformats.org/officeDocument/2006/relationships/oleObject" Target="embeddings/oleObject37.bin"/><Relationship Id="rId133" Type="http://schemas.openxmlformats.org/officeDocument/2006/relationships/image" Target="media/image76.wmf"/><Relationship Id="rId154" Type="http://schemas.openxmlformats.org/officeDocument/2006/relationships/oleObject" Target="embeddings/oleObject60.bin"/><Relationship Id="rId175" Type="http://schemas.openxmlformats.org/officeDocument/2006/relationships/oleObject" Target="embeddings/oleObject72.bin"/><Relationship Id="rId196" Type="http://schemas.openxmlformats.org/officeDocument/2006/relationships/oleObject" Target="embeddings/oleObject83.bin"/><Relationship Id="rId200" Type="http://schemas.openxmlformats.org/officeDocument/2006/relationships/image" Target="media/image106.wmf"/><Relationship Id="rId16" Type="http://schemas.openxmlformats.org/officeDocument/2006/relationships/image" Target="media/image7.png"/><Relationship Id="rId221" Type="http://schemas.openxmlformats.org/officeDocument/2006/relationships/footer" Target="footer2.xml"/><Relationship Id="rId37" Type="http://schemas.openxmlformats.org/officeDocument/2006/relationships/image" Target="media/image25.png"/><Relationship Id="rId58" Type="http://schemas.openxmlformats.org/officeDocument/2006/relationships/image" Target="media/image40.svg"/><Relationship Id="rId79" Type="http://schemas.openxmlformats.org/officeDocument/2006/relationships/image" Target="media/image55.wmf"/><Relationship Id="rId102" Type="http://schemas.openxmlformats.org/officeDocument/2006/relationships/oleObject" Target="embeddings/oleObject29.bin"/><Relationship Id="rId123" Type="http://schemas.openxmlformats.org/officeDocument/2006/relationships/image" Target="media/image71.wmf"/><Relationship Id="rId144" Type="http://schemas.openxmlformats.org/officeDocument/2006/relationships/oleObject" Target="embeddings/oleObject55.bin"/><Relationship Id="rId90" Type="http://schemas.openxmlformats.org/officeDocument/2006/relationships/image" Target="media/image60.wmf"/><Relationship Id="rId165" Type="http://schemas.openxmlformats.org/officeDocument/2006/relationships/image" Target="media/image91.wmf"/><Relationship Id="rId186" Type="http://schemas.openxmlformats.org/officeDocument/2006/relationships/image" Target="media/image99.png"/><Relationship Id="rId211" Type="http://schemas.openxmlformats.org/officeDocument/2006/relationships/oleObject" Target="embeddings/oleObject90.bin"/><Relationship Id="rId27" Type="http://schemas.openxmlformats.org/officeDocument/2006/relationships/image" Target="media/image18.png"/><Relationship Id="rId48" Type="http://schemas.openxmlformats.org/officeDocument/2006/relationships/oleObject" Target="embeddings/oleObject6.bin"/><Relationship Id="rId69" Type="http://schemas.openxmlformats.org/officeDocument/2006/relationships/image" Target="media/image48.png"/><Relationship Id="rId113" Type="http://schemas.openxmlformats.org/officeDocument/2006/relationships/oleObject" Target="embeddings/oleObject38.bin"/><Relationship Id="rId134" Type="http://schemas.openxmlformats.org/officeDocument/2006/relationships/oleObject" Target="embeddings/oleObject49.bin"/><Relationship Id="rId80" Type="http://schemas.openxmlformats.org/officeDocument/2006/relationships/oleObject" Target="embeddings/oleObject16.bin"/><Relationship Id="rId155" Type="http://schemas.openxmlformats.org/officeDocument/2006/relationships/image" Target="media/image86.wmf"/><Relationship Id="rId176" Type="http://schemas.openxmlformats.org/officeDocument/2006/relationships/image" Target="media/image95.wmf"/><Relationship Id="rId197" Type="http://schemas.openxmlformats.org/officeDocument/2006/relationships/image" Target="media/image105.wmf"/><Relationship Id="rId201" Type="http://schemas.openxmlformats.org/officeDocument/2006/relationships/oleObject" Target="embeddings/oleObject86.bin"/><Relationship Id="rId222" Type="http://schemas.openxmlformats.org/officeDocument/2006/relationships/fontTable" Target="fontTable.xml"/><Relationship Id="rId17" Type="http://schemas.openxmlformats.org/officeDocument/2006/relationships/image" Target="media/image8.bin"/><Relationship Id="rId38" Type="http://schemas.openxmlformats.org/officeDocument/2006/relationships/image" Target="media/image26.svg"/><Relationship Id="rId59" Type="http://schemas.openxmlformats.org/officeDocument/2006/relationships/image" Target="media/image41.png"/><Relationship Id="rId103" Type="http://schemas.openxmlformats.org/officeDocument/2006/relationships/oleObject" Target="embeddings/oleObject30.bin"/><Relationship Id="rId124" Type="http://schemas.openxmlformats.org/officeDocument/2006/relationships/oleObject" Target="embeddings/oleObject44.bin"/><Relationship Id="rId70" Type="http://schemas.openxmlformats.org/officeDocument/2006/relationships/image" Target="media/image49.svg"/><Relationship Id="rId91" Type="http://schemas.openxmlformats.org/officeDocument/2006/relationships/oleObject" Target="embeddings/oleObject22.bin"/><Relationship Id="rId145" Type="http://schemas.openxmlformats.org/officeDocument/2006/relationships/image" Target="media/image81.wmf"/><Relationship Id="rId166" Type="http://schemas.openxmlformats.org/officeDocument/2006/relationships/oleObject" Target="embeddings/oleObject66.bin"/><Relationship Id="rId187" Type="http://schemas.openxmlformats.org/officeDocument/2006/relationships/image" Target="media/image100.svg"/><Relationship Id="rId1" Type="http://schemas.openxmlformats.org/officeDocument/2006/relationships/customXml" Target="../customXml/item1.xml"/><Relationship Id="rId212" Type="http://schemas.openxmlformats.org/officeDocument/2006/relationships/image" Target="media/image113.wmf"/><Relationship Id="rId28" Type="http://schemas.openxmlformats.org/officeDocument/2006/relationships/image" Target="media/image19.svg"/><Relationship Id="rId49" Type="http://schemas.openxmlformats.org/officeDocument/2006/relationships/image" Target="media/image34.wmf"/><Relationship Id="rId114" Type="http://schemas.openxmlformats.org/officeDocument/2006/relationships/image" Target="media/image67.wmf"/><Relationship Id="rId60" Type="http://schemas.openxmlformats.org/officeDocument/2006/relationships/image" Target="media/image42.svg"/><Relationship Id="rId81" Type="http://schemas.openxmlformats.org/officeDocument/2006/relationships/oleObject" Target="embeddings/oleObject17.bin"/><Relationship Id="rId135" Type="http://schemas.openxmlformats.org/officeDocument/2006/relationships/image" Target="media/image77.wmf"/><Relationship Id="rId156" Type="http://schemas.openxmlformats.org/officeDocument/2006/relationships/oleObject" Target="embeddings/oleObject61.bin"/><Relationship Id="rId177" Type="http://schemas.openxmlformats.org/officeDocument/2006/relationships/oleObject" Target="embeddings/oleObject73.bin"/><Relationship Id="rId198" Type="http://schemas.openxmlformats.org/officeDocument/2006/relationships/oleObject" Target="embeddings/oleObject84.bin"/><Relationship Id="rId202" Type="http://schemas.openxmlformats.org/officeDocument/2006/relationships/image" Target="media/image107.wmf"/><Relationship Id="rId223" Type="http://schemas.openxmlformats.org/officeDocument/2006/relationships/theme" Target="theme/theme1.xml"/><Relationship Id="rId18" Type="http://schemas.openxmlformats.org/officeDocument/2006/relationships/image" Target="media/image9.jpeg"/><Relationship Id="rId39" Type="http://schemas.openxmlformats.org/officeDocument/2006/relationships/image" Target="media/image27.png"/><Relationship Id="rId50" Type="http://schemas.openxmlformats.org/officeDocument/2006/relationships/oleObject" Target="embeddings/oleObject7.bin"/><Relationship Id="rId104" Type="http://schemas.openxmlformats.org/officeDocument/2006/relationships/oleObject" Target="embeddings/oleObject31.bin"/><Relationship Id="rId125" Type="http://schemas.openxmlformats.org/officeDocument/2006/relationships/image" Target="media/image72.wmf"/><Relationship Id="rId146" Type="http://schemas.openxmlformats.org/officeDocument/2006/relationships/oleObject" Target="embeddings/oleObject56.bin"/><Relationship Id="rId167" Type="http://schemas.openxmlformats.org/officeDocument/2006/relationships/oleObject" Target="embeddings/oleObject67.bin"/><Relationship Id="rId188" Type="http://schemas.openxmlformats.org/officeDocument/2006/relationships/image" Target="media/image101.png"/><Relationship Id="rId71" Type="http://schemas.openxmlformats.org/officeDocument/2006/relationships/image" Target="media/image50.png"/><Relationship Id="rId92" Type="http://schemas.openxmlformats.org/officeDocument/2006/relationships/oleObject" Target="embeddings/oleObject23.bin"/><Relationship Id="rId213" Type="http://schemas.openxmlformats.org/officeDocument/2006/relationships/oleObject" Target="embeddings/oleObject91.bin"/><Relationship Id="rId2" Type="http://schemas.openxmlformats.org/officeDocument/2006/relationships/customXml" Target="../customXml/item2.xml"/><Relationship Id="rId29" Type="http://schemas.openxmlformats.org/officeDocument/2006/relationships/image" Target="media/image20.png"/><Relationship Id="rId40" Type="http://schemas.openxmlformats.org/officeDocument/2006/relationships/image" Target="media/image28.svg"/><Relationship Id="rId115" Type="http://schemas.openxmlformats.org/officeDocument/2006/relationships/oleObject" Target="embeddings/oleObject39.bin"/><Relationship Id="rId136" Type="http://schemas.openxmlformats.org/officeDocument/2006/relationships/oleObject" Target="embeddings/oleObject50.bin"/><Relationship Id="rId157" Type="http://schemas.openxmlformats.org/officeDocument/2006/relationships/image" Target="media/image87.wmf"/><Relationship Id="rId178" Type="http://schemas.openxmlformats.org/officeDocument/2006/relationships/image" Target="media/image96.wmf"/><Relationship Id="rId61" Type="http://schemas.openxmlformats.org/officeDocument/2006/relationships/image" Target="media/image43.wmf"/><Relationship Id="rId82" Type="http://schemas.openxmlformats.org/officeDocument/2006/relationships/image" Target="media/image56.wmf"/><Relationship Id="rId199" Type="http://schemas.openxmlformats.org/officeDocument/2006/relationships/oleObject" Target="embeddings/oleObject85.bin"/><Relationship Id="rId203" Type="http://schemas.openxmlformats.org/officeDocument/2006/relationships/oleObject" Target="embeddings/oleObject87.bin"/><Relationship Id="rId19" Type="http://schemas.openxmlformats.org/officeDocument/2006/relationships/image" Target="media/image10.jpeg"/><Relationship Id="rId30" Type="http://schemas.openxmlformats.org/officeDocument/2006/relationships/image" Target="media/image21.svg"/><Relationship Id="rId105" Type="http://schemas.openxmlformats.org/officeDocument/2006/relationships/oleObject" Target="embeddings/oleObject32.bin"/><Relationship Id="rId126" Type="http://schemas.openxmlformats.org/officeDocument/2006/relationships/oleObject" Target="embeddings/oleObject45.bin"/><Relationship Id="rId147" Type="http://schemas.openxmlformats.org/officeDocument/2006/relationships/image" Target="media/image82.wmf"/><Relationship Id="rId168" Type="http://schemas.openxmlformats.org/officeDocument/2006/relationships/image" Target="media/image9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Wik22</b:Tag>
    <b:SourceType>InternetSite</b:SourceType>
    <b:Guid>{D4E7B544-6D8B-4E4A-9D01-1D431668DF38}</b:Guid>
    <b:Title>Wikipedia</b:Title>
    <b:Year>2022</b:Year>
    <b:ProductionCompany>MediaWiki</b:ProductionCompany>
    <b:Month>3</b:Month>
    <b:Day>28</b:Day>
    <b:URL>https://en.wikipedia.org/wiki/Mecanum_wheel</b:URL>
    <b:RefOrder>1</b:RefOrder>
  </b:Source>
  <b:Source>
    <b:Tag>Die02</b:Tag>
    <b:SourceType>JournalArticle</b:SourceType>
    <b:Guid>{E3D35BDD-054C-42E3-B1DC-14D5EF627F70}</b:Guid>
    <b:Title>Improved mecanum wheel design for omni-directional robots</b:Title>
    <b:Year>2002</b:Year>
    <b:Author>
      <b:Author>
        <b:NameList>
          <b:Person>
            <b:Last>Diegel</b:Last>
            <b:First>Olaf</b:First>
            <b:Middle>and Badve, Aparna and Bright, Glen and Potgieter, Johan and Tlale, Sylvester</b:Middle>
          </b:Person>
        </b:NameList>
      </b:Author>
    </b:Author>
    <b:JournalName>Proc. 2002 Australasian conference on robotics and automation</b:JournalName>
    <b:Pages>117-121</b:Pages>
    <b:RefOrder>2</b:RefOrder>
  </b:Source>
  <b:Source>
    <b:Tag>Las21</b:Tag>
    <b:SourceType>InternetSite</b:SourceType>
    <b:Guid>{B1987545-CC16-49A1-A57F-A0F283B560DC}</b:Guid>
    <b:Title>LastMinuteEngineers</b:Title>
    <b:Year>2021</b:Year>
    <b:ProductionCompany>LastMinuteEngineers.com</b:ProductionCompany>
    <b:URL>https://lastminuteengineers.com/joystick-interfacing-arduino-processing/</b:URL>
    <b:RefOrder>3</b:RefOrder>
  </b:Source>
</b:Sourc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extobjs>
    <extobj name="2384804F-3998-4D57-9195-F3826E402611-1">
      <extobjdata type="2384804F-3998-4D57-9195-F3826E402611" data="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"/>
    </extobj>
    <extobj name="2384804F-3998-4D57-9195-F3826E402611-2">
      <extobjdata type="2384804F-3998-4D57-9195-F3826E402611" data="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"/>
    </extobj>
  </extobjs>
</s:customData>
</file>

<file path=customXml/itemProps1.xml><?xml version="1.0" encoding="utf-8"?>
<ds:datastoreItem xmlns:ds="http://schemas.openxmlformats.org/officeDocument/2006/customXml" ds:itemID="{7BF71F4C-D8D0-470A-9C03-2CB6200AF49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52</Pages>
  <Words>9697</Words>
  <Characters>55274</Characters>
  <Application>Microsoft Office Word</Application>
  <DocSecurity>0</DocSecurity>
  <Lines>460</Lines>
  <Paragraphs>129</Paragraphs>
  <ScaleCrop>false</ScaleCrop>
  <Company/>
  <LinksUpToDate>false</LinksUpToDate>
  <CharactersWithSpaces>64842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PC</dc:creator>
  <cp:lastModifiedBy>Nguyen Van Ninh</cp:lastModifiedBy>
  <cp:revision>477</cp:revision>
  <cp:lastPrinted>2025-04-20T19:40:00Z</cp:lastPrinted>
  <dcterms:created xsi:type="dcterms:W3CDTF">2025-04-03T04:01:00Z</dcterms:created>
  <dcterms:modified xsi:type="dcterms:W3CDTF">2025-07-04T03:42:00Z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1033-12.2.0.20795</vt:lpwstr>
  </property>
  <property fmtid="{D5CDD505-2E9C-101B-9397-08002B2CF9AE}" pid="4" name="ICV">
    <vt:lpwstr>977C226A6A1E439EBB811815D675D8C8_13</vt:lpwstr>
  </property>
</Properties>
</file>