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D2A07" w:rsidRDefault="00FD2A07" w:rsidP="00FD2A07">
      <w:pPr>
        <w:widowControl w:val="0"/>
        <w:spacing w:before="60" w:after="60" w:line="312" w:lineRule="auto"/>
        <w:jc w:val="center"/>
        <w:rPr>
          <w:b/>
          <w:sz w:val="24"/>
          <w:szCs w:val="24"/>
          <w:u w:val="single"/>
        </w:rPr>
      </w:pPr>
      <w:r>
        <w:rPr>
          <w:noProof/>
          <w:sz w:val="24"/>
          <w:szCs w:val="24"/>
        </w:rPr>
        <w:drawing>
          <wp:inline distT="0" distB="0" distL="0" distR="0" wp14:anchorId="463820AA" wp14:editId="7249E56F">
            <wp:extent cx="4550433" cy="535590"/>
            <wp:effectExtent l="0" t="0" r="0" b="0"/>
            <wp:docPr id="2144079334" name="image5.png" descr="Image"/>
            <wp:cNvGraphicFramePr/>
            <a:graphic xmlns:a="http://schemas.openxmlformats.org/drawingml/2006/main">
              <a:graphicData uri="http://schemas.openxmlformats.org/drawingml/2006/picture">
                <pic:pic xmlns:pic="http://schemas.openxmlformats.org/drawingml/2006/picture">
                  <pic:nvPicPr>
                    <pic:cNvPr id="0" name="image5.png" descr="Image"/>
                    <pic:cNvPicPr preferRelativeResize="0"/>
                  </pic:nvPicPr>
                  <pic:blipFill>
                    <a:blip r:embed="rId8"/>
                    <a:srcRect/>
                    <a:stretch>
                      <a:fillRect/>
                    </a:stretch>
                  </pic:blipFill>
                  <pic:spPr>
                    <a:xfrm>
                      <a:off x="0" y="0"/>
                      <a:ext cx="4550433" cy="535590"/>
                    </a:xfrm>
                    <a:prstGeom prst="rect">
                      <a:avLst/>
                    </a:prstGeom>
                    <a:ln/>
                  </pic:spPr>
                </pic:pic>
              </a:graphicData>
            </a:graphic>
          </wp:inline>
        </w:drawing>
      </w:r>
    </w:p>
    <w:p w:rsidR="00FD2A07" w:rsidRPr="0017364E" w:rsidRDefault="00FD2A07" w:rsidP="00FD2A07">
      <w:pPr>
        <w:widowControl w:val="0"/>
        <w:spacing w:before="60" w:after="60" w:line="312" w:lineRule="auto"/>
        <w:jc w:val="center"/>
        <w:rPr>
          <w:rFonts w:ascii="Times New Roman" w:hAnsi="Times New Roman" w:cs="Times New Roman"/>
          <w:b/>
          <w:sz w:val="30"/>
          <w:szCs w:val="30"/>
          <w:lang w:val="vi-VN"/>
        </w:rPr>
      </w:pPr>
      <w:r w:rsidRPr="0017364E">
        <w:rPr>
          <w:rFonts w:ascii="Times New Roman" w:hAnsi="Times New Roman" w:cs="Times New Roman"/>
          <w:b/>
          <w:sz w:val="30"/>
          <w:szCs w:val="30"/>
        </w:rPr>
        <w:t>KHOA KẾ</w:t>
      </w:r>
      <w:r w:rsidRPr="0017364E">
        <w:rPr>
          <w:rFonts w:ascii="Times New Roman" w:hAnsi="Times New Roman" w:cs="Times New Roman"/>
          <w:b/>
          <w:sz w:val="30"/>
          <w:szCs w:val="30"/>
          <w:lang w:val="vi-VN"/>
        </w:rPr>
        <w:t xml:space="preserve"> TOÁN VÀ KINH DOANH</w:t>
      </w:r>
    </w:p>
    <w:p w:rsidR="00FD2A07" w:rsidRPr="0017364E" w:rsidRDefault="00FD2A07" w:rsidP="00FD2A07">
      <w:pPr>
        <w:widowControl w:val="0"/>
        <w:spacing w:before="60" w:after="60" w:line="312" w:lineRule="auto"/>
        <w:jc w:val="center"/>
        <w:rPr>
          <w:rFonts w:ascii="Times New Roman" w:hAnsi="Times New Roman" w:cs="Times New Roman"/>
          <w:b/>
          <w:sz w:val="30"/>
          <w:szCs w:val="30"/>
          <w:u w:val="single"/>
        </w:rPr>
      </w:pPr>
      <w:r w:rsidRPr="0017364E">
        <w:rPr>
          <w:rFonts w:ascii="Times New Roman" w:hAnsi="Times New Roman" w:cs="Times New Roman"/>
          <w:b/>
          <w:sz w:val="30"/>
          <w:szCs w:val="30"/>
          <w:u w:val="single"/>
        </w:rPr>
        <w:t xml:space="preserve">Bộ môn Kế toán </w:t>
      </w:r>
    </w:p>
    <w:p w:rsidR="00FD2A07" w:rsidRDefault="00FD2A07" w:rsidP="00FD2A07">
      <w:pPr>
        <w:widowControl w:val="0"/>
        <w:spacing w:before="60" w:after="60" w:line="312" w:lineRule="auto"/>
        <w:jc w:val="center"/>
        <w:rPr>
          <w:b/>
          <w:sz w:val="24"/>
          <w:szCs w:val="24"/>
        </w:rPr>
      </w:pPr>
    </w:p>
    <w:p w:rsidR="00FD2A07" w:rsidRDefault="00FD2A07" w:rsidP="00FD2A07">
      <w:pPr>
        <w:widowControl w:val="0"/>
        <w:spacing w:before="60" w:after="60" w:line="312" w:lineRule="auto"/>
        <w:jc w:val="center"/>
        <w:rPr>
          <w:b/>
          <w:sz w:val="24"/>
          <w:szCs w:val="24"/>
        </w:rPr>
      </w:pPr>
    </w:p>
    <w:p w:rsidR="00FD2A07" w:rsidRDefault="00FD2A07" w:rsidP="00FD2A07">
      <w:pPr>
        <w:widowControl w:val="0"/>
        <w:spacing w:before="60" w:after="60" w:line="312" w:lineRule="auto"/>
        <w:jc w:val="center"/>
        <w:rPr>
          <w:b/>
          <w:sz w:val="24"/>
          <w:szCs w:val="24"/>
        </w:rPr>
      </w:pPr>
    </w:p>
    <w:p w:rsidR="00FD2A07" w:rsidRDefault="00FD2A07" w:rsidP="00FD2A07">
      <w:pPr>
        <w:widowControl w:val="0"/>
        <w:spacing w:before="60" w:after="60" w:line="312" w:lineRule="auto"/>
        <w:jc w:val="center"/>
        <w:rPr>
          <w:b/>
          <w:sz w:val="24"/>
          <w:szCs w:val="24"/>
        </w:rPr>
      </w:pPr>
    </w:p>
    <w:p w:rsidR="00FD2A07" w:rsidRDefault="00FD2A07" w:rsidP="00FD2A07">
      <w:pPr>
        <w:widowControl w:val="0"/>
        <w:spacing w:before="60" w:after="60" w:line="312" w:lineRule="auto"/>
        <w:jc w:val="center"/>
        <w:rPr>
          <w:b/>
          <w:sz w:val="24"/>
          <w:szCs w:val="24"/>
        </w:rPr>
      </w:pPr>
    </w:p>
    <w:p w:rsidR="00FD2A07" w:rsidRDefault="00FD2A07" w:rsidP="00FD2A07">
      <w:pPr>
        <w:widowControl w:val="0"/>
        <w:spacing w:before="60" w:after="60" w:line="312" w:lineRule="auto"/>
        <w:jc w:val="center"/>
        <w:rPr>
          <w:b/>
          <w:sz w:val="24"/>
          <w:szCs w:val="24"/>
        </w:rPr>
      </w:pPr>
    </w:p>
    <w:p w:rsidR="00FD2A07" w:rsidRDefault="00FD2A07" w:rsidP="00FD2A07">
      <w:pPr>
        <w:widowControl w:val="0"/>
        <w:spacing w:before="60" w:after="60" w:line="312" w:lineRule="auto"/>
        <w:jc w:val="center"/>
        <w:rPr>
          <w:b/>
          <w:sz w:val="24"/>
          <w:szCs w:val="24"/>
        </w:rPr>
      </w:pPr>
    </w:p>
    <w:p w:rsidR="00FD2A07" w:rsidRDefault="00FD2A07" w:rsidP="00FD2A07">
      <w:pPr>
        <w:widowControl w:val="0"/>
        <w:spacing w:before="60" w:after="60" w:line="312" w:lineRule="auto"/>
        <w:jc w:val="center"/>
        <w:rPr>
          <w:b/>
          <w:sz w:val="24"/>
          <w:szCs w:val="24"/>
        </w:rPr>
      </w:pPr>
    </w:p>
    <w:p w:rsidR="00FD2A07" w:rsidRDefault="00FD2A07" w:rsidP="00FD2A07">
      <w:pPr>
        <w:widowControl w:val="0"/>
        <w:spacing w:before="60" w:after="60" w:line="312" w:lineRule="auto"/>
        <w:jc w:val="center"/>
        <w:rPr>
          <w:b/>
          <w:sz w:val="24"/>
          <w:szCs w:val="24"/>
        </w:rPr>
      </w:pPr>
    </w:p>
    <w:p w:rsidR="00FD2A07" w:rsidRPr="00FD2A07" w:rsidRDefault="00FD2A07" w:rsidP="00FD2A07">
      <w:pPr>
        <w:widowControl w:val="0"/>
        <w:spacing w:before="60" w:after="60" w:line="311" w:lineRule="auto"/>
        <w:jc w:val="center"/>
        <w:rPr>
          <w:rFonts w:ascii="Times New Roman" w:hAnsi="Times New Roman" w:cs="Times New Roman"/>
          <w:b/>
          <w:sz w:val="34"/>
          <w:szCs w:val="34"/>
          <w:lang w:val="vi-VN"/>
        </w:rPr>
      </w:pPr>
      <w:r w:rsidRPr="00FD2A07">
        <w:rPr>
          <w:rFonts w:ascii="Times New Roman" w:hAnsi="Times New Roman" w:cs="Times New Roman"/>
          <w:b/>
          <w:sz w:val="34"/>
          <w:szCs w:val="34"/>
        </w:rPr>
        <w:t>BÁO</w:t>
      </w:r>
      <w:r w:rsidRPr="00FD2A07">
        <w:rPr>
          <w:rFonts w:ascii="Times New Roman" w:hAnsi="Times New Roman" w:cs="Times New Roman"/>
          <w:b/>
          <w:sz w:val="34"/>
          <w:szCs w:val="34"/>
          <w:lang w:val="vi-VN"/>
        </w:rPr>
        <w:t xml:space="preserve"> CÁO SINH HOẠT HỌC THUẬT</w:t>
      </w:r>
    </w:p>
    <w:p w:rsidR="00FD2A07" w:rsidRDefault="00FD2A07" w:rsidP="00FD2A07">
      <w:pPr>
        <w:widowControl w:val="0"/>
        <w:spacing w:before="60" w:after="60" w:line="311" w:lineRule="auto"/>
        <w:jc w:val="center"/>
        <w:rPr>
          <w:rFonts w:ascii="Times New Roman" w:hAnsi="Times New Roman" w:cs="Times New Roman"/>
          <w:b/>
          <w:sz w:val="34"/>
          <w:szCs w:val="34"/>
          <w:lang w:val="vi-VN"/>
        </w:rPr>
      </w:pPr>
      <w:r w:rsidRPr="00FD2A07">
        <w:rPr>
          <w:rFonts w:ascii="Times New Roman" w:hAnsi="Times New Roman" w:cs="Times New Roman"/>
          <w:b/>
          <w:sz w:val="34"/>
          <w:szCs w:val="34"/>
        </w:rPr>
        <w:t xml:space="preserve">NĂM </w:t>
      </w:r>
      <w:r>
        <w:rPr>
          <w:rFonts w:ascii="Times New Roman" w:hAnsi="Times New Roman" w:cs="Times New Roman"/>
          <w:b/>
          <w:sz w:val="34"/>
          <w:szCs w:val="34"/>
        </w:rPr>
        <w:t>2024</w:t>
      </w:r>
    </w:p>
    <w:p w:rsidR="00FD2A07" w:rsidRPr="0017364E" w:rsidRDefault="00FD2A07" w:rsidP="00FD2A07">
      <w:pPr>
        <w:widowControl w:val="0"/>
        <w:spacing w:before="60" w:after="60" w:line="311" w:lineRule="auto"/>
        <w:jc w:val="center"/>
        <w:rPr>
          <w:rFonts w:ascii="Times New Roman" w:hAnsi="Times New Roman" w:cs="Times New Roman"/>
          <w:b/>
          <w:sz w:val="28"/>
          <w:szCs w:val="28"/>
          <w:lang w:val="vi-VN"/>
        </w:rPr>
      </w:pPr>
      <w:r w:rsidRPr="0017364E">
        <w:rPr>
          <w:rFonts w:ascii="Times New Roman" w:hAnsi="Times New Roman" w:cs="Times New Roman"/>
          <w:b/>
          <w:sz w:val="28"/>
          <w:szCs w:val="28"/>
          <w:lang w:val="vi-VN"/>
        </w:rPr>
        <w:t>PHẠM THỊ THANH THỦY</w:t>
      </w:r>
    </w:p>
    <w:p w:rsidR="00FD2A07" w:rsidRDefault="00FD2A07" w:rsidP="00FD2A07">
      <w:pPr>
        <w:widowControl w:val="0"/>
        <w:spacing w:before="60" w:after="60" w:line="312" w:lineRule="auto"/>
        <w:jc w:val="center"/>
        <w:rPr>
          <w:b/>
          <w:sz w:val="24"/>
          <w:szCs w:val="24"/>
        </w:rPr>
      </w:pPr>
    </w:p>
    <w:p w:rsidR="00FD2A07" w:rsidRDefault="00FD2A07" w:rsidP="00FD2A07">
      <w:pPr>
        <w:widowControl w:val="0"/>
        <w:spacing w:before="60" w:after="60" w:line="312" w:lineRule="auto"/>
        <w:jc w:val="center"/>
        <w:rPr>
          <w:b/>
          <w:sz w:val="24"/>
          <w:szCs w:val="24"/>
        </w:rPr>
      </w:pPr>
    </w:p>
    <w:p w:rsidR="00FD2A07" w:rsidRDefault="00FD2A07" w:rsidP="00FD2A07">
      <w:pPr>
        <w:widowControl w:val="0"/>
        <w:spacing w:before="60" w:after="60" w:line="312" w:lineRule="auto"/>
        <w:jc w:val="center"/>
        <w:rPr>
          <w:b/>
          <w:sz w:val="24"/>
          <w:szCs w:val="24"/>
        </w:rPr>
      </w:pPr>
    </w:p>
    <w:p w:rsidR="00FD2A07" w:rsidRDefault="00FD2A07" w:rsidP="00FD2A07">
      <w:pPr>
        <w:widowControl w:val="0"/>
        <w:spacing w:before="60" w:after="60" w:line="312" w:lineRule="auto"/>
        <w:jc w:val="center"/>
        <w:rPr>
          <w:b/>
          <w:sz w:val="24"/>
          <w:szCs w:val="24"/>
        </w:rPr>
      </w:pPr>
    </w:p>
    <w:p w:rsidR="00FD2A07" w:rsidRDefault="00FD2A07" w:rsidP="00FD2A07">
      <w:pPr>
        <w:widowControl w:val="0"/>
        <w:spacing w:before="60" w:after="60" w:line="312" w:lineRule="auto"/>
        <w:jc w:val="center"/>
        <w:rPr>
          <w:b/>
          <w:sz w:val="24"/>
          <w:szCs w:val="24"/>
        </w:rPr>
      </w:pPr>
    </w:p>
    <w:p w:rsidR="00FD2A07" w:rsidRDefault="00FD2A07" w:rsidP="00FD2A07">
      <w:pPr>
        <w:widowControl w:val="0"/>
        <w:spacing w:before="60" w:after="60" w:line="312" w:lineRule="auto"/>
        <w:jc w:val="center"/>
        <w:rPr>
          <w:b/>
          <w:sz w:val="24"/>
          <w:szCs w:val="24"/>
          <w:lang w:val="vi-VN"/>
        </w:rPr>
      </w:pPr>
    </w:p>
    <w:p w:rsidR="003252AA" w:rsidRPr="003252AA" w:rsidRDefault="003252AA" w:rsidP="00FD2A07">
      <w:pPr>
        <w:widowControl w:val="0"/>
        <w:spacing w:before="60" w:after="60" w:line="312" w:lineRule="auto"/>
        <w:jc w:val="center"/>
        <w:rPr>
          <w:b/>
          <w:sz w:val="24"/>
          <w:szCs w:val="24"/>
          <w:lang w:val="vi-VN"/>
        </w:rPr>
      </w:pPr>
    </w:p>
    <w:p w:rsidR="00FD2A07" w:rsidRDefault="00FD2A07" w:rsidP="00FD2A07">
      <w:pPr>
        <w:widowControl w:val="0"/>
        <w:spacing w:before="60" w:after="60" w:line="312" w:lineRule="auto"/>
        <w:jc w:val="center"/>
        <w:rPr>
          <w:b/>
          <w:sz w:val="24"/>
          <w:szCs w:val="24"/>
        </w:rPr>
      </w:pPr>
    </w:p>
    <w:p w:rsidR="00FD2A07" w:rsidRPr="003252AA" w:rsidRDefault="00FD2A07" w:rsidP="00FD2A07">
      <w:pPr>
        <w:widowControl w:val="0"/>
        <w:spacing w:before="60" w:after="60" w:line="312" w:lineRule="auto"/>
        <w:rPr>
          <w:b/>
          <w:sz w:val="24"/>
          <w:szCs w:val="24"/>
          <w:lang w:val="vi-VN"/>
        </w:rPr>
      </w:pPr>
    </w:p>
    <w:p w:rsidR="00FD2A07" w:rsidRDefault="00FD2A07" w:rsidP="00FD2A07">
      <w:pPr>
        <w:widowControl w:val="0"/>
        <w:spacing w:before="60" w:after="60" w:line="312" w:lineRule="auto"/>
        <w:jc w:val="center"/>
        <w:rPr>
          <w:b/>
          <w:sz w:val="24"/>
          <w:szCs w:val="24"/>
        </w:rPr>
      </w:pPr>
    </w:p>
    <w:p w:rsidR="00FD2A07" w:rsidRDefault="00FD2A07" w:rsidP="00FD2A07">
      <w:pPr>
        <w:widowControl w:val="0"/>
        <w:spacing w:before="60" w:after="60" w:line="312" w:lineRule="auto"/>
        <w:jc w:val="center"/>
        <w:rPr>
          <w:b/>
          <w:sz w:val="24"/>
          <w:szCs w:val="24"/>
        </w:rPr>
      </w:pPr>
    </w:p>
    <w:p w:rsidR="00FD2A07" w:rsidRPr="00277106" w:rsidRDefault="00FD2A07" w:rsidP="00FD2A07">
      <w:pPr>
        <w:widowControl w:val="0"/>
        <w:spacing w:line="312" w:lineRule="auto"/>
        <w:jc w:val="center"/>
        <w:rPr>
          <w:rFonts w:ascii="Times New Roman" w:hAnsi="Times New Roman" w:cs="Times New Roman"/>
          <w:b/>
          <w:sz w:val="26"/>
          <w:szCs w:val="26"/>
          <w:lang w:val="vi-VN"/>
        </w:rPr>
      </w:pPr>
      <w:r w:rsidRPr="00277106">
        <w:rPr>
          <w:rFonts w:ascii="Times New Roman" w:hAnsi="Times New Roman" w:cs="Times New Roman"/>
          <w:b/>
          <w:sz w:val="26"/>
          <w:szCs w:val="26"/>
        </w:rPr>
        <w:t>Hà Nội, 2024</w:t>
      </w:r>
    </w:p>
    <w:p w:rsidR="00277106" w:rsidRDefault="00277106" w:rsidP="00FD2A07">
      <w:pPr>
        <w:widowControl w:val="0"/>
        <w:pBdr>
          <w:top w:val="nil"/>
          <w:left w:val="nil"/>
          <w:bottom w:val="nil"/>
          <w:right w:val="nil"/>
          <w:between w:val="nil"/>
        </w:pBdr>
        <w:spacing w:before="60" w:after="60" w:line="312" w:lineRule="auto"/>
        <w:jc w:val="center"/>
        <w:rPr>
          <w:rFonts w:ascii="Times New Roman" w:hAnsi="Times New Roman" w:cs="Times New Roman"/>
          <w:b/>
          <w:color w:val="000000"/>
          <w:sz w:val="24"/>
          <w:szCs w:val="24"/>
        </w:rPr>
        <w:sectPr w:rsidR="00277106" w:rsidSect="00087943">
          <w:footerReference w:type="default" r:id="rId9"/>
          <w:footerReference w:type="first" r:id="rId10"/>
          <w:pgSz w:w="12240" w:h="15840"/>
          <w:pgMar w:top="1418" w:right="1134" w:bottom="1418" w:left="1701" w:header="720" w:footer="720" w:gutter="0"/>
          <w:pgNumType w:start="1"/>
          <w:cols w:space="720"/>
          <w:titlePg/>
          <w:docGrid w:linePitch="360"/>
        </w:sectPr>
      </w:pPr>
    </w:p>
    <w:p w:rsidR="00FD2A07" w:rsidRPr="00277106" w:rsidRDefault="00FD2A07" w:rsidP="00FD2A07">
      <w:pPr>
        <w:widowControl w:val="0"/>
        <w:pBdr>
          <w:top w:val="nil"/>
          <w:left w:val="nil"/>
          <w:bottom w:val="nil"/>
          <w:right w:val="nil"/>
          <w:between w:val="nil"/>
        </w:pBdr>
        <w:spacing w:before="60" w:after="60" w:line="312" w:lineRule="auto"/>
        <w:jc w:val="center"/>
        <w:rPr>
          <w:rFonts w:ascii="Times New Roman" w:hAnsi="Times New Roman" w:cs="Times New Roman"/>
          <w:b/>
          <w:color w:val="000000"/>
          <w:sz w:val="30"/>
          <w:szCs w:val="30"/>
        </w:rPr>
      </w:pPr>
      <w:r w:rsidRPr="00277106">
        <w:rPr>
          <w:rFonts w:ascii="Times New Roman" w:hAnsi="Times New Roman" w:cs="Times New Roman"/>
          <w:b/>
          <w:color w:val="000000"/>
          <w:sz w:val="30"/>
          <w:szCs w:val="30"/>
        </w:rPr>
        <w:lastRenderedPageBreak/>
        <w:t>MỤC LỤC</w:t>
      </w:r>
    </w:p>
    <w:p w:rsidR="00FD2A07" w:rsidRPr="00CF2B39" w:rsidRDefault="00FD2A07" w:rsidP="00FD2A07">
      <w:pPr>
        <w:pBdr>
          <w:top w:val="nil"/>
          <w:left w:val="nil"/>
          <w:bottom w:val="nil"/>
          <w:right w:val="nil"/>
          <w:between w:val="nil"/>
        </w:pBdr>
        <w:tabs>
          <w:tab w:val="right" w:leader="dot" w:pos="9678"/>
        </w:tabs>
        <w:spacing w:after="100"/>
        <w:ind w:left="220"/>
        <w:rPr>
          <w:rFonts w:ascii="Times New Roman" w:eastAsia="Calibri" w:hAnsi="Times New Roman" w:cs="Times New Roman"/>
          <w:color w:val="000000"/>
        </w:rPr>
      </w:pPr>
    </w:p>
    <w:sdt>
      <w:sdtPr>
        <w:rPr>
          <w:rFonts w:asciiTheme="minorHAnsi" w:eastAsiaTheme="minorHAnsi" w:hAnsiTheme="minorHAnsi" w:cstheme="minorBidi"/>
          <w:color w:val="auto"/>
          <w:kern w:val="2"/>
          <w:sz w:val="22"/>
          <w:szCs w:val="22"/>
          <w14:ligatures w14:val="standardContextual"/>
        </w:rPr>
        <w:id w:val="-673879611"/>
        <w:docPartObj>
          <w:docPartGallery w:val="Table of Contents"/>
          <w:docPartUnique/>
        </w:docPartObj>
      </w:sdtPr>
      <w:sdtEndPr>
        <w:rPr>
          <w:b/>
          <w:bCs/>
          <w:noProof/>
        </w:rPr>
      </w:sdtEndPr>
      <w:sdtContent>
        <w:p w:rsidR="00E35D5A" w:rsidRDefault="00E35D5A">
          <w:pPr>
            <w:pStyle w:val="TOCHeading"/>
          </w:pPr>
        </w:p>
        <w:p w:rsidR="00E35D5A" w:rsidRPr="00E35D5A" w:rsidRDefault="00E35D5A" w:rsidP="00E35D5A">
          <w:pPr>
            <w:pStyle w:val="TOC1"/>
            <w:tabs>
              <w:tab w:val="left" w:pos="426"/>
              <w:tab w:val="right" w:leader="dot" w:pos="9395"/>
            </w:tabs>
            <w:rPr>
              <w:rFonts w:ascii="Times New Roman" w:hAnsi="Times New Roman" w:cs="Times New Roman"/>
              <w:noProof/>
              <w:sz w:val="28"/>
              <w:szCs w:val="28"/>
            </w:rPr>
          </w:pPr>
          <w:r w:rsidRPr="00E35D5A">
            <w:rPr>
              <w:rFonts w:ascii="Times New Roman" w:hAnsi="Times New Roman" w:cs="Times New Roman"/>
              <w:sz w:val="28"/>
              <w:szCs w:val="28"/>
            </w:rPr>
            <w:fldChar w:fldCharType="begin"/>
          </w:r>
          <w:r w:rsidRPr="00E35D5A">
            <w:rPr>
              <w:rFonts w:ascii="Times New Roman" w:hAnsi="Times New Roman" w:cs="Times New Roman"/>
              <w:sz w:val="28"/>
              <w:szCs w:val="28"/>
            </w:rPr>
            <w:instrText xml:space="preserve"> TOC \o "1-3" \h \z \u </w:instrText>
          </w:r>
          <w:r w:rsidRPr="00E35D5A">
            <w:rPr>
              <w:rFonts w:ascii="Times New Roman" w:hAnsi="Times New Roman" w:cs="Times New Roman"/>
              <w:sz w:val="28"/>
              <w:szCs w:val="28"/>
            </w:rPr>
            <w:fldChar w:fldCharType="separate"/>
          </w:r>
          <w:hyperlink w:anchor="_Toc187090499" w:history="1">
            <w:r w:rsidRPr="00E35D5A">
              <w:rPr>
                <w:rStyle w:val="Hyperlink"/>
                <w:rFonts w:ascii="Times New Roman" w:hAnsi="Times New Roman" w:cs="Times New Roman"/>
                <w:b/>
                <w:bCs/>
                <w:noProof/>
                <w:sz w:val="28"/>
                <w:szCs w:val="28"/>
                <w:lang w:val="vi-VN"/>
              </w:rPr>
              <w:t>1.1.</w:t>
            </w:r>
            <w:r w:rsidRPr="00E35D5A">
              <w:rPr>
                <w:rFonts w:ascii="Times New Roman" w:hAnsi="Times New Roman" w:cs="Times New Roman"/>
                <w:noProof/>
                <w:sz w:val="28"/>
                <w:szCs w:val="28"/>
              </w:rPr>
              <w:tab/>
            </w:r>
            <w:r w:rsidRPr="00E35D5A">
              <w:rPr>
                <w:rStyle w:val="Hyperlink"/>
                <w:rFonts w:ascii="Times New Roman" w:hAnsi="Times New Roman" w:cs="Times New Roman"/>
                <w:b/>
                <w:bCs/>
                <w:noProof/>
                <w:sz w:val="28"/>
                <w:szCs w:val="28"/>
                <w:lang w:val="vi-VN"/>
              </w:rPr>
              <w:t>Mục đích phân loại chi phí sản xuất</w:t>
            </w:r>
            <w:r w:rsidRPr="00E35D5A">
              <w:rPr>
                <w:rFonts w:ascii="Times New Roman" w:hAnsi="Times New Roman" w:cs="Times New Roman"/>
                <w:noProof/>
                <w:webHidden/>
                <w:sz w:val="28"/>
                <w:szCs w:val="28"/>
              </w:rPr>
              <w:tab/>
            </w:r>
            <w:r w:rsidRPr="00E35D5A">
              <w:rPr>
                <w:rFonts w:ascii="Times New Roman" w:hAnsi="Times New Roman" w:cs="Times New Roman"/>
                <w:noProof/>
                <w:webHidden/>
                <w:sz w:val="28"/>
                <w:szCs w:val="28"/>
              </w:rPr>
              <w:fldChar w:fldCharType="begin"/>
            </w:r>
            <w:r w:rsidRPr="00E35D5A">
              <w:rPr>
                <w:rFonts w:ascii="Times New Roman" w:hAnsi="Times New Roman" w:cs="Times New Roman"/>
                <w:noProof/>
                <w:webHidden/>
                <w:sz w:val="28"/>
                <w:szCs w:val="28"/>
              </w:rPr>
              <w:instrText xml:space="preserve"> PAGEREF _Toc187090499 \h </w:instrText>
            </w:r>
            <w:r w:rsidRPr="00E35D5A">
              <w:rPr>
                <w:rFonts w:ascii="Times New Roman" w:hAnsi="Times New Roman" w:cs="Times New Roman"/>
                <w:noProof/>
                <w:webHidden/>
                <w:sz w:val="28"/>
                <w:szCs w:val="28"/>
              </w:rPr>
            </w:r>
            <w:r w:rsidRPr="00E35D5A">
              <w:rPr>
                <w:rFonts w:ascii="Times New Roman" w:hAnsi="Times New Roman" w:cs="Times New Roman"/>
                <w:noProof/>
                <w:webHidden/>
                <w:sz w:val="28"/>
                <w:szCs w:val="28"/>
              </w:rPr>
              <w:fldChar w:fldCharType="separate"/>
            </w:r>
            <w:r w:rsidR="00D96A6D">
              <w:rPr>
                <w:rFonts w:ascii="Times New Roman" w:hAnsi="Times New Roman" w:cs="Times New Roman"/>
                <w:noProof/>
                <w:webHidden/>
                <w:sz w:val="28"/>
                <w:szCs w:val="28"/>
              </w:rPr>
              <w:t>1</w:t>
            </w:r>
            <w:r w:rsidRPr="00E35D5A">
              <w:rPr>
                <w:rFonts w:ascii="Times New Roman" w:hAnsi="Times New Roman" w:cs="Times New Roman"/>
                <w:noProof/>
                <w:webHidden/>
                <w:sz w:val="28"/>
                <w:szCs w:val="28"/>
              </w:rPr>
              <w:fldChar w:fldCharType="end"/>
            </w:r>
          </w:hyperlink>
        </w:p>
        <w:p w:rsidR="00E35D5A" w:rsidRPr="00E35D5A" w:rsidRDefault="00E35D5A" w:rsidP="00E35D5A">
          <w:pPr>
            <w:pStyle w:val="TOC1"/>
            <w:tabs>
              <w:tab w:val="left" w:pos="426"/>
              <w:tab w:val="right" w:leader="dot" w:pos="9395"/>
            </w:tabs>
            <w:rPr>
              <w:rFonts w:ascii="Times New Roman" w:hAnsi="Times New Roman" w:cs="Times New Roman"/>
              <w:noProof/>
              <w:sz w:val="28"/>
              <w:szCs w:val="28"/>
            </w:rPr>
          </w:pPr>
          <w:hyperlink w:anchor="_Toc187090500" w:history="1">
            <w:r w:rsidRPr="00E35D5A">
              <w:rPr>
                <w:rStyle w:val="Hyperlink"/>
                <w:rFonts w:ascii="Times New Roman" w:hAnsi="Times New Roman" w:cs="Times New Roman"/>
                <w:b/>
                <w:bCs/>
                <w:noProof/>
                <w:sz w:val="28"/>
                <w:szCs w:val="28"/>
                <w:lang w:val="vi-VN"/>
              </w:rPr>
              <w:t>1.2.</w:t>
            </w:r>
            <w:r w:rsidRPr="00E35D5A">
              <w:rPr>
                <w:rFonts w:ascii="Times New Roman" w:hAnsi="Times New Roman" w:cs="Times New Roman"/>
                <w:noProof/>
                <w:sz w:val="28"/>
                <w:szCs w:val="28"/>
              </w:rPr>
              <w:tab/>
            </w:r>
            <w:r w:rsidRPr="00E35D5A">
              <w:rPr>
                <w:rStyle w:val="Hyperlink"/>
                <w:rFonts w:ascii="Times New Roman" w:hAnsi="Times New Roman" w:cs="Times New Roman"/>
                <w:b/>
                <w:bCs/>
                <w:noProof/>
                <w:sz w:val="28"/>
                <w:szCs w:val="28"/>
                <w:lang w:val="vi-VN"/>
              </w:rPr>
              <w:t>Phạm vi báo cáo</w:t>
            </w:r>
            <w:r w:rsidRPr="00E35D5A">
              <w:rPr>
                <w:rFonts w:ascii="Times New Roman" w:hAnsi="Times New Roman" w:cs="Times New Roman"/>
                <w:noProof/>
                <w:webHidden/>
                <w:sz w:val="28"/>
                <w:szCs w:val="28"/>
              </w:rPr>
              <w:tab/>
            </w:r>
            <w:r w:rsidRPr="00E35D5A">
              <w:rPr>
                <w:rFonts w:ascii="Times New Roman" w:hAnsi="Times New Roman" w:cs="Times New Roman"/>
                <w:noProof/>
                <w:webHidden/>
                <w:sz w:val="28"/>
                <w:szCs w:val="28"/>
              </w:rPr>
              <w:fldChar w:fldCharType="begin"/>
            </w:r>
            <w:r w:rsidRPr="00E35D5A">
              <w:rPr>
                <w:rFonts w:ascii="Times New Roman" w:hAnsi="Times New Roman" w:cs="Times New Roman"/>
                <w:noProof/>
                <w:webHidden/>
                <w:sz w:val="28"/>
                <w:szCs w:val="28"/>
              </w:rPr>
              <w:instrText xml:space="preserve"> PAGEREF _Toc187090500 \h </w:instrText>
            </w:r>
            <w:r w:rsidRPr="00E35D5A">
              <w:rPr>
                <w:rFonts w:ascii="Times New Roman" w:hAnsi="Times New Roman" w:cs="Times New Roman"/>
                <w:noProof/>
                <w:webHidden/>
                <w:sz w:val="28"/>
                <w:szCs w:val="28"/>
              </w:rPr>
            </w:r>
            <w:r w:rsidRPr="00E35D5A">
              <w:rPr>
                <w:rFonts w:ascii="Times New Roman" w:hAnsi="Times New Roman" w:cs="Times New Roman"/>
                <w:noProof/>
                <w:webHidden/>
                <w:sz w:val="28"/>
                <w:szCs w:val="28"/>
              </w:rPr>
              <w:fldChar w:fldCharType="separate"/>
            </w:r>
            <w:r w:rsidR="00D96A6D">
              <w:rPr>
                <w:rFonts w:ascii="Times New Roman" w:hAnsi="Times New Roman" w:cs="Times New Roman"/>
                <w:noProof/>
                <w:webHidden/>
                <w:sz w:val="28"/>
                <w:szCs w:val="28"/>
              </w:rPr>
              <w:t>1</w:t>
            </w:r>
            <w:r w:rsidRPr="00E35D5A">
              <w:rPr>
                <w:rFonts w:ascii="Times New Roman" w:hAnsi="Times New Roman" w:cs="Times New Roman"/>
                <w:noProof/>
                <w:webHidden/>
                <w:sz w:val="28"/>
                <w:szCs w:val="28"/>
              </w:rPr>
              <w:fldChar w:fldCharType="end"/>
            </w:r>
          </w:hyperlink>
        </w:p>
        <w:p w:rsidR="00E35D5A" w:rsidRPr="00E35D5A" w:rsidRDefault="00E35D5A" w:rsidP="00E35D5A">
          <w:pPr>
            <w:pStyle w:val="TOC1"/>
            <w:tabs>
              <w:tab w:val="left" w:pos="426"/>
              <w:tab w:val="right" w:leader="dot" w:pos="9395"/>
            </w:tabs>
            <w:rPr>
              <w:rFonts w:ascii="Times New Roman" w:hAnsi="Times New Roman" w:cs="Times New Roman"/>
              <w:noProof/>
              <w:sz w:val="28"/>
              <w:szCs w:val="28"/>
            </w:rPr>
          </w:pPr>
          <w:hyperlink w:anchor="_Toc187090501" w:history="1">
            <w:r w:rsidRPr="00E35D5A">
              <w:rPr>
                <w:rStyle w:val="Hyperlink"/>
                <w:rFonts w:ascii="Times New Roman" w:hAnsi="Times New Roman" w:cs="Times New Roman"/>
                <w:b/>
                <w:bCs/>
                <w:noProof/>
                <w:sz w:val="28"/>
                <w:szCs w:val="28"/>
                <w:lang w:val="vi-VN"/>
              </w:rPr>
              <w:t>1.3.</w:t>
            </w:r>
            <w:r w:rsidRPr="00E35D5A">
              <w:rPr>
                <w:rFonts w:ascii="Times New Roman" w:hAnsi="Times New Roman" w:cs="Times New Roman"/>
                <w:noProof/>
                <w:sz w:val="28"/>
                <w:szCs w:val="28"/>
              </w:rPr>
              <w:tab/>
            </w:r>
            <w:r w:rsidRPr="00E35D5A">
              <w:rPr>
                <w:rStyle w:val="Hyperlink"/>
                <w:rFonts w:ascii="Times New Roman" w:hAnsi="Times New Roman" w:cs="Times New Roman"/>
                <w:b/>
                <w:bCs/>
                <w:noProof/>
                <w:sz w:val="28"/>
                <w:szCs w:val="28"/>
                <w:lang w:val="vi-VN"/>
              </w:rPr>
              <w:t>Phân loại chi phí theo mức độ hoạt động</w:t>
            </w:r>
            <w:r w:rsidRPr="00E35D5A">
              <w:rPr>
                <w:rFonts w:ascii="Times New Roman" w:hAnsi="Times New Roman" w:cs="Times New Roman"/>
                <w:noProof/>
                <w:webHidden/>
                <w:sz w:val="28"/>
                <w:szCs w:val="28"/>
              </w:rPr>
              <w:tab/>
            </w:r>
            <w:r w:rsidRPr="00E35D5A">
              <w:rPr>
                <w:rFonts w:ascii="Times New Roman" w:hAnsi="Times New Roman" w:cs="Times New Roman"/>
                <w:noProof/>
                <w:webHidden/>
                <w:sz w:val="28"/>
                <w:szCs w:val="28"/>
              </w:rPr>
              <w:fldChar w:fldCharType="begin"/>
            </w:r>
            <w:r w:rsidRPr="00E35D5A">
              <w:rPr>
                <w:rFonts w:ascii="Times New Roman" w:hAnsi="Times New Roman" w:cs="Times New Roman"/>
                <w:noProof/>
                <w:webHidden/>
                <w:sz w:val="28"/>
                <w:szCs w:val="28"/>
              </w:rPr>
              <w:instrText xml:space="preserve"> PAGEREF _Toc187090501 \h </w:instrText>
            </w:r>
            <w:r w:rsidRPr="00E35D5A">
              <w:rPr>
                <w:rFonts w:ascii="Times New Roman" w:hAnsi="Times New Roman" w:cs="Times New Roman"/>
                <w:noProof/>
                <w:webHidden/>
                <w:sz w:val="28"/>
                <w:szCs w:val="28"/>
              </w:rPr>
            </w:r>
            <w:r w:rsidRPr="00E35D5A">
              <w:rPr>
                <w:rFonts w:ascii="Times New Roman" w:hAnsi="Times New Roman" w:cs="Times New Roman"/>
                <w:noProof/>
                <w:webHidden/>
                <w:sz w:val="28"/>
                <w:szCs w:val="28"/>
              </w:rPr>
              <w:fldChar w:fldCharType="separate"/>
            </w:r>
            <w:r w:rsidR="00D96A6D">
              <w:rPr>
                <w:rFonts w:ascii="Times New Roman" w:hAnsi="Times New Roman" w:cs="Times New Roman"/>
                <w:noProof/>
                <w:webHidden/>
                <w:sz w:val="28"/>
                <w:szCs w:val="28"/>
              </w:rPr>
              <w:t>2</w:t>
            </w:r>
            <w:r w:rsidRPr="00E35D5A">
              <w:rPr>
                <w:rFonts w:ascii="Times New Roman" w:hAnsi="Times New Roman" w:cs="Times New Roman"/>
                <w:noProof/>
                <w:webHidden/>
                <w:sz w:val="28"/>
                <w:szCs w:val="28"/>
              </w:rPr>
              <w:fldChar w:fldCharType="end"/>
            </w:r>
          </w:hyperlink>
        </w:p>
        <w:p w:rsidR="00E35D5A" w:rsidRPr="0017364E" w:rsidRDefault="00E35D5A" w:rsidP="00E35D5A">
          <w:pPr>
            <w:pStyle w:val="TOC2"/>
            <w:tabs>
              <w:tab w:val="left" w:pos="426"/>
              <w:tab w:val="left" w:pos="709"/>
              <w:tab w:val="right" w:leader="dot" w:pos="9395"/>
            </w:tabs>
            <w:ind w:left="0"/>
            <w:rPr>
              <w:rFonts w:ascii="Times New Roman" w:hAnsi="Times New Roman" w:cs="Times New Roman"/>
              <w:i/>
              <w:iCs/>
              <w:noProof/>
              <w:sz w:val="28"/>
              <w:szCs w:val="28"/>
            </w:rPr>
          </w:pPr>
          <w:hyperlink w:anchor="_Toc187090502" w:history="1">
            <w:r w:rsidRPr="0017364E">
              <w:rPr>
                <w:rStyle w:val="Hyperlink"/>
                <w:rFonts w:ascii="Times New Roman" w:hAnsi="Times New Roman" w:cs="Times New Roman"/>
                <w:b/>
                <w:bCs/>
                <w:i/>
                <w:iCs/>
                <w:noProof/>
                <w:sz w:val="28"/>
                <w:szCs w:val="28"/>
                <w:lang w:val="vi-VN"/>
              </w:rPr>
              <w:t>1.3.1.</w:t>
            </w:r>
            <w:r w:rsidRPr="0017364E">
              <w:rPr>
                <w:rFonts w:ascii="Times New Roman" w:hAnsi="Times New Roman" w:cs="Times New Roman"/>
                <w:i/>
                <w:iCs/>
                <w:noProof/>
                <w:sz w:val="28"/>
                <w:szCs w:val="28"/>
              </w:rPr>
              <w:tab/>
            </w:r>
            <w:r w:rsidRPr="0017364E">
              <w:rPr>
                <w:rStyle w:val="Hyperlink"/>
                <w:rFonts w:ascii="Times New Roman" w:hAnsi="Times New Roman" w:cs="Times New Roman"/>
                <w:b/>
                <w:bCs/>
                <w:i/>
                <w:iCs/>
                <w:noProof/>
                <w:sz w:val="28"/>
                <w:szCs w:val="28"/>
                <w:lang w:val="vi-VN"/>
              </w:rPr>
              <w:t>Khái niệm và xác định chi phí biến đổi</w:t>
            </w:r>
            <w:r w:rsidRPr="0017364E">
              <w:rPr>
                <w:rFonts w:ascii="Times New Roman" w:hAnsi="Times New Roman" w:cs="Times New Roman"/>
                <w:i/>
                <w:iCs/>
                <w:noProof/>
                <w:webHidden/>
                <w:sz w:val="28"/>
                <w:szCs w:val="28"/>
              </w:rPr>
              <w:tab/>
            </w:r>
            <w:r w:rsidRPr="0017364E">
              <w:rPr>
                <w:rFonts w:ascii="Times New Roman" w:hAnsi="Times New Roman" w:cs="Times New Roman"/>
                <w:i/>
                <w:iCs/>
                <w:noProof/>
                <w:webHidden/>
                <w:sz w:val="28"/>
                <w:szCs w:val="28"/>
              </w:rPr>
              <w:fldChar w:fldCharType="begin"/>
            </w:r>
            <w:r w:rsidRPr="0017364E">
              <w:rPr>
                <w:rFonts w:ascii="Times New Roman" w:hAnsi="Times New Roman" w:cs="Times New Roman"/>
                <w:i/>
                <w:iCs/>
                <w:noProof/>
                <w:webHidden/>
                <w:sz w:val="28"/>
                <w:szCs w:val="28"/>
              </w:rPr>
              <w:instrText xml:space="preserve"> PAGEREF _Toc187090502 \h </w:instrText>
            </w:r>
            <w:r w:rsidRPr="0017364E">
              <w:rPr>
                <w:rFonts w:ascii="Times New Roman" w:hAnsi="Times New Roman" w:cs="Times New Roman"/>
                <w:i/>
                <w:iCs/>
                <w:noProof/>
                <w:webHidden/>
                <w:sz w:val="28"/>
                <w:szCs w:val="28"/>
              </w:rPr>
            </w:r>
            <w:r w:rsidRPr="0017364E">
              <w:rPr>
                <w:rFonts w:ascii="Times New Roman" w:hAnsi="Times New Roman" w:cs="Times New Roman"/>
                <w:i/>
                <w:iCs/>
                <w:noProof/>
                <w:webHidden/>
                <w:sz w:val="28"/>
                <w:szCs w:val="28"/>
              </w:rPr>
              <w:fldChar w:fldCharType="separate"/>
            </w:r>
            <w:r w:rsidR="00D96A6D">
              <w:rPr>
                <w:rFonts w:ascii="Times New Roman" w:hAnsi="Times New Roman" w:cs="Times New Roman"/>
                <w:i/>
                <w:iCs/>
                <w:noProof/>
                <w:webHidden/>
                <w:sz w:val="28"/>
                <w:szCs w:val="28"/>
              </w:rPr>
              <w:t>2</w:t>
            </w:r>
            <w:r w:rsidRPr="0017364E">
              <w:rPr>
                <w:rFonts w:ascii="Times New Roman" w:hAnsi="Times New Roman" w:cs="Times New Roman"/>
                <w:i/>
                <w:iCs/>
                <w:noProof/>
                <w:webHidden/>
                <w:sz w:val="28"/>
                <w:szCs w:val="28"/>
              </w:rPr>
              <w:fldChar w:fldCharType="end"/>
            </w:r>
          </w:hyperlink>
        </w:p>
        <w:p w:rsidR="00E35D5A" w:rsidRPr="0017364E" w:rsidRDefault="00E35D5A" w:rsidP="00E35D5A">
          <w:pPr>
            <w:pStyle w:val="TOC2"/>
            <w:tabs>
              <w:tab w:val="left" w:pos="426"/>
              <w:tab w:val="left" w:pos="709"/>
              <w:tab w:val="right" w:leader="dot" w:pos="9395"/>
            </w:tabs>
            <w:ind w:left="0"/>
            <w:rPr>
              <w:rFonts w:ascii="Times New Roman" w:hAnsi="Times New Roman" w:cs="Times New Roman"/>
              <w:i/>
              <w:iCs/>
              <w:noProof/>
              <w:sz w:val="28"/>
              <w:szCs w:val="28"/>
            </w:rPr>
          </w:pPr>
          <w:hyperlink w:anchor="_Toc187090503" w:history="1">
            <w:r w:rsidRPr="0017364E">
              <w:rPr>
                <w:rStyle w:val="Hyperlink"/>
                <w:rFonts w:ascii="Times New Roman" w:hAnsi="Times New Roman" w:cs="Times New Roman"/>
                <w:b/>
                <w:bCs/>
                <w:i/>
                <w:iCs/>
                <w:noProof/>
                <w:sz w:val="28"/>
                <w:szCs w:val="28"/>
                <w:lang w:val="vi-VN"/>
              </w:rPr>
              <w:t>1.3.2.</w:t>
            </w:r>
            <w:r w:rsidRPr="0017364E">
              <w:rPr>
                <w:rFonts w:ascii="Times New Roman" w:hAnsi="Times New Roman" w:cs="Times New Roman"/>
                <w:i/>
                <w:iCs/>
                <w:noProof/>
                <w:sz w:val="28"/>
                <w:szCs w:val="28"/>
              </w:rPr>
              <w:tab/>
            </w:r>
            <w:r w:rsidRPr="0017364E">
              <w:rPr>
                <w:rStyle w:val="Hyperlink"/>
                <w:rFonts w:ascii="Times New Roman" w:hAnsi="Times New Roman" w:cs="Times New Roman"/>
                <w:b/>
                <w:bCs/>
                <w:i/>
                <w:iCs/>
                <w:noProof/>
                <w:sz w:val="28"/>
                <w:szCs w:val="28"/>
                <w:lang w:val="vi-VN"/>
              </w:rPr>
              <w:t>Khái niệm và xác định chi phí cố định</w:t>
            </w:r>
            <w:r w:rsidRPr="0017364E">
              <w:rPr>
                <w:rFonts w:ascii="Times New Roman" w:hAnsi="Times New Roman" w:cs="Times New Roman"/>
                <w:i/>
                <w:iCs/>
                <w:noProof/>
                <w:webHidden/>
                <w:sz w:val="28"/>
                <w:szCs w:val="28"/>
              </w:rPr>
              <w:tab/>
            </w:r>
            <w:r w:rsidRPr="0017364E">
              <w:rPr>
                <w:rFonts w:ascii="Times New Roman" w:hAnsi="Times New Roman" w:cs="Times New Roman"/>
                <w:i/>
                <w:iCs/>
                <w:noProof/>
                <w:webHidden/>
                <w:sz w:val="28"/>
                <w:szCs w:val="28"/>
              </w:rPr>
              <w:fldChar w:fldCharType="begin"/>
            </w:r>
            <w:r w:rsidRPr="0017364E">
              <w:rPr>
                <w:rFonts w:ascii="Times New Roman" w:hAnsi="Times New Roman" w:cs="Times New Roman"/>
                <w:i/>
                <w:iCs/>
                <w:noProof/>
                <w:webHidden/>
                <w:sz w:val="28"/>
                <w:szCs w:val="28"/>
              </w:rPr>
              <w:instrText xml:space="preserve"> PAGEREF _Toc187090503 \h </w:instrText>
            </w:r>
            <w:r w:rsidRPr="0017364E">
              <w:rPr>
                <w:rFonts w:ascii="Times New Roman" w:hAnsi="Times New Roman" w:cs="Times New Roman"/>
                <w:i/>
                <w:iCs/>
                <w:noProof/>
                <w:webHidden/>
                <w:sz w:val="28"/>
                <w:szCs w:val="28"/>
              </w:rPr>
            </w:r>
            <w:r w:rsidRPr="0017364E">
              <w:rPr>
                <w:rFonts w:ascii="Times New Roman" w:hAnsi="Times New Roman" w:cs="Times New Roman"/>
                <w:i/>
                <w:iCs/>
                <w:noProof/>
                <w:webHidden/>
                <w:sz w:val="28"/>
                <w:szCs w:val="28"/>
              </w:rPr>
              <w:fldChar w:fldCharType="separate"/>
            </w:r>
            <w:r w:rsidR="00D96A6D">
              <w:rPr>
                <w:rFonts w:ascii="Times New Roman" w:hAnsi="Times New Roman" w:cs="Times New Roman"/>
                <w:i/>
                <w:iCs/>
                <w:noProof/>
                <w:webHidden/>
                <w:sz w:val="28"/>
                <w:szCs w:val="28"/>
              </w:rPr>
              <w:t>3</w:t>
            </w:r>
            <w:r w:rsidRPr="0017364E">
              <w:rPr>
                <w:rFonts w:ascii="Times New Roman" w:hAnsi="Times New Roman" w:cs="Times New Roman"/>
                <w:i/>
                <w:iCs/>
                <w:noProof/>
                <w:webHidden/>
                <w:sz w:val="28"/>
                <w:szCs w:val="28"/>
              </w:rPr>
              <w:fldChar w:fldCharType="end"/>
            </w:r>
          </w:hyperlink>
        </w:p>
        <w:p w:rsidR="00E35D5A" w:rsidRPr="00E35D5A" w:rsidRDefault="00E35D5A" w:rsidP="00E35D5A">
          <w:pPr>
            <w:pStyle w:val="TOC1"/>
            <w:tabs>
              <w:tab w:val="left" w:pos="426"/>
              <w:tab w:val="right" w:leader="dot" w:pos="9395"/>
            </w:tabs>
            <w:rPr>
              <w:rFonts w:ascii="Times New Roman" w:hAnsi="Times New Roman" w:cs="Times New Roman"/>
              <w:noProof/>
              <w:sz w:val="28"/>
              <w:szCs w:val="28"/>
            </w:rPr>
          </w:pPr>
          <w:hyperlink w:anchor="_Toc187090504" w:history="1">
            <w:r w:rsidRPr="00E35D5A">
              <w:rPr>
                <w:rStyle w:val="Hyperlink"/>
                <w:rFonts w:ascii="Times New Roman" w:hAnsi="Times New Roman" w:cs="Times New Roman"/>
                <w:b/>
                <w:bCs/>
                <w:noProof/>
                <w:sz w:val="28"/>
                <w:szCs w:val="28"/>
              </w:rPr>
              <w:t>1.4.</w:t>
            </w:r>
            <w:r w:rsidRPr="00E35D5A">
              <w:rPr>
                <w:rFonts w:ascii="Times New Roman" w:hAnsi="Times New Roman" w:cs="Times New Roman"/>
                <w:noProof/>
                <w:sz w:val="28"/>
                <w:szCs w:val="28"/>
              </w:rPr>
              <w:tab/>
            </w:r>
            <w:r w:rsidRPr="00E35D5A">
              <w:rPr>
                <w:rStyle w:val="Hyperlink"/>
                <w:rFonts w:ascii="Times New Roman" w:hAnsi="Times New Roman" w:cs="Times New Roman"/>
                <w:b/>
                <w:bCs/>
                <w:noProof/>
                <w:sz w:val="28"/>
                <w:szCs w:val="28"/>
                <w:lang w:val="vi-VN"/>
              </w:rPr>
              <w:t>Trong điều kiện sản xuất phù hợp:</w:t>
            </w:r>
            <w:r w:rsidRPr="00E35D5A">
              <w:rPr>
                <w:rFonts w:ascii="Times New Roman" w:hAnsi="Times New Roman" w:cs="Times New Roman"/>
                <w:noProof/>
                <w:webHidden/>
                <w:sz w:val="28"/>
                <w:szCs w:val="28"/>
              </w:rPr>
              <w:tab/>
            </w:r>
            <w:r w:rsidRPr="00E35D5A">
              <w:rPr>
                <w:rFonts w:ascii="Times New Roman" w:hAnsi="Times New Roman" w:cs="Times New Roman"/>
                <w:noProof/>
                <w:webHidden/>
                <w:sz w:val="28"/>
                <w:szCs w:val="28"/>
              </w:rPr>
              <w:fldChar w:fldCharType="begin"/>
            </w:r>
            <w:r w:rsidRPr="00E35D5A">
              <w:rPr>
                <w:rFonts w:ascii="Times New Roman" w:hAnsi="Times New Roman" w:cs="Times New Roman"/>
                <w:noProof/>
                <w:webHidden/>
                <w:sz w:val="28"/>
                <w:szCs w:val="28"/>
              </w:rPr>
              <w:instrText xml:space="preserve"> PAGEREF _Toc187090504 \h </w:instrText>
            </w:r>
            <w:r w:rsidRPr="00E35D5A">
              <w:rPr>
                <w:rFonts w:ascii="Times New Roman" w:hAnsi="Times New Roman" w:cs="Times New Roman"/>
                <w:noProof/>
                <w:webHidden/>
                <w:sz w:val="28"/>
                <w:szCs w:val="28"/>
              </w:rPr>
            </w:r>
            <w:r w:rsidRPr="00E35D5A">
              <w:rPr>
                <w:rFonts w:ascii="Times New Roman" w:hAnsi="Times New Roman" w:cs="Times New Roman"/>
                <w:noProof/>
                <w:webHidden/>
                <w:sz w:val="28"/>
                <w:szCs w:val="28"/>
              </w:rPr>
              <w:fldChar w:fldCharType="separate"/>
            </w:r>
            <w:r w:rsidR="00D96A6D">
              <w:rPr>
                <w:rFonts w:ascii="Times New Roman" w:hAnsi="Times New Roman" w:cs="Times New Roman"/>
                <w:noProof/>
                <w:webHidden/>
                <w:sz w:val="28"/>
                <w:szCs w:val="28"/>
              </w:rPr>
              <w:t>5</w:t>
            </w:r>
            <w:r w:rsidRPr="00E35D5A">
              <w:rPr>
                <w:rFonts w:ascii="Times New Roman" w:hAnsi="Times New Roman" w:cs="Times New Roman"/>
                <w:noProof/>
                <w:webHidden/>
                <w:sz w:val="28"/>
                <w:szCs w:val="28"/>
              </w:rPr>
              <w:fldChar w:fldCharType="end"/>
            </w:r>
          </w:hyperlink>
        </w:p>
        <w:p w:rsidR="00E35D5A" w:rsidRPr="00E35D5A" w:rsidRDefault="00E35D5A" w:rsidP="00E35D5A">
          <w:pPr>
            <w:pStyle w:val="TOC1"/>
            <w:tabs>
              <w:tab w:val="left" w:pos="426"/>
              <w:tab w:val="right" w:leader="dot" w:pos="9395"/>
            </w:tabs>
            <w:rPr>
              <w:rFonts w:ascii="Times New Roman" w:hAnsi="Times New Roman" w:cs="Times New Roman"/>
              <w:noProof/>
              <w:sz w:val="28"/>
              <w:szCs w:val="28"/>
            </w:rPr>
          </w:pPr>
          <w:hyperlink w:anchor="_Toc187090505" w:history="1">
            <w:r w:rsidRPr="00E35D5A">
              <w:rPr>
                <w:rStyle w:val="Hyperlink"/>
                <w:rFonts w:ascii="Times New Roman" w:hAnsi="Times New Roman" w:cs="Times New Roman"/>
                <w:b/>
                <w:bCs/>
                <w:noProof/>
                <w:sz w:val="28"/>
                <w:szCs w:val="28"/>
                <w:lang w:val="vi-VN"/>
              </w:rPr>
              <w:t>1.5.</w:t>
            </w:r>
            <w:r w:rsidRPr="00E35D5A">
              <w:rPr>
                <w:rFonts w:ascii="Times New Roman" w:hAnsi="Times New Roman" w:cs="Times New Roman"/>
                <w:noProof/>
                <w:sz w:val="28"/>
                <w:szCs w:val="28"/>
              </w:rPr>
              <w:tab/>
            </w:r>
            <w:r w:rsidRPr="00E35D5A">
              <w:rPr>
                <w:rStyle w:val="Hyperlink"/>
                <w:rFonts w:ascii="Times New Roman" w:hAnsi="Times New Roman" w:cs="Times New Roman"/>
                <w:b/>
                <w:bCs/>
                <w:noProof/>
                <w:sz w:val="28"/>
                <w:szCs w:val="28"/>
                <w:lang w:val="vi-VN"/>
              </w:rPr>
              <w:t>Tình huống thực hành</w:t>
            </w:r>
            <w:r w:rsidRPr="00E35D5A">
              <w:rPr>
                <w:rFonts w:ascii="Times New Roman" w:hAnsi="Times New Roman" w:cs="Times New Roman"/>
                <w:noProof/>
                <w:webHidden/>
                <w:sz w:val="28"/>
                <w:szCs w:val="28"/>
              </w:rPr>
              <w:tab/>
            </w:r>
            <w:r w:rsidRPr="00E35D5A">
              <w:rPr>
                <w:rFonts w:ascii="Times New Roman" w:hAnsi="Times New Roman" w:cs="Times New Roman"/>
                <w:noProof/>
                <w:webHidden/>
                <w:sz w:val="28"/>
                <w:szCs w:val="28"/>
              </w:rPr>
              <w:fldChar w:fldCharType="begin"/>
            </w:r>
            <w:r w:rsidRPr="00E35D5A">
              <w:rPr>
                <w:rFonts w:ascii="Times New Roman" w:hAnsi="Times New Roman" w:cs="Times New Roman"/>
                <w:noProof/>
                <w:webHidden/>
                <w:sz w:val="28"/>
                <w:szCs w:val="28"/>
              </w:rPr>
              <w:instrText xml:space="preserve"> PAGEREF _Toc187090505 \h </w:instrText>
            </w:r>
            <w:r w:rsidRPr="00E35D5A">
              <w:rPr>
                <w:rFonts w:ascii="Times New Roman" w:hAnsi="Times New Roman" w:cs="Times New Roman"/>
                <w:noProof/>
                <w:webHidden/>
                <w:sz w:val="28"/>
                <w:szCs w:val="28"/>
              </w:rPr>
            </w:r>
            <w:r w:rsidRPr="00E35D5A">
              <w:rPr>
                <w:rFonts w:ascii="Times New Roman" w:hAnsi="Times New Roman" w:cs="Times New Roman"/>
                <w:noProof/>
                <w:webHidden/>
                <w:sz w:val="28"/>
                <w:szCs w:val="28"/>
              </w:rPr>
              <w:fldChar w:fldCharType="separate"/>
            </w:r>
            <w:r w:rsidR="00D96A6D">
              <w:rPr>
                <w:rFonts w:ascii="Times New Roman" w:hAnsi="Times New Roman" w:cs="Times New Roman"/>
                <w:noProof/>
                <w:webHidden/>
                <w:sz w:val="28"/>
                <w:szCs w:val="28"/>
              </w:rPr>
              <w:t>6</w:t>
            </w:r>
            <w:r w:rsidRPr="00E35D5A">
              <w:rPr>
                <w:rFonts w:ascii="Times New Roman" w:hAnsi="Times New Roman" w:cs="Times New Roman"/>
                <w:noProof/>
                <w:webHidden/>
                <w:sz w:val="28"/>
                <w:szCs w:val="28"/>
              </w:rPr>
              <w:fldChar w:fldCharType="end"/>
            </w:r>
          </w:hyperlink>
        </w:p>
        <w:p w:rsidR="00E35D5A" w:rsidRPr="00E35D5A" w:rsidRDefault="00E35D5A" w:rsidP="00E35D5A">
          <w:pPr>
            <w:pStyle w:val="TOC1"/>
            <w:tabs>
              <w:tab w:val="left" w:pos="426"/>
              <w:tab w:val="right" w:leader="dot" w:pos="9395"/>
            </w:tabs>
            <w:rPr>
              <w:rFonts w:ascii="Times New Roman" w:hAnsi="Times New Roman" w:cs="Times New Roman"/>
              <w:noProof/>
              <w:sz w:val="28"/>
              <w:szCs w:val="28"/>
            </w:rPr>
          </w:pPr>
          <w:hyperlink w:anchor="_Toc187090506" w:history="1">
            <w:r w:rsidRPr="00E35D5A">
              <w:rPr>
                <w:rStyle w:val="Hyperlink"/>
                <w:rFonts w:ascii="Times New Roman" w:hAnsi="Times New Roman" w:cs="Times New Roman"/>
                <w:b/>
                <w:bCs/>
                <w:noProof/>
                <w:sz w:val="28"/>
                <w:szCs w:val="28"/>
                <w:lang w:val="vi-VN"/>
              </w:rPr>
              <w:t>1.6.</w:t>
            </w:r>
            <w:r w:rsidRPr="00E35D5A">
              <w:rPr>
                <w:rFonts w:ascii="Times New Roman" w:hAnsi="Times New Roman" w:cs="Times New Roman"/>
                <w:noProof/>
                <w:sz w:val="28"/>
                <w:szCs w:val="28"/>
              </w:rPr>
              <w:tab/>
            </w:r>
            <w:r w:rsidRPr="00E35D5A">
              <w:rPr>
                <w:rStyle w:val="Hyperlink"/>
                <w:rFonts w:ascii="Times New Roman" w:hAnsi="Times New Roman" w:cs="Times New Roman"/>
                <w:b/>
                <w:bCs/>
                <w:noProof/>
                <w:sz w:val="28"/>
                <w:szCs w:val="28"/>
                <w:lang w:val="vi-VN"/>
              </w:rPr>
              <w:t>Lời giải:</w:t>
            </w:r>
            <w:r w:rsidRPr="00E35D5A">
              <w:rPr>
                <w:rFonts w:ascii="Times New Roman" w:hAnsi="Times New Roman" w:cs="Times New Roman"/>
                <w:noProof/>
                <w:webHidden/>
                <w:sz w:val="28"/>
                <w:szCs w:val="28"/>
              </w:rPr>
              <w:tab/>
            </w:r>
            <w:r w:rsidRPr="00E35D5A">
              <w:rPr>
                <w:rFonts w:ascii="Times New Roman" w:hAnsi="Times New Roman" w:cs="Times New Roman"/>
                <w:noProof/>
                <w:webHidden/>
                <w:sz w:val="28"/>
                <w:szCs w:val="28"/>
              </w:rPr>
              <w:fldChar w:fldCharType="begin"/>
            </w:r>
            <w:r w:rsidRPr="00E35D5A">
              <w:rPr>
                <w:rFonts w:ascii="Times New Roman" w:hAnsi="Times New Roman" w:cs="Times New Roman"/>
                <w:noProof/>
                <w:webHidden/>
                <w:sz w:val="28"/>
                <w:szCs w:val="28"/>
              </w:rPr>
              <w:instrText xml:space="preserve"> PAGEREF _Toc187090506 \h </w:instrText>
            </w:r>
            <w:r w:rsidRPr="00E35D5A">
              <w:rPr>
                <w:rFonts w:ascii="Times New Roman" w:hAnsi="Times New Roman" w:cs="Times New Roman"/>
                <w:noProof/>
                <w:webHidden/>
                <w:sz w:val="28"/>
                <w:szCs w:val="28"/>
              </w:rPr>
            </w:r>
            <w:r w:rsidRPr="00E35D5A">
              <w:rPr>
                <w:rFonts w:ascii="Times New Roman" w:hAnsi="Times New Roman" w:cs="Times New Roman"/>
                <w:noProof/>
                <w:webHidden/>
                <w:sz w:val="28"/>
                <w:szCs w:val="28"/>
              </w:rPr>
              <w:fldChar w:fldCharType="separate"/>
            </w:r>
            <w:r w:rsidR="00D96A6D">
              <w:rPr>
                <w:rFonts w:ascii="Times New Roman" w:hAnsi="Times New Roman" w:cs="Times New Roman"/>
                <w:noProof/>
                <w:webHidden/>
                <w:sz w:val="28"/>
                <w:szCs w:val="28"/>
              </w:rPr>
              <w:t>7</w:t>
            </w:r>
            <w:r w:rsidRPr="00E35D5A">
              <w:rPr>
                <w:rFonts w:ascii="Times New Roman" w:hAnsi="Times New Roman" w:cs="Times New Roman"/>
                <w:noProof/>
                <w:webHidden/>
                <w:sz w:val="28"/>
                <w:szCs w:val="28"/>
              </w:rPr>
              <w:fldChar w:fldCharType="end"/>
            </w:r>
          </w:hyperlink>
        </w:p>
        <w:p w:rsidR="00E35D5A" w:rsidRPr="00E35D5A" w:rsidRDefault="00E35D5A" w:rsidP="00E35D5A">
          <w:pPr>
            <w:pStyle w:val="TOC2"/>
            <w:tabs>
              <w:tab w:val="left" w:pos="426"/>
              <w:tab w:val="left" w:pos="993"/>
              <w:tab w:val="right" w:leader="dot" w:pos="9395"/>
            </w:tabs>
            <w:ind w:hanging="220"/>
            <w:rPr>
              <w:rFonts w:ascii="Times New Roman" w:hAnsi="Times New Roman" w:cs="Times New Roman"/>
              <w:noProof/>
              <w:sz w:val="28"/>
              <w:szCs w:val="28"/>
            </w:rPr>
          </w:pPr>
          <w:hyperlink w:anchor="_Toc187090507" w:history="1">
            <w:r w:rsidRPr="00E35D5A">
              <w:rPr>
                <w:rStyle w:val="Hyperlink"/>
                <w:rFonts w:ascii="Times New Roman" w:hAnsi="Times New Roman" w:cs="Times New Roman"/>
                <w:b/>
                <w:bCs/>
                <w:i/>
                <w:iCs/>
                <w:noProof/>
                <w:sz w:val="28"/>
                <w:szCs w:val="28"/>
                <w:lang w:val="vi-VN"/>
              </w:rPr>
              <w:t>1.6.1.</w:t>
            </w:r>
            <w:r w:rsidRPr="00E35D5A">
              <w:rPr>
                <w:rFonts w:ascii="Times New Roman" w:hAnsi="Times New Roman" w:cs="Times New Roman"/>
                <w:noProof/>
                <w:sz w:val="28"/>
                <w:szCs w:val="28"/>
              </w:rPr>
              <w:tab/>
            </w:r>
            <w:r w:rsidRPr="00E35D5A">
              <w:rPr>
                <w:rStyle w:val="Hyperlink"/>
                <w:rFonts w:ascii="Times New Roman" w:hAnsi="Times New Roman" w:cs="Times New Roman"/>
                <w:b/>
                <w:bCs/>
                <w:i/>
                <w:iCs/>
                <w:noProof/>
                <w:sz w:val="28"/>
                <w:szCs w:val="28"/>
                <w:lang w:val="vi-VN"/>
              </w:rPr>
              <w:t>Yêu cầu 1:</w:t>
            </w:r>
            <w:r w:rsidRPr="00E35D5A">
              <w:rPr>
                <w:rFonts w:ascii="Times New Roman" w:hAnsi="Times New Roman" w:cs="Times New Roman"/>
                <w:noProof/>
                <w:webHidden/>
                <w:sz w:val="28"/>
                <w:szCs w:val="28"/>
              </w:rPr>
              <w:tab/>
            </w:r>
            <w:r w:rsidRPr="00E35D5A">
              <w:rPr>
                <w:rFonts w:ascii="Times New Roman" w:hAnsi="Times New Roman" w:cs="Times New Roman"/>
                <w:noProof/>
                <w:webHidden/>
                <w:sz w:val="28"/>
                <w:szCs w:val="28"/>
              </w:rPr>
              <w:fldChar w:fldCharType="begin"/>
            </w:r>
            <w:r w:rsidRPr="00E35D5A">
              <w:rPr>
                <w:rFonts w:ascii="Times New Roman" w:hAnsi="Times New Roman" w:cs="Times New Roman"/>
                <w:noProof/>
                <w:webHidden/>
                <w:sz w:val="28"/>
                <w:szCs w:val="28"/>
              </w:rPr>
              <w:instrText xml:space="preserve"> PAGEREF _Toc187090507 \h </w:instrText>
            </w:r>
            <w:r w:rsidRPr="00E35D5A">
              <w:rPr>
                <w:rFonts w:ascii="Times New Roman" w:hAnsi="Times New Roman" w:cs="Times New Roman"/>
                <w:noProof/>
                <w:webHidden/>
                <w:sz w:val="28"/>
                <w:szCs w:val="28"/>
              </w:rPr>
            </w:r>
            <w:r w:rsidRPr="00E35D5A">
              <w:rPr>
                <w:rFonts w:ascii="Times New Roman" w:hAnsi="Times New Roman" w:cs="Times New Roman"/>
                <w:noProof/>
                <w:webHidden/>
                <w:sz w:val="28"/>
                <w:szCs w:val="28"/>
              </w:rPr>
              <w:fldChar w:fldCharType="separate"/>
            </w:r>
            <w:r w:rsidR="00D96A6D">
              <w:rPr>
                <w:rFonts w:ascii="Times New Roman" w:hAnsi="Times New Roman" w:cs="Times New Roman"/>
                <w:noProof/>
                <w:webHidden/>
                <w:sz w:val="28"/>
                <w:szCs w:val="28"/>
              </w:rPr>
              <w:t>7</w:t>
            </w:r>
            <w:r w:rsidRPr="00E35D5A">
              <w:rPr>
                <w:rFonts w:ascii="Times New Roman" w:hAnsi="Times New Roman" w:cs="Times New Roman"/>
                <w:noProof/>
                <w:webHidden/>
                <w:sz w:val="28"/>
                <w:szCs w:val="28"/>
              </w:rPr>
              <w:fldChar w:fldCharType="end"/>
            </w:r>
          </w:hyperlink>
        </w:p>
        <w:p w:rsidR="00E35D5A" w:rsidRPr="00E35D5A" w:rsidRDefault="00E35D5A" w:rsidP="00E35D5A">
          <w:pPr>
            <w:pStyle w:val="TOC2"/>
            <w:tabs>
              <w:tab w:val="left" w:pos="426"/>
              <w:tab w:val="left" w:pos="993"/>
              <w:tab w:val="right" w:leader="dot" w:pos="9395"/>
            </w:tabs>
            <w:ind w:hanging="220"/>
            <w:rPr>
              <w:rFonts w:ascii="Times New Roman" w:hAnsi="Times New Roman" w:cs="Times New Roman"/>
              <w:noProof/>
              <w:sz w:val="28"/>
              <w:szCs w:val="28"/>
            </w:rPr>
          </w:pPr>
          <w:hyperlink w:anchor="_Toc187090508" w:history="1">
            <w:r w:rsidRPr="00E35D5A">
              <w:rPr>
                <w:rStyle w:val="Hyperlink"/>
                <w:rFonts w:ascii="Times New Roman" w:hAnsi="Times New Roman" w:cs="Times New Roman"/>
                <w:b/>
                <w:bCs/>
                <w:i/>
                <w:iCs/>
                <w:noProof/>
                <w:sz w:val="28"/>
                <w:szCs w:val="28"/>
              </w:rPr>
              <w:t>1.6.2.</w:t>
            </w:r>
            <w:r w:rsidRPr="00E35D5A">
              <w:rPr>
                <w:rFonts w:ascii="Times New Roman" w:hAnsi="Times New Roman" w:cs="Times New Roman"/>
                <w:noProof/>
                <w:sz w:val="28"/>
                <w:szCs w:val="28"/>
              </w:rPr>
              <w:tab/>
            </w:r>
            <w:r w:rsidRPr="00E35D5A">
              <w:rPr>
                <w:rStyle w:val="Hyperlink"/>
                <w:rFonts w:ascii="Times New Roman" w:hAnsi="Times New Roman" w:cs="Times New Roman"/>
                <w:b/>
                <w:bCs/>
                <w:i/>
                <w:iCs/>
                <w:noProof/>
                <w:sz w:val="28"/>
                <w:szCs w:val="28"/>
                <w:lang w:val="vi-VN"/>
              </w:rPr>
              <w:t>Yêu cầu 2:</w:t>
            </w:r>
            <w:r w:rsidRPr="00E35D5A">
              <w:rPr>
                <w:rFonts w:ascii="Times New Roman" w:hAnsi="Times New Roman" w:cs="Times New Roman"/>
                <w:noProof/>
                <w:webHidden/>
                <w:sz w:val="28"/>
                <w:szCs w:val="28"/>
              </w:rPr>
              <w:tab/>
            </w:r>
            <w:r w:rsidRPr="00E35D5A">
              <w:rPr>
                <w:rFonts w:ascii="Times New Roman" w:hAnsi="Times New Roman" w:cs="Times New Roman"/>
                <w:noProof/>
                <w:webHidden/>
                <w:sz w:val="28"/>
                <w:szCs w:val="28"/>
              </w:rPr>
              <w:fldChar w:fldCharType="begin"/>
            </w:r>
            <w:r w:rsidRPr="00E35D5A">
              <w:rPr>
                <w:rFonts w:ascii="Times New Roman" w:hAnsi="Times New Roman" w:cs="Times New Roman"/>
                <w:noProof/>
                <w:webHidden/>
                <w:sz w:val="28"/>
                <w:szCs w:val="28"/>
              </w:rPr>
              <w:instrText xml:space="preserve"> PAGEREF _Toc187090508 \h </w:instrText>
            </w:r>
            <w:r w:rsidRPr="00E35D5A">
              <w:rPr>
                <w:rFonts w:ascii="Times New Roman" w:hAnsi="Times New Roman" w:cs="Times New Roman"/>
                <w:noProof/>
                <w:webHidden/>
                <w:sz w:val="28"/>
                <w:szCs w:val="28"/>
              </w:rPr>
            </w:r>
            <w:r w:rsidRPr="00E35D5A">
              <w:rPr>
                <w:rFonts w:ascii="Times New Roman" w:hAnsi="Times New Roman" w:cs="Times New Roman"/>
                <w:noProof/>
                <w:webHidden/>
                <w:sz w:val="28"/>
                <w:szCs w:val="28"/>
              </w:rPr>
              <w:fldChar w:fldCharType="separate"/>
            </w:r>
            <w:r w:rsidR="00D96A6D">
              <w:rPr>
                <w:rFonts w:ascii="Times New Roman" w:hAnsi="Times New Roman" w:cs="Times New Roman"/>
                <w:noProof/>
                <w:webHidden/>
                <w:sz w:val="28"/>
                <w:szCs w:val="28"/>
              </w:rPr>
              <w:t>8</w:t>
            </w:r>
            <w:r w:rsidRPr="00E35D5A">
              <w:rPr>
                <w:rFonts w:ascii="Times New Roman" w:hAnsi="Times New Roman" w:cs="Times New Roman"/>
                <w:noProof/>
                <w:webHidden/>
                <w:sz w:val="28"/>
                <w:szCs w:val="28"/>
              </w:rPr>
              <w:fldChar w:fldCharType="end"/>
            </w:r>
          </w:hyperlink>
        </w:p>
        <w:p w:rsidR="00E35D5A" w:rsidRPr="00E35D5A" w:rsidRDefault="00E35D5A" w:rsidP="00E35D5A">
          <w:pPr>
            <w:pStyle w:val="TOC2"/>
            <w:tabs>
              <w:tab w:val="left" w:pos="426"/>
              <w:tab w:val="left" w:pos="993"/>
              <w:tab w:val="right" w:leader="dot" w:pos="9395"/>
            </w:tabs>
            <w:ind w:hanging="220"/>
            <w:rPr>
              <w:rFonts w:ascii="Times New Roman" w:hAnsi="Times New Roman" w:cs="Times New Roman"/>
              <w:noProof/>
              <w:sz w:val="28"/>
              <w:szCs w:val="28"/>
            </w:rPr>
          </w:pPr>
          <w:hyperlink w:anchor="_Toc187090509" w:history="1">
            <w:r w:rsidRPr="00E35D5A">
              <w:rPr>
                <w:rStyle w:val="Hyperlink"/>
                <w:rFonts w:ascii="Times New Roman" w:hAnsi="Times New Roman" w:cs="Times New Roman"/>
                <w:b/>
                <w:bCs/>
                <w:i/>
                <w:iCs/>
                <w:noProof/>
                <w:sz w:val="28"/>
                <w:szCs w:val="28"/>
              </w:rPr>
              <w:t>1.6.3.</w:t>
            </w:r>
            <w:r w:rsidRPr="00E35D5A">
              <w:rPr>
                <w:rFonts w:ascii="Times New Roman" w:hAnsi="Times New Roman" w:cs="Times New Roman"/>
                <w:noProof/>
                <w:sz w:val="28"/>
                <w:szCs w:val="28"/>
              </w:rPr>
              <w:tab/>
            </w:r>
            <w:r w:rsidRPr="00E35D5A">
              <w:rPr>
                <w:rStyle w:val="Hyperlink"/>
                <w:rFonts w:ascii="Times New Roman" w:hAnsi="Times New Roman" w:cs="Times New Roman"/>
                <w:b/>
                <w:bCs/>
                <w:i/>
                <w:iCs/>
                <w:noProof/>
                <w:sz w:val="28"/>
                <w:szCs w:val="28"/>
                <w:lang w:val="vi-VN"/>
              </w:rPr>
              <w:t>Yêu cầu 3:</w:t>
            </w:r>
            <w:r w:rsidRPr="00E35D5A">
              <w:rPr>
                <w:rFonts w:ascii="Times New Roman" w:hAnsi="Times New Roman" w:cs="Times New Roman"/>
                <w:noProof/>
                <w:webHidden/>
                <w:sz w:val="28"/>
                <w:szCs w:val="28"/>
              </w:rPr>
              <w:tab/>
            </w:r>
            <w:r w:rsidRPr="00E35D5A">
              <w:rPr>
                <w:rFonts w:ascii="Times New Roman" w:hAnsi="Times New Roman" w:cs="Times New Roman"/>
                <w:noProof/>
                <w:webHidden/>
                <w:sz w:val="28"/>
                <w:szCs w:val="28"/>
              </w:rPr>
              <w:fldChar w:fldCharType="begin"/>
            </w:r>
            <w:r w:rsidRPr="00E35D5A">
              <w:rPr>
                <w:rFonts w:ascii="Times New Roman" w:hAnsi="Times New Roman" w:cs="Times New Roman"/>
                <w:noProof/>
                <w:webHidden/>
                <w:sz w:val="28"/>
                <w:szCs w:val="28"/>
              </w:rPr>
              <w:instrText xml:space="preserve"> PAGEREF _Toc187090509 \h </w:instrText>
            </w:r>
            <w:r w:rsidRPr="00E35D5A">
              <w:rPr>
                <w:rFonts w:ascii="Times New Roman" w:hAnsi="Times New Roman" w:cs="Times New Roman"/>
                <w:noProof/>
                <w:webHidden/>
                <w:sz w:val="28"/>
                <w:szCs w:val="28"/>
              </w:rPr>
            </w:r>
            <w:r w:rsidRPr="00E35D5A">
              <w:rPr>
                <w:rFonts w:ascii="Times New Roman" w:hAnsi="Times New Roman" w:cs="Times New Roman"/>
                <w:noProof/>
                <w:webHidden/>
                <w:sz w:val="28"/>
                <w:szCs w:val="28"/>
              </w:rPr>
              <w:fldChar w:fldCharType="separate"/>
            </w:r>
            <w:r w:rsidR="00D96A6D">
              <w:rPr>
                <w:rFonts w:ascii="Times New Roman" w:hAnsi="Times New Roman" w:cs="Times New Roman"/>
                <w:noProof/>
                <w:webHidden/>
                <w:sz w:val="28"/>
                <w:szCs w:val="28"/>
              </w:rPr>
              <w:t>9</w:t>
            </w:r>
            <w:r w:rsidRPr="00E35D5A">
              <w:rPr>
                <w:rFonts w:ascii="Times New Roman" w:hAnsi="Times New Roman" w:cs="Times New Roman"/>
                <w:noProof/>
                <w:webHidden/>
                <w:sz w:val="28"/>
                <w:szCs w:val="28"/>
              </w:rPr>
              <w:fldChar w:fldCharType="end"/>
            </w:r>
          </w:hyperlink>
        </w:p>
        <w:p w:rsidR="00E35D5A" w:rsidRPr="00E35D5A" w:rsidRDefault="00E35D5A" w:rsidP="00E35D5A">
          <w:pPr>
            <w:pStyle w:val="TOC2"/>
            <w:tabs>
              <w:tab w:val="left" w:pos="426"/>
              <w:tab w:val="left" w:pos="993"/>
              <w:tab w:val="right" w:leader="dot" w:pos="9395"/>
            </w:tabs>
            <w:ind w:hanging="220"/>
            <w:rPr>
              <w:rFonts w:ascii="Times New Roman" w:hAnsi="Times New Roman" w:cs="Times New Roman"/>
              <w:noProof/>
              <w:sz w:val="28"/>
              <w:szCs w:val="28"/>
            </w:rPr>
          </w:pPr>
          <w:hyperlink w:anchor="_Toc187090510" w:history="1">
            <w:r w:rsidRPr="00E35D5A">
              <w:rPr>
                <w:rStyle w:val="Hyperlink"/>
                <w:rFonts w:ascii="Times New Roman" w:hAnsi="Times New Roman" w:cs="Times New Roman"/>
                <w:b/>
                <w:bCs/>
                <w:i/>
                <w:iCs/>
                <w:noProof/>
                <w:sz w:val="28"/>
                <w:szCs w:val="28"/>
              </w:rPr>
              <w:t>1.6.4.</w:t>
            </w:r>
            <w:r w:rsidRPr="00E35D5A">
              <w:rPr>
                <w:rFonts w:ascii="Times New Roman" w:hAnsi="Times New Roman" w:cs="Times New Roman"/>
                <w:noProof/>
                <w:sz w:val="28"/>
                <w:szCs w:val="28"/>
              </w:rPr>
              <w:tab/>
            </w:r>
            <w:r w:rsidRPr="00E35D5A">
              <w:rPr>
                <w:rStyle w:val="Hyperlink"/>
                <w:rFonts w:ascii="Times New Roman" w:hAnsi="Times New Roman" w:cs="Times New Roman"/>
                <w:b/>
                <w:bCs/>
                <w:i/>
                <w:iCs/>
                <w:noProof/>
                <w:sz w:val="28"/>
                <w:szCs w:val="28"/>
                <w:lang w:val="vi-VN"/>
              </w:rPr>
              <w:t>Yêu cầu 4:</w:t>
            </w:r>
            <w:r w:rsidRPr="00E35D5A">
              <w:rPr>
                <w:rFonts w:ascii="Times New Roman" w:hAnsi="Times New Roman" w:cs="Times New Roman"/>
                <w:noProof/>
                <w:webHidden/>
                <w:sz w:val="28"/>
                <w:szCs w:val="28"/>
              </w:rPr>
              <w:tab/>
            </w:r>
            <w:r w:rsidRPr="00E35D5A">
              <w:rPr>
                <w:rFonts w:ascii="Times New Roman" w:hAnsi="Times New Roman" w:cs="Times New Roman"/>
                <w:noProof/>
                <w:webHidden/>
                <w:sz w:val="28"/>
                <w:szCs w:val="28"/>
              </w:rPr>
              <w:fldChar w:fldCharType="begin"/>
            </w:r>
            <w:r w:rsidRPr="00E35D5A">
              <w:rPr>
                <w:rFonts w:ascii="Times New Roman" w:hAnsi="Times New Roman" w:cs="Times New Roman"/>
                <w:noProof/>
                <w:webHidden/>
                <w:sz w:val="28"/>
                <w:szCs w:val="28"/>
              </w:rPr>
              <w:instrText xml:space="preserve"> PAGEREF _Toc187090510 \h </w:instrText>
            </w:r>
            <w:r w:rsidRPr="00E35D5A">
              <w:rPr>
                <w:rFonts w:ascii="Times New Roman" w:hAnsi="Times New Roman" w:cs="Times New Roman"/>
                <w:noProof/>
                <w:webHidden/>
                <w:sz w:val="28"/>
                <w:szCs w:val="28"/>
              </w:rPr>
            </w:r>
            <w:r w:rsidRPr="00E35D5A">
              <w:rPr>
                <w:rFonts w:ascii="Times New Roman" w:hAnsi="Times New Roman" w:cs="Times New Roman"/>
                <w:noProof/>
                <w:webHidden/>
                <w:sz w:val="28"/>
                <w:szCs w:val="28"/>
              </w:rPr>
              <w:fldChar w:fldCharType="separate"/>
            </w:r>
            <w:r w:rsidR="00D96A6D">
              <w:rPr>
                <w:rFonts w:ascii="Times New Roman" w:hAnsi="Times New Roman" w:cs="Times New Roman"/>
                <w:noProof/>
                <w:webHidden/>
                <w:sz w:val="28"/>
                <w:szCs w:val="28"/>
              </w:rPr>
              <w:t>9</w:t>
            </w:r>
            <w:r w:rsidRPr="00E35D5A">
              <w:rPr>
                <w:rFonts w:ascii="Times New Roman" w:hAnsi="Times New Roman" w:cs="Times New Roman"/>
                <w:noProof/>
                <w:webHidden/>
                <w:sz w:val="28"/>
                <w:szCs w:val="28"/>
              </w:rPr>
              <w:fldChar w:fldCharType="end"/>
            </w:r>
          </w:hyperlink>
        </w:p>
        <w:p w:rsidR="00E35D5A" w:rsidRPr="00E35D5A" w:rsidRDefault="00E35D5A" w:rsidP="00E35D5A">
          <w:pPr>
            <w:pStyle w:val="TOC2"/>
            <w:tabs>
              <w:tab w:val="left" w:pos="426"/>
              <w:tab w:val="left" w:pos="993"/>
              <w:tab w:val="right" w:leader="dot" w:pos="9395"/>
            </w:tabs>
            <w:ind w:hanging="220"/>
            <w:rPr>
              <w:rFonts w:ascii="Times New Roman" w:hAnsi="Times New Roman" w:cs="Times New Roman"/>
              <w:noProof/>
              <w:sz w:val="28"/>
              <w:szCs w:val="28"/>
            </w:rPr>
          </w:pPr>
          <w:hyperlink w:anchor="_Toc187090511" w:history="1">
            <w:r w:rsidRPr="00E35D5A">
              <w:rPr>
                <w:rStyle w:val="Hyperlink"/>
                <w:rFonts w:ascii="Times New Roman" w:hAnsi="Times New Roman" w:cs="Times New Roman"/>
                <w:b/>
                <w:bCs/>
                <w:i/>
                <w:iCs/>
                <w:noProof/>
                <w:sz w:val="28"/>
                <w:szCs w:val="28"/>
              </w:rPr>
              <w:t>1.6.5.</w:t>
            </w:r>
            <w:r w:rsidRPr="00E35D5A">
              <w:rPr>
                <w:rFonts w:ascii="Times New Roman" w:hAnsi="Times New Roman" w:cs="Times New Roman"/>
                <w:noProof/>
                <w:sz w:val="28"/>
                <w:szCs w:val="28"/>
              </w:rPr>
              <w:tab/>
            </w:r>
            <w:r w:rsidRPr="00E35D5A">
              <w:rPr>
                <w:rStyle w:val="Hyperlink"/>
                <w:rFonts w:ascii="Times New Roman" w:hAnsi="Times New Roman" w:cs="Times New Roman"/>
                <w:b/>
                <w:bCs/>
                <w:i/>
                <w:iCs/>
                <w:noProof/>
                <w:sz w:val="28"/>
                <w:szCs w:val="28"/>
                <w:lang w:val="vi-VN"/>
              </w:rPr>
              <w:t>Yêu cầu 5:</w:t>
            </w:r>
            <w:r w:rsidRPr="00E35D5A">
              <w:rPr>
                <w:rFonts w:ascii="Times New Roman" w:hAnsi="Times New Roman" w:cs="Times New Roman"/>
                <w:noProof/>
                <w:webHidden/>
                <w:sz w:val="28"/>
                <w:szCs w:val="28"/>
              </w:rPr>
              <w:tab/>
            </w:r>
            <w:r w:rsidRPr="00E35D5A">
              <w:rPr>
                <w:rFonts w:ascii="Times New Roman" w:hAnsi="Times New Roman" w:cs="Times New Roman"/>
                <w:noProof/>
                <w:webHidden/>
                <w:sz w:val="28"/>
                <w:szCs w:val="28"/>
              </w:rPr>
              <w:fldChar w:fldCharType="begin"/>
            </w:r>
            <w:r w:rsidRPr="00E35D5A">
              <w:rPr>
                <w:rFonts w:ascii="Times New Roman" w:hAnsi="Times New Roman" w:cs="Times New Roman"/>
                <w:noProof/>
                <w:webHidden/>
                <w:sz w:val="28"/>
                <w:szCs w:val="28"/>
              </w:rPr>
              <w:instrText xml:space="preserve"> PAGEREF _Toc187090511 \h </w:instrText>
            </w:r>
            <w:r w:rsidRPr="00E35D5A">
              <w:rPr>
                <w:rFonts w:ascii="Times New Roman" w:hAnsi="Times New Roman" w:cs="Times New Roman"/>
                <w:noProof/>
                <w:webHidden/>
                <w:sz w:val="28"/>
                <w:szCs w:val="28"/>
              </w:rPr>
            </w:r>
            <w:r w:rsidRPr="00E35D5A">
              <w:rPr>
                <w:rFonts w:ascii="Times New Roman" w:hAnsi="Times New Roman" w:cs="Times New Roman"/>
                <w:noProof/>
                <w:webHidden/>
                <w:sz w:val="28"/>
                <w:szCs w:val="28"/>
              </w:rPr>
              <w:fldChar w:fldCharType="separate"/>
            </w:r>
            <w:r w:rsidR="00D96A6D">
              <w:rPr>
                <w:rFonts w:ascii="Times New Roman" w:hAnsi="Times New Roman" w:cs="Times New Roman"/>
                <w:noProof/>
                <w:webHidden/>
                <w:sz w:val="28"/>
                <w:szCs w:val="28"/>
              </w:rPr>
              <w:t>10</w:t>
            </w:r>
            <w:r w:rsidRPr="00E35D5A">
              <w:rPr>
                <w:rFonts w:ascii="Times New Roman" w:hAnsi="Times New Roman" w:cs="Times New Roman"/>
                <w:noProof/>
                <w:webHidden/>
                <w:sz w:val="28"/>
                <w:szCs w:val="28"/>
              </w:rPr>
              <w:fldChar w:fldCharType="end"/>
            </w:r>
          </w:hyperlink>
        </w:p>
        <w:p w:rsidR="00E35D5A" w:rsidRPr="00E35D5A" w:rsidRDefault="00E35D5A" w:rsidP="00E35D5A">
          <w:pPr>
            <w:pStyle w:val="TOC2"/>
            <w:tabs>
              <w:tab w:val="left" w:pos="426"/>
              <w:tab w:val="left" w:pos="993"/>
              <w:tab w:val="right" w:leader="dot" w:pos="9395"/>
            </w:tabs>
            <w:ind w:hanging="220"/>
            <w:rPr>
              <w:rFonts w:ascii="Times New Roman" w:hAnsi="Times New Roman" w:cs="Times New Roman"/>
              <w:noProof/>
              <w:sz w:val="28"/>
              <w:szCs w:val="28"/>
            </w:rPr>
          </w:pPr>
          <w:hyperlink w:anchor="_Toc187090512" w:history="1">
            <w:r w:rsidRPr="00E35D5A">
              <w:rPr>
                <w:rStyle w:val="Hyperlink"/>
                <w:rFonts w:ascii="Times New Roman" w:hAnsi="Times New Roman" w:cs="Times New Roman"/>
                <w:b/>
                <w:bCs/>
                <w:i/>
                <w:iCs/>
                <w:noProof/>
                <w:sz w:val="28"/>
                <w:szCs w:val="28"/>
              </w:rPr>
              <w:t>1.6.6.</w:t>
            </w:r>
            <w:r w:rsidRPr="00E35D5A">
              <w:rPr>
                <w:rFonts w:ascii="Times New Roman" w:hAnsi="Times New Roman" w:cs="Times New Roman"/>
                <w:noProof/>
                <w:sz w:val="28"/>
                <w:szCs w:val="28"/>
              </w:rPr>
              <w:tab/>
            </w:r>
            <w:r w:rsidRPr="00E35D5A">
              <w:rPr>
                <w:rStyle w:val="Hyperlink"/>
                <w:rFonts w:ascii="Times New Roman" w:hAnsi="Times New Roman" w:cs="Times New Roman"/>
                <w:b/>
                <w:bCs/>
                <w:i/>
                <w:iCs/>
                <w:noProof/>
                <w:sz w:val="28"/>
                <w:szCs w:val="28"/>
                <w:lang w:val="vi-VN"/>
              </w:rPr>
              <w:t>Yêu cầu 6:</w:t>
            </w:r>
            <w:r w:rsidRPr="00E35D5A">
              <w:rPr>
                <w:rFonts w:ascii="Times New Roman" w:hAnsi="Times New Roman" w:cs="Times New Roman"/>
                <w:noProof/>
                <w:webHidden/>
                <w:sz w:val="28"/>
                <w:szCs w:val="28"/>
              </w:rPr>
              <w:tab/>
            </w:r>
            <w:r w:rsidRPr="00E35D5A">
              <w:rPr>
                <w:rFonts w:ascii="Times New Roman" w:hAnsi="Times New Roman" w:cs="Times New Roman"/>
                <w:noProof/>
                <w:webHidden/>
                <w:sz w:val="28"/>
                <w:szCs w:val="28"/>
              </w:rPr>
              <w:fldChar w:fldCharType="begin"/>
            </w:r>
            <w:r w:rsidRPr="00E35D5A">
              <w:rPr>
                <w:rFonts w:ascii="Times New Roman" w:hAnsi="Times New Roman" w:cs="Times New Roman"/>
                <w:noProof/>
                <w:webHidden/>
                <w:sz w:val="28"/>
                <w:szCs w:val="28"/>
              </w:rPr>
              <w:instrText xml:space="preserve"> PAGEREF _Toc187090512 \h </w:instrText>
            </w:r>
            <w:r w:rsidRPr="00E35D5A">
              <w:rPr>
                <w:rFonts w:ascii="Times New Roman" w:hAnsi="Times New Roman" w:cs="Times New Roman"/>
                <w:noProof/>
                <w:webHidden/>
                <w:sz w:val="28"/>
                <w:szCs w:val="28"/>
              </w:rPr>
            </w:r>
            <w:r w:rsidRPr="00E35D5A">
              <w:rPr>
                <w:rFonts w:ascii="Times New Roman" w:hAnsi="Times New Roman" w:cs="Times New Roman"/>
                <w:noProof/>
                <w:webHidden/>
                <w:sz w:val="28"/>
                <w:szCs w:val="28"/>
              </w:rPr>
              <w:fldChar w:fldCharType="separate"/>
            </w:r>
            <w:r w:rsidR="00D96A6D">
              <w:rPr>
                <w:rFonts w:ascii="Times New Roman" w:hAnsi="Times New Roman" w:cs="Times New Roman"/>
                <w:noProof/>
                <w:webHidden/>
                <w:sz w:val="28"/>
                <w:szCs w:val="28"/>
              </w:rPr>
              <w:t>10</w:t>
            </w:r>
            <w:r w:rsidRPr="00E35D5A">
              <w:rPr>
                <w:rFonts w:ascii="Times New Roman" w:hAnsi="Times New Roman" w:cs="Times New Roman"/>
                <w:noProof/>
                <w:webHidden/>
                <w:sz w:val="28"/>
                <w:szCs w:val="28"/>
              </w:rPr>
              <w:fldChar w:fldCharType="end"/>
            </w:r>
          </w:hyperlink>
        </w:p>
        <w:p w:rsidR="00E35D5A" w:rsidRPr="00E35D5A" w:rsidRDefault="00E35D5A">
          <w:pPr>
            <w:pStyle w:val="TOC1"/>
            <w:tabs>
              <w:tab w:val="left" w:pos="660"/>
              <w:tab w:val="right" w:leader="dot" w:pos="9395"/>
            </w:tabs>
            <w:rPr>
              <w:rFonts w:ascii="Times New Roman" w:hAnsi="Times New Roman" w:cs="Times New Roman"/>
              <w:noProof/>
              <w:sz w:val="28"/>
              <w:szCs w:val="28"/>
            </w:rPr>
          </w:pPr>
          <w:hyperlink w:anchor="_Toc187090513" w:history="1">
            <w:r w:rsidRPr="00E35D5A">
              <w:rPr>
                <w:rStyle w:val="Hyperlink"/>
                <w:rFonts w:ascii="Times New Roman" w:hAnsi="Times New Roman" w:cs="Times New Roman"/>
                <w:b/>
                <w:bCs/>
                <w:noProof/>
                <w:sz w:val="28"/>
                <w:szCs w:val="28"/>
                <w:lang w:val="vi-VN"/>
              </w:rPr>
              <w:t>1.7.</w:t>
            </w:r>
            <w:r w:rsidRPr="00E35D5A">
              <w:rPr>
                <w:rFonts w:ascii="Times New Roman" w:hAnsi="Times New Roman" w:cs="Times New Roman"/>
                <w:noProof/>
                <w:sz w:val="28"/>
                <w:szCs w:val="28"/>
              </w:rPr>
              <w:tab/>
            </w:r>
            <w:r w:rsidRPr="00E35D5A">
              <w:rPr>
                <w:rStyle w:val="Hyperlink"/>
                <w:rFonts w:ascii="Times New Roman" w:hAnsi="Times New Roman" w:cs="Times New Roman"/>
                <w:b/>
                <w:bCs/>
                <w:noProof/>
                <w:sz w:val="28"/>
                <w:szCs w:val="28"/>
                <w:lang w:val="vi-VN"/>
              </w:rPr>
              <w:t>Kết luận:</w:t>
            </w:r>
            <w:r w:rsidRPr="00E35D5A">
              <w:rPr>
                <w:rFonts w:ascii="Times New Roman" w:hAnsi="Times New Roman" w:cs="Times New Roman"/>
                <w:noProof/>
                <w:webHidden/>
                <w:sz w:val="28"/>
                <w:szCs w:val="28"/>
              </w:rPr>
              <w:tab/>
            </w:r>
            <w:r w:rsidRPr="00E35D5A">
              <w:rPr>
                <w:rFonts w:ascii="Times New Roman" w:hAnsi="Times New Roman" w:cs="Times New Roman"/>
                <w:noProof/>
                <w:webHidden/>
                <w:sz w:val="28"/>
                <w:szCs w:val="28"/>
              </w:rPr>
              <w:fldChar w:fldCharType="begin"/>
            </w:r>
            <w:r w:rsidRPr="00E35D5A">
              <w:rPr>
                <w:rFonts w:ascii="Times New Roman" w:hAnsi="Times New Roman" w:cs="Times New Roman"/>
                <w:noProof/>
                <w:webHidden/>
                <w:sz w:val="28"/>
                <w:szCs w:val="28"/>
              </w:rPr>
              <w:instrText xml:space="preserve"> PAGEREF _Toc187090513 \h </w:instrText>
            </w:r>
            <w:r w:rsidRPr="00E35D5A">
              <w:rPr>
                <w:rFonts w:ascii="Times New Roman" w:hAnsi="Times New Roman" w:cs="Times New Roman"/>
                <w:noProof/>
                <w:webHidden/>
                <w:sz w:val="28"/>
                <w:szCs w:val="28"/>
              </w:rPr>
            </w:r>
            <w:r w:rsidRPr="00E35D5A">
              <w:rPr>
                <w:rFonts w:ascii="Times New Roman" w:hAnsi="Times New Roman" w:cs="Times New Roman"/>
                <w:noProof/>
                <w:webHidden/>
                <w:sz w:val="28"/>
                <w:szCs w:val="28"/>
              </w:rPr>
              <w:fldChar w:fldCharType="separate"/>
            </w:r>
            <w:r w:rsidR="00D96A6D">
              <w:rPr>
                <w:rFonts w:ascii="Times New Roman" w:hAnsi="Times New Roman" w:cs="Times New Roman"/>
                <w:noProof/>
                <w:webHidden/>
                <w:sz w:val="28"/>
                <w:szCs w:val="28"/>
              </w:rPr>
              <w:t>11</w:t>
            </w:r>
            <w:r w:rsidRPr="00E35D5A">
              <w:rPr>
                <w:rFonts w:ascii="Times New Roman" w:hAnsi="Times New Roman" w:cs="Times New Roman"/>
                <w:noProof/>
                <w:webHidden/>
                <w:sz w:val="28"/>
                <w:szCs w:val="28"/>
              </w:rPr>
              <w:fldChar w:fldCharType="end"/>
            </w:r>
          </w:hyperlink>
        </w:p>
        <w:p w:rsidR="00E35D5A" w:rsidRDefault="00E35D5A">
          <w:r w:rsidRPr="00E35D5A">
            <w:rPr>
              <w:rFonts w:ascii="Times New Roman" w:hAnsi="Times New Roman" w:cs="Times New Roman"/>
              <w:b/>
              <w:bCs/>
              <w:noProof/>
              <w:sz w:val="28"/>
              <w:szCs w:val="28"/>
            </w:rPr>
            <w:fldChar w:fldCharType="end"/>
          </w:r>
        </w:p>
      </w:sdtContent>
    </w:sdt>
    <w:p w:rsidR="00FD2A07" w:rsidRDefault="00FD2A07" w:rsidP="00FD2A07">
      <w:pPr>
        <w:jc w:val="center"/>
        <w:rPr>
          <w:rFonts w:ascii="Times New Roman" w:hAnsi="Times New Roman" w:cs="Times New Roman"/>
          <w:b/>
          <w:bCs/>
          <w:sz w:val="32"/>
          <w:szCs w:val="32"/>
        </w:rPr>
      </w:pPr>
    </w:p>
    <w:p w:rsidR="004E7ECB" w:rsidRDefault="004E7ECB" w:rsidP="004E7ECB">
      <w:pPr>
        <w:rPr>
          <w:rFonts w:ascii="Times New Roman" w:hAnsi="Times New Roman" w:cs="Times New Roman"/>
          <w:b/>
          <w:bCs/>
          <w:sz w:val="32"/>
          <w:szCs w:val="32"/>
          <w:lang w:val="vi-VN"/>
        </w:rPr>
      </w:pPr>
    </w:p>
    <w:p w:rsidR="004E7ECB" w:rsidRDefault="004E7ECB" w:rsidP="004E7ECB">
      <w:pPr>
        <w:rPr>
          <w:rFonts w:ascii="Times New Roman" w:hAnsi="Times New Roman" w:cs="Times New Roman"/>
          <w:b/>
          <w:bCs/>
          <w:sz w:val="32"/>
          <w:szCs w:val="32"/>
          <w:lang w:val="vi-VN"/>
        </w:rPr>
      </w:pPr>
    </w:p>
    <w:p w:rsidR="004E7ECB" w:rsidRDefault="004E7ECB" w:rsidP="004E7ECB">
      <w:pPr>
        <w:rPr>
          <w:rFonts w:ascii="Times New Roman" w:hAnsi="Times New Roman" w:cs="Times New Roman"/>
          <w:b/>
          <w:bCs/>
          <w:sz w:val="32"/>
          <w:szCs w:val="32"/>
          <w:lang w:val="vi-VN"/>
        </w:rPr>
      </w:pPr>
    </w:p>
    <w:p w:rsidR="004E7ECB" w:rsidRDefault="004E7ECB" w:rsidP="004E7ECB">
      <w:pPr>
        <w:rPr>
          <w:rFonts w:ascii="Times New Roman" w:hAnsi="Times New Roman" w:cs="Times New Roman"/>
          <w:b/>
          <w:bCs/>
          <w:sz w:val="32"/>
          <w:szCs w:val="32"/>
          <w:lang w:val="vi-VN"/>
        </w:rPr>
      </w:pPr>
    </w:p>
    <w:p w:rsidR="004E7ECB" w:rsidRDefault="004E7ECB" w:rsidP="004E7ECB">
      <w:pPr>
        <w:rPr>
          <w:rFonts w:ascii="Times New Roman" w:hAnsi="Times New Roman" w:cs="Times New Roman"/>
          <w:b/>
          <w:bCs/>
          <w:sz w:val="32"/>
          <w:szCs w:val="32"/>
          <w:lang w:val="vi-VN"/>
        </w:rPr>
      </w:pPr>
    </w:p>
    <w:p w:rsidR="004E7ECB" w:rsidRDefault="004E7ECB" w:rsidP="004E7ECB">
      <w:pPr>
        <w:rPr>
          <w:rFonts w:ascii="Times New Roman" w:hAnsi="Times New Roman" w:cs="Times New Roman"/>
          <w:b/>
          <w:bCs/>
          <w:sz w:val="32"/>
          <w:szCs w:val="32"/>
          <w:lang w:val="vi-VN"/>
        </w:rPr>
      </w:pPr>
    </w:p>
    <w:p w:rsidR="004E7ECB" w:rsidRDefault="004E7ECB" w:rsidP="004E7ECB">
      <w:pPr>
        <w:rPr>
          <w:rFonts w:ascii="Times New Roman" w:hAnsi="Times New Roman" w:cs="Times New Roman"/>
          <w:b/>
          <w:bCs/>
          <w:sz w:val="32"/>
          <w:szCs w:val="32"/>
          <w:lang w:val="vi-VN"/>
        </w:rPr>
      </w:pPr>
    </w:p>
    <w:p w:rsidR="00A02B8A" w:rsidRDefault="00C854EC" w:rsidP="004E7ECB">
      <w:pPr>
        <w:jc w:val="center"/>
        <w:rPr>
          <w:rFonts w:ascii="Times New Roman" w:hAnsi="Times New Roman" w:cs="Times New Roman"/>
          <w:b/>
          <w:bCs/>
          <w:sz w:val="32"/>
          <w:szCs w:val="32"/>
          <w:lang w:val="vi-VN"/>
        </w:rPr>
      </w:pPr>
      <w:r w:rsidRPr="00C854EC">
        <w:rPr>
          <w:rFonts w:ascii="Times New Roman" w:hAnsi="Times New Roman" w:cs="Times New Roman"/>
          <w:b/>
          <w:bCs/>
          <w:sz w:val="32"/>
          <w:szCs w:val="32"/>
        </w:rPr>
        <w:lastRenderedPageBreak/>
        <w:t>BÁO</w:t>
      </w:r>
      <w:r w:rsidRPr="00C854EC">
        <w:rPr>
          <w:rFonts w:ascii="Times New Roman" w:hAnsi="Times New Roman" w:cs="Times New Roman"/>
          <w:b/>
          <w:bCs/>
          <w:sz w:val="32"/>
          <w:szCs w:val="32"/>
          <w:lang w:val="vi-VN"/>
        </w:rPr>
        <w:t xml:space="preserve"> CÁO SINH HOẠT HỌC THUẬT</w:t>
      </w:r>
    </w:p>
    <w:p w:rsidR="00C854EC" w:rsidRDefault="00C854EC" w:rsidP="00C854EC">
      <w:pPr>
        <w:jc w:val="center"/>
        <w:rPr>
          <w:rFonts w:ascii="Times New Roman" w:hAnsi="Times New Roman" w:cs="Times New Roman"/>
          <w:b/>
          <w:bCs/>
          <w:sz w:val="32"/>
          <w:szCs w:val="32"/>
          <w:lang w:val="vi-VN"/>
        </w:rPr>
      </w:pPr>
      <w:r w:rsidRPr="00C854EC">
        <w:rPr>
          <w:rFonts w:ascii="Times New Roman" w:hAnsi="Times New Roman" w:cs="Times New Roman"/>
          <w:b/>
          <w:bCs/>
          <w:sz w:val="32"/>
          <w:szCs w:val="32"/>
          <w:lang w:val="vi-VN"/>
        </w:rPr>
        <w:t>Phân biệt và xác định: Chi phí cố định; Chi phí biến đổi.</w:t>
      </w:r>
    </w:p>
    <w:p w:rsidR="00CF4218" w:rsidRPr="00CF4218" w:rsidRDefault="00CF4218" w:rsidP="00C854EC">
      <w:pPr>
        <w:jc w:val="center"/>
        <w:rPr>
          <w:rFonts w:ascii="Times New Roman" w:hAnsi="Times New Roman" w:cs="Times New Roman"/>
          <w:b/>
          <w:bCs/>
          <w:sz w:val="34"/>
          <w:szCs w:val="34"/>
          <w:lang w:val="vi-VN"/>
        </w:rPr>
      </w:pPr>
      <w:r w:rsidRPr="00CF4218">
        <w:rPr>
          <w:rFonts w:ascii="Times New Roman" w:hAnsi="Times New Roman"/>
          <w:bCs/>
          <w:sz w:val="28"/>
          <w:szCs w:val="28"/>
          <w:lang w:val="vi-VN"/>
        </w:rPr>
        <w:t>(Phân loại chi phí theo mức độ hoạt động)</w:t>
      </w:r>
    </w:p>
    <w:p w:rsidR="00C854EC" w:rsidRDefault="00C854EC" w:rsidP="00C854EC">
      <w:pPr>
        <w:rPr>
          <w:rFonts w:ascii="Times New Roman" w:hAnsi="Times New Roman" w:cs="Times New Roman"/>
          <w:sz w:val="32"/>
          <w:szCs w:val="32"/>
          <w:lang w:val="vi-VN"/>
        </w:rPr>
      </w:pPr>
    </w:p>
    <w:p w:rsidR="006E415E" w:rsidRDefault="006E415E" w:rsidP="00C854EC">
      <w:pPr>
        <w:rPr>
          <w:rFonts w:ascii="Times New Roman" w:hAnsi="Times New Roman" w:cs="Times New Roman"/>
          <w:sz w:val="32"/>
          <w:szCs w:val="32"/>
          <w:lang w:val="vi-VN"/>
        </w:rPr>
      </w:pPr>
    </w:p>
    <w:p w:rsidR="00C854EC" w:rsidRPr="00CF4218" w:rsidRDefault="00C854EC" w:rsidP="00C854EC">
      <w:pPr>
        <w:rPr>
          <w:rFonts w:ascii="Times New Roman" w:hAnsi="Times New Roman" w:cs="Times New Roman"/>
          <w:sz w:val="28"/>
          <w:szCs w:val="28"/>
          <w:lang w:val="vi-VN"/>
        </w:rPr>
      </w:pPr>
      <w:r w:rsidRPr="00CF4218">
        <w:rPr>
          <w:rFonts w:ascii="Times New Roman" w:hAnsi="Times New Roman" w:cs="Times New Roman"/>
          <w:sz w:val="28"/>
          <w:szCs w:val="28"/>
          <w:lang w:val="vi-VN"/>
        </w:rPr>
        <w:t>Tác giả: ThS. Phạm Thị Thanh Thủy</w:t>
      </w:r>
    </w:p>
    <w:p w:rsidR="00C854EC" w:rsidRPr="00CF4218" w:rsidRDefault="00C854EC" w:rsidP="00C854EC">
      <w:pPr>
        <w:rPr>
          <w:rFonts w:ascii="Times New Roman" w:hAnsi="Times New Roman" w:cs="Times New Roman"/>
          <w:sz w:val="28"/>
          <w:szCs w:val="28"/>
          <w:lang w:val="vi-VN"/>
        </w:rPr>
      </w:pPr>
      <w:r w:rsidRPr="00CF4218">
        <w:rPr>
          <w:rFonts w:ascii="Times New Roman" w:hAnsi="Times New Roman" w:cs="Times New Roman"/>
          <w:sz w:val="28"/>
          <w:szCs w:val="28"/>
          <w:lang w:val="vi-VN"/>
        </w:rPr>
        <w:t>Đơn vị công tác: Bộ môn Kế toán/Khoa Kế toán và Kinh doanh</w:t>
      </w:r>
    </w:p>
    <w:p w:rsidR="004E7ECB" w:rsidRDefault="004E7ECB">
      <w:pPr>
        <w:rPr>
          <w:rFonts w:ascii="Times New Roman" w:hAnsi="Times New Roman" w:cs="Times New Roman"/>
          <w:b/>
          <w:bCs/>
          <w:sz w:val="32"/>
          <w:szCs w:val="32"/>
          <w:lang w:val="vi-VN"/>
        </w:rPr>
      </w:pPr>
    </w:p>
    <w:p w:rsidR="00E8225C" w:rsidRDefault="00E8225C" w:rsidP="00E8225C">
      <w:pPr>
        <w:rPr>
          <w:rFonts w:ascii="Times New Roman" w:hAnsi="Times New Roman" w:cs="Times New Roman"/>
          <w:b/>
          <w:bCs/>
          <w:sz w:val="32"/>
          <w:szCs w:val="32"/>
          <w:lang w:val="vi-VN"/>
        </w:rPr>
        <w:sectPr w:rsidR="00E8225C" w:rsidSect="003252AA">
          <w:pgSz w:w="12240" w:h="15840"/>
          <w:pgMar w:top="1418" w:right="1134" w:bottom="1418" w:left="1701" w:header="720" w:footer="720" w:gutter="0"/>
          <w:pgNumType w:fmt="upperLetter" w:start="1"/>
          <w:cols w:space="720"/>
          <w:titlePg/>
          <w:docGrid w:linePitch="360"/>
        </w:sectPr>
      </w:pPr>
    </w:p>
    <w:p w:rsidR="00697D1E" w:rsidRDefault="00697D1E" w:rsidP="00D71DE0">
      <w:pPr>
        <w:jc w:val="center"/>
        <w:rPr>
          <w:rFonts w:ascii="Times New Roman" w:hAnsi="Times New Roman" w:cs="Times New Roman"/>
          <w:b/>
          <w:bCs/>
          <w:sz w:val="32"/>
          <w:szCs w:val="32"/>
          <w:lang w:val="vi-VN"/>
        </w:rPr>
      </w:pPr>
      <w:r>
        <w:rPr>
          <w:rFonts w:ascii="Times New Roman" w:hAnsi="Times New Roman" w:cs="Times New Roman"/>
          <w:b/>
          <w:bCs/>
          <w:sz w:val="32"/>
          <w:szCs w:val="32"/>
          <w:lang w:val="vi-VN"/>
        </w:rPr>
        <w:lastRenderedPageBreak/>
        <w:t>PHÂN BIỆT VÀ XÁC ĐỊNH</w:t>
      </w:r>
    </w:p>
    <w:p w:rsidR="00697D1E" w:rsidRDefault="00697D1E" w:rsidP="00697D1E">
      <w:pPr>
        <w:jc w:val="center"/>
        <w:rPr>
          <w:rFonts w:ascii="Times New Roman" w:hAnsi="Times New Roman" w:cs="Times New Roman"/>
          <w:b/>
          <w:bCs/>
          <w:sz w:val="32"/>
          <w:szCs w:val="32"/>
          <w:lang w:val="vi-VN"/>
        </w:rPr>
      </w:pPr>
      <w:r>
        <w:rPr>
          <w:rFonts w:ascii="Times New Roman" w:hAnsi="Times New Roman" w:cs="Times New Roman"/>
          <w:b/>
          <w:bCs/>
          <w:sz w:val="32"/>
          <w:szCs w:val="32"/>
          <w:lang w:val="vi-VN"/>
        </w:rPr>
        <w:t>CHI PHÍ CỐ ĐỊNH; CHI PHÍ BIẾN ĐỔI</w:t>
      </w:r>
    </w:p>
    <w:p w:rsidR="006E415E" w:rsidRPr="00CF4218" w:rsidRDefault="006E415E" w:rsidP="00C854EC">
      <w:pPr>
        <w:jc w:val="center"/>
        <w:rPr>
          <w:rFonts w:ascii="Times New Roman" w:hAnsi="Times New Roman" w:cs="Times New Roman"/>
          <w:sz w:val="28"/>
          <w:szCs w:val="28"/>
          <w:lang w:val="vi-VN"/>
        </w:rPr>
      </w:pPr>
    </w:p>
    <w:p w:rsidR="001235F6" w:rsidRPr="001235F6" w:rsidRDefault="001235F6" w:rsidP="00E35D5A">
      <w:pPr>
        <w:pStyle w:val="ListParagraph"/>
        <w:numPr>
          <w:ilvl w:val="1"/>
          <w:numId w:val="11"/>
        </w:numPr>
        <w:spacing w:line="360" w:lineRule="auto"/>
        <w:ind w:left="567" w:hanging="567"/>
        <w:jc w:val="both"/>
        <w:outlineLvl w:val="0"/>
        <w:rPr>
          <w:rFonts w:ascii="Times New Roman" w:hAnsi="Times New Roman" w:cs="Times New Roman"/>
          <w:b/>
          <w:bCs/>
          <w:sz w:val="28"/>
          <w:szCs w:val="28"/>
          <w:lang w:val="vi-VN"/>
        </w:rPr>
      </w:pPr>
      <w:bookmarkStart w:id="0" w:name="_Toc187090499"/>
      <w:r w:rsidRPr="001235F6">
        <w:rPr>
          <w:rFonts w:ascii="Times New Roman" w:hAnsi="Times New Roman" w:cs="Times New Roman"/>
          <w:b/>
          <w:bCs/>
          <w:sz w:val="28"/>
          <w:szCs w:val="28"/>
          <w:lang w:val="vi-VN"/>
        </w:rPr>
        <w:t>Mục đích phân loại chi phí sản xuất</w:t>
      </w:r>
      <w:bookmarkEnd w:id="0"/>
    </w:p>
    <w:p w:rsidR="00C854EC" w:rsidRPr="001235F6" w:rsidRDefault="001E55D1" w:rsidP="001235F6">
      <w:pPr>
        <w:spacing w:line="360" w:lineRule="auto"/>
        <w:jc w:val="both"/>
        <w:rPr>
          <w:rFonts w:ascii="Times New Roman" w:hAnsi="Times New Roman" w:cs="Times New Roman"/>
          <w:sz w:val="28"/>
          <w:szCs w:val="28"/>
          <w:lang w:val="vi-VN"/>
        </w:rPr>
      </w:pPr>
      <w:r w:rsidRPr="001235F6">
        <w:rPr>
          <w:rFonts w:ascii="Times New Roman" w:hAnsi="Times New Roman" w:cs="Times New Roman"/>
          <w:sz w:val="28"/>
          <w:szCs w:val="28"/>
          <w:lang w:val="vi-VN"/>
        </w:rPr>
        <w:t xml:space="preserve">Ứng dụng phân loại chi phí trong hoạt động sản xuất kinh doanh của doanh nghiệp luôn là vấn đề đáng quan tâm của người làm nghề kế toán. </w:t>
      </w:r>
    </w:p>
    <w:p w:rsidR="00D71DE0" w:rsidRDefault="00D71DE0" w:rsidP="001E55D1">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Phân loại chi phí </w:t>
      </w:r>
      <w:r w:rsidR="00A3518D">
        <w:rPr>
          <w:rFonts w:ascii="Times New Roman" w:hAnsi="Times New Roman" w:cs="Times New Roman"/>
          <w:sz w:val="28"/>
          <w:szCs w:val="28"/>
          <w:lang w:val="vi-VN"/>
        </w:rPr>
        <w:t>trong hoạt động sản xuất kinh doanh tại các doanh nghiệp</w:t>
      </w:r>
      <w:r w:rsidRPr="00D71DE0">
        <w:rPr>
          <w:rFonts w:ascii="Times New Roman" w:hAnsi="Times New Roman" w:cs="Times New Roman"/>
          <w:sz w:val="28"/>
          <w:szCs w:val="28"/>
          <w:lang w:val="vi-VN"/>
        </w:rPr>
        <w:t xml:space="preserve"> </w:t>
      </w:r>
      <w:r>
        <w:rPr>
          <w:rFonts w:ascii="Times New Roman" w:hAnsi="Times New Roman" w:cs="Times New Roman"/>
          <w:sz w:val="28"/>
          <w:szCs w:val="28"/>
          <w:lang w:val="vi-VN"/>
        </w:rPr>
        <w:t>có mục đích như sau:</w:t>
      </w:r>
    </w:p>
    <w:p w:rsidR="00D71DE0" w:rsidRDefault="00A3518D" w:rsidP="001E55D1">
      <w:pPr>
        <w:spacing w:line="360" w:lineRule="auto"/>
        <w:jc w:val="both"/>
        <w:rPr>
          <w:rFonts w:ascii="Times New Roman" w:hAnsi="Times New Roman" w:cs="Times New Roman"/>
          <w:sz w:val="28"/>
          <w:szCs w:val="28"/>
          <w:lang w:val="vi-VN"/>
        </w:rPr>
      </w:pPr>
      <w:r w:rsidRPr="00A3518D">
        <w:rPr>
          <w:rFonts w:ascii="Times New Roman" w:hAnsi="Times New Roman" w:cs="Times New Roman"/>
          <w:i/>
          <w:iCs/>
          <w:sz w:val="28"/>
          <w:szCs w:val="28"/>
          <w:lang w:val="vi-VN"/>
        </w:rPr>
        <w:t>Một là,</w:t>
      </w:r>
      <w:r>
        <w:rPr>
          <w:rFonts w:ascii="Times New Roman" w:hAnsi="Times New Roman" w:cs="Times New Roman"/>
          <w:sz w:val="28"/>
          <w:szCs w:val="28"/>
          <w:lang w:val="vi-VN"/>
        </w:rPr>
        <w:t xml:space="preserve"> phân loại chi phí giúp các doanh nghiệp kiểm soát chi phí sản xuất sản phẩm, dịch vụ tốt hơn. </w:t>
      </w:r>
    </w:p>
    <w:p w:rsidR="00D71DE0" w:rsidRDefault="00A3518D" w:rsidP="001E55D1">
      <w:pPr>
        <w:spacing w:line="360" w:lineRule="auto"/>
        <w:jc w:val="both"/>
        <w:rPr>
          <w:rFonts w:ascii="Times New Roman" w:hAnsi="Times New Roman" w:cs="Times New Roman"/>
          <w:sz w:val="28"/>
          <w:szCs w:val="28"/>
          <w:lang w:val="vi-VN"/>
        </w:rPr>
      </w:pPr>
      <w:r>
        <w:rPr>
          <w:rFonts w:ascii="Times New Roman" w:hAnsi="Times New Roman" w:cs="Times New Roman"/>
          <w:i/>
          <w:iCs/>
          <w:sz w:val="28"/>
          <w:szCs w:val="28"/>
          <w:lang w:val="vi-VN"/>
        </w:rPr>
        <w:t xml:space="preserve">Hai là, </w:t>
      </w:r>
      <w:r>
        <w:rPr>
          <w:rFonts w:ascii="Times New Roman" w:hAnsi="Times New Roman" w:cs="Times New Roman"/>
          <w:sz w:val="28"/>
          <w:szCs w:val="28"/>
          <w:lang w:val="vi-VN"/>
        </w:rPr>
        <w:t xml:space="preserve">khi chi phí sản xuất được kiểm soát tốt hơn sẽ khiến giá thành sản phẩm, dịch vụ được tính một cách chính xác hơn. </w:t>
      </w:r>
    </w:p>
    <w:p w:rsidR="00A3518D" w:rsidRPr="00A3518D" w:rsidRDefault="00A3518D" w:rsidP="001E55D1">
      <w:pPr>
        <w:spacing w:line="360" w:lineRule="auto"/>
        <w:jc w:val="both"/>
        <w:rPr>
          <w:rFonts w:ascii="Times New Roman" w:hAnsi="Times New Roman" w:cs="Times New Roman"/>
          <w:sz w:val="28"/>
          <w:szCs w:val="28"/>
          <w:lang w:val="vi-VN"/>
        </w:rPr>
      </w:pPr>
      <w:r>
        <w:rPr>
          <w:rFonts w:ascii="Times New Roman" w:hAnsi="Times New Roman" w:cs="Times New Roman"/>
          <w:i/>
          <w:iCs/>
          <w:sz w:val="28"/>
          <w:szCs w:val="28"/>
          <w:lang w:val="vi-VN"/>
        </w:rPr>
        <w:t xml:space="preserve">Ba là, </w:t>
      </w:r>
      <w:r>
        <w:rPr>
          <w:rFonts w:ascii="Times New Roman" w:hAnsi="Times New Roman" w:cs="Times New Roman"/>
          <w:sz w:val="28"/>
          <w:szCs w:val="28"/>
          <w:lang w:val="vi-VN"/>
        </w:rPr>
        <w:t xml:space="preserve">khi giá thành sản phẩm, dịch vụ chính xác hơn, giá bán sẽ sản phẩm, dịch vụ sẽ được xác định chính xác hơn. Từ đó giúp cho hoạt dộng định hướng phát triển kinh doanh của doanh nghiệp chuẩn xác hơn. </w:t>
      </w:r>
    </w:p>
    <w:p w:rsidR="00A3518D" w:rsidRPr="00A3518D" w:rsidRDefault="00A3518D" w:rsidP="001E55D1">
      <w:pPr>
        <w:spacing w:line="360" w:lineRule="auto"/>
        <w:jc w:val="both"/>
        <w:rPr>
          <w:rFonts w:ascii="Times New Roman" w:hAnsi="Times New Roman" w:cs="Times New Roman"/>
          <w:sz w:val="2"/>
          <w:szCs w:val="2"/>
          <w:lang w:val="vi-VN"/>
        </w:rPr>
      </w:pPr>
    </w:p>
    <w:p w:rsidR="001235F6" w:rsidRPr="001235F6" w:rsidRDefault="001235F6" w:rsidP="00E35D5A">
      <w:pPr>
        <w:pStyle w:val="ListParagraph"/>
        <w:numPr>
          <w:ilvl w:val="1"/>
          <w:numId w:val="11"/>
        </w:numPr>
        <w:spacing w:line="360" w:lineRule="auto"/>
        <w:ind w:left="567" w:hanging="567"/>
        <w:jc w:val="both"/>
        <w:outlineLvl w:val="0"/>
        <w:rPr>
          <w:rFonts w:ascii="Times New Roman" w:hAnsi="Times New Roman" w:cs="Times New Roman"/>
          <w:b/>
          <w:bCs/>
          <w:sz w:val="28"/>
          <w:szCs w:val="28"/>
          <w:lang w:val="vi-VN"/>
        </w:rPr>
      </w:pPr>
      <w:bookmarkStart w:id="1" w:name="_Toc187090500"/>
      <w:r w:rsidRPr="001235F6">
        <w:rPr>
          <w:rFonts w:ascii="Times New Roman" w:hAnsi="Times New Roman" w:cs="Times New Roman"/>
          <w:b/>
          <w:bCs/>
          <w:sz w:val="28"/>
          <w:szCs w:val="28"/>
          <w:lang w:val="vi-VN"/>
        </w:rPr>
        <w:t>Phạm vi báo cáo</w:t>
      </w:r>
      <w:bookmarkEnd w:id="1"/>
    </w:p>
    <w:p w:rsidR="00D71DE0" w:rsidRDefault="00D71DE0" w:rsidP="001235F6">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Nhằm</w:t>
      </w:r>
      <w:r w:rsidR="001E55D1" w:rsidRPr="001235F6">
        <w:rPr>
          <w:rFonts w:ascii="Times New Roman" w:hAnsi="Times New Roman" w:cs="Times New Roman"/>
          <w:sz w:val="28"/>
          <w:szCs w:val="28"/>
          <w:lang w:val="vi-VN"/>
        </w:rPr>
        <w:t xml:space="preserve"> giúp các bạn sinh viên dễ dàng nhận diện các loại chi phí và ứng dụng vào các tình huống thực hành tốt hơn. Tác giả của báo cáo xin được </w:t>
      </w:r>
      <w:r w:rsidR="00CF4218" w:rsidRPr="001235F6">
        <w:rPr>
          <w:rFonts w:ascii="Times New Roman" w:hAnsi="Times New Roman" w:cs="Times New Roman"/>
          <w:sz w:val="28"/>
          <w:szCs w:val="28"/>
          <w:lang w:val="vi-VN"/>
        </w:rPr>
        <w:t xml:space="preserve">trình bày một trong các cách phân loại chi phí có tính ứng dụng cao trong thực </w:t>
      </w:r>
      <w:r>
        <w:rPr>
          <w:rFonts w:ascii="Times New Roman" w:hAnsi="Times New Roman" w:cs="Times New Roman"/>
          <w:sz w:val="28"/>
          <w:szCs w:val="28"/>
          <w:lang w:val="vi-VN"/>
        </w:rPr>
        <w:t xml:space="preserve">tiễn. </w:t>
      </w:r>
    </w:p>
    <w:p w:rsidR="00D71DE0" w:rsidRDefault="00D71DE0" w:rsidP="001235F6">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Đó là,</w:t>
      </w:r>
      <w:r w:rsidR="00CF4218" w:rsidRPr="001235F6">
        <w:rPr>
          <w:rFonts w:ascii="Times New Roman" w:hAnsi="Times New Roman" w:cs="Times New Roman"/>
          <w:sz w:val="28"/>
          <w:szCs w:val="28"/>
          <w:lang w:val="vi-VN"/>
        </w:rPr>
        <w:t xml:space="preserve"> </w:t>
      </w:r>
      <w:r>
        <w:rPr>
          <w:rFonts w:ascii="Times New Roman" w:hAnsi="Times New Roman" w:cs="Times New Roman"/>
          <w:sz w:val="28"/>
          <w:szCs w:val="28"/>
          <w:lang w:val="vi-VN"/>
        </w:rPr>
        <w:t>p</w:t>
      </w:r>
      <w:r w:rsidR="00CF4218" w:rsidRPr="001235F6">
        <w:rPr>
          <w:rFonts w:ascii="Times New Roman" w:hAnsi="Times New Roman" w:cs="Times New Roman"/>
          <w:sz w:val="28"/>
          <w:szCs w:val="28"/>
          <w:lang w:val="vi-VN"/>
        </w:rPr>
        <w:t>hân loại chi phí theo mức độ hoạt động. Trong đó, nêu cụ thể cách phân biệt và xác định: Chi phí biến đổi; Chi phí cố định</w:t>
      </w:r>
      <w:r w:rsidR="000D4F60">
        <w:rPr>
          <w:rFonts w:ascii="Times New Roman" w:hAnsi="Times New Roman" w:cs="Times New Roman"/>
          <w:sz w:val="28"/>
          <w:szCs w:val="28"/>
          <w:lang w:val="vi-VN"/>
        </w:rPr>
        <w:t xml:space="preserve"> trong điều kiện sản xuất phù hợp</w:t>
      </w:r>
      <w:r w:rsidR="00CF4218" w:rsidRPr="001235F6">
        <w:rPr>
          <w:rFonts w:ascii="Times New Roman" w:hAnsi="Times New Roman" w:cs="Times New Roman"/>
          <w:sz w:val="28"/>
          <w:szCs w:val="28"/>
          <w:lang w:val="vi-VN"/>
        </w:rPr>
        <w:t xml:space="preserve">. </w:t>
      </w:r>
    </w:p>
    <w:p w:rsidR="006E415E" w:rsidRDefault="00CF4218" w:rsidP="001235F6">
      <w:pPr>
        <w:spacing w:line="360" w:lineRule="auto"/>
        <w:jc w:val="both"/>
        <w:rPr>
          <w:rFonts w:ascii="Times New Roman" w:hAnsi="Times New Roman" w:cs="Times New Roman"/>
          <w:sz w:val="28"/>
          <w:szCs w:val="28"/>
          <w:lang w:val="vi-VN"/>
        </w:rPr>
      </w:pPr>
      <w:r w:rsidRPr="001235F6">
        <w:rPr>
          <w:rFonts w:ascii="Times New Roman" w:hAnsi="Times New Roman" w:cs="Times New Roman"/>
          <w:sz w:val="28"/>
          <w:szCs w:val="28"/>
          <w:lang w:val="vi-VN"/>
        </w:rPr>
        <w:t>Đồng thời nêu tình huống thực hành giúp người học nhận diện theo cách phân loại chi phí này trong thực tế.</w:t>
      </w:r>
    </w:p>
    <w:p w:rsidR="007F3C2E" w:rsidRPr="001235F6" w:rsidRDefault="007F3C2E" w:rsidP="001235F6">
      <w:pPr>
        <w:spacing w:line="360" w:lineRule="auto"/>
        <w:jc w:val="both"/>
        <w:rPr>
          <w:rFonts w:ascii="Times New Roman" w:hAnsi="Times New Roman" w:cs="Times New Roman"/>
          <w:sz w:val="28"/>
          <w:szCs w:val="28"/>
          <w:lang w:val="vi-VN"/>
        </w:rPr>
      </w:pPr>
    </w:p>
    <w:p w:rsidR="00A3518D" w:rsidRPr="001235F6" w:rsidRDefault="001235F6" w:rsidP="00E35D5A">
      <w:pPr>
        <w:pStyle w:val="ListParagraph"/>
        <w:numPr>
          <w:ilvl w:val="1"/>
          <w:numId w:val="11"/>
        </w:numPr>
        <w:spacing w:line="360" w:lineRule="auto"/>
        <w:ind w:left="567" w:hanging="567"/>
        <w:jc w:val="both"/>
        <w:outlineLvl w:val="0"/>
        <w:rPr>
          <w:rFonts w:ascii="Times New Roman" w:hAnsi="Times New Roman" w:cs="Times New Roman"/>
          <w:b/>
          <w:bCs/>
          <w:sz w:val="28"/>
          <w:szCs w:val="28"/>
          <w:lang w:val="vi-VN"/>
        </w:rPr>
      </w:pPr>
      <w:bookmarkStart w:id="2" w:name="_Toc187090501"/>
      <w:r w:rsidRPr="001235F6">
        <w:rPr>
          <w:rFonts w:ascii="Times New Roman" w:hAnsi="Times New Roman" w:cs="Times New Roman"/>
          <w:b/>
          <w:bCs/>
          <w:sz w:val="28"/>
          <w:szCs w:val="28"/>
          <w:lang w:val="vi-VN"/>
        </w:rPr>
        <w:lastRenderedPageBreak/>
        <w:t>Phân loại chi phí theo mức độ hoạt động</w:t>
      </w:r>
      <w:bookmarkEnd w:id="2"/>
    </w:p>
    <w:p w:rsidR="001E55D1" w:rsidRDefault="00C4329A" w:rsidP="001E55D1">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Phân loại chi phí theo mức độ hoạt động hay theo mức sản lượng sản xuất tại doanh nghiệp (thường áp dụng với doanh nghiệp sản xuất và doanh nghiệp dịch vụ). Tuy nhiên, cách phân loại này cũng được áp dụng đối với doanh nghiệp thương mại trong điều kiện phù hợp.</w:t>
      </w:r>
    </w:p>
    <w:p w:rsidR="007F25A3" w:rsidRDefault="007F25A3" w:rsidP="001E55D1">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Theo mức độ hoạt động tại doanh nghiệp, chi phí được chia thành hai loại là: Chi phí biến đổi và chi phí cố </w:t>
      </w:r>
      <w:r w:rsidR="00C74D34">
        <w:rPr>
          <w:rFonts w:ascii="Times New Roman" w:hAnsi="Times New Roman" w:cs="Times New Roman"/>
          <w:sz w:val="28"/>
          <w:szCs w:val="28"/>
          <w:lang w:val="vi-VN"/>
        </w:rPr>
        <w:t>định.</w:t>
      </w:r>
      <w:r w:rsidR="00A3518D">
        <w:rPr>
          <w:rFonts w:ascii="Times New Roman" w:hAnsi="Times New Roman" w:cs="Times New Roman"/>
          <w:sz w:val="28"/>
          <w:szCs w:val="28"/>
          <w:lang w:val="vi-VN"/>
        </w:rPr>
        <w:t xml:space="preserve"> </w:t>
      </w:r>
    </w:p>
    <w:p w:rsidR="001235F6" w:rsidRPr="0017364E" w:rsidRDefault="001235F6" w:rsidP="00E35D5A">
      <w:pPr>
        <w:pStyle w:val="ListParagraph"/>
        <w:numPr>
          <w:ilvl w:val="2"/>
          <w:numId w:val="11"/>
        </w:numPr>
        <w:spacing w:line="360" w:lineRule="auto"/>
        <w:ind w:left="709" w:hanging="709"/>
        <w:jc w:val="both"/>
        <w:outlineLvl w:val="1"/>
        <w:rPr>
          <w:rFonts w:ascii="Times New Roman" w:hAnsi="Times New Roman" w:cs="Times New Roman"/>
          <w:b/>
          <w:bCs/>
          <w:i/>
          <w:iCs/>
          <w:sz w:val="28"/>
          <w:szCs w:val="28"/>
          <w:lang w:val="vi-VN"/>
        </w:rPr>
      </w:pPr>
      <w:bookmarkStart w:id="3" w:name="_Toc187090502"/>
      <w:r w:rsidRPr="0017364E">
        <w:rPr>
          <w:rFonts w:ascii="Times New Roman" w:hAnsi="Times New Roman" w:cs="Times New Roman"/>
          <w:b/>
          <w:bCs/>
          <w:i/>
          <w:iCs/>
          <w:sz w:val="28"/>
          <w:szCs w:val="28"/>
          <w:lang w:val="vi-VN"/>
        </w:rPr>
        <w:t>Khái niệm và xác định c</w:t>
      </w:r>
      <w:r w:rsidR="00A3518D" w:rsidRPr="0017364E">
        <w:rPr>
          <w:rFonts w:ascii="Times New Roman" w:hAnsi="Times New Roman" w:cs="Times New Roman"/>
          <w:b/>
          <w:bCs/>
          <w:i/>
          <w:iCs/>
          <w:sz w:val="28"/>
          <w:szCs w:val="28"/>
          <w:lang w:val="vi-VN"/>
        </w:rPr>
        <w:t>hi phí biến đổi</w:t>
      </w:r>
      <w:bookmarkEnd w:id="3"/>
      <w:r w:rsidR="00A3518D" w:rsidRPr="0017364E">
        <w:rPr>
          <w:rFonts w:ascii="Times New Roman" w:hAnsi="Times New Roman" w:cs="Times New Roman"/>
          <w:b/>
          <w:bCs/>
          <w:i/>
          <w:iCs/>
          <w:sz w:val="28"/>
          <w:szCs w:val="28"/>
          <w:lang w:val="vi-VN"/>
        </w:rPr>
        <w:t xml:space="preserve"> </w:t>
      </w:r>
    </w:p>
    <w:p w:rsidR="00A3518D" w:rsidRPr="001235F6" w:rsidRDefault="001235F6" w:rsidP="001235F6">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Chi phí biến đổi </w:t>
      </w:r>
      <w:r w:rsidR="00A3518D" w:rsidRPr="001235F6">
        <w:rPr>
          <w:rFonts w:ascii="Times New Roman" w:hAnsi="Times New Roman" w:cs="Times New Roman"/>
          <w:sz w:val="28"/>
          <w:szCs w:val="28"/>
          <w:lang w:val="vi-VN"/>
        </w:rPr>
        <w:t>l</w:t>
      </w:r>
      <w:r w:rsidR="00A3518D" w:rsidRPr="001235F6">
        <w:rPr>
          <w:rFonts w:ascii="Times New Roman" w:hAnsi="Times New Roman" w:cs="Times New Roman"/>
          <w:sz w:val="28"/>
          <w:szCs w:val="28"/>
        </w:rPr>
        <w:t xml:space="preserve">à chi phí có mức </w:t>
      </w:r>
      <w:r w:rsidR="00A3518D" w:rsidRPr="001235F6">
        <w:rPr>
          <w:rFonts w:ascii="Times New Roman" w:hAnsi="Times New Roman" w:cs="Times New Roman"/>
          <w:i/>
          <w:iCs/>
          <w:sz w:val="28"/>
          <w:szCs w:val="28"/>
        </w:rPr>
        <w:t>tổng chi phí</w:t>
      </w:r>
      <w:r w:rsidR="00A3518D" w:rsidRPr="001235F6">
        <w:rPr>
          <w:rFonts w:ascii="Times New Roman" w:hAnsi="Times New Roman" w:cs="Times New Roman"/>
          <w:b/>
          <w:bCs/>
          <w:i/>
          <w:iCs/>
          <w:sz w:val="28"/>
          <w:szCs w:val="28"/>
        </w:rPr>
        <w:t xml:space="preserve"> </w:t>
      </w:r>
      <w:r w:rsidR="00A3518D" w:rsidRPr="001235F6">
        <w:rPr>
          <w:rFonts w:ascii="Times New Roman" w:hAnsi="Times New Roman" w:cs="Times New Roman"/>
          <w:sz w:val="28"/>
          <w:szCs w:val="28"/>
        </w:rPr>
        <w:t>thay đổi khi số lượng sản phẩm</w:t>
      </w:r>
      <w:r w:rsidR="00A3518D" w:rsidRPr="001235F6">
        <w:rPr>
          <w:rFonts w:ascii="Times New Roman" w:hAnsi="Times New Roman" w:cs="Times New Roman"/>
          <w:sz w:val="28"/>
          <w:szCs w:val="28"/>
          <w:lang w:val="vi-VN"/>
        </w:rPr>
        <w:t xml:space="preserve">, khối lượng dịch vụ hay </w:t>
      </w:r>
      <w:r w:rsidR="00A3518D" w:rsidRPr="001235F6">
        <w:rPr>
          <w:rFonts w:ascii="Times New Roman" w:hAnsi="Times New Roman" w:cs="Times New Roman"/>
          <w:sz w:val="28"/>
          <w:szCs w:val="28"/>
        </w:rPr>
        <w:t>mức độ hoạt động thay đổi</w:t>
      </w:r>
      <w:r w:rsidR="007C1E4C" w:rsidRPr="001235F6">
        <w:rPr>
          <w:rFonts w:ascii="Times New Roman" w:hAnsi="Times New Roman" w:cs="Times New Roman"/>
          <w:sz w:val="28"/>
          <w:szCs w:val="28"/>
          <w:lang w:val="vi-VN"/>
        </w:rPr>
        <w:t xml:space="preserve"> nhưng </w:t>
      </w:r>
      <w:r w:rsidR="007C1E4C" w:rsidRPr="001235F6">
        <w:rPr>
          <w:rFonts w:ascii="Times New Roman" w:hAnsi="Times New Roman" w:cs="Times New Roman"/>
          <w:sz w:val="28"/>
          <w:szCs w:val="28"/>
        </w:rPr>
        <w:t xml:space="preserve">có mức </w:t>
      </w:r>
      <w:r w:rsidR="007C1E4C" w:rsidRPr="001235F6">
        <w:rPr>
          <w:rFonts w:ascii="Times New Roman" w:hAnsi="Times New Roman" w:cs="Times New Roman"/>
          <w:i/>
          <w:iCs/>
          <w:sz w:val="28"/>
          <w:szCs w:val="28"/>
        </w:rPr>
        <w:t>chi phí đơn vị sản phẩm</w:t>
      </w:r>
      <w:r w:rsidR="007C1E4C" w:rsidRPr="001235F6">
        <w:rPr>
          <w:rFonts w:ascii="Times New Roman" w:hAnsi="Times New Roman" w:cs="Times New Roman"/>
          <w:b/>
          <w:bCs/>
          <w:i/>
          <w:iCs/>
          <w:sz w:val="28"/>
          <w:szCs w:val="28"/>
        </w:rPr>
        <w:t xml:space="preserve"> </w:t>
      </w:r>
      <w:r w:rsidR="007C1E4C" w:rsidRPr="001235F6">
        <w:rPr>
          <w:rFonts w:ascii="Times New Roman" w:hAnsi="Times New Roman" w:cs="Times New Roman"/>
          <w:sz w:val="28"/>
          <w:szCs w:val="28"/>
        </w:rPr>
        <w:t>không thay</w:t>
      </w:r>
      <w:r w:rsidR="007C1E4C" w:rsidRPr="001235F6">
        <w:rPr>
          <w:rFonts w:ascii="Times New Roman" w:hAnsi="Times New Roman" w:cs="Times New Roman"/>
          <w:sz w:val="28"/>
          <w:szCs w:val="28"/>
          <w:lang w:val="vi-VN"/>
        </w:rPr>
        <w:t xml:space="preserve"> </w:t>
      </w:r>
      <w:r w:rsidR="007C1E4C" w:rsidRPr="001235F6">
        <w:rPr>
          <w:rFonts w:ascii="Times New Roman" w:hAnsi="Times New Roman" w:cs="Times New Roman"/>
          <w:sz w:val="28"/>
          <w:szCs w:val="28"/>
        </w:rPr>
        <w:t>đổi</w:t>
      </w:r>
      <w:r w:rsidR="007C1E4C" w:rsidRPr="001235F6">
        <w:rPr>
          <w:rFonts w:ascii="Times New Roman" w:hAnsi="Times New Roman" w:cs="Times New Roman"/>
          <w:sz w:val="28"/>
          <w:szCs w:val="28"/>
          <w:lang w:val="vi-VN"/>
        </w:rPr>
        <w:t xml:space="preserve"> tại mọi mức sản lượng</w:t>
      </w:r>
      <w:r w:rsidR="007C1E4C" w:rsidRPr="001235F6">
        <w:rPr>
          <w:rFonts w:ascii="Times New Roman" w:hAnsi="Times New Roman" w:cs="Times New Roman"/>
          <w:sz w:val="28"/>
          <w:szCs w:val="28"/>
        </w:rPr>
        <w:t>.</w:t>
      </w:r>
    </w:p>
    <w:p w:rsidR="00E132C1" w:rsidRDefault="00E132C1" w:rsidP="001E55D1">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Do chi phí biến đổi tính trên một đơn vị sản phẩm, dịch vụ luôn cố định (là đại lượng không đổi) nên càng sản xuất nhiều sản phẩm, dịch vụ thì chỉ tiêu </w:t>
      </w:r>
      <w:r>
        <w:rPr>
          <w:rFonts w:ascii="Times New Roman" w:hAnsi="Times New Roman" w:cs="Times New Roman"/>
          <w:i/>
          <w:iCs/>
          <w:sz w:val="28"/>
          <w:szCs w:val="28"/>
          <w:lang w:val="vi-VN"/>
        </w:rPr>
        <w:t xml:space="preserve">tổng chi phí biến đổi </w:t>
      </w:r>
      <w:r>
        <w:rPr>
          <w:rFonts w:ascii="Times New Roman" w:hAnsi="Times New Roman" w:cs="Times New Roman"/>
          <w:sz w:val="28"/>
          <w:szCs w:val="28"/>
          <w:lang w:val="vi-VN"/>
        </w:rPr>
        <w:t xml:space="preserve">càng lớn. Nói cách khác, </w:t>
      </w:r>
      <w:r w:rsidRPr="00E132C1">
        <w:rPr>
          <w:rFonts w:ascii="Times New Roman" w:hAnsi="Times New Roman" w:cs="Times New Roman"/>
          <w:i/>
          <w:iCs/>
          <w:sz w:val="28"/>
          <w:szCs w:val="28"/>
          <w:lang w:val="vi-VN"/>
        </w:rPr>
        <w:t>tổng chi phí biến đổi</w:t>
      </w:r>
      <w:r>
        <w:rPr>
          <w:rFonts w:ascii="Times New Roman" w:hAnsi="Times New Roman" w:cs="Times New Roman"/>
          <w:i/>
          <w:iCs/>
          <w:sz w:val="28"/>
          <w:szCs w:val="28"/>
          <w:lang w:val="vi-VN"/>
        </w:rPr>
        <w:t xml:space="preserve"> </w:t>
      </w:r>
      <w:r>
        <w:rPr>
          <w:rFonts w:ascii="Times New Roman" w:hAnsi="Times New Roman" w:cs="Times New Roman"/>
          <w:sz w:val="28"/>
          <w:szCs w:val="28"/>
          <w:lang w:val="vi-VN"/>
        </w:rPr>
        <w:t xml:space="preserve">tỷ lệ thuận với số lượng sản phẩm, dịch vụ tạo ra. </w:t>
      </w:r>
    </w:p>
    <w:p w:rsidR="00D71DE0" w:rsidRDefault="00D35733" w:rsidP="001E55D1">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Đ</w:t>
      </w:r>
      <w:r w:rsidR="00E132C1">
        <w:rPr>
          <w:rFonts w:ascii="Times New Roman" w:hAnsi="Times New Roman" w:cs="Times New Roman"/>
          <w:sz w:val="28"/>
          <w:szCs w:val="28"/>
          <w:lang w:val="vi-VN"/>
        </w:rPr>
        <w:t xml:space="preserve">iển hình cho loại chi phí biến đổi là </w:t>
      </w:r>
      <w:r w:rsidR="00481D96">
        <w:rPr>
          <w:rFonts w:ascii="Times New Roman" w:hAnsi="Times New Roman" w:cs="Times New Roman"/>
          <w:sz w:val="28"/>
          <w:szCs w:val="28"/>
          <w:lang w:val="vi-VN"/>
        </w:rPr>
        <w:t xml:space="preserve">các chi phí trực tiếp sản xuất sản phẩm, dịch vụ như: Chi phí nguyên vật liệu; Chi phí nhân công với hình thức trả lương theo sản phẩm. Một số chi phí sản xuất gián tiếp như: Chi phí khấu hao dây chuyền, máy móc, thiết bị là các tài sản cố định khấu hao theo mức sản lượng sản xuất. </w:t>
      </w:r>
    </w:p>
    <w:p w:rsidR="00D35733" w:rsidRDefault="00481D96" w:rsidP="001E55D1">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Đối với các chi phí kể trên, </w:t>
      </w:r>
      <w:r w:rsidR="004F7699">
        <w:rPr>
          <w:rFonts w:ascii="Times New Roman" w:hAnsi="Times New Roman" w:cs="Times New Roman"/>
          <w:sz w:val="28"/>
          <w:szCs w:val="28"/>
          <w:lang w:val="vi-VN"/>
        </w:rPr>
        <w:t xml:space="preserve">mức chi phí đơn vị sản phẩm thường không thay đổi tại mọi mức sản xuất. </w:t>
      </w:r>
      <w:r w:rsidR="000032C0">
        <w:rPr>
          <w:rFonts w:ascii="Times New Roman" w:hAnsi="Times New Roman" w:cs="Times New Roman"/>
          <w:sz w:val="28"/>
          <w:szCs w:val="28"/>
          <w:lang w:val="vi-VN"/>
        </w:rPr>
        <w:t>Nhưng mức tổng chi phí</w:t>
      </w:r>
      <w:r w:rsidR="00C67AFD">
        <w:rPr>
          <w:rFonts w:ascii="Times New Roman" w:hAnsi="Times New Roman" w:cs="Times New Roman"/>
          <w:sz w:val="28"/>
          <w:szCs w:val="28"/>
          <w:lang w:val="vi-VN"/>
        </w:rPr>
        <w:t xml:space="preserve"> biến đổi</w:t>
      </w:r>
      <w:r w:rsidR="000032C0">
        <w:rPr>
          <w:rFonts w:ascii="Times New Roman" w:hAnsi="Times New Roman" w:cs="Times New Roman"/>
          <w:sz w:val="28"/>
          <w:szCs w:val="28"/>
          <w:lang w:val="vi-VN"/>
        </w:rPr>
        <w:t xml:space="preserve"> tỷ lệ thuận với số lượng sản phẩm sản xuất, c</w:t>
      </w:r>
      <w:r w:rsidR="004F7699">
        <w:rPr>
          <w:rFonts w:ascii="Times New Roman" w:hAnsi="Times New Roman" w:cs="Times New Roman"/>
          <w:sz w:val="28"/>
          <w:szCs w:val="28"/>
          <w:lang w:val="vi-VN"/>
        </w:rPr>
        <w:t>àng sản xuất nhiều càng tốn nhiều chi phí.</w:t>
      </w:r>
    </w:p>
    <w:p w:rsidR="00694E7A" w:rsidRPr="00694E7A" w:rsidRDefault="00D35733" w:rsidP="001E55D1">
      <w:pPr>
        <w:spacing w:line="360" w:lineRule="auto"/>
        <w:jc w:val="both"/>
        <w:rPr>
          <w:rFonts w:ascii="Times New Roman" w:hAnsi="Times New Roman" w:cs="Times New Roman"/>
          <w:sz w:val="28"/>
          <w:szCs w:val="28"/>
          <w:lang w:val="vi-VN"/>
        </w:rPr>
      </w:pPr>
      <w:r w:rsidRPr="00B2207E">
        <w:rPr>
          <w:rFonts w:ascii="Times New Roman" w:hAnsi="Times New Roman" w:cs="Times New Roman"/>
          <w:b/>
          <w:bCs/>
          <w:i/>
          <w:iCs/>
          <w:sz w:val="28"/>
          <w:szCs w:val="28"/>
          <w:lang w:val="vi-VN"/>
        </w:rPr>
        <w:t>Ví dụ</w:t>
      </w:r>
      <w:r w:rsidR="00316DF5">
        <w:rPr>
          <w:rFonts w:ascii="Times New Roman" w:hAnsi="Times New Roman" w:cs="Times New Roman"/>
          <w:b/>
          <w:bCs/>
          <w:i/>
          <w:iCs/>
          <w:sz w:val="28"/>
          <w:szCs w:val="28"/>
          <w:lang w:val="vi-VN"/>
        </w:rPr>
        <w:t xml:space="preserve"> 1</w:t>
      </w:r>
      <w:r w:rsidRPr="00694E7A">
        <w:rPr>
          <w:rFonts w:ascii="Times New Roman" w:hAnsi="Times New Roman" w:cs="Times New Roman"/>
          <w:sz w:val="28"/>
          <w:szCs w:val="28"/>
          <w:lang w:val="vi-VN"/>
        </w:rPr>
        <w:t xml:space="preserve">, </w:t>
      </w:r>
      <w:r w:rsidR="00B2207E">
        <w:rPr>
          <w:rFonts w:ascii="Times New Roman" w:hAnsi="Times New Roman" w:cs="Times New Roman"/>
          <w:sz w:val="28"/>
          <w:szCs w:val="28"/>
          <w:lang w:val="vi-VN"/>
        </w:rPr>
        <w:t xml:space="preserve">so sánh chi phí </w:t>
      </w:r>
      <w:r w:rsidR="00316DF5">
        <w:rPr>
          <w:rFonts w:ascii="Times New Roman" w:hAnsi="Times New Roman" w:cs="Times New Roman"/>
          <w:sz w:val="28"/>
          <w:szCs w:val="28"/>
          <w:lang w:val="vi-VN"/>
        </w:rPr>
        <w:t>bột nếp</w:t>
      </w:r>
      <w:r w:rsidR="00B2207E">
        <w:rPr>
          <w:rFonts w:ascii="Times New Roman" w:hAnsi="Times New Roman" w:cs="Times New Roman"/>
          <w:sz w:val="28"/>
          <w:szCs w:val="28"/>
          <w:lang w:val="vi-VN"/>
        </w:rPr>
        <w:t xml:space="preserve"> giữa mức sản lượng 500 bánh dẻo và 800 bánh dẻo.</w:t>
      </w:r>
    </w:p>
    <w:p w:rsidR="00984B46" w:rsidRDefault="00694E7A" w:rsidP="001E55D1">
      <w:pPr>
        <w:spacing w:line="360" w:lineRule="auto"/>
        <w:jc w:val="both"/>
        <w:rPr>
          <w:rFonts w:ascii="Times New Roman" w:hAnsi="Times New Roman" w:cs="Times New Roman"/>
          <w:sz w:val="28"/>
          <w:szCs w:val="28"/>
          <w:lang w:val="vi-VN"/>
        </w:rPr>
      </w:pPr>
      <w:r w:rsidRPr="00694E7A">
        <w:rPr>
          <w:rFonts w:ascii="Times New Roman" w:hAnsi="Times New Roman" w:cs="Times New Roman"/>
          <w:sz w:val="28"/>
          <w:szCs w:val="28"/>
          <w:lang w:val="vi-VN"/>
        </w:rPr>
        <w:t>C</w:t>
      </w:r>
      <w:r w:rsidR="00D35733" w:rsidRPr="00694E7A">
        <w:rPr>
          <w:rFonts w:ascii="Times New Roman" w:hAnsi="Times New Roman" w:cs="Times New Roman"/>
          <w:sz w:val="28"/>
          <w:szCs w:val="28"/>
          <w:lang w:val="vi-VN"/>
        </w:rPr>
        <w:t>ần</w:t>
      </w:r>
      <w:r w:rsidRPr="00694E7A">
        <w:rPr>
          <w:rFonts w:ascii="Times New Roman" w:hAnsi="Times New Roman" w:cs="Times New Roman"/>
          <w:sz w:val="28"/>
          <w:szCs w:val="28"/>
          <w:lang w:val="vi-VN"/>
        </w:rPr>
        <w:t xml:space="preserve"> 150 gram bột nếp </w:t>
      </w:r>
      <w:r w:rsidR="00357E0D">
        <w:rPr>
          <w:rFonts w:ascii="Times New Roman" w:hAnsi="Times New Roman" w:cs="Times New Roman"/>
          <w:sz w:val="28"/>
          <w:szCs w:val="28"/>
          <w:lang w:val="vi-VN"/>
        </w:rPr>
        <w:t xml:space="preserve">(chi phí nguyên vật liệu trực tiếp) </w:t>
      </w:r>
      <w:r w:rsidRPr="00694E7A">
        <w:rPr>
          <w:rFonts w:ascii="Times New Roman" w:hAnsi="Times New Roman" w:cs="Times New Roman"/>
          <w:sz w:val="28"/>
          <w:szCs w:val="28"/>
          <w:lang w:val="vi-VN"/>
        </w:rPr>
        <w:t xml:space="preserve">giá trị 6.000 đồng để sản xuất 01 bánh </w:t>
      </w:r>
      <w:r w:rsidR="00357E0D">
        <w:rPr>
          <w:rFonts w:ascii="Times New Roman" w:hAnsi="Times New Roman" w:cs="Times New Roman"/>
          <w:sz w:val="28"/>
          <w:szCs w:val="28"/>
          <w:lang w:val="vi-VN"/>
        </w:rPr>
        <w:t>dẻo.</w:t>
      </w:r>
    </w:p>
    <w:p w:rsidR="00357E0D" w:rsidRDefault="00357E0D" w:rsidP="001E55D1">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Chi phí bột nếp để sản xuất </w:t>
      </w:r>
      <w:r w:rsidR="0081763A">
        <w:rPr>
          <w:rFonts w:ascii="Times New Roman" w:hAnsi="Times New Roman" w:cs="Times New Roman"/>
          <w:sz w:val="28"/>
          <w:szCs w:val="28"/>
          <w:lang w:val="vi-VN"/>
        </w:rPr>
        <w:t>5.0</w:t>
      </w:r>
      <w:r>
        <w:rPr>
          <w:rFonts w:ascii="Times New Roman" w:hAnsi="Times New Roman" w:cs="Times New Roman"/>
          <w:sz w:val="28"/>
          <w:szCs w:val="28"/>
          <w:lang w:val="vi-VN"/>
        </w:rPr>
        <w:t xml:space="preserve">00 bánh dẻo là: 6.000 đồng x </w:t>
      </w:r>
      <w:r w:rsidR="0081763A">
        <w:rPr>
          <w:rFonts w:ascii="Times New Roman" w:hAnsi="Times New Roman" w:cs="Times New Roman"/>
          <w:sz w:val="28"/>
          <w:szCs w:val="28"/>
          <w:lang w:val="vi-VN"/>
        </w:rPr>
        <w:t>5.0</w:t>
      </w:r>
      <w:r>
        <w:rPr>
          <w:rFonts w:ascii="Times New Roman" w:hAnsi="Times New Roman" w:cs="Times New Roman"/>
          <w:sz w:val="28"/>
          <w:szCs w:val="28"/>
          <w:lang w:val="vi-VN"/>
        </w:rPr>
        <w:t xml:space="preserve">00 bánh dẻo = </w:t>
      </w:r>
      <w:r w:rsidR="0081763A">
        <w:rPr>
          <w:rFonts w:ascii="Times New Roman" w:hAnsi="Times New Roman" w:cs="Times New Roman"/>
          <w:sz w:val="28"/>
          <w:szCs w:val="28"/>
          <w:lang w:val="vi-VN"/>
        </w:rPr>
        <w:t>30</w:t>
      </w:r>
      <w:r>
        <w:rPr>
          <w:rFonts w:ascii="Times New Roman" w:hAnsi="Times New Roman" w:cs="Times New Roman"/>
          <w:sz w:val="28"/>
          <w:szCs w:val="28"/>
          <w:lang w:val="vi-VN"/>
        </w:rPr>
        <w:t xml:space="preserve"> triệu đồng.</w:t>
      </w:r>
    </w:p>
    <w:p w:rsidR="00357E0D" w:rsidRDefault="00357E0D" w:rsidP="00357E0D">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Chi phí bột nếp để sản xuất </w:t>
      </w:r>
      <w:r w:rsidR="0081763A">
        <w:rPr>
          <w:rFonts w:ascii="Times New Roman" w:hAnsi="Times New Roman" w:cs="Times New Roman"/>
          <w:sz w:val="28"/>
          <w:szCs w:val="28"/>
          <w:lang w:val="vi-VN"/>
        </w:rPr>
        <w:t>8.0</w:t>
      </w:r>
      <w:r>
        <w:rPr>
          <w:rFonts w:ascii="Times New Roman" w:hAnsi="Times New Roman" w:cs="Times New Roman"/>
          <w:sz w:val="28"/>
          <w:szCs w:val="28"/>
          <w:lang w:val="vi-VN"/>
        </w:rPr>
        <w:t xml:space="preserve">00 bánh dẻo là: 6.000 đồng x </w:t>
      </w:r>
      <w:r w:rsidR="0081763A">
        <w:rPr>
          <w:rFonts w:ascii="Times New Roman" w:hAnsi="Times New Roman" w:cs="Times New Roman"/>
          <w:sz w:val="28"/>
          <w:szCs w:val="28"/>
          <w:lang w:val="vi-VN"/>
        </w:rPr>
        <w:t>8.0</w:t>
      </w:r>
      <w:r>
        <w:rPr>
          <w:rFonts w:ascii="Times New Roman" w:hAnsi="Times New Roman" w:cs="Times New Roman"/>
          <w:sz w:val="28"/>
          <w:szCs w:val="28"/>
          <w:lang w:val="vi-VN"/>
        </w:rPr>
        <w:t>00 bánh dẻo = 48 triệu đồng.</w:t>
      </w:r>
    </w:p>
    <w:p w:rsidR="00357E0D" w:rsidRDefault="00357E0D" w:rsidP="00357E0D">
      <w:pPr>
        <w:spacing w:line="360" w:lineRule="auto"/>
        <w:jc w:val="both"/>
        <w:rPr>
          <w:rFonts w:ascii="Times New Roman" w:hAnsi="Times New Roman" w:cs="Times New Roman"/>
          <w:sz w:val="28"/>
          <w:szCs w:val="28"/>
          <w:lang w:val="vi-VN"/>
        </w:rPr>
      </w:pPr>
      <w:r w:rsidRPr="00357E0D">
        <w:rPr>
          <w:rFonts w:ascii="Times New Roman" w:hAnsi="Times New Roman" w:cs="Times New Roman"/>
          <w:b/>
          <w:bCs/>
          <w:sz w:val="28"/>
          <w:szCs w:val="28"/>
          <w:lang w:val="vi-VN"/>
        </w:rPr>
        <w:t>⅀CP</w:t>
      </w:r>
      <w:r>
        <w:rPr>
          <w:rFonts w:ascii="Times New Roman" w:hAnsi="Times New Roman" w:cs="Times New Roman"/>
          <w:b/>
          <w:bCs/>
          <w:sz w:val="28"/>
          <w:szCs w:val="28"/>
          <w:lang w:val="vi-VN"/>
        </w:rPr>
        <w:t xml:space="preserve"> bột nếp </w:t>
      </w:r>
      <w:r w:rsidRPr="00357E0D">
        <w:rPr>
          <w:rFonts w:ascii="Times New Roman" w:hAnsi="Times New Roman" w:cs="Times New Roman"/>
          <w:sz w:val="28"/>
          <w:szCs w:val="28"/>
          <w:lang w:val="vi-VN"/>
        </w:rPr>
        <w:t>(</w:t>
      </w:r>
      <w:r w:rsidR="0081763A">
        <w:rPr>
          <w:rFonts w:ascii="Times New Roman" w:hAnsi="Times New Roman" w:cs="Times New Roman"/>
          <w:sz w:val="28"/>
          <w:szCs w:val="28"/>
          <w:lang w:val="vi-VN"/>
        </w:rPr>
        <w:t>5.0</w:t>
      </w:r>
      <w:r w:rsidRPr="00357E0D">
        <w:rPr>
          <w:rFonts w:ascii="Times New Roman" w:hAnsi="Times New Roman" w:cs="Times New Roman"/>
          <w:sz w:val="28"/>
          <w:szCs w:val="28"/>
          <w:lang w:val="vi-VN"/>
        </w:rPr>
        <w:t xml:space="preserve">00 bánh dẻo) = </w:t>
      </w:r>
      <w:r w:rsidR="0081763A">
        <w:rPr>
          <w:rFonts w:ascii="Times New Roman" w:hAnsi="Times New Roman" w:cs="Times New Roman"/>
          <w:b/>
          <w:bCs/>
          <w:sz w:val="28"/>
          <w:szCs w:val="28"/>
          <w:lang w:val="vi-VN"/>
        </w:rPr>
        <w:t>30</w:t>
      </w:r>
      <w:r w:rsidRPr="00357E0D">
        <w:rPr>
          <w:rFonts w:ascii="Times New Roman" w:hAnsi="Times New Roman" w:cs="Times New Roman"/>
          <w:b/>
          <w:bCs/>
          <w:sz w:val="28"/>
          <w:szCs w:val="28"/>
          <w:lang w:val="vi-VN"/>
        </w:rPr>
        <w:t xml:space="preserve"> triệu đồng</w:t>
      </w:r>
      <w:r w:rsidRPr="00357E0D">
        <w:rPr>
          <w:rFonts w:ascii="Times New Roman" w:hAnsi="Times New Roman" w:cs="Times New Roman"/>
          <w:sz w:val="28"/>
          <w:szCs w:val="28"/>
          <w:lang w:val="vi-VN"/>
        </w:rPr>
        <w:t xml:space="preserve"> &lt; </w:t>
      </w:r>
      <w:r w:rsidRPr="00357E0D">
        <w:rPr>
          <w:rFonts w:ascii="Times New Roman" w:hAnsi="Times New Roman" w:cs="Times New Roman"/>
          <w:b/>
          <w:bCs/>
          <w:sz w:val="28"/>
          <w:szCs w:val="28"/>
          <w:lang w:val="vi-VN"/>
        </w:rPr>
        <w:t>⅀CP</w:t>
      </w:r>
      <w:r>
        <w:rPr>
          <w:rFonts w:ascii="Times New Roman" w:hAnsi="Times New Roman" w:cs="Times New Roman"/>
          <w:b/>
          <w:bCs/>
          <w:sz w:val="28"/>
          <w:szCs w:val="28"/>
          <w:lang w:val="vi-VN"/>
        </w:rPr>
        <w:t xml:space="preserve"> bột nếp</w:t>
      </w:r>
      <w:r w:rsidRPr="00357E0D">
        <w:rPr>
          <w:rFonts w:ascii="Times New Roman" w:hAnsi="Times New Roman" w:cs="Times New Roman"/>
          <w:sz w:val="28"/>
          <w:szCs w:val="28"/>
          <w:lang w:val="vi-VN"/>
        </w:rPr>
        <w:t xml:space="preserve"> (</w:t>
      </w:r>
      <w:r w:rsidR="0081763A">
        <w:rPr>
          <w:rFonts w:ascii="Times New Roman" w:hAnsi="Times New Roman" w:cs="Times New Roman"/>
          <w:sz w:val="28"/>
          <w:szCs w:val="28"/>
          <w:lang w:val="vi-VN"/>
        </w:rPr>
        <w:t>8.0</w:t>
      </w:r>
      <w:r w:rsidRPr="00357E0D">
        <w:rPr>
          <w:rFonts w:ascii="Times New Roman" w:hAnsi="Times New Roman" w:cs="Times New Roman"/>
          <w:sz w:val="28"/>
          <w:szCs w:val="28"/>
          <w:lang w:val="vi-VN"/>
        </w:rPr>
        <w:t xml:space="preserve">00 bánh dẻo) = </w:t>
      </w:r>
      <w:r w:rsidRPr="00357E0D">
        <w:rPr>
          <w:rFonts w:ascii="Times New Roman" w:hAnsi="Times New Roman" w:cs="Times New Roman"/>
          <w:b/>
          <w:bCs/>
          <w:sz w:val="28"/>
          <w:szCs w:val="28"/>
          <w:lang w:val="vi-VN"/>
        </w:rPr>
        <w:t>48 triệu đồng.</w:t>
      </w:r>
    </w:p>
    <w:p w:rsidR="00357E0D" w:rsidRPr="00556916" w:rsidRDefault="00357E0D" w:rsidP="00357E0D">
      <w:pPr>
        <w:spacing w:line="360" w:lineRule="auto"/>
        <w:jc w:val="both"/>
        <w:rPr>
          <w:rFonts w:ascii="Times New Roman" w:hAnsi="Times New Roman" w:cs="Times New Roman"/>
          <w:i/>
          <w:iCs/>
          <w:sz w:val="28"/>
          <w:szCs w:val="28"/>
          <w:lang w:val="vi-VN"/>
        </w:rPr>
      </w:pPr>
      <w:r w:rsidRPr="00556916">
        <w:rPr>
          <w:rFonts w:ascii="Times New Roman" w:hAnsi="Times New Roman" w:cs="Times New Roman"/>
          <w:i/>
          <w:iCs/>
          <w:sz w:val="28"/>
          <w:szCs w:val="28"/>
          <w:lang w:val="vi-VN"/>
        </w:rPr>
        <w:t xml:space="preserve">Tổng chi phí bột nếp tỷ lệ thuận với số lượng sản phẩm sản xuất ra. Càng sản xuất nhiều bánh dẻo, chi phí bột nếp càng lớn. </w:t>
      </w:r>
    </w:p>
    <w:p w:rsidR="00357E0D" w:rsidRPr="00357E0D" w:rsidRDefault="00357E0D" w:rsidP="00357E0D">
      <w:pPr>
        <w:spacing w:line="360" w:lineRule="auto"/>
        <w:jc w:val="both"/>
        <w:rPr>
          <w:rFonts w:ascii="Times New Roman" w:hAnsi="Times New Roman" w:cs="Times New Roman"/>
          <w:sz w:val="28"/>
          <w:szCs w:val="28"/>
          <w:lang w:val="vi-VN"/>
        </w:rPr>
      </w:pPr>
      <w:r w:rsidRPr="00357E0D">
        <w:rPr>
          <w:rFonts w:ascii="Times New Roman" w:hAnsi="Times New Roman" w:cs="Times New Roman"/>
          <w:b/>
          <w:bCs/>
          <w:sz w:val="28"/>
          <w:szCs w:val="28"/>
          <w:lang w:val="vi-VN"/>
        </w:rPr>
        <w:t xml:space="preserve">CP </w:t>
      </w:r>
      <w:r>
        <w:rPr>
          <w:rFonts w:ascii="Times New Roman" w:hAnsi="Times New Roman" w:cs="Times New Roman"/>
          <w:b/>
          <w:bCs/>
          <w:sz w:val="28"/>
          <w:szCs w:val="28"/>
          <w:lang w:val="vi-VN"/>
        </w:rPr>
        <w:t>bột nếp</w:t>
      </w:r>
      <w:r w:rsidRPr="00357E0D">
        <w:rPr>
          <w:rFonts w:ascii="Times New Roman" w:hAnsi="Times New Roman" w:cs="Times New Roman"/>
          <w:b/>
          <w:bCs/>
          <w:sz w:val="28"/>
          <w:szCs w:val="28"/>
          <w:lang w:val="vi-VN"/>
        </w:rPr>
        <w:t>/</w:t>
      </w:r>
      <w:r>
        <w:rPr>
          <w:rFonts w:ascii="Times New Roman" w:hAnsi="Times New Roman" w:cs="Times New Roman"/>
          <w:b/>
          <w:bCs/>
          <w:sz w:val="28"/>
          <w:szCs w:val="28"/>
          <w:lang w:val="vi-VN"/>
        </w:rPr>
        <w:t>bánh dẻo</w:t>
      </w:r>
      <w:r w:rsidRPr="00357E0D">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tại mức sản xuất </w:t>
      </w:r>
      <w:r w:rsidR="00282118">
        <w:rPr>
          <w:rFonts w:ascii="Times New Roman" w:hAnsi="Times New Roman" w:cs="Times New Roman"/>
          <w:sz w:val="28"/>
          <w:szCs w:val="28"/>
          <w:lang w:val="vi-VN"/>
        </w:rPr>
        <w:t>5.0</w:t>
      </w:r>
      <w:r w:rsidRPr="00357E0D">
        <w:rPr>
          <w:rFonts w:ascii="Times New Roman" w:hAnsi="Times New Roman" w:cs="Times New Roman"/>
          <w:sz w:val="28"/>
          <w:szCs w:val="28"/>
          <w:lang w:val="vi-VN"/>
        </w:rPr>
        <w:t xml:space="preserve">00 bánh dẻo) = </w:t>
      </w:r>
      <w:r w:rsidRPr="00357E0D">
        <w:rPr>
          <w:rFonts w:ascii="Times New Roman" w:hAnsi="Times New Roman" w:cs="Times New Roman"/>
          <w:b/>
          <w:bCs/>
          <w:sz w:val="28"/>
          <w:szCs w:val="28"/>
          <w:lang w:val="vi-VN"/>
        </w:rPr>
        <w:t xml:space="preserve">CP </w:t>
      </w:r>
      <w:r>
        <w:rPr>
          <w:rFonts w:ascii="Times New Roman" w:hAnsi="Times New Roman" w:cs="Times New Roman"/>
          <w:b/>
          <w:bCs/>
          <w:sz w:val="28"/>
          <w:szCs w:val="28"/>
          <w:lang w:val="vi-VN"/>
        </w:rPr>
        <w:t>bột nếp</w:t>
      </w:r>
      <w:r w:rsidRPr="00357E0D">
        <w:rPr>
          <w:rFonts w:ascii="Times New Roman" w:hAnsi="Times New Roman" w:cs="Times New Roman"/>
          <w:b/>
          <w:bCs/>
          <w:sz w:val="28"/>
          <w:szCs w:val="28"/>
          <w:lang w:val="vi-VN"/>
        </w:rPr>
        <w:t>/</w:t>
      </w:r>
      <w:r>
        <w:rPr>
          <w:rFonts w:ascii="Times New Roman" w:hAnsi="Times New Roman" w:cs="Times New Roman"/>
          <w:b/>
          <w:bCs/>
          <w:sz w:val="28"/>
          <w:szCs w:val="28"/>
          <w:lang w:val="vi-VN"/>
        </w:rPr>
        <w:t>bánh dẻo</w:t>
      </w:r>
      <w:r w:rsidRPr="00357E0D">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tại mức sản xuất </w:t>
      </w:r>
      <w:r w:rsidR="00282118">
        <w:rPr>
          <w:rFonts w:ascii="Times New Roman" w:hAnsi="Times New Roman" w:cs="Times New Roman"/>
          <w:sz w:val="28"/>
          <w:szCs w:val="28"/>
          <w:lang w:val="vi-VN"/>
        </w:rPr>
        <w:t>8.0</w:t>
      </w:r>
      <w:r w:rsidRPr="00357E0D">
        <w:rPr>
          <w:rFonts w:ascii="Times New Roman" w:hAnsi="Times New Roman" w:cs="Times New Roman"/>
          <w:sz w:val="28"/>
          <w:szCs w:val="28"/>
          <w:lang w:val="vi-VN"/>
        </w:rPr>
        <w:t xml:space="preserve">00 bánh dẻo) = </w:t>
      </w:r>
      <w:r w:rsidRPr="00357E0D">
        <w:rPr>
          <w:rFonts w:ascii="Times New Roman" w:hAnsi="Times New Roman" w:cs="Times New Roman"/>
          <w:b/>
          <w:bCs/>
          <w:sz w:val="28"/>
          <w:szCs w:val="28"/>
          <w:lang w:val="vi-VN"/>
        </w:rPr>
        <w:t>6.000 đồng/bánh dẻo</w:t>
      </w:r>
    </w:p>
    <w:p w:rsidR="00357E0D" w:rsidRPr="00556916" w:rsidRDefault="00357E0D" w:rsidP="001E55D1">
      <w:pPr>
        <w:spacing w:line="360" w:lineRule="auto"/>
        <w:jc w:val="both"/>
        <w:rPr>
          <w:rFonts w:ascii="Times New Roman" w:hAnsi="Times New Roman" w:cs="Times New Roman"/>
          <w:i/>
          <w:iCs/>
          <w:sz w:val="28"/>
          <w:szCs w:val="28"/>
          <w:lang w:val="vi-VN"/>
        </w:rPr>
      </w:pPr>
      <w:r w:rsidRPr="00556916">
        <w:rPr>
          <w:rFonts w:ascii="Times New Roman" w:hAnsi="Times New Roman" w:cs="Times New Roman"/>
          <w:i/>
          <w:iCs/>
          <w:sz w:val="28"/>
          <w:szCs w:val="28"/>
          <w:lang w:val="vi-VN"/>
        </w:rPr>
        <w:t xml:space="preserve">Chi phí bột nếp tính trên 1 bánh dẻo tại mức sản lượng </w:t>
      </w:r>
      <w:r w:rsidR="00255AA3">
        <w:rPr>
          <w:rFonts w:ascii="Times New Roman" w:hAnsi="Times New Roman" w:cs="Times New Roman"/>
          <w:i/>
          <w:iCs/>
          <w:sz w:val="28"/>
          <w:szCs w:val="28"/>
          <w:lang w:val="vi-VN"/>
        </w:rPr>
        <w:t>5.0</w:t>
      </w:r>
      <w:r w:rsidRPr="00556916">
        <w:rPr>
          <w:rFonts w:ascii="Times New Roman" w:hAnsi="Times New Roman" w:cs="Times New Roman"/>
          <w:i/>
          <w:iCs/>
          <w:sz w:val="28"/>
          <w:szCs w:val="28"/>
          <w:lang w:val="vi-VN"/>
        </w:rPr>
        <w:t xml:space="preserve">00 bánh dẻo và </w:t>
      </w:r>
      <w:r w:rsidR="00255AA3">
        <w:rPr>
          <w:rFonts w:ascii="Times New Roman" w:hAnsi="Times New Roman" w:cs="Times New Roman"/>
          <w:i/>
          <w:iCs/>
          <w:sz w:val="28"/>
          <w:szCs w:val="28"/>
          <w:lang w:val="vi-VN"/>
        </w:rPr>
        <w:t>8.0</w:t>
      </w:r>
      <w:r w:rsidRPr="00556916">
        <w:rPr>
          <w:rFonts w:ascii="Times New Roman" w:hAnsi="Times New Roman" w:cs="Times New Roman"/>
          <w:i/>
          <w:iCs/>
          <w:sz w:val="28"/>
          <w:szCs w:val="28"/>
          <w:lang w:val="vi-VN"/>
        </w:rPr>
        <w:t>00 bánh dẻo là đại lượng không đổi, đều là 6.000 đồng.</w:t>
      </w:r>
    </w:p>
    <w:p w:rsidR="00357E0D" w:rsidRDefault="00357E0D" w:rsidP="001E55D1">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Như vậy, chi phí bột nếp (chi phí nguyên vật liệu trực tiếp) là chi phí biến đổi. </w:t>
      </w:r>
    </w:p>
    <w:p w:rsidR="001235F6" w:rsidRPr="0017364E" w:rsidRDefault="001235F6" w:rsidP="00E35D5A">
      <w:pPr>
        <w:pStyle w:val="ListParagraph"/>
        <w:numPr>
          <w:ilvl w:val="2"/>
          <w:numId w:val="11"/>
        </w:numPr>
        <w:spacing w:line="360" w:lineRule="auto"/>
        <w:ind w:left="709" w:hanging="709"/>
        <w:jc w:val="both"/>
        <w:outlineLvl w:val="1"/>
        <w:rPr>
          <w:rFonts w:ascii="Times New Roman" w:hAnsi="Times New Roman" w:cs="Times New Roman"/>
          <w:b/>
          <w:bCs/>
          <w:i/>
          <w:iCs/>
          <w:sz w:val="28"/>
          <w:szCs w:val="28"/>
          <w:lang w:val="vi-VN"/>
        </w:rPr>
      </w:pPr>
      <w:bookmarkStart w:id="4" w:name="_Toc187090503"/>
      <w:r w:rsidRPr="0017364E">
        <w:rPr>
          <w:rFonts w:ascii="Times New Roman" w:hAnsi="Times New Roman" w:cs="Times New Roman"/>
          <w:b/>
          <w:bCs/>
          <w:i/>
          <w:iCs/>
          <w:sz w:val="28"/>
          <w:szCs w:val="28"/>
          <w:lang w:val="vi-VN"/>
        </w:rPr>
        <w:t>Khái niệm và xác định chi phí cố định</w:t>
      </w:r>
      <w:bookmarkEnd w:id="4"/>
      <w:r w:rsidRPr="0017364E">
        <w:rPr>
          <w:rFonts w:ascii="Times New Roman" w:hAnsi="Times New Roman" w:cs="Times New Roman"/>
          <w:b/>
          <w:bCs/>
          <w:i/>
          <w:iCs/>
          <w:sz w:val="28"/>
          <w:szCs w:val="28"/>
          <w:lang w:val="vi-VN"/>
        </w:rPr>
        <w:t xml:space="preserve"> </w:t>
      </w:r>
    </w:p>
    <w:p w:rsidR="00B43338" w:rsidRPr="00B43338" w:rsidRDefault="00B43338" w:rsidP="00B43338">
      <w:pPr>
        <w:spacing w:line="360" w:lineRule="auto"/>
        <w:jc w:val="both"/>
        <w:rPr>
          <w:rFonts w:ascii="Times New Roman" w:hAnsi="Times New Roman" w:cs="Times New Roman"/>
          <w:sz w:val="28"/>
          <w:szCs w:val="28"/>
        </w:rPr>
      </w:pPr>
      <w:r>
        <w:rPr>
          <w:rFonts w:ascii="Times New Roman" w:hAnsi="Times New Roman" w:cs="Times New Roman"/>
          <w:sz w:val="28"/>
          <w:szCs w:val="28"/>
        </w:rPr>
        <w:t>Chi phí</w:t>
      </w:r>
      <w:r>
        <w:rPr>
          <w:rFonts w:ascii="Times New Roman" w:hAnsi="Times New Roman" w:cs="Times New Roman"/>
          <w:sz w:val="28"/>
          <w:szCs w:val="28"/>
          <w:lang w:val="vi-VN"/>
        </w:rPr>
        <w:t xml:space="preserve"> cố định l</w:t>
      </w:r>
      <w:r w:rsidRPr="00B43338">
        <w:rPr>
          <w:rFonts w:ascii="Times New Roman" w:hAnsi="Times New Roman" w:cs="Times New Roman"/>
          <w:sz w:val="28"/>
          <w:szCs w:val="28"/>
        </w:rPr>
        <w:t xml:space="preserve">à chi phí </w:t>
      </w:r>
      <w:r w:rsidRPr="00B43338">
        <w:rPr>
          <w:rFonts w:ascii="Times New Roman" w:hAnsi="Times New Roman" w:cs="Times New Roman"/>
          <w:sz w:val="28"/>
          <w:szCs w:val="28"/>
          <w:lang w:val="vi-VN"/>
        </w:rPr>
        <w:t xml:space="preserve">có mức </w:t>
      </w:r>
      <w:r w:rsidRPr="00B43338">
        <w:rPr>
          <w:rFonts w:ascii="Times New Roman" w:hAnsi="Times New Roman" w:cs="Times New Roman"/>
          <w:i/>
          <w:iCs/>
          <w:sz w:val="28"/>
          <w:szCs w:val="28"/>
          <w:lang w:val="vi-VN"/>
        </w:rPr>
        <w:t>tổng chi phí</w:t>
      </w:r>
      <w:r w:rsidRPr="00B43338">
        <w:rPr>
          <w:rFonts w:ascii="Times New Roman" w:hAnsi="Times New Roman" w:cs="Times New Roman"/>
          <w:sz w:val="28"/>
          <w:szCs w:val="28"/>
          <w:lang w:val="vi-VN"/>
        </w:rPr>
        <w:t xml:space="preserve"> không </w:t>
      </w:r>
      <w:r w:rsidRPr="00B43338">
        <w:rPr>
          <w:rFonts w:ascii="Times New Roman" w:hAnsi="Times New Roman" w:cs="Times New Roman"/>
          <w:sz w:val="28"/>
          <w:szCs w:val="28"/>
        </w:rPr>
        <w:t>đổi</w:t>
      </w:r>
      <w:r w:rsidRPr="00B43338">
        <w:rPr>
          <w:rFonts w:ascii="Times New Roman" w:hAnsi="Times New Roman" w:cs="Times New Roman"/>
          <w:sz w:val="28"/>
          <w:szCs w:val="28"/>
          <w:lang w:val="vi-VN"/>
        </w:rPr>
        <w:t xml:space="preserve"> ở mọi mức sản lượng</w:t>
      </w:r>
      <w:r>
        <w:rPr>
          <w:rFonts w:ascii="Times New Roman" w:hAnsi="Times New Roman" w:cs="Times New Roman"/>
          <w:sz w:val="28"/>
          <w:szCs w:val="28"/>
          <w:lang w:val="vi-VN"/>
        </w:rPr>
        <w:t xml:space="preserve"> hay </w:t>
      </w:r>
      <w:r w:rsidRPr="00B43338">
        <w:rPr>
          <w:rFonts w:ascii="Times New Roman" w:hAnsi="Times New Roman" w:cs="Times New Roman"/>
          <w:sz w:val="28"/>
          <w:szCs w:val="28"/>
          <w:lang w:val="vi-VN"/>
        </w:rPr>
        <w:t>mọi mức hoạt động</w:t>
      </w:r>
      <w:r w:rsidRPr="00B43338">
        <w:rPr>
          <w:rFonts w:ascii="Times New Roman" w:hAnsi="Times New Roman" w:cs="Times New Roman"/>
          <w:sz w:val="28"/>
          <w:szCs w:val="28"/>
        </w:rPr>
        <w:t>.</w:t>
      </w:r>
      <w:r w:rsidRPr="00B43338">
        <w:rPr>
          <w:rFonts w:ascii="Times New Roman" w:hAnsi="Times New Roman" w:cs="Times New Roman"/>
          <w:sz w:val="28"/>
          <w:szCs w:val="28"/>
          <w:lang w:val="vi-VN"/>
        </w:rPr>
        <w:t xml:space="preserve"> </w:t>
      </w:r>
      <w:r w:rsidRPr="00B43338">
        <w:rPr>
          <w:rFonts w:ascii="Times New Roman" w:hAnsi="Times New Roman" w:cs="Times New Roman"/>
          <w:sz w:val="28"/>
          <w:szCs w:val="28"/>
        </w:rPr>
        <w:t xml:space="preserve">Là chi phí có mức </w:t>
      </w:r>
      <w:r w:rsidRPr="00B43338">
        <w:rPr>
          <w:rFonts w:ascii="Times New Roman" w:hAnsi="Times New Roman" w:cs="Times New Roman"/>
          <w:i/>
          <w:iCs/>
          <w:sz w:val="28"/>
          <w:szCs w:val="28"/>
        </w:rPr>
        <w:t>chi phí đơn vị sản phẩm</w:t>
      </w:r>
      <w:r w:rsidRPr="00B43338">
        <w:rPr>
          <w:rFonts w:ascii="Times New Roman" w:hAnsi="Times New Roman" w:cs="Times New Roman"/>
          <w:b/>
          <w:bCs/>
          <w:i/>
          <w:iCs/>
          <w:sz w:val="28"/>
          <w:szCs w:val="28"/>
        </w:rPr>
        <w:t xml:space="preserve"> </w:t>
      </w:r>
      <w:r w:rsidRPr="00B43338">
        <w:rPr>
          <w:rFonts w:ascii="Times New Roman" w:hAnsi="Times New Roman" w:cs="Times New Roman"/>
          <w:sz w:val="28"/>
          <w:szCs w:val="28"/>
        </w:rPr>
        <w:t>thay đổi tại các mức sản lượng</w:t>
      </w:r>
      <w:r>
        <w:rPr>
          <w:rFonts w:ascii="Times New Roman" w:hAnsi="Times New Roman" w:cs="Times New Roman"/>
          <w:sz w:val="28"/>
          <w:szCs w:val="28"/>
          <w:lang w:val="vi-VN"/>
        </w:rPr>
        <w:t xml:space="preserve"> hay tại các </w:t>
      </w:r>
      <w:r w:rsidRPr="00B43338">
        <w:rPr>
          <w:rFonts w:ascii="Times New Roman" w:hAnsi="Times New Roman" w:cs="Times New Roman"/>
          <w:sz w:val="28"/>
          <w:szCs w:val="28"/>
        </w:rPr>
        <w:t>mức hoạt động khác nhau.</w:t>
      </w:r>
    </w:p>
    <w:p w:rsidR="003611AA" w:rsidRPr="00A64412" w:rsidRDefault="003611AA" w:rsidP="003611AA">
      <w:pPr>
        <w:spacing w:line="360" w:lineRule="auto"/>
        <w:jc w:val="both"/>
        <w:rPr>
          <w:rFonts w:ascii="Times New Roman" w:hAnsi="Times New Roman" w:cs="Times New Roman"/>
          <w:sz w:val="28"/>
          <w:szCs w:val="28"/>
          <w:lang w:val="vi-VN"/>
        </w:rPr>
      </w:pPr>
      <w:r w:rsidRPr="00A64412">
        <w:rPr>
          <w:rFonts w:ascii="Times New Roman" w:hAnsi="Times New Roman" w:cs="Times New Roman"/>
          <w:sz w:val="28"/>
          <w:szCs w:val="28"/>
          <w:lang w:val="vi-VN"/>
        </w:rPr>
        <w:t xml:space="preserve">Do </w:t>
      </w:r>
      <w:r w:rsidR="00A64412" w:rsidRPr="00A64412">
        <w:rPr>
          <w:rFonts w:ascii="Times New Roman" w:hAnsi="Times New Roman" w:cs="Times New Roman"/>
          <w:i/>
          <w:iCs/>
          <w:sz w:val="28"/>
          <w:szCs w:val="28"/>
          <w:lang w:val="vi-VN"/>
        </w:rPr>
        <w:t>tổng</w:t>
      </w:r>
      <w:r w:rsidR="00A64412">
        <w:rPr>
          <w:rFonts w:ascii="Times New Roman" w:hAnsi="Times New Roman" w:cs="Times New Roman"/>
          <w:i/>
          <w:iCs/>
          <w:sz w:val="28"/>
          <w:szCs w:val="28"/>
          <w:lang w:val="vi-VN"/>
        </w:rPr>
        <w:t xml:space="preserve"> </w:t>
      </w:r>
      <w:r w:rsidRPr="00A64412">
        <w:rPr>
          <w:rFonts w:ascii="Times New Roman" w:hAnsi="Times New Roman" w:cs="Times New Roman"/>
          <w:i/>
          <w:iCs/>
          <w:sz w:val="28"/>
          <w:szCs w:val="28"/>
          <w:lang w:val="vi-VN"/>
        </w:rPr>
        <w:t xml:space="preserve">chi phí </w:t>
      </w:r>
      <w:r w:rsidR="00A64412" w:rsidRPr="00A64412">
        <w:rPr>
          <w:rFonts w:ascii="Times New Roman" w:hAnsi="Times New Roman" w:cs="Times New Roman"/>
          <w:i/>
          <w:iCs/>
          <w:sz w:val="28"/>
          <w:szCs w:val="28"/>
          <w:lang w:val="vi-VN"/>
        </w:rPr>
        <w:t>cố định</w:t>
      </w:r>
      <w:r w:rsidRPr="00A64412">
        <w:rPr>
          <w:rFonts w:ascii="Times New Roman" w:hAnsi="Times New Roman" w:cs="Times New Roman"/>
          <w:sz w:val="28"/>
          <w:szCs w:val="28"/>
          <w:lang w:val="vi-VN"/>
        </w:rPr>
        <w:t xml:space="preserve"> </w:t>
      </w:r>
      <w:r w:rsidR="00A64412" w:rsidRPr="00A64412">
        <w:rPr>
          <w:rFonts w:ascii="Times New Roman" w:hAnsi="Times New Roman" w:cs="Times New Roman"/>
          <w:sz w:val="28"/>
          <w:szCs w:val="28"/>
          <w:lang w:val="vi-VN"/>
        </w:rPr>
        <w:t xml:space="preserve">là </w:t>
      </w:r>
      <w:r w:rsidRPr="00A64412">
        <w:rPr>
          <w:rFonts w:ascii="Times New Roman" w:hAnsi="Times New Roman" w:cs="Times New Roman"/>
          <w:sz w:val="28"/>
          <w:szCs w:val="28"/>
          <w:lang w:val="vi-VN"/>
        </w:rPr>
        <w:t>cố định (là đại lượng không đổi)</w:t>
      </w:r>
      <w:r w:rsidR="00A64412" w:rsidRPr="00A64412">
        <w:rPr>
          <w:rFonts w:ascii="Times New Roman" w:hAnsi="Times New Roman" w:cs="Times New Roman"/>
          <w:sz w:val="28"/>
          <w:szCs w:val="28"/>
          <w:lang w:val="vi-VN"/>
        </w:rPr>
        <w:t xml:space="preserve"> trong một kỳ kế toán</w:t>
      </w:r>
      <w:r w:rsidRPr="00A64412">
        <w:rPr>
          <w:rFonts w:ascii="Times New Roman" w:hAnsi="Times New Roman" w:cs="Times New Roman"/>
          <w:sz w:val="28"/>
          <w:szCs w:val="28"/>
          <w:lang w:val="vi-VN"/>
        </w:rPr>
        <w:t xml:space="preserve"> nên càng sản xuất nhiều sản phẩm, dịch vụ thì chỉ tiêu </w:t>
      </w:r>
      <w:r w:rsidRPr="00A64412">
        <w:rPr>
          <w:rFonts w:ascii="Times New Roman" w:hAnsi="Times New Roman" w:cs="Times New Roman"/>
          <w:i/>
          <w:iCs/>
          <w:sz w:val="28"/>
          <w:szCs w:val="28"/>
          <w:lang w:val="vi-VN"/>
        </w:rPr>
        <w:t xml:space="preserve">chi phí </w:t>
      </w:r>
      <w:r w:rsidR="00A64412" w:rsidRPr="00A64412">
        <w:rPr>
          <w:rFonts w:ascii="Times New Roman" w:hAnsi="Times New Roman" w:cs="Times New Roman"/>
          <w:i/>
          <w:iCs/>
          <w:sz w:val="28"/>
          <w:szCs w:val="28"/>
          <w:lang w:val="vi-VN"/>
        </w:rPr>
        <w:t xml:space="preserve">cố định trên một đơn vị sản phẩm </w:t>
      </w:r>
      <w:r w:rsidR="00A64412" w:rsidRPr="00A64412">
        <w:rPr>
          <w:rFonts w:ascii="Times New Roman" w:hAnsi="Times New Roman" w:cs="Times New Roman"/>
          <w:sz w:val="28"/>
          <w:szCs w:val="28"/>
          <w:lang w:val="vi-VN"/>
        </w:rPr>
        <w:t>càng nhỏ</w:t>
      </w:r>
      <w:r w:rsidRPr="00A64412">
        <w:rPr>
          <w:rFonts w:ascii="Times New Roman" w:hAnsi="Times New Roman" w:cs="Times New Roman"/>
          <w:sz w:val="28"/>
          <w:szCs w:val="28"/>
          <w:lang w:val="vi-VN"/>
        </w:rPr>
        <w:t xml:space="preserve">. Nói cách khác, </w:t>
      </w:r>
      <w:r w:rsidRPr="00A64412">
        <w:rPr>
          <w:rFonts w:ascii="Times New Roman" w:hAnsi="Times New Roman" w:cs="Times New Roman"/>
          <w:i/>
          <w:iCs/>
          <w:sz w:val="28"/>
          <w:szCs w:val="28"/>
          <w:lang w:val="vi-VN"/>
        </w:rPr>
        <w:t>chi phí biến đổi</w:t>
      </w:r>
      <w:r w:rsidR="00A64412" w:rsidRPr="00A64412">
        <w:rPr>
          <w:rFonts w:ascii="Times New Roman" w:hAnsi="Times New Roman" w:cs="Times New Roman"/>
          <w:i/>
          <w:iCs/>
          <w:sz w:val="28"/>
          <w:szCs w:val="28"/>
          <w:lang w:val="vi-VN"/>
        </w:rPr>
        <w:t xml:space="preserve"> theo đơn vị sản phẩm</w:t>
      </w:r>
      <w:r w:rsidRPr="00A64412">
        <w:rPr>
          <w:rFonts w:ascii="Times New Roman" w:hAnsi="Times New Roman" w:cs="Times New Roman"/>
          <w:i/>
          <w:iCs/>
          <w:sz w:val="28"/>
          <w:szCs w:val="28"/>
          <w:lang w:val="vi-VN"/>
        </w:rPr>
        <w:t xml:space="preserve"> </w:t>
      </w:r>
      <w:r w:rsidRPr="00A64412">
        <w:rPr>
          <w:rFonts w:ascii="Times New Roman" w:hAnsi="Times New Roman" w:cs="Times New Roman"/>
          <w:sz w:val="28"/>
          <w:szCs w:val="28"/>
          <w:lang w:val="vi-VN"/>
        </w:rPr>
        <w:t xml:space="preserve">tỷ lệ </w:t>
      </w:r>
      <w:r w:rsidR="00A64412" w:rsidRPr="00A64412">
        <w:rPr>
          <w:rFonts w:ascii="Times New Roman" w:hAnsi="Times New Roman" w:cs="Times New Roman"/>
          <w:sz w:val="28"/>
          <w:szCs w:val="28"/>
          <w:lang w:val="vi-VN"/>
        </w:rPr>
        <w:t>nghịch</w:t>
      </w:r>
      <w:r w:rsidRPr="00A64412">
        <w:rPr>
          <w:rFonts w:ascii="Times New Roman" w:hAnsi="Times New Roman" w:cs="Times New Roman"/>
          <w:sz w:val="28"/>
          <w:szCs w:val="28"/>
          <w:lang w:val="vi-VN"/>
        </w:rPr>
        <w:t xml:space="preserve"> với số lượng sản phẩm, dịch vụ tạo ra. </w:t>
      </w:r>
    </w:p>
    <w:p w:rsidR="003611AA" w:rsidRDefault="003611AA" w:rsidP="003611AA">
      <w:pPr>
        <w:spacing w:line="360" w:lineRule="auto"/>
        <w:jc w:val="both"/>
        <w:rPr>
          <w:rFonts w:ascii="Times New Roman" w:hAnsi="Times New Roman" w:cs="Times New Roman"/>
          <w:sz w:val="28"/>
          <w:szCs w:val="28"/>
          <w:lang w:val="vi-VN"/>
        </w:rPr>
      </w:pPr>
      <w:r w:rsidRPr="00614E6F">
        <w:rPr>
          <w:rFonts w:ascii="Times New Roman" w:hAnsi="Times New Roman" w:cs="Times New Roman"/>
          <w:sz w:val="28"/>
          <w:szCs w:val="28"/>
          <w:lang w:val="vi-VN"/>
        </w:rPr>
        <w:t xml:space="preserve">Điển hình cho loại chi phí </w:t>
      </w:r>
      <w:r w:rsidR="00A64412" w:rsidRPr="00614E6F">
        <w:rPr>
          <w:rFonts w:ascii="Times New Roman" w:hAnsi="Times New Roman" w:cs="Times New Roman"/>
          <w:sz w:val="28"/>
          <w:szCs w:val="28"/>
          <w:lang w:val="vi-VN"/>
        </w:rPr>
        <w:t>cố định</w:t>
      </w:r>
      <w:r w:rsidRPr="00614E6F">
        <w:rPr>
          <w:rFonts w:ascii="Times New Roman" w:hAnsi="Times New Roman" w:cs="Times New Roman"/>
          <w:sz w:val="28"/>
          <w:szCs w:val="28"/>
          <w:lang w:val="vi-VN"/>
        </w:rPr>
        <w:t xml:space="preserve"> là chi phí như: </w:t>
      </w:r>
      <w:r w:rsidR="00A64412" w:rsidRPr="00614E6F">
        <w:rPr>
          <w:rFonts w:ascii="Times New Roman" w:hAnsi="Times New Roman" w:cs="Times New Roman"/>
          <w:sz w:val="28"/>
          <w:szCs w:val="28"/>
          <w:lang w:val="vi-VN"/>
        </w:rPr>
        <w:t>Chi phí khấu hao dây chuyền sản xuất theo phương pháp đường thẳng</w:t>
      </w:r>
      <w:r w:rsidRPr="00614E6F">
        <w:rPr>
          <w:rFonts w:ascii="Times New Roman" w:hAnsi="Times New Roman" w:cs="Times New Roman"/>
          <w:sz w:val="28"/>
          <w:szCs w:val="28"/>
          <w:lang w:val="vi-VN"/>
        </w:rPr>
        <w:t xml:space="preserve">. Đối với chi phí </w:t>
      </w:r>
      <w:r w:rsidR="00A64412" w:rsidRPr="00614E6F">
        <w:rPr>
          <w:rFonts w:ascii="Times New Roman" w:hAnsi="Times New Roman" w:cs="Times New Roman"/>
          <w:sz w:val="28"/>
          <w:szCs w:val="28"/>
          <w:lang w:val="vi-VN"/>
        </w:rPr>
        <w:t>này</w:t>
      </w:r>
      <w:r w:rsidRPr="00614E6F">
        <w:rPr>
          <w:rFonts w:ascii="Times New Roman" w:hAnsi="Times New Roman" w:cs="Times New Roman"/>
          <w:sz w:val="28"/>
          <w:szCs w:val="28"/>
          <w:lang w:val="vi-VN"/>
        </w:rPr>
        <w:t xml:space="preserve">, mức </w:t>
      </w:r>
      <w:r w:rsidR="00A64412" w:rsidRPr="00614E6F">
        <w:rPr>
          <w:rFonts w:ascii="Times New Roman" w:hAnsi="Times New Roman" w:cs="Times New Roman"/>
          <w:sz w:val="28"/>
          <w:szCs w:val="28"/>
          <w:lang w:val="vi-VN"/>
        </w:rPr>
        <w:t xml:space="preserve">tổng </w:t>
      </w:r>
      <w:r w:rsidRPr="00614E6F">
        <w:rPr>
          <w:rFonts w:ascii="Times New Roman" w:hAnsi="Times New Roman" w:cs="Times New Roman"/>
          <w:sz w:val="28"/>
          <w:szCs w:val="28"/>
          <w:lang w:val="vi-VN"/>
        </w:rPr>
        <w:t xml:space="preserve">chi phí </w:t>
      </w:r>
      <w:r w:rsidR="00A64412" w:rsidRPr="00614E6F">
        <w:rPr>
          <w:rFonts w:ascii="Times New Roman" w:hAnsi="Times New Roman" w:cs="Times New Roman"/>
          <w:sz w:val="28"/>
          <w:szCs w:val="28"/>
          <w:lang w:val="vi-VN"/>
        </w:rPr>
        <w:t xml:space="preserve">cố định </w:t>
      </w:r>
      <w:r w:rsidRPr="00614E6F">
        <w:rPr>
          <w:rFonts w:ascii="Times New Roman" w:hAnsi="Times New Roman" w:cs="Times New Roman"/>
          <w:sz w:val="28"/>
          <w:szCs w:val="28"/>
          <w:lang w:val="vi-VN"/>
        </w:rPr>
        <w:t>thường không thay đổi tại mọi mức sản xuất</w:t>
      </w:r>
      <w:r w:rsidR="00A64412" w:rsidRPr="00614E6F">
        <w:rPr>
          <w:rFonts w:ascii="Times New Roman" w:hAnsi="Times New Roman" w:cs="Times New Roman"/>
          <w:sz w:val="28"/>
          <w:szCs w:val="28"/>
          <w:lang w:val="vi-VN"/>
        </w:rPr>
        <w:t xml:space="preserve"> trong điều kiện sản xuất phù hợp – sẽ được đề cập tại các mục sau</w:t>
      </w:r>
      <w:r w:rsidRPr="00614E6F">
        <w:rPr>
          <w:rFonts w:ascii="Times New Roman" w:hAnsi="Times New Roman" w:cs="Times New Roman"/>
          <w:sz w:val="28"/>
          <w:szCs w:val="28"/>
          <w:lang w:val="vi-VN"/>
        </w:rPr>
        <w:t xml:space="preserve">. Nhưng mức chi phí </w:t>
      </w:r>
      <w:r w:rsidR="00A64412" w:rsidRPr="00614E6F">
        <w:rPr>
          <w:rFonts w:ascii="Times New Roman" w:hAnsi="Times New Roman" w:cs="Times New Roman"/>
          <w:sz w:val="28"/>
          <w:szCs w:val="28"/>
          <w:lang w:val="vi-VN"/>
        </w:rPr>
        <w:t xml:space="preserve">cố định theo đơn vị </w:t>
      </w:r>
      <w:r w:rsidR="00A64412" w:rsidRPr="00644A68">
        <w:rPr>
          <w:rFonts w:ascii="Times New Roman" w:hAnsi="Times New Roman" w:cs="Times New Roman"/>
          <w:sz w:val="28"/>
          <w:szCs w:val="28"/>
          <w:lang w:val="vi-VN"/>
        </w:rPr>
        <w:t xml:space="preserve">sản </w:t>
      </w:r>
      <w:r w:rsidR="00A64412" w:rsidRPr="00644A68">
        <w:rPr>
          <w:rFonts w:ascii="Times New Roman" w:hAnsi="Times New Roman" w:cs="Times New Roman"/>
          <w:sz w:val="28"/>
          <w:szCs w:val="28"/>
          <w:lang w:val="vi-VN"/>
        </w:rPr>
        <w:lastRenderedPageBreak/>
        <w:t>phẩm</w:t>
      </w:r>
      <w:r w:rsidRPr="00644A68">
        <w:rPr>
          <w:rFonts w:ascii="Times New Roman" w:hAnsi="Times New Roman" w:cs="Times New Roman"/>
          <w:sz w:val="28"/>
          <w:szCs w:val="28"/>
          <w:lang w:val="vi-VN"/>
        </w:rPr>
        <w:t xml:space="preserve"> tỷ lệ </w:t>
      </w:r>
      <w:r w:rsidR="00A64412" w:rsidRPr="00644A68">
        <w:rPr>
          <w:rFonts w:ascii="Times New Roman" w:hAnsi="Times New Roman" w:cs="Times New Roman"/>
          <w:sz w:val="28"/>
          <w:szCs w:val="28"/>
          <w:lang w:val="vi-VN"/>
        </w:rPr>
        <w:t>nghịch</w:t>
      </w:r>
      <w:r w:rsidRPr="00644A68">
        <w:rPr>
          <w:rFonts w:ascii="Times New Roman" w:hAnsi="Times New Roman" w:cs="Times New Roman"/>
          <w:sz w:val="28"/>
          <w:szCs w:val="28"/>
          <w:lang w:val="vi-VN"/>
        </w:rPr>
        <w:t xml:space="preserve"> với số lượng sản phẩm sản </w:t>
      </w:r>
      <w:r w:rsidR="00D71DE0">
        <w:rPr>
          <w:rFonts w:ascii="Times New Roman" w:hAnsi="Times New Roman" w:cs="Times New Roman"/>
          <w:sz w:val="28"/>
          <w:szCs w:val="28"/>
          <w:lang w:val="vi-VN"/>
        </w:rPr>
        <w:t>xuất.</w:t>
      </w:r>
      <w:r w:rsidRPr="00644A68">
        <w:rPr>
          <w:rFonts w:ascii="Times New Roman" w:hAnsi="Times New Roman" w:cs="Times New Roman"/>
          <w:sz w:val="28"/>
          <w:szCs w:val="28"/>
          <w:lang w:val="vi-VN"/>
        </w:rPr>
        <w:t xml:space="preserve"> </w:t>
      </w:r>
      <w:r w:rsidR="00D71DE0">
        <w:rPr>
          <w:rFonts w:ascii="Times New Roman" w:hAnsi="Times New Roman" w:cs="Times New Roman"/>
          <w:sz w:val="28"/>
          <w:szCs w:val="28"/>
          <w:lang w:val="vi-VN"/>
        </w:rPr>
        <w:t>C</w:t>
      </w:r>
      <w:r w:rsidRPr="00644A68">
        <w:rPr>
          <w:rFonts w:ascii="Times New Roman" w:hAnsi="Times New Roman" w:cs="Times New Roman"/>
          <w:sz w:val="28"/>
          <w:szCs w:val="28"/>
          <w:lang w:val="vi-VN"/>
        </w:rPr>
        <w:t xml:space="preserve">àng sản xuất nhiều </w:t>
      </w:r>
      <w:r w:rsidR="00A64412" w:rsidRPr="00644A68">
        <w:rPr>
          <w:rFonts w:ascii="Times New Roman" w:hAnsi="Times New Roman" w:cs="Times New Roman"/>
          <w:sz w:val="28"/>
          <w:szCs w:val="28"/>
          <w:lang w:val="vi-VN"/>
        </w:rPr>
        <w:t xml:space="preserve">sản phẩm chi phí cố định tính theo đơn vị sản phẩm </w:t>
      </w:r>
      <w:r w:rsidRPr="00644A68">
        <w:rPr>
          <w:rFonts w:ascii="Times New Roman" w:hAnsi="Times New Roman" w:cs="Times New Roman"/>
          <w:sz w:val="28"/>
          <w:szCs w:val="28"/>
          <w:lang w:val="vi-VN"/>
        </w:rPr>
        <w:t xml:space="preserve">càng </w:t>
      </w:r>
      <w:r w:rsidR="00A64412" w:rsidRPr="00644A68">
        <w:rPr>
          <w:rFonts w:ascii="Times New Roman" w:hAnsi="Times New Roman" w:cs="Times New Roman"/>
          <w:sz w:val="28"/>
          <w:szCs w:val="28"/>
          <w:lang w:val="vi-VN"/>
        </w:rPr>
        <w:t>nhỏ</w:t>
      </w:r>
      <w:r w:rsidRPr="00644A68">
        <w:rPr>
          <w:rFonts w:ascii="Times New Roman" w:hAnsi="Times New Roman" w:cs="Times New Roman"/>
          <w:sz w:val="28"/>
          <w:szCs w:val="28"/>
          <w:lang w:val="vi-VN"/>
        </w:rPr>
        <w:t>.</w:t>
      </w:r>
    </w:p>
    <w:p w:rsidR="00316DF5" w:rsidRPr="006147C3" w:rsidRDefault="00316DF5" w:rsidP="00316DF5">
      <w:pPr>
        <w:spacing w:line="360" w:lineRule="auto"/>
        <w:jc w:val="both"/>
        <w:rPr>
          <w:rFonts w:ascii="Times New Roman" w:hAnsi="Times New Roman" w:cs="Times New Roman"/>
          <w:sz w:val="28"/>
          <w:szCs w:val="28"/>
          <w:lang w:val="vi-VN"/>
        </w:rPr>
      </w:pPr>
      <w:r w:rsidRPr="00B2207E">
        <w:rPr>
          <w:rFonts w:ascii="Times New Roman" w:hAnsi="Times New Roman" w:cs="Times New Roman"/>
          <w:b/>
          <w:bCs/>
          <w:i/>
          <w:iCs/>
          <w:sz w:val="28"/>
          <w:szCs w:val="28"/>
          <w:lang w:val="vi-VN"/>
        </w:rPr>
        <w:t>Ví dụ</w:t>
      </w:r>
      <w:r>
        <w:rPr>
          <w:rFonts w:ascii="Times New Roman" w:hAnsi="Times New Roman" w:cs="Times New Roman"/>
          <w:b/>
          <w:bCs/>
          <w:i/>
          <w:iCs/>
          <w:sz w:val="28"/>
          <w:szCs w:val="28"/>
          <w:lang w:val="vi-VN"/>
        </w:rPr>
        <w:t xml:space="preserve"> 2</w:t>
      </w:r>
      <w:r w:rsidRPr="00694E7A">
        <w:rPr>
          <w:rFonts w:ascii="Times New Roman" w:hAnsi="Times New Roman" w:cs="Times New Roman"/>
          <w:sz w:val="28"/>
          <w:szCs w:val="28"/>
          <w:lang w:val="vi-VN"/>
        </w:rPr>
        <w:t xml:space="preserve">, </w:t>
      </w:r>
      <w:r>
        <w:rPr>
          <w:rFonts w:ascii="Times New Roman" w:hAnsi="Times New Roman" w:cs="Times New Roman"/>
          <w:sz w:val="28"/>
          <w:szCs w:val="28"/>
          <w:lang w:val="vi-VN"/>
        </w:rPr>
        <w:t>so sánh chi p</w:t>
      </w:r>
      <w:r w:rsidRPr="006147C3">
        <w:rPr>
          <w:rFonts w:ascii="Times New Roman" w:hAnsi="Times New Roman" w:cs="Times New Roman"/>
          <w:sz w:val="28"/>
          <w:szCs w:val="28"/>
          <w:lang w:val="vi-VN"/>
        </w:rPr>
        <w:t xml:space="preserve">hí </w:t>
      </w:r>
      <w:r w:rsidR="00644A68">
        <w:rPr>
          <w:rFonts w:ascii="Times New Roman" w:hAnsi="Times New Roman" w:cs="Times New Roman"/>
          <w:sz w:val="28"/>
          <w:szCs w:val="28"/>
          <w:lang w:val="vi-VN"/>
        </w:rPr>
        <w:t>khấu hao dây chuyền sản xuất</w:t>
      </w:r>
      <w:r w:rsidRPr="006147C3">
        <w:rPr>
          <w:rFonts w:ascii="Times New Roman" w:hAnsi="Times New Roman" w:cs="Times New Roman"/>
          <w:sz w:val="28"/>
          <w:szCs w:val="28"/>
          <w:lang w:val="vi-VN"/>
        </w:rPr>
        <w:t xml:space="preserve"> giữa mức sản lượng </w:t>
      </w:r>
      <w:r w:rsidR="00255AA3">
        <w:rPr>
          <w:rFonts w:ascii="Times New Roman" w:hAnsi="Times New Roman" w:cs="Times New Roman"/>
          <w:sz w:val="28"/>
          <w:szCs w:val="28"/>
          <w:lang w:val="vi-VN"/>
        </w:rPr>
        <w:t>5.0</w:t>
      </w:r>
      <w:r w:rsidRPr="006147C3">
        <w:rPr>
          <w:rFonts w:ascii="Times New Roman" w:hAnsi="Times New Roman" w:cs="Times New Roman"/>
          <w:sz w:val="28"/>
          <w:szCs w:val="28"/>
          <w:lang w:val="vi-VN"/>
        </w:rPr>
        <w:t xml:space="preserve">00 bánh dẻo và </w:t>
      </w:r>
      <w:r w:rsidR="00255AA3">
        <w:rPr>
          <w:rFonts w:ascii="Times New Roman" w:hAnsi="Times New Roman" w:cs="Times New Roman"/>
          <w:sz w:val="28"/>
          <w:szCs w:val="28"/>
          <w:lang w:val="vi-VN"/>
        </w:rPr>
        <w:t>8.0</w:t>
      </w:r>
      <w:r w:rsidRPr="006147C3">
        <w:rPr>
          <w:rFonts w:ascii="Times New Roman" w:hAnsi="Times New Roman" w:cs="Times New Roman"/>
          <w:sz w:val="28"/>
          <w:szCs w:val="28"/>
          <w:lang w:val="vi-VN"/>
        </w:rPr>
        <w:t>00 bánh dẻo.</w:t>
      </w:r>
    </w:p>
    <w:p w:rsidR="00316DF5" w:rsidRDefault="006147C3" w:rsidP="001E55D1">
      <w:pPr>
        <w:spacing w:line="360" w:lineRule="auto"/>
        <w:jc w:val="both"/>
        <w:rPr>
          <w:rFonts w:ascii="Times New Roman" w:hAnsi="Times New Roman" w:cs="Times New Roman"/>
          <w:sz w:val="28"/>
          <w:szCs w:val="28"/>
          <w:lang w:val="vi-VN"/>
        </w:rPr>
      </w:pPr>
      <w:r w:rsidRPr="006147C3">
        <w:rPr>
          <w:rFonts w:ascii="Times New Roman" w:hAnsi="Times New Roman" w:cs="Times New Roman"/>
          <w:sz w:val="28"/>
          <w:szCs w:val="28"/>
          <w:lang w:val="vi-VN"/>
        </w:rPr>
        <w:t xml:space="preserve">Dây chuyền sản xuất </w:t>
      </w:r>
      <w:r>
        <w:rPr>
          <w:rFonts w:ascii="Times New Roman" w:hAnsi="Times New Roman" w:cs="Times New Roman"/>
          <w:sz w:val="28"/>
          <w:szCs w:val="28"/>
          <w:lang w:val="vi-VN"/>
        </w:rPr>
        <w:t xml:space="preserve">bánh dẻo có mức khấu hao theo đường thẳng hàng tháng là 50 triệu đồng. Dây chuyền sản xuất tối đa được </w:t>
      </w:r>
      <w:r w:rsidR="00255AA3">
        <w:rPr>
          <w:rFonts w:ascii="Times New Roman" w:hAnsi="Times New Roman" w:cs="Times New Roman"/>
          <w:sz w:val="28"/>
          <w:szCs w:val="28"/>
          <w:lang w:val="vi-VN"/>
        </w:rPr>
        <w:t>10</w:t>
      </w:r>
      <w:r>
        <w:rPr>
          <w:rFonts w:ascii="Times New Roman" w:hAnsi="Times New Roman" w:cs="Times New Roman"/>
          <w:sz w:val="28"/>
          <w:szCs w:val="28"/>
          <w:lang w:val="vi-VN"/>
        </w:rPr>
        <w:t>.000 bánh dẻo trong một tháng.</w:t>
      </w:r>
    </w:p>
    <w:p w:rsidR="006147C3" w:rsidRDefault="006147C3" w:rsidP="006147C3">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Chi phí khấu hao dây chuyền sản xuất để sản xuất tại mức sản lượng </w:t>
      </w:r>
      <w:r w:rsidR="00255AA3">
        <w:rPr>
          <w:rFonts w:ascii="Times New Roman" w:hAnsi="Times New Roman" w:cs="Times New Roman"/>
          <w:sz w:val="28"/>
          <w:szCs w:val="28"/>
          <w:lang w:val="vi-VN"/>
        </w:rPr>
        <w:t>5.0</w:t>
      </w:r>
      <w:r>
        <w:rPr>
          <w:rFonts w:ascii="Times New Roman" w:hAnsi="Times New Roman" w:cs="Times New Roman"/>
          <w:sz w:val="28"/>
          <w:szCs w:val="28"/>
          <w:lang w:val="vi-VN"/>
        </w:rPr>
        <w:t xml:space="preserve">00 bánh dẻo hay tại mức sản lượng </w:t>
      </w:r>
      <w:r w:rsidR="00255AA3">
        <w:rPr>
          <w:rFonts w:ascii="Times New Roman" w:hAnsi="Times New Roman" w:cs="Times New Roman"/>
          <w:sz w:val="28"/>
          <w:szCs w:val="28"/>
          <w:lang w:val="vi-VN"/>
        </w:rPr>
        <w:t>8.0</w:t>
      </w:r>
      <w:r>
        <w:rPr>
          <w:rFonts w:ascii="Times New Roman" w:hAnsi="Times New Roman" w:cs="Times New Roman"/>
          <w:sz w:val="28"/>
          <w:szCs w:val="28"/>
          <w:lang w:val="vi-VN"/>
        </w:rPr>
        <w:t>00 bánh dẻo</w:t>
      </w:r>
      <w:r w:rsidR="00255AA3">
        <w:rPr>
          <w:rFonts w:ascii="Times New Roman" w:hAnsi="Times New Roman" w:cs="Times New Roman"/>
          <w:sz w:val="28"/>
          <w:szCs w:val="28"/>
          <w:lang w:val="vi-VN"/>
        </w:rPr>
        <w:t xml:space="preserve"> (</w:t>
      </w:r>
      <w:r w:rsidR="00D44E56" w:rsidRPr="00D44E56">
        <w:rPr>
          <w:rFonts w:ascii="Times New Roman" w:hAnsi="Times New Roman" w:cs="Times New Roman"/>
          <w:sz w:val="28"/>
          <w:szCs w:val="28"/>
          <w:lang w:val="vi-VN"/>
        </w:rPr>
        <w:t>trong điều kiện sản xuất phù hợp</w:t>
      </w:r>
      <w:r w:rsidR="00255AA3">
        <w:rPr>
          <w:rFonts w:ascii="Times New Roman" w:hAnsi="Times New Roman" w:cs="Times New Roman"/>
          <w:sz w:val="28"/>
          <w:szCs w:val="28"/>
          <w:lang w:val="vi-VN"/>
        </w:rPr>
        <w:t>)</w:t>
      </w:r>
      <w:r>
        <w:rPr>
          <w:rFonts w:ascii="Times New Roman" w:hAnsi="Times New Roman" w:cs="Times New Roman"/>
          <w:sz w:val="28"/>
          <w:szCs w:val="28"/>
          <w:lang w:val="vi-VN"/>
        </w:rPr>
        <w:t xml:space="preserve"> một tháng là </w:t>
      </w:r>
      <w:r w:rsidRPr="006147C3">
        <w:rPr>
          <w:rFonts w:ascii="Times New Roman" w:hAnsi="Times New Roman" w:cs="Times New Roman"/>
          <w:b/>
          <w:bCs/>
          <w:sz w:val="28"/>
          <w:szCs w:val="28"/>
          <w:lang w:val="vi-VN"/>
        </w:rPr>
        <w:t>50 triệu đồng.</w:t>
      </w:r>
    </w:p>
    <w:p w:rsidR="006147C3" w:rsidRDefault="006147C3" w:rsidP="006147C3">
      <w:pPr>
        <w:spacing w:line="360" w:lineRule="auto"/>
        <w:jc w:val="both"/>
        <w:rPr>
          <w:rFonts w:ascii="Times New Roman" w:hAnsi="Times New Roman" w:cs="Times New Roman"/>
          <w:sz w:val="28"/>
          <w:szCs w:val="28"/>
          <w:lang w:val="vi-VN"/>
        </w:rPr>
      </w:pPr>
      <w:r w:rsidRPr="00357E0D">
        <w:rPr>
          <w:rFonts w:ascii="Times New Roman" w:hAnsi="Times New Roman" w:cs="Times New Roman"/>
          <w:b/>
          <w:bCs/>
          <w:sz w:val="28"/>
          <w:szCs w:val="28"/>
          <w:lang w:val="vi-VN"/>
        </w:rPr>
        <w:t>⅀CP</w:t>
      </w:r>
      <w:r>
        <w:rPr>
          <w:rFonts w:ascii="Times New Roman" w:hAnsi="Times New Roman" w:cs="Times New Roman"/>
          <w:b/>
          <w:bCs/>
          <w:sz w:val="28"/>
          <w:szCs w:val="28"/>
          <w:lang w:val="vi-VN"/>
        </w:rPr>
        <w:t xml:space="preserve"> khấu hao TSCĐ </w:t>
      </w:r>
      <w:r w:rsidRPr="00357E0D">
        <w:rPr>
          <w:rFonts w:ascii="Times New Roman" w:hAnsi="Times New Roman" w:cs="Times New Roman"/>
          <w:sz w:val="28"/>
          <w:szCs w:val="28"/>
          <w:lang w:val="vi-VN"/>
        </w:rPr>
        <w:t>(</w:t>
      </w:r>
      <w:r w:rsidR="00644A68">
        <w:rPr>
          <w:rFonts w:ascii="Times New Roman" w:hAnsi="Times New Roman" w:cs="Times New Roman"/>
          <w:sz w:val="28"/>
          <w:szCs w:val="28"/>
          <w:lang w:val="vi-VN"/>
        </w:rPr>
        <w:t>5.0</w:t>
      </w:r>
      <w:r w:rsidRPr="00357E0D">
        <w:rPr>
          <w:rFonts w:ascii="Times New Roman" w:hAnsi="Times New Roman" w:cs="Times New Roman"/>
          <w:sz w:val="28"/>
          <w:szCs w:val="28"/>
          <w:lang w:val="vi-VN"/>
        </w:rPr>
        <w:t xml:space="preserve">00 bánh dẻo) = </w:t>
      </w:r>
      <w:r w:rsidRPr="00357E0D">
        <w:rPr>
          <w:rFonts w:ascii="Times New Roman" w:hAnsi="Times New Roman" w:cs="Times New Roman"/>
          <w:b/>
          <w:bCs/>
          <w:sz w:val="28"/>
          <w:szCs w:val="28"/>
          <w:lang w:val="vi-VN"/>
        </w:rPr>
        <w:t>⅀CP</w:t>
      </w:r>
      <w:r>
        <w:rPr>
          <w:rFonts w:ascii="Times New Roman" w:hAnsi="Times New Roman" w:cs="Times New Roman"/>
          <w:b/>
          <w:bCs/>
          <w:sz w:val="28"/>
          <w:szCs w:val="28"/>
          <w:lang w:val="vi-VN"/>
        </w:rPr>
        <w:t xml:space="preserve"> khấu hao TSCĐ</w:t>
      </w:r>
      <w:r w:rsidRPr="00357E0D">
        <w:rPr>
          <w:rFonts w:ascii="Times New Roman" w:hAnsi="Times New Roman" w:cs="Times New Roman"/>
          <w:sz w:val="28"/>
          <w:szCs w:val="28"/>
          <w:lang w:val="vi-VN"/>
        </w:rPr>
        <w:t xml:space="preserve"> (</w:t>
      </w:r>
      <w:r w:rsidR="00644A68">
        <w:rPr>
          <w:rFonts w:ascii="Times New Roman" w:hAnsi="Times New Roman" w:cs="Times New Roman"/>
          <w:sz w:val="28"/>
          <w:szCs w:val="28"/>
          <w:lang w:val="vi-VN"/>
        </w:rPr>
        <w:t>8.0</w:t>
      </w:r>
      <w:r w:rsidRPr="00357E0D">
        <w:rPr>
          <w:rFonts w:ascii="Times New Roman" w:hAnsi="Times New Roman" w:cs="Times New Roman"/>
          <w:sz w:val="28"/>
          <w:szCs w:val="28"/>
          <w:lang w:val="vi-VN"/>
        </w:rPr>
        <w:t xml:space="preserve">00 bánh dẻo) = </w:t>
      </w:r>
      <w:r>
        <w:rPr>
          <w:rFonts w:ascii="Times New Roman" w:hAnsi="Times New Roman" w:cs="Times New Roman"/>
          <w:b/>
          <w:bCs/>
          <w:sz w:val="28"/>
          <w:szCs w:val="28"/>
          <w:lang w:val="vi-VN"/>
        </w:rPr>
        <w:t>50</w:t>
      </w:r>
      <w:r w:rsidRPr="00357E0D">
        <w:rPr>
          <w:rFonts w:ascii="Times New Roman" w:hAnsi="Times New Roman" w:cs="Times New Roman"/>
          <w:b/>
          <w:bCs/>
          <w:sz w:val="28"/>
          <w:szCs w:val="28"/>
          <w:lang w:val="vi-VN"/>
        </w:rPr>
        <w:t xml:space="preserve"> triệu đồng.</w:t>
      </w:r>
    </w:p>
    <w:p w:rsidR="006147C3" w:rsidRPr="00556916" w:rsidRDefault="00644A68" w:rsidP="006147C3">
      <w:pPr>
        <w:spacing w:line="360" w:lineRule="auto"/>
        <w:jc w:val="both"/>
        <w:rPr>
          <w:rFonts w:ascii="Times New Roman" w:hAnsi="Times New Roman" w:cs="Times New Roman"/>
          <w:i/>
          <w:iCs/>
          <w:sz w:val="28"/>
          <w:szCs w:val="28"/>
          <w:lang w:val="vi-VN"/>
        </w:rPr>
      </w:pPr>
      <w:r>
        <w:rPr>
          <w:rFonts w:ascii="Times New Roman" w:hAnsi="Times New Roman" w:cs="Times New Roman"/>
          <w:i/>
          <w:iCs/>
          <w:sz w:val="28"/>
          <w:szCs w:val="28"/>
          <w:lang w:val="vi-VN"/>
        </w:rPr>
        <w:t>Trong điều kiện sản xuất phù hợp, t</w:t>
      </w:r>
      <w:r w:rsidR="006147C3" w:rsidRPr="00556916">
        <w:rPr>
          <w:rFonts w:ascii="Times New Roman" w:hAnsi="Times New Roman" w:cs="Times New Roman"/>
          <w:i/>
          <w:iCs/>
          <w:sz w:val="28"/>
          <w:szCs w:val="28"/>
          <w:lang w:val="vi-VN"/>
        </w:rPr>
        <w:t xml:space="preserve">ổng chi phí </w:t>
      </w:r>
      <w:r w:rsidR="006147C3">
        <w:rPr>
          <w:rFonts w:ascii="Times New Roman" w:hAnsi="Times New Roman" w:cs="Times New Roman"/>
          <w:i/>
          <w:iCs/>
          <w:sz w:val="28"/>
          <w:szCs w:val="28"/>
          <w:lang w:val="vi-VN"/>
        </w:rPr>
        <w:t>khấu hao TSCĐ</w:t>
      </w:r>
      <w:r w:rsidR="006147C3" w:rsidRPr="00556916">
        <w:rPr>
          <w:rFonts w:ascii="Times New Roman" w:hAnsi="Times New Roman" w:cs="Times New Roman"/>
          <w:i/>
          <w:iCs/>
          <w:sz w:val="28"/>
          <w:szCs w:val="28"/>
          <w:lang w:val="vi-VN"/>
        </w:rPr>
        <w:t xml:space="preserve"> </w:t>
      </w:r>
      <w:r w:rsidR="006147C3">
        <w:rPr>
          <w:rFonts w:ascii="Times New Roman" w:hAnsi="Times New Roman" w:cs="Times New Roman"/>
          <w:i/>
          <w:iCs/>
          <w:sz w:val="28"/>
          <w:szCs w:val="28"/>
          <w:lang w:val="vi-VN"/>
        </w:rPr>
        <w:t>phục vụ sản xuất (khấu hao theo phương pháp đường thẳng) là đại lượng không đổi</w:t>
      </w:r>
      <w:r w:rsidR="006147C3" w:rsidRPr="00556916">
        <w:rPr>
          <w:rFonts w:ascii="Times New Roman" w:hAnsi="Times New Roman" w:cs="Times New Roman"/>
          <w:i/>
          <w:iCs/>
          <w:sz w:val="28"/>
          <w:szCs w:val="28"/>
          <w:lang w:val="vi-VN"/>
        </w:rPr>
        <w:t xml:space="preserve">. </w:t>
      </w:r>
    </w:p>
    <w:p w:rsidR="0081763A" w:rsidRDefault="00F45A7E" w:rsidP="0081763A">
      <w:pPr>
        <w:spacing w:line="360" w:lineRule="auto"/>
        <w:jc w:val="both"/>
        <w:rPr>
          <w:rFonts w:ascii="Times New Roman" w:hAnsi="Times New Roman" w:cs="Times New Roman"/>
          <w:sz w:val="28"/>
          <w:szCs w:val="28"/>
          <w:lang w:val="vi-VN"/>
        </w:rPr>
      </w:pPr>
      <w:r>
        <w:rPr>
          <w:rFonts w:ascii="Times New Roman" w:hAnsi="Times New Roman" w:cs="Times New Roman"/>
          <w:b/>
          <w:bCs/>
          <w:sz w:val="28"/>
          <w:szCs w:val="28"/>
          <w:lang w:val="vi-VN"/>
        </w:rPr>
        <w:t>Chi phí</w:t>
      </w:r>
      <w:r w:rsidR="0081763A" w:rsidRPr="00357E0D">
        <w:rPr>
          <w:rFonts w:ascii="Times New Roman" w:hAnsi="Times New Roman" w:cs="Times New Roman"/>
          <w:b/>
          <w:bCs/>
          <w:sz w:val="28"/>
          <w:szCs w:val="28"/>
          <w:lang w:val="vi-VN"/>
        </w:rPr>
        <w:t xml:space="preserve"> </w:t>
      </w:r>
      <w:r w:rsidR="0081763A">
        <w:rPr>
          <w:rFonts w:ascii="Times New Roman" w:hAnsi="Times New Roman" w:cs="Times New Roman"/>
          <w:b/>
          <w:bCs/>
          <w:sz w:val="28"/>
          <w:szCs w:val="28"/>
          <w:lang w:val="vi-VN"/>
        </w:rPr>
        <w:t>khấu hao TSCĐ</w:t>
      </w:r>
      <w:r w:rsidR="0081763A" w:rsidRPr="00357E0D">
        <w:rPr>
          <w:rFonts w:ascii="Times New Roman" w:hAnsi="Times New Roman" w:cs="Times New Roman"/>
          <w:b/>
          <w:bCs/>
          <w:sz w:val="28"/>
          <w:szCs w:val="28"/>
          <w:lang w:val="vi-VN"/>
        </w:rPr>
        <w:t xml:space="preserve"> /</w:t>
      </w:r>
      <w:r w:rsidR="0081763A">
        <w:rPr>
          <w:rFonts w:ascii="Times New Roman" w:hAnsi="Times New Roman" w:cs="Times New Roman"/>
          <w:b/>
          <w:bCs/>
          <w:sz w:val="28"/>
          <w:szCs w:val="28"/>
          <w:lang w:val="vi-VN"/>
        </w:rPr>
        <w:t>bánh dẻo</w:t>
      </w:r>
      <w:r w:rsidR="0081763A" w:rsidRPr="00357E0D">
        <w:rPr>
          <w:rFonts w:ascii="Times New Roman" w:hAnsi="Times New Roman" w:cs="Times New Roman"/>
          <w:sz w:val="28"/>
          <w:szCs w:val="28"/>
          <w:lang w:val="vi-VN"/>
        </w:rPr>
        <w:t xml:space="preserve"> (</w:t>
      </w:r>
      <w:r w:rsidR="0081763A">
        <w:rPr>
          <w:rFonts w:ascii="Times New Roman" w:hAnsi="Times New Roman" w:cs="Times New Roman"/>
          <w:sz w:val="28"/>
          <w:szCs w:val="28"/>
          <w:lang w:val="vi-VN"/>
        </w:rPr>
        <w:t xml:space="preserve">tại mức sản xuất </w:t>
      </w:r>
      <w:r w:rsidR="00CC390D">
        <w:rPr>
          <w:rFonts w:ascii="Times New Roman" w:hAnsi="Times New Roman" w:cs="Times New Roman"/>
          <w:sz w:val="28"/>
          <w:szCs w:val="28"/>
          <w:lang w:val="vi-VN"/>
        </w:rPr>
        <w:t>5.0</w:t>
      </w:r>
      <w:r w:rsidR="0081763A" w:rsidRPr="00357E0D">
        <w:rPr>
          <w:rFonts w:ascii="Times New Roman" w:hAnsi="Times New Roman" w:cs="Times New Roman"/>
          <w:sz w:val="28"/>
          <w:szCs w:val="28"/>
          <w:lang w:val="vi-VN"/>
        </w:rPr>
        <w:t xml:space="preserve">00 bánh dẻo) = </w:t>
      </w:r>
      <w:r w:rsidR="0081763A">
        <w:rPr>
          <w:rFonts w:ascii="Times New Roman" w:hAnsi="Times New Roman" w:cs="Times New Roman"/>
          <w:sz w:val="28"/>
          <w:szCs w:val="28"/>
          <w:lang w:val="vi-VN"/>
        </w:rPr>
        <w:t>50 triệu đồng/</w:t>
      </w:r>
      <w:r w:rsidR="00CC390D">
        <w:rPr>
          <w:rFonts w:ascii="Times New Roman" w:hAnsi="Times New Roman" w:cs="Times New Roman"/>
          <w:sz w:val="28"/>
          <w:szCs w:val="28"/>
          <w:lang w:val="vi-VN"/>
        </w:rPr>
        <w:t>5.0</w:t>
      </w:r>
      <w:r w:rsidR="0081763A">
        <w:rPr>
          <w:rFonts w:ascii="Times New Roman" w:hAnsi="Times New Roman" w:cs="Times New Roman"/>
          <w:sz w:val="28"/>
          <w:szCs w:val="28"/>
          <w:lang w:val="vi-VN"/>
        </w:rPr>
        <w:t xml:space="preserve">00 bánh dẻo = </w:t>
      </w:r>
      <w:r w:rsidR="00CC390D">
        <w:rPr>
          <w:rFonts w:ascii="Times New Roman" w:hAnsi="Times New Roman" w:cs="Times New Roman"/>
          <w:sz w:val="28"/>
          <w:szCs w:val="28"/>
          <w:lang w:val="vi-VN"/>
        </w:rPr>
        <w:t>10.000 đồng/bánh dẻo</w:t>
      </w:r>
    </w:p>
    <w:p w:rsidR="0081763A" w:rsidRPr="00357E0D" w:rsidRDefault="00F45A7E" w:rsidP="0081763A">
      <w:pPr>
        <w:spacing w:line="360" w:lineRule="auto"/>
        <w:jc w:val="both"/>
        <w:rPr>
          <w:rFonts w:ascii="Times New Roman" w:hAnsi="Times New Roman" w:cs="Times New Roman"/>
          <w:sz w:val="28"/>
          <w:szCs w:val="28"/>
          <w:lang w:val="vi-VN"/>
        </w:rPr>
      </w:pPr>
      <w:r>
        <w:rPr>
          <w:rFonts w:ascii="Times New Roman" w:hAnsi="Times New Roman" w:cs="Times New Roman"/>
          <w:b/>
          <w:bCs/>
          <w:sz w:val="28"/>
          <w:szCs w:val="28"/>
          <w:lang w:val="vi-VN"/>
        </w:rPr>
        <w:t>Chi phí</w:t>
      </w:r>
      <w:r w:rsidR="0081763A" w:rsidRPr="00357E0D">
        <w:rPr>
          <w:rFonts w:ascii="Times New Roman" w:hAnsi="Times New Roman" w:cs="Times New Roman"/>
          <w:b/>
          <w:bCs/>
          <w:sz w:val="28"/>
          <w:szCs w:val="28"/>
          <w:lang w:val="vi-VN"/>
        </w:rPr>
        <w:t xml:space="preserve"> </w:t>
      </w:r>
      <w:r w:rsidR="00CC390D">
        <w:rPr>
          <w:rFonts w:ascii="Times New Roman" w:hAnsi="Times New Roman" w:cs="Times New Roman"/>
          <w:b/>
          <w:bCs/>
          <w:sz w:val="28"/>
          <w:szCs w:val="28"/>
          <w:lang w:val="vi-VN"/>
        </w:rPr>
        <w:t>khấu hao TSCĐ</w:t>
      </w:r>
      <w:r w:rsidR="00CC390D" w:rsidRPr="00357E0D">
        <w:rPr>
          <w:rFonts w:ascii="Times New Roman" w:hAnsi="Times New Roman" w:cs="Times New Roman"/>
          <w:b/>
          <w:bCs/>
          <w:sz w:val="28"/>
          <w:szCs w:val="28"/>
          <w:lang w:val="vi-VN"/>
        </w:rPr>
        <w:t xml:space="preserve"> /</w:t>
      </w:r>
      <w:r w:rsidR="00CC390D">
        <w:rPr>
          <w:rFonts w:ascii="Times New Roman" w:hAnsi="Times New Roman" w:cs="Times New Roman"/>
          <w:b/>
          <w:bCs/>
          <w:sz w:val="28"/>
          <w:szCs w:val="28"/>
          <w:lang w:val="vi-VN"/>
        </w:rPr>
        <w:t>bánh dẻo</w:t>
      </w:r>
      <w:r w:rsidR="0081763A" w:rsidRPr="00357E0D">
        <w:rPr>
          <w:rFonts w:ascii="Times New Roman" w:hAnsi="Times New Roman" w:cs="Times New Roman"/>
          <w:sz w:val="28"/>
          <w:szCs w:val="28"/>
          <w:lang w:val="vi-VN"/>
        </w:rPr>
        <w:t xml:space="preserve"> (</w:t>
      </w:r>
      <w:r w:rsidR="0081763A">
        <w:rPr>
          <w:rFonts w:ascii="Times New Roman" w:hAnsi="Times New Roman" w:cs="Times New Roman"/>
          <w:sz w:val="28"/>
          <w:szCs w:val="28"/>
          <w:lang w:val="vi-VN"/>
        </w:rPr>
        <w:t xml:space="preserve">tại mức sản xuất </w:t>
      </w:r>
      <w:r w:rsidR="00CC390D">
        <w:rPr>
          <w:rFonts w:ascii="Times New Roman" w:hAnsi="Times New Roman" w:cs="Times New Roman"/>
          <w:sz w:val="28"/>
          <w:szCs w:val="28"/>
          <w:lang w:val="vi-VN"/>
        </w:rPr>
        <w:t>8.0</w:t>
      </w:r>
      <w:r w:rsidR="0081763A" w:rsidRPr="00357E0D">
        <w:rPr>
          <w:rFonts w:ascii="Times New Roman" w:hAnsi="Times New Roman" w:cs="Times New Roman"/>
          <w:sz w:val="28"/>
          <w:szCs w:val="28"/>
          <w:lang w:val="vi-VN"/>
        </w:rPr>
        <w:t xml:space="preserve">00 bánh dẻo) = </w:t>
      </w:r>
      <w:r w:rsidR="00CC390D">
        <w:rPr>
          <w:rFonts w:ascii="Times New Roman" w:hAnsi="Times New Roman" w:cs="Times New Roman"/>
          <w:sz w:val="28"/>
          <w:szCs w:val="28"/>
          <w:lang w:val="vi-VN"/>
        </w:rPr>
        <w:t>50 triệu đồng/8.000 bánh dẻo = 6.250 đồng/bánh dẻo</w:t>
      </w:r>
    </w:p>
    <w:p w:rsidR="0081763A" w:rsidRPr="00556916" w:rsidRDefault="0081763A" w:rsidP="0081763A">
      <w:pPr>
        <w:spacing w:line="360" w:lineRule="auto"/>
        <w:jc w:val="both"/>
        <w:rPr>
          <w:rFonts w:ascii="Times New Roman" w:hAnsi="Times New Roman" w:cs="Times New Roman"/>
          <w:i/>
          <w:iCs/>
          <w:sz w:val="28"/>
          <w:szCs w:val="28"/>
          <w:lang w:val="vi-VN"/>
        </w:rPr>
      </w:pPr>
      <w:r w:rsidRPr="00556916">
        <w:rPr>
          <w:rFonts w:ascii="Times New Roman" w:hAnsi="Times New Roman" w:cs="Times New Roman"/>
          <w:i/>
          <w:iCs/>
          <w:sz w:val="28"/>
          <w:szCs w:val="28"/>
          <w:lang w:val="vi-VN"/>
        </w:rPr>
        <w:t xml:space="preserve">Chi phí </w:t>
      </w:r>
      <w:r w:rsidR="000D6BED">
        <w:rPr>
          <w:rFonts w:ascii="Times New Roman" w:hAnsi="Times New Roman" w:cs="Times New Roman"/>
          <w:i/>
          <w:iCs/>
          <w:sz w:val="28"/>
          <w:szCs w:val="28"/>
          <w:lang w:val="vi-VN"/>
        </w:rPr>
        <w:t>khấu hao TSCĐ dây chuyền sản xuất</w:t>
      </w:r>
      <w:r w:rsidRPr="00556916">
        <w:rPr>
          <w:rFonts w:ascii="Times New Roman" w:hAnsi="Times New Roman" w:cs="Times New Roman"/>
          <w:i/>
          <w:iCs/>
          <w:sz w:val="28"/>
          <w:szCs w:val="28"/>
          <w:lang w:val="vi-VN"/>
        </w:rPr>
        <w:t xml:space="preserve"> tính trên 1 bánh dẻo tại mức sản lượng </w:t>
      </w:r>
      <w:r w:rsidR="000D6BED">
        <w:rPr>
          <w:rFonts w:ascii="Times New Roman" w:hAnsi="Times New Roman" w:cs="Times New Roman"/>
          <w:i/>
          <w:iCs/>
          <w:sz w:val="28"/>
          <w:szCs w:val="28"/>
          <w:lang w:val="vi-VN"/>
        </w:rPr>
        <w:t>5.0</w:t>
      </w:r>
      <w:r w:rsidRPr="00556916">
        <w:rPr>
          <w:rFonts w:ascii="Times New Roman" w:hAnsi="Times New Roman" w:cs="Times New Roman"/>
          <w:i/>
          <w:iCs/>
          <w:sz w:val="28"/>
          <w:szCs w:val="28"/>
          <w:lang w:val="vi-VN"/>
        </w:rPr>
        <w:t xml:space="preserve">00 bánh dẻo </w:t>
      </w:r>
      <w:r w:rsidR="000D6BED">
        <w:rPr>
          <w:rFonts w:ascii="Times New Roman" w:hAnsi="Times New Roman" w:cs="Times New Roman"/>
          <w:i/>
          <w:iCs/>
          <w:sz w:val="28"/>
          <w:szCs w:val="28"/>
          <w:lang w:val="vi-VN"/>
        </w:rPr>
        <w:t>lớn hơn mức sản xuất</w:t>
      </w:r>
      <w:r w:rsidRPr="00556916">
        <w:rPr>
          <w:rFonts w:ascii="Times New Roman" w:hAnsi="Times New Roman" w:cs="Times New Roman"/>
          <w:i/>
          <w:iCs/>
          <w:sz w:val="28"/>
          <w:szCs w:val="28"/>
          <w:lang w:val="vi-VN"/>
        </w:rPr>
        <w:t xml:space="preserve"> </w:t>
      </w:r>
      <w:r w:rsidR="000D6BED">
        <w:rPr>
          <w:rFonts w:ascii="Times New Roman" w:hAnsi="Times New Roman" w:cs="Times New Roman"/>
          <w:i/>
          <w:iCs/>
          <w:sz w:val="28"/>
          <w:szCs w:val="28"/>
          <w:lang w:val="vi-VN"/>
        </w:rPr>
        <w:t>8.0</w:t>
      </w:r>
      <w:r w:rsidRPr="00556916">
        <w:rPr>
          <w:rFonts w:ascii="Times New Roman" w:hAnsi="Times New Roman" w:cs="Times New Roman"/>
          <w:i/>
          <w:iCs/>
          <w:sz w:val="28"/>
          <w:szCs w:val="28"/>
          <w:lang w:val="vi-VN"/>
        </w:rPr>
        <w:t>00 bánh dẻo.</w:t>
      </w:r>
      <w:r w:rsidR="00BF50BB">
        <w:rPr>
          <w:rFonts w:ascii="Times New Roman" w:hAnsi="Times New Roman" w:cs="Times New Roman"/>
          <w:i/>
          <w:iCs/>
          <w:sz w:val="28"/>
          <w:szCs w:val="28"/>
          <w:lang w:val="vi-VN"/>
        </w:rPr>
        <w:t xml:space="preserve"> Chi phí </w:t>
      </w:r>
      <w:r w:rsidR="00F45A7E">
        <w:rPr>
          <w:rFonts w:ascii="Times New Roman" w:hAnsi="Times New Roman" w:cs="Times New Roman"/>
          <w:i/>
          <w:iCs/>
          <w:sz w:val="28"/>
          <w:szCs w:val="28"/>
          <w:lang w:val="vi-VN"/>
        </w:rPr>
        <w:t>khấu hao</w:t>
      </w:r>
      <w:r w:rsidR="00BF50BB">
        <w:rPr>
          <w:rFonts w:ascii="Times New Roman" w:hAnsi="Times New Roman" w:cs="Times New Roman"/>
          <w:i/>
          <w:iCs/>
          <w:sz w:val="28"/>
          <w:szCs w:val="28"/>
          <w:lang w:val="vi-VN"/>
        </w:rPr>
        <w:t xml:space="preserve"> TSCĐ dây chuyền sản xuất tỷ lệ nghịch với số lượng sản phẩm sản xuất.</w:t>
      </w:r>
    </w:p>
    <w:p w:rsidR="0081763A" w:rsidRDefault="0081763A" w:rsidP="0081763A">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Như vậy, chi phí </w:t>
      </w:r>
      <w:r w:rsidR="000D6BED">
        <w:rPr>
          <w:rFonts w:ascii="Times New Roman" w:hAnsi="Times New Roman" w:cs="Times New Roman"/>
          <w:sz w:val="28"/>
          <w:szCs w:val="28"/>
          <w:lang w:val="vi-VN"/>
        </w:rPr>
        <w:t>khấu hao TSCĐ dây chuyền sản xuất</w:t>
      </w:r>
      <w:r>
        <w:rPr>
          <w:rFonts w:ascii="Times New Roman" w:hAnsi="Times New Roman" w:cs="Times New Roman"/>
          <w:sz w:val="28"/>
          <w:szCs w:val="28"/>
          <w:lang w:val="vi-VN"/>
        </w:rPr>
        <w:t xml:space="preserve"> (chi phí </w:t>
      </w:r>
      <w:r w:rsidR="000D6BED">
        <w:rPr>
          <w:rFonts w:ascii="Times New Roman" w:hAnsi="Times New Roman" w:cs="Times New Roman"/>
          <w:sz w:val="28"/>
          <w:szCs w:val="28"/>
          <w:lang w:val="vi-VN"/>
        </w:rPr>
        <w:t>sản xuất chung</w:t>
      </w:r>
      <w:r>
        <w:rPr>
          <w:rFonts w:ascii="Times New Roman" w:hAnsi="Times New Roman" w:cs="Times New Roman"/>
          <w:sz w:val="28"/>
          <w:szCs w:val="28"/>
          <w:lang w:val="vi-VN"/>
        </w:rPr>
        <w:t xml:space="preserve">) là chi phí </w:t>
      </w:r>
      <w:r w:rsidR="000D6BED">
        <w:rPr>
          <w:rFonts w:ascii="Times New Roman" w:hAnsi="Times New Roman" w:cs="Times New Roman"/>
          <w:sz w:val="28"/>
          <w:szCs w:val="28"/>
          <w:lang w:val="vi-VN"/>
        </w:rPr>
        <w:t>cố định</w:t>
      </w:r>
      <w:r>
        <w:rPr>
          <w:rFonts w:ascii="Times New Roman" w:hAnsi="Times New Roman" w:cs="Times New Roman"/>
          <w:sz w:val="28"/>
          <w:szCs w:val="28"/>
          <w:lang w:val="vi-VN"/>
        </w:rPr>
        <w:t xml:space="preserve">. </w:t>
      </w:r>
    </w:p>
    <w:p w:rsidR="00D44E56" w:rsidRPr="00F1183B" w:rsidRDefault="00D44E56" w:rsidP="00D44E56">
      <w:pPr>
        <w:spacing w:line="360" w:lineRule="auto"/>
        <w:jc w:val="both"/>
        <w:rPr>
          <w:rFonts w:ascii="Times New Roman" w:hAnsi="Times New Roman" w:cs="Times New Roman"/>
          <w:sz w:val="30"/>
          <w:szCs w:val="30"/>
          <w:lang w:val="vi-VN"/>
        </w:rPr>
      </w:pPr>
      <w:r w:rsidRPr="00F1183B">
        <w:rPr>
          <w:rFonts w:ascii="Times New Roman" w:hAnsi="Times New Roman" w:cs="Times New Roman"/>
          <w:sz w:val="30"/>
          <w:szCs w:val="30"/>
          <w:lang w:val="vi-VN"/>
        </w:rPr>
        <w:t>Có thể tổng kết về cách phân biệt và xác định chi phí cố định, chi phí biến đổi theo bảng sau:</w:t>
      </w:r>
    </w:p>
    <w:tbl>
      <w:tblPr>
        <w:tblW w:w="9204" w:type="dxa"/>
        <w:tblCellMar>
          <w:left w:w="0" w:type="dxa"/>
          <w:right w:w="0" w:type="dxa"/>
        </w:tblCellMar>
        <w:tblLook w:val="0420" w:firstRow="1" w:lastRow="0" w:firstColumn="0" w:lastColumn="0" w:noHBand="0" w:noVBand="1"/>
      </w:tblPr>
      <w:tblGrid>
        <w:gridCol w:w="1266"/>
        <w:gridCol w:w="3969"/>
        <w:gridCol w:w="3969"/>
      </w:tblGrid>
      <w:tr w:rsidR="00D44E56" w:rsidRPr="00D35733" w:rsidTr="00A54DD6">
        <w:trPr>
          <w:trHeight w:val="975"/>
        </w:trPr>
        <w:tc>
          <w:tcPr>
            <w:tcW w:w="1266" w:type="dxa"/>
            <w:tcBorders>
              <w:top w:val="single" w:sz="8" w:space="0" w:color="F79646"/>
              <w:left w:val="single" w:sz="8" w:space="0" w:color="F79646"/>
              <w:bottom w:val="single" w:sz="18" w:space="0" w:color="F79646"/>
              <w:right w:val="single" w:sz="8" w:space="0" w:color="F79646"/>
            </w:tcBorders>
            <w:shd w:val="clear" w:color="auto" w:fill="auto"/>
            <w:tcMar>
              <w:top w:w="72" w:type="dxa"/>
              <w:left w:w="144" w:type="dxa"/>
              <w:bottom w:w="72" w:type="dxa"/>
              <w:right w:w="144" w:type="dxa"/>
            </w:tcMar>
            <w:hideMark/>
          </w:tcPr>
          <w:p w:rsidR="00D44E56" w:rsidRPr="00D35733" w:rsidRDefault="00D44E56" w:rsidP="00A54DD6">
            <w:pPr>
              <w:jc w:val="center"/>
              <w:rPr>
                <w:rFonts w:ascii="Times New Roman" w:hAnsi="Times New Roman" w:cs="Times New Roman"/>
                <w:sz w:val="28"/>
                <w:szCs w:val="28"/>
                <w:lang w:val="vi-VN"/>
              </w:rPr>
            </w:pPr>
            <w:r w:rsidRPr="00D35733">
              <w:rPr>
                <w:rFonts w:ascii="Times New Roman" w:hAnsi="Times New Roman" w:cs="Times New Roman"/>
                <w:b/>
                <w:bCs/>
                <w:sz w:val="28"/>
                <w:szCs w:val="28"/>
              </w:rPr>
              <w:lastRenderedPageBreak/>
              <w:t>Loại</w:t>
            </w:r>
          </w:p>
          <w:p w:rsidR="00D44E56" w:rsidRPr="00D35733" w:rsidRDefault="00D44E56" w:rsidP="00A54DD6">
            <w:pPr>
              <w:jc w:val="center"/>
              <w:rPr>
                <w:rFonts w:ascii="Times New Roman" w:hAnsi="Times New Roman" w:cs="Times New Roman"/>
                <w:sz w:val="28"/>
                <w:szCs w:val="28"/>
                <w:lang w:val="vi-VN"/>
              </w:rPr>
            </w:pPr>
            <w:r w:rsidRPr="00D35733">
              <w:rPr>
                <w:rFonts w:ascii="Times New Roman" w:hAnsi="Times New Roman" w:cs="Times New Roman"/>
                <w:b/>
                <w:bCs/>
                <w:sz w:val="28"/>
                <w:szCs w:val="28"/>
              </w:rPr>
              <w:t>chi phí</w:t>
            </w:r>
          </w:p>
        </w:tc>
        <w:tc>
          <w:tcPr>
            <w:tcW w:w="3969" w:type="dxa"/>
            <w:tcBorders>
              <w:top w:val="single" w:sz="8" w:space="0" w:color="F79646"/>
              <w:left w:val="single" w:sz="8" w:space="0" w:color="F79646"/>
              <w:bottom w:val="single" w:sz="18" w:space="0" w:color="F79646"/>
              <w:right w:val="single" w:sz="8" w:space="0" w:color="F79646"/>
            </w:tcBorders>
            <w:shd w:val="clear" w:color="auto" w:fill="auto"/>
            <w:tcMar>
              <w:top w:w="72" w:type="dxa"/>
              <w:left w:w="144" w:type="dxa"/>
              <w:bottom w:w="72" w:type="dxa"/>
              <w:right w:w="144" w:type="dxa"/>
            </w:tcMar>
            <w:hideMark/>
          </w:tcPr>
          <w:p w:rsidR="00D44E56" w:rsidRPr="00D35733" w:rsidRDefault="00D44E56" w:rsidP="00A54DD6">
            <w:pPr>
              <w:jc w:val="center"/>
              <w:rPr>
                <w:rFonts w:ascii="Times New Roman" w:hAnsi="Times New Roman" w:cs="Times New Roman"/>
                <w:sz w:val="28"/>
                <w:szCs w:val="28"/>
                <w:lang w:val="vi-VN"/>
              </w:rPr>
            </w:pPr>
            <w:r w:rsidRPr="00D35733">
              <w:rPr>
                <w:rFonts w:ascii="Times New Roman" w:hAnsi="Times New Roman" w:cs="Times New Roman"/>
                <w:b/>
                <w:bCs/>
                <w:sz w:val="28"/>
                <w:szCs w:val="28"/>
                <w:lang w:val="vi-VN"/>
              </w:rPr>
              <w:t xml:space="preserve">Chi phí </w:t>
            </w:r>
            <w:r w:rsidRPr="00D35733">
              <w:rPr>
                <w:rFonts w:ascii="Times New Roman" w:hAnsi="Times New Roman" w:cs="Times New Roman"/>
                <w:b/>
                <w:bCs/>
                <w:sz w:val="28"/>
                <w:szCs w:val="28"/>
              </w:rPr>
              <w:t>đơn vị sản phẩm</w:t>
            </w:r>
          </w:p>
        </w:tc>
        <w:tc>
          <w:tcPr>
            <w:tcW w:w="3969" w:type="dxa"/>
            <w:tcBorders>
              <w:top w:val="single" w:sz="8" w:space="0" w:color="F79646"/>
              <w:left w:val="single" w:sz="8" w:space="0" w:color="F79646"/>
              <w:bottom w:val="single" w:sz="18" w:space="0" w:color="F79646"/>
              <w:right w:val="single" w:sz="8" w:space="0" w:color="F79646"/>
            </w:tcBorders>
            <w:shd w:val="clear" w:color="auto" w:fill="auto"/>
            <w:tcMar>
              <w:top w:w="72" w:type="dxa"/>
              <w:left w:w="144" w:type="dxa"/>
              <w:bottom w:w="72" w:type="dxa"/>
              <w:right w:w="144" w:type="dxa"/>
            </w:tcMar>
            <w:hideMark/>
          </w:tcPr>
          <w:p w:rsidR="00D44E56" w:rsidRPr="00D35733" w:rsidRDefault="00D44E56" w:rsidP="00A54DD6">
            <w:pPr>
              <w:jc w:val="center"/>
              <w:rPr>
                <w:rFonts w:ascii="Times New Roman" w:hAnsi="Times New Roman" w:cs="Times New Roman"/>
                <w:sz w:val="28"/>
                <w:szCs w:val="28"/>
                <w:lang w:val="vi-VN"/>
              </w:rPr>
            </w:pPr>
            <w:r w:rsidRPr="00D35733">
              <w:rPr>
                <w:rFonts w:ascii="Times New Roman" w:hAnsi="Times New Roman" w:cs="Times New Roman"/>
                <w:b/>
                <w:bCs/>
                <w:sz w:val="28"/>
                <w:szCs w:val="28"/>
              </w:rPr>
              <w:t>Tổng chi phí</w:t>
            </w:r>
          </w:p>
        </w:tc>
      </w:tr>
      <w:tr w:rsidR="00D44E56" w:rsidRPr="00D35733" w:rsidTr="00A54DD6">
        <w:trPr>
          <w:trHeight w:val="1393"/>
        </w:trPr>
        <w:tc>
          <w:tcPr>
            <w:tcW w:w="1266" w:type="dxa"/>
            <w:tcBorders>
              <w:top w:val="single" w:sz="1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hideMark/>
          </w:tcPr>
          <w:p w:rsidR="00D44E56" w:rsidRPr="00D35733" w:rsidRDefault="00D44E56" w:rsidP="00A54DD6">
            <w:pPr>
              <w:jc w:val="both"/>
              <w:rPr>
                <w:rFonts w:ascii="Times New Roman" w:hAnsi="Times New Roman" w:cs="Times New Roman"/>
                <w:sz w:val="28"/>
                <w:szCs w:val="28"/>
                <w:lang w:val="vi-VN"/>
              </w:rPr>
            </w:pPr>
            <w:r w:rsidRPr="00D35733">
              <w:rPr>
                <w:rFonts w:ascii="Times New Roman" w:hAnsi="Times New Roman" w:cs="Times New Roman"/>
                <w:b/>
                <w:bCs/>
                <w:sz w:val="28"/>
                <w:szCs w:val="28"/>
              </w:rPr>
              <w:t>CPBĐ</w:t>
            </w:r>
          </w:p>
        </w:tc>
        <w:tc>
          <w:tcPr>
            <w:tcW w:w="3969" w:type="dxa"/>
            <w:tcBorders>
              <w:top w:val="single" w:sz="1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hideMark/>
          </w:tcPr>
          <w:p w:rsidR="00D44E56" w:rsidRPr="00D35733" w:rsidRDefault="00D44E56" w:rsidP="00A54DD6">
            <w:pPr>
              <w:spacing w:line="360" w:lineRule="auto"/>
              <w:jc w:val="both"/>
              <w:rPr>
                <w:rFonts w:ascii="Times New Roman" w:hAnsi="Times New Roman" w:cs="Times New Roman"/>
                <w:sz w:val="28"/>
                <w:szCs w:val="28"/>
                <w:lang w:val="vi-VN"/>
              </w:rPr>
            </w:pPr>
            <w:r w:rsidRPr="00D35733">
              <w:rPr>
                <w:rFonts w:ascii="Times New Roman" w:hAnsi="Times New Roman" w:cs="Times New Roman"/>
                <w:sz w:val="28"/>
                <w:szCs w:val="28"/>
              </w:rPr>
              <w:t xml:space="preserve">- </w:t>
            </w:r>
            <w:r w:rsidR="00D71DE0">
              <w:rPr>
                <w:rFonts w:ascii="Times New Roman" w:hAnsi="Times New Roman" w:cs="Times New Roman"/>
                <w:sz w:val="28"/>
                <w:szCs w:val="28"/>
              </w:rPr>
              <w:t>CPB</w:t>
            </w:r>
            <w:r w:rsidR="00D71DE0">
              <w:rPr>
                <w:rFonts w:ascii="Times New Roman" w:hAnsi="Times New Roman" w:cs="Times New Roman"/>
                <w:sz w:val="28"/>
                <w:szCs w:val="28"/>
                <w:lang w:val="vi-VN"/>
              </w:rPr>
              <w:t>Đ l</w:t>
            </w:r>
            <w:r w:rsidRPr="00D35733">
              <w:rPr>
                <w:rFonts w:ascii="Times New Roman" w:hAnsi="Times New Roman" w:cs="Times New Roman"/>
                <w:sz w:val="28"/>
                <w:szCs w:val="28"/>
              </w:rPr>
              <w:t xml:space="preserve">à </w:t>
            </w:r>
            <w:r w:rsidRPr="00D35733">
              <w:rPr>
                <w:rFonts w:ascii="Times New Roman" w:hAnsi="Times New Roman" w:cs="Times New Roman"/>
                <w:b/>
                <w:bCs/>
                <w:sz w:val="28"/>
                <w:szCs w:val="28"/>
              </w:rPr>
              <w:t>đại lượng không đổi (luôn cố định)</w:t>
            </w:r>
            <w:r w:rsidRPr="00D35733">
              <w:rPr>
                <w:rFonts w:ascii="Times New Roman" w:hAnsi="Times New Roman" w:cs="Times New Roman"/>
                <w:sz w:val="28"/>
                <w:szCs w:val="28"/>
              </w:rPr>
              <w:t>.</w:t>
            </w:r>
          </w:p>
        </w:tc>
        <w:tc>
          <w:tcPr>
            <w:tcW w:w="3969" w:type="dxa"/>
            <w:tcBorders>
              <w:top w:val="single" w:sz="1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hideMark/>
          </w:tcPr>
          <w:p w:rsidR="00D44E56" w:rsidRPr="00D35733" w:rsidRDefault="00D44E56" w:rsidP="00A54DD6">
            <w:pPr>
              <w:spacing w:line="360" w:lineRule="auto"/>
              <w:jc w:val="both"/>
              <w:rPr>
                <w:rFonts w:ascii="Times New Roman" w:hAnsi="Times New Roman" w:cs="Times New Roman"/>
                <w:sz w:val="28"/>
                <w:szCs w:val="28"/>
                <w:lang w:val="vi-VN"/>
              </w:rPr>
            </w:pPr>
            <w:r w:rsidRPr="00D35733">
              <w:rPr>
                <w:rFonts w:ascii="Times New Roman" w:hAnsi="Times New Roman" w:cs="Times New Roman"/>
                <w:sz w:val="28"/>
                <w:szCs w:val="28"/>
              </w:rPr>
              <w:t xml:space="preserve">-  </w:t>
            </w:r>
            <w:r w:rsidR="00D71DE0">
              <w:rPr>
                <w:rFonts w:ascii="Times New Roman" w:hAnsi="Times New Roman" w:cs="Times New Roman"/>
                <w:b/>
                <w:bCs/>
                <w:sz w:val="28"/>
                <w:szCs w:val="28"/>
              </w:rPr>
              <w:t>Tổng</w:t>
            </w:r>
            <w:r w:rsidR="00D71DE0">
              <w:rPr>
                <w:rFonts w:ascii="Times New Roman" w:hAnsi="Times New Roman" w:cs="Times New Roman"/>
                <w:b/>
                <w:bCs/>
                <w:sz w:val="28"/>
                <w:szCs w:val="28"/>
                <w:lang w:val="vi-VN"/>
              </w:rPr>
              <w:t xml:space="preserve"> CPBĐ t</w:t>
            </w:r>
            <w:r w:rsidRPr="00D35733">
              <w:rPr>
                <w:rFonts w:ascii="Times New Roman" w:hAnsi="Times New Roman" w:cs="Times New Roman"/>
                <w:b/>
                <w:bCs/>
                <w:sz w:val="28"/>
                <w:szCs w:val="28"/>
              </w:rPr>
              <w:t>ỷ lệ thuận</w:t>
            </w:r>
            <w:r w:rsidRPr="00D35733">
              <w:rPr>
                <w:rFonts w:ascii="Times New Roman" w:hAnsi="Times New Roman" w:cs="Times New Roman"/>
                <w:sz w:val="28"/>
                <w:szCs w:val="28"/>
              </w:rPr>
              <w:t xml:space="preserve"> với Tổng số lượng </w:t>
            </w:r>
            <w:r w:rsidR="00F45A7E">
              <w:rPr>
                <w:rFonts w:ascii="Times New Roman" w:hAnsi="Times New Roman" w:cs="Times New Roman"/>
                <w:sz w:val="28"/>
                <w:szCs w:val="28"/>
              </w:rPr>
              <w:t>sản</w:t>
            </w:r>
            <w:r w:rsidR="00F45A7E">
              <w:rPr>
                <w:rFonts w:ascii="Times New Roman" w:hAnsi="Times New Roman" w:cs="Times New Roman"/>
                <w:sz w:val="28"/>
                <w:szCs w:val="28"/>
                <w:lang w:val="vi-VN"/>
              </w:rPr>
              <w:t xml:space="preserve"> phẩm sản xuất</w:t>
            </w:r>
            <w:r w:rsidRPr="00D35733">
              <w:rPr>
                <w:rFonts w:ascii="Times New Roman" w:hAnsi="Times New Roman" w:cs="Times New Roman"/>
                <w:sz w:val="28"/>
                <w:szCs w:val="28"/>
              </w:rPr>
              <w:t xml:space="preserve">. </w:t>
            </w:r>
            <w:r w:rsidRPr="00D35733">
              <w:rPr>
                <w:rFonts w:ascii="Times New Roman" w:hAnsi="Times New Roman" w:cs="Times New Roman"/>
                <w:b/>
                <w:bCs/>
                <w:sz w:val="28"/>
                <w:szCs w:val="28"/>
              </w:rPr>
              <w:t xml:space="preserve">Càng sản xuất nhiều sản phẩm, </w:t>
            </w:r>
            <w:r w:rsidRPr="00D35733">
              <w:rPr>
                <w:rFonts w:ascii="Times New Roman" w:hAnsi="Times New Roman" w:cs="Times New Roman"/>
                <w:sz w:val="28"/>
                <w:szCs w:val="28"/>
              </w:rPr>
              <w:t>Tổng CPB</w:t>
            </w:r>
            <w:r w:rsidRPr="00D35733">
              <w:rPr>
                <w:rFonts w:ascii="Times New Roman" w:hAnsi="Times New Roman" w:cs="Times New Roman"/>
                <w:sz w:val="28"/>
                <w:szCs w:val="28"/>
                <w:lang w:val="vi-VN"/>
              </w:rPr>
              <w:t>Đ</w:t>
            </w:r>
            <w:r w:rsidRPr="00D35733">
              <w:rPr>
                <w:rFonts w:ascii="Times New Roman" w:hAnsi="Times New Roman" w:cs="Times New Roman"/>
                <w:b/>
                <w:bCs/>
                <w:sz w:val="28"/>
                <w:szCs w:val="28"/>
              </w:rPr>
              <w:t xml:space="preserve"> càng lớn</w:t>
            </w:r>
            <w:r w:rsidRPr="00D35733">
              <w:rPr>
                <w:rFonts w:ascii="Times New Roman" w:hAnsi="Times New Roman" w:cs="Times New Roman"/>
                <w:sz w:val="28"/>
                <w:szCs w:val="28"/>
              </w:rPr>
              <w:t>.</w:t>
            </w:r>
          </w:p>
        </w:tc>
      </w:tr>
      <w:tr w:rsidR="00D44E56" w:rsidRPr="00D35733" w:rsidTr="00A54DD6">
        <w:trPr>
          <w:trHeight w:val="2646"/>
        </w:trPr>
        <w:tc>
          <w:tcPr>
            <w:tcW w:w="1266" w:type="dxa"/>
            <w:tcBorders>
              <w:top w:val="single" w:sz="8" w:space="0" w:color="F79646"/>
              <w:left w:val="single" w:sz="8" w:space="0" w:color="F79646"/>
              <w:bottom w:val="single" w:sz="8" w:space="0" w:color="F79646"/>
              <w:right w:val="single" w:sz="8" w:space="0" w:color="F79646"/>
            </w:tcBorders>
            <w:shd w:val="clear" w:color="auto" w:fill="auto"/>
            <w:tcMar>
              <w:top w:w="72" w:type="dxa"/>
              <w:left w:w="144" w:type="dxa"/>
              <w:bottom w:w="72" w:type="dxa"/>
              <w:right w:w="144" w:type="dxa"/>
            </w:tcMar>
            <w:hideMark/>
          </w:tcPr>
          <w:p w:rsidR="00D44E56" w:rsidRPr="00D35733" w:rsidRDefault="00D44E56" w:rsidP="00A54DD6">
            <w:pPr>
              <w:jc w:val="both"/>
              <w:rPr>
                <w:rFonts w:ascii="Times New Roman" w:hAnsi="Times New Roman" w:cs="Times New Roman"/>
                <w:sz w:val="28"/>
                <w:szCs w:val="28"/>
                <w:lang w:val="vi-VN"/>
              </w:rPr>
            </w:pPr>
            <w:r w:rsidRPr="00D35733">
              <w:rPr>
                <w:rFonts w:ascii="Times New Roman" w:hAnsi="Times New Roman" w:cs="Times New Roman"/>
                <w:b/>
                <w:bCs/>
                <w:sz w:val="28"/>
                <w:szCs w:val="28"/>
              </w:rPr>
              <w:t>CPCĐ</w:t>
            </w:r>
          </w:p>
        </w:tc>
        <w:tc>
          <w:tcPr>
            <w:tcW w:w="3969" w:type="dxa"/>
            <w:tcBorders>
              <w:top w:val="single" w:sz="8" w:space="0" w:color="F79646"/>
              <w:left w:val="single" w:sz="8" w:space="0" w:color="F79646"/>
              <w:bottom w:val="single" w:sz="8" w:space="0" w:color="F79646"/>
              <w:right w:val="single" w:sz="8" w:space="0" w:color="F79646"/>
            </w:tcBorders>
            <w:shd w:val="clear" w:color="auto" w:fill="auto"/>
            <w:tcMar>
              <w:top w:w="72" w:type="dxa"/>
              <w:left w:w="144" w:type="dxa"/>
              <w:bottom w:w="72" w:type="dxa"/>
              <w:right w:w="144" w:type="dxa"/>
            </w:tcMar>
            <w:hideMark/>
          </w:tcPr>
          <w:p w:rsidR="00D44E56" w:rsidRPr="00D35733" w:rsidRDefault="00D44E56" w:rsidP="00A54DD6">
            <w:pPr>
              <w:numPr>
                <w:ilvl w:val="0"/>
                <w:numId w:val="1"/>
              </w:numPr>
              <w:tabs>
                <w:tab w:val="clear" w:pos="720"/>
              </w:tabs>
              <w:spacing w:line="360" w:lineRule="auto"/>
              <w:ind w:left="140" w:hanging="142"/>
              <w:jc w:val="both"/>
              <w:rPr>
                <w:rFonts w:ascii="Times New Roman" w:hAnsi="Times New Roman" w:cs="Times New Roman"/>
                <w:sz w:val="28"/>
                <w:szCs w:val="28"/>
                <w:lang w:val="vi-VN"/>
              </w:rPr>
            </w:pPr>
            <w:r w:rsidRPr="00D35733">
              <w:rPr>
                <w:rFonts w:ascii="Times New Roman" w:hAnsi="Times New Roman" w:cs="Times New Roman"/>
                <w:sz w:val="28"/>
                <w:szCs w:val="28"/>
              </w:rPr>
              <w:t xml:space="preserve"> </w:t>
            </w:r>
            <w:r w:rsidR="00D71DE0" w:rsidRPr="00D71DE0">
              <w:rPr>
                <w:rFonts w:ascii="Times New Roman" w:hAnsi="Times New Roman" w:cs="Times New Roman"/>
                <w:b/>
                <w:bCs/>
                <w:sz w:val="28"/>
                <w:szCs w:val="28"/>
              </w:rPr>
              <w:t>CPB</w:t>
            </w:r>
            <w:r w:rsidR="00D71DE0" w:rsidRPr="00D71DE0">
              <w:rPr>
                <w:rFonts w:ascii="Times New Roman" w:hAnsi="Times New Roman" w:cs="Times New Roman"/>
                <w:b/>
                <w:bCs/>
                <w:sz w:val="28"/>
                <w:szCs w:val="28"/>
                <w:lang w:val="vi-VN"/>
              </w:rPr>
              <w:t>Đ/SP</w:t>
            </w:r>
            <w:r w:rsidR="00D71DE0">
              <w:rPr>
                <w:rFonts w:ascii="Times New Roman" w:hAnsi="Times New Roman" w:cs="Times New Roman"/>
                <w:b/>
                <w:bCs/>
                <w:sz w:val="28"/>
                <w:szCs w:val="28"/>
                <w:lang w:val="vi-VN"/>
              </w:rPr>
              <w:t xml:space="preserve"> t</w:t>
            </w:r>
            <w:r w:rsidRPr="00D71DE0">
              <w:rPr>
                <w:rFonts w:ascii="Times New Roman" w:hAnsi="Times New Roman" w:cs="Times New Roman"/>
                <w:b/>
                <w:bCs/>
                <w:sz w:val="28"/>
                <w:szCs w:val="28"/>
              </w:rPr>
              <w:t>h</w:t>
            </w:r>
            <w:r w:rsidRPr="00D35733">
              <w:rPr>
                <w:rFonts w:ascii="Times New Roman" w:hAnsi="Times New Roman" w:cs="Times New Roman"/>
                <w:b/>
                <w:bCs/>
                <w:sz w:val="28"/>
                <w:szCs w:val="28"/>
              </w:rPr>
              <w:t>ay đổi</w:t>
            </w:r>
            <w:r w:rsidRPr="00D35733">
              <w:rPr>
                <w:rFonts w:ascii="Times New Roman" w:hAnsi="Times New Roman" w:cs="Times New Roman"/>
                <w:sz w:val="28"/>
                <w:szCs w:val="28"/>
              </w:rPr>
              <w:t xml:space="preserve"> theo số lượng </w:t>
            </w:r>
            <w:r w:rsidR="00F45A7E">
              <w:rPr>
                <w:rFonts w:ascii="Times New Roman" w:hAnsi="Times New Roman" w:cs="Times New Roman"/>
                <w:sz w:val="28"/>
                <w:szCs w:val="28"/>
              </w:rPr>
              <w:t>sản</w:t>
            </w:r>
            <w:r w:rsidR="00F45A7E">
              <w:rPr>
                <w:rFonts w:ascii="Times New Roman" w:hAnsi="Times New Roman" w:cs="Times New Roman"/>
                <w:sz w:val="28"/>
                <w:szCs w:val="28"/>
                <w:lang w:val="vi-VN"/>
              </w:rPr>
              <w:t xml:space="preserve"> phẩm sản xuất</w:t>
            </w:r>
            <w:r w:rsidRPr="00D35733">
              <w:rPr>
                <w:rFonts w:ascii="Times New Roman" w:hAnsi="Times New Roman" w:cs="Times New Roman"/>
                <w:sz w:val="28"/>
                <w:szCs w:val="28"/>
              </w:rPr>
              <w:t>.</w:t>
            </w:r>
          </w:p>
          <w:p w:rsidR="00D44E56" w:rsidRPr="00D35733" w:rsidRDefault="00D44E56" w:rsidP="00A54DD6">
            <w:pPr>
              <w:numPr>
                <w:ilvl w:val="0"/>
                <w:numId w:val="1"/>
              </w:numPr>
              <w:tabs>
                <w:tab w:val="clear" w:pos="720"/>
              </w:tabs>
              <w:spacing w:line="360" w:lineRule="auto"/>
              <w:ind w:left="140" w:hanging="142"/>
              <w:jc w:val="both"/>
              <w:rPr>
                <w:rFonts w:ascii="Times New Roman" w:hAnsi="Times New Roman" w:cs="Times New Roman"/>
                <w:sz w:val="28"/>
                <w:szCs w:val="28"/>
                <w:lang w:val="vi-VN"/>
              </w:rPr>
            </w:pPr>
            <w:r w:rsidRPr="00D35733">
              <w:rPr>
                <w:rFonts w:ascii="Times New Roman" w:hAnsi="Times New Roman" w:cs="Times New Roman"/>
                <w:sz w:val="28"/>
                <w:szCs w:val="28"/>
              </w:rPr>
              <w:t xml:space="preserve"> </w:t>
            </w:r>
            <w:r w:rsidR="00D71DE0" w:rsidRPr="00D71DE0">
              <w:rPr>
                <w:rFonts w:ascii="Times New Roman" w:hAnsi="Times New Roman" w:cs="Times New Roman"/>
                <w:b/>
                <w:bCs/>
                <w:sz w:val="28"/>
                <w:szCs w:val="28"/>
              </w:rPr>
              <w:t>CPB</w:t>
            </w:r>
            <w:r w:rsidR="00D71DE0" w:rsidRPr="00D71DE0">
              <w:rPr>
                <w:rFonts w:ascii="Times New Roman" w:hAnsi="Times New Roman" w:cs="Times New Roman"/>
                <w:b/>
                <w:bCs/>
                <w:sz w:val="28"/>
                <w:szCs w:val="28"/>
                <w:lang w:val="vi-VN"/>
              </w:rPr>
              <w:t>Đ/SP</w:t>
            </w:r>
            <w:r w:rsidR="00D71DE0" w:rsidRPr="00D35733">
              <w:rPr>
                <w:rFonts w:ascii="Times New Roman" w:hAnsi="Times New Roman" w:cs="Times New Roman"/>
                <w:b/>
                <w:bCs/>
                <w:sz w:val="28"/>
                <w:szCs w:val="28"/>
              </w:rPr>
              <w:t xml:space="preserve"> </w:t>
            </w:r>
            <w:r w:rsidR="00D71DE0">
              <w:rPr>
                <w:rFonts w:ascii="Times New Roman" w:hAnsi="Times New Roman" w:cs="Times New Roman"/>
                <w:b/>
                <w:bCs/>
                <w:sz w:val="28"/>
                <w:szCs w:val="28"/>
              </w:rPr>
              <w:t>t</w:t>
            </w:r>
            <w:r w:rsidRPr="00D35733">
              <w:rPr>
                <w:rFonts w:ascii="Times New Roman" w:hAnsi="Times New Roman" w:cs="Times New Roman"/>
                <w:b/>
                <w:bCs/>
                <w:sz w:val="28"/>
                <w:szCs w:val="28"/>
              </w:rPr>
              <w:t>ỷ lệ nghịch</w:t>
            </w:r>
            <w:r w:rsidRPr="00D35733">
              <w:rPr>
                <w:rFonts w:ascii="Times New Roman" w:hAnsi="Times New Roman" w:cs="Times New Roman"/>
                <w:sz w:val="28"/>
                <w:szCs w:val="28"/>
              </w:rPr>
              <w:t xml:space="preserve"> với </w:t>
            </w:r>
            <w:r w:rsidR="00D71DE0">
              <w:rPr>
                <w:rFonts w:ascii="Times New Roman" w:hAnsi="Times New Roman" w:cs="Times New Roman"/>
                <w:sz w:val="28"/>
                <w:szCs w:val="28"/>
              </w:rPr>
              <w:t>t</w:t>
            </w:r>
            <w:r w:rsidRPr="00D35733">
              <w:rPr>
                <w:rFonts w:ascii="Times New Roman" w:hAnsi="Times New Roman" w:cs="Times New Roman"/>
                <w:b/>
                <w:bCs/>
                <w:sz w:val="28"/>
                <w:szCs w:val="28"/>
              </w:rPr>
              <w:t xml:space="preserve">ổng số lượng </w:t>
            </w:r>
            <w:r w:rsidR="00F45A7E" w:rsidRPr="00F45A7E">
              <w:rPr>
                <w:rFonts w:ascii="Times New Roman" w:hAnsi="Times New Roman" w:cs="Times New Roman"/>
                <w:b/>
                <w:bCs/>
                <w:sz w:val="28"/>
                <w:szCs w:val="28"/>
              </w:rPr>
              <w:t>sản</w:t>
            </w:r>
            <w:r w:rsidR="00F45A7E" w:rsidRPr="00F45A7E">
              <w:rPr>
                <w:rFonts w:ascii="Times New Roman" w:hAnsi="Times New Roman" w:cs="Times New Roman"/>
                <w:b/>
                <w:bCs/>
                <w:sz w:val="28"/>
                <w:szCs w:val="28"/>
                <w:lang w:val="vi-VN"/>
              </w:rPr>
              <w:t xml:space="preserve"> phẩm sản xuất</w:t>
            </w:r>
            <w:r w:rsidRPr="00D35733">
              <w:rPr>
                <w:rFonts w:ascii="Times New Roman" w:hAnsi="Times New Roman" w:cs="Times New Roman"/>
                <w:sz w:val="28"/>
                <w:szCs w:val="28"/>
              </w:rPr>
              <w:t xml:space="preserve">. </w:t>
            </w:r>
          </w:p>
          <w:p w:rsidR="00D44E56" w:rsidRPr="00D35733" w:rsidRDefault="00D44E56" w:rsidP="00A54DD6">
            <w:pPr>
              <w:numPr>
                <w:ilvl w:val="0"/>
                <w:numId w:val="1"/>
              </w:numPr>
              <w:tabs>
                <w:tab w:val="clear" w:pos="720"/>
              </w:tabs>
              <w:spacing w:line="360" w:lineRule="auto"/>
              <w:ind w:left="140" w:hanging="142"/>
              <w:jc w:val="both"/>
              <w:rPr>
                <w:rFonts w:ascii="Times New Roman" w:hAnsi="Times New Roman" w:cs="Times New Roman"/>
                <w:sz w:val="28"/>
                <w:szCs w:val="28"/>
                <w:lang w:val="vi-VN"/>
              </w:rPr>
            </w:pPr>
            <w:r w:rsidRPr="00D35733">
              <w:rPr>
                <w:rFonts w:ascii="Times New Roman" w:hAnsi="Times New Roman" w:cs="Times New Roman"/>
                <w:sz w:val="28"/>
                <w:szCs w:val="28"/>
              </w:rPr>
              <w:t xml:space="preserve"> Trong phạm vi giới hạn, </w:t>
            </w:r>
            <w:r w:rsidRPr="00D35733">
              <w:rPr>
                <w:rFonts w:ascii="Times New Roman" w:hAnsi="Times New Roman" w:cs="Times New Roman"/>
                <w:b/>
                <w:bCs/>
                <w:sz w:val="28"/>
                <w:szCs w:val="28"/>
              </w:rPr>
              <w:t>càng sản xuất nhiều sản phẩm</w:t>
            </w:r>
            <w:r w:rsidRPr="00D35733">
              <w:rPr>
                <w:rFonts w:ascii="Times New Roman" w:hAnsi="Times New Roman" w:cs="Times New Roman"/>
                <w:sz w:val="28"/>
                <w:szCs w:val="28"/>
              </w:rPr>
              <w:t xml:space="preserve">, </w:t>
            </w:r>
            <w:r w:rsidR="00F45A7E" w:rsidRPr="00D71DE0">
              <w:rPr>
                <w:rFonts w:ascii="Times New Roman" w:hAnsi="Times New Roman" w:cs="Times New Roman"/>
                <w:b/>
                <w:bCs/>
                <w:sz w:val="28"/>
                <w:szCs w:val="28"/>
              </w:rPr>
              <w:t>CPC</w:t>
            </w:r>
            <w:r w:rsidR="00F45A7E" w:rsidRPr="00D71DE0">
              <w:rPr>
                <w:rFonts w:ascii="Times New Roman" w:hAnsi="Times New Roman" w:cs="Times New Roman"/>
                <w:b/>
                <w:bCs/>
                <w:sz w:val="28"/>
                <w:szCs w:val="28"/>
                <w:lang w:val="vi-VN"/>
              </w:rPr>
              <w:t>Đ</w:t>
            </w:r>
            <w:r w:rsidRPr="00D71DE0">
              <w:rPr>
                <w:rFonts w:ascii="Times New Roman" w:hAnsi="Times New Roman" w:cs="Times New Roman"/>
                <w:b/>
                <w:bCs/>
                <w:sz w:val="28"/>
                <w:szCs w:val="28"/>
              </w:rPr>
              <w:t>/SP</w:t>
            </w:r>
            <w:r w:rsidRPr="00D35733">
              <w:rPr>
                <w:rFonts w:ascii="Times New Roman" w:hAnsi="Times New Roman" w:cs="Times New Roman"/>
                <w:sz w:val="28"/>
                <w:szCs w:val="28"/>
              </w:rPr>
              <w:t xml:space="preserve"> </w:t>
            </w:r>
            <w:r w:rsidRPr="00D35733">
              <w:rPr>
                <w:rFonts w:ascii="Times New Roman" w:hAnsi="Times New Roman" w:cs="Times New Roman"/>
                <w:b/>
                <w:bCs/>
                <w:sz w:val="28"/>
                <w:szCs w:val="28"/>
              </w:rPr>
              <w:t>càng nhỏ</w:t>
            </w:r>
            <w:r w:rsidRPr="00D35733">
              <w:rPr>
                <w:rFonts w:ascii="Times New Roman" w:hAnsi="Times New Roman" w:cs="Times New Roman"/>
                <w:sz w:val="28"/>
                <w:szCs w:val="28"/>
              </w:rPr>
              <w:t>.</w:t>
            </w:r>
          </w:p>
        </w:tc>
        <w:tc>
          <w:tcPr>
            <w:tcW w:w="3969" w:type="dxa"/>
            <w:tcBorders>
              <w:top w:val="single" w:sz="8" w:space="0" w:color="F79646"/>
              <w:left w:val="single" w:sz="8" w:space="0" w:color="F79646"/>
              <w:bottom w:val="single" w:sz="8" w:space="0" w:color="F79646"/>
              <w:right w:val="single" w:sz="8" w:space="0" w:color="F79646"/>
            </w:tcBorders>
            <w:shd w:val="clear" w:color="auto" w:fill="auto"/>
            <w:tcMar>
              <w:top w:w="72" w:type="dxa"/>
              <w:left w:w="144" w:type="dxa"/>
              <w:bottom w:w="72" w:type="dxa"/>
              <w:right w:w="144" w:type="dxa"/>
            </w:tcMar>
            <w:hideMark/>
          </w:tcPr>
          <w:p w:rsidR="00D44E56" w:rsidRPr="00D35733" w:rsidRDefault="00D44E56" w:rsidP="00A54DD6">
            <w:pPr>
              <w:spacing w:line="360" w:lineRule="auto"/>
              <w:jc w:val="both"/>
              <w:rPr>
                <w:rFonts w:ascii="Times New Roman" w:hAnsi="Times New Roman" w:cs="Times New Roman"/>
                <w:sz w:val="28"/>
                <w:szCs w:val="28"/>
                <w:lang w:val="vi-VN"/>
              </w:rPr>
            </w:pPr>
            <w:r w:rsidRPr="00D35733">
              <w:rPr>
                <w:rFonts w:ascii="Times New Roman" w:hAnsi="Times New Roman" w:cs="Times New Roman"/>
                <w:sz w:val="28"/>
                <w:szCs w:val="28"/>
              </w:rPr>
              <w:t xml:space="preserve">- Trong phạm vi giới hạn, </w:t>
            </w:r>
            <w:r w:rsidRPr="00D71DE0">
              <w:rPr>
                <w:rFonts w:ascii="Times New Roman" w:hAnsi="Times New Roman" w:cs="Times New Roman"/>
                <w:b/>
                <w:bCs/>
                <w:sz w:val="28"/>
                <w:szCs w:val="28"/>
              </w:rPr>
              <w:t>Tổng CPCĐ</w:t>
            </w:r>
            <w:r w:rsidRPr="00D35733">
              <w:rPr>
                <w:rFonts w:ascii="Times New Roman" w:hAnsi="Times New Roman" w:cs="Times New Roman"/>
                <w:sz w:val="28"/>
                <w:szCs w:val="28"/>
              </w:rPr>
              <w:t xml:space="preserve"> là </w:t>
            </w:r>
            <w:r w:rsidRPr="00D35733">
              <w:rPr>
                <w:rFonts w:ascii="Times New Roman" w:hAnsi="Times New Roman" w:cs="Times New Roman"/>
                <w:b/>
                <w:bCs/>
                <w:sz w:val="28"/>
                <w:szCs w:val="28"/>
              </w:rPr>
              <w:t>đại lượng không đổi (luôn cố định)</w:t>
            </w:r>
            <w:r w:rsidRPr="00D35733">
              <w:rPr>
                <w:rFonts w:ascii="Times New Roman" w:hAnsi="Times New Roman" w:cs="Times New Roman"/>
                <w:sz w:val="28"/>
                <w:szCs w:val="28"/>
              </w:rPr>
              <w:t>.</w:t>
            </w:r>
          </w:p>
        </w:tc>
      </w:tr>
    </w:tbl>
    <w:p w:rsidR="00D44E56" w:rsidRDefault="00D44E56" w:rsidP="0081763A">
      <w:pPr>
        <w:spacing w:line="360" w:lineRule="auto"/>
        <w:jc w:val="both"/>
        <w:rPr>
          <w:rFonts w:ascii="Times New Roman" w:hAnsi="Times New Roman" w:cs="Times New Roman"/>
          <w:sz w:val="28"/>
          <w:szCs w:val="28"/>
          <w:lang w:val="vi-VN"/>
        </w:rPr>
      </w:pPr>
    </w:p>
    <w:p w:rsidR="00A3518D" w:rsidRPr="002A7232" w:rsidRDefault="00D71DE0" w:rsidP="00E35D5A">
      <w:pPr>
        <w:pStyle w:val="ListParagraph"/>
        <w:numPr>
          <w:ilvl w:val="1"/>
          <w:numId w:val="11"/>
        </w:numPr>
        <w:spacing w:line="360" w:lineRule="auto"/>
        <w:ind w:left="567" w:hanging="567"/>
        <w:jc w:val="both"/>
        <w:outlineLvl w:val="0"/>
        <w:rPr>
          <w:rFonts w:ascii="Times New Roman" w:hAnsi="Times New Roman" w:cs="Times New Roman"/>
          <w:b/>
          <w:bCs/>
          <w:sz w:val="28"/>
          <w:szCs w:val="28"/>
        </w:rPr>
      </w:pPr>
      <w:bookmarkStart w:id="5" w:name="_Toc187090504"/>
      <w:r>
        <w:rPr>
          <w:rFonts w:ascii="Times New Roman" w:hAnsi="Times New Roman" w:cs="Times New Roman"/>
          <w:b/>
          <w:bCs/>
          <w:sz w:val="28"/>
          <w:szCs w:val="28"/>
          <w:lang w:val="vi-VN"/>
        </w:rPr>
        <w:t>Đ</w:t>
      </w:r>
      <w:r w:rsidR="00ED330D" w:rsidRPr="00ED330D">
        <w:rPr>
          <w:rFonts w:ascii="Times New Roman" w:hAnsi="Times New Roman" w:cs="Times New Roman"/>
          <w:b/>
          <w:bCs/>
          <w:sz w:val="28"/>
          <w:szCs w:val="28"/>
          <w:lang w:val="vi-VN"/>
        </w:rPr>
        <w:t>iều kiện sản xuất phù hợp</w:t>
      </w:r>
      <w:r w:rsidR="001E0D98" w:rsidRPr="002A7232">
        <w:rPr>
          <w:rFonts w:ascii="Times New Roman" w:hAnsi="Times New Roman" w:cs="Times New Roman"/>
          <w:b/>
          <w:bCs/>
          <w:sz w:val="28"/>
          <w:szCs w:val="28"/>
          <w:lang w:val="vi-VN"/>
        </w:rPr>
        <w:t>:</w:t>
      </w:r>
      <w:bookmarkEnd w:id="5"/>
    </w:p>
    <w:p w:rsidR="00B51A39" w:rsidRPr="00B51A39" w:rsidRDefault="002A7232" w:rsidP="00ED330D">
      <w:pPr>
        <w:numPr>
          <w:ilvl w:val="0"/>
          <w:numId w:val="7"/>
        </w:numPr>
        <w:tabs>
          <w:tab w:val="clear" w:pos="720"/>
          <w:tab w:val="num" w:pos="426"/>
        </w:tabs>
        <w:spacing w:line="360" w:lineRule="auto"/>
        <w:ind w:left="0" w:firstLine="0"/>
        <w:jc w:val="both"/>
        <w:rPr>
          <w:rFonts w:ascii="Times New Roman" w:hAnsi="Times New Roman" w:cs="Times New Roman"/>
          <w:sz w:val="28"/>
          <w:szCs w:val="28"/>
          <w:lang w:val="vi-VN"/>
        </w:rPr>
      </w:pPr>
      <w:r>
        <w:rPr>
          <w:rFonts w:ascii="Times New Roman" w:hAnsi="Times New Roman" w:cs="Times New Roman"/>
          <w:sz w:val="28"/>
          <w:szCs w:val="28"/>
        </w:rPr>
        <w:t>Điều</w:t>
      </w:r>
      <w:r>
        <w:rPr>
          <w:rFonts w:ascii="Times New Roman" w:hAnsi="Times New Roman" w:cs="Times New Roman"/>
          <w:sz w:val="28"/>
          <w:szCs w:val="28"/>
          <w:lang w:val="vi-VN"/>
        </w:rPr>
        <w:t xml:space="preserve"> kiện</w:t>
      </w:r>
      <w:r w:rsidR="00B51A39" w:rsidRPr="00B51A39">
        <w:rPr>
          <w:rFonts w:ascii="Times New Roman" w:hAnsi="Times New Roman" w:cs="Times New Roman"/>
          <w:sz w:val="28"/>
          <w:szCs w:val="28"/>
        </w:rPr>
        <w:t xml:space="preserve"> </w:t>
      </w:r>
      <w:r w:rsidR="00B51A39" w:rsidRPr="00B51A39">
        <w:rPr>
          <w:rFonts w:ascii="Times New Roman" w:hAnsi="Times New Roman" w:cs="Times New Roman"/>
          <w:sz w:val="28"/>
          <w:szCs w:val="28"/>
          <w:lang w:val="vi-VN"/>
        </w:rPr>
        <w:t xml:space="preserve">sản xuất </w:t>
      </w:r>
      <w:r w:rsidR="00B51A39" w:rsidRPr="00B51A39">
        <w:rPr>
          <w:rFonts w:ascii="Times New Roman" w:hAnsi="Times New Roman" w:cs="Times New Roman"/>
          <w:sz w:val="28"/>
          <w:szCs w:val="28"/>
        </w:rPr>
        <w:t xml:space="preserve">phù hợp là phạm vi </w:t>
      </w:r>
      <w:r w:rsidR="00B51A39">
        <w:rPr>
          <w:rFonts w:ascii="Times New Roman" w:hAnsi="Times New Roman" w:cs="Times New Roman"/>
          <w:sz w:val="28"/>
          <w:szCs w:val="28"/>
        </w:rPr>
        <w:t>mà</w:t>
      </w:r>
      <w:r w:rsidR="00B51A39">
        <w:rPr>
          <w:rFonts w:ascii="Times New Roman" w:hAnsi="Times New Roman" w:cs="Times New Roman"/>
          <w:sz w:val="28"/>
          <w:szCs w:val="28"/>
          <w:lang w:val="vi-VN"/>
        </w:rPr>
        <w:t xml:space="preserve"> </w:t>
      </w:r>
      <w:r w:rsidR="00B51A39" w:rsidRPr="00B51A39">
        <w:rPr>
          <w:rFonts w:ascii="Times New Roman" w:hAnsi="Times New Roman" w:cs="Times New Roman"/>
          <w:i/>
          <w:iCs/>
          <w:sz w:val="28"/>
          <w:szCs w:val="28"/>
          <w:lang w:val="vi-VN"/>
        </w:rPr>
        <w:t>t</w:t>
      </w:r>
      <w:r w:rsidR="00B51A39" w:rsidRPr="00B51A39">
        <w:rPr>
          <w:rFonts w:ascii="Times New Roman" w:hAnsi="Times New Roman" w:cs="Times New Roman"/>
          <w:i/>
          <w:iCs/>
          <w:sz w:val="28"/>
          <w:szCs w:val="28"/>
        </w:rPr>
        <w:t>ổng chi phí</w:t>
      </w:r>
      <w:r w:rsidR="00B51A39" w:rsidRPr="00B51A39">
        <w:rPr>
          <w:rFonts w:ascii="Times New Roman" w:hAnsi="Times New Roman" w:cs="Times New Roman"/>
          <w:i/>
          <w:iCs/>
          <w:sz w:val="28"/>
          <w:szCs w:val="28"/>
          <w:lang w:val="vi-VN"/>
        </w:rPr>
        <w:t xml:space="preserve"> cố định</w:t>
      </w:r>
      <w:r w:rsidR="00B51A39" w:rsidRPr="00B51A39">
        <w:rPr>
          <w:rFonts w:ascii="Times New Roman" w:hAnsi="Times New Roman" w:cs="Times New Roman"/>
          <w:sz w:val="28"/>
          <w:szCs w:val="28"/>
          <w:lang w:val="vi-VN"/>
        </w:rPr>
        <w:t xml:space="preserve"> </w:t>
      </w:r>
      <w:r w:rsidR="00B51A39" w:rsidRPr="00B51A39">
        <w:rPr>
          <w:rFonts w:ascii="Times New Roman" w:hAnsi="Times New Roman" w:cs="Times New Roman"/>
          <w:sz w:val="28"/>
          <w:szCs w:val="28"/>
        </w:rPr>
        <w:t xml:space="preserve">không thay đổi. </w:t>
      </w:r>
    </w:p>
    <w:p w:rsidR="00B51A39" w:rsidRPr="00B51A39" w:rsidRDefault="00B51A39" w:rsidP="00ED330D">
      <w:pPr>
        <w:numPr>
          <w:ilvl w:val="0"/>
          <w:numId w:val="7"/>
        </w:numPr>
        <w:tabs>
          <w:tab w:val="clear" w:pos="720"/>
          <w:tab w:val="num" w:pos="426"/>
        </w:tabs>
        <w:spacing w:line="360" w:lineRule="auto"/>
        <w:ind w:left="0" w:firstLine="0"/>
        <w:jc w:val="both"/>
        <w:rPr>
          <w:rFonts w:ascii="Times New Roman" w:hAnsi="Times New Roman" w:cs="Times New Roman"/>
          <w:sz w:val="28"/>
          <w:szCs w:val="28"/>
          <w:lang w:val="vi-VN"/>
        </w:rPr>
      </w:pPr>
      <w:r w:rsidRPr="00B51A39">
        <w:rPr>
          <w:rFonts w:ascii="Times New Roman" w:hAnsi="Times New Roman" w:cs="Times New Roman"/>
          <w:sz w:val="28"/>
          <w:szCs w:val="28"/>
        </w:rPr>
        <w:t xml:space="preserve">Khi vượt ra khỏi phạm vi này thì </w:t>
      </w:r>
      <w:r w:rsidRPr="00B51A39">
        <w:rPr>
          <w:rFonts w:ascii="Times New Roman" w:hAnsi="Times New Roman" w:cs="Times New Roman"/>
          <w:i/>
          <w:iCs/>
          <w:sz w:val="28"/>
          <w:szCs w:val="28"/>
          <w:lang w:val="vi-VN"/>
        </w:rPr>
        <w:t>t</w:t>
      </w:r>
      <w:r w:rsidRPr="00B51A39">
        <w:rPr>
          <w:rFonts w:ascii="Times New Roman" w:hAnsi="Times New Roman" w:cs="Times New Roman"/>
          <w:i/>
          <w:iCs/>
          <w:sz w:val="28"/>
          <w:szCs w:val="28"/>
        </w:rPr>
        <w:t>ổng chi phí</w:t>
      </w:r>
      <w:r w:rsidRPr="00B51A39">
        <w:rPr>
          <w:rFonts w:ascii="Times New Roman" w:hAnsi="Times New Roman" w:cs="Times New Roman"/>
          <w:i/>
          <w:iCs/>
          <w:sz w:val="28"/>
          <w:szCs w:val="28"/>
          <w:lang w:val="vi-VN"/>
        </w:rPr>
        <w:t xml:space="preserve"> cố định</w:t>
      </w:r>
      <w:r w:rsidRPr="00B51A39">
        <w:rPr>
          <w:rFonts w:ascii="Times New Roman" w:hAnsi="Times New Roman" w:cs="Times New Roman"/>
          <w:sz w:val="28"/>
          <w:szCs w:val="28"/>
        </w:rPr>
        <w:t xml:space="preserve"> sẽ thay đổi. </w:t>
      </w:r>
    </w:p>
    <w:p w:rsidR="00A90403" w:rsidRPr="00A90403" w:rsidRDefault="00A90403" w:rsidP="00ED330D">
      <w:pPr>
        <w:spacing w:line="360" w:lineRule="auto"/>
        <w:jc w:val="both"/>
        <w:rPr>
          <w:rFonts w:ascii="Times New Roman" w:hAnsi="Times New Roman" w:cs="Times New Roman"/>
          <w:sz w:val="28"/>
          <w:szCs w:val="28"/>
          <w:lang w:val="vi-VN"/>
        </w:rPr>
      </w:pPr>
      <w:r w:rsidRPr="009429C0">
        <w:rPr>
          <w:rFonts w:ascii="Times New Roman" w:hAnsi="Times New Roman" w:cs="Times New Roman"/>
          <w:b/>
          <w:bCs/>
          <w:i/>
          <w:iCs/>
          <w:sz w:val="28"/>
          <w:szCs w:val="28"/>
          <w:lang w:val="vi-VN"/>
        </w:rPr>
        <w:t>Ví dụ</w:t>
      </w:r>
      <w:r w:rsidR="009429C0" w:rsidRPr="009429C0">
        <w:rPr>
          <w:rFonts w:ascii="Times New Roman" w:hAnsi="Times New Roman" w:cs="Times New Roman"/>
          <w:b/>
          <w:bCs/>
          <w:i/>
          <w:iCs/>
          <w:sz w:val="28"/>
          <w:szCs w:val="28"/>
          <w:lang w:val="vi-VN"/>
        </w:rPr>
        <w:t xml:space="preserve"> 3</w:t>
      </w:r>
      <w:r w:rsidR="009429C0" w:rsidRPr="00ED330D">
        <w:rPr>
          <w:rFonts w:ascii="Times New Roman" w:hAnsi="Times New Roman" w:cs="Times New Roman"/>
          <w:b/>
          <w:bCs/>
          <w:sz w:val="28"/>
          <w:szCs w:val="28"/>
          <w:lang w:val="vi-VN"/>
        </w:rPr>
        <w:t>,</w:t>
      </w:r>
      <w:r w:rsidR="00ED330D" w:rsidRPr="00ED330D">
        <w:rPr>
          <w:rFonts w:ascii="Times New Roman" w:hAnsi="Times New Roman" w:cs="Times New Roman"/>
          <w:b/>
          <w:bCs/>
          <w:sz w:val="28"/>
          <w:szCs w:val="28"/>
          <w:lang w:val="vi-VN"/>
        </w:rPr>
        <w:t xml:space="preserve"> </w:t>
      </w:r>
      <w:r w:rsidR="00ED330D" w:rsidRPr="00ED330D">
        <w:rPr>
          <w:rFonts w:ascii="Times New Roman" w:hAnsi="Times New Roman" w:cs="Times New Roman"/>
          <w:sz w:val="28"/>
          <w:szCs w:val="28"/>
          <w:lang w:val="vi-VN"/>
        </w:rPr>
        <w:t>k</w:t>
      </w:r>
      <w:r w:rsidRPr="00ED330D">
        <w:rPr>
          <w:rFonts w:ascii="Times New Roman" w:hAnsi="Times New Roman" w:cs="Times New Roman"/>
          <w:sz w:val="28"/>
          <w:szCs w:val="28"/>
          <w:lang w:val="vi-VN"/>
        </w:rPr>
        <w:t>hấu hao dây chuyền sản xuất bánh dẻo 50 triệu đồng/tháng.</w:t>
      </w:r>
      <w:r w:rsidRPr="00A90403">
        <w:rPr>
          <w:rFonts w:ascii="Times New Roman" w:hAnsi="Times New Roman" w:cs="Times New Roman"/>
          <w:sz w:val="28"/>
          <w:szCs w:val="28"/>
          <w:lang w:val="vi-VN"/>
        </w:rPr>
        <w:t xml:space="preserve"> Dây chuyền sản xuất tối đa được 10.000 bánh dẻo/tháng.</w:t>
      </w:r>
    </w:p>
    <w:p w:rsidR="00A90403" w:rsidRPr="00A90403" w:rsidRDefault="00D44E56" w:rsidP="00ED330D">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T</w:t>
      </w:r>
      <w:r w:rsidRPr="00D44E56">
        <w:rPr>
          <w:rFonts w:ascii="Times New Roman" w:hAnsi="Times New Roman" w:cs="Times New Roman"/>
          <w:sz w:val="28"/>
          <w:szCs w:val="28"/>
          <w:lang w:val="vi-VN"/>
        </w:rPr>
        <w:t>rong điều kiện sản xuất phù hợp</w:t>
      </w:r>
      <w:r w:rsidR="00A90403" w:rsidRPr="00A90403">
        <w:rPr>
          <w:rFonts w:ascii="Times New Roman" w:hAnsi="Times New Roman" w:cs="Times New Roman"/>
          <w:sz w:val="28"/>
          <w:szCs w:val="28"/>
          <w:lang w:val="vi-VN"/>
        </w:rPr>
        <w:t>: Khi sản xuất từ 10.000 bánh dẻo/tháng trở xuống.</w:t>
      </w:r>
    </w:p>
    <w:p w:rsidR="00A90403" w:rsidRPr="00A90403" w:rsidRDefault="00A90403" w:rsidP="00ED330D">
      <w:pPr>
        <w:spacing w:line="360" w:lineRule="auto"/>
        <w:jc w:val="both"/>
        <w:rPr>
          <w:rFonts w:ascii="Times New Roman" w:hAnsi="Times New Roman" w:cs="Times New Roman"/>
          <w:sz w:val="28"/>
          <w:szCs w:val="28"/>
          <w:lang w:val="vi-VN"/>
        </w:rPr>
      </w:pPr>
      <w:r w:rsidRPr="00A90403">
        <w:rPr>
          <w:rFonts w:ascii="Times New Roman" w:hAnsi="Times New Roman" w:cs="Times New Roman"/>
          <w:sz w:val="28"/>
          <w:szCs w:val="28"/>
          <w:lang w:val="vi-VN"/>
        </w:rPr>
        <w:t>Trong phạm vi này, ⅀CPCĐ = 50 triệu đồng.</w:t>
      </w:r>
    </w:p>
    <w:p w:rsidR="00A90403" w:rsidRPr="00A90403" w:rsidRDefault="00A90403" w:rsidP="00ED330D">
      <w:pPr>
        <w:spacing w:line="360" w:lineRule="auto"/>
        <w:jc w:val="both"/>
        <w:rPr>
          <w:rFonts w:ascii="Times New Roman" w:hAnsi="Times New Roman" w:cs="Times New Roman"/>
          <w:sz w:val="28"/>
          <w:szCs w:val="28"/>
          <w:lang w:val="vi-VN"/>
        </w:rPr>
      </w:pPr>
      <w:r w:rsidRPr="00A90403">
        <w:rPr>
          <w:rFonts w:ascii="Times New Roman" w:hAnsi="Times New Roman" w:cs="Times New Roman"/>
          <w:sz w:val="28"/>
          <w:szCs w:val="28"/>
          <w:lang w:val="vi-VN"/>
        </w:rPr>
        <w:lastRenderedPageBreak/>
        <w:t xml:space="preserve">Vượt khỏi phạm vi này, </w:t>
      </w:r>
      <w:r w:rsidR="00D44E56">
        <w:rPr>
          <w:rFonts w:ascii="Times New Roman" w:hAnsi="Times New Roman" w:cs="Times New Roman"/>
          <w:sz w:val="28"/>
          <w:szCs w:val="28"/>
          <w:lang w:val="vi-VN"/>
        </w:rPr>
        <w:t>tổng chi phí cố định</w:t>
      </w:r>
      <w:r w:rsidRPr="00A90403">
        <w:rPr>
          <w:rFonts w:ascii="Times New Roman" w:hAnsi="Times New Roman" w:cs="Times New Roman"/>
          <w:sz w:val="28"/>
          <w:szCs w:val="28"/>
          <w:lang w:val="vi-VN"/>
        </w:rPr>
        <w:t xml:space="preserve"> sẽ thay đổi.</w:t>
      </w:r>
    </w:p>
    <w:p w:rsidR="00A90403" w:rsidRPr="00A90403" w:rsidRDefault="00A90403" w:rsidP="00ED330D">
      <w:pPr>
        <w:spacing w:line="360" w:lineRule="auto"/>
        <w:jc w:val="both"/>
        <w:rPr>
          <w:rFonts w:ascii="Times New Roman" w:hAnsi="Times New Roman" w:cs="Times New Roman"/>
          <w:sz w:val="28"/>
          <w:szCs w:val="28"/>
          <w:lang w:val="vi-VN"/>
        </w:rPr>
      </w:pPr>
      <w:r w:rsidRPr="00A90403">
        <w:rPr>
          <w:rFonts w:ascii="Times New Roman" w:hAnsi="Times New Roman" w:cs="Times New Roman"/>
          <w:sz w:val="28"/>
          <w:szCs w:val="28"/>
          <w:lang w:val="vi-VN"/>
        </w:rPr>
        <w:t>Muốn sản xuất 12.000 bánh dẻo, sẽ cần 2 dây chuyền với ⅀CPCĐ = 100 triệu đồng.</w:t>
      </w:r>
    </w:p>
    <w:p w:rsidR="00AA50AF" w:rsidRPr="0023364B" w:rsidRDefault="006579FC" w:rsidP="00E35D5A">
      <w:pPr>
        <w:pStyle w:val="ListParagraph"/>
        <w:numPr>
          <w:ilvl w:val="1"/>
          <w:numId w:val="11"/>
        </w:numPr>
        <w:ind w:left="567" w:hanging="567"/>
        <w:jc w:val="both"/>
        <w:outlineLvl w:val="0"/>
        <w:rPr>
          <w:rFonts w:ascii="Times New Roman" w:hAnsi="Times New Roman" w:cs="Times New Roman"/>
          <w:b/>
          <w:bCs/>
          <w:sz w:val="28"/>
          <w:szCs w:val="28"/>
          <w:lang w:val="vi-VN"/>
        </w:rPr>
      </w:pPr>
      <w:bookmarkStart w:id="6" w:name="_Toc187090505"/>
      <w:r w:rsidRPr="0023364B">
        <w:rPr>
          <w:rFonts w:ascii="Times New Roman" w:hAnsi="Times New Roman" w:cs="Times New Roman"/>
          <w:b/>
          <w:bCs/>
          <w:sz w:val="28"/>
          <w:szCs w:val="28"/>
          <w:lang w:val="vi-VN"/>
        </w:rPr>
        <w:t>Tì</w:t>
      </w:r>
      <w:r w:rsidR="00AA50AF" w:rsidRPr="0023364B">
        <w:rPr>
          <w:rFonts w:ascii="Times New Roman" w:hAnsi="Times New Roman" w:cs="Times New Roman"/>
          <w:b/>
          <w:bCs/>
          <w:sz w:val="28"/>
          <w:szCs w:val="28"/>
          <w:lang w:val="vi-VN"/>
        </w:rPr>
        <w:t>nh huống thực hành</w:t>
      </w:r>
      <w:bookmarkEnd w:id="6"/>
    </w:p>
    <w:p w:rsidR="00AA50AF" w:rsidRDefault="00AA50AF" w:rsidP="00AA50AF">
      <w:pPr>
        <w:keepNext/>
        <w:keepLines/>
        <w:widowControl w:val="0"/>
        <w:autoSpaceDE w:val="0"/>
        <w:autoSpaceDN w:val="0"/>
        <w:adjustRightInd w:val="0"/>
        <w:spacing w:after="0" w:line="360" w:lineRule="auto"/>
        <w:rPr>
          <w:rFonts w:ascii="Times New Roman" w:hAnsi="Times New Roman" w:cs="Times New Roman"/>
          <w:sz w:val="28"/>
          <w:szCs w:val="28"/>
          <w:lang w:val="vi-VN"/>
        </w:rPr>
      </w:pPr>
      <w:r w:rsidRPr="00AA50AF">
        <w:rPr>
          <w:rFonts w:ascii="Times New Roman" w:hAnsi="Times New Roman" w:cs="Times New Roman"/>
          <w:sz w:val="28"/>
          <w:szCs w:val="28"/>
          <w:lang w:val="it-IT"/>
        </w:rPr>
        <w:t xml:space="preserve">Một công ty sản xuất một loại sản phẩm có số liệu về chi phí trung bình hàng tháng tại hai mức hoạt động như </w:t>
      </w:r>
      <w:r>
        <w:rPr>
          <w:rFonts w:ascii="Times New Roman" w:hAnsi="Times New Roman" w:cs="Times New Roman"/>
          <w:sz w:val="28"/>
          <w:szCs w:val="28"/>
          <w:lang w:val="it-IT"/>
        </w:rPr>
        <w:t>sau</w:t>
      </w:r>
      <w:r w:rsidR="002132C4">
        <w:rPr>
          <w:rFonts w:ascii="Times New Roman" w:hAnsi="Times New Roman" w:cs="Times New Roman"/>
          <w:sz w:val="28"/>
          <w:szCs w:val="28"/>
          <w:lang w:val="vi-VN"/>
        </w:rPr>
        <w:t xml:space="preserve"> (giả định trong điều kiện sản xuất phù hợp)</w:t>
      </w:r>
      <w:r>
        <w:rPr>
          <w:rFonts w:ascii="Times New Roman" w:hAnsi="Times New Roman" w:cs="Times New Roman"/>
          <w:sz w:val="28"/>
          <w:szCs w:val="28"/>
          <w:lang w:val="vi-VN"/>
        </w:rPr>
        <w:t>:</w:t>
      </w:r>
    </w:p>
    <w:p w:rsidR="00D71DE0" w:rsidRPr="00D71DE0" w:rsidRDefault="00D71DE0" w:rsidP="00AA50AF">
      <w:pPr>
        <w:keepNext/>
        <w:keepLines/>
        <w:widowControl w:val="0"/>
        <w:autoSpaceDE w:val="0"/>
        <w:autoSpaceDN w:val="0"/>
        <w:adjustRightInd w:val="0"/>
        <w:spacing w:after="0" w:line="360" w:lineRule="auto"/>
        <w:rPr>
          <w:rFonts w:ascii="Times New Roman" w:hAnsi="Times New Roman" w:cs="Times New Roman"/>
          <w:sz w:val="16"/>
          <w:szCs w:val="16"/>
          <w:lang w:val="vi-VN"/>
        </w:rPr>
      </w:pPr>
    </w:p>
    <w:tbl>
      <w:tblPr>
        <w:tblW w:w="8637" w:type="dxa"/>
        <w:tblCellMar>
          <w:left w:w="0" w:type="dxa"/>
          <w:right w:w="0" w:type="dxa"/>
        </w:tblCellMar>
        <w:tblLook w:val="01E0" w:firstRow="1" w:lastRow="1" w:firstColumn="1" w:lastColumn="1" w:noHBand="0" w:noVBand="0"/>
      </w:tblPr>
      <w:tblGrid>
        <w:gridCol w:w="4748"/>
        <w:gridCol w:w="2188"/>
        <w:gridCol w:w="1701"/>
      </w:tblGrid>
      <w:tr w:rsidR="00AA50AF" w:rsidRPr="00AA50AF" w:rsidTr="00AA50AF">
        <w:tc>
          <w:tcPr>
            <w:tcW w:w="4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A50AF" w:rsidRPr="00AA50AF" w:rsidRDefault="00AA50AF" w:rsidP="00AA50AF">
            <w:pPr>
              <w:keepNext/>
              <w:keepLines/>
              <w:widowControl w:val="0"/>
              <w:autoSpaceDE w:val="0"/>
              <w:autoSpaceDN w:val="0"/>
              <w:adjustRightInd w:val="0"/>
              <w:spacing w:after="0" w:line="360" w:lineRule="auto"/>
              <w:jc w:val="center"/>
              <w:rPr>
                <w:rFonts w:ascii="Times New Roman" w:hAnsi="Times New Roman" w:cs="Times New Roman"/>
                <w:sz w:val="28"/>
                <w:szCs w:val="28"/>
                <w:lang w:val="vi-VN"/>
              </w:rPr>
            </w:pPr>
            <w:r w:rsidRPr="00AA50AF">
              <w:rPr>
                <w:rFonts w:ascii="Times New Roman" w:hAnsi="Times New Roman" w:cs="Times New Roman"/>
                <w:b/>
                <w:bCs/>
                <w:sz w:val="28"/>
                <w:szCs w:val="28"/>
              </w:rPr>
              <w:t>Sản lượng sản xuất</w:t>
            </w:r>
          </w:p>
        </w:tc>
        <w:tc>
          <w:tcPr>
            <w:tcW w:w="21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A50AF" w:rsidRPr="00AA50AF" w:rsidRDefault="00AA50AF" w:rsidP="00AA50AF">
            <w:pPr>
              <w:keepNext/>
              <w:keepLines/>
              <w:widowControl w:val="0"/>
              <w:autoSpaceDE w:val="0"/>
              <w:autoSpaceDN w:val="0"/>
              <w:adjustRightInd w:val="0"/>
              <w:spacing w:after="0" w:line="360" w:lineRule="auto"/>
              <w:jc w:val="center"/>
              <w:rPr>
                <w:rFonts w:ascii="Times New Roman" w:hAnsi="Times New Roman" w:cs="Times New Roman"/>
                <w:sz w:val="28"/>
                <w:szCs w:val="28"/>
                <w:lang w:val="vi-VN"/>
              </w:rPr>
            </w:pPr>
            <w:r w:rsidRPr="00AA50AF">
              <w:rPr>
                <w:rFonts w:ascii="Times New Roman" w:hAnsi="Times New Roman" w:cs="Times New Roman"/>
                <w:b/>
                <w:bCs/>
                <w:sz w:val="28"/>
                <w:szCs w:val="28"/>
              </w:rPr>
              <w:t>4.000 SP</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A50AF" w:rsidRPr="00AA50AF" w:rsidRDefault="00AA50AF" w:rsidP="00AA50AF">
            <w:pPr>
              <w:keepNext/>
              <w:keepLines/>
              <w:widowControl w:val="0"/>
              <w:autoSpaceDE w:val="0"/>
              <w:autoSpaceDN w:val="0"/>
              <w:adjustRightInd w:val="0"/>
              <w:spacing w:after="0" w:line="360" w:lineRule="auto"/>
              <w:jc w:val="center"/>
              <w:rPr>
                <w:rFonts w:ascii="Times New Roman" w:hAnsi="Times New Roman" w:cs="Times New Roman"/>
                <w:sz w:val="28"/>
                <w:szCs w:val="28"/>
                <w:lang w:val="vi-VN"/>
              </w:rPr>
            </w:pPr>
            <w:r w:rsidRPr="00AA50AF">
              <w:rPr>
                <w:rFonts w:ascii="Times New Roman" w:hAnsi="Times New Roman" w:cs="Times New Roman"/>
                <w:b/>
                <w:bCs/>
                <w:sz w:val="28"/>
                <w:szCs w:val="28"/>
              </w:rPr>
              <w:t>5.000 SP</w:t>
            </w:r>
          </w:p>
        </w:tc>
      </w:tr>
      <w:tr w:rsidR="00AA50AF" w:rsidRPr="00AA50AF" w:rsidTr="00AA50AF">
        <w:tc>
          <w:tcPr>
            <w:tcW w:w="4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A50AF" w:rsidRPr="00AA50AF" w:rsidRDefault="00AA50AF" w:rsidP="00AA50AF">
            <w:pPr>
              <w:pStyle w:val="ListParagraph"/>
              <w:keepNext/>
              <w:keepLines/>
              <w:widowControl w:val="0"/>
              <w:numPr>
                <w:ilvl w:val="0"/>
                <w:numId w:val="2"/>
              </w:numPr>
              <w:autoSpaceDE w:val="0"/>
              <w:autoSpaceDN w:val="0"/>
              <w:adjustRightInd w:val="0"/>
              <w:spacing w:after="0" w:line="360" w:lineRule="auto"/>
              <w:rPr>
                <w:rFonts w:ascii="Times New Roman" w:hAnsi="Times New Roman" w:cs="Times New Roman"/>
                <w:sz w:val="28"/>
                <w:szCs w:val="28"/>
                <w:lang w:val="vi-VN"/>
              </w:rPr>
            </w:pPr>
            <w:r w:rsidRPr="00AA50AF">
              <w:rPr>
                <w:rFonts w:ascii="Times New Roman" w:hAnsi="Times New Roman" w:cs="Times New Roman"/>
                <w:sz w:val="28"/>
                <w:szCs w:val="28"/>
              </w:rPr>
              <w:t>Chi phí vật liệu trực tiếp</w:t>
            </w:r>
          </w:p>
        </w:tc>
        <w:tc>
          <w:tcPr>
            <w:tcW w:w="21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A50AF" w:rsidRPr="00AA50AF" w:rsidRDefault="00AA50AF" w:rsidP="00AA50AF">
            <w:pPr>
              <w:keepNext/>
              <w:keepLines/>
              <w:widowControl w:val="0"/>
              <w:autoSpaceDE w:val="0"/>
              <w:autoSpaceDN w:val="0"/>
              <w:adjustRightInd w:val="0"/>
              <w:spacing w:after="0" w:line="360" w:lineRule="auto"/>
              <w:jc w:val="center"/>
              <w:rPr>
                <w:rFonts w:ascii="Times New Roman" w:hAnsi="Times New Roman" w:cs="Times New Roman"/>
                <w:sz w:val="28"/>
                <w:szCs w:val="28"/>
                <w:lang w:val="vi-VN"/>
              </w:rPr>
            </w:pPr>
            <w:r w:rsidRPr="00AA50AF">
              <w:rPr>
                <w:rFonts w:ascii="Times New Roman" w:hAnsi="Times New Roman" w:cs="Times New Roman"/>
                <w:sz w:val="28"/>
                <w:szCs w:val="28"/>
              </w:rPr>
              <w:t>$99,20/SP</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A50AF" w:rsidRPr="00AA50AF" w:rsidRDefault="00AA50AF" w:rsidP="00AA50AF">
            <w:pPr>
              <w:keepNext/>
              <w:keepLines/>
              <w:widowControl w:val="0"/>
              <w:autoSpaceDE w:val="0"/>
              <w:autoSpaceDN w:val="0"/>
              <w:adjustRightInd w:val="0"/>
              <w:spacing w:after="0" w:line="360" w:lineRule="auto"/>
              <w:jc w:val="center"/>
              <w:rPr>
                <w:rFonts w:ascii="Times New Roman" w:hAnsi="Times New Roman" w:cs="Times New Roman"/>
                <w:sz w:val="28"/>
                <w:szCs w:val="28"/>
                <w:lang w:val="vi-VN"/>
              </w:rPr>
            </w:pPr>
            <w:r w:rsidRPr="00AA50AF">
              <w:rPr>
                <w:rFonts w:ascii="Times New Roman" w:hAnsi="Times New Roman" w:cs="Times New Roman"/>
                <w:sz w:val="28"/>
                <w:szCs w:val="28"/>
              </w:rPr>
              <w:t>$99,20/SP</w:t>
            </w:r>
          </w:p>
        </w:tc>
      </w:tr>
      <w:tr w:rsidR="00AA50AF" w:rsidRPr="00AA50AF" w:rsidTr="00AA50AF">
        <w:tc>
          <w:tcPr>
            <w:tcW w:w="4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A50AF" w:rsidRPr="00AA50AF" w:rsidRDefault="00AA50AF" w:rsidP="00AA50AF">
            <w:pPr>
              <w:pStyle w:val="ListParagraph"/>
              <w:keepNext/>
              <w:keepLines/>
              <w:widowControl w:val="0"/>
              <w:numPr>
                <w:ilvl w:val="0"/>
                <w:numId w:val="2"/>
              </w:numPr>
              <w:autoSpaceDE w:val="0"/>
              <w:autoSpaceDN w:val="0"/>
              <w:adjustRightInd w:val="0"/>
              <w:spacing w:after="0" w:line="360" w:lineRule="auto"/>
              <w:rPr>
                <w:rFonts w:ascii="Times New Roman" w:hAnsi="Times New Roman" w:cs="Times New Roman"/>
                <w:sz w:val="28"/>
                <w:szCs w:val="28"/>
                <w:lang w:val="vi-VN"/>
              </w:rPr>
            </w:pPr>
            <w:r w:rsidRPr="00AA50AF">
              <w:rPr>
                <w:rFonts w:ascii="Times New Roman" w:hAnsi="Times New Roman" w:cs="Times New Roman"/>
                <w:sz w:val="28"/>
                <w:szCs w:val="28"/>
              </w:rPr>
              <w:t>Chi phí nhân công trực tiếp</w:t>
            </w:r>
          </w:p>
        </w:tc>
        <w:tc>
          <w:tcPr>
            <w:tcW w:w="21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A50AF" w:rsidRPr="00AA50AF" w:rsidRDefault="00AA50AF" w:rsidP="00AA50AF">
            <w:pPr>
              <w:keepNext/>
              <w:keepLines/>
              <w:widowControl w:val="0"/>
              <w:autoSpaceDE w:val="0"/>
              <w:autoSpaceDN w:val="0"/>
              <w:adjustRightInd w:val="0"/>
              <w:spacing w:after="0" w:line="360" w:lineRule="auto"/>
              <w:jc w:val="center"/>
              <w:rPr>
                <w:rFonts w:ascii="Times New Roman" w:hAnsi="Times New Roman" w:cs="Times New Roman"/>
                <w:sz w:val="28"/>
                <w:szCs w:val="28"/>
                <w:lang w:val="vi-VN"/>
              </w:rPr>
            </w:pPr>
            <w:r w:rsidRPr="00AA50AF">
              <w:rPr>
                <w:rFonts w:ascii="Times New Roman" w:hAnsi="Times New Roman" w:cs="Times New Roman"/>
                <w:sz w:val="28"/>
                <w:szCs w:val="28"/>
              </w:rPr>
              <w:t>$45,50/SP</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A50AF" w:rsidRPr="00AA50AF" w:rsidRDefault="00AA50AF" w:rsidP="00AA50AF">
            <w:pPr>
              <w:keepNext/>
              <w:keepLines/>
              <w:widowControl w:val="0"/>
              <w:autoSpaceDE w:val="0"/>
              <w:autoSpaceDN w:val="0"/>
              <w:adjustRightInd w:val="0"/>
              <w:spacing w:after="0" w:line="360" w:lineRule="auto"/>
              <w:jc w:val="center"/>
              <w:rPr>
                <w:rFonts w:ascii="Times New Roman" w:hAnsi="Times New Roman" w:cs="Times New Roman"/>
                <w:sz w:val="28"/>
                <w:szCs w:val="28"/>
                <w:lang w:val="vi-VN"/>
              </w:rPr>
            </w:pPr>
            <w:r w:rsidRPr="00AA50AF">
              <w:rPr>
                <w:rFonts w:ascii="Times New Roman" w:hAnsi="Times New Roman" w:cs="Times New Roman"/>
                <w:sz w:val="28"/>
                <w:szCs w:val="28"/>
              </w:rPr>
              <w:t>$45,50/SP</w:t>
            </w:r>
          </w:p>
        </w:tc>
      </w:tr>
      <w:tr w:rsidR="00AA50AF" w:rsidRPr="00AA50AF" w:rsidTr="00AA50AF">
        <w:tc>
          <w:tcPr>
            <w:tcW w:w="4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A50AF" w:rsidRPr="00AA50AF" w:rsidRDefault="00AA50AF" w:rsidP="00AA50AF">
            <w:pPr>
              <w:pStyle w:val="ListParagraph"/>
              <w:keepNext/>
              <w:keepLines/>
              <w:widowControl w:val="0"/>
              <w:numPr>
                <w:ilvl w:val="0"/>
                <w:numId w:val="2"/>
              </w:numPr>
              <w:autoSpaceDE w:val="0"/>
              <w:autoSpaceDN w:val="0"/>
              <w:adjustRightInd w:val="0"/>
              <w:spacing w:after="0" w:line="360" w:lineRule="auto"/>
              <w:rPr>
                <w:rFonts w:ascii="Times New Roman" w:hAnsi="Times New Roman" w:cs="Times New Roman"/>
                <w:sz w:val="28"/>
                <w:szCs w:val="28"/>
                <w:lang w:val="vi-VN"/>
              </w:rPr>
            </w:pPr>
            <w:r w:rsidRPr="00AA50AF">
              <w:rPr>
                <w:rFonts w:ascii="Times New Roman" w:hAnsi="Times New Roman" w:cs="Times New Roman"/>
                <w:sz w:val="28"/>
                <w:szCs w:val="28"/>
              </w:rPr>
              <w:t>Chi phí sản xuất chung</w:t>
            </w:r>
          </w:p>
        </w:tc>
        <w:tc>
          <w:tcPr>
            <w:tcW w:w="21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A50AF" w:rsidRPr="00AA50AF" w:rsidRDefault="00AA50AF" w:rsidP="00AA50AF">
            <w:pPr>
              <w:keepNext/>
              <w:keepLines/>
              <w:widowControl w:val="0"/>
              <w:autoSpaceDE w:val="0"/>
              <w:autoSpaceDN w:val="0"/>
              <w:adjustRightInd w:val="0"/>
              <w:spacing w:after="0" w:line="360" w:lineRule="auto"/>
              <w:jc w:val="center"/>
              <w:rPr>
                <w:rFonts w:ascii="Times New Roman" w:hAnsi="Times New Roman" w:cs="Times New Roman"/>
                <w:sz w:val="28"/>
                <w:szCs w:val="28"/>
                <w:lang w:val="vi-VN"/>
              </w:rPr>
            </w:pPr>
            <w:r w:rsidRPr="00AA50AF">
              <w:rPr>
                <w:rFonts w:ascii="Times New Roman" w:hAnsi="Times New Roman" w:cs="Times New Roman"/>
                <w:sz w:val="28"/>
                <w:szCs w:val="28"/>
              </w:rPr>
              <w:t>$94,00/SP</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A50AF" w:rsidRPr="00AA50AF" w:rsidRDefault="00AA50AF" w:rsidP="00AA50AF">
            <w:pPr>
              <w:keepNext/>
              <w:keepLines/>
              <w:widowControl w:val="0"/>
              <w:autoSpaceDE w:val="0"/>
              <w:autoSpaceDN w:val="0"/>
              <w:adjustRightInd w:val="0"/>
              <w:spacing w:after="0" w:line="360" w:lineRule="auto"/>
              <w:jc w:val="center"/>
              <w:rPr>
                <w:rFonts w:ascii="Times New Roman" w:hAnsi="Times New Roman" w:cs="Times New Roman"/>
                <w:sz w:val="28"/>
                <w:szCs w:val="28"/>
                <w:lang w:val="vi-VN"/>
              </w:rPr>
            </w:pPr>
            <w:r w:rsidRPr="00AA50AF">
              <w:rPr>
                <w:rFonts w:ascii="Times New Roman" w:hAnsi="Times New Roman" w:cs="Times New Roman"/>
                <w:sz w:val="28"/>
                <w:szCs w:val="28"/>
              </w:rPr>
              <w:t>$77,60/SP</w:t>
            </w:r>
          </w:p>
        </w:tc>
      </w:tr>
    </w:tbl>
    <w:p w:rsidR="00AA50AF" w:rsidRDefault="00AA50AF" w:rsidP="00AA50AF">
      <w:pPr>
        <w:keepNext/>
        <w:keepLines/>
        <w:widowControl w:val="0"/>
        <w:autoSpaceDE w:val="0"/>
        <w:autoSpaceDN w:val="0"/>
        <w:adjustRightInd w:val="0"/>
        <w:spacing w:after="0" w:line="360" w:lineRule="auto"/>
        <w:rPr>
          <w:rFonts w:ascii="Times New Roman" w:hAnsi="Times New Roman" w:cs="Times New Roman"/>
          <w:sz w:val="28"/>
          <w:szCs w:val="28"/>
          <w:lang w:val="vi-VN"/>
        </w:rPr>
      </w:pPr>
    </w:p>
    <w:p w:rsidR="00AA50AF" w:rsidRPr="00AA50AF" w:rsidRDefault="00AA50AF" w:rsidP="00AA50AF">
      <w:pPr>
        <w:keepNext/>
        <w:keepLines/>
        <w:widowControl w:val="0"/>
        <w:autoSpaceDE w:val="0"/>
        <w:autoSpaceDN w:val="0"/>
        <w:adjustRightInd w:val="0"/>
        <w:spacing w:after="0" w:line="360" w:lineRule="auto"/>
        <w:rPr>
          <w:rFonts w:ascii="Times New Roman" w:hAnsi="Times New Roman" w:cs="Times New Roman"/>
          <w:b/>
          <w:sz w:val="28"/>
          <w:szCs w:val="28"/>
        </w:rPr>
      </w:pPr>
      <w:r w:rsidRPr="00AA50AF">
        <w:rPr>
          <w:rFonts w:ascii="Times New Roman" w:hAnsi="Times New Roman" w:cs="Times New Roman"/>
          <w:b/>
          <w:sz w:val="28"/>
          <w:szCs w:val="28"/>
        </w:rPr>
        <w:t>Yêu cầu:</w:t>
      </w:r>
    </w:p>
    <w:p w:rsidR="00AA50AF" w:rsidRPr="00AA50AF" w:rsidRDefault="00AA50AF" w:rsidP="00AA50AF">
      <w:pPr>
        <w:pStyle w:val="ListParagraph"/>
        <w:keepNext/>
        <w:keepLines/>
        <w:widowControl w:val="0"/>
        <w:numPr>
          <w:ilvl w:val="0"/>
          <w:numId w:val="3"/>
        </w:numPr>
        <w:autoSpaceDE w:val="0"/>
        <w:autoSpaceDN w:val="0"/>
        <w:adjustRightInd w:val="0"/>
        <w:spacing w:after="0" w:line="360" w:lineRule="auto"/>
        <w:rPr>
          <w:rFonts w:ascii="Times New Roman" w:hAnsi="Times New Roman" w:cs="Times New Roman"/>
          <w:bCs/>
          <w:sz w:val="28"/>
          <w:szCs w:val="28"/>
        </w:rPr>
      </w:pPr>
      <w:r w:rsidRPr="00AA50AF">
        <w:rPr>
          <w:rFonts w:ascii="Times New Roman" w:hAnsi="Times New Roman" w:cs="Times New Roman"/>
          <w:bCs/>
          <w:sz w:val="28"/>
          <w:szCs w:val="28"/>
        </w:rPr>
        <w:t xml:space="preserve">Trong </w:t>
      </w:r>
      <w:r>
        <w:rPr>
          <w:rFonts w:ascii="Times New Roman" w:hAnsi="Times New Roman" w:cs="Times New Roman"/>
          <w:bCs/>
          <w:sz w:val="28"/>
          <w:szCs w:val="28"/>
        </w:rPr>
        <w:t>3</w:t>
      </w:r>
      <w:r w:rsidRPr="00AA50AF">
        <w:rPr>
          <w:rFonts w:ascii="Times New Roman" w:hAnsi="Times New Roman" w:cs="Times New Roman"/>
          <w:bCs/>
          <w:sz w:val="28"/>
          <w:szCs w:val="28"/>
        </w:rPr>
        <w:t xml:space="preserve"> chi phí sản xuất trên, </w:t>
      </w:r>
      <w:r>
        <w:rPr>
          <w:rFonts w:ascii="Times New Roman" w:hAnsi="Times New Roman" w:cs="Times New Roman"/>
          <w:bCs/>
          <w:sz w:val="28"/>
          <w:szCs w:val="28"/>
        </w:rPr>
        <w:t>đâu</w:t>
      </w:r>
      <w:r w:rsidRPr="00AA50AF">
        <w:rPr>
          <w:rFonts w:ascii="Times New Roman" w:hAnsi="Times New Roman" w:cs="Times New Roman"/>
          <w:bCs/>
          <w:sz w:val="28"/>
          <w:szCs w:val="28"/>
        </w:rPr>
        <w:t xml:space="preserve"> là </w:t>
      </w:r>
      <w:r>
        <w:rPr>
          <w:rFonts w:ascii="Times New Roman" w:hAnsi="Times New Roman" w:cs="Times New Roman"/>
          <w:bCs/>
          <w:sz w:val="28"/>
          <w:szCs w:val="28"/>
        </w:rPr>
        <w:t>chi</w:t>
      </w:r>
      <w:r>
        <w:rPr>
          <w:rFonts w:ascii="Times New Roman" w:hAnsi="Times New Roman" w:cs="Times New Roman"/>
          <w:bCs/>
          <w:sz w:val="28"/>
          <w:szCs w:val="28"/>
          <w:lang w:val="vi-VN"/>
        </w:rPr>
        <w:t xml:space="preserve"> phí cố định</w:t>
      </w:r>
      <w:r w:rsidRPr="00AA50AF">
        <w:rPr>
          <w:rFonts w:ascii="Times New Roman" w:hAnsi="Times New Roman" w:cs="Times New Roman"/>
          <w:bCs/>
          <w:sz w:val="28"/>
          <w:szCs w:val="28"/>
        </w:rPr>
        <w:t xml:space="preserve">, chi phí </w:t>
      </w:r>
      <w:r>
        <w:rPr>
          <w:rFonts w:ascii="Times New Roman" w:hAnsi="Times New Roman" w:cs="Times New Roman"/>
          <w:bCs/>
          <w:sz w:val="28"/>
          <w:szCs w:val="28"/>
        </w:rPr>
        <w:t>biến</w:t>
      </w:r>
      <w:r>
        <w:rPr>
          <w:rFonts w:ascii="Times New Roman" w:hAnsi="Times New Roman" w:cs="Times New Roman"/>
          <w:bCs/>
          <w:sz w:val="28"/>
          <w:szCs w:val="28"/>
          <w:lang w:val="vi-VN"/>
        </w:rPr>
        <w:t xml:space="preserve"> đổi</w:t>
      </w:r>
      <w:r w:rsidRPr="00AA50AF">
        <w:rPr>
          <w:rFonts w:ascii="Times New Roman" w:hAnsi="Times New Roman" w:cs="Times New Roman"/>
          <w:bCs/>
          <w:sz w:val="28"/>
          <w:szCs w:val="28"/>
        </w:rPr>
        <w:t>? Tại sao?</w:t>
      </w:r>
    </w:p>
    <w:p w:rsidR="00AA50AF" w:rsidRPr="00AA50AF" w:rsidRDefault="00AA50AF" w:rsidP="00AA50AF">
      <w:pPr>
        <w:pStyle w:val="ListParagraph"/>
        <w:keepNext/>
        <w:keepLines/>
        <w:widowControl w:val="0"/>
        <w:numPr>
          <w:ilvl w:val="0"/>
          <w:numId w:val="3"/>
        </w:numPr>
        <w:autoSpaceDE w:val="0"/>
        <w:autoSpaceDN w:val="0"/>
        <w:adjustRightInd w:val="0"/>
        <w:spacing w:after="0" w:line="360" w:lineRule="auto"/>
        <w:rPr>
          <w:rFonts w:ascii="Times New Roman" w:hAnsi="Times New Roman" w:cs="Times New Roman"/>
          <w:bCs/>
          <w:sz w:val="28"/>
          <w:szCs w:val="28"/>
        </w:rPr>
      </w:pPr>
      <w:r w:rsidRPr="00AA50AF">
        <w:rPr>
          <w:rFonts w:ascii="Times New Roman" w:hAnsi="Times New Roman" w:cs="Times New Roman"/>
          <w:bCs/>
          <w:sz w:val="28"/>
          <w:szCs w:val="28"/>
        </w:rPr>
        <w:t>Viết công thức chi phí sản xuất chung của công ty theo dạng Y = ax + b</w:t>
      </w:r>
    </w:p>
    <w:p w:rsidR="00AA50AF" w:rsidRPr="00AA50AF" w:rsidRDefault="00AA50AF" w:rsidP="00AA50AF">
      <w:pPr>
        <w:pStyle w:val="ListParagraph"/>
        <w:keepNext/>
        <w:keepLines/>
        <w:widowControl w:val="0"/>
        <w:numPr>
          <w:ilvl w:val="0"/>
          <w:numId w:val="3"/>
        </w:numPr>
        <w:autoSpaceDE w:val="0"/>
        <w:autoSpaceDN w:val="0"/>
        <w:adjustRightInd w:val="0"/>
        <w:spacing w:after="0" w:line="360" w:lineRule="auto"/>
        <w:rPr>
          <w:rFonts w:ascii="Times New Roman" w:hAnsi="Times New Roman" w:cs="Times New Roman"/>
          <w:bCs/>
          <w:sz w:val="28"/>
          <w:szCs w:val="28"/>
        </w:rPr>
      </w:pPr>
      <w:r w:rsidRPr="00AA50AF">
        <w:rPr>
          <w:rFonts w:ascii="Times New Roman" w:hAnsi="Times New Roman" w:cs="Times New Roman"/>
          <w:bCs/>
          <w:sz w:val="28"/>
          <w:szCs w:val="28"/>
        </w:rPr>
        <w:t xml:space="preserve">Xác định tổng CPSX cố định </w:t>
      </w:r>
      <w:r w:rsidRPr="00AA50AF">
        <w:rPr>
          <w:rFonts w:ascii="Times New Roman" w:hAnsi="Times New Roman" w:cs="Times New Roman"/>
          <w:bCs/>
          <w:sz w:val="28"/>
          <w:szCs w:val="28"/>
          <w:u w:val="single"/>
        </w:rPr>
        <w:t>hàng tháng</w:t>
      </w:r>
      <w:r w:rsidRPr="00AA50AF">
        <w:rPr>
          <w:rFonts w:ascii="Times New Roman" w:hAnsi="Times New Roman" w:cs="Times New Roman"/>
          <w:bCs/>
          <w:sz w:val="28"/>
          <w:szCs w:val="28"/>
        </w:rPr>
        <w:t xml:space="preserve">. </w:t>
      </w:r>
    </w:p>
    <w:p w:rsidR="00AA50AF" w:rsidRPr="002132C4" w:rsidRDefault="00AA50AF" w:rsidP="00AA50AF">
      <w:pPr>
        <w:pStyle w:val="ListParagraph"/>
        <w:keepNext/>
        <w:keepLines/>
        <w:widowControl w:val="0"/>
        <w:numPr>
          <w:ilvl w:val="0"/>
          <w:numId w:val="3"/>
        </w:numPr>
        <w:autoSpaceDE w:val="0"/>
        <w:autoSpaceDN w:val="0"/>
        <w:adjustRightInd w:val="0"/>
        <w:spacing w:after="0" w:line="360" w:lineRule="auto"/>
        <w:rPr>
          <w:rFonts w:ascii="Times New Roman" w:hAnsi="Times New Roman" w:cs="Times New Roman"/>
          <w:bCs/>
          <w:sz w:val="28"/>
          <w:szCs w:val="28"/>
        </w:rPr>
      </w:pPr>
      <w:r w:rsidRPr="00AA50AF">
        <w:rPr>
          <w:rFonts w:ascii="Times New Roman" w:hAnsi="Times New Roman" w:cs="Times New Roman"/>
          <w:bCs/>
          <w:sz w:val="28"/>
          <w:szCs w:val="28"/>
        </w:rPr>
        <w:t>Xác định chi phí sản xuất biến đổi/một đơn vị sản phẩm.</w:t>
      </w:r>
    </w:p>
    <w:p w:rsidR="002132C4" w:rsidRPr="00AA50AF" w:rsidRDefault="002132C4" w:rsidP="00AA50AF">
      <w:pPr>
        <w:pStyle w:val="ListParagraph"/>
        <w:keepNext/>
        <w:keepLines/>
        <w:widowControl w:val="0"/>
        <w:numPr>
          <w:ilvl w:val="0"/>
          <w:numId w:val="3"/>
        </w:numPr>
        <w:autoSpaceDE w:val="0"/>
        <w:autoSpaceDN w:val="0"/>
        <w:adjustRightInd w:val="0"/>
        <w:spacing w:after="0" w:line="360" w:lineRule="auto"/>
        <w:rPr>
          <w:rFonts w:ascii="Times New Roman" w:hAnsi="Times New Roman" w:cs="Times New Roman"/>
          <w:bCs/>
          <w:sz w:val="28"/>
          <w:szCs w:val="28"/>
        </w:rPr>
      </w:pPr>
      <w:r>
        <w:rPr>
          <w:rFonts w:ascii="Times New Roman" w:hAnsi="Times New Roman" w:cs="Times New Roman"/>
          <w:bCs/>
          <w:sz w:val="28"/>
          <w:szCs w:val="28"/>
          <w:lang w:val="vi-VN"/>
        </w:rPr>
        <w:t>Tính giá thành đơn vị sản phẩm tại mức sản lượng 3.000 chiếc.</w:t>
      </w:r>
    </w:p>
    <w:p w:rsidR="00AA50AF" w:rsidRPr="00AA50AF" w:rsidRDefault="00AA50AF" w:rsidP="00AA50AF">
      <w:pPr>
        <w:pStyle w:val="ListParagraph"/>
        <w:keepNext/>
        <w:keepLines/>
        <w:widowControl w:val="0"/>
        <w:numPr>
          <w:ilvl w:val="0"/>
          <w:numId w:val="3"/>
        </w:numPr>
        <w:autoSpaceDE w:val="0"/>
        <w:autoSpaceDN w:val="0"/>
        <w:adjustRightInd w:val="0"/>
        <w:spacing w:after="0" w:line="360" w:lineRule="auto"/>
        <w:rPr>
          <w:rFonts w:ascii="Times New Roman" w:hAnsi="Times New Roman" w:cs="Times New Roman"/>
          <w:bCs/>
          <w:sz w:val="30"/>
          <w:szCs w:val="30"/>
          <w:lang w:val="vi-VN"/>
        </w:rPr>
      </w:pPr>
      <w:r w:rsidRPr="00AA50AF">
        <w:rPr>
          <w:rFonts w:ascii="Times New Roman" w:hAnsi="Times New Roman" w:cs="Times New Roman"/>
          <w:bCs/>
          <w:sz w:val="28"/>
          <w:szCs w:val="28"/>
        </w:rPr>
        <w:t>Tính tổng chi phí sản xuất tại mức sản lượng 4.500 chiếc.</w:t>
      </w:r>
    </w:p>
    <w:p w:rsidR="00D71DE0" w:rsidRDefault="00D71DE0" w:rsidP="00C854EC">
      <w:pPr>
        <w:jc w:val="both"/>
        <w:rPr>
          <w:rFonts w:ascii="Times New Roman" w:hAnsi="Times New Roman" w:cs="Times New Roman"/>
          <w:b/>
          <w:bCs/>
          <w:sz w:val="32"/>
          <w:szCs w:val="32"/>
          <w:lang w:val="vi-VN"/>
        </w:rPr>
      </w:pPr>
    </w:p>
    <w:p w:rsidR="00D96A6D" w:rsidRDefault="00D96A6D" w:rsidP="00C854EC">
      <w:pPr>
        <w:jc w:val="both"/>
        <w:rPr>
          <w:rFonts w:ascii="Times New Roman" w:hAnsi="Times New Roman" w:cs="Times New Roman"/>
          <w:b/>
          <w:bCs/>
          <w:sz w:val="32"/>
          <w:szCs w:val="32"/>
          <w:lang w:val="vi-VN"/>
        </w:rPr>
      </w:pPr>
    </w:p>
    <w:p w:rsidR="00D96A6D" w:rsidRDefault="00D96A6D" w:rsidP="00C854EC">
      <w:pPr>
        <w:jc w:val="both"/>
        <w:rPr>
          <w:rFonts w:ascii="Times New Roman" w:hAnsi="Times New Roman" w:cs="Times New Roman"/>
          <w:b/>
          <w:bCs/>
          <w:sz w:val="32"/>
          <w:szCs w:val="32"/>
          <w:lang w:val="vi-VN"/>
        </w:rPr>
      </w:pPr>
    </w:p>
    <w:p w:rsidR="00D96A6D" w:rsidRDefault="00D96A6D" w:rsidP="00C854EC">
      <w:pPr>
        <w:jc w:val="both"/>
        <w:rPr>
          <w:rFonts w:ascii="Times New Roman" w:hAnsi="Times New Roman" w:cs="Times New Roman"/>
          <w:b/>
          <w:bCs/>
          <w:sz w:val="32"/>
          <w:szCs w:val="32"/>
          <w:lang w:val="vi-VN"/>
        </w:rPr>
      </w:pPr>
    </w:p>
    <w:p w:rsidR="00D96A6D" w:rsidRDefault="00D96A6D" w:rsidP="00C854EC">
      <w:pPr>
        <w:jc w:val="both"/>
        <w:rPr>
          <w:rFonts w:ascii="Times New Roman" w:hAnsi="Times New Roman" w:cs="Times New Roman"/>
          <w:b/>
          <w:bCs/>
          <w:sz w:val="32"/>
          <w:szCs w:val="32"/>
          <w:lang w:val="vi-VN"/>
        </w:rPr>
      </w:pPr>
    </w:p>
    <w:p w:rsidR="00D96A6D" w:rsidRDefault="00D96A6D" w:rsidP="00C854EC">
      <w:pPr>
        <w:jc w:val="both"/>
        <w:rPr>
          <w:rFonts w:ascii="Times New Roman" w:hAnsi="Times New Roman" w:cs="Times New Roman"/>
          <w:b/>
          <w:bCs/>
          <w:sz w:val="32"/>
          <w:szCs w:val="32"/>
          <w:lang w:val="vi-VN"/>
        </w:rPr>
      </w:pPr>
    </w:p>
    <w:p w:rsidR="00D96A6D" w:rsidRPr="003529EB" w:rsidRDefault="00D96A6D" w:rsidP="00C854EC">
      <w:pPr>
        <w:jc w:val="both"/>
        <w:rPr>
          <w:rFonts w:ascii="Times New Roman" w:hAnsi="Times New Roman" w:cs="Times New Roman"/>
          <w:b/>
          <w:bCs/>
          <w:sz w:val="32"/>
          <w:szCs w:val="32"/>
          <w:lang w:val="vi-VN"/>
        </w:rPr>
      </w:pPr>
    </w:p>
    <w:p w:rsidR="003529EB" w:rsidRPr="0023364B" w:rsidRDefault="0023364B" w:rsidP="00E35D5A">
      <w:pPr>
        <w:pStyle w:val="ListParagraph"/>
        <w:numPr>
          <w:ilvl w:val="1"/>
          <w:numId w:val="11"/>
        </w:numPr>
        <w:spacing w:line="360" w:lineRule="auto"/>
        <w:ind w:left="567" w:hanging="567"/>
        <w:jc w:val="both"/>
        <w:outlineLvl w:val="0"/>
        <w:rPr>
          <w:rFonts w:ascii="Times New Roman" w:hAnsi="Times New Roman" w:cs="Times New Roman"/>
          <w:b/>
          <w:bCs/>
          <w:sz w:val="28"/>
          <w:szCs w:val="28"/>
          <w:lang w:val="vi-VN"/>
        </w:rPr>
      </w:pPr>
      <w:bookmarkStart w:id="7" w:name="_Toc187090506"/>
      <w:r>
        <w:rPr>
          <w:rFonts w:ascii="Times New Roman" w:hAnsi="Times New Roman" w:cs="Times New Roman"/>
          <w:b/>
          <w:bCs/>
          <w:sz w:val="28"/>
          <w:szCs w:val="28"/>
          <w:lang w:val="vi-VN"/>
        </w:rPr>
        <w:lastRenderedPageBreak/>
        <w:t>Lời</w:t>
      </w:r>
      <w:r w:rsidR="003529EB" w:rsidRPr="0023364B">
        <w:rPr>
          <w:rFonts w:ascii="Times New Roman" w:hAnsi="Times New Roman" w:cs="Times New Roman"/>
          <w:b/>
          <w:bCs/>
          <w:sz w:val="28"/>
          <w:szCs w:val="28"/>
          <w:lang w:val="vi-VN"/>
        </w:rPr>
        <w:t xml:space="preserve"> giải:</w:t>
      </w:r>
      <w:bookmarkEnd w:id="7"/>
    </w:p>
    <w:p w:rsidR="0023364B" w:rsidRPr="0023364B" w:rsidRDefault="00F12B90" w:rsidP="00E35D5A">
      <w:pPr>
        <w:pStyle w:val="ListParagraph"/>
        <w:keepNext/>
        <w:keepLines/>
        <w:widowControl w:val="0"/>
        <w:numPr>
          <w:ilvl w:val="2"/>
          <w:numId w:val="11"/>
        </w:numPr>
        <w:autoSpaceDE w:val="0"/>
        <w:autoSpaceDN w:val="0"/>
        <w:adjustRightInd w:val="0"/>
        <w:spacing w:after="0" w:line="360" w:lineRule="auto"/>
        <w:ind w:left="709" w:hanging="709"/>
        <w:outlineLvl w:val="1"/>
        <w:rPr>
          <w:rFonts w:ascii="Times New Roman" w:hAnsi="Times New Roman" w:cs="Times New Roman"/>
          <w:b/>
          <w:bCs/>
          <w:i/>
          <w:iCs/>
          <w:sz w:val="28"/>
          <w:szCs w:val="28"/>
          <w:lang w:val="vi-VN"/>
        </w:rPr>
      </w:pPr>
      <w:bookmarkStart w:id="8" w:name="_Toc187090507"/>
      <w:r w:rsidRPr="0023364B">
        <w:rPr>
          <w:rFonts w:ascii="Times New Roman" w:hAnsi="Times New Roman" w:cs="Times New Roman"/>
          <w:b/>
          <w:bCs/>
          <w:i/>
          <w:iCs/>
          <w:sz w:val="28"/>
          <w:szCs w:val="28"/>
          <w:lang w:val="vi-VN"/>
        </w:rPr>
        <w:t>Yêu cầu 1:</w:t>
      </w:r>
      <w:bookmarkEnd w:id="8"/>
      <w:r w:rsidR="003806C7" w:rsidRPr="0023364B">
        <w:rPr>
          <w:rFonts w:ascii="Times New Roman" w:hAnsi="Times New Roman" w:cs="Times New Roman"/>
          <w:b/>
          <w:bCs/>
          <w:i/>
          <w:iCs/>
          <w:sz w:val="28"/>
          <w:szCs w:val="28"/>
          <w:lang w:val="vi-VN"/>
        </w:rPr>
        <w:t xml:space="preserve"> </w:t>
      </w:r>
    </w:p>
    <w:p w:rsidR="00AA50AF" w:rsidRDefault="003806C7" w:rsidP="0023364B">
      <w:pPr>
        <w:keepNext/>
        <w:keepLines/>
        <w:widowControl w:val="0"/>
        <w:autoSpaceDE w:val="0"/>
        <w:autoSpaceDN w:val="0"/>
        <w:adjustRightInd w:val="0"/>
        <w:spacing w:after="0" w:line="360" w:lineRule="auto"/>
        <w:rPr>
          <w:rFonts w:ascii="Times New Roman" w:hAnsi="Times New Roman" w:cs="Times New Roman"/>
          <w:bCs/>
          <w:sz w:val="28"/>
          <w:szCs w:val="28"/>
          <w:lang w:val="vi-VN"/>
        </w:rPr>
      </w:pPr>
      <w:r w:rsidRPr="0023364B">
        <w:rPr>
          <w:rFonts w:ascii="Times New Roman" w:hAnsi="Times New Roman" w:cs="Times New Roman"/>
          <w:bCs/>
          <w:sz w:val="28"/>
          <w:szCs w:val="28"/>
        </w:rPr>
        <w:t>Trong 3 chi phí sản xuất trên, đâu là chi</w:t>
      </w:r>
      <w:r w:rsidRPr="0023364B">
        <w:rPr>
          <w:rFonts w:ascii="Times New Roman" w:hAnsi="Times New Roman" w:cs="Times New Roman"/>
          <w:bCs/>
          <w:sz w:val="28"/>
          <w:szCs w:val="28"/>
          <w:lang w:val="vi-VN"/>
        </w:rPr>
        <w:t xml:space="preserve"> phí cố định</w:t>
      </w:r>
      <w:r w:rsidRPr="0023364B">
        <w:rPr>
          <w:rFonts w:ascii="Times New Roman" w:hAnsi="Times New Roman" w:cs="Times New Roman"/>
          <w:bCs/>
          <w:sz w:val="28"/>
          <w:szCs w:val="28"/>
        </w:rPr>
        <w:t>, chi phí biến</w:t>
      </w:r>
      <w:r w:rsidRPr="0023364B">
        <w:rPr>
          <w:rFonts w:ascii="Times New Roman" w:hAnsi="Times New Roman" w:cs="Times New Roman"/>
          <w:bCs/>
          <w:sz w:val="28"/>
          <w:szCs w:val="28"/>
          <w:lang w:val="vi-VN"/>
        </w:rPr>
        <w:t xml:space="preserve"> đổi</w:t>
      </w:r>
      <w:r w:rsidRPr="0023364B">
        <w:rPr>
          <w:rFonts w:ascii="Times New Roman" w:hAnsi="Times New Roman" w:cs="Times New Roman"/>
          <w:bCs/>
          <w:sz w:val="28"/>
          <w:szCs w:val="28"/>
        </w:rPr>
        <w:t>? Tại sao?</w:t>
      </w:r>
    </w:p>
    <w:p w:rsidR="003252AA" w:rsidRPr="003252AA" w:rsidRDefault="003252AA" w:rsidP="0023364B">
      <w:pPr>
        <w:keepNext/>
        <w:keepLines/>
        <w:widowControl w:val="0"/>
        <w:autoSpaceDE w:val="0"/>
        <w:autoSpaceDN w:val="0"/>
        <w:adjustRightInd w:val="0"/>
        <w:spacing w:after="0" w:line="360" w:lineRule="auto"/>
        <w:rPr>
          <w:rFonts w:ascii="Times New Roman" w:hAnsi="Times New Roman" w:cs="Times New Roman"/>
          <w:bCs/>
          <w:sz w:val="28"/>
          <w:szCs w:val="28"/>
          <w:lang w:val="vi-VN"/>
        </w:rPr>
      </w:pPr>
    </w:p>
    <w:tbl>
      <w:tblPr>
        <w:tblW w:w="9771" w:type="dxa"/>
        <w:tblCellMar>
          <w:left w:w="0" w:type="dxa"/>
          <w:right w:w="0" w:type="dxa"/>
        </w:tblCellMar>
        <w:tblLook w:val="01E0" w:firstRow="1" w:lastRow="1" w:firstColumn="1" w:lastColumn="1" w:noHBand="0" w:noVBand="0"/>
      </w:tblPr>
      <w:tblGrid>
        <w:gridCol w:w="3392"/>
        <w:gridCol w:w="1560"/>
        <w:gridCol w:w="1701"/>
        <w:gridCol w:w="9"/>
        <w:gridCol w:w="1408"/>
        <w:gridCol w:w="1701"/>
      </w:tblGrid>
      <w:tr w:rsidR="00955A58" w:rsidRPr="00955A58" w:rsidTr="007F3C2E">
        <w:trPr>
          <w:trHeight w:val="225"/>
        </w:trPr>
        <w:tc>
          <w:tcPr>
            <w:tcW w:w="33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773C2C" w:rsidP="009427C8">
            <w:pPr>
              <w:spacing w:line="360" w:lineRule="auto"/>
              <w:jc w:val="right"/>
              <w:rPr>
                <w:rFonts w:ascii="Times New Roman" w:hAnsi="Times New Roman" w:cs="Times New Roman"/>
                <w:sz w:val="28"/>
                <w:szCs w:val="28"/>
                <w:lang w:val="vi-VN"/>
              </w:rPr>
            </w:pPr>
            <w:r w:rsidRPr="00773C2C">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012B0134" wp14:editId="65EC94E1">
                      <wp:simplePos x="0" y="0"/>
                      <wp:positionH relativeFrom="column">
                        <wp:posOffset>-75565</wp:posOffset>
                      </wp:positionH>
                      <wp:positionV relativeFrom="paragraph">
                        <wp:posOffset>-5080</wp:posOffset>
                      </wp:positionV>
                      <wp:extent cx="2159000" cy="666750"/>
                      <wp:effectExtent l="0" t="0" r="31750" b="19050"/>
                      <wp:wrapNone/>
                      <wp:docPr id="7" name="Straight Connector 6">
                        <a:extLst xmlns:a="http://schemas.openxmlformats.org/drawingml/2006/main">
                          <a:ext uri="{FF2B5EF4-FFF2-40B4-BE49-F238E27FC236}">
                            <a16:creationId xmlns:a16="http://schemas.microsoft.com/office/drawing/2014/main" id="{A1F15D65-75BC-6616-FC15-9811C4BEFD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0" cy="66675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92401"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4pt" to="164.0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" strokecolor="#0d0d0d [3069]" strokeweight=".5pt">
                      <v:stroke joinstyle="miter"/>
                      <o:lock v:ext="edit" shapetype="f"/>
                    </v:line>
                  </w:pict>
                </mc:Fallback>
              </mc:AlternateContent>
            </w:r>
            <w:r>
              <w:rPr>
                <w:rFonts w:ascii="Times New Roman" w:hAnsi="Times New Roman" w:cs="Times New Roman"/>
                <w:b/>
                <w:bCs/>
                <w:sz w:val="28"/>
                <w:szCs w:val="28"/>
              </w:rPr>
              <w:t>Số</w:t>
            </w:r>
            <w:r>
              <w:rPr>
                <w:rFonts w:ascii="Times New Roman" w:hAnsi="Times New Roman" w:cs="Times New Roman"/>
                <w:b/>
                <w:bCs/>
                <w:sz w:val="28"/>
                <w:szCs w:val="28"/>
                <w:lang w:val="vi-VN"/>
              </w:rPr>
              <w:t xml:space="preserve"> lượng SP</w:t>
            </w:r>
            <w:r w:rsidR="00955A58" w:rsidRPr="00955A58">
              <w:rPr>
                <w:rFonts w:ascii="Times New Roman" w:hAnsi="Times New Roman" w:cs="Times New Roman"/>
                <w:b/>
                <w:bCs/>
                <w:sz w:val="28"/>
                <w:szCs w:val="28"/>
              </w:rPr>
              <w:t xml:space="preserve"> sản xuất</w:t>
            </w:r>
          </w:p>
          <w:p w:rsidR="00955A58" w:rsidRPr="00955A58" w:rsidRDefault="00955A58" w:rsidP="009427C8">
            <w:pPr>
              <w:spacing w:line="360" w:lineRule="auto"/>
              <w:rPr>
                <w:rFonts w:ascii="Times New Roman" w:hAnsi="Times New Roman" w:cs="Times New Roman"/>
                <w:sz w:val="28"/>
                <w:szCs w:val="28"/>
                <w:lang w:val="vi-VN"/>
              </w:rPr>
            </w:pPr>
            <w:r w:rsidRPr="00955A58">
              <w:rPr>
                <w:rFonts w:ascii="Times New Roman" w:hAnsi="Times New Roman" w:cs="Times New Roman"/>
                <w:b/>
                <w:bCs/>
                <w:sz w:val="28"/>
                <w:szCs w:val="28"/>
              </w:rPr>
              <w:t xml:space="preserve">Chi </w:t>
            </w:r>
            <w:r w:rsidRPr="00955A58">
              <w:rPr>
                <w:rFonts w:ascii="Times New Roman" w:hAnsi="Times New Roman" w:cs="Times New Roman"/>
                <w:b/>
                <w:bCs/>
                <w:sz w:val="28"/>
                <w:szCs w:val="28"/>
                <w:lang w:val="vi-VN"/>
              </w:rPr>
              <w:t>phí</w:t>
            </w:r>
            <w:r w:rsidR="00773C2C" w:rsidRPr="00773C2C">
              <w:rPr>
                <w:noProof/>
              </w:rPr>
              <w:t xml:space="preserve"> </w:t>
            </w:r>
          </w:p>
        </w:tc>
        <w:tc>
          <w:tcPr>
            <w:tcW w:w="327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center"/>
              <w:rPr>
                <w:rFonts w:ascii="Times New Roman" w:hAnsi="Times New Roman" w:cs="Times New Roman"/>
                <w:sz w:val="28"/>
                <w:szCs w:val="28"/>
                <w:lang w:val="vi-VN"/>
              </w:rPr>
            </w:pPr>
            <w:r w:rsidRPr="00955A58">
              <w:rPr>
                <w:rFonts w:ascii="Times New Roman" w:hAnsi="Times New Roman" w:cs="Times New Roman"/>
                <w:b/>
                <w:bCs/>
                <w:sz w:val="28"/>
                <w:szCs w:val="28"/>
                <w:lang w:val="vi-VN"/>
              </w:rPr>
              <w:t xml:space="preserve">Mức SX </w:t>
            </w:r>
            <w:r w:rsidRPr="00955A58">
              <w:rPr>
                <w:rFonts w:ascii="Times New Roman" w:hAnsi="Times New Roman" w:cs="Times New Roman"/>
                <w:b/>
                <w:bCs/>
                <w:sz w:val="28"/>
                <w:szCs w:val="28"/>
              </w:rPr>
              <w:t xml:space="preserve">4.000 </w:t>
            </w:r>
            <w:r w:rsidR="00773C2C">
              <w:rPr>
                <w:rFonts w:ascii="Times New Roman" w:hAnsi="Times New Roman" w:cs="Times New Roman"/>
                <w:b/>
                <w:bCs/>
                <w:sz w:val="28"/>
                <w:szCs w:val="28"/>
              </w:rPr>
              <w:t>sản</w:t>
            </w:r>
            <w:r w:rsidR="00773C2C">
              <w:rPr>
                <w:rFonts w:ascii="Times New Roman" w:hAnsi="Times New Roman" w:cs="Times New Roman"/>
                <w:b/>
                <w:bCs/>
                <w:sz w:val="28"/>
                <w:szCs w:val="28"/>
                <w:lang w:val="vi-VN"/>
              </w:rPr>
              <w:t xml:space="preserve"> phẩm</w:t>
            </w:r>
          </w:p>
        </w:tc>
        <w:tc>
          <w:tcPr>
            <w:tcW w:w="31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center"/>
              <w:rPr>
                <w:rFonts w:ascii="Times New Roman" w:hAnsi="Times New Roman" w:cs="Times New Roman"/>
                <w:sz w:val="28"/>
                <w:szCs w:val="28"/>
                <w:lang w:val="vi-VN"/>
              </w:rPr>
            </w:pPr>
            <w:r w:rsidRPr="00955A58">
              <w:rPr>
                <w:rFonts w:ascii="Times New Roman" w:hAnsi="Times New Roman" w:cs="Times New Roman"/>
                <w:b/>
                <w:bCs/>
                <w:sz w:val="28"/>
                <w:szCs w:val="28"/>
                <w:lang w:val="vi-VN"/>
              </w:rPr>
              <w:t xml:space="preserve">Mức SX </w:t>
            </w:r>
            <w:r w:rsidRPr="00955A58">
              <w:rPr>
                <w:rFonts w:ascii="Times New Roman" w:hAnsi="Times New Roman" w:cs="Times New Roman"/>
                <w:b/>
                <w:bCs/>
                <w:sz w:val="28"/>
                <w:szCs w:val="28"/>
              </w:rPr>
              <w:t xml:space="preserve">5.000 </w:t>
            </w:r>
            <w:r w:rsidR="00773C2C">
              <w:rPr>
                <w:rFonts w:ascii="Times New Roman" w:hAnsi="Times New Roman" w:cs="Times New Roman"/>
                <w:b/>
                <w:bCs/>
                <w:sz w:val="28"/>
                <w:szCs w:val="28"/>
              </w:rPr>
              <w:t>sản</w:t>
            </w:r>
            <w:r w:rsidR="00773C2C">
              <w:rPr>
                <w:rFonts w:ascii="Times New Roman" w:hAnsi="Times New Roman" w:cs="Times New Roman"/>
                <w:b/>
                <w:bCs/>
                <w:sz w:val="28"/>
                <w:szCs w:val="28"/>
                <w:lang w:val="vi-VN"/>
              </w:rPr>
              <w:t xml:space="preserve"> phẩm</w:t>
            </w:r>
          </w:p>
        </w:tc>
      </w:tr>
      <w:tr w:rsidR="00955A58" w:rsidRPr="00955A58" w:rsidTr="007F3C2E">
        <w:trPr>
          <w:trHeight w:val="225"/>
        </w:trPr>
        <w:tc>
          <w:tcPr>
            <w:tcW w:w="3392" w:type="dxa"/>
            <w:vMerge/>
            <w:tcBorders>
              <w:top w:val="single" w:sz="8" w:space="0" w:color="000000"/>
              <w:left w:val="single" w:sz="8" w:space="0" w:color="000000"/>
              <w:bottom w:val="single" w:sz="8" w:space="0" w:color="000000"/>
              <w:right w:val="single" w:sz="8" w:space="0" w:color="000000"/>
            </w:tcBorders>
            <w:vAlign w:val="center"/>
            <w:hideMark/>
          </w:tcPr>
          <w:p w:rsidR="00955A58" w:rsidRPr="00955A58" w:rsidRDefault="00955A58" w:rsidP="009427C8">
            <w:pPr>
              <w:spacing w:line="360" w:lineRule="auto"/>
              <w:jc w:val="center"/>
              <w:rPr>
                <w:rFonts w:ascii="Times New Roman" w:hAnsi="Times New Roman" w:cs="Times New Roman"/>
                <w:sz w:val="28"/>
                <w:szCs w:val="28"/>
                <w:lang w:val="vi-VN"/>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center"/>
              <w:rPr>
                <w:rFonts w:ascii="Times New Roman" w:hAnsi="Times New Roman" w:cs="Times New Roman"/>
                <w:sz w:val="28"/>
                <w:szCs w:val="28"/>
                <w:lang w:val="vi-VN"/>
              </w:rPr>
            </w:pPr>
            <w:r w:rsidRPr="00955A58">
              <w:rPr>
                <w:rFonts w:ascii="Times New Roman" w:hAnsi="Times New Roman" w:cs="Times New Roman"/>
                <w:b/>
                <w:bCs/>
                <w:sz w:val="28"/>
                <w:szCs w:val="28"/>
                <w:lang w:val="vi-VN"/>
              </w:rPr>
              <w:t>CP</w:t>
            </w:r>
            <w:r w:rsidR="00DA5285">
              <w:rPr>
                <w:rFonts w:ascii="Times New Roman" w:hAnsi="Times New Roman" w:cs="Times New Roman"/>
                <w:b/>
                <w:bCs/>
                <w:sz w:val="28"/>
                <w:szCs w:val="28"/>
                <w:lang w:val="vi-VN"/>
              </w:rPr>
              <w:t xml:space="preserve"> </w:t>
            </w:r>
            <w:r w:rsidR="00DA5285" w:rsidRPr="00955A58">
              <w:rPr>
                <w:rFonts w:ascii="Times New Roman" w:hAnsi="Times New Roman" w:cs="Times New Roman"/>
                <w:b/>
                <w:bCs/>
                <w:sz w:val="28"/>
                <w:szCs w:val="28"/>
                <w:lang w:val="vi-VN"/>
              </w:rPr>
              <w:t>($)</w:t>
            </w:r>
            <w:r w:rsidRPr="00955A58">
              <w:rPr>
                <w:rFonts w:ascii="Times New Roman" w:hAnsi="Times New Roman" w:cs="Times New Roman"/>
                <w:b/>
                <w:bCs/>
                <w:sz w:val="28"/>
                <w:szCs w:val="28"/>
                <w:lang w:val="vi-VN"/>
              </w:rPr>
              <w:t>/SP</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center"/>
              <w:rPr>
                <w:rFonts w:ascii="Times New Roman" w:hAnsi="Times New Roman" w:cs="Times New Roman"/>
                <w:sz w:val="28"/>
                <w:szCs w:val="28"/>
                <w:lang w:val="vi-VN"/>
              </w:rPr>
            </w:pPr>
            <w:r w:rsidRPr="00955A58">
              <w:rPr>
                <w:rFonts w:ascii="Times New Roman" w:hAnsi="Times New Roman" w:cs="Times New Roman"/>
                <w:b/>
                <w:bCs/>
                <w:sz w:val="28"/>
                <w:szCs w:val="28"/>
                <w:lang w:val="vi-VN"/>
              </w:rPr>
              <w:t>Tổng CP ($)</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center"/>
              <w:rPr>
                <w:rFonts w:ascii="Times New Roman" w:hAnsi="Times New Roman" w:cs="Times New Roman"/>
                <w:sz w:val="28"/>
                <w:szCs w:val="28"/>
                <w:lang w:val="vi-VN"/>
              </w:rPr>
            </w:pPr>
            <w:r w:rsidRPr="00955A58">
              <w:rPr>
                <w:rFonts w:ascii="Times New Roman" w:hAnsi="Times New Roman" w:cs="Times New Roman"/>
                <w:b/>
                <w:bCs/>
                <w:sz w:val="28"/>
                <w:szCs w:val="28"/>
                <w:lang w:val="vi-VN"/>
              </w:rPr>
              <w:t>CP</w:t>
            </w:r>
            <w:r w:rsidR="00DA5285" w:rsidRPr="00955A58">
              <w:rPr>
                <w:rFonts w:ascii="Times New Roman" w:hAnsi="Times New Roman" w:cs="Times New Roman"/>
                <w:b/>
                <w:bCs/>
                <w:sz w:val="28"/>
                <w:szCs w:val="28"/>
                <w:lang w:val="vi-VN"/>
              </w:rPr>
              <w:t>($)</w:t>
            </w:r>
            <w:r w:rsidRPr="00955A58">
              <w:rPr>
                <w:rFonts w:ascii="Times New Roman" w:hAnsi="Times New Roman" w:cs="Times New Roman"/>
                <w:b/>
                <w:bCs/>
                <w:sz w:val="28"/>
                <w:szCs w:val="28"/>
                <w:lang w:val="vi-VN"/>
              </w:rPr>
              <w:t>/SP</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center"/>
              <w:rPr>
                <w:rFonts w:ascii="Times New Roman" w:hAnsi="Times New Roman" w:cs="Times New Roman"/>
                <w:sz w:val="28"/>
                <w:szCs w:val="28"/>
                <w:lang w:val="vi-VN"/>
              </w:rPr>
            </w:pPr>
            <w:r w:rsidRPr="00955A58">
              <w:rPr>
                <w:rFonts w:ascii="Times New Roman" w:hAnsi="Times New Roman" w:cs="Times New Roman"/>
                <w:b/>
                <w:bCs/>
                <w:sz w:val="28"/>
                <w:szCs w:val="28"/>
                <w:lang w:val="vi-VN"/>
              </w:rPr>
              <w:t>Tổng CP ($)</w:t>
            </w:r>
          </w:p>
        </w:tc>
      </w:tr>
      <w:tr w:rsidR="00955A58" w:rsidRPr="00955A58" w:rsidTr="007F3C2E">
        <w:tc>
          <w:tcPr>
            <w:tcW w:w="3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both"/>
              <w:rPr>
                <w:rFonts w:ascii="Times New Roman" w:hAnsi="Times New Roman" w:cs="Times New Roman"/>
                <w:sz w:val="28"/>
                <w:szCs w:val="28"/>
                <w:lang w:val="vi-VN"/>
              </w:rPr>
            </w:pPr>
            <w:r w:rsidRPr="00955A58">
              <w:rPr>
                <w:rFonts w:ascii="Times New Roman" w:hAnsi="Times New Roman" w:cs="Times New Roman"/>
                <w:sz w:val="28"/>
                <w:szCs w:val="28"/>
              </w:rPr>
              <w:t>Chi phí vật liệu trực tiếp</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center"/>
              <w:rPr>
                <w:rFonts w:ascii="Times New Roman" w:hAnsi="Times New Roman" w:cs="Times New Roman"/>
                <w:sz w:val="28"/>
                <w:szCs w:val="28"/>
                <w:lang w:val="vi-VN"/>
              </w:rPr>
            </w:pPr>
            <w:r w:rsidRPr="00955A58">
              <w:rPr>
                <w:rFonts w:ascii="Times New Roman" w:hAnsi="Times New Roman" w:cs="Times New Roman"/>
                <w:sz w:val="28"/>
                <w:szCs w:val="28"/>
              </w:rPr>
              <w:t>99,20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center"/>
              <w:rPr>
                <w:rFonts w:ascii="Times New Roman" w:hAnsi="Times New Roman" w:cs="Times New Roman"/>
                <w:sz w:val="28"/>
                <w:szCs w:val="28"/>
                <w:lang w:val="vi-VN"/>
              </w:rPr>
            </w:pPr>
            <w:r w:rsidRPr="00955A58">
              <w:rPr>
                <w:rFonts w:ascii="Times New Roman" w:hAnsi="Times New Roman" w:cs="Times New Roman"/>
                <w:sz w:val="28"/>
                <w:szCs w:val="28"/>
                <w:lang w:val="vi-VN"/>
              </w:rPr>
              <w:t>396.800</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center"/>
              <w:rPr>
                <w:rFonts w:ascii="Times New Roman" w:hAnsi="Times New Roman" w:cs="Times New Roman"/>
                <w:sz w:val="28"/>
                <w:szCs w:val="28"/>
                <w:lang w:val="vi-VN"/>
              </w:rPr>
            </w:pPr>
            <w:r w:rsidRPr="00955A58">
              <w:rPr>
                <w:rFonts w:ascii="Times New Roman" w:hAnsi="Times New Roman" w:cs="Times New Roman"/>
                <w:sz w:val="28"/>
                <w:szCs w:val="28"/>
              </w:rPr>
              <w:t>99,20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center"/>
              <w:rPr>
                <w:rFonts w:ascii="Times New Roman" w:hAnsi="Times New Roman" w:cs="Times New Roman"/>
                <w:sz w:val="28"/>
                <w:szCs w:val="28"/>
                <w:lang w:val="vi-VN"/>
              </w:rPr>
            </w:pPr>
            <w:r w:rsidRPr="00955A58">
              <w:rPr>
                <w:rFonts w:ascii="Times New Roman" w:hAnsi="Times New Roman" w:cs="Times New Roman"/>
                <w:sz w:val="28"/>
                <w:szCs w:val="28"/>
                <w:lang w:val="vi-VN"/>
              </w:rPr>
              <w:t>496.000</w:t>
            </w:r>
          </w:p>
        </w:tc>
      </w:tr>
      <w:tr w:rsidR="00955A58" w:rsidRPr="00955A58" w:rsidTr="007F3C2E">
        <w:tc>
          <w:tcPr>
            <w:tcW w:w="3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both"/>
              <w:rPr>
                <w:rFonts w:ascii="Times New Roman" w:hAnsi="Times New Roman" w:cs="Times New Roman"/>
                <w:sz w:val="28"/>
                <w:szCs w:val="28"/>
                <w:lang w:val="vi-VN"/>
              </w:rPr>
            </w:pPr>
            <w:r w:rsidRPr="00955A58">
              <w:rPr>
                <w:rFonts w:ascii="Times New Roman" w:hAnsi="Times New Roman" w:cs="Times New Roman"/>
                <w:sz w:val="28"/>
                <w:szCs w:val="28"/>
              </w:rPr>
              <w:t>Chi phí nhân công trực tiếp</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center"/>
              <w:rPr>
                <w:rFonts w:ascii="Times New Roman" w:hAnsi="Times New Roman" w:cs="Times New Roman"/>
                <w:sz w:val="28"/>
                <w:szCs w:val="28"/>
                <w:lang w:val="vi-VN"/>
              </w:rPr>
            </w:pPr>
            <w:r w:rsidRPr="00955A58">
              <w:rPr>
                <w:rFonts w:ascii="Times New Roman" w:hAnsi="Times New Roman" w:cs="Times New Roman"/>
                <w:sz w:val="28"/>
                <w:szCs w:val="28"/>
              </w:rPr>
              <w:t>45,50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center"/>
              <w:rPr>
                <w:rFonts w:ascii="Times New Roman" w:hAnsi="Times New Roman" w:cs="Times New Roman"/>
                <w:sz w:val="28"/>
                <w:szCs w:val="28"/>
                <w:lang w:val="vi-VN"/>
              </w:rPr>
            </w:pPr>
            <w:r w:rsidRPr="00955A58">
              <w:rPr>
                <w:rFonts w:ascii="Times New Roman" w:hAnsi="Times New Roman" w:cs="Times New Roman"/>
                <w:sz w:val="28"/>
                <w:szCs w:val="28"/>
                <w:lang w:val="vi-VN"/>
              </w:rPr>
              <w:t>182.000</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center"/>
              <w:rPr>
                <w:rFonts w:ascii="Times New Roman" w:hAnsi="Times New Roman" w:cs="Times New Roman"/>
                <w:sz w:val="28"/>
                <w:szCs w:val="28"/>
                <w:lang w:val="vi-VN"/>
              </w:rPr>
            </w:pPr>
            <w:r w:rsidRPr="00955A58">
              <w:rPr>
                <w:rFonts w:ascii="Times New Roman" w:hAnsi="Times New Roman" w:cs="Times New Roman"/>
                <w:sz w:val="28"/>
                <w:szCs w:val="28"/>
              </w:rPr>
              <w:t>45,50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center"/>
              <w:rPr>
                <w:rFonts w:ascii="Times New Roman" w:hAnsi="Times New Roman" w:cs="Times New Roman"/>
                <w:sz w:val="28"/>
                <w:szCs w:val="28"/>
                <w:lang w:val="vi-VN"/>
              </w:rPr>
            </w:pPr>
            <w:r w:rsidRPr="00955A58">
              <w:rPr>
                <w:rFonts w:ascii="Times New Roman" w:hAnsi="Times New Roman" w:cs="Times New Roman"/>
                <w:sz w:val="28"/>
                <w:szCs w:val="28"/>
                <w:lang w:val="vi-VN"/>
              </w:rPr>
              <w:t>227.500</w:t>
            </w:r>
          </w:p>
        </w:tc>
      </w:tr>
      <w:tr w:rsidR="00955A58" w:rsidRPr="00955A58" w:rsidTr="007F3C2E">
        <w:tc>
          <w:tcPr>
            <w:tcW w:w="3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both"/>
              <w:rPr>
                <w:rFonts w:ascii="Times New Roman" w:hAnsi="Times New Roman" w:cs="Times New Roman"/>
                <w:sz w:val="28"/>
                <w:szCs w:val="28"/>
                <w:lang w:val="vi-VN"/>
              </w:rPr>
            </w:pPr>
            <w:r w:rsidRPr="00955A58">
              <w:rPr>
                <w:rFonts w:ascii="Times New Roman" w:hAnsi="Times New Roman" w:cs="Times New Roman"/>
                <w:sz w:val="28"/>
                <w:szCs w:val="28"/>
              </w:rPr>
              <w:t>Chi phí sản xuất chung</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center"/>
              <w:rPr>
                <w:rFonts w:ascii="Times New Roman" w:hAnsi="Times New Roman" w:cs="Times New Roman"/>
                <w:sz w:val="28"/>
                <w:szCs w:val="28"/>
                <w:lang w:val="vi-VN"/>
              </w:rPr>
            </w:pPr>
            <w:r w:rsidRPr="00955A58">
              <w:rPr>
                <w:rFonts w:ascii="Times New Roman" w:hAnsi="Times New Roman" w:cs="Times New Roman"/>
                <w:sz w:val="28"/>
                <w:szCs w:val="28"/>
              </w:rPr>
              <w:t>94,00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center"/>
              <w:rPr>
                <w:rFonts w:ascii="Times New Roman" w:hAnsi="Times New Roman" w:cs="Times New Roman"/>
                <w:sz w:val="28"/>
                <w:szCs w:val="28"/>
                <w:lang w:val="vi-VN"/>
              </w:rPr>
            </w:pPr>
            <w:r w:rsidRPr="00955A58">
              <w:rPr>
                <w:rFonts w:ascii="Times New Roman" w:hAnsi="Times New Roman" w:cs="Times New Roman"/>
                <w:sz w:val="28"/>
                <w:szCs w:val="28"/>
                <w:lang w:val="vi-VN"/>
              </w:rPr>
              <w:t>376.000</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center"/>
              <w:rPr>
                <w:rFonts w:ascii="Times New Roman" w:hAnsi="Times New Roman" w:cs="Times New Roman"/>
                <w:sz w:val="28"/>
                <w:szCs w:val="28"/>
                <w:lang w:val="vi-VN"/>
              </w:rPr>
            </w:pPr>
            <w:r w:rsidRPr="00955A58">
              <w:rPr>
                <w:rFonts w:ascii="Times New Roman" w:hAnsi="Times New Roman" w:cs="Times New Roman"/>
                <w:sz w:val="28"/>
                <w:szCs w:val="28"/>
              </w:rPr>
              <w:t>77,60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55A58" w:rsidRPr="00955A58" w:rsidRDefault="00955A58" w:rsidP="009427C8">
            <w:pPr>
              <w:spacing w:line="360" w:lineRule="auto"/>
              <w:jc w:val="center"/>
              <w:rPr>
                <w:rFonts w:ascii="Times New Roman" w:hAnsi="Times New Roman" w:cs="Times New Roman"/>
                <w:sz w:val="28"/>
                <w:szCs w:val="28"/>
                <w:lang w:val="vi-VN"/>
              </w:rPr>
            </w:pPr>
            <w:r w:rsidRPr="00955A58">
              <w:rPr>
                <w:rFonts w:ascii="Times New Roman" w:hAnsi="Times New Roman" w:cs="Times New Roman"/>
                <w:sz w:val="28"/>
                <w:szCs w:val="28"/>
                <w:lang w:val="vi-VN"/>
              </w:rPr>
              <w:t>388.000</w:t>
            </w:r>
          </w:p>
        </w:tc>
      </w:tr>
    </w:tbl>
    <w:p w:rsidR="0023364B" w:rsidRDefault="0023364B" w:rsidP="009427C8">
      <w:pPr>
        <w:spacing w:line="360" w:lineRule="auto"/>
        <w:jc w:val="both"/>
        <w:rPr>
          <w:rFonts w:ascii="Times New Roman" w:hAnsi="Times New Roman" w:cs="Times New Roman"/>
          <w:sz w:val="28"/>
          <w:szCs w:val="28"/>
          <w:lang w:val="vi-VN"/>
        </w:rPr>
      </w:pPr>
    </w:p>
    <w:p w:rsidR="00C67AFD" w:rsidRPr="006579FC" w:rsidRDefault="00DA5285" w:rsidP="009427C8">
      <w:pPr>
        <w:spacing w:line="360" w:lineRule="auto"/>
        <w:jc w:val="both"/>
        <w:rPr>
          <w:rFonts w:ascii="Times New Roman" w:hAnsi="Times New Roman" w:cs="Times New Roman"/>
          <w:sz w:val="28"/>
          <w:szCs w:val="28"/>
          <w:lang w:val="vi-VN"/>
        </w:rPr>
      </w:pPr>
      <w:r w:rsidRPr="006579FC">
        <w:rPr>
          <w:rFonts w:ascii="Times New Roman" w:hAnsi="Times New Roman" w:cs="Times New Roman"/>
          <w:sz w:val="28"/>
          <w:szCs w:val="28"/>
          <w:lang w:val="vi-VN"/>
        </w:rPr>
        <w:t xml:space="preserve">Chi phí nguyên vật liệu trực tiếp </w:t>
      </w:r>
      <w:r w:rsidR="000032C0" w:rsidRPr="006579FC">
        <w:rPr>
          <w:rFonts w:ascii="Times New Roman" w:hAnsi="Times New Roman" w:cs="Times New Roman"/>
          <w:sz w:val="28"/>
          <w:szCs w:val="28"/>
          <w:lang w:val="vi-VN"/>
        </w:rPr>
        <w:t>theo đơn vị sản phẩm là 99,2 đô la tại mức sản xuất 4.000 sản phẩm, 5.000 sản phẩm và chi phí nhân công trực tiếp theo đơn vị sản phẩm là 45,5 đô la tại hai mức sản lượng trên đều không đổi – là đại lượng cố định.</w:t>
      </w:r>
    </w:p>
    <w:p w:rsidR="00AA50AF" w:rsidRPr="006579FC" w:rsidRDefault="000032C0" w:rsidP="009427C8">
      <w:pPr>
        <w:spacing w:line="360" w:lineRule="auto"/>
        <w:jc w:val="both"/>
        <w:rPr>
          <w:rFonts w:ascii="Times New Roman" w:hAnsi="Times New Roman" w:cs="Times New Roman"/>
          <w:sz w:val="28"/>
          <w:szCs w:val="28"/>
          <w:lang w:val="vi-VN"/>
        </w:rPr>
      </w:pPr>
      <w:r w:rsidRPr="006579FC">
        <w:rPr>
          <w:rFonts w:ascii="Times New Roman" w:hAnsi="Times New Roman" w:cs="Times New Roman"/>
          <w:sz w:val="28"/>
          <w:szCs w:val="28"/>
          <w:lang w:val="vi-VN"/>
        </w:rPr>
        <w:t>Tổng chi phí nguyên vật liệu trực tiếp và tổng chi phí nhân công trực tiếp tại hai mức sản lượng 4.000 sản phẩm và 5.000 sản phẩm được so sánh như sau</w:t>
      </w:r>
      <w:r w:rsidR="007623A5" w:rsidRPr="006579FC">
        <w:rPr>
          <w:rFonts w:ascii="Times New Roman" w:hAnsi="Times New Roman" w:cs="Times New Roman"/>
          <w:sz w:val="28"/>
          <w:szCs w:val="28"/>
          <w:lang w:val="vi-VN"/>
        </w:rPr>
        <w:t xml:space="preserve"> (bỏ qua các hao hụt nguyên vật liệu và sản phẩm hỏng trong quá trình sản xuất)</w:t>
      </w:r>
      <w:r w:rsidRPr="006579FC">
        <w:rPr>
          <w:rFonts w:ascii="Times New Roman" w:hAnsi="Times New Roman" w:cs="Times New Roman"/>
          <w:sz w:val="28"/>
          <w:szCs w:val="28"/>
          <w:lang w:val="vi-VN"/>
        </w:rPr>
        <w:t>:</w:t>
      </w:r>
    </w:p>
    <w:p w:rsidR="000032C0" w:rsidRPr="006579FC" w:rsidRDefault="000032C0" w:rsidP="009427C8">
      <w:pPr>
        <w:spacing w:line="360" w:lineRule="auto"/>
        <w:jc w:val="both"/>
        <w:rPr>
          <w:rFonts w:ascii="Times New Roman" w:hAnsi="Times New Roman" w:cs="Times New Roman"/>
          <w:sz w:val="28"/>
          <w:szCs w:val="28"/>
          <w:lang w:val="vi-VN"/>
        </w:rPr>
      </w:pPr>
      <w:r w:rsidRPr="006579FC">
        <w:rPr>
          <w:rFonts w:ascii="Times New Roman" w:hAnsi="Times New Roman" w:cs="Times New Roman"/>
          <w:sz w:val="28"/>
          <w:szCs w:val="28"/>
          <w:lang w:val="vi-VN"/>
        </w:rPr>
        <w:t>Tổng chi phí nguyên vật liệu (4.000 sản phẩm) &lt; Tổng chi phí nguyên vật liệu (5.000 sản phẩm).</w:t>
      </w:r>
    </w:p>
    <w:p w:rsidR="00A236F2" w:rsidRPr="006579FC" w:rsidRDefault="00A236F2" w:rsidP="009427C8">
      <w:pPr>
        <w:spacing w:line="360" w:lineRule="auto"/>
        <w:jc w:val="both"/>
        <w:rPr>
          <w:rFonts w:ascii="Times New Roman" w:hAnsi="Times New Roman" w:cs="Times New Roman"/>
          <w:sz w:val="28"/>
          <w:szCs w:val="28"/>
          <w:lang w:val="vi-VN"/>
        </w:rPr>
      </w:pPr>
      <w:r w:rsidRPr="006579FC">
        <w:rPr>
          <w:rFonts w:ascii="Times New Roman" w:hAnsi="Times New Roman" w:cs="Times New Roman"/>
          <w:sz w:val="28"/>
          <w:szCs w:val="28"/>
          <w:lang w:val="vi-VN"/>
        </w:rPr>
        <w:t>Tương đương: 369.800 đô la &lt; 496.000 đô la</w:t>
      </w:r>
    </w:p>
    <w:p w:rsidR="000032C0" w:rsidRPr="006579FC" w:rsidRDefault="000032C0" w:rsidP="009427C8">
      <w:pPr>
        <w:spacing w:line="360" w:lineRule="auto"/>
        <w:jc w:val="both"/>
        <w:rPr>
          <w:rFonts w:ascii="Times New Roman" w:hAnsi="Times New Roman" w:cs="Times New Roman"/>
          <w:sz w:val="28"/>
          <w:szCs w:val="28"/>
          <w:lang w:val="vi-VN"/>
        </w:rPr>
      </w:pPr>
      <w:r w:rsidRPr="006579FC">
        <w:rPr>
          <w:rFonts w:ascii="Times New Roman" w:hAnsi="Times New Roman" w:cs="Times New Roman"/>
          <w:sz w:val="28"/>
          <w:szCs w:val="28"/>
          <w:lang w:val="vi-VN"/>
        </w:rPr>
        <w:t>Tổng chi phí nhân công trực tiếp (4.000 sản phẩm) &lt; Tổng chi phí nhân công trực tiếp (5.000 sản phẩm).</w:t>
      </w:r>
    </w:p>
    <w:p w:rsidR="00A236F2" w:rsidRPr="006579FC" w:rsidRDefault="00A236F2" w:rsidP="000032C0">
      <w:pPr>
        <w:jc w:val="both"/>
        <w:rPr>
          <w:rFonts w:ascii="Times New Roman" w:hAnsi="Times New Roman" w:cs="Times New Roman"/>
          <w:sz w:val="28"/>
          <w:szCs w:val="28"/>
          <w:lang w:val="vi-VN"/>
        </w:rPr>
      </w:pPr>
      <w:r w:rsidRPr="006579FC">
        <w:rPr>
          <w:rFonts w:ascii="Times New Roman" w:hAnsi="Times New Roman" w:cs="Times New Roman"/>
          <w:sz w:val="28"/>
          <w:szCs w:val="28"/>
          <w:lang w:val="vi-VN"/>
        </w:rPr>
        <w:t xml:space="preserve">Tương đương: 182.000 đô la &lt; 227.500 đô la </w:t>
      </w:r>
    </w:p>
    <w:p w:rsidR="000032C0" w:rsidRPr="006579FC" w:rsidRDefault="00C67AFD" w:rsidP="00C67AFD">
      <w:pPr>
        <w:spacing w:line="360" w:lineRule="auto"/>
        <w:jc w:val="both"/>
        <w:rPr>
          <w:rFonts w:ascii="Times New Roman" w:hAnsi="Times New Roman" w:cs="Times New Roman"/>
          <w:i/>
          <w:iCs/>
          <w:sz w:val="28"/>
          <w:szCs w:val="28"/>
          <w:lang w:val="vi-VN"/>
        </w:rPr>
      </w:pPr>
      <w:r w:rsidRPr="006579FC">
        <w:rPr>
          <w:rFonts w:ascii="Times New Roman" w:hAnsi="Times New Roman" w:cs="Times New Roman"/>
          <w:sz w:val="28"/>
          <w:szCs w:val="28"/>
          <w:lang w:val="vi-VN"/>
        </w:rPr>
        <w:lastRenderedPageBreak/>
        <w:t>Tóm lại</w:t>
      </w:r>
      <w:r w:rsidR="000032C0" w:rsidRPr="006579FC">
        <w:rPr>
          <w:rFonts w:ascii="Times New Roman" w:hAnsi="Times New Roman" w:cs="Times New Roman"/>
          <w:sz w:val="28"/>
          <w:szCs w:val="28"/>
          <w:lang w:val="vi-VN"/>
        </w:rPr>
        <w:t xml:space="preserve">, tổng chi phí nguyên vật liệu </w:t>
      </w:r>
      <w:r w:rsidR="00FD2325">
        <w:rPr>
          <w:rFonts w:ascii="Times New Roman" w:hAnsi="Times New Roman" w:cs="Times New Roman"/>
          <w:sz w:val="28"/>
          <w:szCs w:val="28"/>
          <w:lang w:val="vi-VN"/>
        </w:rPr>
        <w:t xml:space="preserve">trực tiếp </w:t>
      </w:r>
      <w:r w:rsidR="000032C0" w:rsidRPr="006579FC">
        <w:rPr>
          <w:rFonts w:ascii="Times New Roman" w:hAnsi="Times New Roman" w:cs="Times New Roman"/>
          <w:sz w:val="28"/>
          <w:szCs w:val="28"/>
          <w:lang w:val="vi-VN"/>
        </w:rPr>
        <w:t xml:space="preserve">và tổng chi phí nhân công trực tiếp tỷ lệ thuận với </w:t>
      </w:r>
      <w:r w:rsidRPr="006579FC">
        <w:rPr>
          <w:rFonts w:ascii="Times New Roman" w:hAnsi="Times New Roman" w:cs="Times New Roman"/>
          <w:sz w:val="28"/>
          <w:szCs w:val="28"/>
          <w:lang w:val="vi-VN"/>
        </w:rPr>
        <w:t>số lượng sản phẩm sản xuất. Chi phí nguyên vật liệu</w:t>
      </w:r>
      <w:r w:rsidR="00FD2325">
        <w:rPr>
          <w:rFonts w:ascii="Times New Roman" w:hAnsi="Times New Roman" w:cs="Times New Roman"/>
          <w:sz w:val="28"/>
          <w:szCs w:val="28"/>
          <w:lang w:val="vi-VN"/>
        </w:rPr>
        <w:t xml:space="preserve"> trực tiếp</w:t>
      </w:r>
      <w:r w:rsidRPr="006579FC">
        <w:rPr>
          <w:rFonts w:ascii="Times New Roman" w:hAnsi="Times New Roman" w:cs="Times New Roman"/>
          <w:sz w:val="28"/>
          <w:szCs w:val="28"/>
          <w:lang w:val="vi-VN"/>
        </w:rPr>
        <w:t xml:space="preserve"> theo đơn vị sản phẩm và chi phí nhân công trực tiếp theo đơn vị sản phẩm không đổi tại mọi mức sản lượng sản xuất. </w:t>
      </w:r>
      <w:r w:rsidRPr="006579FC">
        <w:rPr>
          <w:rFonts w:ascii="Times New Roman" w:hAnsi="Times New Roman" w:cs="Times New Roman"/>
          <w:i/>
          <w:iCs/>
          <w:sz w:val="28"/>
          <w:szCs w:val="28"/>
          <w:lang w:val="vi-VN"/>
        </w:rPr>
        <w:t>Vì vậy, chi phí nguyên vật liệu trực tiếp và chi phí nhân công trực tiếp là chi phí biến đổi.</w:t>
      </w:r>
    </w:p>
    <w:p w:rsidR="00A47EB3" w:rsidRPr="006579FC" w:rsidRDefault="00C02E8E" w:rsidP="009427C8">
      <w:pPr>
        <w:spacing w:line="360" w:lineRule="auto"/>
        <w:jc w:val="both"/>
        <w:rPr>
          <w:rFonts w:ascii="Times New Roman" w:hAnsi="Times New Roman" w:cs="Times New Roman"/>
          <w:sz w:val="28"/>
          <w:szCs w:val="28"/>
          <w:lang w:val="vi-VN"/>
        </w:rPr>
      </w:pPr>
      <w:r w:rsidRPr="006579FC">
        <w:rPr>
          <w:rFonts w:ascii="Times New Roman" w:hAnsi="Times New Roman" w:cs="Times New Roman"/>
          <w:sz w:val="28"/>
          <w:szCs w:val="28"/>
          <w:lang w:val="vi-VN"/>
        </w:rPr>
        <w:t xml:space="preserve">Chi phí sản xuất chung theo đơn vị sản phẩm tại mức sản xuất 4.000 sản phẩm 94 đô la, tại mức sản xuất 5.000 sản phẩm là 77,6 đô la. </w:t>
      </w:r>
    </w:p>
    <w:p w:rsidR="00C02E8E" w:rsidRPr="006579FC" w:rsidRDefault="00C02E8E" w:rsidP="009427C8">
      <w:pPr>
        <w:spacing w:line="360" w:lineRule="auto"/>
        <w:jc w:val="both"/>
        <w:rPr>
          <w:rFonts w:ascii="Times New Roman" w:hAnsi="Times New Roman" w:cs="Times New Roman"/>
          <w:sz w:val="28"/>
          <w:szCs w:val="28"/>
          <w:lang w:val="vi-VN"/>
        </w:rPr>
      </w:pPr>
      <w:r w:rsidRPr="006579FC">
        <w:rPr>
          <w:rFonts w:ascii="Times New Roman" w:hAnsi="Times New Roman" w:cs="Times New Roman"/>
          <w:sz w:val="28"/>
          <w:szCs w:val="28"/>
          <w:lang w:val="vi-VN"/>
        </w:rPr>
        <w:t>Tổng chi phí sản xuất chung (4.000 sản phẩm) &lt; Tổng chi phí sản xuất chung (5.000 sản phẩm).</w:t>
      </w:r>
    </w:p>
    <w:p w:rsidR="00C02E8E" w:rsidRPr="006579FC" w:rsidRDefault="00C02E8E" w:rsidP="009427C8">
      <w:pPr>
        <w:spacing w:line="360" w:lineRule="auto"/>
        <w:jc w:val="both"/>
        <w:rPr>
          <w:rFonts w:ascii="Times New Roman" w:hAnsi="Times New Roman" w:cs="Times New Roman"/>
          <w:sz w:val="28"/>
          <w:szCs w:val="28"/>
          <w:lang w:val="vi-VN"/>
        </w:rPr>
      </w:pPr>
      <w:r w:rsidRPr="006579FC">
        <w:rPr>
          <w:rFonts w:ascii="Times New Roman" w:hAnsi="Times New Roman" w:cs="Times New Roman"/>
          <w:sz w:val="28"/>
          <w:szCs w:val="28"/>
          <w:lang w:val="vi-VN"/>
        </w:rPr>
        <w:t>Tương đương: 376.000 đô la &lt; 388.000 đô la</w:t>
      </w:r>
    </w:p>
    <w:p w:rsidR="00C02E8E" w:rsidRPr="006579FC" w:rsidRDefault="00C02E8E" w:rsidP="009427C8">
      <w:pPr>
        <w:spacing w:line="360" w:lineRule="auto"/>
        <w:jc w:val="both"/>
        <w:rPr>
          <w:rFonts w:ascii="Times New Roman" w:hAnsi="Times New Roman" w:cs="Times New Roman"/>
          <w:sz w:val="28"/>
          <w:szCs w:val="28"/>
          <w:lang w:val="vi-VN"/>
        </w:rPr>
      </w:pPr>
      <w:r w:rsidRPr="006579FC">
        <w:rPr>
          <w:rFonts w:ascii="Times New Roman" w:hAnsi="Times New Roman" w:cs="Times New Roman"/>
          <w:sz w:val="28"/>
          <w:szCs w:val="28"/>
          <w:lang w:val="vi-VN"/>
        </w:rPr>
        <w:t xml:space="preserve">Như vậy, chi phí sản xuất chung không đạt các điều kiện về chi phí tính trên đơn vị sản phẩm và tổng chi phí là chi phí biến đổi hoặc là chi phí cố định đơn thuần. Khả năng chi phí sản xuất chung sẽ là chi phí hỗn hợp, bao gồm cả chi phí sản xuất chung biến đổi và chi phí sản xuất chung cố định. Điều này sẽ được chứng minh bằng số liệu cụ thể khi chúng ta giải quyết </w:t>
      </w:r>
      <w:r w:rsidR="007C44E0">
        <w:rPr>
          <w:rFonts w:ascii="Times New Roman" w:hAnsi="Times New Roman" w:cs="Times New Roman"/>
          <w:sz w:val="28"/>
          <w:szCs w:val="28"/>
          <w:lang w:val="vi-VN"/>
        </w:rPr>
        <w:t>Y</w:t>
      </w:r>
      <w:r w:rsidRPr="006579FC">
        <w:rPr>
          <w:rFonts w:ascii="Times New Roman" w:hAnsi="Times New Roman" w:cs="Times New Roman"/>
          <w:sz w:val="28"/>
          <w:szCs w:val="28"/>
          <w:lang w:val="vi-VN"/>
        </w:rPr>
        <w:t xml:space="preserve">êu cầu số 2 của tình huống thực hành này. </w:t>
      </w:r>
    </w:p>
    <w:p w:rsidR="00DF0A0F" w:rsidRPr="00174AF4" w:rsidRDefault="00DF0A0F" w:rsidP="009427C8">
      <w:pPr>
        <w:spacing w:line="360" w:lineRule="auto"/>
        <w:jc w:val="both"/>
        <w:rPr>
          <w:rFonts w:ascii="Times New Roman" w:hAnsi="Times New Roman" w:cs="Times New Roman"/>
          <w:sz w:val="2"/>
          <w:szCs w:val="2"/>
          <w:lang w:val="vi-VN"/>
        </w:rPr>
      </w:pPr>
    </w:p>
    <w:p w:rsidR="0023364B" w:rsidRPr="0023364B" w:rsidRDefault="00174AF4" w:rsidP="00E35D5A">
      <w:pPr>
        <w:pStyle w:val="ListParagraph"/>
        <w:numPr>
          <w:ilvl w:val="2"/>
          <w:numId w:val="11"/>
        </w:numPr>
        <w:spacing w:line="360" w:lineRule="auto"/>
        <w:ind w:left="567" w:hanging="567"/>
        <w:jc w:val="both"/>
        <w:outlineLvl w:val="1"/>
        <w:rPr>
          <w:rFonts w:ascii="Times New Roman" w:hAnsi="Times New Roman" w:cs="Times New Roman"/>
          <w:b/>
          <w:bCs/>
          <w:i/>
          <w:iCs/>
          <w:sz w:val="28"/>
          <w:szCs w:val="28"/>
        </w:rPr>
      </w:pPr>
      <w:bookmarkStart w:id="9" w:name="_Toc187090508"/>
      <w:r w:rsidRPr="0023364B">
        <w:rPr>
          <w:rFonts w:ascii="Times New Roman" w:hAnsi="Times New Roman" w:cs="Times New Roman"/>
          <w:b/>
          <w:bCs/>
          <w:i/>
          <w:iCs/>
          <w:sz w:val="28"/>
          <w:szCs w:val="28"/>
          <w:lang w:val="vi-VN"/>
        </w:rPr>
        <w:t xml:space="preserve">Yêu cầu </w:t>
      </w:r>
      <w:r w:rsidR="00FE63AE" w:rsidRPr="0023364B">
        <w:rPr>
          <w:rFonts w:ascii="Times New Roman" w:hAnsi="Times New Roman" w:cs="Times New Roman"/>
          <w:b/>
          <w:bCs/>
          <w:i/>
          <w:iCs/>
          <w:sz w:val="28"/>
          <w:szCs w:val="28"/>
          <w:lang w:val="vi-VN"/>
        </w:rPr>
        <w:t>2</w:t>
      </w:r>
      <w:r w:rsidRPr="0023364B">
        <w:rPr>
          <w:rFonts w:ascii="Times New Roman" w:hAnsi="Times New Roman" w:cs="Times New Roman"/>
          <w:b/>
          <w:bCs/>
          <w:i/>
          <w:iCs/>
          <w:sz w:val="28"/>
          <w:szCs w:val="28"/>
          <w:lang w:val="vi-VN"/>
        </w:rPr>
        <w:t>:</w:t>
      </w:r>
      <w:bookmarkEnd w:id="9"/>
      <w:r w:rsidR="003B6983" w:rsidRPr="0023364B">
        <w:rPr>
          <w:rFonts w:ascii="Times New Roman" w:hAnsi="Times New Roman" w:cs="Times New Roman"/>
          <w:b/>
          <w:bCs/>
          <w:i/>
          <w:iCs/>
          <w:sz w:val="28"/>
          <w:szCs w:val="28"/>
          <w:lang w:val="vi-VN"/>
        </w:rPr>
        <w:t xml:space="preserve"> </w:t>
      </w:r>
    </w:p>
    <w:p w:rsidR="003B6983" w:rsidRPr="0023364B" w:rsidRDefault="003B6983" w:rsidP="0023364B">
      <w:pPr>
        <w:spacing w:line="360" w:lineRule="auto"/>
        <w:jc w:val="both"/>
        <w:rPr>
          <w:rFonts w:ascii="Times New Roman" w:hAnsi="Times New Roman" w:cs="Times New Roman"/>
          <w:b/>
          <w:bCs/>
          <w:i/>
          <w:iCs/>
          <w:sz w:val="28"/>
          <w:szCs w:val="28"/>
        </w:rPr>
      </w:pPr>
      <w:r w:rsidRPr="0023364B">
        <w:rPr>
          <w:rFonts w:ascii="Times New Roman" w:hAnsi="Times New Roman" w:cs="Times New Roman"/>
          <w:b/>
          <w:bCs/>
          <w:i/>
          <w:iCs/>
          <w:sz w:val="28"/>
          <w:szCs w:val="28"/>
        </w:rPr>
        <w:t>Viết công thức chi phí sản xuất chung theo dạng Y = ax + b</w:t>
      </w:r>
    </w:p>
    <w:p w:rsidR="006579FC" w:rsidRPr="006579FC" w:rsidRDefault="006579FC" w:rsidP="009427C8">
      <w:pPr>
        <w:spacing w:line="360" w:lineRule="auto"/>
        <w:jc w:val="both"/>
        <w:rPr>
          <w:rFonts w:ascii="Times New Roman" w:hAnsi="Times New Roman" w:cs="Times New Roman"/>
          <w:sz w:val="28"/>
          <w:szCs w:val="28"/>
          <w:lang w:val="vi-VN"/>
        </w:rPr>
      </w:pPr>
      <w:r w:rsidRPr="006579FC">
        <w:rPr>
          <w:rFonts w:ascii="Times New Roman" w:hAnsi="Times New Roman" w:cs="Times New Roman"/>
          <w:sz w:val="28"/>
          <w:szCs w:val="28"/>
          <w:lang w:val="vi-VN"/>
        </w:rPr>
        <w:t xml:space="preserve">Gọi a là </w:t>
      </w:r>
      <w:r w:rsidR="00D16C18" w:rsidRPr="006579FC">
        <w:rPr>
          <w:rFonts w:ascii="Times New Roman" w:hAnsi="Times New Roman" w:cs="Times New Roman"/>
          <w:sz w:val="28"/>
          <w:szCs w:val="28"/>
          <w:lang w:val="vi-VN"/>
        </w:rPr>
        <w:t>chi phí sản xuất chung biến đổi</w:t>
      </w:r>
      <w:r w:rsidRPr="006579FC">
        <w:rPr>
          <w:rFonts w:ascii="Times New Roman" w:hAnsi="Times New Roman" w:cs="Times New Roman"/>
          <w:sz w:val="28"/>
          <w:szCs w:val="28"/>
          <w:lang w:val="vi-VN"/>
        </w:rPr>
        <w:t xml:space="preserve">, b là </w:t>
      </w:r>
      <w:r w:rsidR="00D16C18" w:rsidRPr="006579FC">
        <w:rPr>
          <w:rFonts w:ascii="Times New Roman" w:hAnsi="Times New Roman" w:cs="Times New Roman"/>
          <w:sz w:val="28"/>
          <w:szCs w:val="28"/>
          <w:lang w:val="vi-VN"/>
        </w:rPr>
        <w:t>chi phí sản xuất chung cố định</w:t>
      </w:r>
      <w:r w:rsidRPr="006579FC">
        <w:rPr>
          <w:rFonts w:ascii="Times New Roman" w:hAnsi="Times New Roman" w:cs="Times New Roman"/>
          <w:sz w:val="28"/>
          <w:szCs w:val="28"/>
          <w:lang w:val="vi-VN"/>
        </w:rPr>
        <w:t>, x là số SP sản xuất.</w:t>
      </w:r>
    </w:p>
    <w:p w:rsidR="006579FC" w:rsidRPr="006579FC" w:rsidRDefault="006579FC" w:rsidP="009427C8">
      <w:pPr>
        <w:spacing w:line="360" w:lineRule="auto"/>
        <w:jc w:val="both"/>
        <w:rPr>
          <w:rFonts w:ascii="Times New Roman" w:hAnsi="Times New Roman" w:cs="Times New Roman"/>
          <w:sz w:val="28"/>
          <w:szCs w:val="28"/>
          <w:lang w:val="vi-VN"/>
        </w:rPr>
      </w:pPr>
      <w:r w:rsidRPr="006579FC">
        <w:rPr>
          <w:rFonts w:ascii="Times New Roman" w:hAnsi="Times New Roman" w:cs="Times New Roman"/>
          <w:sz w:val="28"/>
          <w:szCs w:val="28"/>
          <w:lang w:val="vi-VN"/>
        </w:rPr>
        <w:t xml:space="preserve">Lập </w:t>
      </w:r>
      <w:r w:rsidR="00D16C18">
        <w:rPr>
          <w:rFonts w:ascii="Times New Roman" w:hAnsi="Times New Roman" w:cs="Times New Roman"/>
          <w:sz w:val="28"/>
          <w:szCs w:val="28"/>
          <w:lang w:val="vi-VN"/>
        </w:rPr>
        <w:t>công thức tính</w:t>
      </w:r>
      <w:r w:rsidRPr="006579FC">
        <w:rPr>
          <w:rFonts w:ascii="Times New Roman" w:hAnsi="Times New Roman" w:cs="Times New Roman"/>
          <w:sz w:val="28"/>
          <w:szCs w:val="28"/>
          <w:lang w:val="vi-VN"/>
        </w:rPr>
        <w:t xml:space="preserve"> chi phí </w:t>
      </w:r>
      <w:r w:rsidR="00D16C18" w:rsidRPr="006579FC">
        <w:rPr>
          <w:rFonts w:ascii="Times New Roman" w:hAnsi="Times New Roman" w:cs="Times New Roman"/>
          <w:sz w:val="28"/>
          <w:szCs w:val="28"/>
          <w:lang w:val="vi-VN"/>
        </w:rPr>
        <w:t xml:space="preserve">chi phí sản xuất chung </w:t>
      </w:r>
      <w:r w:rsidRPr="006579FC">
        <w:rPr>
          <w:rFonts w:ascii="Times New Roman" w:hAnsi="Times New Roman" w:cs="Times New Roman"/>
          <w:sz w:val="28"/>
          <w:szCs w:val="28"/>
          <w:lang w:val="vi-VN"/>
        </w:rPr>
        <w:t xml:space="preserve">tại 2 mức sản lượng 4.000 </w:t>
      </w:r>
      <w:r w:rsidR="00D16C18">
        <w:rPr>
          <w:rFonts w:ascii="Times New Roman" w:hAnsi="Times New Roman" w:cs="Times New Roman"/>
          <w:sz w:val="28"/>
          <w:szCs w:val="28"/>
          <w:lang w:val="vi-VN"/>
        </w:rPr>
        <w:t>sản phẩm</w:t>
      </w:r>
      <w:r w:rsidRPr="006579FC">
        <w:rPr>
          <w:rFonts w:ascii="Times New Roman" w:hAnsi="Times New Roman" w:cs="Times New Roman"/>
          <w:sz w:val="28"/>
          <w:szCs w:val="28"/>
          <w:lang w:val="vi-VN"/>
        </w:rPr>
        <w:t xml:space="preserve"> và 5.000 </w:t>
      </w:r>
      <w:r w:rsidR="00D16C18">
        <w:rPr>
          <w:rFonts w:ascii="Times New Roman" w:hAnsi="Times New Roman" w:cs="Times New Roman"/>
          <w:sz w:val="28"/>
          <w:szCs w:val="28"/>
          <w:lang w:val="vi-VN"/>
        </w:rPr>
        <w:t>sản phẩm</w:t>
      </w:r>
      <w:r w:rsidRPr="006579FC">
        <w:rPr>
          <w:rFonts w:ascii="Times New Roman" w:hAnsi="Times New Roman" w:cs="Times New Roman"/>
          <w:sz w:val="28"/>
          <w:szCs w:val="28"/>
          <w:lang w:val="vi-VN"/>
        </w:rPr>
        <w:t xml:space="preserve"> theo dạng Y=ax+b, ta có hệ phương trình sau:</w:t>
      </w:r>
    </w:p>
    <w:p w:rsidR="00E67D43" w:rsidRPr="00E67D43" w:rsidRDefault="00E67D43" w:rsidP="009427C8">
      <w:pPr>
        <w:spacing w:line="360" w:lineRule="auto"/>
        <w:ind w:firstLine="720"/>
        <w:jc w:val="both"/>
        <w:rPr>
          <w:rFonts w:ascii="Times New Roman" w:hAnsi="Times New Roman" w:cs="Times New Roman"/>
          <w:sz w:val="28"/>
          <w:szCs w:val="28"/>
          <w:lang w:val="vi-VN"/>
        </w:rPr>
      </w:pPr>
      <w:r w:rsidRPr="007261CA">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918D6CD" wp14:editId="663C3D0D">
                <wp:simplePos x="0" y="0"/>
                <wp:positionH relativeFrom="margin">
                  <wp:posOffset>-635</wp:posOffset>
                </wp:positionH>
                <wp:positionV relativeFrom="paragraph">
                  <wp:posOffset>-635</wp:posOffset>
                </wp:positionV>
                <wp:extent cx="287655" cy="577850"/>
                <wp:effectExtent l="0" t="0" r="17145" b="12700"/>
                <wp:wrapNone/>
                <wp:docPr id="4" name="Left Brace 3">
                  <a:extLst xmlns:a="http://schemas.openxmlformats.org/drawingml/2006/main">
                    <a:ext uri="{FF2B5EF4-FFF2-40B4-BE49-F238E27FC236}">
                      <a16:creationId xmlns:a16="http://schemas.microsoft.com/office/drawing/2014/main" id="{8771A953-ACDE-2ECD-3E54-A2012C81ECD6}"/>
                    </a:ext>
                  </a:extLst>
                </wp:docPr>
                <wp:cNvGraphicFramePr/>
                <a:graphic xmlns:a="http://schemas.openxmlformats.org/drawingml/2006/main">
                  <a:graphicData uri="http://schemas.microsoft.com/office/word/2010/wordprocessingShape">
                    <wps:wsp>
                      <wps:cNvSpPr/>
                      <wps:spPr>
                        <a:xfrm>
                          <a:off x="0" y="0"/>
                          <a:ext cx="287655" cy="577850"/>
                        </a:xfrm>
                        <a:prstGeom prst="leftBrac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rtlCol="0" anchor="ctr"/>
                    </wps:wsp>
                  </a:graphicData>
                </a:graphic>
                <wp14:sizeRelV relativeFrom="margin">
                  <wp14:pctHeight>0</wp14:pctHeight>
                </wp14:sizeRelV>
              </wp:anchor>
            </w:drawing>
          </mc:Choice>
          <mc:Fallback>
            <w:pict>
              <v:shapetype w14:anchorId="585404D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 o:spid="_x0000_s1026" type="#_x0000_t87" style="position:absolute;margin-left:-.05pt;margin-top:-.05pt;width:22.65pt;height:45.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" adj="896" strokecolor="#0d0d0d [3069]" strokeweight=".5pt">
                <v:stroke joinstyle="miter"/>
                <w10:wrap anchorx="margin"/>
              </v:shape>
            </w:pict>
          </mc:Fallback>
        </mc:AlternateContent>
      </w:r>
      <w:r w:rsidRPr="007261CA">
        <w:rPr>
          <w:rFonts w:ascii="Times New Roman" w:hAnsi="Times New Roman" w:cs="Times New Roman"/>
          <w:sz w:val="28"/>
          <w:szCs w:val="28"/>
          <w:lang w:val="vi-VN"/>
        </w:rPr>
        <w:t xml:space="preserve"> </w:t>
      </w:r>
      <w:r w:rsidRPr="00E67D43">
        <w:rPr>
          <w:rFonts w:ascii="Times New Roman" w:hAnsi="Times New Roman" w:cs="Times New Roman"/>
          <w:sz w:val="28"/>
          <w:szCs w:val="28"/>
          <w:lang w:val="vi-VN"/>
        </w:rPr>
        <w:t>4.000 a + b = 376.000</w:t>
      </w:r>
      <w:r w:rsidRPr="007261CA">
        <w:rPr>
          <w:rFonts w:ascii="Times New Roman" w:hAnsi="Times New Roman" w:cs="Times New Roman"/>
          <w:sz w:val="28"/>
          <w:szCs w:val="28"/>
          <w:lang w:val="vi-VN"/>
        </w:rPr>
        <w:t xml:space="preserve"> (1)</w:t>
      </w:r>
    </w:p>
    <w:p w:rsidR="00E67D43" w:rsidRPr="00E67D43" w:rsidRDefault="00E67D43" w:rsidP="009427C8">
      <w:pPr>
        <w:spacing w:line="360" w:lineRule="auto"/>
        <w:jc w:val="both"/>
        <w:rPr>
          <w:rFonts w:ascii="Times New Roman" w:hAnsi="Times New Roman" w:cs="Times New Roman"/>
          <w:sz w:val="28"/>
          <w:szCs w:val="28"/>
          <w:lang w:val="vi-VN"/>
        </w:rPr>
      </w:pPr>
      <w:r w:rsidRPr="00E67D43">
        <w:rPr>
          <w:rFonts w:ascii="Times New Roman" w:hAnsi="Times New Roman" w:cs="Times New Roman"/>
          <w:sz w:val="28"/>
          <w:szCs w:val="28"/>
          <w:lang w:val="vi-VN"/>
        </w:rPr>
        <w:tab/>
      </w:r>
      <w:r w:rsidRPr="007261CA">
        <w:rPr>
          <w:rFonts w:ascii="Times New Roman" w:hAnsi="Times New Roman" w:cs="Times New Roman"/>
          <w:sz w:val="28"/>
          <w:szCs w:val="28"/>
          <w:lang w:val="vi-VN"/>
        </w:rPr>
        <w:t xml:space="preserve"> </w:t>
      </w:r>
      <w:r w:rsidRPr="00E67D43">
        <w:rPr>
          <w:rFonts w:ascii="Times New Roman" w:hAnsi="Times New Roman" w:cs="Times New Roman"/>
          <w:sz w:val="28"/>
          <w:szCs w:val="28"/>
          <w:lang w:val="vi-VN"/>
        </w:rPr>
        <w:t>5.000 a + b = 388.000</w:t>
      </w:r>
      <w:r w:rsidRPr="007261CA">
        <w:rPr>
          <w:rFonts w:ascii="Times New Roman" w:hAnsi="Times New Roman" w:cs="Times New Roman"/>
          <w:sz w:val="28"/>
          <w:szCs w:val="28"/>
          <w:lang w:val="vi-VN"/>
        </w:rPr>
        <w:t xml:space="preserve"> (2)</w:t>
      </w:r>
      <w:r w:rsidRPr="00E67D43">
        <w:rPr>
          <w:rFonts w:ascii="Times New Roman" w:hAnsi="Times New Roman" w:cs="Times New Roman"/>
          <w:sz w:val="28"/>
          <w:szCs w:val="28"/>
          <w:lang w:val="vi-VN"/>
        </w:rPr>
        <w:tab/>
      </w:r>
    </w:p>
    <w:p w:rsidR="00174AF4" w:rsidRPr="007261CA" w:rsidRDefault="00AA249F" w:rsidP="009427C8">
      <w:pPr>
        <w:spacing w:line="360" w:lineRule="auto"/>
        <w:jc w:val="both"/>
        <w:rPr>
          <w:rFonts w:ascii="Times New Roman" w:hAnsi="Times New Roman" w:cs="Times New Roman"/>
          <w:sz w:val="28"/>
          <w:szCs w:val="28"/>
          <w:lang w:val="vi-VN"/>
        </w:rPr>
      </w:pPr>
      <w:r w:rsidRPr="007261CA">
        <w:rPr>
          <w:rFonts w:ascii="Times New Roman" w:hAnsi="Times New Roman" w:cs="Times New Roman"/>
          <w:sz w:val="28"/>
          <w:szCs w:val="28"/>
          <w:lang w:val="vi-VN"/>
        </w:rPr>
        <w:t>Lấy phương trình (2) trừ phương trình (1) ta có:</w:t>
      </w:r>
    </w:p>
    <w:p w:rsidR="00AA249F" w:rsidRPr="007261CA" w:rsidRDefault="00AA249F" w:rsidP="009427C8">
      <w:pPr>
        <w:spacing w:line="360" w:lineRule="auto"/>
        <w:jc w:val="both"/>
        <w:rPr>
          <w:rFonts w:ascii="Times New Roman" w:hAnsi="Times New Roman" w:cs="Times New Roman"/>
          <w:sz w:val="28"/>
          <w:szCs w:val="28"/>
          <w:lang w:val="vi-VN"/>
        </w:rPr>
      </w:pPr>
      <w:r w:rsidRPr="007261CA">
        <w:rPr>
          <w:rFonts w:ascii="Times New Roman" w:hAnsi="Times New Roman" w:cs="Times New Roman"/>
          <w:sz w:val="28"/>
          <w:szCs w:val="28"/>
          <w:lang w:val="vi-VN"/>
        </w:rPr>
        <w:lastRenderedPageBreak/>
        <w:t>1.000 a = 12.000</w:t>
      </w:r>
    </w:p>
    <w:p w:rsidR="00AA249F" w:rsidRPr="007261CA" w:rsidRDefault="00AA249F" w:rsidP="009427C8">
      <w:pPr>
        <w:spacing w:line="360" w:lineRule="auto"/>
        <w:jc w:val="both"/>
        <w:rPr>
          <w:rFonts w:ascii="Times New Roman" w:hAnsi="Times New Roman" w:cs="Times New Roman"/>
          <w:sz w:val="28"/>
          <w:szCs w:val="28"/>
          <w:lang w:val="vi-VN"/>
        </w:rPr>
      </w:pPr>
      <w:r w:rsidRPr="007261CA">
        <w:rPr>
          <w:rFonts w:ascii="Times New Roman" w:hAnsi="Times New Roman" w:cs="Times New Roman"/>
          <w:sz w:val="28"/>
          <w:szCs w:val="28"/>
          <w:lang w:val="vi-VN"/>
        </w:rPr>
        <w:t>Từ đó ta tính được:</w:t>
      </w:r>
    </w:p>
    <w:p w:rsidR="00AA249F" w:rsidRPr="007261CA" w:rsidRDefault="00AA249F" w:rsidP="009427C8">
      <w:pPr>
        <w:spacing w:line="360" w:lineRule="auto"/>
        <w:jc w:val="both"/>
        <w:rPr>
          <w:rFonts w:ascii="Times New Roman" w:hAnsi="Times New Roman" w:cs="Times New Roman"/>
          <w:sz w:val="28"/>
          <w:szCs w:val="28"/>
          <w:lang w:val="vi-VN"/>
        </w:rPr>
      </w:pPr>
      <w:r w:rsidRPr="007261CA">
        <w:rPr>
          <w:rFonts w:ascii="Times New Roman" w:hAnsi="Times New Roman" w:cs="Times New Roman"/>
          <w:sz w:val="28"/>
          <w:szCs w:val="28"/>
          <w:lang w:val="vi-VN"/>
        </w:rPr>
        <w:t>a = 12 đô la</w:t>
      </w:r>
    </w:p>
    <w:p w:rsidR="00AA249F" w:rsidRPr="007261CA" w:rsidRDefault="00AA249F" w:rsidP="009427C8">
      <w:pPr>
        <w:spacing w:line="360" w:lineRule="auto"/>
        <w:jc w:val="both"/>
        <w:rPr>
          <w:rFonts w:ascii="Times New Roman" w:hAnsi="Times New Roman" w:cs="Times New Roman"/>
          <w:sz w:val="28"/>
          <w:szCs w:val="28"/>
          <w:lang w:val="vi-VN"/>
        </w:rPr>
      </w:pPr>
      <w:r w:rsidRPr="007261CA">
        <w:rPr>
          <w:rFonts w:ascii="Times New Roman" w:hAnsi="Times New Roman" w:cs="Times New Roman"/>
          <w:sz w:val="28"/>
          <w:szCs w:val="28"/>
          <w:lang w:val="vi-VN"/>
        </w:rPr>
        <w:t>Thay a = 12 vào phương trình (1), ta có:</w:t>
      </w:r>
    </w:p>
    <w:p w:rsidR="00AA249F" w:rsidRPr="007261CA" w:rsidRDefault="00AA249F" w:rsidP="009427C8">
      <w:pPr>
        <w:spacing w:line="360" w:lineRule="auto"/>
        <w:jc w:val="both"/>
        <w:rPr>
          <w:rFonts w:ascii="Times New Roman" w:hAnsi="Times New Roman" w:cs="Times New Roman"/>
          <w:sz w:val="28"/>
          <w:szCs w:val="28"/>
          <w:lang w:val="vi-VN"/>
        </w:rPr>
      </w:pPr>
      <w:r w:rsidRPr="007261CA">
        <w:rPr>
          <w:rFonts w:ascii="Times New Roman" w:hAnsi="Times New Roman" w:cs="Times New Roman"/>
          <w:sz w:val="28"/>
          <w:szCs w:val="28"/>
          <w:lang w:val="vi-VN"/>
        </w:rPr>
        <w:t>4.000 x 12 + b = 376.000</w:t>
      </w:r>
    </w:p>
    <w:p w:rsidR="00AA249F" w:rsidRPr="007261CA" w:rsidRDefault="00AA249F" w:rsidP="009427C8">
      <w:pPr>
        <w:spacing w:line="360" w:lineRule="auto"/>
        <w:jc w:val="both"/>
        <w:rPr>
          <w:rFonts w:ascii="Times New Roman" w:hAnsi="Times New Roman" w:cs="Times New Roman"/>
          <w:sz w:val="28"/>
          <w:szCs w:val="28"/>
          <w:lang w:val="vi-VN"/>
        </w:rPr>
      </w:pPr>
      <w:r w:rsidRPr="007261CA">
        <w:rPr>
          <w:rFonts w:ascii="Times New Roman" w:hAnsi="Times New Roman" w:cs="Times New Roman"/>
          <w:sz w:val="28"/>
          <w:szCs w:val="28"/>
          <w:lang w:val="vi-VN"/>
        </w:rPr>
        <w:t>Suy ra: b = 328.000 đô la</w:t>
      </w:r>
    </w:p>
    <w:p w:rsidR="00AA249F" w:rsidRPr="007261CA" w:rsidRDefault="00AA249F" w:rsidP="009427C8">
      <w:pPr>
        <w:spacing w:line="360" w:lineRule="auto"/>
        <w:jc w:val="both"/>
        <w:rPr>
          <w:rFonts w:ascii="Times New Roman" w:hAnsi="Times New Roman" w:cs="Times New Roman"/>
          <w:sz w:val="28"/>
          <w:szCs w:val="28"/>
          <w:lang w:val="vi-VN"/>
        </w:rPr>
      </w:pPr>
      <w:r w:rsidRPr="007261CA">
        <w:rPr>
          <w:rFonts w:ascii="Times New Roman" w:hAnsi="Times New Roman" w:cs="Times New Roman"/>
          <w:sz w:val="28"/>
          <w:szCs w:val="28"/>
          <w:lang w:val="vi-VN"/>
        </w:rPr>
        <w:t>Như vậy, chi phí sản xuất chung biến đổi tính cho 1 sản phẩm là 12 đô la.</w:t>
      </w:r>
    </w:p>
    <w:p w:rsidR="00AA249F" w:rsidRPr="007261CA" w:rsidRDefault="00AA249F" w:rsidP="009427C8">
      <w:pPr>
        <w:spacing w:line="360" w:lineRule="auto"/>
        <w:jc w:val="both"/>
        <w:rPr>
          <w:rFonts w:ascii="Times New Roman" w:hAnsi="Times New Roman" w:cs="Times New Roman"/>
          <w:sz w:val="28"/>
          <w:szCs w:val="28"/>
          <w:lang w:val="vi-VN"/>
        </w:rPr>
      </w:pPr>
      <w:r w:rsidRPr="007261CA">
        <w:rPr>
          <w:rFonts w:ascii="Times New Roman" w:hAnsi="Times New Roman" w:cs="Times New Roman"/>
          <w:sz w:val="28"/>
          <w:szCs w:val="28"/>
          <w:lang w:val="vi-VN"/>
        </w:rPr>
        <w:t>Chi phí sản xuất chung cố định là 328.000 đô la (tại mọi mức sản lượng trong điều kiện phù hợp).</w:t>
      </w:r>
    </w:p>
    <w:p w:rsidR="00174AF4" w:rsidRPr="009E6772" w:rsidRDefault="0033503C" w:rsidP="009427C8">
      <w:pPr>
        <w:spacing w:line="360" w:lineRule="auto"/>
        <w:jc w:val="both"/>
        <w:rPr>
          <w:rFonts w:ascii="Times New Roman" w:hAnsi="Times New Roman" w:cs="Times New Roman"/>
          <w:sz w:val="28"/>
          <w:szCs w:val="28"/>
          <w:lang w:val="vi-VN"/>
        </w:rPr>
      </w:pPr>
      <w:r w:rsidRPr="009E6772">
        <w:rPr>
          <w:rFonts w:ascii="Times New Roman" w:hAnsi="Times New Roman" w:cs="Times New Roman"/>
          <w:sz w:val="28"/>
          <w:szCs w:val="28"/>
          <w:lang w:val="vi-VN"/>
        </w:rPr>
        <w:t>Công thức chi phí sản xuất chung là: Y = 12x + 328.000</w:t>
      </w:r>
    </w:p>
    <w:p w:rsidR="0023364B" w:rsidRPr="0023364B" w:rsidRDefault="009E6772" w:rsidP="00E35D5A">
      <w:pPr>
        <w:pStyle w:val="ListParagraph"/>
        <w:numPr>
          <w:ilvl w:val="2"/>
          <w:numId w:val="11"/>
        </w:numPr>
        <w:spacing w:line="360" w:lineRule="auto"/>
        <w:ind w:left="709" w:hanging="709"/>
        <w:jc w:val="both"/>
        <w:outlineLvl w:val="1"/>
        <w:rPr>
          <w:rFonts w:ascii="Times New Roman" w:hAnsi="Times New Roman" w:cs="Times New Roman"/>
          <w:b/>
          <w:bCs/>
          <w:i/>
          <w:iCs/>
          <w:sz w:val="28"/>
          <w:szCs w:val="28"/>
        </w:rPr>
      </w:pPr>
      <w:bookmarkStart w:id="10" w:name="_Toc187090509"/>
      <w:r w:rsidRPr="0023364B">
        <w:rPr>
          <w:rFonts w:ascii="Times New Roman" w:hAnsi="Times New Roman" w:cs="Times New Roman"/>
          <w:b/>
          <w:bCs/>
          <w:i/>
          <w:iCs/>
          <w:sz w:val="28"/>
          <w:szCs w:val="28"/>
          <w:lang w:val="vi-VN"/>
        </w:rPr>
        <w:t>Yêu cầu 3:</w:t>
      </w:r>
      <w:bookmarkEnd w:id="10"/>
      <w:r w:rsidRPr="0023364B">
        <w:rPr>
          <w:rFonts w:ascii="Times New Roman" w:hAnsi="Times New Roman" w:cs="Times New Roman"/>
          <w:b/>
          <w:bCs/>
          <w:i/>
          <w:iCs/>
          <w:sz w:val="28"/>
          <w:szCs w:val="28"/>
          <w:lang w:val="vi-VN"/>
        </w:rPr>
        <w:t xml:space="preserve"> </w:t>
      </w:r>
    </w:p>
    <w:p w:rsidR="003B6983" w:rsidRPr="0023364B" w:rsidRDefault="009E6772" w:rsidP="0023364B">
      <w:pPr>
        <w:spacing w:line="360" w:lineRule="auto"/>
        <w:jc w:val="both"/>
        <w:rPr>
          <w:rFonts w:ascii="Times New Roman" w:hAnsi="Times New Roman" w:cs="Times New Roman"/>
          <w:b/>
          <w:bCs/>
          <w:i/>
          <w:iCs/>
          <w:sz w:val="28"/>
          <w:szCs w:val="28"/>
        </w:rPr>
      </w:pPr>
      <w:r w:rsidRPr="0023364B">
        <w:rPr>
          <w:rFonts w:ascii="Times New Roman" w:hAnsi="Times New Roman" w:cs="Times New Roman"/>
          <w:b/>
          <w:bCs/>
          <w:i/>
          <w:iCs/>
          <w:sz w:val="28"/>
          <w:szCs w:val="28"/>
        </w:rPr>
        <w:t>Xác định tổng CPSX cố định hàng tháng.</w:t>
      </w:r>
    </w:p>
    <w:p w:rsidR="003B6983" w:rsidRDefault="009E6772" w:rsidP="009427C8">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rPr>
        <w:t>Theo kết</w:t>
      </w:r>
      <w:r>
        <w:rPr>
          <w:rFonts w:ascii="Times New Roman" w:hAnsi="Times New Roman" w:cs="Times New Roman"/>
          <w:sz w:val="28"/>
          <w:szCs w:val="28"/>
          <w:lang w:val="vi-VN"/>
        </w:rPr>
        <w:t xml:space="preserve"> quả tại Yêu cầu 1 và Yêu cầu 2, chúng ta đã xác định được chi phí nguyên vật liệu trực tiếp và chi phí nhân công trực tiếp là chi phí biến đổi. Chi phí sản xuất chung là chi phí hỗn hợp, bao gồm: Chi phí sản xuất chung biến đổi và chi phí sản xuất chung cố định. </w:t>
      </w:r>
    </w:p>
    <w:p w:rsidR="003B6983" w:rsidRDefault="004504F7" w:rsidP="009427C8">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Như vậy, chi phí cố định hàng tháng chỉ có chi phí sản xuất chung cố định. Và chi chi phí là 328.000 đô la (theo đáp án của Yêu cầu 2).</w:t>
      </w:r>
    </w:p>
    <w:p w:rsidR="0023364B" w:rsidRPr="0023364B" w:rsidRDefault="00DE36CB" w:rsidP="00E35D5A">
      <w:pPr>
        <w:pStyle w:val="ListParagraph"/>
        <w:numPr>
          <w:ilvl w:val="2"/>
          <w:numId w:val="11"/>
        </w:numPr>
        <w:spacing w:line="360" w:lineRule="auto"/>
        <w:ind w:left="709" w:hanging="709"/>
        <w:jc w:val="both"/>
        <w:outlineLvl w:val="1"/>
        <w:rPr>
          <w:rFonts w:ascii="Times New Roman" w:hAnsi="Times New Roman" w:cs="Times New Roman"/>
          <w:b/>
          <w:bCs/>
          <w:i/>
          <w:iCs/>
          <w:sz w:val="28"/>
          <w:szCs w:val="28"/>
        </w:rPr>
      </w:pPr>
      <w:bookmarkStart w:id="11" w:name="_Toc187090510"/>
      <w:r w:rsidRPr="0023364B">
        <w:rPr>
          <w:rFonts w:ascii="Times New Roman" w:hAnsi="Times New Roman" w:cs="Times New Roman"/>
          <w:b/>
          <w:bCs/>
          <w:i/>
          <w:iCs/>
          <w:sz w:val="28"/>
          <w:szCs w:val="28"/>
          <w:lang w:val="vi-VN"/>
        </w:rPr>
        <w:t>Yêu cầu 4:</w:t>
      </w:r>
      <w:bookmarkEnd w:id="11"/>
      <w:r w:rsidRPr="0023364B">
        <w:rPr>
          <w:rFonts w:ascii="Times New Roman" w:hAnsi="Times New Roman" w:cs="Times New Roman"/>
          <w:b/>
          <w:bCs/>
          <w:i/>
          <w:iCs/>
          <w:sz w:val="28"/>
          <w:szCs w:val="28"/>
          <w:lang w:val="vi-VN"/>
        </w:rPr>
        <w:t xml:space="preserve"> </w:t>
      </w:r>
    </w:p>
    <w:p w:rsidR="00DE36CB" w:rsidRPr="0023364B" w:rsidRDefault="00DE36CB" w:rsidP="0023364B">
      <w:pPr>
        <w:spacing w:line="360" w:lineRule="auto"/>
        <w:jc w:val="both"/>
        <w:rPr>
          <w:rFonts w:ascii="Times New Roman" w:hAnsi="Times New Roman" w:cs="Times New Roman"/>
          <w:b/>
          <w:bCs/>
          <w:i/>
          <w:iCs/>
          <w:sz w:val="28"/>
          <w:szCs w:val="28"/>
        </w:rPr>
      </w:pPr>
      <w:r w:rsidRPr="0023364B">
        <w:rPr>
          <w:rFonts w:ascii="Times New Roman" w:hAnsi="Times New Roman" w:cs="Times New Roman"/>
          <w:b/>
          <w:bCs/>
          <w:i/>
          <w:iCs/>
          <w:sz w:val="28"/>
          <w:szCs w:val="28"/>
        </w:rPr>
        <w:t>Xác định chi phí sản xuất biến đổi/một đơn vị sản phẩm.</w:t>
      </w:r>
    </w:p>
    <w:p w:rsidR="007F3C2E" w:rsidRDefault="00DE36CB" w:rsidP="009427C8">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rPr>
        <w:t>Tương</w:t>
      </w:r>
      <w:r>
        <w:rPr>
          <w:rFonts w:ascii="Times New Roman" w:hAnsi="Times New Roman" w:cs="Times New Roman"/>
          <w:sz w:val="28"/>
          <w:szCs w:val="28"/>
          <w:lang w:val="vi-VN"/>
        </w:rPr>
        <w:t xml:space="preserve"> tự cách giải thích tại Yêu cầu 3, ta nhận thấy, chi phí phí biến đổi gồm: Chi phí nguyên vật liệu trực tiếp; Chi phí nhân công trực tiếp; Chi phí sản xuất chung biến đổi.</w:t>
      </w:r>
      <w:r w:rsidR="007F3C2E">
        <w:rPr>
          <w:rFonts w:ascii="Times New Roman" w:hAnsi="Times New Roman" w:cs="Times New Roman"/>
          <w:sz w:val="28"/>
          <w:szCs w:val="28"/>
          <w:lang w:val="vi-VN"/>
        </w:rPr>
        <w:t xml:space="preserve"> Lập bảng tính chi phí đơn vị sản phẩm như sau:</w:t>
      </w:r>
    </w:p>
    <w:tbl>
      <w:tblPr>
        <w:tblW w:w="6086" w:type="dxa"/>
        <w:jc w:val="center"/>
        <w:tblCellMar>
          <w:left w:w="0" w:type="dxa"/>
          <w:right w:w="0" w:type="dxa"/>
        </w:tblCellMar>
        <w:tblLook w:val="01E0" w:firstRow="1" w:lastRow="1" w:firstColumn="1" w:lastColumn="1" w:noHBand="0" w:noVBand="0"/>
      </w:tblPr>
      <w:tblGrid>
        <w:gridCol w:w="4385"/>
        <w:gridCol w:w="1701"/>
      </w:tblGrid>
      <w:tr w:rsidR="007F3C2E" w:rsidRPr="009B73BE" w:rsidTr="00D84402">
        <w:trPr>
          <w:jc w:val="center"/>
        </w:trPr>
        <w:tc>
          <w:tcPr>
            <w:tcW w:w="4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F3C2E" w:rsidRPr="009B73BE" w:rsidRDefault="007F3C2E" w:rsidP="00D84402">
            <w:pPr>
              <w:spacing w:line="360" w:lineRule="auto"/>
              <w:jc w:val="center"/>
              <w:rPr>
                <w:rFonts w:ascii="Times New Roman" w:hAnsi="Times New Roman" w:cs="Times New Roman"/>
                <w:sz w:val="28"/>
                <w:szCs w:val="28"/>
                <w:lang w:val="vi-VN"/>
              </w:rPr>
            </w:pPr>
            <w:r w:rsidRPr="009B73BE">
              <w:rPr>
                <w:rFonts w:ascii="Times New Roman" w:hAnsi="Times New Roman" w:cs="Times New Roman"/>
                <w:b/>
                <w:bCs/>
                <w:sz w:val="28"/>
                <w:szCs w:val="28"/>
                <w:lang w:val="vi-VN"/>
              </w:rPr>
              <w:lastRenderedPageBreak/>
              <w:t>Chi phí biến đổi</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F3C2E" w:rsidRPr="009B73BE" w:rsidRDefault="007F3C2E" w:rsidP="00D84402">
            <w:pPr>
              <w:spacing w:line="360" w:lineRule="auto"/>
              <w:jc w:val="center"/>
              <w:rPr>
                <w:rFonts w:ascii="Times New Roman" w:hAnsi="Times New Roman" w:cs="Times New Roman"/>
                <w:sz w:val="28"/>
                <w:szCs w:val="28"/>
                <w:lang w:val="vi-VN"/>
              </w:rPr>
            </w:pPr>
            <w:r w:rsidRPr="009B73BE">
              <w:rPr>
                <w:rFonts w:ascii="Times New Roman" w:hAnsi="Times New Roman" w:cs="Times New Roman"/>
                <w:b/>
                <w:bCs/>
                <w:sz w:val="28"/>
                <w:szCs w:val="28"/>
                <w:lang w:val="vi-VN"/>
              </w:rPr>
              <w:t>Chi phí/</w:t>
            </w:r>
            <w:r w:rsidRPr="009B73BE">
              <w:rPr>
                <w:rFonts w:ascii="Times New Roman" w:hAnsi="Times New Roman" w:cs="Times New Roman"/>
                <w:b/>
                <w:bCs/>
                <w:sz w:val="28"/>
                <w:szCs w:val="28"/>
              </w:rPr>
              <w:t xml:space="preserve"> SP</w:t>
            </w:r>
          </w:p>
        </w:tc>
      </w:tr>
      <w:tr w:rsidR="007F3C2E" w:rsidRPr="009B73BE" w:rsidTr="00D84402">
        <w:trPr>
          <w:jc w:val="center"/>
        </w:trPr>
        <w:tc>
          <w:tcPr>
            <w:tcW w:w="4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F3C2E" w:rsidRPr="009B73BE" w:rsidRDefault="007F3C2E" w:rsidP="00D84402">
            <w:pPr>
              <w:spacing w:line="360" w:lineRule="auto"/>
              <w:jc w:val="both"/>
              <w:rPr>
                <w:rFonts w:ascii="Times New Roman" w:hAnsi="Times New Roman" w:cs="Times New Roman"/>
                <w:sz w:val="28"/>
                <w:szCs w:val="28"/>
                <w:lang w:val="vi-VN"/>
              </w:rPr>
            </w:pPr>
            <w:r w:rsidRPr="009B73BE">
              <w:rPr>
                <w:rFonts w:ascii="Times New Roman" w:hAnsi="Times New Roman" w:cs="Times New Roman"/>
                <w:sz w:val="28"/>
                <w:szCs w:val="28"/>
              </w:rPr>
              <w:t>Chi phí vật liệu trực tiếp</w:t>
            </w:r>
            <w:r w:rsidRPr="009B73BE">
              <w:rPr>
                <w:rFonts w:ascii="Times New Roman" w:hAnsi="Times New Roman" w:cs="Times New Roman"/>
                <w:sz w:val="28"/>
                <w:szCs w:val="28"/>
                <w:lang w:val="vi-VN"/>
              </w:rPr>
              <w:t xml:space="preserve"> (CPBĐ)</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F3C2E" w:rsidRPr="009B73BE" w:rsidRDefault="007F3C2E" w:rsidP="00D84402">
            <w:pPr>
              <w:spacing w:line="360" w:lineRule="auto"/>
              <w:jc w:val="center"/>
              <w:rPr>
                <w:rFonts w:ascii="Times New Roman" w:hAnsi="Times New Roman" w:cs="Times New Roman"/>
                <w:sz w:val="28"/>
                <w:szCs w:val="28"/>
                <w:lang w:val="vi-VN"/>
              </w:rPr>
            </w:pPr>
            <w:r w:rsidRPr="009B73BE">
              <w:rPr>
                <w:rFonts w:ascii="Times New Roman" w:hAnsi="Times New Roman" w:cs="Times New Roman"/>
                <w:sz w:val="28"/>
                <w:szCs w:val="28"/>
              </w:rPr>
              <w:t>$99,20</w:t>
            </w:r>
          </w:p>
        </w:tc>
      </w:tr>
      <w:tr w:rsidR="007F3C2E" w:rsidRPr="009B73BE" w:rsidTr="00D84402">
        <w:trPr>
          <w:jc w:val="center"/>
        </w:trPr>
        <w:tc>
          <w:tcPr>
            <w:tcW w:w="4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F3C2E" w:rsidRPr="009B73BE" w:rsidRDefault="007F3C2E" w:rsidP="00D84402">
            <w:pPr>
              <w:spacing w:line="360" w:lineRule="auto"/>
              <w:jc w:val="both"/>
              <w:rPr>
                <w:rFonts w:ascii="Times New Roman" w:hAnsi="Times New Roman" w:cs="Times New Roman"/>
                <w:sz w:val="28"/>
                <w:szCs w:val="28"/>
                <w:lang w:val="vi-VN"/>
              </w:rPr>
            </w:pPr>
            <w:r w:rsidRPr="009B73BE">
              <w:rPr>
                <w:rFonts w:ascii="Times New Roman" w:hAnsi="Times New Roman" w:cs="Times New Roman"/>
                <w:sz w:val="28"/>
                <w:szCs w:val="28"/>
              </w:rPr>
              <w:t>Chi phí nhân công trực tiếp</w:t>
            </w:r>
            <w:r w:rsidRPr="009B73BE">
              <w:rPr>
                <w:rFonts w:ascii="Times New Roman" w:hAnsi="Times New Roman" w:cs="Times New Roman"/>
                <w:sz w:val="28"/>
                <w:szCs w:val="28"/>
                <w:lang w:val="vi-VN"/>
              </w:rPr>
              <w:t xml:space="preserve"> (CPBĐ)</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F3C2E" w:rsidRPr="009B73BE" w:rsidRDefault="007F3C2E" w:rsidP="00D84402">
            <w:pPr>
              <w:spacing w:line="360" w:lineRule="auto"/>
              <w:jc w:val="center"/>
              <w:rPr>
                <w:rFonts w:ascii="Times New Roman" w:hAnsi="Times New Roman" w:cs="Times New Roman"/>
                <w:sz w:val="28"/>
                <w:szCs w:val="28"/>
                <w:lang w:val="vi-VN"/>
              </w:rPr>
            </w:pPr>
            <w:r w:rsidRPr="009B73BE">
              <w:rPr>
                <w:rFonts w:ascii="Times New Roman" w:hAnsi="Times New Roman" w:cs="Times New Roman"/>
                <w:sz w:val="28"/>
                <w:szCs w:val="28"/>
              </w:rPr>
              <w:t>$45,50</w:t>
            </w:r>
          </w:p>
        </w:tc>
      </w:tr>
      <w:tr w:rsidR="007F3C2E" w:rsidRPr="009B73BE" w:rsidTr="00D84402">
        <w:trPr>
          <w:jc w:val="center"/>
        </w:trPr>
        <w:tc>
          <w:tcPr>
            <w:tcW w:w="4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F3C2E" w:rsidRPr="009B73BE" w:rsidRDefault="007F3C2E" w:rsidP="00D84402">
            <w:pPr>
              <w:spacing w:line="360" w:lineRule="auto"/>
              <w:jc w:val="both"/>
              <w:rPr>
                <w:rFonts w:ascii="Times New Roman" w:hAnsi="Times New Roman" w:cs="Times New Roman"/>
                <w:sz w:val="28"/>
                <w:szCs w:val="28"/>
                <w:lang w:val="vi-VN"/>
              </w:rPr>
            </w:pPr>
            <w:r w:rsidRPr="009B73BE">
              <w:rPr>
                <w:rFonts w:ascii="Times New Roman" w:hAnsi="Times New Roman" w:cs="Times New Roman"/>
                <w:sz w:val="28"/>
                <w:szCs w:val="28"/>
              </w:rPr>
              <w:t>Chi phí sản xuất chung</w:t>
            </w:r>
            <w:r w:rsidRPr="009B73BE">
              <w:rPr>
                <w:rFonts w:ascii="Times New Roman" w:hAnsi="Times New Roman" w:cs="Times New Roman"/>
                <w:sz w:val="28"/>
                <w:szCs w:val="28"/>
                <w:lang w:val="vi-VN"/>
              </w:rPr>
              <w:t xml:space="preserve"> BĐ</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F3C2E" w:rsidRPr="009B73BE" w:rsidRDefault="007F3C2E" w:rsidP="00D84402">
            <w:pPr>
              <w:spacing w:line="360" w:lineRule="auto"/>
              <w:jc w:val="center"/>
              <w:rPr>
                <w:rFonts w:ascii="Times New Roman" w:hAnsi="Times New Roman" w:cs="Times New Roman"/>
                <w:sz w:val="28"/>
                <w:szCs w:val="28"/>
                <w:lang w:val="vi-VN"/>
              </w:rPr>
            </w:pPr>
            <w:r w:rsidRPr="009B73BE">
              <w:rPr>
                <w:rFonts w:ascii="Times New Roman" w:hAnsi="Times New Roman" w:cs="Times New Roman"/>
                <w:sz w:val="28"/>
                <w:szCs w:val="28"/>
              </w:rPr>
              <w:t>$12,00</w:t>
            </w:r>
          </w:p>
        </w:tc>
      </w:tr>
      <w:tr w:rsidR="007F3C2E" w:rsidRPr="009B73BE" w:rsidTr="00D84402">
        <w:trPr>
          <w:jc w:val="center"/>
        </w:trPr>
        <w:tc>
          <w:tcPr>
            <w:tcW w:w="4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F3C2E" w:rsidRPr="009B73BE" w:rsidRDefault="007F3C2E" w:rsidP="00D84402">
            <w:pPr>
              <w:spacing w:line="360" w:lineRule="auto"/>
              <w:jc w:val="both"/>
              <w:rPr>
                <w:rFonts w:ascii="Times New Roman" w:hAnsi="Times New Roman" w:cs="Times New Roman"/>
                <w:sz w:val="28"/>
                <w:szCs w:val="28"/>
                <w:lang w:val="vi-VN"/>
              </w:rPr>
            </w:pPr>
            <w:r w:rsidRPr="009B73BE">
              <w:rPr>
                <w:rFonts w:ascii="Times New Roman" w:hAnsi="Times New Roman" w:cs="Times New Roman"/>
                <w:b/>
                <w:bCs/>
                <w:sz w:val="28"/>
                <w:szCs w:val="28"/>
              </w:rPr>
              <w:t xml:space="preserve">Chi </w:t>
            </w:r>
            <w:r w:rsidRPr="009B73BE">
              <w:rPr>
                <w:rFonts w:ascii="Times New Roman" w:hAnsi="Times New Roman" w:cs="Times New Roman"/>
                <w:b/>
                <w:bCs/>
                <w:sz w:val="28"/>
                <w:szCs w:val="28"/>
                <w:lang w:val="vi-VN"/>
              </w:rPr>
              <w:t>phí sản xuất biến đổi</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F3C2E" w:rsidRPr="009B73BE" w:rsidRDefault="007F3C2E" w:rsidP="00D84402">
            <w:pPr>
              <w:spacing w:line="360" w:lineRule="auto"/>
              <w:jc w:val="center"/>
              <w:rPr>
                <w:rFonts w:ascii="Times New Roman" w:hAnsi="Times New Roman" w:cs="Times New Roman"/>
                <w:sz w:val="28"/>
                <w:szCs w:val="28"/>
                <w:lang w:val="vi-VN"/>
              </w:rPr>
            </w:pPr>
            <w:r w:rsidRPr="009B73BE">
              <w:rPr>
                <w:rFonts w:ascii="Times New Roman" w:hAnsi="Times New Roman" w:cs="Times New Roman"/>
                <w:b/>
                <w:bCs/>
                <w:sz w:val="28"/>
                <w:szCs w:val="28"/>
              </w:rPr>
              <w:t>$</w:t>
            </w:r>
            <w:r w:rsidRPr="009B73BE">
              <w:rPr>
                <w:rFonts w:ascii="Times New Roman" w:hAnsi="Times New Roman" w:cs="Times New Roman"/>
                <w:sz w:val="28"/>
                <w:szCs w:val="28"/>
                <w:lang w:val="vi-VN"/>
              </w:rPr>
              <w:t xml:space="preserve"> </w:t>
            </w:r>
            <w:r w:rsidRPr="009B73BE">
              <w:rPr>
                <w:rFonts w:ascii="Times New Roman" w:hAnsi="Times New Roman" w:cs="Times New Roman"/>
                <w:b/>
                <w:bCs/>
                <w:sz w:val="28"/>
                <w:szCs w:val="28"/>
                <w:lang w:val="vi-VN"/>
              </w:rPr>
              <w:t>156,70</w:t>
            </w:r>
          </w:p>
        </w:tc>
      </w:tr>
    </w:tbl>
    <w:p w:rsidR="00DE36CB" w:rsidRDefault="00DE36CB" w:rsidP="009427C8">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Chi phí sản xuất biến đổi tính trên một đơn vị sản phẩm là:</w:t>
      </w:r>
    </w:p>
    <w:p w:rsidR="009B73BE" w:rsidRDefault="00B620FE" w:rsidP="009427C8">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99,2 đô la + 45,5 đô la + 12 đô la = </w:t>
      </w:r>
      <w:r w:rsidR="009B73BE">
        <w:rPr>
          <w:rFonts w:ascii="Times New Roman" w:hAnsi="Times New Roman" w:cs="Times New Roman"/>
          <w:sz w:val="28"/>
          <w:szCs w:val="28"/>
          <w:lang w:val="vi-VN"/>
        </w:rPr>
        <w:t>156,7 đô la</w:t>
      </w:r>
    </w:p>
    <w:p w:rsidR="00F608A5" w:rsidRPr="0023364B" w:rsidRDefault="00F608A5" w:rsidP="00E35D5A">
      <w:pPr>
        <w:pStyle w:val="ListParagraph"/>
        <w:numPr>
          <w:ilvl w:val="2"/>
          <w:numId w:val="11"/>
        </w:numPr>
        <w:spacing w:line="360" w:lineRule="auto"/>
        <w:ind w:left="567" w:hanging="567"/>
        <w:jc w:val="both"/>
        <w:outlineLvl w:val="1"/>
        <w:rPr>
          <w:rFonts w:ascii="Times New Roman" w:hAnsi="Times New Roman" w:cs="Times New Roman"/>
          <w:b/>
          <w:bCs/>
          <w:i/>
          <w:iCs/>
          <w:sz w:val="28"/>
          <w:szCs w:val="28"/>
        </w:rPr>
      </w:pPr>
      <w:bookmarkStart w:id="12" w:name="_Toc187090511"/>
      <w:r w:rsidRPr="0023364B">
        <w:rPr>
          <w:rFonts w:ascii="Times New Roman" w:hAnsi="Times New Roman" w:cs="Times New Roman"/>
          <w:b/>
          <w:bCs/>
          <w:i/>
          <w:iCs/>
          <w:sz w:val="28"/>
          <w:szCs w:val="28"/>
          <w:lang w:val="vi-VN"/>
        </w:rPr>
        <w:t>Yêu cầu 5:</w:t>
      </w:r>
      <w:bookmarkEnd w:id="12"/>
      <w:r w:rsidRPr="0023364B">
        <w:rPr>
          <w:rFonts w:ascii="Times New Roman" w:hAnsi="Times New Roman" w:cs="Times New Roman"/>
          <w:b/>
          <w:bCs/>
          <w:i/>
          <w:iCs/>
          <w:sz w:val="28"/>
          <w:szCs w:val="28"/>
          <w:lang w:val="vi-VN"/>
        </w:rPr>
        <w:t xml:space="preserve"> </w:t>
      </w:r>
    </w:p>
    <w:p w:rsidR="00F608A5" w:rsidRPr="00F608A5" w:rsidRDefault="00F608A5" w:rsidP="00F608A5">
      <w:pPr>
        <w:keepNext/>
        <w:keepLines/>
        <w:widowControl w:val="0"/>
        <w:autoSpaceDE w:val="0"/>
        <w:autoSpaceDN w:val="0"/>
        <w:adjustRightInd w:val="0"/>
        <w:spacing w:after="0" w:line="360" w:lineRule="auto"/>
        <w:rPr>
          <w:rFonts w:ascii="Times New Roman" w:hAnsi="Times New Roman" w:cs="Times New Roman"/>
          <w:b/>
          <w:i/>
          <w:iCs/>
          <w:sz w:val="28"/>
          <w:szCs w:val="28"/>
        </w:rPr>
      </w:pPr>
      <w:r w:rsidRPr="00F608A5">
        <w:rPr>
          <w:rFonts w:ascii="Times New Roman" w:hAnsi="Times New Roman" w:cs="Times New Roman"/>
          <w:b/>
          <w:i/>
          <w:iCs/>
          <w:sz w:val="28"/>
          <w:szCs w:val="28"/>
          <w:lang w:val="vi-VN"/>
        </w:rPr>
        <w:t xml:space="preserve">Tính giá thành đơn vị sản phẩm tại mức sản lượng 3.000 </w:t>
      </w:r>
      <w:r w:rsidR="0072490D">
        <w:rPr>
          <w:rFonts w:ascii="Times New Roman" w:hAnsi="Times New Roman" w:cs="Times New Roman"/>
          <w:b/>
          <w:i/>
          <w:iCs/>
          <w:sz w:val="28"/>
          <w:szCs w:val="28"/>
          <w:lang w:val="vi-VN"/>
        </w:rPr>
        <w:t>sản phẩm</w:t>
      </w:r>
      <w:r w:rsidRPr="00F608A5">
        <w:rPr>
          <w:rFonts w:ascii="Times New Roman" w:hAnsi="Times New Roman" w:cs="Times New Roman"/>
          <w:b/>
          <w:i/>
          <w:iCs/>
          <w:sz w:val="28"/>
          <w:szCs w:val="28"/>
          <w:lang w:val="vi-VN"/>
        </w:rPr>
        <w:t>.</w:t>
      </w:r>
    </w:p>
    <w:p w:rsidR="00F608A5" w:rsidRDefault="00595553" w:rsidP="00DE36CB">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Theo Yêu cầu 4, ta biết chi phí biến đổi tính trên một sản phẩm là 156,7 đô la.</w:t>
      </w:r>
    </w:p>
    <w:p w:rsidR="0072490D" w:rsidRDefault="00595553" w:rsidP="00595553">
      <w:pPr>
        <w:spacing w:line="360" w:lineRule="auto"/>
        <w:jc w:val="both"/>
        <w:rPr>
          <w:rFonts w:ascii="Times New Roman" w:hAnsi="Times New Roman" w:cs="Times New Roman"/>
          <w:sz w:val="28"/>
          <w:szCs w:val="28"/>
          <w:lang w:val="vi-VN"/>
        </w:rPr>
      </w:pPr>
      <w:r w:rsidRPr="00595553">
        <w:rPr>
          <w:rFonts w:ascii="Times New Roman" w:hAnsi="Times New Roman" w:cs="Times New Roman"/>
          <w:sz w:val="28"/>
          <w:szCs w:val="28"/>
          <w:lang w:val="vi-VN"/>
        </w:rPr>
        <w:t xml:space="preserve">Theo Yêu cầu </w:t>
      </w:r>
      <w:r>
        <w:rPr>
          <w:rFonts w:ascii="Times New Roman" w:hAnsi="Times New Roman" w:cs="Times New Roman"/>
          <w:sz w:val="28"/>
          <w:szCs w:val="28"/>
          <w:lang w:val="vi-VN"/>
        </w:rPr>
        <w:t>3</w:t>
      </w:r>
      <w:r w:rsidRPr="00595553">
        <w:rPr>
          <w:rFonts w:ascii="Times New Roman" w:hAnsi="Times New Roman" w:cs="Times New Roman"/>
          <w:sz w:val="28"/>
          <w:szCs w:val="28"/>
          <w:lang w:val="vi-VN"/>
        </w:rPr>
        <w:t>, ta biết</w:t>
      </w:r>
      <w:r>
        <w:rPr>
          <w:rFonts w:ascii="Times New Roman" w:hAnsi="Times New Roman" w:cs="Times New Roman"/>
          <w:sz w:val="28"/>
          <w:szCs w:val="28"/>
          <w:lang w:val="vi-VN"/>
        </w:rPr>
        <w:t xml:space="preserve"> tổng chi phí cố định hàng tháng là 328.000 đô la. Tại mức sản xuất 3.000 sản phẩm, chi phí cố định tính trên một sản phẩm là 109,33 đô la.</w:t>
      </w:r>
    </w:p>
    <w:p w:rsidR="0072490D" w:rsidRDefault="00E02196" w:rsidP="00595553">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T</w:t>
      </w:r>
      <w:r w:rsidR="0072490D">
        <w:rPr>
          <w:rFonts w:ascii="Times New Roman" w:hAnsi="Times New Roman" w:cs="Times New Roman"/>
          <w:sz w:val="28"/>
          <w:szCs w:val="28"/>
          <w:lang w:val="vi-VN"/>
        </w:rPr>
        <w:t xml:space="preserve">ại mức sản xuất 3.000 sản phẩm, </w:t>
      </w:r>
      <w:r>
        <w:rPr>
          <w:rFonts w:ascii="Times New Roman" w:hAnsi="Times New Roman" w:cs="Times New Roman"/>
          <w:sz w:val="28"/>
          <w:szCs w:val="28"/>
          <w:lang w:val="vi-VN"/>
        </w:rPr>
        <w:t xml:space="preserve">chi phí sản xuất tính trên một sản phẩm </w:t>
      </w:r>
      <w:r w:rsidR="0072490D">
        <w:rPr>
          <w:rFonts w:ascii="Times New Roman" w:hAnsi="Times New Roman" w:cs="Times New Roman"/>
          <w:sz w:val="28"/>
          <w:szCs w:val="28"/>
          <w:lang w:val="vi-VN"/>
        </w:rPr>
        <w:t>là:</w:t>
      </w:r>
      <w:r>
        <w:rPr>
          <w:rFonts w:ascii="Times New Roman" w:hAnsi="Times New Roman" w:cs="Times New Roman"/>
          <w:sz w:val="28"/>
          <w:szCs w:val="28"/>
          <w:lang w:val="vi-VN"/>
        </w:rPr>
        <w:t xml:space="preserve"> </w:t>
      </w:r>
      <w:r w:rsidR="0072490D">
        <w:rPr>
          <w:rFonts w:ascii="Times New Roman" w:hAnsi="Times New Roman" w:cs="Times New Roman"/>
          <w:sz w:val="28"/>
          <w:szCs w:val="28"/>
          <w:lang w:val="vi-VN"/>
        </w:rPr>
        <w:t>156,7 đô la + 109,33 đô la = 266,03 đô la</w:t>
      </w:r>
    </w:p>
    <w:p w:rsidR="00E02196" w:rsidRPr="00595553" w:rsidRDefault="00E02196" w:rsidP="00595553">
      <w:pPr>
        <w:spacing w:line="360" w:lineRule="auto"/>
        <w:jc w:val="both"/>
        <w:rPr>
          <w:rFonts w:ascii="Times New Roman" w:hAnsi="Times New Roman" w:cs="Times New Roman"/>
          <w:b/>
          <w:bCs/>
          <w:i/>
          <w:iCs/>
          <w:sz w:val="28"/>
          <w:szCs w:val="28"/>
        </w:rPr>
      </w:pPr>
      <w:r>
        <w:rPr>
          <w:rFonts w:ascii="Times New Roman" w:hAnsi="Times New Roman" w:cs="Times New Roman"/>
          <w:sz w:val="28"/>
          <w:szCs w:val="28"/>
          <w:lang w:val="vi-VN"/>
        </w:rPr>
        <w:t>Như vậy, giá thành đơn vị sản phẩm là 266,03 đô la.</w:t>
      </w:r>
    </w:p>
    <w:p w:rsidR="0023364B" w:rsidRPr="0023364B" w:rsidRDefault="008E7454" w:rsidP="00E35D5A">
      <w:pPr>
        <w:pStyle w:val="ListParagraph"/>
        <w:numPr>
          <w:ilvl w:val="2"/>
          <w:numId w:val="11"/>
        </w:numPr>
        <w:spacing w:line="360" w:lineRule="auto"/>
        <w:ind w:left="567" w:hanging="567"/>
        <w:jc w:val="both"/>
        <w:outlineLvl w:val="1"/>
        <w:rPr>
          <w:rFonts w:ascii="Times New Roman" w:hAnsi="Times New Roman" w:cs="Times New Roman"/>
          <w:b/>
          <w:bCs/>
          <w:i/>
          <w:iCs/>
          <w:sz w:val="28"/>
          <w:szCs w:val="28"/>
        </w:rPr>
      </w:pPr>
      <w:bookmarkStart w:id="13" w:name="_Toc187090512"/>
      <w:r w:rsidRPr="0023364B">
        <w:rPr>
          <w:rFonts w:ascii="Times New Roman" w:hAnsi="Times New Roman" w:cs="Times New Roman"/>
          <w:b/>
          <w:bCs/>
          <w:i/>
          <w:iCs/>
          <w:sz w:val="28"/>
          <w:szCs w:val="28"/>
          <w:lang w:val="vi-VN"/>
        </w:rPr>
        <w:t xml:space="preserve">Yêu cầu </w:t>
      </w:r>
      <w:r w:rsidR="00BE6325">
        <w:rPr>
          <w:rFonts w:ascii="Times New Roman" w:hAnsi="Times New Roman" w:cs="Times New Roman"/>
          <w:b/>
          <w:bCs/>
          <w:i/>
          <w:iCs/>
          <w:sz w:val="28"/>
          <w:szCs w:val="28"/>
          <w:lang w:val="vi-VN"/>
        </w:rPr>
        <w:t>6</w:t>
      </w:r>
      <w:r w:rsidRPr="0023364B">
        <w:rPr>
          <w:rFonts w:ascii="Times New Roman" w:hAnsi="Times New Roman" w:cs="Times New Roman"/>
          <w:b/>
          <w:bCs/>
          <w:i/>
          <w:iCs/>
          <w:sz w:val="28"/>
          <w:szCs w:val="28"/>
          <w:lang w:val="vi-VN"/>
        </w:rPr>
        <w:t>:</w:t>
      </w:r>
      <w:bookmarkEnd w:id="13"/>
      <w:r w:rsidRPr="0023364B">
        <w:rPr>
          <w:rFonts w:ascii="Times New Roman" w:hAnsi="Times New Roman" w:cs="Times New Roman"/>
          <w:b/>
          <w:bCs/>
          <w:i/>
          <w:iCs/>
          <w:sz w:val="28"/>
          <w:szCs w:val="28"/>
          <w:lang w:val="vi-VN"/>
        </w:rPr>
        <w:t xml:space="preserve"> </w:t>
      </w:r>
    </w:p>
    <w:p w:rsidR="008E7454" w:rsidRPr="0023364B" w:rsidRDefault="008E7454" w:rsidP="0023364B">
      <w:pPr>
        <w:spacing w:line="360" w:lineRule="auto"/>
        <w:jc w:val="both"/>
        <w:rPr>
          <w:rFonts w:ascii="Times New Roman" w:hAnsi="Times New Roman" w:cs="Times New Roman"/>
          <w:b/>
          <w:bCs/>
          <w:i/>
          <w:iCs/>
          <w:sz w:val="28"/>
          <w:szCs w:val="28"/>
        </w:rPr>
      </w:pPr>
      <w:r w:rsidRPr="0023364B">
        <w:rPr>
          <w:rFonts w:ascii="Times New Roman" w:hAnsi="Times New Roman" w:cs="Times New Roman"/>
          <w:b/>
          <w:bCs/>
          <w:i/>
          <w:iCs/>
          <w:sz w:val="28"/>
          <w:szCs w:val="28"/>
        </w:rPr>
        <w:t>Tính tổng chi phí sản xuất tại mức sản lượng 4.500 chiếc.</w:t>
      </w:r>
    </w:p>
    <w:p w:rsidR="008E7454" w:rsidRDefault="00231624" w:rsidP="009427C8">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rPr>
        <w:t>Theo Yêu</w:t>
      </w:r>
      <w:r>
        <w:rPr>
          <w:rFonts w:ascii="Times New Roman" w:hAnsi="Times New Roman" w:cs="Times New Roman"/>
          <w:sz w:val="28"/>
          <w:szCs w:val="28"/>
          <w:lang w:val="vi-VN"/>
        </w:rPr>
        <w:t xml:space="preserve"> cầu 4, ta tính được chi phí biến đổi tính cho 1 sản phẩm là 156,7 đô la.</w:t>
      </w:r>
    </w:p>
    <w:p w:rsidR="00231624" w:rsidRDefault="00231624" w:rsidP="009427C8">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Theo Yêu cầu 3, ta tính được chi phí cố định hàng tháng tại mọi mức sản lượng (trong điều kiện phù hợp) là 328.000 đô la.</w:t>
      </w:r>
    </w:p>
    <w:p w:rsidR="00231624" w:rsidRDefault="00231624" w:rsidP="009427C8">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Vì vậy, tại mức sản lượng 4.500 sản phẩm, ta có chi phí sản xuất như sau:</w:t>
      </w:r>
    </w:p>
    <w:p w:rsidR="00231624" w:rsidRDefault="00231624" w:rsidP="009427C8">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156,7 đô la * 4.500 sản phẩm + 328.000 đô la = 1.033.150 đô la</w:t>
      </w:r>
    </w:p>
    <w:p w:rsidR="009E6772" w:rsidRDefault="00231624" w:rsidP="009427C8">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Như vậy, tổng chi phí sản xuất tại mức sản lượng 4.500 sản phẩm là 1.033.150 đô la.</w:t>
      </w:r>
    </w:p>
    <w:p w:rsidR="00D6521B" w:rsidRDefault="00D6521B" w:rsidP="00E35D5A">
      <w:pPr>
        <w:pStyle w:val="ListParagraph"/>
        <w:numPr>
          <w:ilvl w:val="1"/>
          <w:numId w:val="11"/>
        </w:numPr>
        <w:spacing w:line="360" w:lineRule="auto"/>
        <w:ind w:left="567" w:hanging="567"/>
        <w:jc w:val="both"/>
        <w:outlineLvl w:val="0"/>
        <w:rPr>
          <w:rFonts w:ascii="Times New Roman" w:hAnsi="Times New Roman" w:cs="Times New Roman"/>
          <w:b/>
          <w:bCs/>
          <w:sz w:val="28"/>
          <w:szCs w:val="28"/>
          <w:lang w:val="vi-VN"/>
        </w:rPr>
      </w:pPr>
      <w:bookmarkStart w:id="14" w:name="_Toc187090513"/>
      <w:r>
        <w:rPr>
          <w:rFonts w:ascii="Times New Roman" w:hAnsi="Times New Roman" w:cs="Times New Roman"/>
          <w:b/>
          <w:bCs/>
          <w:sz w:val="28"/>
          <w:szCs w:val="28"/>
          <w:lang w:val="vi-VN"/>
        </w:rPr>
        <w:t>Kết luận:</w:t>
      </w:r>
      <w:bookmarkEnd w:id="14"/>
    </w:p>
    <w:p w:rsidR="0082380C" w:rsidRDefault="000D4F60" w:rsidP="00D6521B">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Cách phân loại chi phí sản xuất theo </w:t>
      </w:r>
      <w:r w:rsidRPr="001235F6">
        <w:rPr>
          <w:rFonts w:ascii="Times New Roman" w:hAnsi="Times New Roman" w:cs="Times New Roman"/>
          <w:sz w:val="28"/>
          <w:szCs w:val="28"/>
          <w:lang w:val="vi-VN"/>
        </w:rPr>
        <w:t>mức độ hoạt động</w:t>
      </w:r>
      <w:r>
        <w:rPr>
          <w:rFonts w:ascii="Times New Roman" w:hAnsi="Times New Roman" w:cs="Times New Roman"/>
          <w:sz w:val="28"/>
          <w:szCs w:val="28"/>
          <w:lang w:val="vi-VN"/>
        </w:rPr>
        <w:t xml:space="preserve"> gồm: Chi phí biến đổi và chi phí cố định trong điều kiện sản xuất phù hợp được minh họa bằng các ví dụ cụ </w:t>
      </w:r>
      <w:r w:rsidR="0082380C">
        <w:rPr>
          <w:rFonts w:ascii="Times New Roman" w:hAnsi="Times New Roman" w:cs="Times New Roman"/>
          <w:sz w:val="28"/>
          <w:szCs w:val="28"/>
          <w:lang w:val="vi-VN"/>
        </w:rPr>
        <w:t>thể, rõ ràng</w:t>
      </w:r>
      <w:r>
        <w:rPr>
          <w:rFonts w:ascii="Times New Roman" w:hAnsi="Times New Roman" w:cs="Times New Roman"/>
          <w:sz w:val="28"/>
          <w:szCs w:val="28"/>
          <w:lang w:val="vi-VN"/>
        </w:rPr>
        <w:t xml:space="preserve">. </w:t>
      </w:r>
    </w:p>
    <w:p w:rsidR="00D6521B" w:rsidRPr="00D6521B" w:rsidRDefault="000D4F60" w:rsidP="00D6521B">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Thêm vào đó là tình huống thực hành tổng quát sẽ giúp các bạn sinh viên dễ dàng tiếp cận </w:t>
      </w:r>
      <w:r w:rsidR="00E828B4">
        <w:rPr>
          <w:rFonts w:ascii="Times New Roman" w:hAnsi="Times New Roman" w:cs="Times New Roman"/>
          <w:sz w:val="28"/>
          <w:szCs w:val="28"/>
          <w:lang w:val="vi-VN"/>
        </w:rPr>
        <w:t xml:space="preserve">từng bước để giải quyết bài toán phân loại chi phí đi đến kết quả cuối cùng, cung cấp thông tin quan trọng và cần thiết cho các nhà quản trị trong doanh nghiệp. Giúp họ kiểm soát hoạt động sản xuất tốt hơn và giải quyết bài toán kinh doanh trong tương lai. </w:t>
      </w:r>
    </w:p>
    <w:sectPr w:rsidR="00D6521B" w:rsidRPr="00D6521B" w:rsidSect="007F3C2E">
      <w:pgSz w:w="11906" w:h="16838" w:code="9"/>
      <w:pgMar w:top="1418" w:right="1134" w:bottom="1418"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A3857" w:rsidRDefault="009A3857" w:rsidP="00087943">
      <w:pPr>
        <w:spacing w:after="0" w:line="240" w:lineRule="auto"/>
      </w:pPr>
      <w:r>
        <w:separator/>
      </w:r>
    </w:p>
  </w:endnote>
  <w:endnote w:type="continuationSeparator" w:id="0">
    <w:p w:rsidR="009A3857" w:rsidRDefault="009A3857" w:rsidP="00087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117526"/>
      <w:docPartObj>
        <w:docPartGallery w:val="Page Numbers (Bottom of Page)"/>
        <w:docPartUnique/>
      </w:docPartObj>
    </w:sdtPr>
    <w:sdtEndPr>
      <w:rPr>
        <w:rFonts w:ascii="Times New Roman" w:hAnsi="Times New Roman" w:cs="Times New Roman"/>
        <w:noProof/>
      </w:rPr>
    </w:sdtEndPr>
    <w:sdtContent>
      <w:p w:rsidR="003252AA" w:rsidRPr="003252AA" w:rsidRDefault="003252AA">
        <w:pPr>
          <w:pStyle w:val="Footer"/>
          <w:jc w:val="center"/>
          <w:rPr>
            <w:rFonts w:ascii="Times New Roman" w:hAnsi="Times New Roman" w:cs="Times New Roman"/>
          </w:rPr>
        </w:pPr>
        <w:r w:rsidRPr="003252AA">
          <w:rPr>
            <w:rFonts w:ascii="Times New Roman" w:hAnsi="Times New Roman" w:cs="Times New Roman"/>
          </w:rPr>
          <w:fldChar w:fldCharType="begin"/>
        </w:r>
        <w:r w:rsidRPr="003252AA">
          <w:rPr>
            <w:rFonts w:ascii="Times New Roman" w:hAnsi="Times New Roman" w:cs="Times New Roman"/>
          </w:rPr>
          <w:instrText xml:space="preserve"> PAGE   \* MERGEFORMAT </w:instrText>
        </w:r>
        <w:r w:rsidRPr="003252AA">
          <w:rPr>
            <w:rFonts w:ascii="Times New Roman" w:hAnsi="Times New Roman" w:cs="Times New Roman"/>
          </w:rPr>
          <w:fldChar w:fldCharType="separate"/>
        </w:r>
        <w:r w:rsidRPr="003252AA">
          <w:rPr>
            <w:rFonts w:ascii="Times New Roman" w:hAnsi="Times New Roman" w:cs="Times New Roman"/>
            <w:noProof/>
          </w:rPr>
          <w:t>2</w:t>
        </w:r>
        <w:r w:rsidRPr="003252AA">
          <w:rPr>
            <w:rFonts w:ascii="Times New Roman" w:hAnsi="Times New Roman" w:cs="Times New Roman"/>
            <w:noProof/>
          </w:rPr>
          <w:fldChar w:fldCharType="end"/>
        </w:r>
      </w:p>
    </w:sdtContent>
  </w:sdt>
  <w:p w:rsidR="00F755AB" w:rsidRDefault="00F75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225C" w:rsidRDefault="00E8225C">
    <w:pPr>
      <w:pStyle w:val="Footer"/>
      <w:jc w:val="center"/>
    </w:pPr>
  </w:p>
  <w:p w:rsidR="00E8225C" w:rsidRDefault="00E82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A3857" w:rsidRDefault="009A3857" w:rsidP="00087943">
      <w:pPr>
        <w:spacing w:after="0" w:line="240" w:lineRule="auto"/>
      </w:pPr>
      <w:r>
        <w:separator/>
      </w:r>
    </w:p>
  </w:footnote>
  <w:footnote w:type="continuationSeparator" w:id="0">
    <w:p w:rsidR="009A3857" w:rsidRDefault="009A3857" w:rsidP="00087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6B4"/>
    <w:multiLevelType w:val="hybridMultilevel"/>
    <w:tmpl w:val="90C08286"/>
    <w:lvl w:ilvl="0" w:tplc="B6D0DE9A">
      <w:start w:val="1"/>
      <w:numFmt w:val="decimal"/>
      <w:lvlText w:val="%1."/>
      <w:lvlJc w:val="left"/>
      <w:pPr>
        <w:tabs>
          <w:tab w:val="num" w:pos="720"/>
        </w:tabs>
        <w:ind w:left="720" w:hanging="360"/>
      </w:pPr>
    </w:lvl>
    <w:lvl w:ilvl="1" w:tplc="5F860256" w:tentative="1">
      <w:start w:val="1"/>
      <w:numFmt w:val="decimal"/>
      <w:lvlText w:val="%2."/>
      <w:lvlJc w:val="left"/>
      <w:pPr>
        <w:tabs>
          <w:tab w:val="num" w:pos="1440"/>
        </w:tabs>
        <w:ind w:left="1440" w:hanging="360"/>
      </w:pPr>
    </w:lvl>
    <w:lvl w:ilvl="2" w:tplc="E2F8C634" w:tentative="1">
      <w:start w:val="1"/>
      <w:numFmt w:val="decimal"/>
      <w:lvlText w:val="%3."/>
      <w:lvlJc w:val="left"/>
      <w:pPr>
        <w:tabs>
          <w:tab w:val="num" w:pos="2160"/>
        </w:tabs>
        <w:ind w:left="2160" w:hanging="360"/>
      </w:pPr>
    </w:lvl>
    <w:lvl w:ilvl="3" w:tplc="3E92E2EA" w:tentative="1">
      <w:start w:val="1"/>
      <w:numFmt w:val="decimal"/>
      <w:lvlText w:val="%4."/>
      <w:lvlJc w:val="left"/>
      <w:pPr>
        <w:tabs>
          <w:tab w:val="num" w:pos="2880"/>
        </w:tabs>
        <w:ind w:left="2880" w:hanging="360"/>
      </w:pPr>
    </w:lvl>
    <w:lvl w:ilvl="4" w:tplc="D86405C0" w:tentative="1">
      <w:start w:val="1"/>
      <w:numFmt w:val="decimal"/>
      <w:lvlText w:val="%5."/>
      <w:lvlJc w:val="left"/>
      <w:pPr>
        <w:tabs>
          <w:tab w:val="num" w:pos="3600"/>
        </w:tabs>
        <w:ind w:left="3600" w:hanging="360"/>
      </w:pPr>
    </w:lvl>
    <w:lvl w:ilvl="5" w:tplc="E4CE68AA" w:tentative="1">
      <w:start w:val="1"/>
      <w:numFmt w:val="decimal"/>
      <w:lvlText w:val="%6."/>
      <w:lvlJc w:val="left"/>
      <w:pPr>
        <w:tabs>
          <w:tab w:val="num" w:pos="4320"/>
        </w:tabs>
        <w:ind w:left="4320" w:hanging="360"/>
      </w:pPr>
    </w:lvl>
    <w:lvl w:ilvl="6" w:tplc="CB505DD0" w:tentative="1">
      <w:start w:val="1"/>
      <w:numFmt w:val="decimal"/>
      <w:lvlText w:val="%7."/>
      <w:lvlJc w:val="left"/>
      <w:pPr>
        <w:tabs>
          <w:tab w:val="num" w:pos="5040"/>
        </w:tabs>
        <w:ind w:left="5040" w:hanging="360"/>
      </w:pPr>
    </w:lvl>
    <w:lvl w:ilvl="7" w:tplc="59662FFC" w:tentative="1">
      <w:start w:val="1"/>
      <w:numFmt w:val="decimal"/>
      <w:lvlText w:val="%8."/>
      <w:lvlJc w:val="left"/>
      <w:pPr>
        <w:tabs>
          <w:tab w:val="num" w:pos="5760"/>
        </w:tabs>
        <w:ind w:left="5760" w:hanging="360"/>
      </w:pPr>
    </w:lvl>
    <w:lvl w:ilvl="8" w:tplc="512A1C34" w:tentative="1">
      <w:start w:val="1"/>
      <w:numFmt w:val="decimal"/>
      <w:lvlText w:val="%9."/>
      <w:lvlJc w:val="left"/>
      <w:pPr>
        <w:tabs>
          <w:tab w:val="num" w:pos="6480"/>
        </w:tabs>
        <w:ind w:left="6480" w:hanging="360"/>
      </w:pPr>
    </w:lvl>
  </w:abstractNum>
  <w:abstractNum w:abstractNumId="1" w15:restartNumberingAfterBreak="0">
    <w:nsid w:val="067F6A3B"/>
    <w:multiLevelType w:val="hybridMultilevel"/>
    <w:tmpl w:val="00484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F57FC"/>
    <w:multiLevelType w:val="hybridMultilevel"/>
    <w:tmpl w:val="004844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0B3338"/>
    <w:multiLevelType w:val="hybridMultilevel"/>
    <w:tmpl w:val="0624E8BA"/>
    <w:lvl w:ilvl="0" w:tplc="E20A42B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1600612"/>
    <w:multiLevelType w:val="hybridMultilevel"/>
    <w:tmpl w:val="0BE6E6BC"/>
    <w:lvl w:ilvl="0" w:tplc="3A900454">
      <w:start w:val="1"/>
      <w:numFmt w:val="decimal"/>
      <w:lvlText w:val="%1."/>
      <w:lvlJc w:val="left"/>
      <w:pPr>
        <w:tabs>
          <w:tab w:val="num" w:pos="720"/>
        </w:tabs>
        <w:ind w:left="720" w:hanging="360"/>
      </w:pPr>
    </w:lvl>
    <w:lvl w:ilvl="1" w:tplc="6E02B0F4" w:tentative="1">
      <w:start w:val="1"/>
      <w:numFmt w:val="decimal"/>
      <w:lvlText w:val="%2."/>
      <w:lvlJc w:val="left"/>
      <w:pPr>
        <w:tabs>
          <w:tab w:val="num" w:pos="1440"/>
        </w:tabs>
        <w:ind w:left="1440" w:hanging="360"/>
      </w:pPr>
    </w:lvl>
    <w:lvl w:ilvl="2" w:tplc="123A7868" w:tentative="1">
      <w:start w:val="1"/>
      <w:numFmt w:val="decimal"/>
      <w:lvlText w:val="%3."/>
      <w:lvlJc w:val="left"/>
      <w:pPr>
        <w:tabs>
          <w:tab w:val="num" w:pos="2160"/>
        </w:tabs>
        <w:ind w:left="2160" w:hanging="360"/>
      </w:pPr>
    </w:lvl>
    <w:lvl w:ilvl="3" w:tplc="C73830BE" w:tentative="1">
      <w:start w:val="1"/>
      <w:numFmt w:val="decimal"/>
      <w:lvlText w:val="%4."/>
      <w:lvlJc w:val="left"/>
      <w:pPr>
        <w:tabs>
          <w:tab w:val="num" w:pos="2880"/>
        </w:tabs>
        <w:ind w:left="2880" w:hanging="360"/>
      </w:pPr>
    </w:lvl>
    <w:lvl w:ilvl="4" w:tplc="634A6F10" w:tentative="1">
      <w:start w:val="1"/>
      <w:numFmt w:val="decimal"/>
      <w:lvlText w:val="%5."/>
      <w:lvlJc w:val="left"/>
      <w:pPr>
        <w:tabs>
          <w:tab w:val="num" w:pos="3600"/>
        </w:tabs>
        <w:ind w:left="3600" w:hanging="360"/>
      </w:pPr>
    </w:lvl>
    <w:lvl w:ilvl="5" w:tplc="421EFA04" w:tentative="1">
      <w:start w:val="1"/>
      <w:numFmt w:val="decimal"/>
      <w:lvlText w:val="%6."/>
      <w:lvlJc w:val="left"/>
      <w:pPr>
        <w:tabs>
          <w:tab w:val="num" w:pos="4320"/>
        </w:tabs>
        <w:ind w:left="4320" w:hanging="360"/>
      </w:pPr>
    </w:lvl>
    <w:lvl w:ilvl="6" w:tplc="1A64F21A" w:tentative="1">
      <w:start w:val="1"/>
      <w:numFmt w:val="decimal"/>
      <w:lvlText w:val="%7."/>
      <w:lvlJc w:val="left"/>
      <w:pPr>
        <w:tabs>
          <w:tab w:val="num" w:pos="5040"/>
        </w:tabs>
        <w:ind w:left="5040" w:hanging="360"/>
      </w:pPr>
    </w:lvl>
    <w:lvl w:ilvl="7" w:tplc="5D7CBD82" w:tentative="1">
      <w:start w:val="1"/>
      <w:numFmt w:val="decimal"/>
      <w:lvlText w:val="%8."/>
      <w:lvlJc w:val="left"/>
      <w:pPr>
        <w:tabs>
          <w:tab w:val="num" w:pos="5760"/>
        </w:tabs>
        <w:ind w:left="5760" w:hanging="360"/>
      </w:pPr>
    </w:lvl>
    <w:lvl w:ilvl="8" w:tplc="BA889ED6" w:tentative="1">
      <w:start w:val="1"/>
      <w:numFmt w:val="decimal"/>
      <w:lvlText w:val="%9."/>
      <w:lvlJc w:val="left"/>
      <w:pPr>
        <w:tabs>
          <w:tab w:val="num" w:pos="6480"/>
        </w:tabs>
        <w:ind w:left="6480" w:hanging="360"/>
      </w:pPr>
    </w:lvl>
  </w:abstractNum>
  <w:abstractNum w:abstractNumId="5" w15:restartNumberingAfterBreak="0">
    <w:nsid w:val="2C2658BF"/>
    <w:multiLevelType w:val="hybridMultilevel"/>
    <w:tmpl w:val="004844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3B5C4E"/>
    <w:multiLevelType w:val="hybridMultilevel"/>
    <w:tmpl w:val="CFE28D96"/>
    <w:lvl w:ilvl="0" w:tplc="1C0E96DE">
      <w:start w:val="1"/>
      <w:numFmt w:val="bullet"/>
      <w:lvlText w:val="-"/>
      <w:lvlJc w:val="left"/>
      <w:pPr>
        <w:tabs>
          <w:tab w:val="num" w:pos="720"/>
        </w:tabs>
        <w:ind w:left="720" w:hanging="360"/>
      </w:pPr>
      <w:rPr>
        <w:rFonts w:ascii="Arial" w:hAnsi="Arial" w:hint="default"/>
      </w:rPr>
    </w:lvl>
    <w:lvl w:ilvl="1" w:tplc="5B6E2610" w:tentative="1">
      <w:start w:val="1"/>
      <w:numFmt w:val="bullet"/>
      <w:lvlText w:val="-"/>
      <w:lvlJc w:val="left"/>
      <w:pPr>
        <w:tabs>
          <w:tab w:val="num" w:pos="1440"/>
        </w:tabs>
        <w:ind w:left="1440" w:hanging="360"/>
      </w:pPr>
      <w:rPr>
        <w:rFonts w:ascii="Arial" w:hAnsi="Arial" w:hint="default"/>
      </w:rPr>
    </w:lvl>
    <w:lvl w:ilvl="2" w:tplc="93A47452" w:tentative="1">
      <w:start w:val="1"/>
      <w:numFmt w:val="bullet"/>
      <w:lvlText w:val="-"/>
      <w:lvlJc w:val="left"/>
      <w:pPr>
        <w:tabs>
          <w:tab w:val="num" w:pos="2160"/>
        </w:tabs>
        <w:ind w:left="2160" w:hanging="360"/>
      </w:pPr>
      <w:rPr>
        <w:rFonts w:ascii="Arial" w:hAnsi="Arial" w:hint="default"/>
      </w:rPr>
    </w:lvl>
    <w:lvl w:ilvl="3" w:tplc="CE18212C" w:tentative="1">
      <w:start w:val="1"/>
      <w:numFmt w:val="bullet"/>
      <w:lvlText w:val="-"/>
      <w:lvlJc w:val="left"/>
      <w:pPr>
        <w:tabs>
          <w:tab w:val="num" w:pos="2880"/>
        </w:tabs>
        <w:ind w:left="2880" w:hanging="360"/>
      </w:pPr>
      <w:rPr>
        <w:rFonts w:ascii="Arial" w:hAnsi="Arial" w:hint="default"/>
      </w:rPr>
    </w:lvl>
    <w:lvl w:ilvl="4" w:tplc="03C4AFC8" w:tentative="1">
      <w:start w:val="1"/>
      <w:numFmt w:val="bullet"/>
      <w:lvlText w:val="-"/>
      <w:lvlJc w:val="left"/>
      <w:pPr>
        <w:tabs>
          <w:tab w:val="num" w:pos="3600"/>
        </w:tabs>
        <w:ind w:left="3600" w:hanging="360"/>
      </w:pPr>
      <w:rPr>
        <w:rFonts w:ascii="Arial" w:hAnsi="Arial" w:hint="default"/>
      </w:rPr>
    </w:lvl>
    <w:lvl w:ilvl="5" w:tplc="09C4DE24" w:tentative="1">
      <w:start w:val="1"/>
      <w:numFmt w:val="bullet"/>
      <w:lvlText w:val="-"/>
      <w:lvlJc w:val="left"/>
      <w:pPr>
        <w:tabs>
          <w:tab w:val="num" w:pos="4320"/>
        </w:tabs>
        <w:ind w:left="4320" w:hanging="360"/>
      </w:pPr>
      <w:rPr>
        <w:rFonts w:ascii="Arial" w:hAnsi="Arial" w:hint="default"/>
      </w:rPr>
    </w:lvl>
    <w:lvl w:ilvl="6" w:tplc="AA16A6FE" w:tentative="1">
      <w:start w:val="1"/>
      <w:numFmt w:val="bullet"/>
      <w:lvlText w:val="-"/>
      <w:lvlJc w:val="left"/>
      <w:pPr>
        <w:tabs>
          <w:tab w:val="num" w:pos="5040"/>
        </w:tabs>
        <w:ind w:left="5040" w:hanging="360"/>
      </w:pPr>
      <w:rPr>
        <w:rFonts w:ascii="Arial" w:hAnsi="Arial" w:hint="default"/>
      </w:rPr>
    </w:lvl>
    <w:lvl w:ilvl="7" w:tplc="D576CE0E" w:tentative="1">
      <w:start w:val="1"/>
      <w:numFmt w:val="bullet"/>
      <w:lvlText w:val="-"/>
      <w:lvlJc w:val="left"/>
      <w:pPr>
        <w:tabs>
          <w:tab w:val="num" w:pos="5760"/>
        </w:tabs>
        <w:ind w:left="5760" w:hanging="360"/>
      </w:pPr>
      <w:rPr>
        <w:rFonts w:ascii="Arial" w:hAnsi="Arial" w:hint="default"/>
      </w:rPr>
    </w:lvl>
    <w:lvl w:ilvl="8" w:tplc="6AF6C9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D92626"/>
    <w:multiLevelType w:val="multilevel"/>
    <w:tmpl w:val="51442E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7365798"/>
    <w:multiLevelType w:val="hybridMultilevel"/>
    <w:tmpl w:val="30AEF5B2"/>
    <w:lvl w:ilvl="0" w:tplc="4246D558">
      <w:start w:val="1"/>
      <w:numFmt w:val="bullet"/>
      <w:lvlText w:val=""/>
      <w:lvlJc w:val="left"/>
      <w:pPr>
        <w:tabs>
          <w:tab w:val="num" w:pos="720"/>
        </w:tabs>
        <w:ind w:left="720" w:hanging="360"/>
      </w:pPr>
      <w:rPr>
        <w:rFonts w:ascii="Wingdings" w:hAnsi="Wingdings" w:hint="default"/>
      </w:rPr>
    </w:lvl>
    <w:lvl w:ilvl="1" w:tplc="253017B6" w:tentative="1">
      <w:start w:val="1"/>
      <w:numFmt w:val="bullet"/>
      <w:lvlText w:val=""/>
      <w:lvlJc w:val="left"/>
      <w:pPr>
        <w:tabs>
          <w:tab w:val="num" w:pos="1440"/>
        </w:tabs>
        <w:ind w:left="1440" w:hanging="360"/>
      </w:pPr>
      <w:rPr>
        <w:rFonts w:ascii="Wingdings" w:hAnsi="Wingdings" w:hint="default"/>
      </w:rPr>
    </w:lvl>
    <w:lvl w:ilvl="2" w:tplc="10D897D8" w:tentative="1">
      <w:start w:val="1"/>
      <w:numFmt w:val="bullet"/>
      <w:lvlText w:val=""/>
      <w:lvlJc w:val="left"/>
      <w:pPr>
        <w:tabs>
          <w:tab w:val="num" w:pos="2160"/>
        </w:tabs>
        <w:ind w:left="2160" w:hanging="360"/>
      </w:pPr>
      <w:rPr>
        <w:rFonts w:ascii="Wingdings" w:hAnsi="Wingdings" w:hint="default"/>
      </w:rPr>
    </w:lvl>
    <w:lvl w:ilvl="3" w:tplc="B4128EF8" w:tentative="1">
      <w:start w:val="1"/>
      <w:numFmt w:val="bullet"/>
      <w:lvlText w:val=""/>
      <w:lvlJc w:val="left"/>
      <w:pPr>
        <w:tabs>
          <w:tab w:val="num" w:pos="2880"/>
        </w:tabs>
        <w:ind w:left="2880" w:hanging="360"/>
      </w:pPr>
      <w:rPr>
        <w:rFonts w:ascii="Wingdings" w:hAnsi="Wingdings" w:hint="default"/>
      </w:rPr>
    </w:lvl>
    <w:lvl w:ilvl="4" w:tplc="2D56B916" w:tentative="1">
      <w:start w:val="1"/>
      <w:numFmt w:val="bullet"/>
      <w:lvlText w:val=""/>
      <w:lvlJc w:val="left"/>
      <w:pPr>
        <w:tabs>
          <w:tab w:val="num" w:pos="3600"/>
        </w:tabs>
        <w:ind w:left="3600" w:hanging="360"/>
      </w:pPr>
      <w:rPr>
        <w:rFonts w:ascii="Wingdings" w:hAnsi="Wingdings" w:hint="default"/>
      </w:rPr>
    </w:lvl>
    <w:lvl w:ilvl="5" w:tplc="F61C2A96" w:tentative="1">
      <w:start w:val="1"/>
      <w:numFmt w:val="bullet"/>
      <w:lvlText w:val=""/>
      <w:lvlJc w:val="left"/>
      <w:pPr>
        <w:tabs>
          <w:tab w:val="num" w:pos="4320"/>
        </w:tabs>
        <w:ind w:left="4320" w:hanging="360"/>
      </w:pPr>
      <w:rPr>
        <w:rFonts w:ascii="Wingdings" w:hAnsi="Wingdings" w:hint="default"/>
      </w:rPr>
    </w:lvl>
    <w:lvl w:ilvl="6" w:tplc="47364CDE" w:tentative="1">
      <w:start w:val="1"/>
      <w:numFmt w:val="bullet"/>
      <w:lvlText w:val=""/>
      <w:lvlJc w:val="left"/>
      <w:pPr>
        <w:tabs>
          <w:tab w:val="num" w:pos="5040"/>
        </w:tabs>
        <w:ind w:left="5040" w:hanging="360"/>
      </w:pPr>
      <w:rPr>
        <w:rFonts w:ascii="Wingdings" w:hAnsi="Wingdings" w:hint="default"/>
      </w:rPr>
    </w:lvl>
    <w:lvl w:ilvl="7" w:tplc="3814C48C" w:tentative="1">
      <w:start w:val="1"/>
      <w:numFmt w:val="bullet"/>
      <w:lvlText w:val=""/>
      <w:lvlJc w:val="left"/>
      <w:pPr>
        <w:tabs>
          <w:tab w:val="num" w:pos="5760"/>
        </w:tabs>
        <w:ind w:left="5760" w:hanging="360"/>
      </w:pPr>
      <w:rPr>
        <w:rFonts w:ascii="Wingdings" w:hAnsi="Wingdings" w:hint="default"/>
      </w:rPr>
    </w:lvl>
    <w:lvl w:ilvl="8" w:tplc="C6CE691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D152A"/>
    <w:multiLevelType w:val="hybridMultilevel"/>
    <w:tmpl w:val="E622547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4144C40"/>
    <w:multiLevelType w:val="multilevel"/>
    <w:tmpl w:val="FD5C6B7E"/>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C777BBB"/>
    <w:multiLevelType w:val="hybridMultilevel"/>
    <w:tmpl w:val="982678EC"/>
    <w:lvl w:ilvl="0" w:tplc="580E820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407338595">
    <w:abstractNumId w:val="6"/>
  </w:num>
  <w:num w:numId="2" w16cid:durableId="182592460">
    <w:abstractNumId w:val="9"/>
  </w:num>
  <w:num w:numId="3" w16cid:durableId="1625696253">
    <w:abstractNumId w:val="1"/>
  </w:num>
  <w:num w:numId="4" w16cid:durableId="1890607900">
    <w:abstractNumId w:val="5"/>
  </w:num>
  <w:num w:numId="5" w16cid:durableId="765230407">
    <w:abstractNumId w:val="0"/>
  </w:num>
  <w:num w:numId="6" w16cid:durableId="77991512">
    <w:abstractNumId w:val="4"/>
  </w:num>
  <w:num w:numId="7" w16cid:durableId="1634943596">
    <w:abstractNumId w:val="8"/>
  </w:num>
  <w:num w:numId="8" w16cid:durableId="120002949">
    <w:abstractNumId w:val="11"/>
  </w:num>
  <w:num w:numId="9" w16cid:durableId="475411888">
    <w:abstractNumId w:val="3"/>
  </w:num>
  <w:num w:numId="10" w16cid:durableId="878006324">
    <w:abstractNumId w:val="7"/>
  </w:num>
  <w:num w:numId="11" w16cid:durableId="624627582">
    <w:abstractNumId w:val="10"/>
  </w:num>
  <w:num w:numId="12" w16cid:durableId="494808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cumentProtection w:edit="readOnly" w:enforcement="1" w:cryptProviderType="rsaAES" w:cryptAlgorithmClass="hash" w:cryptAlgorithmType="typeAny" w:cryptAlgorithmSid="14" w:cryptSpinCount="100000" w:hash="Md029S89g+FmrLUvgyC2PE7FlaYp8//Gk4JtYpPgJ6Eqi5JH77XBMXQ8SiCJkYQIrH5IfVYBMWMrT9RuYFIM+w==" w:salt="l5fDJWRhCzrgs63bmeog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EC"/>
    <w:rsid w:val="000032C0"/>
    <w:rsid w:val="000366F3"/>
    <w:rsid w:val="0007663F"/>
    <w:rsid w:val="00076969"/>
    <w:rsid w:val="00087943"/>
    <w:rsid w:val="000D4F60"/>
    <w:rsid w:val="000D6BED"/>
    <w:rsid w:val="001235F6"/>
    <w:rsid w:val="00166FD8"/>
    <w:rsid w:val="0017364E"/>
    <w:rsid w:val="00174AF4"/>
    <w:rsid w:val="001E0D98"/>
    <w:rsid w:val="001E55D1"/>
    <w:rsid w:val="002132C4"/>
    <w:rsid w:val="00231624"/>
    <w:rsid w:val="0023364B"/>
    <w:rsid w:val="00255AA3"/>
    <w:rsid w:val="00256334"/>
    <w:rsid w:val="00267308"/>
    <w:rsid w:val="00277106"/>
    <w:rsid w:val="00282118"/>
    <w:rsid w:val="002A3BC2"/>
    <w:rsid w:val="002A4C26"/>
    <w:rsid w:val="002A7232"/>
    <w:rsid w:val="00301AEF"/>
    <w:rsid w:val="00316DF5"/>
    <w:rsid w:val="003252AA"/>
    <w:rsid w:val="0033503C"/>
    <w:rsid w:val="003529EB"/>
    <w:rsid w:val="00357E0D"/>
    <w:rsid w:val="003611AA"/>
    <w:rsid w:val="003806C7"/>
    <w:rsid w:val="003B6983"/>
    <w:rsid w:val="004504F7"/>
    <w:rsid w:val="004653D5"/>
    <w:rsid w:val="00481D96"/>
    <w:rsid w:val="004958BE"/>
    <w:rsid w:val="004E4F94"/>
    <w:rsid w:val="004E7ECB"/>
    <w:rsid w:val="004F12D5"/>
    <w:rsid w:val="004F7699"/>
    <w:rsid w:val="005119DC"/>
    <w:rsid w:val="00513580"/>
    <w:rsid w:val="00532FC6"/>
    <w:rsid w:val="00547F4E"/>
    <w:rsid w:val="00556916"/>
    <w:rsid w:val="005740D9"/>
    <w:rsid w:val="0058374C"/>
    <w:rsid w:val="00595290"/>
    <w:rsid w:val="00595553"/>
    <w:rsid w:val="005D7A46"/>
    <w:rsid w:val="005E52CC"/>
    <w:rsid w:val="006147C3"/>
    <w:rsid w:val="00614E6F"/>
    <w:rsid w:val="0064012B"/>
    <w:rsid w:val="00641AA8"/>
    <w:rsid w:val="00644A68"/>
    <w:rsid w:val="006579FC"/>
    <w:rsid w:val="00694E7A"/>
    <w:rsid w:val="00697D1E"/>
    <w:rsid w:val="006A6633"/>
    <w:rsid w:val="006E415E"/>
    <w:rsid w:val="006E5B94"/>
    <w:rsid w:val="0072490D"/>
    <w:rsid w:val="007261CA"/>
    <w:rsid w:val="00731DA5"/>
    <w:rsid w:val="007503E1"/>
    <w:rsid w:val="007522D9"/>
    <w:rsid w:val="007623A5"/>
    <w:rsid w:val="00773C2C"/>
    <w:rsid w:val="00775A30"/>
    <w:rsid w:val="007765A3"/>
    <w:rsid w:val="0079623C"/>
    <w:rsid w:val="007B64DA"/>
    <w:rsid w:val="007C1E4C"/>
    <w:rsid w:val="007C44E0"/>
    <w:rsid w:val="007F25A3"/>
    <w:rsid w:val="007F3C2E"/>
    <w:rsid w:val="0081763A"/>
    <w:rsid w:val="0082380C"/>
    <w:rsid w:val="00846A2B"/>
    <w:rsid w:val="008E348B"/>
    <w:rsid w:val="008E7454"/>
    <w:rsid w:val="008F4F13"/>
    <w:rsid w:val="0090699E"/>
    <w:rsid w:val="009427C8"/>
    <w:rsid w:val="009429C0"/>
    <w:rsid w:val="00955A58"/>
    <w:rsid w:val="00972866"/>
    <w:rsid w:val="00984B46"/>
    <w:rsid w:val="009A3857"/>
    <w:rsid w:val="009B73BE"/>
    <w:rsid w:val="009E6772"/>
    <w:rsid w:val="00A02B8A"/>
    <w:rsid w:val="00A236F2"/>
    <w:rsid w:val="00A3518D"/>
    <w:rsid w:val="00A47EB3"/>
    <w:rsid w:val="00A64412"/>
    <w:rsid w:val="00A90403"/>
    <w:rsid w:val="00AA249F"/>
    <w:rsid w:val="00AA50AF"/>
    <w:rsid w:val="00AC2AD8"/>
    <w:rsid w:val="00AC5201"/>
    <w:rsid w:val="00AD2666"/>
    <w:rsid w:val="00AD7A7B"/>
    <w:rsid w:val="00B2207E"/>
    <w:rsid w:val="00B25FB7"/>
    <w:rsid w:val="00B31876"/>
    <w:rsid w:val="00B43338"/>
    <w:rsid w:val="00B51A39"/>
    <w:rsid w:val="00B620FE"/>
    <w:rsid w:val="00B66E5A"/>
    <w:rsid w:val="00BE6325"/>
    <w:rsid w:val="00BF50BB"/>
    <w:rsid w:val="00C02E8E"/>
    <w:rsid w:val="00C4329A"/>
    <w:rsid w:val="00C43DA8"/>
    <w:rsid w:val="00C67AFD"/>
    <w:rsid w:val="00C74D34"/>
    <w:rsid w:val="00C854EC"/>
    <w:rsid w:val="00CA6541"/>
    <w:rsid w:val="00CC390D"/>
    <w:rsid w:val="00CD10BB"/>
    <w:rsid w:val="00CF2B39"/>
    <w:rsid w:val="00CF4218"/>
    <w:rsid w:val="00D054CA"/>
    <w:rsid w:val="00D16C18"/>
    <w:rsid w:val="00D34C2B"/>
    <w:rsid w:val="00D35733"/>
    <w:rsid w:val="00D44E56"/>
    <w:rsid w:val="00D6521B"/>
    <w:rsid w:val="00D71DE0"/>
    <w:rsid w:val="00D96A6D"/>
    <w:rsid w:val="00DA5285"/>
    <w:rsid w:val="00DC5A70"/>
    <w:rsid w:val="00DE36CB"/>
    <w:rsid w:val="00DE47F4"/>
    <w:rsid w:val="00DF0A0F"/>
    <w:rsid w:val="00E02196"/>
    <w:rsid w:val="00E132C1"/>
    <w:rsid w:val="00E3592B"/>
    <w:rsid w:val="00E35D5A"/>
    <w:rsid w:val="00E43B1B"/>
    <w:rsid w:val="00E67D43"/>
    <w:rsid w:val="00E8225C"/>
    <w:rsid w:val="00E828B4"/>
    <w:rsid w:val="00EB2E41"/>
    <w:rsid w:val="00ED330D"/>
    <w:rsid w:val="00F10F4E"/>
    <w:rsid w:val="00F1183B"/>
    <w:rsid w:val="00F12B6A"/>
    <w:rsid w:val="00F12B90"/>
    <w:rsid w:val="00F45A7E"/>
    <w:rsid w:val="00F608A5"/>
    <w:rsid w:val="00F755AB"/>
    <w:rsid w:val="00FD2325"/>
    <w:rsid w:val="00FD2A07"/>
    <w:rsid w:val="00FD4A6E"/>
    <w:rsid w:val="00FE63AE"/>
    <w:rsid w:val="00FE6E3C"/>
    <w:rsid w:val="00FF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D1D06"/>
  <w15:chartTrackingRefBased/>
  <w15:docId w15:val="{50BB7454-6289-4EAD-A500-00C6FDDC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D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35D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518D"/>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styleId="ListParagraph">
    <w:name w:val="List Paragraph"/>
    <w:basedOn w:val="Normal"/>
    <w:uiPriority w:val="34"/>
    <w:qFormat/>
    <w:rsid w:val="00AA50AF"/>
    <w:pPr>
      <w:ind w:left="720"/>
      <w:contextualSpacing/>
    </w:pPr>
  </w:style>
  <w:style w:type="character" w:customStyle="1" w:styleId="Heading1Char">
    <w:name w:val="Heading 1 Char"/>
    <w:basedOn w:val="DefaultParagraphFont"/>
    <w:link w:val="Heading1"/>
    <w:uiPriority w:val="9"/>
    <w:rsid w:val="00E35D5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35D5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35D5A"/>
    <w:pPr>
      <w:outlineLvl w:val="9"/>
    </w:pPr>
    <w:rPr>
      <w:kern w:val="0"/>
      <w14:ligatures w14:val="none"/>
    </w:rPr>
  </w:style>
  <w:style w:type="paragraph" w:styleId="TOC1">
    <w:name w:val="toc 1"/>
    <w:basedOn w:val="Normal"/>
    <w:next w:val="Normal"/>
    <w:autoRedefine/>
    <w:uiPriority w:val="39"/>
    <w:unhideWhenUsed/>
    <w:rsid w:val="00E35D5A"/>
    <w:pPr>
      <w:spacing w:after="100"/>
    </w:pPr>
  </w:style>
  <w:style w:type="paragraph" w:styleId="TOC2">
    <w:name w:val="toc 2"/>
    <w:basedOn w:val="Normal"/>
    <w:next w:val="Normal"/>
    <w:autoRedefine/>
    <w:uiPriority w:val="39"/>
    <w:unhideWhenUsed/>
    <w:rsid w:val="00E35D5A"/>
    <w:pPr>
      <w:spacing w:after="100"/>
      <w:ind w:left="220"/>
    </w:pPr>
  </w:style>
  <w:style w:type="character" w:styleId="Hyperlink">
    <w:name w:val="Hyperlink"/>
    <w:basedOn w:val="DefaultParagraphFont"/>
    <w:uiPriority w:val="99"/>
    <w:unhideWhenUsed/>
    <w:rsid w:val="00E35D5A"/>
    <w:rPr>
      <w:color w:val="0563C1" w:themeColor="hyperlink"/>
      <w:u w:val="single"/>
    </w:rPr>
  </w:style>
  <w:style w:type="paragraph" w:styleId="Header">
    <w:name w:val="header"/>
    <w:basedOn w:val="Normal"/>
    <w:link w:val="HeaderChar"/>
    <w:uiPriority w:val="99"/>
    <w:unhideWhenUsed/>
    <w:rsid w:val="00087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943"/>
  </w:style>
  <w:style w:type="paragraph" w:styleId="Footer">
    <w:name w:val="footer"/>
    <w:basedOn w:val="Normal"/>
    <w:link w:val="FooterChar"/>
    <w:uiPriority w:val="99"/>
    <w:unhideWhenUsed/>
    <w:rsid w:val="00087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943"/>
  </w:style>
  <w:style w:type="paragraph" w:styleId="Revision">
    <w:name w:val="Revision"/>
    <w:hidden/>
    <w:uiPriority w:val="99"/>
    <w:semiHidden/>
    <w:rsid w:val="00FF4E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44692">
      <w:bodyDiv w:val="1"/>
      <w:marLeft w:val="0"/>
      <w:marRight w:val="0"/>
      <w:marTop w:val="0"/>
      <w:marBottom w:val="0"/>
      <w:divBdr>
        <w:top w:val="none" w:sz="0" w:space="0" w:color="auto"/>
        <w:left w:val="none" w:sz="0" w:space="0" w:color="auto"/>
        <w:bottom w:val="none" w:sz="0" w:space="0" w:color="auto"/>
        <w:right w:val="none" w:sz="0" w:space="0" w:color="auto"/>
      </w:divBdr>
      <w:divsChild>
        <w:div w:id="1891569919">
          <w:marLeft w:val="720"/>
          <w:marRight w:val="0"/>
          <w:marTop w:val="0"/>
          <w:marBottom w:val="0"/>
          <w:divBdr>
            <w:top w:val="none" w:sz="0" w:space="0" w:color="auto"/>
            <w:left w:val="none" w:sz="0" w:space="0" w:color="auto"/>
            <w:bottom w:val="none" w:sz="0" w:space="0" w:color="auto"/>
            <w:right w:val="none" w:sz="0" w:space="0" w:color="auto"/>
          </w:divBdr>
        </w:div>
      </w:divsChild>
    </w:div>
    <w:div w:id="186530692">
      <w:bodyDiv w:val="1"/>
      <w:marLeft w:val="0"/>
      <w:marRight w:val="0"/>
      <w:marTop w:val="0"/>
      <w:marBottom w:val="0"/>
      <w:divBdr>
        <w:top w:val="none" w:sz="0" w:space="0" w:color="auto"/>
        <w:left w:val="none" w:sz="0" w:space="0" w:color="auto"/>
        <w:bottom w:val="none" w:sz="0" w:space="0" w:color="auto"/>
        <w:right w:val="none" w:sz="0" w:space="0" w:color="auto"/>
      </w:divBdr>
    </w:div>
    <w:div w:id="500659128">
      <w:bodyDiv w:val="1"/>
      <w:marLeft w:val="0"/>
      <w:marRight w:val="0"/>
      <w:marTop w:val="0"/>
      <w:marBottom w:val="0"/>
      <w:divBdr>
        <w:top w:val="none" w:sz="0" w:space="0" w:color="auto"/>
        <w:left w:val="none" w:sz="0" w:space="0" w:color="auto"/>
        <w:bottom w:val="none" w:sz="0" w:space="0" w:color="auto"/>
        <w:right w:val="none" w:sz="0" w:space="0" w:color="auto"/>
      </w:divBdr>
      <w:divsChild>
        <w:div w:id="1375693241">
          <w:marLeft w:val="547"/>
          <w:marRight w:val="0"/>
          <w:marTop w:val="0"/>
          <w:marBottom w:val="0"/>
          <w:divBdr>
            <w:top w:val="none" w:sz="0" w:space="0" w:color="auto"/>
            <w:left w:val="none" w:sz="0" w:space="0" w:color="auto"/>
            <w:bottom w:val="none" w:sz="0" w:space="0" w:color="auto"/>
            <w:right w:val="none" w:sz="0" w:space="0" w:color="auto"/>
          </w:divBdr>
        </w:div>
        <w:div w:id="107165691">
          <w:marLeft w:val="547"/>
          <w:marRight w:val="0"/>
          <w:marTop w:val="0"/>
          <w:marBottom w:val="0"/>
          <w:divBdr>
            <w:top w:val="none" w:sz="0" w:space="0" w:color="auto"/>
            <w:left w:val="none" w:sz="0" w:space="0" w:color="auto"/>
            <w:bottom w:val="none" w:sz="0" w:space="0" w:color="auto"/>
            <w:right w:val="none" w:sz="0" w:space="0" w:color="auto"/>
          </w:divBdr>
        </w:div>
      </w:divsChild>
    </w:div>
    <w:div w:id="536966105">
      <w:bodyDiv w:val="1"/>
      <w:marLeft w:val="0"/>
      <w:marRight w:val="0"/>
      <w:marTop w:val="0"/>
      <w:marBottom w:val="0"/>
      <w:divBdr>
        <w:top w:val="none" w:sz="0" w:space="0" w:color="auto"/>
        <w:left w:val="none" w:sz="0" w:space="0" w:color="auto"/>
        <w:bottom w:val="none" w:sz="0" w:space="0" w:color="auto"/>
        <w:right w:val="none" w:sz="0" w:space="0" w:color="auto"/>
      </w:divBdr>
      <w:divsChild>
        <w:div w:id="1928078740">
          <w:marLeft w:val="720"/>
          <w:marRight w:val="0"/>
          <w:marTop w:val="0"/>
          <w:marBottom w:val="0"/>
          <w:divBdr>
            <w:top w:val="none" w:sz="0" w:space="0" w:color="auto"/>
            <w:left w:val="none" w:sz="0" w:space="0" w:color="auto"/>
            <w:bottom w:val="none" w:sz="0" w:space="0" w:color="auto"/>
            <w:right w:val="none" w:sz="0" w:space="0" w:color="auto"/>
          </w:divBdr>
        </w:div>
      </w:divsChild>
    </w:div>
    <w:div w:id="687953396">
      <w:bodyDiv w:val="1"/>
      <w:marLeft w:val="0"/>
      <w:marRight w:val="0"/>
      <w:marTop w:val="0"/>
      <w:marBottom w:val="0"/>
      <w:divBdr>
        <w:top w:val="none" w:sz="0" w:space="0" w:color="auto"/>
        <w:left w:val="none" w:sz="0" w:space="0" w:color="auto"/>
        <w:bottom w:val="none" w:sz="0" w:space="0" w:color="auto"/>
        <w:right w:val="none" w:sz="0" w:space="0" w:color="auto"/>
      </w:divBdr>
    </w:div>
    <w:div w:id="732049609">
      <w:bodyDiv w:val="1"/>
      <w:marLeft w:val="0"/>
      <w:marRight w:val="0"/>
      <w:marTop w:val="0"/>
      <w:marBottom w:val="0"/>
      <w:divBdr>
        <w:top w:val="none" w:sz="0" w:space="0" w:color="auto"/>
        <w:left w:val="none" w:sz="0" w:space="0" w:color="auto"/>
        <w:bottom w:val="none" w:sz="0" w:space="0" w:color="auto"/>
        <w:right w:val="none" w:sz="0" w:space="0" w:color="auto"/>
      </w:divBdr>
    </w:div>
    <w:div w:id="766266150">
      <w:bodyDiv w:val="1"/>
      <w:marLeft w:val="0"/>
      <w:marRight w:val="0"/>
      <w:marTop w:val="0"/>
      <w:marBottom w:val="0"/>
      <w:divBdr>
        <w:top w:val="none" w:sz="0" w:space="0" w:color="auto"/>
        <w:left w:val="none" w:sz="0" w:space="0" w:color="auto"/>
        <w:bottom w:val="none" w:sz="0" w:space="0" w:color="auto"/>
        <w:right w:val="none" w:sz="0" w:space="0" w:color="auto"/>
      </w:divBdr>
    </w:div>
    <w:div w:id="1221290062">
      <w:bodyDiv w:val="1"/>
      <w:marLeft w:val="0"/>
      <w:marRight w:val="0"/>
      <w:marTop w:val="0"/>
      <w:marBottom w:val="0"/>
      <w:divBdr>
        <w:top w:val="none" w:sz="0" w:space="0" w:color="auto"/>
        <w:left w:val="none" w:sz="0" w:space="0" w:color="auto"/>
        <w:bottom w:val="none" w:sz="0" w:space="0" w:color="auto"/>
        <w:right w:val="none" w:sz="0" w:space="0" w:color="auto"/>
      </w:divBdr>
    </w:div>
    <w:div w:id="1554459889">
      <w:bodyDiv w:val="1"/>
      <w:marLeft w:val="0"/>
      <w:marRight w:val="0"/>
      <w:marTop w:val="0"/>
      <w:marBottom w:val="0"/>
      <w:divBdr>
        <w:top w:val="none" w:sz="0" w:space="0" w:color="auto"/>
        <w:left w:val="none" w:sz="0" w:space="0" w:color="auto"/>
        <w:bottom w:val="none" w:sz="0" w:space="0" w:color="auto"/>
        <w:right w:val="none" w:sz="0" w:space="0" w:color="auto"/>
      </w:divBdr>
    </w:div>
    <w:div w:id="1754819837">
      <w:bodyDiv w:val="1"/>
      <w:marLeft w:val="0"/>
      <w:marRight w:val="0"/>
      <w:marTop w:val="0"/>
      <w:marBottom w:val="0"/>
      <w:divBdr>
        <w:top w:val="none" w:sz="0" w:space="0" w:color="auto"/>
        <w:left w:val="none" w:sz="0" w:space="0" w:color="auto"/>
        <w:bottom w:val="none" w:sz="0" w:space="0" w:color="auto"/>
        <w:right w:val="none" w:sz="0" w:space="0" w:color="auto"/>
      </w:divBdr>
    </w:div>
    <w:div w:id="1780757374">
      <w:bodyDiv w:val="1"/>
      <w:marLeft w:val="0"/>
      <w:marRight w:val="0"/>
      <w:marTop w:val="0"/>
      <w:marBottom w:val="0"/>
      <w:divBdr>
        <w:top w:val="none" w:sz="0" w:space="0" w:color="auto"/>
        <w:left w:val="none" w:sz="0" w:space="0" w:color="auto"/>
        <w:bottom w:val="none" w:sz="0" w:space="0" w:color="auto"/>
        <w:right w:val="none" w:sz="0" w:space="0" w:color="auto"/>
      </w:divBdr>
    </w:div>
    <w:div w:id="1785228441">
      <w:bodyDiv w:val="1"/>
      <w:marLeft w:val="0"/>
      <w:marRight w:val="0"/>
      <w:marTop w:val="0"/>
      <w:marBottom w:val="0"/>
      <w:divBdr>
        <w:top w:val="none" w:sz="0" w:space="0" w:color="auto"/>
        <w:left w:val="none" w:sz="0" w:space="0" w:color="auto"/>
        <w:bottom w:val="none" w:sz="0" w:space="0" w:color="auto"/>
        <w:right w:val="none" w:sz="0" w:space="0" w:color="auto"/>
      </w:divBdr>
    </w:div>
    <w:div w:id="1873835687">
      <w:bodyDiv w:val="1"/>
      <w:marLeft w:val="0"/>
      <w:marRight w:val="0"/>
      <w:marTop w:val="0"/>
      <w:marBottom w:val="0"/>
      <w:divBdr>
        <w:top w:val="none" w:sz="0" w:space="0" w:color="auto"/>
        <w:left w:val="none" w:sz="0" w:space="0" w:color="auto"/>
        <w:bottom w:val="none" w:sz="0" w:space="0" w:color="auto"/>
        <w:right w:val="none" w:sz="0" w:space="0" w:color="auto"/>
      </w:divBdr>
    </w:div>
    <w:div w:id="1931424886">
      <w:bodyDiv w:val="1"/>
      <w:marLeft w:val="0"/>
      <w:marRight w:val="0"/>
      <w:marTop w:val="0"/>
      <w:marBottom w:val="0"/>
      <w:divBdr>
        <w:top w:val="none" w:sz="0" w:space="0" w:color="auto"/>
        <w:left w:val="none" w:sz="0" w:space="0" w:color="auto"/>
        <w:bottom w:val="none" w:sz="0" w:space="0" w:color="auto"/>
        <w:right w:val="none" w:sz="0" w:space="0" w:color="auto"/>
      </w:divBdr>
    </w:div>
    <w:div w:id="1995252629">
      <w:bodyDiv w:val="1"/>
      <w:marLeft w:val="0"/>
      <w:marRight w:val="0"/>
      <w:marTop w:val="0"/>
      <w:marBottom w:val="0"/>
      <w:divBdr>
        <w:top w:val="none" w:sz="0" w:space="0" w:color="auto"/>
        <w:left w:val="none" w:sz="0" w:space="0" w:color="auto"/>
        <w:bottom w:val="none" w:sz="0" w:space="0" w:color="auto"/>
        <w:right w:val="none" w:sz="0" w:space="0" w:color="auto"/>
      </w:divBdr>
    </w:div>
    <w:div w:id="202921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F4906-9892-4851-9734-33B64F2E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3846</TotalTime>
  <Pages>14</Pages>
  <Words>2258</Words>
  <Characters>12872</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 Holidays</dc:creator>
  <cp:keywords/>
  <dc:description/>
  <cp:lastModifiedBy>Happy Holidays</cp:lastModifiedBy>
  <cp:revision>130</cp:revision>
  <cp:lastPrinted>2025-01-09T09:30:00Z</cp:lastPrinted>
  <dcterms:created xsi:type="dcterms:W3CDTF">2024-12-31T10:09:00Z</dcterms:created>
  <dcterms:modified xsi:type="dcterms:W3CDTF">2025-01-09T10:50:00Z</dcterms:modified>
</cp:coreProperties>
</file>