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3701242"/>
    <w:p w14:paraId="6808848A" w14:textId="77777777" w:rsidR="00604D2C" w:rsidRDefault="00604D2C" w:rsidP="00604D2C">
      <w:pPr>
        <w:pStyle w:val="BodyText"/>
        <w:kinsoku w:val="0"/>
        <w:overflowPunct w:val="0"/>
        <w:rPr>
          <w:sz w:val="25"/>
          <w:szCs w:val="25"/>
        </w:rPr>
      </w:pPr>
      <w:r>
        <w:rPr>
          <w:noProof/>
          <w:lang w:eastAsia="ja-JP"/>
        </w:rPr>
        <mc:AlternateContent>
          <mc:Choice Requires="wpg">
            <w:drawing>
              <wp:anchor distT="0" distB="0" distL="114300" distR="114300" simplePos="0" relativeHeight="251659264" behindDoc="1" locked="0" layoutInCell="0" allowOverlap="1" wp14:anchorId="622C800D" wp14:editId="60395FBE">
                <wp:simplePos x="0" y="0"/>
                <wp:positionH relativeFrom="page">
                  <wp:posOffset>814705</wp:posOffset>
                </wp:positionH>
                <wp:positionV relativeFrom="page">
                  <wp:posOffset>554355</wp:posOffset>
                </wp:positionV>
                <wp:extent cx="6288405" cy="9427845"/>
                <wp:effectExtent l="5080" t="1905" r="2540" b="0"/>
                <wp:wrapNone/>
                <wp:docPr id="10862266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8405" cy="9427845"/>
                          <a:chOff x="1283" y="873"/>
                          <a:chExt cx="9903" cy="14847"/>
                        </a:xfrm>
                      </wpg:grpSpPr>
                      <pic:pic xmlns:pic="http://schemas.openxmlformats.org/drawingml/2006/picture">
                        <pic:nvPicPr>
                          <pic:cNvPr id="31676808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46" y="2770"/>
                            <a:ext cx="256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7870612" name="Freeform 4"/>
                        <wps:cNvSpPr>
                          <a:spLocks/>
                        </wps:cNvSpPr>
                        <wps:spPr bwMode="auto">
                          <a:xfrm>
                            <a:off x="1313" y="903"/>
                            <a:ext cx="9843" cy="14787"/>
                          </a:xfrm>
                          <a:custGeom>
                            <a:avLst/>
                            <a:gdLst>
                              <a:gd name="T0" fmla="*/ 0 w 9843"/>
                              <a:gd name="T1" fmla="*/ 14786 h 14787"/>
                              <a:gd name="T2" fmla="*/ 9842 w 9843"/>
                              <a:gd name="T3" fmla="*/ 14786 h 14787"/>
                              <a:gd name="T4" fmla="*/ 9842 w 9843"/>
                              <a:gd name="T5" fmla="*/ 0 h 14787"/>
                              <a:gd name="T6" fmla="*/ 0 w 9843"/>
                              <a:gd name="T7" fmla="*/ 0 h 14787"/>
                              <a:gd name="T8" fmla="*/ 0 w 9843"/>
                              <a:gd name="T9" fmla="*/ 14786 h 14787"/>
                            </a:gdLst>
                            <a:ahLst/>
                            <a:cxnLst>
                              <a:cxn ang="0">
                                <a:pos x="T0" y="T1"/>
                              </a:cxn>
                              <a:cxn ang="0">
                                <a:pos x="T2" y="T3"/>
                              </a:cxn>
                              <a:cxn ang="0">
                                <a:pos x="T4" y="T5"/>
                              </a:cxn>
                              <a:cxn ang="0">
                                <a:pos x="T6" y="T7"/>
                              </a:cxn>
                              <a:cxn ang="0">
                                <a:pos x="T8" y="T9"/>
                              </a:cxn>
                            </a:cxnLst>
                            <a:rect l="0" t="0" r="r" b="b"/>
                            <a:pathLst>
                              <a:path w="9843" h="14787">
                                <a:moveTo>
                                  <a:pt x="0" y="14786"/>
                                </a:moveTo>
                                <a:lnTo>
                                  <a:pt x="9842" y="14786"/>
                                </a:lnTo>
                                <a:lnTo>
                                  <a:pt x="9842" y="0"/>
                                </a:lnTo>
                                <a:lnTo>
                                  <a:pt x="0" y="0"/>
                                </a:lnTo>
                                <a:lnTo>
                                  <a:pt x="0" y="14786"/>
                                </a:lnTo>
                                <a:close/>
                              </a:path>
                            </a:pathLst>
                          </a:custGeom>
                          <a:noFill/>
                          <a:ln w="38100">
                            <a:solidFill>
                              <a:srgbClr val="212A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54DC0A" id="Group 1" o:spid="_x0000_s1026" style="position:absolute;margin-left:64.15pt;margin-top:43.65pt;width:495.15pt;height:742.35pt;z-index:-251657216;mso-position-horizontal-relative:page;mso-position-vertical-relative:page" coordorigin="1283,873" coordsize="9903,14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46;top:2770;width:256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">
                  <v:imagedata r:id="rId9" o:title=""/>
                </v:shape>
                <v:shape id="Freeform 4" o:spid="_x0000_s1028" style="position:absolute;left:1313;top:903;width:9843;height:14787;visibility:visible;mso-wrap-style:square;v-text-anchor:top" coordsize="9843,1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" path="m,14786r9842,l9842,,,,,14786xe" filled="f" strokecolor="#212a35" strokeweight="3pt">
                  <v:path arrowok="t" o:connecttype="custom" o:connectlocs="0,14786;9842,14786;9842,0;0,0;0,14786" o:connectangles="0,0,0,0,0"/>
                </v:shape>
                <w10:wrap anchorx="page" anchory="page"/>
              </v:group>
            </w:pict>
          </mc:Fallback>
        </mc:AlternateContent>
      </w:r>
    </w:p>
    <w:p w14:paraId="29D18411" w14:textId="77777777" w:rsidR="00604D2C" w:rsidRDefault="00604D2C" w:rsidP="00604D2C">
      <w:pPr>
        <w:pStyle w:val="Title"/>
        <w:kinsoku w:val="0"/>
        <w:overflowPunct w:val="0"/>
        <w:spacing w:before="85"/>
        <w:ind w:left="10"/>
        <w:rPr>
          <w:w w:val="98"/>
        </w:rPr>
      </w:pPr>
      <w:r>
        <w:rPr>
          <w:spacing w:val="-1"/>
          <w:w w:val="64"/>
          <w:sz w:val="2"/>
          <w:szCs w:val="2"/>
        </w:rPr>
        <w:t>Ơ</w:t>
      </w:r>
      <w:r>
        <w:rPr>
          <w:spacing w:val="1"/>
          <w:w w:val="98"/>
        </w:rPr>
        <w:t>TR</w:t>
      </w:r>
      <w:r>
        <w:rPr>
          <w:w w:val="98"/>
        </w:rPr>
        <w:t>ƯỜ</w:t>
      </w:r>
      <w:r>
        <w:rPr>
          <w:spacing w:val="2"/>
          <w:w w:val="98"/>
        </w:rPr>
        <w:t>N</w:t>
      </w:r>
      <w:r>
        <w:rPr>
          <w:w w:val="98"/>
        </w:rPr>
        <w:t>G</w:t>
      </w:r>
      <w:r>
        <w:rPr>
          <w:spacing w:val="15"/>
        </w:rPr>
        <w:t xml:space="preserve"> </w:t>
      </w:r>
      <w:r>
        <w:rPr>
          <w:spacing w:val="1"/>
          <w:w w:val="98"/>
        </w:rPr>
        <w:t>ĐẠ</w:t>
      </w:r>
      <w:r>
        <w:rPr>
          <w:w w:val="98"/>
        </w:rPr>
        <w:t>I</w:t>
      </w:r>
      <w:r>
        <w:rPr>
          <w:spacing w:val="1"/>
        </w:rPr>
        <w:t xml:space="preserve"> </w:t>
      </w:r>
      <w:r>
        <w:rPr>
          <w:w w:val="98"/>
        </w:rPr>
        <w:t>HỌC</w:t>
      </w:r>
      <w:r>
        <w:rPr>
          <w:spacing w:val="5"/>
        </w:rPr>
        <w:t xml:space="preserve"> </w:t>
      </w:r>
      <w:r>
        <w:rPr>
          <w:spacing w:val="1"/>
          <w:w w:val="98"/>
        </w:rPr>
        <w:t>T</w:t>
      </w:r>
      <w:r>
        <w:rPr>
          <w:w w:val="98"/>
        </w:rPr>
        <w:t>H</w:t>
      </w:r>
      <w:r>
        <w:rPr>
          <w:spacing w:val="2"/>
          <w:w w:val="98"/>
        </w:rPr>
        <w:t>Ủ</w:t>
      </w:r>
      <w:r>
        <w:rPr>
          <w:w w:val="98"/>
        </w:rPr>
        <w:t>Y</w:t>
      </w:r>
      <w:r>
        <w:rPr>
          <w:spacing w:val="6"/>
        </w:rPr>
        <w:t xml:space="preserve"> </w:t>
      </w:r>
      <w:r>
        <w:rPr>
          <w:spacing w:val="1"/>
          <w:w w:val="98"/>
        </w:rPr>
        <w:t>L</w:t>
      </w:r>
      <w:r>
        <w:rPr>
          <w:w w:val="98"/>
        </w:rPr>
        <w:t>ỢI</w:t>
      </w:r>
    </w:p>
    <w:p w14:paraId="65C44329" w14:textId="77777777" w:rsidR="00604D2C" w:rsidRDefault="00604D2C" w:rsidP="00604D2C">
      <w:pPr>
        <w:pStyle w:val="BodyText"/>
        <w:kinsoku w:val="0"/>
        <w:overflowPunct w:val="0"/>
        <w:rPr>
          <w:b/>
          <w:bCs/>
          <w:sz w:val="34"/>
          <w:szCs w:val="34"/>
        </w:rPr>
      </w:pPr>
    </w:p>
    <w:p w14:paraId="35516492" w14:textId="77777777" w:rsidR="00604D2C" w:rsidRDefault="00604D2C" w:rsidP="00604D2C">
      <w:pPr>
        <w:pStyle w:val="BodyText"/>
        <w:kinsoku w:val="0"/>
        <w:overflowPunct w:val="0"/>
        <w:rPr>
          <w:b/>
          <w:bCs/>
          <w:sz w:val="34"/>
          <w:szCs w:val="34"/>
        </w:rPr>
      </w:pPr>
    </w:p>
    <w:p w14:paraId="0E8C055E" w14:textId="77777777" w:rsidR="00604D2C" w:rsidRDefault="00604D2C" w:rsidP="00604D2C">
      <w:pPr>
        <w:pStyle w:val="BodyText"/>
        <w:kinsoku w:val="0"/>
        <w:overflowPunct w:val="0"/>
        <w:rPr>
          <w:b/>
          <w:bCs/>
          <w:sz w:val="34"/>
          <w:szCs w:val="34"/>
        </w:rPr>
      </w:pPr>
    </w:p>
    <w:p w14:paraId="2CB68FD6" w14:textId="77777777" w:rsidR="00604D2C" w:rsidRDefault="00604D2C" w:rsidP="00604D2C">
      <w:pPr>
        <w:pStyle w:val="BodyText"/>
        <w:kinsoku w:val="0"/>
        <w:overflowPunct w:val="0"/>
        <w:rPr>
          <w:b/>
          <w:bCs/>
          <w:sz w:val="34"/>
          <w:szCs w:val="34"/>
        </w:rPr>
      </w:pPr>
    </w:p>
    <w:p w14:paraId="72B8D06B" w14:textId="77777777" w:rsidR="00604D2C" w:rsidRDefault="00604D2C" w:rsidP="00604D2C">
      <w:pPr>
        <w:pStyle w:val="BodyText"/>
        <w:kinsoku w:val="0"/>
        <w:overflowPunct w:val="0"/>
        <w:rPr>
          <w:b/>
          <w:bCs/>
          <w:sz w:val="34"/>
          <w:szCs w:val="34"/>
        </w:rPr>
      </w:pPr>
    </w:p>
    <w:p w14:paraId="3720843F" w14:textId="77777777" w:rsidR="00604D2C" w:rsidRDefault="00604D2C" w:rsidP="00604D2C">
      <w:pPr>
        <w:pStyle w:val="BodyText"/>
        <w:kinsoku w:val="0"/>
        <w:overflowPunct w:val="0"/>
        <w:rPr>
          <w:b/>
          <w:bCs/>
          <w:sz w:val="34"/>
          <w:szCs w:val="34"/>
        </w:rPr>
      </w:pPr>
    </w:p>
    <w:p w14:paraId="757E2399" w14:textId="77777777" w:rsidR="00604D2C" w:rsidRDefault="00604D2C" w:rsidP="00604D2C">
      <w:pPr>
        <w:pStyle w:val="BodyText"/>
        <w:kinsoku w:val="0"/>
        <w:overflowPunct w:val="0"/>
        <w:rPr>
          <w:b/>
          <w:bCs/>
          <w:sz w:val="34"/>
          <w:szCs w:val="34"/>
        </w:rPr>
      </w:pPr>
    </w:p>
    <w:p w14:paraId="0328A610" w14:textId="77777777" w:rsidR="00604D2C" w:rsidRDefault="00604D2C" w:rsidP="00604D2C">
      <w:pPr>
        <w:pStyle w:val="BodyText"/>
        <w:kinsoku w:val="0"/>
        <w:overflowPunct w:val="0"/>
        <w:rPr>
          <w:b/>
          <w:bCs/>
          <w:sz w:val="34"/>
          <w:szCs w:val="34"/>
        </w:rPr>
      </w:pPr>
    </w:p>
    <w:p w14:paraId="4977627E" w14:textId="77777777" w:rsidR="00604D2C" w:rsidRDefault="00604D2C" w:rsidP="00604D2C">
      <w:pPr>
        <w:pStyle w:val="BodyText"/>
        <w:kinsoku w:val="0"/>
        <w:overflowPunct w:val="0"/>
        <w:rPr>
          <w:b/>
          <w:bCs/>
          <w:sz w:val="34"/>
          <w:szCs w:val="34"/>
        </w:rPr>
      </w:pPr>
    </w:p>
    <w:p w14:paraId="040A5BD6" w14:textId="77777777" w:rsidR="00604D2C" w:rsidRDefault="00604D2C" w:rsidP="00604D2C">
      <w:pPr>
        <w:pStyle w:val="BodyText"/>
        <w:kinsoku w:val="0"/>
        <w:overflowPunct w:val="0"/>
        <w:rPr>
          <w:b/>
          <w:bCs/>
          <w:sz w:val="34"/>
          <w:szCs w:val="34"/>
        </w:rPr>
      </w:pPr>
    </w:p>
    <w:p w14:paraId="1C71E5FA" w14:textId="77777777" w:rsidR="00604D2C" w:rsidRDefault="00604D2C" w:rsidP="00604D2C">
      <w:pPr>
        <w:pStyle w:val="BodyText"/>
        <w:kinsoku w:val="0"/>
        <w:overflowPunct w:val="0"/>
        <w:rPr>
          <w:b/>
          <w:bCs/>
          <w:sz w:val="34"/>
          <w:szCs w:val="34"/>
        </w:rPr>
      </w:pPr>
    </w:p>
    <w:p w14:paraId="58907B5D" w14:textId="77777777" w:rsidR="00604D2C" w:rsidRPr="00547E5D" w:rsidRDefault="00604D2C" w:rsidP="00604D2C">
      <w:pPr>
        <w:pStyle w:val="BodyText"/>
        <w:kinsoku w:val="0"/>
        <w:overflowPunct w:val="0"/>
        <w:spacing w:before="3"/>
        <w:rPr>
          <w:b/>
          <w:bCs/>
          <w:sz w:val="32"/>
          <w:szCs w:val="32"/>
        </w:rPr>
      </w:pPr>
    </w:p>
    <w:p w14:paraId="39D98CEE" w14:textId="77777777" w:rsidR="00604D2C" w:rsidRPr="00547E5D" w:rsidRDefault="00604D2C" w:rsidP="00604D2C">
      <w:pPr>
        <w:jc w:val="center"/>
        <w:textAlignment w:val="baseline"/>
        <w:rPr>
          <w:rFonts w:eastAsia="Times New Roman" w:cs="Times New Roman"/>
          <w:b/>
          <w:bCs/>
          <w:sz w:val="32"/>
          <w:szCs w:val="32"/>
          <w:lang w:val="vi-VN"/>
        </w:rPr>
      </w:pPr>
      <w:bookmarkStart w:id="1" w:name="_Hlk134519741"/>
      <w:r w:rsidRPr="00547E5D">
        <w:rPr>
          <w:rFonts w:eastAsia="Times New Roman" w:cs="Times New Roman"/>
          <w:b/>
          <w:bCs/>
          <w:sz w:val="32"/>
          <w:szCs w:val="32"/>
        </w:rPr>
        <w:t xml:space="preserve">NGHIÊN CỨU </w:t>
      </w:r>
      <w:r w:rsidRPr="00547E5D">
        <w:rPr>
          <w:rFonts w:eastAsia="Times New Roman" w:cs="Times New Roman"/>
          <w:b/>
          <w:bCs/>
          <w:sz w:val="32"/>
          <w:szCs w:val="32"/>
          <w:lang w:val="vi-VN"/>
        </w:rPr>
        <w:t>MÔ PHỎNG ĐỘNG HỌC DÒNG CHẢY VÀ QUÁ TRÌNH TRUYỀN NHIỆT TRONG THIẾT BỊ TRAO ĐỔI NHIỆT</w:t>
      </w:r>
    </w:p>
    <w:bookmarkEnd w:id="1"/>
    <w:p w14:paraId="6A0060BF" w14:textId="77777777" w:rsidR="00604D2C" w:rsidRDefault="00604D2C" w:rsidP="00604D2C">
      <w:pPr>
        <w:pStyle w:val="BodyText"/>
        <w:kinsoku w:val="0"/>
        <w:overflowPunct w:val="0"/>
        <w:rPr>
          <w:b/>
          <w:bCs/>
          <w:sz w:val="34"/>
          <w:szCs w:val="34"/>
        </w:rPr>
      </w:pPr>
    </w:p>
    <w:p w14:paraId="2B8C7ADF" w14:textId="77777777" w:rsidR="00604D2C" w:rsidRDefault="00604D2C" w:rsidP="00604D2C">
      <w:pPr>
        <w:pStyle w:val="BodyText"/>
        <w:kinsoku w:val="0"/>
        <w:overflowPunct w:val="0"/>
        <w:rPr>
          <w:b/>
          <w:bCs/>
          <w:sz w:val="46"/>
          <w:szCs w:val="46"/>
        </w:rPr>
      </w:pPr>
    </w:p>
    <w:p w14:paraId="47527DAD" w14:textId="77777777" w:rsidR="00604D2C" w:rsidRDefault="00604D2C" w:rsidP="00604D2C">
      <w:pPr>
        <w:pStyle w:val="BodyText"/>
        <w:kinsoku w:val="0"/>
        <w:overflowPunct w:val="0"/>
        <w:ind w:left="2955"/>
        <w:rPr>
          <w:b/>
          <w:bCs/>
          <w:sz w:val="28"/>
          <w:szCs w:val="28"/>
        </w:rPr>
      </w:pPr>
      <w:r>
        <w:rPr>
          <w:b/>
          <w:bCs/>
          <w:sz w:val="28"/>
          <w:szCs w:val="28"/>
        </w:rPr>
        <w:t xml:space="preserve">Sinh </w:t>
      </w:r>
      <w:proofErr w:type="spellStart"/>
      <w:r>
        <w:rPr>
          <w:b/>
          <w:bCs/>
          <w:sz w:val="28"/>
          <w:szCs w:val="28"/>
        </w:rPr>
        <w:t>viên</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r>
        <w:rPr>
          <w:b/>
          <w:bCs/>
          <w:sz w:val="28"/>
          <w:szCs w:val="28"/>
        </w:rPr>
        <w:t xml:space="preserve">: </w:t>
      </w:r>
      <w:r>
        <w:rPr>
          <w:b/>
          <w:bCs/>
          <w:sz w:val="28"/>
          <w:szCs w:val="28"/>
          <w:lang w:val="vi-VN"/>
        </w:rPr>
        <w:t xml:space="preserve"> </w:t>
      </w:r>
      <w:r>
        <w:rPr>
          <w:b/>
          <w:bCs/>
          <w:sz w:val="28"/>
          <w:szCs w:val="28"/>
        </w:rPr>
        <w:t>Vũ</w:t>
      </w:r>
      <w:r>
        <w:rPr>
          <w:b/>
          <w:bCs/>
          <w:sz w:val="28"/>
          <w:szCs w:val="28"/>
          <w:lang w:val="vi-VN"/>
        </w:rPr>
        <w:t xml:space="preserve"> Quang Nhật</w:t>
      </w:r>
      <w:r>
        <w:rPr>
          <w:b/>
          <w:bCs/>
          <w:sz w:val="28"/>
          <w:szCs w:val="28"/>
        </w:rPr>
        <w:t>- 59KTH</w:t>
      </w:r>
    </w:p>
    <w:p w14:paraId="42AC2652" w14:textId="77777777" w:rsidR="00604D2C" w:rsidRDefault="00604D2C" w:rsidP="00604D2C">
      <w:pPr>
        <w:pStyle w:val="BodyText"/>
        <w:kinsoku w:val="0"/>
        <w:overflowPunct w:val="0"/>
        <w:spacing w:before="10" w:line="610" w:lineRule="atLeast"/>
        <w:ind w:left="5507" w:right="308"/>
        <w:rPr>
          <w:b/>
          <w:bCs/>
          <w:sz w:val="28"/>
          <w:szCs w:val="28"/>
        </w:rPr>
      </w:pPr>
      <w:r>
        <w:rPr>
          <w:b/>
          <w:bCs/>
          <w:sz w:val="28"/>
          <w:szCs w:val="28"/>
        </w:rPr>
        <w:t>Nguyễn</w:t>
      </w:r>
      <w:r>
        <w:rPr>
          <w:b/>
          <w:bCs/>
          <w:sz w:val="28"/>
          <w:szCs w:val="28"/>
          <w:lang w:val="vi-VN"/>
        </w:rPr>
        <w:t xml:space="preserve"> Duy Hưng</w:t>
      </w:r>
      <w:r>
        <w:rPr>
          <w:b/>
          <w:bCs/>
          <w:sz w:val="28"/>
          <w:szCs w:val="28"/>
        </w:rPr>
        <w:t>- 60KTH Phạm</w:t>
      </w:r>
      <w:r>
        <w:rPr>
          <w:b/>
          <w:bCs/>
          <w:sz w:val="28"/>
          <w:szCs w:val="28"/>
          <w:lang w:val="vi-VN"/>
        </w:rPr>
        <w:t xml:space="preserve"> Thị Nhung</w:t>
      </w:r>
      <w:r>
        <w:rPr>
          <w:b/>
          <w:bCs/>
          <w:sz w:val="28"/>
          <w:szCs w:val="28"/>
        </w:rPr>
        <w:t>- 62KTH</w:t>
      </w:r>
    </w:p>
    <w:p w14:paraId="6146F4C6" w14:textId="77777777" w:rsidR="00604D2C" w:rsidRDefault="00604D2C" w:rsidP="00604D2C">
      <w:pPr>
        <w:pStyle w:val="BodyText"/>
        <w:kinsoku w:val="0"/>
        <w:overflowPunct w:val="0"/>
        <w:spacing w:before="155"/>
        <w:ind w:left="2955"/>
        <w:rPr>
          <w:b/>
          <w:bCs/>
          <w:sz w:val="28"/>
          <w:szCs w:val="28"/>
        </w:rPr>
      </w:pPr>
      <w:r>
        <w:rPr>
          <w:b/>
          <w:bCs/>
          <w:sz w:val="28"/>
          <w:szCs w:val="28"/>
        </w:rPr>
        <w:t xml:space="preserve">Khoa: </w:t>
      </w:r>
      <w:proofErr w:type="spellStart"/>
      <w:r>
        <w:rPr>
          <w:b/>
          <w:bCs/>
          <w:sz w:val="28"/>
          <w:szCs w:val="28"/>
        </w:rPr>
        <w:t>Hóa</w:t>
      </w:r>
      <w:proofErr w:type="spellEnd"/>
      <w:r>
        <w:rPr>
          <w:b/>
          <w:bCs/>
          <w:sz w:val="28"/>
          <w:szCs w:val="28"/>
        </w:rPr>
        <w:t xml:space="preserve"> </w:t>
      </w:r>
      <w:proofErr w:type="spellStart"/>
      <w:r>
        <w:rPr>
          <w:b/>
          <w:bCs/>
          <w:sz w:val="28"/>
          <w:szCs w:val="28"/>
        </w:rPr>
        <w:t>và</w:t>
      </w:r>
      <w:proofErr w:type="spellEnd"/>
      <w:r>
        <w:rPr>
          <w:b/>
          <w:bCs/>
          <w:sz w:val="28"/>
          <w:szCs w:val="28"/>
        </w:rPr>
        <w:t xml:space="preserve"> </w:t>
      </w:r>
      <w:proofErr w:type="spellStart"/>
      <w:r>
        <w:rPr>
          <w:b/>
          <w:bCs/>
          <w:sz w:val="28"/>
          <w:szCs w:val="28"/>
        </w:rPr>
        <w:t>Môi</w:t>
      </w:r>
      <w:proofErr w:type="spellEnd"/>
      <w:r>
        <w:rPr>
          <w:b/>
          <w:bCs/>
          <w:sz w:val="28"/>
          <w:szCs w:val="28"/>
        </w:rPr>
        <w:t xml:space="preserve"> </w:t>
      </w:r>
      <w:proofErr w:type="spellStart"/>
      <w:r>
        <w:rPr>
          <w:b/>
          <w:bCs/>
          <w:sz w:val="28"/>
          <w:szCs w:val="28"/>
        </w:rPr>
        <w:t>trường</w:t>
      </w:r>
      <w:proofErr w:type="spellEnd"/>
    </w:p>
    <w:p w14:paraId="7A2939BA" w14:textId="77777777" w:rsidR="00604D2C" w:rsidRPr="00547E5D" w:rsidRDefault="00604D2C" w:rsidP="00604D2C">
      <w:pPr>
        <w:pStyle w:val="BodyText"/>
        <w:tabs>
          <w:tab w:val="left" w:pos="5792"/>
        </w:tabs>
        <w:kinsoku w:val="0"/>
        <w:overflowPunct w:val="0"/>
        <w:spacing w:before="148"/>
        <w:ind w:left="2955"/>
        <w:rPr>
          <w:b/>
          <w:bCs/>
          <w:sz w:val="28"/>
          <w:szCs w:val="28"/>
          <w:lang w:val="vi-VN"/>
        </w:rPr>
      </w:pPr>
      <w:proofErr w:type="spellStart"/>
      <w:r>
        <w:rPr>
          <w:b/>
          <w:bCs/>
          <w:sz w:val="28"/>
          <w:szCs w:val="28"/>
        </w:rPr>
        <w:t>Giáo</w:t>
      </w:r>
      <w:proofErr w:type="spellEnd"/>
      <w:r>
        <w:rPr>
          <w:b/>
          <w:bCs/>
          <w:sz w:val="28"/>
          <w:szCs w:val="28"/>
        </w:rPr>
        <w:t xml:space="preserve"> </w:t>
      </w:r>
      <w:proofErr w:type="spellStart"/>
      <w:r>
        <w:rPr>
          <w:b/>
          <w:bCs/>
          <w:sz w:val="28"/>
          <w:szCs w:val="28"/>
        </w:rPr>
        <w:t>viên</w:t>
      </w:r>
      <w:proofErr w:type="spellEnd"/>
      <w:r>
        <w:rPr>
          <w:b/>
          <w:bCs/>
          <w:spacing w:val="-7"/>
          <w:sz w:val="28"/>
          <w:szCs w:val="28"/>
        </w:rPr>
        <w:t xml:space="preserve"> </w:t>
      </w:r>
      <w:proofErr w:type="spellStart"/>
      <w:r>
        <w:rPr>
          <w:b/>
          <w:bCs/>
          <w:sz w:val="28"/>
          <w:szCs w:val="28"/>
        </w:rPr>
        <w:t>hướng</w:t>
      </w:r>
      <w:proofErr w:type="spellEnd"/>
      <w:r>
        <w:rPr>
          <w:b/>
          <w:bCs/>
          <w:sz w:val="28"/>
          <w:szCs w:val="28"/>
        </w:rPr>
        <w:t xml:space="preserve"> </w:t>
      </w:r>
      <w:proofErr w:type="spellStart"/>
      <w:r>
        <w:rPr>
          <w:b/>
          <w:bCs/>
          <w:sz w:val="28"/>
          <w:szCs w:val="28"/>
        </w:rPr>
        <w:t>dẫn</w:t>
      </w:r>
      <w:proofErr w:type="spellEnd"/>
      <w:r>
        <w:rPr>
          <w:b/>
          <w:bCs/>
          <w:sz w:val="28"/>
          <w:szCs w:val="28"/>
        </w:rPr>
        <w:t>:</w:t>
      </w:r>
      <w:r>
        <w:rPr>
          <w:b/>
          <w:bCs/>
          <w:sz w:val="28"/>
          <w:szCs w:val="28"/>
        </w:rPr>
        <w:tab/>
        <w:t>TS. Ngô</w:t>
      </w:r>
      <w:r>
        <w:rPr>
          <w:b/>
          <w:bCs/>
          <w:sz w:val="28"/>
          <w:szCs w:val="28"/>
          <w:lang w:val="vi-VN"/>
        </w:rPr>
        <w:t xml:space="preserve"> Xuân Đại</w:t>
      </w:r>
    </w:p>
    <w:p w14:paraId="1A9880B2" w14:textId="77777777" w:rsidR="00604D2C" w:rsidRDefault="00604D2C" w:rsidP="00604D2C">
      <w:pPr>
        <w:pStyle w:val="BodyText"/>
        <w:kinsoku w:val="0"/>
        <w:overflowPunct w:val="0"/>
        <w:rPr>
          <w:b/>
          <w:bCs/>
          <w:sz w:val="30"/>
          <w:szCs w:val="30"/>
        </w:rPr>
      </w:pPr>
    </w:p>
    <w:p w14:paraId="678DE455" w14:textId="77777777" w:rsidR="00604D2C" w:rsidRDefault="00604D2C" w:rsidP="00604D2C">
      <w:pPr>
        <w:pStyle w:val="BodyText"/>
        <w:kinsoku w:val="0"/>
        <w:overflowPunct w:val="0"/>
        <w:rPr>
          <w:b/>
          <w:bCs/>
          <w:sz w:val="30"/>
          <w:szCs w:val="30"/>
        </w:rPr>
      </w:pPr>
    </w:p>
    <w:p w14:paraId="497D8F82" w14:textId="77777777" w:rsidR="00604D2C" w:rsidRDefault="00604D2C" w:rsidP="00604D2C">
      <w:pPr>
        <w:pStyle w:val="BodyText"/>
        <w:kinsoku w:val="0"/>
        <w:overflowPunct w:val="0"/>
        <w:rPr>
          <w:b/>
          <w:bCs/>
          <w:sz w:val="30"/>
          <w:szCs w:val="30"/>
        </w:rPr>
      </w:pPr>
    </w:p>
    <w:p w14:paraId="70F74704" w14:textId="77777777" w:rsidR="00604D2C" w:rsidRDefault="00604D2C" w:rsidP="00604D2C">
      <w:pPr>
        <w:pStyle w:val="BodyText"/>
        <w:kinsoku w:val="0"/>
        <w:overflowPunct w:val="0"/>
        <w:rPr>
          <w:b/>
          <w:bCs/>
          <w:sz w:val="30"/>
          <w:szCs w:val="30"/>
        </w:rPr>
      </w:pPr>
    </w:p>
    <w:p w14:paraId="596C47A8" w14:textId="77777777" w:rsidR="00604D2C" w:rsidRDefault="00604D2C" w:rsidP="00604D2C">
      <w:pPr>
        <w:pStyle w:val="BodyText"/>
        <w:kinsoku w:val="0"/>
        <w:overflowPunct w:val="0"/>
        <w:rPr>
          <w:b/>
          <w:bCs/>
          <w:sz w:val="30"/>
          <w:szCs w:val="30"/>
        </w:rPr>
      </w:pPr>
    </w:p>
    <w:p w14:paraId="2A05E4C1" w14:textId="77777777" w:rsidR="00604D2C" w:rsidRDefault="00604D2C" w:rsidP="00604D2C">
      <w:pPr>
        <w:pStyle w:val="BodyText"/>
        <w:kinsoku w:val="0"/>
        <w:overflowPunct w:val="0"/>
        <w:rPr>
          <w:b/>
          <w:bCs/>
          <w:sz w:val="30"/>
          <w:szCs w:val="30"/>
        </w:rPr>
      </w:pPr>
    </w:p>
    <w:p w14:paraId="3F258918" w14:textId="77777777" w:rsidR="00604D2C" w:rsidRDefault="00604D2C" w:rsidP="00604D2C">
      <w:pPr>
        <w:pStyle w:val="BodyText"/>
        <w:kinsoku w:val="0"/>
        <w:overflowPunct w:val="0"/>
        <w:spacing w:before="1"/>
        <w:rPr>
          <w:b/>
          <w:bCs/>
          <w:sz w:val="28"/>
          <w:szCs w:val="28"/>
        </w:rPr>
      </w:pPr>
    </w:p>
    <w:p w14:paraId="1E09346A" w14:textId="77777777" w:rsidR="00604D2C" w:rsidRDefault="00604D2C" w:rsidP="00604D2C">
      <w:pPr>
        <w:pStyle w:val="BodyText"/>
        <w:kinsoku w:val="0"/>
        <w:overflowPunct w:val="0"/>
        <w:spacing w:before="1"/>
        <w:jc w:val="center"/>
        <w:rPr>
          <w:b/>
          <w:bCs/>
          <w:sz w:val="28"/>
          <w:szCs w:val="28"/>
        </w:rPr>
      </w:pPr>
      <w:r>
        <w:rPr>
          <w:b/>
          <w:bCs/>
          <w:sz w:val="28"/>
          <w:szCs w:val="28"/>
        </w:rPr>
        <w:lastRenderedPageBreak/>
        <w:t xml:space="preserve">Hà </w:t>
      </w:r>
      <w:proofErr w:type="spellStart"/>
      <w:r>
        <w:rPr>
          <w:b/>
          <w:bCs/>
          <w:sz w:val="28"/>
          <w:szCs w:val="28"/>
        </w:rPr>
        <w:t>Nội</w:t>
      </w:r>
      <w:proofErr w:type="spellEnd"/>
      <w:r>
        <w:rPr>
          <w:b/>
          <w:bCs/>
          <w:sz w:val="28"/>
          <w:szCs w:val="28"/>
        </w:rPr>
        <w:t xml:space="preserve"> – 2023</w:t>
      </w:r>
    </w:p>
    <w:p w14:paraId="126F3EF1" w14:textId="2A6771BE" w:rsidR="00D91B3A" w:rsidRPr="00604D2C" w:rsidRDefault="00D91B3A" w:rsidP="00604D2C">
      <w:pPr>
        <w:spacing w:before="0" w:after="160" w:line="259" w:lineRule="auto"/>
        <w:jc w:val="center"/>
      </w:pPr>
      <w:r>
        <w:t>MỤC</w:t>
      </w:r>
      <w:r>
        <w:rPr>
          <w:lang w:val="vi-VN"/>
        </w:rPr>
        <w:t xml:space="preserve"> LỤC</w:t>
      </w:r>
    </w:p>
    <w:sdt>
      <w:sdtPr>
        <w:rPr>
          <w:rFonts w:ascii="Times New Roman" w:eastAsiaTheme="minorHAnsi" w:hAnsi="Times New Roman" w:cstheme="minorBidi"/>
          <w:color w:val="auto"/>
          <w:kern w:val="2"/>
          <w:sz w:val="26"/>
          <w:szCs w:val="22"/>
          <w14:ligatures w14:val="standardContextual"/>
        </w:rPr>
        <w:id w:val="-1346239697"/>
        <w:docPartObj>
          <w:docPartGallery w:val="Table of Contents"/>
          <w:docPartUnique/>
        </w:docPartObj>
      </w:sdtPr>
      <w:sdtEndPr>
        <w:rPr>
          <w:noProof/>
        </w:rPr>
      </w:sdtEndPr>
      <w:sdtContent>
        <w:p w14:paraId="70FE9C85" w14:textId="55DD185F" w:rsidR="001D728F" w:rsidRPr="001D728F" w:rsidRDefault="00D91B3A" w:rsidP="001D728F">
          <w:pPr>
            <w:pStyle w:val="TOCHeading"/>
            <w:rPr>
              <w:rFonts w:ascii="Times New Roman" w:hAnsi="Times New Roman" w:cs="Times New Roman"/>
              <w:color w:val="auto"/>
              <w:sz w:val="26"/>
              <w:szCs w:val="26"/>
            </w:rPr>
          </w:pPr>
          <w:r w:rsidRPr="002170F2">
            <w:fldChar w:fldCharType="begin"/>
          </w:r>
          <w:r w:rsidRPr="002170F2">
            <w:instrText xml:space="preserve"> TOC \o "1-3" \h \z \u </w:instrText>
          </w:r>
          <w:r w:rsidRPr="002170F2">
            <w:fldChar w:fldCharType="separate"/>
          </w:r>
          <w:hyperlink w:anchor="_Toc134539894" w:history="1">
            <w:r w:rsidR="001D728F" w:rsidRPr="001D728F">
              <w:rPr>
                <w:rStyle w:val="Hyperlink"/>
                <w:rFonts w:ascii="Times New Roman" w:hAnsi="Times New Roman" w:cs="Times New Roman"/>
                <w:noProof/>
                <w:color w:val="auto"/>
                <w:sz w:val="26"/>
                <w:szCs w:val="26"/>
                <w:lang w:val="vi-VN"/>
              </w:rPr>
              <w:t xml:space="preserve">DANH MỤC CÁC </w:t>
            </w:r>
            <w:r w:rsidR="001D728F">
              <w:rPr>
                <w:rStyle w:val="Hyperlink"/>
                <w:rFonts w:ascii="Times New Roman" w:hAnsi="Times New Roman" w:cs="Times New Roman"/>
                <w:noProof/>
                <w:color w:val="auto"/>
                <w:sz w:val="26"/>
                <w:szCs w:val="26"/>
                <w:lang w:val="vi-VN"/>
              </w:rPr>
              <w:t>HÌNH.............................................................................................</w:t>
            </w:r>
            <w:r w:rsidR="001D728F">
              <w:rPr>
                <w:rFonts w:ascii="Times New Roman" w:hAnsi="Times New Roman" w:cs="Times New Roman"/>
                <w:noProof/>
                <w:webHidden/>
                <w:color w:val="auto"/>
                <w:sz w:val="26"/>
                <w:szCs w:val="26"/>
                <w:lang w:val="vi-VN"/>
              </w:rPr>
              <w:t>.......</w:t>
            </w:r>
            <w:r w:rsidR="001D728F" w:rsidRPr="001D728F">
              <w:rPr>
                <w:rFonts w:ascii="Times New Roman" w:hAnsi="Times New Roman" w:cs="Times New Roman"/>
                <w:noProof/>
                <w:webHidden/>
                <w:color w:val="auto"/>
                <w:sz w:val="26"/>
                <w:szCs w:val="26"/>
              </w:rPr>
              <w:fldChar w:fldCharType="begin"/>
            </w:r>
            <w:r w:rsidR="001D728F" w:rsidRPr="001D728F">
              <w:rPr>
                <w:rFonts w:ascii="Times New Roman" w:hAnsi="Times New Roman" w:cs="Times New Roman"/>
                <w:noProof/>
                <w:webHidden/>
                <w:color w:val="auto"/>
                <w:sz w:val="26"/>
                <w:szCs w:val="26"/>
              </w:rPr>
              <w:instrText xml:space="preserve"> PAGEREF _Toc134539894 \h </w:instrText>
            </w:r>
            <w:r w:rsidR="001D728F" w:rsidRPr="001D728F">
              <w:rPr>
                <w:rFonts w:ascii="Times New Roman" w:hAnsi="Times New Roman" w:cs="Times New Roman"/>
                <w:noProof/>
                <w:webHidden/>
                <w:color w:val="auto"/>
                <w:sz w:val="26"/>
                <w:szCs w:val="26"/>
              </w:rPr>
            </w:r>
            <w:r w:rsidR="001D728F" w:rsidRPr="001D728F">
              <w:rPr>
                <w:rFonts w:ascii="Times New Roman" w:hAnsi="Times New Roman" w:cs="Times New Roman"/>
                <w:noProof/>
                <w:webHidden/>
                <w:color w:val="auto"/>
                <w:sz w:val="26"/>
                <w:szCs w:val="26"/>
              </w:rPr>
              <w:fldChar w:fldCharType="separate"/>
            </w:r>
            <w:r w:rsidR="00B35644">
              <w:rPr>
                <w:rFonts w:ascii="Times New Roman" w:hAnsi="Times New Roman" w:cs="Times New Roman"/>
                <w:noProof/>
                <w:webHidden/>
                <w:color w:val="auto"/>
                <w:sz w:val="26"/>
                <w:szCs w:val="26"/>
              </w:rPr>
              <w:t>3</w:t>
            </w:r>
            <w:r w:rsidR="001D728F" w:rsidRPr="001D728F">
              <w:rPr>
                <w:rFonts w:ascii="Times New Roman" w:hAnsi="Times New Roman" w:cs="Times New Roman"/>
                <w:noProof/>
                <w:webHidden/>
                <w:color w:val="auto"/>
                <w:sz w:val="26"/>
                <w:szCs w:val="26"/>
              </w:rPr>
              <w:fldChar w:fldCharType="end"/>
            </w:r>
          </w:hyperlink>
        </w:p>
        <w:p w14:paraId="72C77B59" w14:textId="565E1394" w:rsidR="001D728F" w:rsidRPr="001D728F" w:rsidRDefault="00A17E00">
          <w:pPr>
            <w:pStyle w:val="TOC1"/>
            <w:tabs>
              <w:tab w:val="right" w:leader="dot" w:pos="9350"/>
            </w:tabs>
            <w:rPr>
              <w:rFonts w:eastAsiaTheme="minorEastAsia" w:cs="Times New Roman"/>
              <w:noProof/>
              <w:szCs w:val="26"/>
            </w:rPr>
          </w:pPr>
          <w:hyperlink w:anchor="_Toc134539895" w:history="1">
            <w:r w:rsidR="001D728F" w:rsidRPr="001D728F">
              <w:rPr>
                <w:rStyle w:val="Hyperlink"/>
                <w:rFonts w:cs="Times New Roman"/>
                <w:noProof/>
                <w:color w:val="auto"/>
                <w:szCs w:val="26"/>
                <w:lang w:val="vi-VN"/>
              </w:rPr>
              <w:t>DANH MỤC CÁC BẢNG</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_Toc134539895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4</w:t>
            </w:r>
            <w:r w:rsidR="001D728F" w:rsidRPr="001D728F">
              <w:rPr>
                <w:rFonts w:cs="Times New Roman"/>
                <w:noProof/>
                <w:webHidden/>
                <w:szCs w:val="26"/>
              </w:rPr>
              <w:fldChar w:fldCharType="end"/>
            </w:r>
          </w:hyperlink>
        </w:p>
        <w:p w14:paraId="69D3E7DC" w14:textId="1AF0E04D" w:rsidR="001D728F" w:rsidRPr="001D728F" w:rsidRDefault="00A17E00">
          <w:pPr>
            <w:pStyle w:val="TOC1"/>
            <w:tabs>
              <w:tab w:val="right" w:leader="dot" w:pos="9350"/>
            </w:tabs>
            <w:rPr>
              <w:rFonts w:eastAsiaTheme="minorEastAsia" w:cs="Times New Roman"/>
              <w:noProof/>
              <w:szCs w:val="26"/>
            </w:rPr>
          </w:pPr>
          <w:hyperlink w:anchor="_Toc134539896" w:history="1">
            <w:r w:rsidR="001D728F" w:rsidRPr="001D728F">
              <w:rPr>
                <w:rStyle w:val="Hyperlink"/>
                <w:rFonts w:cs="Times New Roman"/>
                <w:noProof/>
                <w:color w:val="auto"/>
                <w:szCs w:val="26"/>
                <w:lang w:val="vi-VN"/>
              </w:rPr>
              <w:t>MỞ ĐẦU</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_Toc134539896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5</w:t>
            </w:r>
            <w:r w:rsidR="001D728F" w:rsidRPr="001D728F">
              <w:rPr>
                <w:rFonts w:cs="Times New Roman"/>
                <w:noProof/>
                <w:webHidden/>
                <w:szCs w:val="26"/>
              </w:rPr>
              <w:fldChar w:fldCharType="end"/>
            </w:r>
          </w:hyperlink>
        </w:p>
        <w:p w14:paraId="0172DDBC" w14:textId="2BE3EF23" w:rsidR="001D728F" w:rsidRPr="001D728F" w:rsidRDefault="00A17E00">
          <w:pPr>
            <w:pStyle w:val="TOC1"/>
            <w:tabs>
              <w:tab w:val="right" w:leader="dot" w:pos="9350"/>
            </w:tabs>
            <w:rPr>
              <w:rFonts w:eastAsiaTheme="minorEastAsia" w:cs="Times New Roman"/>
              <w:noProof/>
              <w:szCs w:val="26"/>
            </w:rPr>
          </w:pPr>
          <w:hyperlink w:anchor="_Toc134539897" w:history="1">
            <w:r w:rsidR="001D728F" w:rsidRPr="001D728F">
              <w:rPr>
                <w:rStyle w:val="Hyperlink"/>
                <w:rFonts w:cs="Times New Roman"/>
                <w:noProof/>
                <w:color w:val="auto"/>
                <w:szCs w:val="26"/>
                <w:lang w:val="vi-VN"/>
              </w:rPr>
              <w:t>PHẦN I: TỔNG QUAN</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_Toc134539897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6</w:t>
            </w:r>
            <w:r w:rsidR="001D728F" w:rsidRPr="001D728F">
              <w:rPr>
                <w:rFonts w:cs="Times New Roman"/>
                <w:noProof/>
                <w:webHidden/>
                <w:szCs w:val="26"/>
              </w:rPr>
              <w:fldChar w:fldCharType="end"/>
            </w:r>
          </w:hyperlink>
        </w:p>
        <w:p w14:paraId="2EB11D9C" w14:textId="2AD7647D" w:rsidR="001D728F" w:rsidRPr="001D728F" w:rsidRDefault="00A17E00">
          <w:pPr>
            <w:pStyle w:val="TOC2"/>
            <w:rPr>
              <w:rFonts w:eastAsiaTheme="minorEastAsia" w:cs="Times New Roman"/>
              <w:noProof/>
              <w:szCs w:val="26"/>
            </w:rPr>
          </w:pPr>
          <w:hyperlink w:anchor="_Toc134539898" w:history="1">
            <w:r w:rsidR="001D728F" w:rsidRPr="001D728F">
              <w:rPr>
                <w:rStyle w:val="Hyperlink"/>
                <w:rFonts w:cs="Times New Roman"/>
                <w:noProof/>
                <w:color w:val="auto"/>
                <w:szCs w:val="26"/>
                <w:lang w:val="vi-VN"/>
              </w:rPr>
              <w:t>1.1. Tổng quan về thiết bị trao đổi nhiệt</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_Toc134539898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6</w:t>
            </w:r>
            <w:r w:rsidR="001D728F" w:rsidRPr="001D728F">
              <w:rPr>
                <w:rFonts w:cs="Times New Roman"/>
                <w:noProof/>
                <w:webHidden/>
                <w:szCs w:val="26"/>
              </w:rPr>
              <w:fldChar w:fldCharType="end"/>
            </w:r>
          </w:hyperlink>
        </w:p>
        <w:p w14:paraId="5BC9B8DF" w14:textId="680CA006" w:rsidR="001D728F" w:rsidRPr="001D728F" w:rsidRDefault="00A17E00">
          <w:pPr>
            <w:pStyle w:val="TOC1"/>
            <w:tabs>
              <w:tab w:val="right" w:leader="dot" w:pos="9350"/>
            </w:tabs>
            <w:rPr>
              <w:rFonts w:eastAsiaTheme="minorEastAsia" w:cs="Times New Roman"/>
              <w:noProof/>
              <w:szCs w:val="26"/>
            </w:rPr>
          </w:pPr>
          <w:hyperlink w:anchor="_Toc134539899" w:history="1">
            <w:r w:rsidR="001D728F" w:rsidRPr="001D728F">
              <w:rPr>
                <w:rStyle w:val="Hyperlink"/>
                <w:rFonts w:cs="Times New Roman"/>
                <w:noProof/>
                <w:color w:val="auto"/>
                <w:szCs w:val="26"/>
              </w:rPr>
              <w:t>PHẦN</w:t>
            </w:r>
            <w:r w:rsidR="001D728F" w:rsidRPr="001D728F">
              <w:rPr>
                <w:rStyle w:val="Hyperlink"/>
                <w:rFonts w:cs="Times New Roman"/>
                <w:noProof/>
                <w:color w:val="auto"/>
                <w:szCs w:val="26"/>
                <w:lang w:val="vi-VN"/>
              </w:rPr>
              <w:t xml:space="preserve"> II. TÍNH TOÁN</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_Toc134539899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13</w:t>
            </w:r>
            <w:r w:rsidR="001D728F" w:rsidRPr="001D728F">
              <w:rPr>
                <w:rFonts w:cs="Times New Roman"/>
                <w:noProof/>
                <w:webHidden/>
                <w:szCs w:val="26"/>
              </w:rPr>
              <w:fldChar w:fldCharType="end"/>
            </w:r>
          </w:hyperlink>
        </w:p>
        <w:p w14:paraId="64C62820" w14:textId="637DED76" w:rsidR="001D728F" w:rsidRPr="001D728F" w:rsidRDefault="00A17E00">
          <w:pPr>
            <w:pStyle w:val="TOC2"/>
            <w:rPr>
              <w:rFonts w:eastAsiaTheme="minorEastAsia" w:cs="Times New Roman"/>
              <w:noProof/>
              <w:szCs w:val="26"/>
            </w:rPr>
          </w:pPr>
          <w:hyperlink w:anchor="_Toc134539900" w:history="1">
            <w:r w:rsidR="001D728F" w:rsidRPr="001D728F">
              <w:rPr>
                <w:rStyle w:val="Hyperlink"/>
                <w:rFonts w:cs="Times New Roman"/>
                <w:noProof/>
                <w:color w:val="auto"/>
                <w:szCs w:val="26"/>
                <w:lang w:val="vi-VN"/>
              </w:rPr>
              <w:t>2.1. Tính toán thiết kế bài toán cơ sở</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_Toc134539900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14</w:t>
            </w:r>
            <w:r w:rsidR="001D728F" w:rsidRPr="001D728F">
              <w:rPr>
                <w:rFonts w:cs="Times New Roman"/>
                <w:noProof/>
                <w:webHidden/>
                <w:szCs w:val="26"/>
              </w:rPr>
              <w:fldChar w:fldCharType="end"/>
            </w:r>
          </w:hyperlink>
        </w:p>
        <w:p w14:paraId="20FE455E" w14:textId="69104E5A" w:rsidR="001D728F" w:rsidRPr="001D728F" w:rsidRDefault="00A17E00">
          <w:pPr>
            <w:pStyle w:val="TOC2"/>
            <w:rPr>
              <w:rFonts w:eastAsiaTheme="minorEastAsia" w:cs="Times New Roman"/>
              <w:noProof/>
              <w:szCs w:val="26"/>
            </w:rPr>
          </w:pPr>
          <w:hyperlink w:anchor="_Toc134539901" w:history="1">
            <w:r w:rsidR="001D728F" w:rsidRPr="001D728F">
              <w:rPr>
                <w:rStyle w:val="Hyperlink"/>
                <w:rFonts w:cs="Times New Roman"/>
                <w:noProof/>
                <w:color w:val="auto"/>
                <w:szCs w:val="26"/>
                <w:lang w:val="vi-VN"/>
              </w:rPr>
              <w:t>2.2. Thiết kế thiết bị và hình học thực</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_Toc134539901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15</w:t>
            </w:r>
            <w:r w:rsidR="001D728F" w:rsidRPr="001D728F">
              <w:rPr>
                <w:rFonts w:cs="Times New Roman"/>
                <w:noProof/>
                <w:webHidden/>
                <w:szCs w:val="26"/>
              </w:rPr>
              <w:fldChar w:fldCharType="end"/>
            </w:r>
          </w:hyperlink>
        </w:p>
        <w:p w14:paraId="55B7F6A5" w14:textId="17DF3E2A" w:rsidR="001D728F" w:rsidRPr="001D728F" w:rsidRDefault="00A17E00">
          <w:pPr>
            <w:pStyle w:val="TOC3"/>
            <w:tabs>
              <w:tab w:val="right" w:leader="dot" w:pos="9350"/>
            </w:tabs>
            <w:rPr>
              <w:rFonts w:eastAsiaTheme="minorEastAsia" w:cs="Times New Roman"/>
              <w:noProof/>
              <w:szCs w:val="26"/>
            </w:rPr>
          </w:pPr>
          <w:hyperlink w:anchor="_Toc134539902" w:history="1">
            <w:r w:rsidR="001D728F" w:rsidRPr="001D728F">
              <w:rPr>
                <w:rStyle w:val="Hyperlink"/>
                <w:rFonts w:cs="Times New Roman"/>
                <w:noProof/>
                <w:color w:val="auto"/>
                <w:szCs w:val="26"/>
                <w:lang w:val="vi-VN"/>
              </w:rPr>
              <w:t>a) Thiết kế xử lý hình học bằng solidworks</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_Toc134539902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15</w:t>
            </w:r>
            <w:r w:rsidR="001D728F" w:rsidRPr="001D728F">
              <w:rPr>
                <w:rFonts w:cs="Times New Roman"/>
                <w:noProof/>
                <w:webHidden/>
                <w:szCs w:val="26"/>
              </w:rPr>
              <w:fldChar w:fldCharType="end"/>
            </w:r>
          </w:hyperlink>
        </w:p>
        <w:p w14:paraId="0D7E0D6F" w14:textId="179106C7" w:rsidR="001D728F" w:rsidRPr="001D728F" w:rsidRDefault="00A17E00">
          <w:pPr>
            <w:pStyle w:val="TOC3"/>
            <w:tabs>
              <w:tab w:val="right" w:leader="dot" w:pos="9350"/>
            </w:tabs>
            <w:rPr>
              <w:rFonts w:eastAsiaTheme="minorEastAsia" w:cs="Times New Roman"/>
              <w:noProof/>
              <w:szCs w:val="26"/>
            </w:rPr>
          </w:pPr>
          <w:hyperlink w:anchor="_Toc134539903" w:history="1">
            <w:r w:rsidR="001D728F" w:rsidRPr="001D728F">
              <w:rPr>
                <w:rStyle w:val="Hyperlink"/>
                <w:rFonts w:cs="Times New Roman"/>
                <w:noProof/>
                <w:color w:val="auto"/>
                <w:szCs w:val="26"/>
                <w:lang w:val="vi-VN"/>
              </w:rPr>
              <w:t>b) Xử lý hình học miền mô phỏng bằng SpaceClaim</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_Toc134539903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15</w:t>
            </w:r>
            <w:r w:rsidR="001D728F" w:rsidRPr="001D728F">
              <w:rPr>
                <w:rFonts w:cs="Times New Roman"/>
                <w:noProof/>
                <w:webHidden/>
                <w:szCs w:val="26"/>
              </w:rPr>
              <w:fldChar w:fldCharType="end"/>
            </w:r>
          </w:hyperlink>
        </w:p>
        <w:p w14:paraId="37D6079C" w14:textId="564756FF" w:rsidR="001D728F" w:rsidRPr="001D728F" w:rsidRDefault="00A17E00">
          <w:pPr>
            <w:pStyle w:val="TOC2"/>
            <w:rPr>
              <w:rFonts w:eastAsiaTheme="minorEastAsia" w:cs="Times New Roman"/>
              <w:noProof/>
              <w:szCs w:val="26"/>
            </w:rPr>
          </w:pPr>
          <w:hyperlink w:anchor="_Toc134539904" w:history="1">
            <w:r w:rsidR="001D728F" w:rsidRPr="001D728F">
              <w:rPr>
                <w:rStyle w:val="Hyperlink"/>
                <w:rFonts w:cs="Times New Roman"/>
                <w:noProof/>
                <w:color w:val="auto"/>
                <w:szCs w:val="26"/>
                <w:lang w:val="vi-VN"/>
              </w:rPr>
              <w:t>2.3. Tính toán và thiết lập lưới cho miền mô phỏng</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_Toc134539904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16</w:t>
            </w:r>
            <w:r w:rsidR="001D728F" w:rsidRPr="001D728F">
              <w:rPr>
                <w:rFonts w:cs="Times New Roman"/>
                <w:noProof/>
                <w:webHidden/>
                <w:szCs w:val="26"/>
              </w:rPr>
              <w:fldChar w:fldCharType="end"/>
            </w:r>
          </w:hyperlink>
        </w:p>
        <w:p w14:paraId="28EEAC90" w14:textId="236431CE" w:rsidR="001D728F" w:rsidRPr="001D728F" w:rsidRDefault="00A17E00">
          <w:pPr>
            <w:pStyle w:val="TOC3"/>
            <w:tabs>
              <w:tab w:val="right" w:leader="dot" w:pos="9350"/>
            </w:tabs>
            <w:rPr>
              <w:rFonts w:eastAsiaTheme="minorEastAsia" w:cs="Times New Roman"/>
              <w:noProof/>
              <w:szCs w:val="26"/>
            </w:rPr>
          </w:pPr>
          <w:hyperlink w:anchor="_Toc134539905" w:history="1">
            <w:r w:rsidR="001D728F" w:rsidRPr="001D728F">
              <w:rPr>
                <w:rStyle w:val="Hyperlink"/>
                <w:rFonts w:cs="Times New Roman"/>
                <w:noProof/>
                <w:color w:val="auto"/>
                <w:szCs w:val="26"/>
                <w:lang w:val="vi-VN"/>
              </w:rPr>
              <w:t>a) Ước lượng tính toán kích thước và số lượng cell</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_Toc134539905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16</w:t>
            </w:r>
            <w:r w:rsidR="001D728F" w:rsidRPr="001D728F">
              <w:rPr>
                <w:rFonts w:cs="Times New Roman"/>
                <w:noProof/>
                <w:webHidden/>
                <w:szCs w:val="26"/>
              </w:rPr>
              <w:fldChar w:fldCharType="end"/>
            </w:r>
          </w:hyperlink>
        </w:p>
        <w:p w14:paraId="675ECF53" w14:textId="4544B125" w:rsidR="001D728F" w:rsidRPr="001D728F" w:rsidRDefault="00A17E00">
          <w:pPr>
            <w:pStyle w:val="TOC3"/>
            <w:tabs>
              <w:tab w:val="right" w:leader="dot" w:pos="9350"/>
            </w:tabs>
            <w:rPr>
              <w:rFonts w:eastAsiaTheme="minorEastAsia" w:cs="Times New Roman"/>
              <w:noProof/>
              <w:szCs w:val="26"/>
            </w:rPr>
          </w:pPr>
          <w:hyperlink w:anchor="_Toc134539906" w:history="1">
            <w:r w:rsidR="001D728F" w:rsidRPr="001D728F">
              <w:rPr>
                <w:rStyle w:val="Hyperlink"/>
                <w:rFonts w:cs="Times New Roman"/>
                <w:noProof/>
                <w:color w:val="auto"/>
                <w:szCs w:val="26"/>
                <w:lang w:val="vi-VN"/>
              </w:rPr>
              <w:t>b) Ước lượng tính toán kích thước và số lớp biên gần tường</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_Toc134539906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18</w:t>
            </w:r>
            <w:r w:rsidR="001D728F" w:rsidRPr="001D728F">
              <w:rPr>
                <w:rFonts w:cs="Times New Roman"/>
                <w:noProof/>
                <w:webHidden/>
                <w:szCs w:val="26"/>
              </w:rPr>
              <w:fldChar w:fldCharType="end"/>
            </w:r>
          </w:hyperlink>
        </w:p>
        <w:p w14:paraId="3B449A24" w14:textId="53E78B42" w:rsidR="001D728F" w:rsidRPr="001D728F" w:rsidRDefault="00A17E00">
          <w:pPr>
            <w:pStyle w:val="TOC2"/>
            <w:rPr>
              <w:rFonts w:eastAsiaTheme="minorEastAsia" w:cs="Times New Roman"/>
              <w:noProof/>
              <w:szCs w:val="26"/>
            </w:rPr>
          </w:pPr>
          <w:hyperlink w:anchor="_Toc134539907" w:history="1">
            <w:r w:rsidR="001D728F" w:rsidRPr="001D728F">
              <w:rPr>
                <w:rStyle w:val="Hyperlink"/>
                <w:rFonts w:cs="Times New Roman"/>
                <w:noProof/>
                <w:color w:val="auto"/>
                <w:szCs w:val="26"/>
                <w:lang w:val="vi-VN"/>
              </w:rPr>
              <w:t>2.3. Thiết lập mô hình toán học</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_Toc134539907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21</w:t>
            </w:r>
            <w:r w:rsidR="001D728F" w:rsidRPr="001D728F">
              <w:rPr>
                <w:rFonts w:cs="Times New Roman"/>
                <w:noProof/>
                <w:webHidden/>
                <w:szCs w:val="26"/>
              </w:rPr>
              <w:fldChar w:fldCharType="end"/>
            </w:r>
          </w:hyperlink>
        </w:p>
        <w:p w14:paraId="51DA1BA3" w14:textId="5CC7CE7D" w:rsidR="001D728F" w:rsidRPr="001D728F" w:rsidRDefault="00A17E00">
          <w:pPr>
            <w:pStyle w:val="TOC3"/>
            <w:tabs>
              <w:tab w:val="right" w:leader="dot" w:pos="9350"/>
            </w:tabs>
            <w:rPr>
              <w:rFonts w:eastAsiaTheme="minorEastAsia" w:cs="Times New Roman"/>
              <w:noProof/>
              <w:szCs w:val="26"/>
            </w:rPr>
          </w:pPr>
          <w:hyperlink w:anchor="_Toc134539908" w:history="1">
            <w:r w:rsidR="001D728F" w:rsidRPr="001D728F">
              <w:rPr>
                <w:rStyle w:val="Hyperlink"/>
                <w:rFonts w:cs="Times New Roman"/>
                <w:noProof/>
                <w:color w:val="auto"/>
                <w:szCs w:val="26"/>
                <w:lang w:val="vi-VN"/>
              </w:rPr>
              <w:t>a) Thiết lập mô hình cho vị trí biên</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_Toc134539908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21</w:t>
            </w:r>
            <w:r w:rsidR="001D728F" w:rsidRPr="001D728F">
              <w:rPr>
                <w:rFonts w:cs="Times New Roman"/>
                <w:noProof/>
                <w:webHidden/>
                <w:szCs w:val="26"/>
              </w:rPr>
              <w:fldChar w:fldCharType="end"/>
            </w:r>
          </w:hyperlink>
        </w:p>
        <w:p w14:paraId="37631DC6" w14:textId="3678A755" w:rsidR="001D728F" w:rsidRPr="001D728F" w:rsidRDefault="00A17E00">
          <w:pPr>
            <w:pStyle w:val="TOC3"/>
            <w:tabs>
              <w:tab w:val="right" w:leader="dot" w:pos="9350"/>
            </w:tabs>
            <w:rPr>
              <w:rFonts w:eastAsiaTheme="minorEastAsia" w:cs="Times New Roman"/>
              <w:noProof/>
              <w:szCs w:val="26"/>
            </w:rPr>
          </w:pPr>
          <w:hyperlink w:anchor="_Toc134539909" w:history="1">
            <w:r w:rsidR="001D728F" w:rsidRPr="001D728F">
              <w:rPr>
                <w:rStyle w:val="Hyperlink"/>
                <w:rFonts w:cs="Times New Roman"/>
                <w:noProof/>
                <w:color w:val="auto"/>
                <w:szCs w:val="26"/>
                <w:lang w:val="vi-VN"/>
              </w:rPr>
              <w:t>b) Thiết lập mô hình cho vật liệu</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_Toc134539909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21</w:t>
            </w:r>
            <w:r w:rsidR="001D728F" w:rsidRPr="001D728F">
              <w:rPr>
                <w:rFonts w:cs="Times New Roman"/>
                <w:noProof/>
                <w:webHidden/>
                <w:szCs w:val="26"/>
              </w:rPr>
              <w:fldChar w:fldCharType="end"/>
            </w:r>
          </w:hyperlink>
        </w:p>
        <w:p w14:paraId="7079FB6F" w14:textId="304B06B1" w:rsidR="001D728F" w:rsidRPr="001D728F" w:rsidRDefault="00A17E00">
          <w:pPr>
            <w:pStyle w:val="TOC3"/>
            <w:tabs>
              <w:tab w:val="right" w:leader="dot" w:pos="9350"/>
            </w:tabs>
            <w:rPr>
              <w:rFonts w:eastAsiaTheme="minorEastAsia" w:cs="Times New Roman"/>
              <w:noProof/>
              <w:szCs w:val="26"/>
            </w:rPr>
          </w:pPr>
          <w:hyperlink w:anchor="_Toc134539910" w:history="1">
            <w:r w:rsidR="001D728F" w:rsidRPr="001D728F">
              <w:rPr>
                <w:rStyle w:val="Hyperlink"/>
                <w:rFonts w:cs="Times New Roman"/>
                <w:noProof/>
                <w:color w:val="auto"/>
                <w:szCs w:val="26"/>
                <w:lang w:val="vi-VN"/>
              </w:rPr>
              <w:t>c) Thiết lập trạng thái dòng cho hệ mô phỏng</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_Toc134539910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22</w:t>
            </w:r>
            <w:r w:rsidR="001D728F" w:rsidRPr="001D728F">
              <w:rPr>
                <w:rFonts w:cs="Times New Roman"/>
                <w:noProof/>
                <w:webHidden/>
                <w:szCs w:val="26"/>
              </w:rPr>
              <w:fldChar w:fldCharType="end"/>
            </w:r>
          </w:hyperlink>
        </w:p>
        <w:p w14:paraId="12AFCE9B" w14:textId="14D9BC16" w:rsidR="001D728F" w:rsidRPr="001D728F" w:rsidRDefault="00A17E00">
          <w:pPr>
            <w:pStyle w:val="TOC2"/>
            <w:rPr>
              <w:rFonts w:eastAsiaTheme="minorEastAsia" w:cs="Times New Roman"/>
              <w:noProof/>
              <w:szCs w:val="26"/>
            </w:rPr>
          </w:pPr>
          <w:hyperlink w:anchor="_Toc134539911" w:history="1">
            <w:r w:rsidR="001D728F" w:rsidRPr="001D728F">
              <w:rPr>
                <w:rStyle w:val="Hyperlink"/>
                <w:rFonts w:cs="Times New Roman"/>
                <w:noProof/>
                <w:color w:val="auto"/>
                <w:szCs w:val="26"/>
                <w:lang w:val="vi-VN"/>
              </w:rPr>
              <w:t>2.4. Thiết lập phương pháp giải</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_Toc134539911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24</w:t>
            </w:r>
            <w:r w:rsidR="001D728F" w:rsidRPr="001D728F">
              <w:rPr>
                <w:rFonts w:cs="Times New Roman"/>
                <w:noProof/>
                <w:webHidden/>
                <w:szCs w:val="26"/>
              </w:rPr>
              <w:fldChar w:fldCharType="end"/>
            </w:r>
          </w:hyperlink>
        </w:p>
        <w:p w14:paraId="7D95DEC1" w14:textId="34497817" w:rsidR="001D728F" w:rsidRPr="001D728F" w:rsidRDefault="00A17E00">
          <w:pPr>
            <w:pStyle w:val="TOC2"/>
            <w:rPr>
              <w:rFonts w:eastAsiaTheme="minorEastAsia" w:cs="Times New Roman"/>
              <w:noProof/>
              <w:szCs w:val="26"/>
            </w:rPr>
          </w:pPr>
          <w:hyperlink w:anchor="_Toc134539912" w:history="1">
            <w:r w:rsidR="001D728F" w:rsidRPr="001D728F">
              <w:rPr>
                <w:rStyle w:val="Hyperlink"/>
                <w:rFonts w:cs="Times New Roman"/>
                <w:noProof/>
                <w:color w:val="auto"/>
                <w:szCs w:val="26"/>
                <w:lang w:val="vi-VN"/>
              </w:rPr>
              <w:t>2.5. Nhập mô hình vào phần mềm, chạy mô phỏng trên phần mềm</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_Toc134539912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25</w:t>
            </w:r>
            <w:r w:rsidR="001D728F" w:rsidRPr="001D728F">
              <w:rPr>
                <w:rFonts w:cs="Times New Roman"/>
                <w:noProof/>
                <w:webHidden/>
                <w:szCs w:val="26"/>
              </w:rPr>
              <w:fldChar w:fldCharType="end"/>
            </w:r>
          </w:hyperlink>
        </w:p>
        <w:p w14:paraId="798F9922" w14:textId="2FE26237" w:rsidR="001D728F" w:rsidRPr="001D728F" w:rsidRDefault="00A17E00">
          <w:pPr>
            <w:pStyle w:val="TOC1"/>
            <w:tabs>
              <w:tab w:val="right" w:leader="dot" w:pos="9350"/>
            </w:tabs>
            <w:rPr>
              <w:rFonts w:eastAsiaTheme="minorEastAsia" w:cs="Times New Roman"/>
              <w:noProof/>
              <w:szCs w:val="26"/>
            </w:rPr>
          </w:pPr>
          <w:hyperlink w:anchor="_Toc134539913" w:history="1">
            <w:r w:rsidR="001D728F" w:rsidRPr="001D728F">
              <w:rPr>
                <w:rStyle w:val="Hyperlink"/>
                <w:rFonts w:cs="Times New Roman"/>
                <w:noProof/>
                <w:color w:val="auto"/>
                <w:szCs w:val="26"/>
                <w:lang w:val="vi-VN"/>
              </w:rPr>
              <w:t>PHẦN III KẾT QUẢ</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_Toc134539913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26</w:t>
            </w:r>
            <w:r w:rsidR="001D728F" w:rsidRPr="001D728F">
              <w:rPr>
                <w:rFonts w:cs="Times New Roman"/>
                <w:noProof/>
                <w:webHidden/>
                <w:szCs w:val="26"/>
              </w:rPr>
              <w:fldChar w:fldCharType="end"/>
            </w:r>
          </w:hyperlink>
        </w:p>
        <w:p w14:paraId="14F2937B" w14:textId="68BB0C1A" w:rsidR="001D728F" w:rsidRPr="001D728F" w:rsidRDefault="00A17E00">
          <w:pPr>
            <w:pStyle w:val="TOC2"/>
            <w:rPr>
              <w:rFonts w:eastAsiaTheme="minorEastAsia" w:cs="Times New Roman"/>
              <w:noProof/>
              <w:szCs w:val="26"/>
            </w:rPr>
          </w:pPr>
          <w:hyperlink w:anchor="_Toc134539914" w:history="1">
            <w:r w:rsidR="001D728F" w:rsidRPr="001D728F">
              <w:rPr>
                <w:rStyle w:val="Hyperlink"/>
                <w:rFonts w:cs="Times New Roman"/>
                <w:noProof/>
                <w:color w:val="auto"/>
                <w:szCs w:val="26"/>
                <w:lang w:val="vi-VN"/>
              </w:rPr>
              <w:t>3.1. Kết quả đánh giá hội tụ</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_Toc134539914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26</w:t>
            </w:r>
            <w:r w:rsidR="001D728F" w:rsidRPr="001D728F">
              <w:rPr>
                <w:rFonts w:cs="Times New Roman"/>
                <w:noProof/>
                <w:webHidden/>
                <w:szCs w:val="26"/>
              </w:rPr>
              <w:fldChar w:fldCharType="end"/>
            </w:r>
          </w:hyperlink>
        </w:p>
        <w:p w14:paraId="39109F57" w14:textId="38C461AA" w:rsidR="001D728F" w:rsidRPr="001D728F" w:rsidRDefault="00A17E00">
          <w:pPr>
            <w:pStyle w:val="TOC2"/>
            <w:rPr>
              <w:rFonts w:eastAsiaTheme="minorEastAsia" w:cs="Times New Roman"/>
              <w:noProof/>
              <w:szCs w:val="26"/>
            </w:rPr>
          </w:pPr>
          <w:hyperlink w:anchor="_Toc134539915" w:history="1">
            <w:r w:rsidR="001D728F" w:rsidRPr="001D728F">
              <w:rPr>
                <w:rStyle w:val="Hyperlink"/>
                <w:rFonts w:cs="Times New Roman"/>
                <w:noProof/>
                <w:color w:val="auto"/>
                <w:szCs w:val="26"/>
                <w:lang w:val="vi-VN"/>
              </w:rPr>
              <w:t>3.2. Kết quả đánh giá áp suất và nhiệt độ</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_Toc134539915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26</w:t>
            </w:r>
            <w:r w:rsidR="001D728F" w:rsidRPr="001D728F">
              <w:rPr>
                <w:rFonts w:cs="Times New Roman"/>
                <w:noProof/>
                <w:webHidden/>
                <w:szCs w:val="26"/>
              </w:rPr>
              <w:fldChar w:fldCharType="end"/>
            </w:r>
          </w:hyperlink>
        </w:p>
        <w:p w14:paraId="4DBD9549" w14:textId="16CCFCA2" w:rsidR="001D728F" w:rsidRPr="001D728F" w:rsidRDefault="00A17E00">
          <w:pPr>
            <w:pStyle w:val="TOC2"/>
            <w:rPr>
              <w:rFonts w:eastAsiaTheme="minorEastAsia" w:cs="Times New Roman"/>
              <w:noProof/>
              <w:szCs w:val="26"/>
            </w:rPr>
          </w:pPr>
          <w:hyperlink w:anchor="_Toc134539916" w:history="1">
            <w:r w:rsidR="001D728F" w:rsidRPr="001D728F">
              <w:rPr>
                <w:rStyle w:val="Hyperlink"/>
                <w:rFonts w:cs="Times New Roman"/>
                <w:noProof/>
                <w:color w:val="auto"/>
                <w:szCs w:val="26"/>
                <w:lang w:val="vi-VN"/>
              </w:rPr>
              <w:t>3.3. Kết quả nhiệt độ nước ra</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_Toc134539916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noProof/>
                <w:webHidden/>
                <w:szCs w:val="26"/>
              </w:rPr>
              <w:t>28</w:t>
            </w:r>
            <w:r w:rsidR="001D728F" w:rsidRPr="001D728F">
              <w:rPr>
                <w:rFonts w:cs="Times New Roman"/>
                <w:noProof/>
                <w:webHidden/>
                <w:szCs w:val="26"/>
              </w:rPr>
              <w:fldChar w:fldCharType="end"/>
            </w:r>
          </w:hyperlink>
        </w:p>
        <w:p w14:paraId="7D14F2B3" w14:textId="08BCD12E" w:rsidR="001D728F" w:rsidRDefault="00A17E00">
          <w:pPr>
            <w:pStyle w:val="TOC1"/>
            <w:tabs>
              <w:tab w:val="right" w:leader="dot" w:pos="9350"/>
            </w:tabs>
            <w:rPr>
              <w:rFonts w:asciiTheme="minorHAnsi" w:eastAsiaTheme="minorEastAsia" w:hAnsiTheme="minorHAnsi"/>
              <w:noProof/>
              <w:sz w:val="22"/>
            </w:rPr>
          </w:pPr>
          <w:hyperlink w:anchor="_Toc134539917" w:history="1">
            <w:r w:rsidR="001D728F" w:rsidRPr="001D728F">
              <w:rPr>
                <w:rStyle w:val="Hyperlink"/>
                <w:rFonts w:cs="Times New Roman"/>
                <w:noProof/>
                <w:color w:val="auto"/>
                <w:szCs w:val="26"/>
                <w:lang w:val="vi-VN"/>
              </w:rPr>
              <w:t>TÀI LIỆU THAM KHẢO</w:t>
            </w:r>
            <w:r w:rsidR="001D728F" w:rsidRPr="001D728F">
              <w:rPr>
                <w:rFonts w:cs="Times New Roman"/>
                <w:noProof/>
                <w:webHidden/>
                <w:szCs w:val="26"/>
              </w:rPr>
              <w:tab/>
            </w:r>
            <w:r w:rsidR="001D728F" w:rsidRPr="001D728F">
              <w:rPr>
                <w:rFonts w:cs="Times New Roman"/>
                <w:noProof/>
                <w:webHidden/>
                <w:szCs w:val="26"/>
              </w:rPr>
              <w:fldChar w:fldCharType="begin"/>
            </w:r>
            <w:r w:rsidR="001D728F" w:rsidRPr="001D728F">
              <w:rPr>
                <w:rFonts w:cs="Times New Roman"/>
                <w:noProof/>
                <w:webHidden/>
                <w:szCs w:val="26"/>
              </w:rPr>
              <w:instrText xml:space="preserve"> PAGEREF _Toc134539917 \h </w:instrText>
            </w:r>
            <w:r w:rsidR="001D728F" w:rsidRPr="001D728F">
              <w:rPr>
                <w:rFonts w:cs="Times New Roman"/>
                <w:noProof/>
                <w:webHidden/>
                <w:szCs w:val="26"/>
              </w:rPr>
            </w:r>
            <w:r w:rsidR="001D728F" w:rsidRPr="001D728F">
              <w:rPr>
                <w:rFonts w:cs="Times New Roman"/>
                <w:noProof/>
                <w:webHidden/>
                <w:szCs w:val="26"/>
              </w:rPr>
              <w:fldChar w:fldCharType="separate"/>
            </w:r>
            <w:r w:rsidR="00B35644">
              <w:rPr>
                <w:rFonts w:cs="Times New Roman"/>
                <w:b/>
                <w:bCs/>
                <w:noProof/>
                <w:webHidden/>
                <w:szCs w:val="26"/>
              </w:rPr>
              <w:t>Error! Bookmark not defined.</w:t>
            </w:r>
            <w:r w:rsidR="001D728F" w:rsidRPr="001D728F">
              <w:rPr>
                <w:rFonts w:cs="Times New Roman"/>
                <w:noProof/>
                <w:webHidden/>
                <w:szCs w:val="26"/>
              </w:rPr>
              <w:fldChar w:fldCharType="end"/>
            </w:r>
          </w:hyperlink>
        </w:p>
        <w:p w14:paraId="66FF6B1B" w14:textId="27AFAD6C" w:rsidR="00D91B3A" w:rsidRDefault="00D91B3A">
          <w:r w:rsidRPr="002170F2">
            <w:rPr>
              <w:noProof/>
            </w:rPr>
            <w:fldChar w:fldCharType="end"/>
          </w:r>
        </w:p>
      </w:sdtContent>
    </w:sdt>
    <w:p w14:paraId="5963695D" w14:textId="51365EE6" w:rsidR="0009383D" w:rsidRPr="001D728F" w:rsidRDefault="00300132" w:rsidP="001D728F">
      <w:pPr>
        <w:pStyle w:val="Heading1"/>
        <w:rPr>
          <w:lang w:val="vi-VN"/>
        </w:rPr>
      </w:pPr>
      <w:bookmarkStart w:id="2" w:name="_Toc134539894"/>
      <w:r>
        <w:rPr>
          <w:lang w:val="vi-VN"/>
        </w:rPr>
        <w:t>DANH MỤC CÁC HÌNH</w:t>
      </w:r>
      <w:bookmarkEnd w:id="2"/>
      <w:r w:rsidR="0009383D">
        <w:rPr>
          <w:lang w:val="vi-VN"/>
        </w:rPr>
        <w:fldChar w:fldCharType="begin"/>
      </w:r>
      <w:r w:rsidR="0009383D">
        <w:rPr>
          <w:lang w:val="vi-VN"/>
        </w:rPr>
        <w:instrText xml:space="preserve"> TOC \h \z \c "Hình 1." </w:instrText>
      </w:r>
      <w:r w:rsidR="0009383D">
        <w:rPr>
          <w:lang w:val="vi-VN"/>
        </w:rPr>
        <w:fldChar w:fldCharType="separate"/>
      </w:r>
    </w:p>
    <w:p w14:paraId="55CDF2D2" w14:textId="2617AD32" w:rsidR="0009383D" w:rsidRDefault="00A17E00">
      <w:pPr>
        <w:pStyle w:val="TableofFigures"/>
        <w:tabs>
          <w:tab w:val="right" w:leader="dot" w:pos="9350"/>
        </w:tabs>
        <w:rPr>
          <w:rFonts w:asciiTheme="minorHAnsi" w:eastAsiaTheme="minorEastAsia" w:hAnsiTheme="minorHAnsi"/>
          <w:noProof/>
          <w:sz w:val="22"/>
        </w:rPr>
      </w:pPr>
      <w:hyperlink w:anchor="_Toc134538067" w:history="1">
        <w:r w:rsidR="0009383D" w:rsidRPr="00F43C8E">
          <w:rPr>
            <w:rStyle w:val="Hyperlink"/>
            <w:noProof/>
          </w:rPr>
          <w:t>Hình 1. 1</w:t>
        </w:r>
        <w:r w:rsidR="0009383D" w:rsidRPr="00F43C8E">
          <w:rPr>
            <w:rStyle w:val="Hyperlink"/>
            <w:noProof/>
            <w:lang w:val="vi-VN"/>
          </w:rPr>
          <w:t>. Thiết bị trao đổi nhiệt dạng ống lồng ống</w:t>
        </w:r>
        <w:r w:rsidR="0009383D">
          <w:rPr>
            <w:noProof/>
            <w:webHidden/>
          </w:rPr>
          <w:tab/>
        </w:r>
        <w:r w:rsidR="0009383D">
          <w:rPr>
            <w:noProof/>
            <w:webHidden/>
          </w:rPr>
          <w:fldChar w:fldCharType="begin"/>
        </w:r>
        <w:r w:rsidR="0009383D">
          <w:rPr>
            <w:noProof/>
            <w:webHidden/>
          </w:rPr>
          <w:instrText xml:space="preserve"> PAGEREF _Toc134538067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58E93A8E" w14:textId="39D33474" w:rsidR="0009383D" w:rsidRDefault="00A17E00">
      <w:pPr>
        <w:pStyle w:val="TableofFigures"/>
        <w:tabs>
          <w:tab w:val="right" w:leader="dot" w:pos="9350"/>
        </w:tabs>
        <w:rPr>
          <w:rFonts w:asciiTheme="minorHAnsi" w:eastAsiaTheme="minorEastAsia" w:hAnsiTheme="minorHAnsi"/>
          <w:noProof/>
          <w:sz w:val="22"/>
        </w:rPr>
      </w:pPr>
      <w:hyperlink w:anchor="_Toc134538068" w:history="1">
        <w:r w:rsidR="0009383D" w:rsidRPr="00F43C8E">
          <w:rPr>
            <w:rStyle w:val="Hyperlink"/>
            <w:noProof/>
          </w:rPr>
          <w:t>Hình 1. 2</w:t>
        </w:r>
        <w:r w:rsidR="0009383D" w:rsidRPr="00F43C8E">
          <w:rPr>
            <w:rStyle w:val="Hyperlink"/>
            <w:noProof/>
            <w:lang w:val="vi-VN"/>
          </w:rPr>
          <w:t>. Quy trình cơ bản cho người sử dụng mô phỏng CFD</w:t>
        </w:r>
        <w:r w:rsidR="0009383D">
          <w:rPr>
            <w:noProof/>
            <w:webHidden/>
          </w:rPr>
          <w:tab/>
        </w:r>
        <w:r w:rsidR="0009383D">
          <w:rPr>
            <w:noProof/>
            <w:webHidden/>
          </w:rPr>
          <w:fldChar w:fldCharType="begin"/>
        </w:r>
        <w:r w:rsidR="0009383D">
          <w:rPr>
            <w:noProof/>
            <w:webHidden/>
          </w:rPr>
          <w:instrText xml:space="preserve"> PAGEREF _Toc134538068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06783261" w14:textId="3EDFD17A" w:rsidR="0009383D" w:rsidRDefault="00A17E00">
      <w:pPr>
        <w:pStyle w:val="TableofFigures"/>
        <w:tabs>
          <w:tab w:val="right" w:leader="dot" w:pos="9350"/>
        </w:tabs>
        <w:rPr>
          <w:rFonts w:asciiTheme="minorHAnsi" w:eastAsiaTheme="minorEastAsia" w:hAnsiTheme="minorHAnsi"/>
          <w:noProof/>
          <w:sz w:val="22"/>
        </w:rPr>
      </w:pPr>
      <w:hyperlink w:anchor="_Toc134538069" w:history="1">
        <w:r w:rsidR="0009383D" w:rsidRPr="00F43C8E">
          <w:rPr>
            <w:rStyle w:val="Hyperlink"/>
            <w:noProof/>
          </w:rPr>
          <w:t>Hình 1. 3</w:t>
        </w:r>
        <w:r w:rsidR="0009383D" w:rsidRPr="00F43C8E">
          <w:rPr>
            <w:rStyle w:val="Hyperlink"/>
            <w:noProof/>
            <w:lang w:val="vi-VN"/>
          </w:rPr>
          <w:t>. Tóm lược về quy trình kiểm tra ( verification) và kiểm nghiệm ( validation) CFD</w:t>
        </w:r>
        <w:r w:rsidR="0009383D">
          <w:rPr>
            <w:noProof/>
            <w:webHidden/>
          </w:rPr>
          <w:tab/>
        </w:r>
        <w:r w:rsidR="0009383D">
          <w:rPr>
            <w:noProof/>
            <w:webHidden/>
          </w:rPr>
          <w:fldChar w:fldCharType="begin"/>
        </w:r>
        <w:r w:rsidR="0009383D">
          <w:rPr>
            <w:noProof/>
            <w:webHidden/>
          </w:rPr>
          <w:instrText xml:space="preserve"> PAGEREF _Toc134538069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4C317014" w14:textId="4F8480C4" w:rsidR="0009383D" w:rsidRDefault="00A17E00">
      <w:pPr>
        <w:pStyle w:val="TableofFigures"/>
        <w:tabs>
          <w:tab w:val="right" w:leader="dot" w:pos="9350"/>
        </w:tabs>
        <w:rPr>
          <w:rFonts w:asciiTheme="minorHAnsi" w:eastAsiaTheme="minorEastAsia" w:hAnsiTheme="minorHAnsi"/>
          <w:noProof/>
          <w:sz w:val="22"/>
        </w:rPr>
      </w:pPr>
      <w:hyperlink w:anchor="_Toc134538070" w:history="1">
        <w:r w:rsidR="0009383D" w:rsidRPr="00F43C8E">
          <w:rPr>
            <w:rStyle w:val="Hyperlink"/>
            <w:noProof/>
          </w:rPr>
          <w:t>Hình 1. 4</w:t>
        </w:r>
        <w:r w:rsidR="0009383D" w:rsidRPr="00F43C8E">
          <w:rPr>
            <w:rStyle w:val="Hyperlink"/>
            <w:noProof/>
            <w:lang w:val="vi-VN"/>
          </w:rPr>
          <w:t>. Ứng dụng của mô phỏng CFD</w:t>
        </w:r>
        <w:r w:rsidR="0009383D">
          <w:rPr>
            <w:noProof/>
            <w:webHidden/>
          </w:rPr>
          <w:tab/>
        </w:r>
        <w:r w:rsidR="0009383D">
          <w:rPr>
            <w:noProof/>
            <w:webHidden/>
          </w:rPr>
          <w:fldChar w:fldCharType="begin"/>
        </w:r>
        <w:r w:rsidR="0009383D">
          <w:rPr>
            <w:noProof/>
            <w:webHidden/>
          </w:rPr>
          <w:instrText xml:space="preserve"> PAGEREF _Toc134538070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3B9ADF50" w14:textId="708DB687" w:rsidR="0009383D" w:rsidRPr="001D728F" w:rsidRDefault="0009383D" w:rsidP="001D728F">
      <w:pPr>
        <w:rPr>
          <w:noProof/>
        </w:rPr>
      </w:pPr>
      <w:r>
        <w:rPr>
          <w:lang w:val="vi-VN"/>
        </w:rPr>
        <w:fldChar w:fldCharType="end"/>
      </w:r>
      <w:r>
        <w:rPr>
          <w:lang w:val="vi-VN"/>
        </w:rPr>
        <w:fldChar w:fldCharType="begin"/>
      </w:r>
      <w:r>
        <w:rPr>
          <w:lang w:val="vi-VN"/>
        </w:rPr>
        <w:instrText xml:space="preserve"> TOC \h \z \c "hình 2." </w:instrText>
      </w:r>
      <w:r>
        <w:rPr>
          <w:lang w:val="vi-VN"/>
        </w:rPr>
        <w:fldChar w:fldCharType="separate"/>
      </w:r>
      <w:hyperlink w:anchor="_Toc134538075" w:history="1">
        <w:r w:rsidRPr="00DB421B">
          <w:rPr>
            <w:rStyle w:val="Hyperlink"/>
            <w:noProof/>
          </w:rPr>
          <w:t>hình 2. 1</w:t>
        </w:r>
        <w:r w:rsidRPr="00DB421B">
          <w:rPr>
            <w:rStyle w:val="Hyperlink"/>
            <w:noProof/>
            <w:lang w:val="vi-VN"/>
          </w:rPr>
          <w:t xml:space="preserve">. Thiết bi ống lồng </w:t>
        </w:r>
        <w:r w:rsidR="001D728F">
          <w:rPr>
            <w:rStyle w:val="Hyperlink"/>
            <w:noProof/>
            <w:lang w:val="vi-VN"/>
          </w:rPr>
          <w:t>ống....................................................................................</w:t>
        </w:r>
        <w:r w:rsidR="001D728F">
          <w:rPr>
            <w:noProof/>
            <w:webHidden/>
            <w:lang w:val="vi-VN"/>
          </w:rPr>
          <w:t>......</w:t>
        </w:r>
        <w:r>
          <w:rPr>
            <w:noProof/>
            <w:webHidden/>
          </w:rPr>
          <w:fldChar w:fldCharType="begin"/>
        </w:r>
        <w:r>
          <w:rPr>
            <w:noProof/>
            <w:webHidden/>
          </w:rPr>
          <w:instrText xml:space="preserve"> PAGEREF _Toc134538075 \h </w:instrText>
        </w:r>
        <w:r>
          <w:rPr>
            <w:noProof/>
            <w:webHidden/>
          </w:rPr>
        </w:r>
        <w:r>
          <w:rPr>
            <w:noProof/>
            <w:webHidden/>
          </w:rPr>
          <w:fldChar w:fldCharType="separate"/>
        </w:r>
        <w:r w:rsidR="00B35644">
          <w:rPr>
            <w:b/>
            <w:bCs/>
            <w:noProof/>
            <w:webHidden/>
          </w:rPr>
          <w:t>Error! Bookmark not defined.</w:t>
        </w:r>
        <w:r>
          <w:rPr>
            <w:noProof/>
            <w:webHidden/>
          </w:rPr>
          <w:fldChar w:fldCharType="end"/>
        </w:r>
      </w:hyperlink>
    </w:p>
    <w:p w14:paraId="3F75CE96" w14:textId="780D9B74" w:rsidR="0009383D" w:rsidRDefault="00A17E00">
      <w:pPr>
        <w:pStyle w:val="TableofFigures"/>
        <w:tabs>
          <w:tab w:val="right" w:leader="dot" w:pos="9350"/>
        </w:tabs>
        <w:rPr>
          <w:rFonts w:asciiTheme="minorHAnsi" w:eastAsiaTheme="minorEastAsia" w:hAnsiTheme="minorHAnsi"/>
          <w:noProof/>
          <w:sz w:val="22"/>
        </w:rPr>
      </w:pPr>
      <w:hyperlink w:anchor="_Toc134538076" w:history="1">
        <w:r w:rsidR="0009383D" w:rsidRPr="00DB421B">
          <w:rPr>
            <w:rStyle w:val="Hyperlink"/>
            <w:noProof/>
          </w:rPr>
          <w:t>hình 2. 2</w:t>
        </w:r>
        <w:r w:rsidR="0009383D" w:rsidRPr="00DB421B">
          <w:rPr>
            <w:rStyle w:val="Hyperlink"/>
            <w:noProof/>
            <w:lang w:val="vi-VN"/>
          </w:rPr>
          <w:t>. Thiết bị ống lồng ống sau khi được vẽ bằng phần mềm soliworks</w:t>
        </w:r>
        <w:r w:rsidR="0009383D">
          <w:rPr>
            <w:noProof/>
            <w:webHidden/>
          </w:rPr>
          <w:tab/>
        </w:r>
        <w:r w:rsidR="0009383D">
          <w:rPr>
            <w:noProof/>
            <w:webHidden/>
          </w:rPr>
          <w:fldChar w:fldCharType="begin"/>
        </w:r>
        <w:r w:rsidR="0009383D">
          <w:rPr>
            <w:noProof/>
            <w:webHidden/>
          </w:rPr>
          <w:instrText xml:space="preserve"> PAGEREF _Toc134538076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2583381F" w14:textId="40F807E5" w:rsidR="0009383D" w:rsidRDefault="00A17E00">
      <w:pPr>
        <w:pStyle w:val="TableofFigures"/>
        <w:tabs>
          <w:tab w:val="right" w:leader="dot" w:pos="9350"/>
        </w:tabs>
        <w:rPr>
          <w:rFonts w:asciiTheme="minorHAnsi" w:eastAsiaTheme="minorEastAsia" w:hAnsiTheme="minorHAnsi"/>
          <w:noProof/>
          <w:sz w:val="22"/>
        </w:rPr>
      </w:pPr>
      <w:hyperlink w:anchor="_Toc134538077" w:history="1">
        <w:r w:rsidR="0009383D" w:rsidRPr="00DB421B">
          <w:rPr>
            <w:rStyle w:val="Hyperlink"/>
            <w:noProof/>
          </w:rPr>
          <w:t>hình 2. 3</w:t>
        </w:r>
        <w:r w:rsidR="0009383D" w:rsidRPr="00DB421B">
          <w:rPr>
            <w:rStyle w:val="Hyperlink"/>
            <w:noProof/>
            <w:lang w:val="vi-VN"/>
          </w:rPr>
          <w:t>. Thiết bị óng lồng ống được làm trên phần mềm SpaceClaim</w:t>
        </w:r>
        <w:r w:rsidR="0009383D">
          <w:rPr>
            <w:noProof/>
            <w:webHidden/>
          </w:rPr>
          <w:tab/>
        </w:r>
        <w:r w:rsidR="0009383D">
          <w:rPr>
            <w:noProof/>
            <w:webHidden/>
          </w:rPr>
          <w:fldChar w:fldCharType="begin"/>
        </w:r>
        <w:r w:rsidR="0009383D">
          <w:rPr>
            <w:noProof/>
            <w:webHidden/>
          </w:rPr>
          <w:instrText xml:space="preserve"> PAGEREF _Toc134538077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360CB8C1" w14:textId="6B665B9E" w:rsidR="0009383D" w:rsidRDefault="00A17E00">
      <w:pPr>
        <w:pStyle w:val="TableofFigures"/>
        <w:tabs>
          <w:tab w:val="right" w:leader="dot" w:pos="9350"/>
        </w:tabs>
        <w:rPr>
          <w:rFonts w:asciiTheme="minorHAnsi" w:eastAsiaTheme="minorEastAsia" w:hAnsiTheme="minorHAnsi"/>
          <w:noProof/>
          <w:sz w:val="22"/>
        </w:rPr>
      </w:pPr>
      <w:hyperlink w:anchor="_Toc134538078" w:history="1">
        <w:r w:rsidR="0009383D" w:rsidRPr="00DB421B">
          <w:rPr>
            <w:rStyle w:val="Hyperlink"/>
            <w:noProof/>
          </w:rPr>
          <w:t>hình 2. 4</w:t>
        </w:r>
        <w:r w:rsidR="0009383D" w:rsidRPr="00DB421B">
          <w:rPr>
            <w:rStyle w:val="Hyperlink"/>
            <w:noProof/>
            <w:lang w:val="vi-VN"/>
          </w:rPr>
          <w:t>. Thiết bị sau khi được sử lý hình học</w:t>
        </w:r>
        <w:r w:rsidR="0009383D">
          <w:rPr>
            <w:noProof/>
            <w:webHidden/>
          </w:rPr>
          <w:tab/>
        </w:r>
        <w:r w:rsidR="0009383D">
          <w:rPr>
            <w:noProof/>
            <w:webHidden/>
          </w:rPr>
          <w:fldChar w:fldCharType="begin"/>
        </w:r>
        <w:r w:rsidR="0009383D">
          <w:rPr>
            <w:noProof/>
            <w:webHidden/>
          </w:rPr>
          <w:instrText xml:space="preserve"> PAGEREF _Toc134538078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2118A67F" w14:textId="23EBC88C" w:rsidR="0009383D" w:rsidRDefault="00A17E00">
      <w:pPr>
        <w:pStyle w:val="TableofFigures"/>
        <w:tabs>
          <w:tab w:val="right" w:leader="dot" w:pos="9350"/>
        </w:tabs>
        <w:rPr>
          <w:rFonts w:asciiTheme="minorHAnsi" w:eastAsiaTheme="minorEastAsia" w:hAnsiTheme="minorHAnsi"/>
          <w:noProof/>
          <w:sz w:val="22"/>
        </w:rPr>
      </w:pPr>
      <w:hyperlink w:anchor="_Toc134538079" w:history="1">
        <w:r w:rsidR="0009383D" w:rsidRPr="00DB421B">
          <w:rPr>
            <w:rStyle w:val="Hyperlink"/>
            <w:noProof/>
          </w:rPr>
          <w:t>hình 2. 5</w:t>
        </w:r>
        <w:r w:rsidR="0009383D" w:rsidRPr="00DB421B">
          <w:rPr>
            <w:rStyle w:val="Hyperlink"/>
            <w:noProof/>
            <w:lang w:val="vi-VN"/>
          </w:rPr>
          <w:t>. Sau khi thiết bị được chia lưới</w:t>
        </w:r>
        <w:r w:rsidR="0009383D">
          <w:rPr>
            <w:noProof/>
            <w:webHidden/>
          </w:rPr>
          <w:tab/>
        </w:r>
        <w:r w:rsidR="0009383D">
          <w:rPr>
            <w:noProof/>
            <w:webHidden/>
          </w:rPr>
          <w:fldChar w:fldCharType="begin"/>
        </w:r>
        <w:r w:rsidR="0009383D">
          <w:rPr>
            <w:noProof/>
            <w:webHidden/>
          </w:rPr>
          <w:instrText xml:space="preserve"> PAGEREF _Toc134538079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49B81C92" w14:textId="4FC73610" w:rsidR="0009383D" w:rsidRDefault="00A17E00">
      <w:pPr>
        <w:pStyle w:val="TableofFigures"/>
        <w:tabs>
          <w:tab w:val="right" w:leader="dot" w:pos="9350"/>
        </w:tabs>
        <w:rPr>
          <w:rFonts w:asciiTheme="minorHAnsi" w:eastAsiaTheme="minorEastAsia" w:hAnsiTheme="minorHAnsi"/>
          <w:noProof/>
          <w:sz w:val="22"/>
        </w:rPr>
      </w:pPr>
      <w:hyperlink w:anchor="_Toc134538080" w:history="1">
        <w:r w:rsidR="0009383D" w:rsidRPr="00DB421B">
          <w:rPr>
            <w:rStyle w:val="Hyperlink"/>
            <w:noProof/>
          </w:rPr>
          <w:t>hình 2. 6</w:t>
        </w:r>
        <w:r w:rsidR="0009383D" w:rsidRPr="00DB421B">
          <w:rPr>
            <w:rStyle w:val="Hyperlink"/>
            <w:noProof/>
            <w:lang w:val="vi-VN"/>
          </w:rPr>
          <w:t>. Thiết lập áp suất cho hệ mô phỏng</w:t>
        </w:r>
        <w:r w:rsidR="0009383D">
          <w:rPr>
            <w:noProof/>
            <w:webHidden/>
          </w:rPr>
          <w:tab/>
        </w:r>
        <w:r w:rsidR="0009383D">
          <w:rPr>
            <w:noProof/>
            <w:webHidden/>
          </w:rPr>
          <w:fldChar w:fldCharType="begin"/>
        </w:r>
        <w:r w:rsidR="0009383D">
          <w:rPr>
            <w:noProof/>
            <w:webHidden/>
          </w:rPr>
          <w:instrText xml:space="preserve"> PAGEREF _Toc134538080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372CDCFD" w14:textId="5774533C" w:rsidR="0009383D" w:rsidRDefault="00A17E00">
      <w:pPr>
        <w:pStyle w:val="TableofFigures"/>
        <w:tabs>
          <w:tab w:val="right" w:leader="dot" w:pos="9350"/>
        </w:tabs>
        <w:rPr>
          <w:rFonts w:asciiTheme="minorHAnsi" w:eastAsiaTheme="minorEastAsia" w:hAnsiTheme="minorHAnsi"/>
          <w:noProof/>
          <w:sz w:val="22"/>
        </w:rPr>
      </w:pPr>
      <w:hyperlink w:anchor="_Toc134538081" w:history="1">
        <w:r w:rsidR="0009383D" w:rsidRPr="00DB421B">
          <w:rPr>
            <w:rStyle w:val="Hyperlink"/>
            <w:noProof/>
          </w:rPr>
          <w:t>hình 2. 7</w:t>
        </w:r>
        <w:r w:rsidR="0009383D" w:rsidRPr="00DB421B">
          <w:rPr>
            <w:rStyle w:val="Hyperlink"/>
            <w:noProof/>
            <w:lang w:val="vi-VN"/>
          </w:rPr>
          <w:t>. Xác đingj trạng thái dòng cho hệ mô phỏng</w:t>
        </w:r>
        <w:r w:rsidR="0009383D">
          <w:rPr>
            <w:noProof/>
            <w:webHidden/>
          </w:rPr>
          <w:tab/>
        </w:r>
        <w:r w:rsidR="0009383D">
          <w:rPr>
            <w:noProof/>
            <w:webHidden/>
          </w:rPr>
          <w:fldChar w:fldCharType="begin"/>
        </w:r>
        <w:r w:rsidR="0009383D">
          <w:rPr>
            <w:noProof/>
            <w:webHidden/>
          </w:rPr>
          <w:instrText xml:space="preserve"> PAGEREF _Toc134538081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4F26A87B" w14:textId="79BE65EC" w:rsidR="0009383D" w:rsidRDefault="00A17E00">
      <w:pPr>
        <w:pStyle w:val="TableofFigures"/>
        <w:tabs>
          <w:tab w:val="right" w:leader="dot" w:pos="9350"/>
        </w:tabs>
        <w:rPr>
          <w:rFonts w:asciiTheme="minorHAnsi" w:eastAsiaTheme="minorEastAsia" w:hAnsiTheme="minorHAnsi"/>
          <w:noProof/>
          <w:sz w:val="22"/>
        </w:rPr>
      </w:pPr>
      <w:hyperlink w:anchor="_Toc134538082" w:history="1">
        <w:r w:rsidR="0009383D" w:rsidRPr="00DB421B">
          <w:rPr>
            <w:rStyle w:val="Hyperlink"/>
            <w:noProof/>
          </w:rPr>
          <w:t>hình 2. 8</w:t>
        </w:r>
        <w:r w:rsidR="0009383D" w:rsidRPr="00DB421B">
          <w:rPr>
            <w:rStyle w:val="Hyperlink"/>
            <w:noProof/>
            <w:lang w:val="vi-VN"/>
          </w:rPr>
          <w:t>. Bộ giải và cơ chế giải trong ANSYS FLUENT</w:t>
        </w:r>
        <w:r w:rsidR="0009383D">
          <w:rPr>
            <w:noProof/>
            <w:webHidden/>
          </w:rPr>
          <w:tab/>
        </w:r>
        <w:r w:rsidR="0009383D">
          <w:rPr>
            <w:noProof/>
            <w:webHidden/>
          </w:rPr>
          <w:fldChar w:fldCharType="begin"/>
        </w:r>
        <w:r w:rsidR="0009383D">
          <w:rPr>
            <w:noProof/>
            <w:webHidden/>
          </w:rPr>
          <w:instrText xml:space="preserve"> PAGEREF _Toc134538082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191A56F8" w14:textId="07D48A23" w:rsidR="0009383D" w:rsidRDefault="00A17E00">
      <w:pPr>
        <w:pStyle w:val="TableofFigures"/>
        <w:tabs>
          <w:tab w:val="right" w:leader="dot" w:pos="9350"/>
        </w:tabs>
        <w:rPr>
          <w:rFonts w:asciiTheme="minorHAnsi" w:eastAsiaTheme="minorEastAsia" w:hAnsiTheme="minorHAnsi"/>
          <w:noProof/>
          <w:sz w:val="22"/>
        </w:rPr>
      </w:pPr>
      <w:hyperlink w:anchor="_Toc134538083" w:history="1">
        <w:r w:rsidR="0009383D" w:rsidRPr="00DB421B">
          <w:rPr>
            <w:rStyle w:val="Hyperlink"/>
            <w:noProof/>
          </w:rPr>
          <w:t>hình 2. 9</w:t>
        </w:r>
        <w:r w:rsidR="0009383D" w:rsidRPr="00DB421B">
          <w:rPr>
            <w:rStyle w:val="Hyperlink"/>
            <w:noProof/>
            <w:lang w:val="vi-VN"/>
          </w:rPr>
          <w:t>. Thiết bị sau khi tính toán và chạy mô phỏng</w:t>
        </w:r>
        <w:r w:rsidR="0009383D">
          <w:rPr>
            <w:noProof/>
            <w:webHidden/>
          </w:rPr>
          <w:tab/>
        </w:r>
        <w:r w:rsidR="0009383D">
          <w:rPr>
            <w:noProof/>
            <w:webHidden/>
          </w:rPr>
          <w:fldChar w:fldCharType="begin"/>
        </w:r>
        <w:r w:rsidR="0009383D">
          <w:rPr>
            <w:noProof/>
            <w:webHidden/>
          </w:rPr>
          <w:instrText xml:space="preserve"> PAGEREF _Toc134538083 \h </w:instrText>
        </w:r>
        <w:r w:rsidR="0009383D">
          <w:rPr>
            <w:noProof/>
            <w:webHidden/>
          </w:rPr>
        </w:r>
        <w:r w:rsidR="0009383D">
          <w:rPr>
            <w:noProof/>
            <w:webHidden/>
          </w:rPr>
          <w:fldChar w:fldCharType="separate"/>
        </w:r>
        <w:r w:rsidR="00B35644">
          <w:rPr>
            <w:b/>
            <w:bCs/>
            <w:noProof/>
            <w:webHidden/>
          </w:rPr>
          <w:t>Error! Bookmark not defined.</w:t>
        </w:r>
        <w:r w:rsidR="0009383D">
          <w:rPr>
            <w:noProof/>
            <w:webHidden/>
          </w:rPr>
          <w:fldChar w:fldCharType="end"/>
        </w:r>
      </w:hyperlink>
    </w:p>
    <w:p w14:paraId="11CEDD3B" w14:textId="3FC88D47" w:rsidR="002170F2" w:rsidRPr="001D728F" w:rsidRDefault="0009383D" w:rsidP="001D728F">
      <w:pPr>
        <w:rPr>
          <w:noProof/>
        </w:rPr>
      </w:pPr>
      <w:r>
        <w:rPr>
          <w:lang w:val="vi-VN"/>
        </w:rPr>
        <w:fldChar w:fldCharType="end"/>
      </w:r>
      <w:r w:rsidR="002170F2">
        <w:rPr>
          <w:lang w:val="vi-VN"/>
        </w:rPr>
        <w:fldChar w:fldCharType="begin"/>
      </w:r>
      <w:r w:rsidR="002170F2">
        <w:rPr>
          <w:lang w:val="vi-VN"/>
        </w:rPr>
        <w:instrText xml:space="preserve"> TOC \h \z \c "Hình 3." </w:instrText>
      </w:r>
      <w:r w:rsidR="002170F2">
        <w:rPr>
          <w:lang w:val="vi-VN"/>
        </w:rPr>
        <w:fldChar w:fldCharType="separate"/>
      </w:r>
      <w:hyperlink w:anchor="_Toc134538164" w:history="1">
        <w:r w:rsidR="002170F2" w:rsidRPr="006152C0">
          <w:rPr>
            <w:rStyle w:val="Hyperlink"/>
            <w:noProof/>
          </w:rPr>
          <w:t>Hình 3. 1</w:t>
        </w:r>
        <w:r w:rsidR="002170F2" w:rsidRPr="006152C0">
          <w:rPr>
            <w:rStyle w:val="Hyperlink"/>
            <w:noProof/>
            <w:lang w:val="vi-VN"/>
          </w:rPr>
          <w:t xml:space="preserve"> Lưới trước và sau khi được cả </w:t>
        </w:r>
        <w:r w:rsidR="001D728F">
          <w:rPr>
            <w:rStyle w:val="Hyperlink"/>
            <w:noProof/>
            <w:lang w:val="vi-VN"/>
          </w:rPr>
          <w:t>thiện............................................................</w:t>
        </w:r>
        <w:r w:rsidR="001D728F">
          <w:rPr>
            <w:noProof/>
            <w:webHidden/>
            <w:lang w:val="vi-VN"/>
          </w:rPr>
          <w:t>......</w:t>
        </w:r>
        <w:r w:rsidR="002170F2">
          <w:rPr>
            <w:noProof/>
            <w:webHidden/>
          </w:rPr>
          <w:fldChar w:fldCharType="begin"/>
        </w:r>
        <w:r w:rsidR="002170F2">
          <w:rPr>
            <w:noProof/>
            <w:webHidden/>
          </w:rPr>
          <w:instrText xml:space="preserve"> PAGEREF _Toc134538164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4809ED89" w14:textId="70C9108F" w:rsidR="002170F2" w:rsidRDefault="00A17E00">
      <w:pPr>
        <w:pStyle w:val="TableofFigures"/>
        <w:tabs>
          <w:tab w:val="right" w:leader="dot" w:pos="9350"/>
        </w:tabs>
        <w:rPr>
          <w:rFonts w:asciiTheme="minorHAnsi" w:eastAsiaTheme="minorEastAsia" w:hAnsiTheme="minorHAnsi"/>
          <w:noProof/>
          <w:sz w:val="22"/>
        </w:rPr>
      </w:pPr>
      <w:hyperlink w:anchor="_Toc134538165" w:history="1">
        <w:r w:rsidR="002170F2" w:rsidRPr="006152C0">
          <w:rPr>
            <w:rStyle w:val="Hyperlink"/>
            <w:noProof/>
          </w:rPr>
          <w:t>Hình 3. 2</w:t>
        </w:r>
        <w:r w:rsidR="002170F2" w:rsidRPr="006152C0">
          <w:rPr>
            <w:rStyle w:val="Hyperlink"/>
            <w:noProof/>
            <w:lang w:val="vi-VN"/>
          </w:rPr>
          <w:t>. Đánh giá điểm hội tụ của áp suất</w:t>
        </w:r>
        <w:r w:rsidR="002170F2">
          <w:rPr>
            <w:noProof/>
            <w:webHidden/>
          </w:rPr>
          <w:tab/>
        </w:r>
        <w:r w:rsidR="002170F2">
          <w:rPr>
            <w:noProof/>
            <w:webHidden/>
          </w:rPr>
          <w:fldChar w:fldCharType="begin"/>
        </w:r>
        <w:r w:rsidR="002170F2">
          <w:rPr>
            <w:noProof/>
            <w:webHidden/>
          </w:rPr>
          <w:instrText xml:space="preserve"> PAGEREF _Toc134538165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3FEA7716" w14:textId="71AB2F4B" w:rsidR="002170F2" w:rsidRDefault="00A17E00">
      <w:pPr>
        <w:pStyle w:val="TableofFigures"/>
        <w:tabs>
          <w:tab w:val="right" w:leader="dot" w:pos="9350"/>
        </w:tabs>
        <w:rPr>
          <w:rFonts w:asciiTheme="minorHAnsi" w:eastAsiaTheme="minorEastAsia" w:hAnsiTheme="minorHAnsi"/>
          <w:noProof/>
          <w:sz w:val="22"/>
        </w:rPr>
      </w:pPr>
      <w:hyperlink w:anchor="_Toc134538166" w:history="1">
        <w:r w:rsidR="002170F2" w:rsidRPr="006152C0">
          <w:rPr>
            <w:rStyle w:val="Hyperlink"/>
            <w:noProof/>
          </w:rPr>
          <w:t>Hình 3. 3</w:t>
        </w:r>
        <w:r w:rsidR="002170F2" w:rsidRPr="006152C0">
          <w:rPr>
            <w:rStyle w:val="Hyperlink"/>
            <w:noProof/>
            <w:lang w:val="vi-VN"/>
          </w:rPr>
          <w:t>. Đánh giá điểm hội tụ của nhiệt độ</w:t>
        </w:r>
        <w:r w:rsidR="002170F2">
          <w:rPr>
            <w:noProof/>
            <w:webHidden/>
          </w:rPr>
          <w:tab/>
        </w:r>
        <w:r w:rsidR="002170F2">
          <w:rPr>
            <w:noProof/>
            <w:webHidden/>
          </w:rPr>
          <w:fldChar w:fldCharType="begin"/>
        </w:r>
        <w:r w:rsidR="002170F2">
          <w:rPr>
            <w:noProof/>
            <w:webHidden/>
          </w:rPr>
          <w:instrText xml:space="preserve"> PAGEREF _Toc134538166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20E76A6D" w14:textId="172B3A08" w:rsidR="002170F2" w:rsidRDefault="00A17E00">
      <w:pPr>
        <w:pStyle w:val="TableofFigures"/>
        <w:tabs>
          <w:tab w:val="right" w:leader="dot" w:pos="9350"/>
        </w:tabs>
        <w:rPr>
          <w:rFonts w:asciiTheme="minorHAnsi" w:eastAsiaTheme="minorEastAsia" w:hAnsiTheme="minorHAnsi"/>
          <w:noProof/>
          <w:sz w:val="22"/>
        </w:rPr>
      </w:pPr>
      <w:hyperlink w:anchor="_Toc134538167" w:history="1">
        <w:r w:rsidR="002170F2" w:rsidRPr="006152C0">
          <w:rPr>
            <w:rStyle w:val="Hyperlink"/>
            <w:noProof/>
            <w:lang w:val="vi-VN"/>
          </w:rPr>
          <w:t>Hình 3. 4. Đánh giá điểm hội tụ của vận tốc</w:t>
        </w:r>
        <w:r w:rsidR="002170F2">
          <w:rPr>
            <w:noProof/>
            <w:webHidden/>
          </w:rPr>
          <w:tab/>
        </w:r>
        <w:r w:rsidR="002170F2">
          <w:rPr>
            <w:noProof/>
            <w:webHidden/>
          </w:rPr>
          <w:fldChar w:fldCharType="begin"/>
        </w:r>
        <w:r w:rsidR="002170F2">
          <w:rPr>
            <w:noProof/>
            <w:webHidden/>
          </w:rPr>
          <w:instrText xml:space="preserve"> PAGEREF _Toc134538167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68EA8C7F" w14:textId="76A6DF64" w:rsidR="002170F2" w:rsidRDefault="00A17E00">
      <w:pPr>
        <w:pStyle w:val="TableofFigures"/>
        <w:tabs>
          <w:tab w:val="right" w:leader="dot" w:pos="9350"/>
        </w:tabs>
        <w:rPr>
          <w:rFonts w:asciiTheme="minorHAnsi" w:eastAsiaTheme="minorEastAsia" w:hAnsiTheme="minorHAnsi"/>
          <w:noProof/>
          <w:sz w:val="22"/>
        </w:rPr>
      </w:pPr>
      <w:hyperlink w:anchor="_Toc134538168" w:history="1">
        <w:r w:rsidR="002170F2" w:rsidRPr="006152C0">
          <w:rPr>
            <w:rStyle w:val="Hyperlink"/>
            <w:noProof/>
          </w:rPr>
          <w:t>Hình 3. 5</w:t>
        </w:r>
        <w:r w:rsidR="002170F2" w:rsidRPr="006152C0">
          <w:rPr>
            <w:rStyle w:val="Hyperlink"/>
            <w:noProof/>
            <w:lang w:val="vi-VN"/>
          </w:rPr>
          <w:t>. Mô phỏng dòng chảy và bién thiên của nhiệt độ trong thiết bị</w:t>
        </w:r>
        <w:r w:rsidR="002170F2">
          <w:rPr>
            <w:noProof/>
            <w:webHidden/>
          </w:rPr>
          <w:tab/>
        </w:r>
        <w:r w:rsidR="002170F2">
          <w:rPr>
            <w:noProof/>
            <w:webHidden/>
          </w:rPr>
          <w:fldChar w:fldCharType="begin"/>
        </w:r>
        <w:r w:rsidR="002170F2">
          <w:rPr>
            <w:noProof/>
            <w:webHidden/>
          </w:rPr>
          <w:instrText xml:space="preserve"> PAGEREF _Toc134538168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091CC71F" w14:textId="3054E50C" w:rsidR="002170F2" w:rsidRDefault="00A17E00">
      <w:pPr>
        <w:pStyle w:val="TableofFigures"/>
        <w:tabs>
          <w:tab w:val="right" w:leader="dot" w:pos="9350"/>
        </w:tabs>
        <w:rPr>
          <w:rFonts w:asciiTheme="minorHAnsi" w:eastAsiaTheme="minorEastAsia" w:hAnsiTheme="minorHAnsi"/>
          <w:noProof/>
          <w:sz w:val="22"/>
        </w:rPr>
      </w:pPr>
      <w:hyperlink w:anchor="_Toc134538169" w:history="1">
        <w:r w:rsidR="002170F2" w:rsidRPr="006152C0">
          <w:rPr>
            <w:rStyle w:val="Hyperlink"/>
            <w:noProof/>
          </w:rPr>
          <w:t>Hình 3. 6</w:t>
        </w:r>
        <w:r w:rsidR="002170F2" w:rsidRPr="006152C0">
          <w:rPr>
            <w:rStyle w:val="Hyperlink"/>
            <w:noProof/>
            <w:lang w:val="vi-VN"/>
          </w:rPr>
          <w:t>. Nhiệt độ trước và sau khi chạy mô phỏng</w:t>
        </w:r>
        <w:r w:rsidR="002170F2">
          <w:rPr>
            <w:noProof/>
            <w:webHidden/>
          </w:rPr>
          <w:tab/>
        </w:r>
        <w:r w:rsidR="002170F2">
          <w:rPr>
            <w:noProof/>
            <w:webHidden/>
          </w:rPr>
          <w:fldChar w:fldCharType="begin"/>
        </w:r>
        <w:r w:rsidR="002170F2">
          <w:rPr>
            <w:noProof/>
            <w:webHidden/>
          </w:rPr>
          <w:instrText xml:space="preserve"> PAGEREF _Toc134538169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300FA1B7" w14:textId="665BDFDA" w:rsidR="002170F2" w:rsidRDefault="00A17E00">
      <w:pPr>
        <w:pStyle w:val="TableofFigures"/>
        <w:tabs>
          <w:tab w:val="right" w:leader="dot" w:pos="9350"/>
        </w:tabs>
        <w:rPr>
          <w:rFonts w:asciiTheme="minorHAnsi" w:eastAsiaTheme="minorEastAsia" w:hAnsiTheme="minorHAnsi"/>
          <w:noProof/>
          <w:sz w:val="22"/>
        </w:rPr>
      </w:pPr>
      <w:hyperlink w:anchor="_Toc134538170" w:history="1">
        <w:r w:rsidR="002170F2" w:rsidRPr="006152C0">
          <w:rPr>
            <w:rStyle w:val="Hyperlink"/>
            <w:noProof/>
            <w:lang w:val="vi-VN"/>
          </w:rPr>
          <w:t>Hình 3. 7. Thông số chất lương của lưới trước và sau khi cải thiện</w:t>
        </w:r>
        <w:r w:rsidR="002170F2">
          <w:rPr>
            <w:noProof/>
            <w:webHidden/>
          </w:rPr>
          <w:tab/>
        </w:r>
        <w:r w:rsidR="002170F2">
          <w:rPr>
            <w:noProof/>
            <w:webHidden/>
          </w:rPr>
          <w:fldChar w:fldCharType="begin"/>
        </w:r>
        <w:r w:rsidR="002170F2">
          <w:rPr>
            <w:noProof/>
            <w:webHidden/>
          </w:rPr>
          <w:instrText xml:space="preserve"> PAGEREF _Toc134538170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78A9B116" w14:textId="7C5467BE" w:rsidR="002170F2" w:rsidRPr="001D728F" w:rsidRDefault="002170F2" w:rsidP="001D728F">
      <w:pPr>
        <w:pStyle w:val="Heading1"/>
        <w:tabs>
          <w:tab w:val="left" w:pos="2310"/>
        </w:tabs>
        <w:rPr>
          <w:lang w:val="vi-VN"/>
        </w:rPr>
      </w:pPr>
      <w:r>
        <w:rPr>
          <w:lang w:val="vi-VN"/>
        </w:rPr>
        <w:fldChar w:fldCharType="end"/>
      </w:r>
      <w:bookmarkStart w:id="3" w:name="_Toc134539895"/>
      <w:r>
        <w:rPr>
          <w:lang w:val="vi-VN"/>
        </w:rPr>
        <w:t>DANH MỤC CÁC BẢNG</w:t>
      </w:r>
      <w:bookmarkEnd w:id="3"/>
    </w:p>
    <w:p w14:paraId="6B422B37" w14:textId="7AB30B0B" w:rsidR="002170F2" w:rsidRDefault="002170F2">
      <w:pPr>
        <w:pStyle w:val="TableofFigures"/>
        <w:tabs>
          <w:tab w:val="right" w:leader="dot" w:pos="9350"/>
        </w:tabs>
        <w:rPr>
          <w:rFonts w:asciiTheme="minorHAnsi" w:eastAsiaTheme="minorEastAsia" w:hAnsiTheme="minorHAnsi"/>
          <w:noProof/>
          <w:sz w:val="22"/>
        </w:rPr>
      </w:pPr>
      <w:r>
        <w:rPr>
          <w:b/>
          <w:bCs/>
          <w:lang w:val="vi-VN"/>
        </w:rPr>
        <w:fldChar w:fldCharType="begin"/>
      </w:r>
      <w:r>
        <w:rPr>
          <w:b/>
          <w:bCs/>
          <w:lang w:val="vi-VN"/>
        </w:rPr>
        <w:instrText xml:space="preserve"> TOC \h \z \c "Bảng 1." </w:instrText>
      </w:r>
      <w:r>
        <w:rPr>
          <w:b/>
          <w:bCs/>
          <w:lang w:val="vi-VN"/>
        </w:rPr>
        <w:fldChar w:fldCharType="separate"/>
      </w:r>
      <w:hyperlink w:anchor="_Toc134538597" w:history="1">
        <w:r w:rsidRPr="00B86336">
          <w:rPr>
            <w:rStyle w:val="Hyperlink"/>
            <w:noProof/>
          </w:rPr>
          <w:t>Bảng 1. 1</w:t>
        </w:r>
        <w:r w:rsidRPr="00B86336">
          <w:rPr>
            <w:rStyle w:val="Hyperlink"/>
            <w:noProof/>
            <w:lang w:val="vi-VN"/>
          </w:rPr>
          <w:t>. Tính toán thiết kế bài toán cơ sở</w:t>
        </w:r>
        <w:r>
          <w:rPr>
            <w:noProof/>
            <w:webHidden/>
          </w:rPr>
          <w:tab/>
        </w:r>
        <w:r>
          <w:rPr>
            <w:noProof/>
            <w:webHidden/>
          </w:rPr>
          <w:fldChar w:fldCharType="begin"/>
        </w:r>
        <w:r>
          <w:rPr>
            <w:noProof/>
            <w:webHidden/>
          </w:rPr>
          <w:instrText xml:space="preserve"> PAGEREF _Toc134538597 \h </w:instrText>
        </w:r>
        <w:r>
          <w:rPr>
            <w:noProof/>
            <w:webHidden/>
          </w:rPr>
        </w:r>
        <w:r>
          <w:rPr>
            <w:noProof/>
            <w:webHidden/>
          </w:rPr>
          <w:fldChar w:fldCharType="separate"/>
        </w:r>
        <w:r w:rsidR="00B35644">
          <w:rPr>
            <w:b/>
            <w:bCs/>
            <w:noProof/>
            <w:webHidden/>
          </w:rPr>
          <w:t>Error! Bookmark not defined.</w:t>
        </w:r>
        <w:r>
          <w:rPr>
            <w:noProof/>
            <w:webHidden/>
          </w:rPr>
          <w:fldChar w:fldCharType="end"/>
        </w:r>
      </w:hyperlink>
    </w:p>
    <w:p w14:paraId="6480C55B" w14:textId="66901240" w:rsidR="002170F2" w:rsidRDefault="00A17E00">
      <w:pPr>
        <w:pStyle w:val="TableofFigures"/>
        <w:tabs>
          <w:tab w:val="right" w:leader="dot" w:pos="9350"/>
        </w:tabs>
        <w:rPr>
          <w:rFonts w:asciiTheme="minorHAnsi" w:eastAsiaTheme="minorEastAsia" w:hAnsiTheme="minorHAnsi"/>
          <w:noProof/>
          <w:sz w:val="22"/>
        </w:rPr>
      </w:pPr>
      <w:hyperlink w:anchor="_Toc134538598" w:history="1">
        <w:r w:rsidR="002170F2" w:rsidRPr="00B86336">
          <w:rPr>
            <w:rStyle w:val="Hyperlink"/>
            <w:noProof/>
          </w:rPr>
          <w:t>Bảng 1. 2</w:t>
        </w:r>
        <w:r w:rsidR="002170F2" w:rsidRPr="00B86336">
          <w:rPr>
            <w:rStyle w:val="Hyperlink"/>
            <w:noProof/>
            <w:lang w:val="vi-VN"/>
          </w:rPr>
          <w:t>. Thông số mô hình cho vị trí biên</w:t>
        </w:r>
        <w:r w:rsidR="002170F2">
          <w:rPr>
            <w:noProof/>
            <w:webHidden/>
          </w:rPr>
          <w:tab/>
        </w:r>
        <w:r w:rsidR="002170F2">
          <w:rPr>
            <w:noProof/>
            <w:webHidden/>
          </w:rPr>
          <w:fldChar w:fldCharType="begin"/>
        </w:r>
        <w:r w:rsidR="002170F2">
          <w:rPr>
            <w:noProof/>
            <w:webHidden/>
          </w:rPr>
          <w:instrText xml:space="preserve"> PAGEREF _Toc134538598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3B200EF2" w14:textId="19F96199" w:rsidR="002170F2" w:rsidRDefault="00A17E00">
      <w:pPr>
        <w:pStyle w:val="TableofFigures"/>
        <w:tabs>
          <w:tab w:val="right" w:leader="dot" w:pos="9350"/>
        </w:tabs>
        <w:rPr>
          <w:rFonts w:asciiTheme="minorHAnsi" w:eastAsiaTheme="minorEastAsia" w:hAnsiTheme="minorHAnsi"/>
          <w:noProof/>
          <w:sz w:val="22"/>
        </w:rPr>
      </w:pPr>
      <w:hyperlink w:anchor="_Toc134538599" w:history="1">
        <w:r w:rsidR="002170F2" w:rsidRPr="00B86336">
          <w:rPr>
            <w:rStyle w:val="Hyperlink"/>
            <w:noProof/>
          </w:rPr>
          <w:t>Bảng 1. 3</w:t>
        </w:r>
        <w:r w:rsidR="002170F2" w:rsidRPr="00B86336">
          <w:rPr>
            <w:rStyle w:val="Hyperlink"/>
            <w:noProof/>
            <w:lang w:val="vi-VN"/>
          </w:rPr>
          <w:t>. Tính chất và giá trị của vật liệu</w:t>
        </w:r>
        <w:r w:rsidR="002170F2">
          <w:rPr>
            <w:noProof/>
            <w:webHidden/>
          </w:rPr>
          <w:tab/>
        </w:r>
        <w:r w:rsidR="002170F2">
          <w:rPr>
            <w:noProof/>
            <w:webHidden/>
          </w:rPr>
          <w:fldChar w:fldCharType="begin"/>
        </w:r>
        <w:r w:rsidR="002170F2">
          <w:rPr>
            <w:noProof/>
            <w:webHidden/>
          </w:rPr>
          <w:instrText xml:space="preserve"> PAGEREF _Toc134538599 \h </w:instrText>
        </w:r>
        <w:r w:rsidR="002170F2">
          <w:rPr>
            <w:noProof/>
            <w:webHidden/>
          </w:rPr>
        </w:r>
        <w:r w:rsidR="002170F2">
          <w:rPr>
            <w:noProof/>
            <w:webHidden/>
          </w:rPr>
          <w:fldChar w:fldCharType="separate"/>
        </w:r>
        <w:r w:rsidR="00B35644">
          <w:rPr>
            <w:b/>
            <w:bCs/>
            <w:noProof/>
            <w:webHidden/>
          </w:rPr>
          <w:t>Error! Bookmark not defined.</w:t>
        </w:r>
        <w:r w:rsidR="002170F2">
          <w:rPr>
            <w:noProof/>
            <w:webHidden/>
          </w:rPr>
          <w:fldChar w:fldCharType="end"/>
        </w:r>
      </w:hyperlink>
    </w:p>
    <w:p w14:paraId="1614BEB2" w14:textId="57EA406A" w:rsidR="002170F2" w:rsidRPr="002170F2" w:rsidRDefault="002170F2" w:rsidP="002170F2">
      <w:pPr>
        <w:jc w:val="center"/>
        <w:rPr>
          <w:b/>
          <w:bCs/>
          <w:lang w:val="vi-VN"/>
        </w:rPr>
      </w:pPr>
      <w:r>
        <w:rPr>
          <w:b/>
          <w:bCs/>
          <w:lang w:val="vi-VN"/>
        </w:rPr>
        <w:fldChar w:fldCharType="end"/>
      </w:r>
    </w:p>
    <w:p w14:paraId="1190D830" w14:textId="3B7C484D" w:rsidR="00CB4DD2" w:rsidRPr="00BD34BE" w:rsidRDefault="008822D3" w:rsidP="00D91B3A">
      <w:pPr>
        <w:pStyle w:val="Heading1"/>
        <w:rPr>
          <w:lang w:val="vi-VN"/>
        </w:rPr>
      </w:pPr>
      <w:r w:rsidRPr="00300132">
        <w:rPr>
          <w:lang w:val="vi-VN"/>
        </w:rPr>
        <w:br w:type="page"/>
      </w:r>
      <w:bookmarkStart w:id="4" w:name="_Toc134539896"/>
      <w:r w:rsidR="00CB4DD2" w:rsidRPr="00300132">
        <w:rPr>
          <w:lang w:val="vi-VN"/>
        </w:rPr>
        <w:lastRenderedPageBreak/>
        <w:t>MỞ</w:t>
      </w:r>
      <w:r w:rsidR="00CB4DD2" w:rsidRPr="00BD34BE">
        <w:rPr>
          <w:lang w:val="vi-VN"/>
        </w:rPr>
        <w:t xml:space="preserve"> </w:t>
      </w:r>
      <w:r w:rsidR="00CB4DD2" w:rsidRPr="00300132">
        <w:rPr>
          <w:lang w:val="vi-VN"/>
        </w:rPr>
        <w:t>ĐẦU</w:t>
      </w:r>
      <w:bookmarkEnd w:id="4"/>
    </w:p>
    <w:p w14:paraId="19B67DAA" w14:textId="77777777" w:rsidR="001D728F" w:rsidRDefault="001D728F" w:rsidP="001D728F">
      <w:pPr>
        <w:rPr>
          <w:rFonts w:eastAsia="Times New Roman"/>
          <w:lang w:val="vi-VN"/>
        </w:rPr>
      </w:pPr>
      <w:r>
        <w:rPr>
          <w:rFonts w:eastAsia="Times New Roman"/>
          <w:lang w:val="vi-VN"/>
        </w:rPr>
        <w:t xml:space="preserve">Để kiểm chứng được sự vận hành của thiết bị cũng như tối ưu hóa quá trình tính toán và thiết kế việc ứng dụng công cụ mô phỏng là một xu thế tất yếu. Cùng với sự phát triển của các  máy tính có cấu hình cao và sự tiến bộ  trong các phương pháp tính toán. Ngày nay phương pháp phần tử hữu hạn đã và đang được ứng dụng rộng  rãi trong các phần mềm mô phỏng số. Một trong số đó là phần mềm  </w:t>
      </w:r>
      <w:r w:rsidRPr="00BD34BE">
        <w:rPr>
          <w:rStyle w:val="Strong"/>
          <w:rFonts w:eastAsiaTheme="majorEastAsia" w:cs="Times New Roman"/>
          <w:b w:val="0"/>
          <w:bCs w:val="0"/>
          <w:color w:val="000000"/>
          <w:szCs w:val="26"/>
          <w:lang w:val="vi-VN"/>
        </w:rPr>
        <w:t>Computational Fluid Dynamics</w:t>
      </w:r>
      <w:r>
        <w:rPr>
          <w:rStyle w:val="Strong"/>
          <w:rFonts w:eastAsiaTheme="majorEastAsia" w:cs="Times New Roman"/>
          <w:b w:val="0"/>
          <w:bCs w:val="0"/>
          <w:color w:val="000000"/>
          <w:szCs w:val="26"/>
          <w:lang w:val="vi-VN"/>
        </w:rPr>
        <w:t xml:space="preserve"> -Fluent. </w:t>
      </w:r>
    </w:p>
    <w:p w14:paraId="08FFB136" w14:textId="77777777" w:rsidR="001D728F" w:rsidRPr="00BD34BE" w:rsidRDefault="001D728F" w:rsidP="001D728F">
      <w:pPr>
        <w:rPr>
          <w:rFonts w:eastAsia="Times New Roman"/>
          <w:lang w:val="vi-VN"/>
        </w:rPr>
      </w:pPr>
      <w:r w:rsidRPr="00BD34BE">
        <w:rPr>
          <w:rFonts w:eastAsia="Times New Roman"/>
          <w:lang w:val="vi-VN"/>
        </w:rPr>
        <w:t>Trên cơ sở</w:t>
      </w:r>
      <w:r>
        <w:rPr>
          <w:rFonts w:eastAsia="Times New Roman"/>
          <w:lang w:val="vi-VN"/>
        </w:rPr>
        <w:t xml:space="preserve"> hoàn thiện </w:t>
      </w:r>
      <w:r w:rsidRPr="00BD34BE">
        <w:rPr>
          <w:rFonts w:eastAsia="Times New Roman"/>
          <w:lang w:val="vi-VN"/>
        </w:rPr>
        <w:t>tính toán, thiết kế thiết bị trao đổi nhiệt ống lồng ống. Nhóm nghiên cứu đề xuất đề tài: “Nghiên cứu mô phỏng động học dòng chảy và quá trình truyền nhiệt trong thiết bị trao đổi nhiệt”. Từ đó mô phỏng lại quá trình hoạt động của thiết bị với độ chính xác cao</w:t>
      </w:r>
      <w:r>
        <w:rPr>
          <w:rFonts w:eastAsia="Times New Roman"/>
          <w:lang w:val="vi-VN"/>
        </w:rPr>
        <w:t xml:space="preserve"> và phân tích các thông số kỹ thuật</w:t>
      </w:r>
      <w:r w:rsidRPr="00BD34BE">
        <w:rPr>
          <w:rFonts w:eastAsia="Times New Roman"/>
          <w:lang w:val="vi-VN"/>
        </w:rPr>
        <w:t>. Với</w:t>
      </w:r>
      <w:r>
        <w:rPr>
          <w:rFonts w:eastAsia="Times New Roman"/>
          <w:lang w:val="vi-VN"/>
        </w:rPr>
        <w:t xml:space="preserve"> các</w:t>
      </w:r>
      <w:r w:rsidRPr="00BD34BE">
        <w:rPr>
          <w:rFonts w:eastAsia="Times New Roman"/>
          <w:lang w:val="vi-VN"/>
        </w:rPr>
        <w:t xml:space="preserve"> dữ liệu</w:t>
      </w:r>
      <w:r>
        <w:rPr>
          <w:rFonts w:eastAsia="Times New Roman"/>
          <w:lang w:val="vi-VN"/>
        </w:rPr>
        <w:t xml:space="preserve"> đầu vào</w:t>
      </w:r>
      <w:r w:rsidRPr="00BD34BE">
        <w:rPr>
          <w:rFonts w:eastAsia="Times New Roman"/>
          <w:lang w:val="vi-VN"/>
        </w:rPr>
        <w:t xml:space="preserve"> và</w:t>
      </w:r>
      <w:r>
        <w:rPr>
          <w:rFonts w:eastAsia="Times New Roman"/>
          <w:lang w:val="vi-VN"/>
        </w:rPr>
        <w:t xml:space="preserve"> kết cấu của thiết bị </w:t>
      </w:r>
      <w:r w:rsidRPr="00BD34BE">
        <w:rPr>
          <w:rFonts w:eastAsia="Times New Roman"/>
          <w:lang w:val="vi-VN"/>
        </w:rPr>
        <w:t xml:space="preserve">đề tài có thể mô phỏng được </w:t>
      </w:r>
      <w:r>
        <w:rPr>
          <w:rFonts w:eastAsia="Times New Roman"/>
          <w:lang w:val="vi-VN"/>
        </w:rPr>
        <w:t>các trường hợp khác nhau</w:t>
      </w:r>
      <w:r w:rsidRPr="00BD34BE">
        <w:rPr>
          <w:rFonts w:eastAsia="Times New Roman"/>
          <w:lang w:val="vi-VN"/>
        </w:rPr>
        <w:t>.</w:t>
      </w:r>
    </w:p>
    <w:p w14:paraId="543E1EE9" w14:textId="77777777" w:rsidR="001D728F" w:rsidRPr="00BD34BE" w:rsidRDefault="001D728F" w:rsidP="001D728F">
      <w:pPr>
        <w:rPr>
          <w:rFonts w:eastAsia="Times New Roman"/>
          <w:lang w:val="vi-VN"/>
        </w:rPr>
      </w:pPr>
      <w:r w:rsidRPr="00BD34BE">
        <w:rPr>
          <w:rFonts w:eastAsia="Times New Roman"/>
          <w:lang w:val="vi-VN"/>
        </w:rPr>
        <w:t xml:space="preserve">Người hướng dẫn: TS. Ngô Xuân Đại, </w:t>
      </w:r>
      <w:r>
        <w:rPr>
          <w:rFonts w:eastAsia="Times New Roman"/>
          <w:lang w:val="vi-VN"/>
        </w:rPr>
        <w:t xml:space="preserve">Bộ môn Kỹ Thuật Hóa Học, Khoa Hóa và Môi Truòng, </w:t>
      </w:r>
      <w:r w:rsidRPr="00BD34BE">
        <w:rPr>
          <w:rFonts w:eastAsia="Times New Roman"/>
          <w:lang w:val="vi-VN"/>
        </w:rPr>
        <w:t xml:space="preserve">Trường Đại học Thủy </w:t>
      </w:r>
      <w:r>
        <w:rPr>
          <w:rFonts w:eastAsia="Times New Roman"/>
          <w:lang w:val="vi-VN"/>
        </w:rPr>
        <w:t>Lợi.</w:t>
      </w:r>
    </w:p>
    <w:p w14:paraId="4569DC5F" w14:textId="77777777" w:rsidR="00CB4DD2" w:rsidRPr="00300132" w:rsidRDefault="00CB4DD2" w:rsidP="00F61B4E">
      <w:pPr>
        <w:rPr>
          <w:rFonts w:eastAsia="Times New Roman"/>
          <w:lang w:val="vi-VN"/>
        </w:rPr>
      </w:pPr>
      <w:r w:rsidRPr="00300132">
        <w:rPr>
          <w:rFonts w:eastAsia="Times New Roman"/>
          <w:lang w:val="vi-VN"/>
        </w:rPr>
        <w:t>Nội dung nghiên cứu:</w:t>
      </w:r>
    </w:p>
    <w:p w14:paraId="09380A12" w14:textId="77777777" w:rsidR="00CB4DD2" w:rsidRPr="00300132" w:rsidRDefault="00CB4DD2" w:rsidP="00F61B4E">
      <w:pPr>
        <w:rPr>
          <w:rFonts w:eastAsia="Times New Roman"/>
          <w:lang w:val="vi-VN"/>
        </w:rPr>
      </w:pPr>
      <w:r w:rsidRPr="00300132">
        <w:rPr>
          <w:rFonts w:eastAsia="Times New Roman"/>
          <w:lang w:val="vi-VN"/>
        </w:rPr>
        <w:t>Nghiên cứu các quá trình chuyển khối và truyền nhiệt trong thiết bị trao</w:t>
      </w:r>
      <w:r w:rsidRPr="00BD34BE">
        <w:rPr>
          <w:rFonts w:eastAsia="Times New Roman"/>
          <w:lang w:val="vi-VN"/>
        </w:rPr>
        <w:t xml:space="preserve"> đổi nhiệt ống lồng ống</w:t>
      </w:r>
      <w:r w:rsidRPr="00300132">
        <w:rPr>
          <w:rFonts w:eastAsia="Times New Roman"/>
          <w:lang w:val="vi-VN"/>
        </w:rPr>
        <w:t>.</w:t>
      </w:r>
    </w:p>
    <w:p w14:paraId="45E71B0C" w14:textId="77777777" w:rsidR="00CB4DD2" w:rsidRPr="00300132" w:rsidRDefault="00CB4DD2" w:rsidP="00F61B4E">
      <w:pPr>
        <w:rPr>
          <w:rFonts w:eastAsia="Times New Roman"/>
          <w:lang w:val="vi-VN"/>
        </w:rPr>
      </w:pPr>
      <w:r w:rsidRPr="00300132">
        <w:rPr>
          <w:rFonts w:eastAsia="Times New Roman"/>
          <w:lang w:val="vi-VN"/>
        </w:rPr>
        <w:t>Nghiên cứu tính toán thiết kế hệ thống thiết bị trao</w:t>
      </w:r>
      <w:r w:rsidRPr="00BD34BE">
        <w:rPr>
          <w:rFonts w:eastAsia="Times New Roman"/>
          <w:lang w:val="vi-VN"/>
        </w:rPr>
        <w:t xml:space="preserve"> đổi nhiệt ống lồng ống</w:t>
      </w:r>
      <w:r w:rsidRPr="00300132">
        <w:rPr>
          <w:rFonts w:eastAsia="Times New Roman"/>
          <w:lang w:val="vi-VN"/>
        </w:rPr>
        <w:t>.</w:t>
      </w:r>
    </w:p>
    <w:p w14:paraId="4E057247" w14:textId="77777777" w:rsidR="00CB4DD2" w:rsidRPr="00300132" w:rsidRDefault="00CB4DD2" w:rsidP="00F61B4E">
      <w:pPr>
        <w:rPr>
          <w:rFonts w:eastAsia="Times New Roman"/>
          <w:lang w:val="vi-VN"/>
        </w:rPr>
      </w:pPr>
      <w:r w:rsidRPr="00300132">
        <w:rPr>
          <w:rFonts w:eastAsia="Times New Roman"/>
          <w:lang w:val="vi-VN"/>
        </w:rPr>
        <w:t>Nghiên cứu mô</w:t>
      </w:r>
      <w:r w:rsidRPr="00BD34BE">
        <w:rPr>
          <w:rFonts w:eastAsia="Times New Roman"/>
          <w:lang w:val="vi-VN"/>
        </w:rPr>
        <w:t xml:space="preserve"> phỏng quá trình truyền nhiệt trong thiết bị trao đổi nhiệt ống lồng ống.</w:t>
      </w:r>
    </w:p>
    <w:p w14:paraId="41FDDC3E" w14:textId="77777777" w:rsidR="00CB4DD2" w:rsidRPr="00300132" w:rsidRDefault="00CB4DD2" w:rsidP="00F61B4E">
      <w:pPr>
        <w:rPr>
          <w:rFonts w:eastAsia="Times New Roman"/>
          <w:lang w:val="vi-VN"/>
        </w:rPr>
      </w:pPr>
      <w:r w:rsidRPr="00300132">
        <w:rPr>
          <w:rFonts w:eastAsia="Times New Roman"/>
          <w:lang w:val="vi-VN"/>
        </w:rPr>
        <w:t>Khảo sát kết quả với các bộ dữ liệu và các thông số đầu vào khác nhau để từ đó xác định được các giá trị thông số công nghệ tối ưu.</w:t>
      </w:r>
    </w:p>
    <w:p w14:paraId="42F7172E" w14:textId="77777777" w:rsidR="00CB4DD2" w:rsidRPr="00300132" w:rsidRDefault="00CB4DD2" w:rsidP="00F61B4E">
      <w:pPr>
        <w:rPr>
          <w:rFonts w:eastAsia="Times New Roman"/>
          <w:lang w:val="vi-VN"/>
        </w:rPr>
      </w:pPr>
    </w:p>
    <w:p w14:paraId="1C4125B1" w14:textId="77777777" w:rsidR="00CB4DD2" w:rsidRPr="00300132" w:rsidRDefault="00CB4DD2" w:rsidP="00F61B4E">
      <w:pPr>
        <w:rPr>
          <w:lang w:val="vi-VN"/>
        </w:rPr>
      </w:pPr>
    </w:p>
    <w:p w14:paraId="0A4FB2F3" w14:textId="77777777" w:rsidR="00CB4DD2" w:rsidRPr="00300132" w:rsidRDefault="00CB4DD2" w:rsidP="00F61B4E">
      <w:pPr>
        <w:rPr>
          <w:lang w:val="vi-VN"/>
        </w:rPr>
      </w:pPr>
    </w:p>
    <w:p w14:paraId="2E90B7DF" w14:textId="77777777" w:rsidR="00CB4DD2" w:rsidRPr="00300132" w:rsidRDefault="00CB4DD2" w:rsidP="00F61B4E">
      <w:pPr>
        <w:rPr>
          <w:lang w:val="vi-VN"/>
        </w:rPr>
      </w:pPr>
    </w:p>
    <w:p w14:paraId="00EAA435" w14:textId="77777777" w:rsidR="00CB4DD2" w:rsidRPr="00300132" w:rsidRDefault="00CB4DD2" w:rsidP="00F61B4E">
      <w:pPr>
        <w:rPr>
          <w:lang w:val="vi-VN"/>
        </w:rPr>
      </w:pPr>
    </w:p>
    <w:p w14:paraId="7295DA8F" w14:textId="44F07591" w:rsidR="00CB4DD2" w:rsidRPr="00300132" w:rsidRDefault="00CB4DD2" w:rsidP="00D91B3A">
      <w:pPr>
        <w:pStyle w:val="Heading1"/>
        <w:rPr>
          <w:lang w:val="vi-VN"/>
        </w:rPr>
      </w:pPr>
      <w:bookmarkStart w:id="5" w:name="_Toc134539897"/>
      <w:bookmarkStart w:id="6" w:name="_Toc103701243"/>
      <w:bookmarkEnd w:id="0"/>
      <w:r w:rsidRPr="00300132">
        <w:rPr>
          <w:lang w:val="vi-VN"/>
        </w:rPr>
        <w:lastRenderedPageBreak/>
        <w:t>PHẦN I: TỔNG QUAN</w:t>
      </w:r>
      <w:bookmarkEnd w:id="5"/>
    </w:p>
    <w:p w14:paraId="6F5BE352" w14:textId="78E6C33F" w:rsidR="00153583" w:rsidRPr="00F61B4E" w:rsidRDefault="00F61B4E" w:rsidP="001D728F">
      <w:pPr>
        <w:pStyle w:val="Heading2"/>
        <w:spacing w:line="432" w:lineRule="auto"/>
        <w:rPr>
          <w:lang w:val="vi-VN"/>
        </w:rPr>
      </w:pPr>
      <w:bookmarkStart w:id="7" w:name="_Toc134539898"/>
      <w:r w:rsidRPr="00F61B4E">
        <w:rPr>
          <w:lang w:val="vi-VN"/>
        </w:rPr>
        <w:t>1.</w:t>
      </w:r>
      <w:r>
        <w:rPr>
          <w:lang w:val="vi-VN"/>
        </w:rPr>
        <w:t xml:space="preserve">1. </w:t>
      </w:r>
      <w:r w:rsidR="00153583" w:rsidRPr="00F61B4E">
        <w:rPr>
          <w:lang w:val="vi-VN"/>
        </w:rPr>
        <w:t>Tổng quan về thiết bị trao đổi nhiệt</w:t>
      </w:r>
      <w:bookmarkEnd w:id="7"/>
    </w:p>
    <w:bookmarkEnd w:id="6"/>
    <w:p w14:paraId="4A57ABFA" w14:textId="77777777" w:rsidR="001D728F" w:rsidRPr="00BD34BE" w:rsidRDefault="001D728F" w:rsidP="001D728F">
      <w:pPr>
        <w:spacing w:line="432" w:lineRule="auto"/>
        <w:rPr>
          <w:color w:val="000000"/>
          <w:lang w:val="vi-VN"/>
        </w:rPr>
      </w:pPr>
      <w:r w:rsidRPr="00BD34BE">
        <w:rPr>
          <w:color w:val="000000"/>
          <w:lang w:val="vi-VN"/>
        </w:rPr>
        <w:t xml:space="preserve">Thiết bị trao đổi nhiệt là thiết bị trong đó thực hiện sự trao đổi nhiệt giữa </w:t>
      </w:r>
      <w:r>
        <w:rPr>
          <w:color w:val="000000"/>
          <w:lang w:val="vi-VN"/>
        </w:rPr>
        <w:t xml:space="preserve">chất lỏng làm việc </w:t>
      </w:r>
      <w:r w:rsidRPr="00BD34BE">
        <w:rPr>
          <w:color w:val="000000"/>
          <w:lang w:val="vi-VN"/>
        </w:rPr>
        <w:t xml:space="preserve">với chất </w:t>
      </w:r>
      <w:r>
        <w:rPr>
          <w:color w:val="000000"/>
          <w:lang w:val="vi-VN"/>
        </w:rPr>
        <w:t>tải nhiệt</w:t>
      </w:r>
      <w:r w:rsidRPr="00BD34BE">
        <w:rPr>
          <w:color w:val="000000"/>
          <w:lang w:val="vi-VN"/>
        </w:rPr>
        <w:t>.</w:t>
      </w:r>
    </w:p>
    <w:p w14:paraId="206D7D26" w14:textId="77777777" w:rsidR="001D728F" w:rsidRPr="00BD34BE" w:rsidRDefault="001D728F" w:rsidP="001D728F">
      <w:pPr>
        <w:spacing w:line="432" w:lineRule="auto"/>
        <w:rPr>
          <w:color w:val="000000"/>
          <w:lang w:val="vi-VN"/>
        </w:rPr>
      </w:pPr>
      <w:r w:rsidRPr="00BD34BE">
        <w:rPr>
          <w:color w:val="000000"/>
          <w:lang w:val="vi-VN"/>
        </w:rPr>
        <w:t xml:space="preserve">Chất </w:t>
      </w:r>
      <w:r>
        <w:rPr>
          <w:color w:val="000000"/>
          <w:lang w:val="vi-VN"/>
        </w:rPr>
        <w:t xml:space="preserve">tải nhiệt </w:t>
      </w:r>
      <w:r w:rsidRPr="00BD34BE">
        <w:rPr>
          <w:color w:val="000000"/>
          <w:lang w:val="vi-VN"/>
        </w:rPr>
        <w:t xml:space="preserve">có nhiệt độ cao hoặc thấp hơn nhiệt độ chất </w:t>
      </w:r>
      <w:r>
        <w:rPr>
          <w:color w:val="000000"/>
          <w:lang w:val="vi-VN"/>
        </w:rPr>
        <w:t>lỏng làm việc</w:t>
      </w:r>
      <w:r w:rsidRPr="00BD34BE">
        <w:rPr>
          <w:color w:val="000000"/>
          <w:lang w:val="vi-VN"/>
        </w:rPr>
        <w:t xml:space="preserve">, dùng để nung nóng hoặc làm nguội chất </w:t>
      </w:r>
      <w:r>
        <w:rPr>
          <w:color w:val="000000"/>
          <w:lang w:val="vi-VN"/>
        </w:rPr>
        <w:t xml:space="preserve">lỏng làm việc </w:t>
      </w:r>
      <w:r w:rsidRPr="00BD34BE">
        <w:rPr>
          <w:color w:val="000000"/>
          <w:lang w:val="vi-VN"/>
        </w:rPr>
        <w:t xml:space="preserve">điển hình trong hệ thống lạnh là dàn lạnh dung hạ nhiệt độ phòng còn dàn nóng làm hạ nhiệt độ môi chất hoặc sưởi ấm. Chất </w:t>
      </w:r>
      <w:r>
        <w:rPr>
          <w:color w:val="000000"/>
          <w:lang w:val="vi-VN"/>
        </w:rPr>
        <w:t xml:space="preserve">lỏng làm việc </w:t>
      </w:r>
      <w:r w:rsidRPr="00BD34BE">
        <w:rPr>
          <w:color w:val="000000"/>
          <w:lang w:val="vi-VN"/>
        </w:rPr>
        <w:t xml:space="preserve">và môi chất thường là ở pha lỏng hoặc hơi, gọi chung là chất lỏng. Các chất này có nhiệt độ khác </w:t>
      </w:r>
      <w:r>
        <w:rPr>
          <w:color w:val="000000"/>
          <w:lang w:val="vi-VN"/>
        </w:rPr>
        <w:t>nhau[1]</w:t>
      </w:r>
      <w:r w:rsidRPr="00BD34BE">
        <w:rPr>
          <w:color w:val="000000"/>
          <w:lang w:val="vi-VN"/>
        </w:rPr>
        <w:t>.</w:t>
      </w:r>
    </w:p>
    <w:p w14:paraId="23DFDACA" w14:textId="5D89E262" w:rsidR="00153583" w:rsidRPr="00F61B4E" w:rsidRDefault="00153583" w:rsidP="001D728F">
      <w:pPr>
        <w:spacing w:line="432" w:lineRule="auto"/>
        <w:rPr>
          <w:b/>
          <w:bCs/>
          <w:lang w:val="vi-VN"/>
        </w:rPr>
      </w:pPr>
      <w:r w:rsidRPr="00F61B4E">
        <w:rPr>
          <w:b/>
          <w:bCs/>
          <w:lang w:val="vi-VN"/>
        </w:rPr>
        <w:t>Thiết bị trao đổi nhiệt ống lồng ống</w:t>
      </w:r>
    </w:p>
    <w:p w14:paraId="2BD5D717" w14:textId="77777777" w:rsidR="00CB4DD2" w:rsidRPr="00BD34BE" w:rsidRDefault="00CB4DD2" w:rsidP="001D728F">
      <w:pPr>
        <w:spacing w:line="432" w:lineRule="auto"/>
        <w:rPr>
          <w:color w:val="0A0A0A"/>
          <w:lang w:val="vi-VN"/>
        </w:rPr>
      </w:pPr>
      <w:r w:rsidRPr="00BD34BE">
        <w:rPr>
          <w:color w:val="000000"/>
          <w:lang w:val="vi-VN"/>
        </w:rPr>
        <w:t>Thiết bị trao đổi nhiệt ống lồng ống là loại </w:t>
      </w:r>
      <w:hyperlink r:id="rId10" w:history="1">
        <w:r w:rsidRPr="00BD34BE">
          <w:rPr>
            <w:rStyle w:val="Hyperlink"/>
            <w:rFonts w:cs="Times New Roman"/>
            <w:color w:val="0D0D0D" w:themeColor="text1" w:themeTint="F2"/>
            <w:szCs w:val="26"/>
            <w:u w:val="none"/>
            <w:lang w:val="vi-VN"/>
          </w:rPr>
          <w:t>thiết bị trao đổi nhiệt</w:t>
        </w:r>
      </w:hyperlink>
      <w:r w:rsidRPr="00BD34BE">
        <w:rPr>
          <w:color w:val="000000"/>
          <w:lang w:val="vi-VN"/>
        </w:rPr>
        <w:t> có cấu tạo gồm những dùng để truyền nhiệt cho một hay nhiều lưu chất lỏng. Một bên là chất tải nhiệt, một bên là chất lỏng nhận nhiệt.</w:t>
      </w:r>
    </w:p>
    <w:p w14:paraId="45A966BF" w14:textId="77777777" w:rsidR="00CB4DD2" w:rsidRPr="00BD34BE" w:rsidRDefault="00CB4DD2" w:rsidP="001D728F">
      <w:pPr>
        <w:spacing w:line="432" w:lineRule="auto"/>
        <w:rPr>
          <w:color w:val="000000"/>
          <w:lang w:val="vi-VN"/>
        </w:rPr>
      </w:pPr>
      <w:r w:rsidRPr="00BD34BE">
        <w:rPr>
          <w:color w:val="000000"/>
          <w:lang w:val="vi-VN"/>
        </w:rPr>
        <w:t>Thiết bị trao đổi nhiệt dạng ống này có hai kiểu chính là hàn kín hoàn toàn và nắp có thể tháo lắp để vệ sinh dễ dàng.</w:t>
      </w:r>
    </w:p>
    <w:p w14:paraId="0ED77B9D" w14:textId="77777777" w:rsidR="00CB4DD2" w:rsidRPr="00BD34BE" w:rsidRDefault="00CB4DD2" w:rsidP="001D728F">
      <w:pPr>
        <w:spacing w:line="432" w:lineRule="auto"/>
        <w:rPr>
          <w:color w:val="000000"/>
          <w:lang w:val="vi-VN"/>
        </w:rPr>
      </w:pPr>
      <w:r w:rsidRPr="00BD34BE">
        <w:rPr>
          <w:color w:val="0A0A0A"/>
          <w:lang w:val="vi-VN"/>
        </w:rPr>
        <w:t xml:space="preserve">Có thể dùng để đun nóng hoặc làm nguội môi chất tùy vào từng công nghệ cụ thể và </w:t>
      </w:r>
      <w:r w:rsidRPr="00BD34BE">
        <w:rPr>
          <w:color w:val="000000"/>
          <w:lang w:val="vi-VN"/>
        </w:rPr>
        <w:t>được ứng dụng rộng rãi trong công nghiệp Dược, thực phẩm, nước giải khát…</w:t>
      </w:r>
    </w:p>
    <w:p w14:paraId="7BAE01C9" w14:textId="77777777" w:rsidR="00CB4DD2" w:rsidRPr="00BD34BE" w:rsidRDefault="00CB4DD2" w:rsidP="001D728F">
      <w:pPr>
        <w:spacing w:line="432" w:lineRule="auto"/>
        <w:rPr>
          <w:rFonts w:eastAsia="Times New Roman"/>
          <w:color w:val="0A0A0A"/>
          <w:kern w:val="0"/>
          <w:lang w:val="vi-VN"/>
          <w14:ligatures w14:val="none"/>
        </w:rPr>
      </w:pPr>
      <w:r w:rsidRPr="00BD34BE">
        <w:rPr>
          <w:rFonts w:eastAsia="Times New Roman"/>
          <w:color w:val="0A0A0A"/>
          <w:kern w:val="0"/>
          <w:lang w:val="vi-VN"/>
          <w14:ligatures w14:val="none"/>
        </w:rPr>
        <w:t>Trong công nghiệp nói chung thiết bị trao đổi nhiệt thông dụng chủ yếu là dùng hơi nước hoặc dầu nóng, không khí nóng, môi chất có nhiệt độ cao để đun nước hoặc môi chất khác tới nhiệt độ cần thiết.</w:t>
      </w:r>
    </w:p>
    <w:p w14:paraId="5D876E5C" w14:textId="1ED48B0A" w:rsidR="00CB4DD2" w:rsidRPr="00BD34BE" w:rsidRDefault="00CB4DD2" w:rsidP="001D728F">
      <w:pPr>
        <w:spacing w:line="432" w:lineRule="auto"/>
        <w:rPr>
          <w:lang w:val="vi-VN"/>
        </w:rPr>
      </w:pPr>
      <w:r w:rsidRPr="00BD34BE">
        <w:rPr>
          <w:lang w:val="vi-VN"/>
        </w:rPr>
        <w:t>Ưu điểm của thiết bị là hệ số truyền nhiệt lớn và chế tạo đơn giản. Nhưng nhược điểm là cồng kềnh, giá thành cao và khó làm sạch khoảng trống giữa hai ống.</w:t>
      </w:r>
      <w:r w:rsidR="00172347">
        <w:rPr>
          <w:lang w:val="vi-VN"/>
        </w:rPr>
        <w:t>[2]</w:t>
      </w:r>
    </w:p>
    <w:p w14:paraId="2FA1A075" w14:textId="7530C1FF" w:rsidR="00CB4DD2" w:rsidRPr="00BD34BE" w:rsidRDefault="00CB4DD2" w:rsidP="00F61B4E">
      <w:pPr>
        <w:rPr>
          <w:lang w:val="vi-VN"/>
        </w:rPr>
      </w:pPr>
      <w:r w:rsidRPr="00BD34BE">
        <w:rPr>
          <w:noProof/>
          <w:lang w:eastAsia="ja-JP"/>
        </w:rPr>
        <w:lastRenderedPageBreak/>
        <w:drawing>
          <wp:inline distT="0" distB="0" distL="0" distR="0" wp14:anchorId="6B20306E" wp14:editId="03231D89">
            <wp:extent cx="5715000" cy="2557145"/>
            <wp:effectExtent l="0" t="0" r="0" b="0"/>
            <wp:docPr id="1569613496" name="Picture 4" descr="hình ảnh cấu tạo trao đổi nhiệt ống lồng 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cấu tạo trao đổi nhiệt ống lồng 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557145"/>
                    </a:xfrm>
                    <a:prstGeom prst="rect">
                      <a:avLst/>
                    </a:prstGeom>
                    <a:noFill/>
                    <a:ln>
                      <a:noFill/>
                    </a:ln>
                  </pic:spPr>
                </pic:pic>
              </a:graphicData>
            </a:graphic>
          </wp:inline>
        </w:drawing>
      </w:r>
    </w:p>
    <w:p w14:paraId="66956498" w14:textId="49923400" w:rsidR="00CB4DD2" w:rsidRPr="00BD34BE" w:rsidRDefault="00CB4DD2" w:rsidP="002170F2">
      <w:pPr>
        <w:jc w:val="center"/>
        <w:rPr>
          <w:i/>
          <w:iCs/>
          <w:lang w:val="vi-VN"/>
        </w:rPr>
      </w:pPr>
      <w:r w:rsidRPr="00BD34BE">
        <w:rPr>
          <w:i/>
          <w:iCs/>
          <w:lang w:val="vi-VN"/>
        </w:rPr>
        <w:t>Hình 1.1. Thiết bị trao đổi nhiệt dạng ống lồng ống</w:t>
      </w:r>
    </w:p>
    <w:p w14:paraId="0C410EFD" w14:textId="77777777" w:rsidR="00CB4DD2" w:rsidRPr="00BD34BE" w:rsidRDefault="00CB4DD2" w:rsidP="00F61B4E">
      <w:pPr>
        <w:rPr>
          <w:i/>
          <w:iCs/>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B4DD2" w:rsidRPr="00BD34BE" w14:paraId="4AB87E9E" w14:textId="77777777" w:rsidTr="00CB4DD2">
        <w:tc>
          <w:tcPr>
            <w:tcW w:w="3005" w:type="dxa"/>
            <w:hideMark/>
          </w:tcPr>
          <w:p w14:paraId="36E8A560" w14:textId="77777777" w:rsidR="00CB4DD2" w:rsidRPr="00BD34BE" w:rsidRDefault="00CB4DD2" w:rsidP="00F61B4E">
            <w:pPr>
              <w:rPr>
                <w:lang w:val="vi-VN"/>
              </w:rPr>
            </w:pPr>
            <w:r w:rsidRPr="00BD34BE">
              <w:rPr>
                <w:lang w:val="vi-VN"/>
              </w:rPr>
              <w:t>Ống trong</w:t>
            </w:r>
          </w:p>
        </w:tc>
        <w:tc>
          <w:tcPr>
            <w:tcW w:w="3005" w:type="dxa"/>
            <w:hideMark/>
          </w:tcPr>
          <w:p w14:paraId="161D26D3" w14:textId="77777777" w:rsidR="00CB4DD2" w:rsidRPr="00BD34BE" w:rsidRDefault="00CB4DD2" w:rsidP="00F61B4E">
            <w:pPr>
              <w:rPr>
                <w:lang w:val="vi-VN"/>
              </w:rPr>
            </w:pPr>
            <w:r w:rsidRPr="00BD34BE">
              <w:rPr>
                <w:lang w:val="vi-VN"/>
              </w:rPr>
              <w:t>Ống ngoài</w:t>
            </w:r>
          </w:p>
        </w:tc>
        <w:tc>
          <w:tcPr>
            <w:tcW w:w="3006" w:type="dxa"/>
            <w:hideMark/>
          </w:tcPr>
          <w:p w14:paraId="7767230C" w14:textId="77777777" w:rsidR="00CB4DD2" w:rsidRPr="00BD34BE" w:rsidRDefault="00CB4DD2" w:rsidP="00F61B4E">
            <w:pPr>
              <w:rPr>
                <w:lang w:val="vi-VN"/>
              </w:rPr>
            </w:pPr>
            <w:r w:rsidRPr="00BD34BE">
              <w:rPr>
                <w:lang w:val="vi-VN"/>
              </w:rPr>
              <w:t>5. Mối hàn</w:t>
            </w:r>
          </w:p>
        </w:tc>
      </w:tr>
      <w:tr w:rsidR="00CB4DD2" w:rsidRPr="00BD34BE" w14:paraId="65BB711B" w14:textId="77777777" w:rsidTr="00CB4DD2">
        <w:tc>
          <w:tcPr>
            <w:tcW w:w="3005" w:type="dxa"/>
            <w:hideMark/>
          </w:tcPr>
          <w:p w14:paraId="22DE4599" w14:textId="77777777" w:rsidR="00CB4DD2" w:rsidRPr="00BD34BE" w:rsidRDefault="00CB4DD2" w:rsidP="00F61B4E">
            <w:pPr>
              <w:rPr>
                <w:lang w:val="vi-VN"/>
              </w:rPr>
            </w:pPr>
            <w:r w:rsidRPr="00BD34BE">
              <w:rPr>
                <w:lang w:val="vi-VN"/>
              </w:rPr>
              <w:t>Khủy nối</w:t>
            </w:r>
          </w:p>
        </w:tc>
        <w:tc>
          <w:tcPr>
            <w:tcW w:w="3005" w:type="dxa"/>
            <w:hideMark/>
          </w:tcPr>
          <w:p w14:paraId="4420BC06" w14:textId="77777777" w:rsidR="00CB4DD2" w:rsidRPr="00BD34BE" w:rsidRDefault="00CB4DD2" w:rsidP="00F61B4E">
            <w:pPr>
              <w:rPr>
                <w:lang w:val="vi-VN"/>
              </w:rPr>
            </w:pPr>
            <w:r w:rsidRPr="00BD34BE">
              <w:rPr>
                <w:lang w:val="vi-VN"/>
              </w:rPr>
              <w:t>Ống nối</w:t>
            </w:r>
          </w:p>
        </w:tc>
        <w:tc>
          <w:tcPr>
            <w:tcW w:w="3006" w:type="dxa"/>
          </w:tcPr>
          <w:p w14:paraId="36DA09EC" w14:textId="77777777" w:rsidR="00CB4DD2" w:rsidRPr="00BD34BE" w:rsidRDefault="00CB4DD2" w:rsidP="00F61B4E">
            <w:pPr>
              <w:rPr>
                <w:lang w:val="vi-VN"/>
              </w:rPr>
            </w:pPr>
          </w:p>
        </w:tc>
      </w:tr>
    </w:tbl>
    <w:p w14:paraId="75364068" w14:textId="77777777" w:rsidR="00CB4DD2" w:rsidRPr="00BD34BE" w:rsidRDefault="00CB4DD2" w:rsidP="00F61B4E">
      <w:pPr>
        <w:rPr>
          <w:b/>
          <w:lang w:val="vi-VN"/>
        </w:rPr>
      </w:pPr>
      <w:bookmarkStart w:id="8" w:name="_Toc103701244"/>
      <w:r w:rsidRPr="00BD34BE">
        <w:rPr>
          <w:b/>
          <w:lang w:val="vi-VN"/>
        </w:rPr>
        <w:t>Nguyên lý làm việc của hệ thống</w:t>
      </w:r>
      <w:bookmarkEnd w:id="8"/>
      <w:r w:rsidRPr="00BD34BE">
        <w:rPr>
          <w:b/>
          <w:lang w:val="vi-VN"/>
        </w:rPr>
        <w:t xml:space="preserve"> </w:t>
      </w:r>
    </w:p>
    <w:p w14:paraId="3D51CAF8" w14:textId="28C5BEAA" w:rsidR="00CB4DD2" w:rsidRPr="00BD34BE" w:rsidRDefault="00CB4DD2" w:rsidP="00F61B4E">
      <w:pPr>
        <w:rPr>
          <w:lang w:val="vi-VN"/>
        </w:rPr>
      </w:pPr>
      <w:r w:rsidRPr="00BD34BE">
        <w:rPr>
          <w:lang w:val="vi-VN"/>
        </w:rPr>
        <w:t>Nguyên liệu được đưa vào thùng chứa rồi được bơm vào hệ thống ống lồng ống. Cùng với quá trình nguyên liệu chuyển động trong hệ thống này, chất tải nhiệt đi vào thiết bị trao đổi nhiệt, sự trao đổi nhiệt giữa 2 khoang thông qua bề mặt lớp vỏ ống. Sản phẩm cho tới đạt nhiệt độ cần thiết. Thường 2 chất lỏng trao đổi nhiệt theo chiều ngược nhau</w:t>
      </w:r>
      <w:r w:rsidR="00172347">
        <w:rPr>
          <w:lang w:val="vi-VN"/>
        </w:rPr>
        <w:t xml:space="preserve"> [3].</w:t>
      </w:r>
    </w:p>
    <w:p w14:paraId="05E4693C" w14:textId="77777777" w:rsidR="00CB4DD2" w:rsidRPr="00BD34BE" w:rsidRDefault="00CB4DD2" w:rsidP="00F61B4E">
      <w:pPr>
        <w:rPr>
          <w:b/>
          <w:bCs/>
          <w:lang w:val="vi-VN"/>
        </w:rPr>
      </w:pPr>
      <w:r w:rsidRPr="00BD34BE">
        <w:rPr>
          <w:b/>
          <w:bCs/>
          <w:lang w:val="vi-VN"/>
        </w:rPr>
        <w:t>Tổng quan về mô phỏng CFD</w:t>
      </w:r>
    </w:p>
    <w:p w14:paraId="26A5CDCF" w14:textId="318D870A" w:rsidR="00CB4DD2" w:rsidRPr="00BD34BE" w:rsidRDefault="00CB4DD2" w:rsidP="001D728F">
      <w:pPr>
        <w:spacing w:line="408" w:lineRule="auto"/>
        <w:rPr>
          <w:color w:val="000000"/>
          <w:lang w:val="vi-VN"/>
        </w:rPr>
      </w:pPr>
      <w:r w:rsidRPr="00BD34BE">
        <w:rPr>
          <w:rStyle w:val="Strong"/>
          <w:rFonts w:eastAsiaTheme="majorEastAsia" w:cs="Times New Roman"/>
          <w:b w:val="0"/>
          <w:bCs w:val="0"/>
          <w:color w:val="000000"/>
          <w:szCs w:val="26"/>
          <w:lang w:val="vi-VN"/>
        </w:rPr>
        <w:t>CFD</w:t>
      </w:r>
      <w:r w:rsidRPr="00BD34BE">
        <w:rPr>
          <w:color w:val="000000"/>
          <w:lang w:val="vi-VN"/>
        </w:rPr>
        <w:t> — </w:t>
      </w:r>
      <w:r w:rsidRPr="00BD34BE">
        <w:rPr>
          <w:rStyle w:val="Strong"/>
          <w:rFonts w:eastAsiaTheme="majorEastAsia" w:cs="Times New Roman"/>
          <w:b w:val="0"/>
          <w:bCs w:val="0"/>
          <w:color w:val="000000"/>
          <w:szCs w:val="26"/>
          <w:lang w:val="vi-VN"/>
        </w:rPr>
        <w:t>Computational Fluid Dynamics</w:t>
      </w:r>
      <w:r w:rsidRPr="00BD34BE">
        <w:rPr>
          <w:color w:val="000000"/>
          <w:lang w:val="vi-VN"/>
        </w:rPr>
        <w:t xml:space="preserve">: </w:t>
      </w:r>
      <w:r w:rsidR="001F5AA1" w:rsidRPr="00BD34BE">
        <w:rPr>
          <w:color w:val="000000"/>
          <w:lang w:val="vi-VN"/>
        </w:rPr>
        <w:t xml:space="preserve"> </w:t>
      </w:r>
      <w:r w:rsidRPr="00BD34BE">
        <w:rPr>
          <w:color w:val="000000"/>
          <w:lang w:val="vi-VN"/>
        </w:rPr>
        <w:t xml:space="preserve">Đây là một lĩnh vực khoa học sử dụng các phương pháp số kết hợp với công nghệ mô phỏng trên máy tính để giải quyết các bài toán liên quan đến các yếu tố chuyển động của môi trường, đặc tính lý hóa của các quá trình trong môi trường đang xét, đặc tính sức bền của môi trường, đặc tính nhiệt động, đặc tính động học, hay đặc tính động lực học hoặc khí động lực học, đặc tính lực, hoặc lực-mô ment và tương tác của các môi trường với nhau, … phụ thuộc vào từng đối tượng và phạm vi cụ </w:t>
      </w:r>
      <w:r w:rsidRPr="00BD34BE">
        <w:rPr>
          <w:color w:val="000000"/>
          <w:lang w:val="vi-VN"/>
        </w:rPr>
        <w:lastRenderedPageBreak/>
        <w:t>thể của từng vấn đề, từng lĩnh vực khoa học mà </w:t>
      </w:r>
      <w:r w:rsidRPr="00BD34BE">
        <w:rPr>
          <w:rStyle w:val="Strong"/>
          <w:rFonts w:eastAsiaTheme="majorEastAsia" w:cs="Times New Roman"/>
          <w:b w:val="0"/>
          <w:bCs w:val="0"/>
          <w:color w:val="000000"/>
          <w:szCs w:val="26"/>
          <w:lang w:val="vi-VN"/>
        </w:rPr>
        <w:t>CFD </w:t>
      </w:r>
      <w:r w:rsidRPr="00BD34BE">
        <w:rPr>
          <w:color w:val="000000"/>
          <w:lang w:val="vi-VN"/>
        </w:rPr>
        <w:t>có thể ứng dụng được. Như vậy, </w:t>
      </w:r>
      <w:r w:rsidRPr="00BD34BE">
        <w:rPr>
          <w:rStyle w:val="Strong"/>
          <w:rFonts w:eastAsiaTheme="majorEastAsia" w:cs="Times New Roman"/>
          <w:b w:val="0"/>
          <w:bCs w:val="0"/>
          <w:color w:val="000000"/>
          <w:szCs w:val="26"/>
          <w:lang w:val="vi-VN"/>
        </w:rPr>
        <w:t>CFD </w:t>
      </w:r>
      <w:r w:rsidRPr="00BD34BE">
        <w:rPr>
          <w:color w:val="000000"/>
          <w:lang w:val="vi-VN"/>
        </w:rPr>
        <w:t>không chỉ đơn thuần là “</w:t>
      </w:r>
      <w:r w:rsidRPr="00BD34BE">
        <w:rPr>
          <w:rStyle w:val="Strong"/>
          <w:rFonts w:eastAsiaTheme="majorEastAsia" w:cs="Times New Roman"/>
          <w:b w:val="0"/>
          <w:bCs w:val="0"/>
          <w:color w:val="000000"/>
          <w:szCs w:val="26"/>
          <w:lang w:val="vi-VN"/>
        </w:rPr>
        <w:t>Computational Fluid Dynamics</w:t>
      </w:r>
      <w:r w:rsidRPr="00BD34BE">
        <w:rPr>
          <w:color w:val="000000"/>
          <w:lang w:val="vi-VN"/>
        </w:rPr>
        <w:t xml:space="preserve">” </w:t>
      </w:r>
      <w:r w:rsidR="00153583" w:rsidRPr="00BD34BE">
        <w:rPr>
          <w:color w:val="000000"/>
          <w:lang w:val="vi-VN"/>
        </w:rPr>
        <w:t>-</w:t>
      </w:r>
      <w:r w:rsidRPr="00BD34BE">
        <w:rPr>
          <w:color w:val="000000"/>
          <w:lang w:val="vi-VN"/>
        </w:rPr>
        <w:t> </w:t>
      </w:r>
      <w:r w:rsidRPr="00BD34BE">
        <w:rPr>
          <w:rStyle w:val="Strong"/>
          <w:rFonts w:eastAsiaTheme="majorEastAsia" w:cs="Times New Roman"/>
          <w:b w:val="0"/>
          <w:bCs w:val="0"/>
          <w:color w:val="000000"/>
          <w:szCs w:val="26"/>
          <w:lang w:val="vi-VN"/>
        </w:rPr>
        <w:t>khí động lực học tính toán</w:t>
      </w:r>
      <w:r w:rsidRPr="00BD34BE">
        <w:rPr>
          <w:color w:val="000000"/>
          <w:lang w:val="vi-VN"/>
        </w:rPr>
        <w:t> </w:t>
      </w:r>
      <w:r w:rsidR="00153583" w:rsidRPr="00BD34BE">
        <w:rPr>
          <w:color w:val="000000"/>
          <w:lang w:val="vi-VN"/>
        </w:rPr>
        <w:t>-</w:t>
      </w:r>
      <w:r w:rsidRPr="00BD34BE">
        <w:rPr>
          <w:color w:val="000000"/>
          <w:lang w:val="vi-VN"/>
        </w:rPr>
        <w:t xml:space="preserve"> như cái tên ban đầu của nó.</w:t>
      </w:r>
    </w:p>
    <w:p w14:paraId="41D53BB7" w14:textId="77777777" w:rsidR="00CB4DD2" w:rsidRPr="00BD34BE" w:rsidRDefault="00CB4DD2" w:rsidP="001D728F">
      <w:pPr>
        <w:spacing w:line="408" w:lineRule="auto"/>
        <w:rPr>
          <w:color w:val="000000"/>
          <w:lang w:val="vi-VN"/>
        </w:rPr>
      </w:pPr>
      <w:r w:rsidRPr="00BD34BE">
        <w:rPr>
          <w:rStyle w:val="Strong"/>
          <w:rFonts w:eastAsiaTheme="majorEastAsia" w:cs="Times New Roman"/>
          <w:b w:val="0"/>
          <w:bCs w:val="0"/>
          <w:color w:val="000000"/>
          <w:szCs w:val="26"/>
          <w:lang w:val="vi-VN"/>
        </w:rPr>
        <w:t>CFD </w:t>
      </w:r>
      <w:r w:rsidRPr="00BD34BE">
        <w:rPr>
          <w:color w:val="000000"/>
          <w:lang w:val="vi-VN"/>
        </w:rPr>
        <w:t>được phát triển, ứng dụng và mang lại hiệu quả cao trong các lĩnh vực cơ học môi trường chất lưu (khí, lỏng, plasma, …) và môi trường biến dạng, đàn hồi, … Trên thực tế, </w:t>
      </w:r>
      <w:r w:rsidRPr="00BD34BE">
        <w:rPr>
          <w:rStyle w:val="Strong"/>
          <w:rFonts w:eastAsiaTheme="majorEastAsia" w:cs="Times New Roman"/>
          <w:b w:val="0"/>
          <w:bCs w:val="0"/>
          <w:color w:val="000000"/>
          <w:szCs w:val="26"/>
          <w:lang w:val="vi-VN"/>
        </w:rPr>
        <w:t>CFD </w:t>
      </w:r>
      <w:r w:rsidRPr="00BD34BE">
        <w:rPr>
          <w:color w:val="000000"/>
          <w:lang w:val="vi-VN"/>
        </w:rPr>
        <w:t>được ứng dụng rộng rãi vào các ngành khoa học tiên tiến và công nghệ cao cũng như các ngành khoa học phục vụ dân sinh. Chẳng hạn, </w:t>
      </w:r>
      <w:r w:rsidRPr="00BD34BE">
        <w:rPr>
          <w:rStyle w:val="Strong"/>
          <w:rFonts w:eastAsiaTheme="majorEastAsia" w:cs="Times New Roman"/>
          <w:b w:val="0"/>
          <w:bCs w:val="0"/>
          <w:color w:val="000000"/>
          <w:szCs w:val="26"/>
          <w:lang w:val="vi-VN"/>
        </w:rPr>
        <w:t>CFD </w:t>
      </w:r>
      <w:r w:rsidRPr="00BD34BE">
        <w:rPr>
          <w:color w:val="000000"/>
          <w:lang w:val="vi-VN"/>
        </w:rPr>
        <w:t>được ứng dụng để mô phỏng về chuyển động của tàu vũ trụ với vận tốc siêu thanh và dòng chảy bao cũng như các yếu tố khí động tác dụng lên các vật thể bay nói chung. </w:t>
      </w:r>
      <w:r w:rsidRPr="00BD34BE">
        <w:rPr>
          <w:rStyle w:val="Strong"/>
          <w:rFonts w:eastAsiaTheme="majorEastAsia" w:cs="Times New Roman"/>
          <w:b w:val="0"/>
          <w:bCs w:val="0"/>
          <w:color w:val="000000"/>
          <w:szCs w:val="26"/>
          <w:lang w:val="vi-VN"/>
        </w:rPr>
        <w:t>CFD </w:t>
      </w:r>
      <w:r w:rsidRPr="00BD34BE">
        <w:rPr>
          <w:color w:val="000000"/>
          <w:lang w:val="vi-VN"/>
        </w:rPr>
        <w:t>được ứng dụng vào ngành Đại dương học để mô phỏng tìm quy luật các dòng biển nóng, lạnh và tác động của chúng lên khí hậu toàn cầu, … </w:t>
      </w:r>
      <w:r w:rsidRPr="00BD34BE">
        <w:rPr>
          <w:rStyle w:val="Strong"/>
          <w:rFonts w:eastAsiaTheme="majorEastAsia" w:cs="Times New Roman"/>
          <w:b w:val="0"/>
          <w:bCs w:val="0"/>
          <w:color w:val="000000"/>
          <w:szCs w:val="26"/>
          <w:lang w:val="vi-VN"/>
        </w:rPr>
        <w:t>CFD </w:t>
      </w:r>
      <w:r w:rsidRPr="00BD34BE">
        <w:rPr>
          <w:color w:val="000000"/>
          <w:lang w:val="vi-VN"/>
        </w:rPr>
        <w:t>được ứng dụng trong y tế để mô phỏng quá trình hoàn lưu máu ở hai vòng tuần hoàn, ảnh hưởng của các yếu tố bên trong, bên ngoài lên nhịp đập cũng như sức khỏe của nội tạng nói riêng, toàn bộ cơ thể nói chung, …</w:t>
      </w:r>
    </w:p>
    <w:p w14:paraId="2C60BA31" w14:textId="77777777" w:rsidR="00CB4DD2" w:rsidRPr="00BD34BE" w:rsidRDefault="00CB4DD2" w:rsidP="001D728F">
      <w:pPr>
        <w:spacing w:line="408" w:lineRule="auto"/>
        <w:rPr>
          <w:b/>
          <w:bCs/>
          <w:color w:val="000000"/>
          <w:lang w:val="vi-VN"/>
        </w:rPr>
      </w:pPr>
      <w:r w:rsidRPr="00BD34BE">
        <w:rPr>
          <w:b/>
          <w:bCs/>
          <w:color w:val="000000"/>
          <w:lang w:val="vi-VN"/>
        </w:rPr>
        <w:t>Quy trình mô phỏng CFD</w:t>
      </w:r>
    </w:p>
    <w:p w14:paraId="15D3B40F" w14:textId="77777777" w:rsidR="00CB4DD2" w:rsidRPr="00BD34BE" w:rsidRDefault="00CB4DD2" w:rsidP="001D728F">
      <w:pPr>
        <w:spacing w:line="408" w:lineRule="auto"/>
        <w:rPr>
          <w:color w:val="808080"/>
          <w:lang w:val="vi-VN"/>
        </w:rPr>
      </w:pPr>
      <w:r w:rsidRPr="00BD34BE">
        <w:rPr>
          <w:lang w:val="vi-VN"/>
        </w:rPr>
        <w:t>Tuy rằng chưa có bất cứ tiêu chuẩn nào rõ ràng cho các quy trình mô phỏng CFD nhưng căn cứ vào kinh nghiệm và các tài liệu nội bộ của phòng thí nghiệm Los Alamos (USA) , thì quy trình mô phỏng CFD có thể được chia ra hai loại chính:</w:t>
      </w:r>
    </w:p>
    <w:p w14:paraId="75AF5726" w14:textId="77777777" w:rsidR="00CB4DD2" w:rsidRPr="00BD34BE" w:rsidRDefault="00CB4DD2" w:rsidP="001D728F">
      <w:pPr>
        <w:spacing w:line="408" w:lineRule="auto"/>
        <w:rPr>
          <w:bCs/>
          <w:color w:val="333333"/>
          <w:lang w:val="vi-VN"/>
        </w:rPr>
      </w:pPr>
      <w:r w:rsidRPr="00BD34BE">
        <w:rPr>
          <w:rStyle w:val="Strong"/>
          <w:rFonts w:cs="Times New Roman"/>
          <w:b w:val="0"/>
          <w:color w:val="000000"/>
          <w:szCs w:val="26"/>
          <w:lang w:val="vi-VN"/>
        </w:rPr>
        <w:t>+ Quy trình cơ bản cho người dùng:</w:t>
      </w:r>
    </w:p>
    <w:p w14:paraId="62AF3361" w14:textId="77777777" w:rsidR="00CB4DD2" w:rsidRPr="00BD34BE" w:rsidRDefault="00CB4DD2" w:rsidP="001D728F">
      <w:pPr>
        <w:spacing w:line="408" w:lineRule="auto"/>
        <w:rPr>
          <w:color w:val="808080"/>
          <w:lang w:val="vi-VN"/>
        </w:rPr>
      </w:pPr>
      <w:r w:rsidRPr="00BD34BE">
        <w:rPr>
          <w:lang w:val="vi-VN"/>
        </w:rPr>
        <w:t>Nhằm giúp cho người dùng dễ dàng làm theo các tác vụ của việc mô phỏng CFD, quy trình cơ bản của mô phỏng CFD chia ra làm các bước: (</w:t>
      </w:r>
      <w:r w:rsidRPr="00BD34BE">
        <w:rPr>
          <w:rStyle w:val="Strong"/>
          <w:rFonts w:eastAsiaTheme="majorEastAsia" w:cs="Times New Roman"/>
          <w:b w:val="0"/>
          <w:bCs w:val="0"/>
          <w:color w:val="000000"/>
          <w:szCs w:val="26"/>
          <w:lang w:val="vi-VN"/>
        </w:rPr>
        <w:t>1</w:t>
      </w:r>
      <w:r w:rsidRPr="00BD34BE">
        <w:rPr>
          <w:lang w:val="vi-VN"/>
        </w:rPr>
        <w:t>) Tạo hình học, (</w:t>
      </w:r>
      <w:r w:rsidRPr="00BD34BE">
        <w:rPr>
          <w:rStyle w:val="Strong"/>
          <w:rFonts w:eastAsiaTheme="majorEastAsia" w:cs="Times New Roman"/>
          <w:b w:val="0"/>
          <w:bCs w:val="0"/>
          <w:color w:val="000000"/>
          <w:szCs w:val="26"/>
          <w:lang w:val="vi-VN"/>
        </w:rPr>
        <w:t>2</w:t>
      </w:r>
      <w:r w:rsidRPr="00BD34BE">
        <w:rPr>
          <w:lang w:val="vi-VN"/>
        </w:rPr>
        <w:t>) Đơn giản hóa hình học, (</w:t>
      </w:r>
      <w:r w:rsidRPr="00BD34BE">
        <w:rPr>
          <w:rStyle w:val="Strong"/>
          <w:rFonts w:eastAsiaTheme="majorEastAsia" w:cs="Times New Roman"/>
          <w:b w:val="0"/>
          <w:bCs w:val="0"/>
          <w:color w:val="000000"/>
          <w:szCs w:val="26"/>
          <w:lang w:val="vi-VN"/>
        </w:rPr>
        <w:t>3</w:t>
      </w:r>
      <w:r w:rsidRPr="00BD34BE">
        <w:rPr>
          <w:lang w:val="vi-VN"/>
        </w:rPr>
        <w:t>) Rời rạc hóa miền tính toán – được gọi là quá trình chia lưới, (</w:t>
      </w:r>
      <w:r w:rsidRPr="00BD34BE">
        <w:rPr>
          <w:rStyle w:val="Strong"/>
          <w:rFonts w:eastAsiaTheme="majorEastAsia" w:cs="Times New Roman"/>
          <w:b w:val="0"/>
          <w:bCs w:val="0"/>
          <w:color w:val="000000"/>
          <w:szCs w:val="26"/>
          <w:lang w:val="vi-VN"/>
        </w:rPr>
        <w:t>4</w:t>
      </w:r>
      <w:r w:rsidRPr="00BD34BE">
        <w:rPr>
          <w:lang w:val="vi-VN"/>
        </w:rPr>
        <w:t>) Thiết lập thông số mô hình, (</w:t>
      </w:r>
      <w:r w:rsidRPr="00BD34BE">
        <w:rPr>
          <w:rStyle w:val="Strong"/>
          <w:rFonts w:eastAsiaTheme="majorEastAsia" w:cs="Times New Roman"/>
          <w:b w:val="0"/>
          <w:bCs w:val="0"/>
          <w:color w:val="000000"/>
          <w:szCs w:val="26"/>
          <w:lang w:val="vi-VN"/>
        </w:rPr>
        <w:t>5</w:t>
      </w:r>
      <w:r w:rsidRPr="00BD34BE">
        <w:rPr>
          <w:lang w:val="vi-VN"/>
        </w:rPr>
        <w:t>) Chạy mô phỏng, (</w:t>
      </w:r>
      <w:r w:rsidRPr="00BD34BE">
        <w:rPr>
          <w:rStyle w:val="Strong"/>
          <w:rFonts w:eastAsiaTheme="majorEastAsia" w:cs="Times New Roman"/>
          <w:b w:val="0"/>
          <w:bCs w:val="0"/>
          <w:color w:val="000000"/>
          <w:szCs w:val="26"/>
          <w:lang w:val="vi-VN"/>
        </w:rPr>
        <w:t>6</w:t>
      </w:r>
      <w:r w:rsidRPr="00BD34BE">
        <w:rPr>
          <w:lang w:val="vi-VN"/>
        </w:rPr>
        <w:t>) Kiểm tra tính hội tụ của phương pháp số, (</w:t>
      </w:r>
      <w:r w:rsidRPr="00BD34BE">
        <w:rPr>
          <w:rStyle w:val="Strong"/>
          <w:rFonts w:eastAsiaTheme="majorEastAsia" w:cs="Times New Roman"/>
          <w:b w:val="0"/>
          <w:bCs w:val="0"/>
          <w:color w:val="000000"/>
          <w:szCs w:val="26"/>
          <w:lang w:val="vi-VN"/>
        </w:rPr>
        <w:t>7</w:t>
      </w:r>
      <w:r w:rsidRPr="00BD34BE">
        <w:rPr>
          <w:lang w:val="vi-VN"/>
        </w:rPr>
        <w:t>) Mô phỏng cho các trường hợp hợp khác nhau, (8) Phân tích kết quả mô phỏng, và (</w:t>
      </w:r>
      <w:r w:rsidRPr="00BD34BE">
        <w:rPr>
          <w:rStyle w:val="Strong"/>
          <w:rFonts w:eastAsiaTheme="majorEastAsia" w:cs="Times New Roman"/>
          <w:b w:val="0"/>
          <w:bCs w:val="0"/>
          <w:color w:val="000000"/>
          <w:szCs w:val="26"/>
          <w:lang w:val="vi-VN"/>
        </w:rPr>
        <w:t>9</w:t>
      </w:r>
      <w:r w:rsidRPr="00BD34BE">
        <w:rPr>
          <w:lang w:val="vi-VN"/>
        </w:rPr>
        <w:t>) Tạo báo cáo.</w:t>
      </w:r>
    </w:p>
    <w:p w14:paraId="765303B3" w14:textId="77777777" w:rsidR="00CB4DD2" w:rsidRPr="00BD34BE" w:rsidRDefault="00CB4DD2" w:rsidP="00F61B4E">
      <w:pPr>
        <w:rPr>
          <w:color w:val="808080"/>
          <w:lang w:val="vi-VN"/>
        </w:rPr>
      </w:pPr>
      <w:r w:rsidRPr="00BD34BE">
        <w:rPr>
          <w:color w:val="808080"/>
          <w:lang w:val="vi-VN"/>
        </w:rPr>
        <w:t> </w:t>
      </w:r>
    </w:p>
    <w:p w14:paraId="69C1E6B5" w14:textId="13CB8445" w:rsidR="00CB4DD2" w:rsidRPr="00BD34BE" w:rsidRDefault="00CB4DD2" w:rsidP="00F61B4E">
      <w:pPr>
        <w:rPr>
          <w:color w:val="808080"/>
        </w:rPr>
      </w:pPr>
      <w:r w:rsidRPr="00BD34BE">
        <w:rPr>
          <w:noProof/>
          <w:color w:val="808080"/>
          <w:lang w:eastAsia="ja-JP"/>
        </w:rPr>
        <w:lastRenderedPageBreak/>
        <w:drawing>
          <wp:inline distT="0" distB="0" distL="0" distR="0" wp14:anchorId="4CEEE040" wp14:editId="4DBAD6B4">
            <wp:extent cx="5732145" cy="5105400"/>
            <wp:effectExtent l="0" t="0" r="1905" b="0"/>
            <wp:docPr id="1611549654" name="Picture 3" descr="Quy trình mô phỏng 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y trình mô phỏng CF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5105400"/>
                    </a:xfrm>
                    <a:prstGeom prst="rect">
                      <a:avLst/>
                    </a:prstGeom>
                    <a:noFill/>
                    <a:ln>
                      <a:noFill/>
                    </a:ln>
                  </pic:spPr>
                </pic:pic>
              </a:graphicData>
            </a:graphic>
          </wp:inline>
        </w:drawing>
      </w:r>
    </w:p>
    <w:p w14:paraId="4EBC912F" w14:textId="77777777" w:rsidR="00CB4DD2" w:rsidRPr="00BD34BE" w:rsidRDefault="00CB4DD2" w:rsidP="00844841">
      <w:pPr>
        <w:jc w:val="center"/>
        <w:rPr>
          <w:i/>
          <w:iCs/>
        </w:rPr>
      </w:pPr>
      <w:proofErr w:type="spellStart"/>
      <w:r w:rsidRPr="00BD34BE">
        <w:rPr>
          <w:i/>
          <w:iCs/>
        </w:rPr>
        <w:t>Hình</w:t>
      </w:r>
      <w:proofErr w:type="spellEnd"/>
      <w:r w:rsidRPr="00BD34BE">
        <w:rPr>
          <w:i/>
          <w:iCs/>
          <w:lang w:val="vi-VN"/>
        </w:rPr>
        <w:t xml:space="preserve"> 1.2. </w:t>
      </w:r>
      <w:r w:rsidRPr="00BD34BE">
        <w:rPr>
          <w:i/>
          <w:iCs/>
        </w:rPr>
        <w:t xml:space="preserve">Quy </w:t>
      </w:r>
      <w:proofErr w:type="spellStart"/>
      <w:r w:rsidRPr="00BD34BE">
        <w:rPr>
          <w:i/>
          <w:iCs/>
        </w:rPr>
        <w:t>trình</w:t>
      </w:r>
      <w:proofErr w:type="spellEnd"/>
      <w:r w:rsidRPr="00BD34BE">
        <w:rPr>
          <w:i/>
          <w:iCs/>
        </w:rPr>
        <w:t xml:space="preserve"> </w:t>
      </w:r>
      <w:proofErr w:type="spellStart"/>
      <w:r w:rsidRPr="00BD34BE">
        <w:rPr>
          <w:i/>
          <w:iCs/>
        </w:rPr>
        <w:t>cơ</w:t>
      </w:r>
      <w:proofErr w:type="spellEnd"/>
      <w:r w:rsidRPr="00BD34BE">
        <w:rPr>
          <w:i/>
          <w:iCs/>
        </w:rPr>
        <w:t xml:space="preserve"> </w:t>
      </w:r>
      <w:proofErr w:type="spellStart"/>
      <w:r w:rsidRPr="00BD34BE">
        <w:rPr>
          <w:i/>
          <w:iCs/>
        </w:rPr>
        <w:t>bản</w:t>
      </w:r>
      <w:proofErr w:type="spellEnd"/>
      <w:r w:rsidRPr="00BD34BE">
        <w:rPr>
          <w:i/>
          <w:iCs/>
        </w:rPr>
        <w:t xml:space="preserve"> </w:t>
      </w:r>
      <w:proofErr w:type="spellStart"/>
      <w:r w:rsidRPr="00BD34BE">
        <w:rPr>
          <w:i/>
          <w:iCs/>
        </w:rPr>
        <w:t>cho</w:t>
      </w:r>
      <w:proofErr w:type="spellEnd"/>
      <w:r w:rsidRPr="00BD34BE">
        <w:rPr>
          <w:i/>
          <w:iCs/>
        </w:rPr>
        <w:t xml:space="preserve"> </w:t>
      </w:r>
      <w:proofErr w:type="spellStart"/>
      <w:r w:rsidRPr="00BD34BE">
        <w:rPr>
          <w:i/>
          <w:iCs/>
        </w:rPr>
        <w:t>người</w:t>
      </w:r>
      <w:proofErr w:type="spellEnd"/>
      <w:r w:rsidRPr="00BD34BE">
        <w:rPr>
          <w:i/>
          <w:iCs/>
        </w:rPr>
        <w:t xml:space="preserve"> </w:t>
      </w:r>
      <w:proofErr w:type="spellStart"/>
      <w:r w:rsidRPr="00BD34BE">
        <w:rPr>
          <w:i/>
          <w:iCs/>
        </w:rPr>
        <w:t>sử</w:t>
      </w:r>
      <w:proofErr w:type="spellEnd"/>
      <w:r w:rsidRPr="00BD34BE">
        <w:rPr>
          <w:i/>
          <w:iCs/>
        </w:rPr>
        <w:t xml:space="preserve"> </w:t>
      </w:r>
      <w:proofErr w:type="spellStart"/>
      <w:r w:rsidRPr="00BD34BE">
        <w:rPr>
          <w:i/>
          <w:iCs/>
        </w:rPr>
        <w:t>dụng</w:t>
      </w:r>
      <w:proofErr w:type="spellEnd"/>
      <w:r w:rsidRPr="00BD34BE">
        <w:rPr>
          <w:i/>
          <w:iCs/>
        </w:rPr>
        <w:t xml:space="preserve"> </w:t>
      </w:r>
      <w:proofErr w:type="spellStart"/>
      <w:r w:rsidRPr="00BD34BE">
        <w:rPr>
          <w:i/>
          <w:iCs/>
        </w:rPr>
        <w:t>mô</w:t>
      </w:r>
      <w:proofErr w:type="spellEnd"/>
      <w:r w:rsidRPr="00BD34BE">
        <w:rPr>
          <w:i/>
          <w:iCs/>
        </w:rPr>
        <w:t xml:space="preserve"> </w:t>
      </w:r>
      <w:proofErr w:type="spellStart"/>
      <w:r w:rsidRPr="00BD34BE">
        <w:rPr>
          <w:i/>
          <w:iCs/>
        </w:rPr>
        <w:t>phỏng</w:t>
      </w:r>
      <w:proofErr w:type="spellEnd"/>
      <w:r w:rsidRPr="00BD34BE">
        <w:rPr>
          <w:i/>
          <w:iCs/>
        </w:rPr>
        <w:t xml:space="preserve"> CFD</w:t>
      </w:r>
    </w:p>
    <w:p w14:paraId="1D932D3A" w14:textId="77777777" w:rsidR="00CB4DD2" w:rsidRPr="00BD34BE" w:rsidRDefault="00CB4DD2" w:rsidP="00F61B4E">
      <w:pPr>
        <w:rPr>
          <w:rStyle w:val="Strong"/>
          <w:rFonts w:cs="Times New Roman"/>
          <w:b w:val="0"/>
          <w:color w:val="000000"/>
          <w:szCs w:val="26"/>
        </w:rPr>
      </w:pPr>
      <w:r w:rsidRPr="00BD34BE">
        <w:rPr>
          <w:rStyle w:val="Strong"/>
          <w:rFonts w:cs="Times New Roman"/>
          <w:b w:val="0"/>
          <w:color w:val="000000"/>
          <w:szCs w:val="26"/>
        </w:rPr>
        <w:t xml:space="preserve">+ Quy </w:t>
      </w:r>
      <w:proofErr w:type="spellStart"/>
      <w:r w:rsidRPr="00BD34BE">
        <w:rPr>
          <w:rStyle w:val="Strong"/>
          <w:rFonts w:cs="Times New Roman"/>
          <w:b w:val="0"/>
          <w:color w:val="000000"/>
          <w:szCs w:val="26"/>
        </w:rPr>
        <w:t>trình</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nâng</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cao</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cho</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các</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kỹ</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sư</w:t>
      </w:r>
      <w:proofErr w:type="spellEnd"/>
      <w:r w:rsidRPr="00BD34BE">
        <w:rPr>
          <w:rStyle w:val="Strong"/>
          <w:rFonts w:cs="Times New Roman"/>
          <w:b w:val="0"/>
          <w:color w:val="000000"/>
          <w:szCs w:val="26"/>
        </w:rPr>
        <w:t>:</w:t>
      </w:r>
    </w:p>
    <w:p w14:paraId="323ABB86" w14:textId="77777777" w:rsidR="00CB4DD2" w:rsidRPr="00BD34BE" w:rsidRDefault="00CB4DD2" w:rsidP="00F61B4E">
      <w:pPr>
        <w:rPr>
          <w:i/>
          <w:iCs/>
          <w:lang w:val="vi-VN"/>
        </w:rPr>
      </w:pPr>
      <w:r w:rsidRPr="00BD34BE">
        <w:t>Quy</w:t>
      </w:r>
      <w:r w:rsidRPr="00BD34BE">
        <w:rPr>
          <w:lang w:val="vi-VN"/>
        </w:rPr>
        <w:t xml:space="preserve"> trình này được kết hợp bởi các quy trình cơ bản và thêm vào đó là quy trình đánh giá (</w:t>
      </w:r>
      <w:r w:rsidRPr="00BD34BE">
        <w:rPr>
          <w:i/>
          <w:iCs/>
          <w:lang w:val="vi-VN"/>
        </w:rPr>
        <w:t xml:space="preserve">assessment) </w:t>
      </w:r>
      <w:r w:rsidRPr="00BD34BE">
        <w:rPr>
          <w:lang w:val="vi-VN"/>
        </w:rPr>
        <w:t>mô hình CFD bao gồm: kiểm tra (</w:t>
      </w:r>
      <w:r w:rsidRPr="00BD34BE">
        <w:rPr>
          <w:i/>
          <w:iCs/>
          <w:lang w:val="vi-VN"/>
        </w:rPr>
        <w:t xml:space="preserve">verification) </w:t>
      </w:r>
      <w:r w:rsidRPr="00BD34BE">
        <w:rPr>
          <w:lang w:val="vi-VN"/>
        </w:rPr>
        <w:t>và kiểm nghiệm (</w:t>
      </w:r>
      <w:r w:rsidRPr="00BD34BE">
        <w:rPr>
          <w:i/>
          <w:iCs/>
          <w:lang w:val="vi-VN"/>
        </w:rPr>
        <w:t>validation).</w:t>
      </w:r>
    </w:p>
    <w:p w14:paraId="1238D907" w14:textId="77777777" w:rsidR="00CB4DD2" w:rsidRPr="00BD34BE" w:rsidRDefault="00CB4DD2" w:rsidP="00F61B4E">
      <w:pPr>
        <w:rPr>
          <w:bCs/>
          <w:color w:val="333333"/>
        </w:rPr>
      </w:pPr>
      <w:r w:rsidRPr="00BD34BE">
        <w:rPr>
          <w:rStyle w:val="Emphasis"/>
          <w:rFonts w:cs="Times New Roman"/>
          <w:color w:val="000000"/>
          <w:szCs w:val="26"/>
        </w:rPr>
        <w:t xml:space="preserve">Quy </w:t>
      </w:r>
      <w:proofErr w:type="spellStart"/>
      <w:r w:rsidRPr="00BD34BE">
        <w:rPr>
          <w:rStyle w:val="Emphasis"/>
          <w:rFonts w:cs="Times New Roman"/>
          <w:color w:val="000000"/>
          <w:szCs w:val="26"/>
        </w:rPr>
        <w:t>trình</w:t>
      </w:r>
      <w:proofErr w:type="spellEnd"/>
      <w:r w:rsidRPr="00BD34BE">
        <w:rPr>
          <w:rStyle w:val="Emphasis"/>
          <w:rFonts w:cs="Times New Roman"/>
          <w:color w:val="000000"/>
          <w:szCs w:val="26"/>
        </w:rPr>
        <w:t xml:space="preserve"> </w:t>
      </w:r>
      <w:proofErr w:type="spellStart"/>
      <w:r w:rsidRPr="00BD34BE">
        <w:rPr>
          <w:rStyle w:val="Emphasis"/>
          <w:rFonts w:cs="Times New Roman"/>
          <w:color w:val="000000"/>
          <w:szCs w:val="26"/>
        </w:rPr>
        <w:t>kiểm</w:t>
      </w:r>
      <w:proofErr w:type="spellEnd"/>
      <w:r w:rsidRPr="00BD34BE">
        <w:rPr>
          <w:rStyle w:val="Emphasis"/>
          <w:rFonts w:cs="Times New Roman"/>
          <w:color w:val="000000"/>
          <w:szCs w:val="26"/>
        </w:rPr>
        <w:t xml:space="preserve"> </w:t>
      </w:r>
      <w:proofErr w:type="spellStart"/>
      <w:r w:rsidRPr="00BD34BE">
        <w:rPr>
          <w:rStyle w:val="Emphasis"/>
          <w:rFonts w:cs="Times New Roman"/>
          <w:color w:val="000000"/>
          <w:szCs w:val="26"/>
        </w:rPr>
        <w:t>tra</w:t>
      </w:r>
      <w:proofErr w:type="spellEnd"/>
      <w:r w:rsidRPr="00BD34BE">
        <w:rPr>
          <w:rStyle w:val="Emphasis"/>
          <w:rFonts w:cs="Times New Roman"/>
          <w:color w:val="000000"/>
          <w:szCs w:val="26"/>
        </w:rPr>
        <w:t xml:space="preserve"> (verification) </w:t>
      </w:r>
      <w:proofErr w:type="spellStart"/>
      <w:r w:rsidRPr="00BD34BE">
        <w:rPr>
          <w:rStyle w:val="Emphasis"/>
          <w:rFonts w:cs="Times New Roman"/>
          <w:color w:val="000000"/>
          <w:szCs w:val="26"/>
        </w:rPr>
        <w:t>mô</w:t>
      </w:r>
      <w:proofErr w:type="spellEnd"/>
      <w:r w:rsidRPr="00BD34BE">
        <w:rPr>
          <w:rStyle w:val="Emphasis"/>
          <w:rFonts w:cs="Times New Roman"/>
          <w:color w:val="000000"/>
          <w:szCs w:val="26"/>
        </w:rPr>
        <w:t xml:space="preserve"> </w:t>
      </w:r>
      <w:proofErr w:type="spellStart"/>
      <w:r w:rsidRPr="00BD34BE">
        <w:rPr>
          <w:rStyle w:val="Emphasis"/>
          <w:rFonts w:cs="Times New Roman"/>
          <w:color w:val="000000"/>
          <w:szCs w:val="26"/>
        </w:rPr>
        <w:t>hình</w:t>
      </w:r>
      <w:proofErr w:type="spellEnd"/>
      <w:r w:rsidRPr="00BD34BE">
        <w:rPr>
          <w:rStyle w:val="Emphasis"/>
          <w:rFonts w:cs="Times New Roman"/>
          <w:color w:val="000000"/>
          <w:szCs w:val="26"/>
        </w:rPr>
        <w:t xml:space="preserve"> CFD:</w:t>
      </w:r>
    </w:p>
    <w:p w14:paraId="29EA90C0" w14:textId="77777777" w:rsidR="00CB4DD2" w:rsidRPr="00BD34BE" w:rsidRDefault="00CB4DD2" w:rsidP="00F61B4E">
      <w:pPr>
        <w:rPr>
          <w:color w:val="808080"/>
        </w:rPr>
      </w:pPr>
      <w:proofErr w:type="spellStart"/>
      <w:r w:rsidRPr="00BD34BE">
        <w:t>Bản</w:t>
      </w:r>
      <w:proofErr w:type="spellEnd"/>
      <w:r w:rsidRPr="00BD34BE">
        <w:t xml:space="preserve"> </w:t>
      </w:r>
      <w:proofErr w:type="spellStart"/>
      <w:r w:rsidRPr="00BD34BE">
        <w:t>chất</w:t>
      </w:r>
      <w:proofErr w:type="spellEnd"/>
      <w:r w:rsidRPr="00BD34BE">
        <w:t xml:space="preserve"> </w:t>
      </w:r>
      <w:proofErr w:type="spellStart"/>
      <w:r w:rsidRPr="00BD34BE">
        <w:t>của</w:t>
      </w:r>
      <w:proofErr w:type="spellEnd"/>
      <w:r w:rsidRPr="00BD34BE">
        <w:t xml:space="preserve"> </w:t>
      </w:r>
      <w:proofErr w:type="spellStart"/>
      <w:r w:rsidRPr="00BD34BE">
        <w:t>các</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w:t>
      </w:r>
      <w:proofErr w:type="spellStart"/>
      <w:r w:rsidRPr="00BD34BE">
        <w:t>đều</w:t>
      </w:r>
      <w:proofErr w:type="spellEnd"/>
      <w:r w:rsidRPr="00BD34BE">
        <w:t xml:space="preserve"> </w:t>
      </w:r>
      <w:proofErr w:type="spellStart"/>
      <w:r w:rsidRPr="00BD34BE">
        <w:t>dựa</w:t>
      </w:r>
      <w:proofErr w:type="spellEnd"/>
      <w:r w:rsidRPr="00BD34BE">
        <w:t xml:space="preserve"> </w:t>
      </w:r>
      <w:proofErr w:type="spellStart"/>
      <w:r w:rsidRPr="00BD34BE">
        <w:t>vào</w:t>
      </w:r>
      <w:proofErr w:type="spellEnd"/>
      <w:r w:rsidRPr="00BD34BE">
        <w:t xml:space="preserve"> </w:t>
      </w:r>
      <w:proofErr w:type="spellStart"/>
      <w:r w:rsidRPr="00BD34BE">
        <w:t>các</w:t>
      </w:r>
      <w:proofErr w:type="spellEnd"/>
      <w:r w:rsidRPr="00BD34BE">
        <w:t xml:space="preserve"> </w:t>
      </w:r>
      <w:proofErr w:type="spellStart"/>
      <w:r w:rsidRPr="00BD34BE">
        <w:t>phương</w:t>
      </w:r>
      <w:proofErr w:type="spellEnd"/>
      <w:r w:rsidRPr="00BD34BE">
        <w:t xml:space="preserve"> </w:t>
      </w:r>
      <w:proofErr w:type="spellStart"/>
      <w:r w:rsidRPr="00BD34BE">
        <w:t>trình</w:t>
      </w:r>
      <w:proofErr w:type="spellEnd"/>
      <w:r w:rsidRPr="00BD34BE">
        <w:t xml:space="preserve"> </w:t>
      </w:r>
      <w:proofErr w:type="spellStart"/>
      <w:r w:rsidRPr="00BD34BE">
        <w:t>toán</w:t>
      </w:r>
      <w:proofErr w:type="spellEnd"/>
      <w:r w:rsidRPr="00BD34BE">
        <w:t xml:space="preserve"> </w:t>
      </w:r>
      <w:proofErr w:type="spellStart"/>
      <w:r w:rsidRPr="00BD34BE">
        <w:t>học</w:t>
      </w:r>
      <w:proofErr w:type="spellEnd"/>
      <w:r w:rsidRPr="00BD34BE">
        <w:t> </w:t>
      </w:r>
      <w:r w:rsidRPr="00BD34BE">
        <w:rPr>
          <w:rStyle w:val="Emphasis"/>
          <w:rFonts w:cs="Times New Roman"/>
          <w:color w:val="000000"/>
          <w:szCs w:val="26"/>
        </w:rPr>
        <w:t>(mathematical model)</w:t>
      </w:r>
      <w:r w:rsidRPr="00BD34BE">
        <w:t xml:space="preserve">, </w:t>
      </w:r>
      <w:proofErr w:type="spellStart"/>
      <w:r w:rsidRPr="00BD34BE">
        <w:t>nhưng</w:t>
      </w:r>
      <w:proofErr w:type="spellEnd"/>
      <w:r w:rsidRPr="00BD34BE">
        <w:t xml:space="preserve"> </w:t>
      </w:r>
      <w:proofErr w:type="spellStart"/>
      <w:r w:rsidRPr="00BD34BE">
        <w:t>việc</w:t>
      </w:r>
      <w:proofErr w:type="spellEnd"/>
      <w:r w:rsidRPr="00BD34BE">
        <w:t xml:space="preserve"> </w:t>
      </w:r>
      <w:proofErr w:type="spellStart"/>
      <w:r w:rsidRPr="00BD34BE">
        <w:t>giải</w:t>
      </w:r>
      <w:proofErr w:type="spellEnd"/>
      <w:r w:rsidRPr="00BD34BE">
        <w:t xml:space="preserve"> </w:t>
      </w:r>
      <w:proofErr w:type="spellStart"/>
      <w:r w:rsidRPr="00BD34BE">
        <w:t>các</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w:t>
      </w:r>
      <w:proofErr w:type="spellStart"/>
      <w:r w:rsidRPr="00BD34BE">
        <w:t>trên</w:t>
      </w:r>
      <w:proofErr w:type="spellEnd"/>
      <w:r w:rsidRPr="00BD34BE">
        <w:t xml:space="preserve"> </w:t>
      </w:r>
      <w:proofErr w:type="spellStart"/>
      <w:r w:rsidRPr="00BD34BE">
        <w:t>máy</w:t>
      </w:r>
      <w:proofErr w:type="spellEnd"/>
      <w:r w:rsidRPr="00BD34BE">
        <w:t xml:space="preserve"> </w:t>
      </w:r>
      <w:proofErr w:type="spellStart"/>
      <w:r w:rsidRPr="00BD34BE">
        <w:t>tính</w:t>
      </w:r>
      <w:proofErr w:type="spellEnd"/>
      <w:r w:rsidRPr="00BD34BE">
        <w:t xml:space="preserve"> </w:t>
      </w:r>
      <w:proofErr w:type="spellStart"/>
      <w:r w:rsidRPr="00BD34BE">
        <w:t>lại</w:t>
      </w:r>
      <w:proofErr w:type="spellEnd"/>
      <w:r w:rsidRPr="00BD34BE">
        <w:t xml:space="preserve"> </w:t>
      </w:r>
      <w:proofErr w:type="spellStart"/>
      <w:r w:rsidRPr="00BD34BE">
        <w:t>bằng</w:t>
      </w:r>
      <w:proofErr w:type="spellEnd"/>
      <w:r w:rsidRPr="00BD34BE">
        <w:t xml:space="preserve"> </w:t>
      </w:r>
      <w:proofErr w:type="spellStart"/>
      <w:r w:rsidRPr="00BD34BE">
        <w:t>các</w:t>
      </w:r>
      <w:proofErr w:type="spellEnd"/>
      <w:r w:rsidRPr="00BD34BE">
        <w:t xml:space="preserve"> </w:t>
      </w:r>
      <w:proofErr w:type="spellStart"/>
      <w:r w:rsidRPr="00BD34BE">
        <w:t>phương</w:t>
      </w:r>
      <w:proofErr w:type="spellEnd"/>
      <w:r w:rsidRPr="00BD34BE">
        <w:t xml:space="preserve"> </w:t>
      </w:r>
      <w:proofErr w:type="spellStart"/>
      <w:r w:rsidRPr="00BD34BE">
        <w:t>pháp</w:t>
      </w:r>
      <w:proofErr w:type="spellEnd"/>
      <w:r w:rsidRPr="00BD34BE">
        <w:t xml:space="preserve"> </w:t>
      </w:r>
      <w:proofErr w:type="spellStart"/>
      <w:r w:rsidRPr="00BD34BE">
        <w:t>số</w:t>
      </w:r>
      <w:proofErr w:type="spellEnd"/>
      <w:r w:rsidRPr="00BD34BE">
        <w:rPr>
          <w:rStyle w:val="Emphasis"/>
          <w:rFonts w:cs="Times New Roman"/>
          <w:color w:val="000000"/>
          <w:szCs w:val="26"/>
        </w:rPr>
        <w:t> (numerical method)</w:t>
      </w:r>
      <w:r w:rsidRPr="00BD34BE">
        <w:t xml:space="preserve">. </w:t>
      </w:r>
      <w:proofErr w:type="spellStart"/>
      <w:r w:rsidRPr="00BD34BE">
        <w:t>Mục</w:t>
      </w:r>
      <w:proofErr w:type="spellEnd"/>
      <w:r w:rsidRPr="00BD34BE">
        <w:t xml:space="preserve"> </w:t>
      </w:r>
      <w:proofErr w:type="spellStart"/>
      <w:r w:rsidRPr="00BD34BE">
        <w:t>đích</w:t>
      </w:r>
      <w:proofErr w:type="spellEnd"/>
      <w:r w:rsidRPr="00BD34BE">
        <w:t xml:space="preserve"> </w:t>
      </w:r>
      <w:proofErr w:type="spellStart"/>
      <w:r w:rsidRPr="00BD34BE">
        <w:t>của</w:t>
      </w:r>
      <w:proofErr w:type="spellEnd"/>
      <w:r w:rsidRPr="00BD34BE">
        <w:t xml:space="preserve"> </w:t>
      </w:r>
      <w:proofErr w:type="spellStart"/>
      <w:r w:rsidRPr="00BD34BE">
        <w:t>quy</w:t>
      </w:r>
      <w:proofErr w:type="spellEnd"/>
      <w:r w:rsidRPr="00BD34BE">
        <w:t xml:space="preserve"> </w:t>
      </w:r>
      <w:proofErr w:type="spellStart"/>
      <w:r w:rsidRPr="00BD34BE">
        <w:t>trình</w:t>
      </w:r>
      <w:proofErr w:type="spellEnd"/>
      <w:r w:rsidRPr="00BD34BE">
        <w:t xml:space="preserve"> </w:t>
      </w:r>
      <w:proofErr w:type="spellStart"/>
      <w:r w:rsidRPr="00BD34BE">
        <w:t>kiểm</w:t>
      </w:r>
      <w:proofErr w:type="spellEnd"/>
      <w:r w:rsidRPr="00BD34BE">
        <w:t xml:space="preserve"> </w:t>
      </w:r>
      <w:proofErr w:type="spellStart"/>
      <w:r w:rsidRPr="00BD34BE">
        <w:t>tra</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CFD </w:t>
      </w:r>
      <w:proofErr w:type="spellStart"/>
      <w:r w:rsidRPr="00BD34BE">
        <w:t>nhằm</w:t>
      </w:r>
      <w:proofErr w:type="spellEnd"/>
      <w:r w:rsidRPr="00BD34BE">
        <w:t xml:space="preserve"> </w:t>
      </w:r>
      <w:proofErr w:type="spellStart"/>
      <w:r w:rsidRPr="00BD34BE">
        <w:t>giảm</w:t>
      </w:r>
      <w:proofErr w:type="spellEnd"/>
      <w:r w:rsidRPr="00BD34BE">
        <w:t xml:space="preserve"> </w:t>
      </w:r>
      <w:proofErr w:type="spellStart"/>
      <w:r w:rsidRPr="00BD34BE">
        <w:t>thiểu</w:t>
      </w:r>
      <w:proofErr w:type="spellEnd"/>
      <w:r w:rsidRPr="00BD34BE">
        <w:t xml:space="preserve"> </w:t>
      </w:r>
      <w:proofErr w:type="spellStart"/>
      <w:r w:rsidRPr="00BD34BE">
        <w:t>các</w:t>
      </w:r>
      <w:proofErr w:type="spellEnd"/>
      <w:r w:rsidRPr="00BD34BE">
        <w:t xml:space="preserve"> </w:t>
      </w:r>
      <w:proofErr w:type="spellStart"/>
      <w:r w:rsidRPr="00BD34BE">
        <w:t>sai</w:t>
      </w:r>
      <w:proofErr w:type="spellEnd"/>
      <w:r w:rsidRPr="00BD34BE">
        <w:t xml:space="preserve"> </w:t>
      </w:r>
      <w:proofErr w:type="spellStart"/>
      <w:r w:rsidRPr="00BD34BE">
        <w:t>số</w:t>
      </w:r>
      <w:proofErr w:type="spellEnd"/>
      <w:r w:rsidRPr="00BD34BE">
        <w:t xml:space="preserve"> do </w:t>
      </w:r>
      <w:proofErr w:type="spellStart"/>
      <w:r w:rsidRPr="00BD34BE">
        <w:t>phương</w:t>
      </w:r>
      <w:proofErr w:type="spellEnd"/>
      <w:r w:rsidRPr="00BD34BE">
        <w:t xml:space="preserve"> </w:t>
      </w:r>
      <w:proofErr w:type="spellStart"/>
      <w:r w:rsidRPr="00BD34BE">
        <w:t>pháp</w:t>
      </w:r>
      <w:proofErr w:type="spellEnd"/>
      <w:r w:rsidRPr="00BD34BE">
        <w:t xml:space="preserve"> </w:t>
      </w:r>
      <w:proofErr w:type="spellStart"/>
      <w:r w:rsidRPr="00BD34BE">
        <w:t>số</w:t>
      </w:r>
      <w:proofErr w:type="spellEnd"/>
      <w:r w:rsidRPr="00BD34BE">
        <w:t xml:space="preserve"> </w:t>
      </w:r>
      <w:proofErr w:type="spellStart"/>
      <w:r w:rsidRPr="00BD34BE">
        <w:t>gây</w:t>
      </w:r>
      <w:proofErr w:type="spellEnd"/>
      <w:r w:rsidRPr="00BD34BE">
        <w:t xml:space="preserve"> </w:t>
      </w:r>
      <w:proofErr w:type="spellStart"/>
      <w:r w:rsidRPr="00BD34BE">
        <w:t>ra.</w:t>
      </w:r>
      <w:proofErr w:type="spellEnd"/>
      <w:r w:rsidRPr="00BD34BE">
        <w:t xml:space="preserve"> Trong CFD </w:t>
      </w:r>
      <w:proofErr w:type="spellStart"/>
      <w:r w:rsidRPr="00BD34BE">
        <w:t>thì</w:t>
      </w:r>
      <w:proofErr w:type="spellEnd"/>
      <w:r w:rsidRPr="00BD34BE">
        <w:t xml:space="preserve"> </w:t>
      </w:r>
      <w:proofErr w:type="spellStart"/>
      <w:r w:rsidRPr="00BD34BE">
        <w:t>kiểm</w:t>
      </w:r>
      <w:proofErr w:type="spellEnd"/>
      <w:r w:rsidRPr="00BD34BE">
        <w:t xml:space="preserve"> </w:t>
      </w:r>
      <w:proofErr w:type="spellStart"/>
      <w:r w:rsidRPr="00BD34BE">
        <w:t>tra</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CFD </w:t>
      </w:r>
      <w:proofErr w:type="spellStart"/>
      <w:r w:rsidRPr="00BD34BE">
        <w:t>ám</w:t>
      </w:r>
      <w:proofErr w:type="spellEnd"/>
      <w:r w:rsidRPr="00BD34BE">
        <w:t xml:space="preserve"> </w:t>
      </w:r>
      <w:proofErr w:type="spellStart"/>
      <w:r w:rsidRPr="00BD34BE">
        <w:t>chỉ</w:t>
      </w:r>
      <w:proofErr w:type="spellEnd"/>
      <w:r w:rsidRPr="00BD34BE">
        <w:t xml:space="preserve"> </w:t>
      </w:r>
      <w:proofErr w:type="spellStart"/>
      <w:r w:rsidRPr="00BD34BE">
        <w:t>việc</w:t>
      </w:r>
      <w:proofErr w:type="spellEnd"/>
      <w:r w:rsidRPr="00BD34BE">
        <w:t>: (</w:t>
      </w:r>
      <w:r w:rsidRPr="00BD34BE">
        <w:rPr>
          <w:rStyle w:val="Strong"/>
          <w:rFonts w:eastAsiaTheme="majorEastAsia" w:cs="Times New Roman"/>
          <w:b w:val="0"/>
          <w:bCs w:val="0"/>
          <w:color w:val="000000"/>
          <w:szCs w:val="26"/>
        </w:rPr>
        <w:t>1</w:t>
      </w:r>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lastRenderedPageBreak/>
        <w:t>lưới</w:t>
      </w:r>
      <w:proofErr w:type="spellEnd"/>
      <w:r w:rsidRPr="00BD34BE">
        <w:t> </w:t>
      </w:r>
      <w:r w:rsidRPr="00BD34BE">
        <w:rPr>
          <w:rStyle w:val="Emphasis"/>
          <w:rFonts w:cs="Times New Roman"/>
          <w:color w:val="000000"/>
          <w:szCs w:val="26"/>
        </w:rPr>
        <w:t>(mesh-independent test)</w:t>
      </w:r>
      <w:r w:rsidRPr="00BD34BE">
        <w:t>, (</w:t>
      </w:r>
      <w:r w:rsidRPr="00BD34BE">
        <w:rPr>
          <w:rStyle w:val="Strong"/>
          <w:rFonts w:eastAsiaTheme="majorEastAsia" w:cs="Times New Roman"/>
          <w:b w:val="0"/>
          <w:bCs w:val="0"/>
          <w:color w:val="000000"/>
          <w:szCs w:val="26"/>
        </w:rPr>
        <w:t>2</w:t>
      </w:r>
      <w:r w:rsidRPr="00BD34BE">
        <w:t xml:space="preserve">) </w:t>
      </w:r>
      <w:proofErr w:type="spellStart"/>
      <w:r w:rsidRPr="00BD34BE">
        <w:t>Sàng</w:t>
      </w:r>
      <w:proofErr w:type="spellEnd"/>
      <w:r w:rsidRPr="00BD34BE">
        <w:t xml:space="preserve"> </w:t>
      </w:r>
      <w:proofErr w:type="spellStart"/>
      <w:r w:rsidRPr="00BD34BE">
        <w:t>lọc</w:t>
      </w:r>
      <w:proofErr w:type="spellEnd"/>
      <w:r w:rsidRPr="00BD34BE">
        <w:t xml:space="preserve"> </w:t>
      </w:r>
      <w:proofErr w:type="spellStart"/>
      <w:r w:rsidRPr="00BD34BE">
        <w:t>lỗi</w:t>
      </w:r>
      <w:proofErr w:type="spellEnd"/>
      <w:r w:rsidRPr="00BD34BE">
        <w:t xml:space="preserve"> </w:t>
      </w:r>
      <w:proofErr w:type="spellStart"/>
      <w:r w:rsidRPr="00BD34BE">
        <w:t>trong</w:t>
      </w:r>
      <w:proofErr w:type="spellEnd"/>
      <w:r w:rsidRPr="00BD34BE">
        <w:t xml:space="preserve"> </w:t>
      </w:r>
      <w:proofErr w:type="spellStart"/>
      <w:r w:rsidRPr="00BD34BE">
        <w:t>các</w:t>
      </w:r>
      <w:proofErr w:type="spellEnd"/>
      <w:r w:rsidRPr="00BD34BE">
        <w:t xml:space="preserve"> </w:t>
      </w:r>
      <w:proofErr w:type="spellStart"/>
      <w:r w:rsidRPr="00BD34BE">
        <w:t>thuật</w:t>
      </w:r>
      <w:proofErr w:type="spellEnd"/>
      <w:r w:rsidRPr="00BD34BE">
        <w:t xml:space="preserve"> </w:t>
      </w:r>
      <w:proofErr w:type="spellStart"/>
      <w:r w:rsidRPr="00BD34BE">
        <w:t>toán</w:t>
      </w:r>
      <w:proofErr w:type="spellEnd"/>
      <w:r w:rsidRPr="00BD34BE">
        <w:t> </w:t>
      </w:r>
      <w:r w:rsidRPr="00BD34BE">
        <w:rPr>
          <w:rStyle w:val="Emphasis"/>
          <w:rFonts w:cs="Times New Roman"/>
          <w:color w:val="000000"/>
          <w:szCs w:val="26"/>
        </w:rPr>
        <w:t>(bugs)</w:t>
      </w:r>
      <w:r w:rsidRPr="00BD34BE">
        <w:t xml:space="preserve">, </w:t>
      </w:r>
      <w:proofErr w:type="spellStart"/>
      <w:r w:rsidRPr="00BD34BE">
        <w:t>và</w:t>
      </w:r>
      <w:proofErr w:type="spellEnd"/>
      <w:r w:rsidRPr="00BD34BE">
        <w:t xml:space="preserve"> (</w:t>
      </w:r>
      <w:r w:rsidRPr="00BD34BE">
        <w:rPr>
          <w:rStyle w:val="Strong"/>
          <w:rFonts w:eastAsiaTheme="majorEastAsia" w:cs="Times New Roman"/>
          <w:b w:val="0"/>
          <w:bCs w:val="0"/>
          <w:color w:val="000000"/>
          <w:szCs w:val="26"/>
        </w:rPr>
        <w:t>3</w:t>
      </w:r>
      <w:r w:rsidRPr="00BD34BE">
        <w:t xml:space="preserve">) Phương </w:t>
      </w:r>
      <w:proofErr w:type="spellStart"/>
      <w:r w:rsidRPr="00BD34BE">
        <w:t>pháp</w:t>
      </w:r>
      <w:proofErr w:type="spellEnd"/>
      <w:r w:rsidRPr="00BD34BE">
        <w:t xml:space="preserve"> </w:t>
      </w:r>
      <w:proofErr w:type="spellStart"/>
      <w:r w:rsidRPr="00BD34BE">
        <w:t>tính</w:t>
      </w:r>
      <w:proofErr w:type="spellEnd"/>
      <w:r w:rsidRPr="00BD34BE">
        <w:t> </w:t>
      </w:r>
      <w:r w:rsidRPr="00BD34BE">
        <w:rPr>
          <w:rStyle w:val="Emphasis"/>
          <w:rFonts w:cs="Times New Roman"/>
          <w:color w:val="000000"/>
          <w:szCs w:val="26"/>
        </w:rPr>
        <w:t>(numerical scheme)</w:t>
      </w:r>
      <w:r w:rsidRPr="00BD34BE">
        <w:t xml:space="preserve">. Chi </w:t>
      </w:r>
      <w:proofErr w:type="spellStart"/>
      <w:r w:rsidRPr="00BD34BE">
        <w:t>tiết</w:t>
      </w:r>
      <w:proofErr w:type="spellEnd"/>
      <w:r w:rsidRPr="00BD34BE">
        <w:t xml:space="preserve"> </w:t>
      </w:r>
      <w:proofErr w:type="spellStart"/>
      <w:r w:rsidRPr="00BD34BE">
        <w:t>của</w:t>
      </w:r>
      <w:proofErr w:type="spellEnd"/>
      <w:r w:rsidRPr="00BD34BE">
        <w:t xml:space="preserve"> </w:t>
      </w:r>
      <w:proofErr w:type="spellStart"/>
      <w:r w:rsidRPr="00BD34BE">
        <w:t>quy</w:t>
      </w:r>
      <w:proofErr w:type="spellEnd"/>
      <w:r w:rsidRPr="00BD34BE">
        <w:t xml:space="preserve"> </w:t>
      </w:r>
      <w:proofErr w:type="spellStart"/>
      <w:r w:rsidRPr="00BD34BE">
        <w:t>trình</w:t>
      </w:r>
      <w:proofErr w:type="spellEnd"/>
      <w:r w:rsidRPr="00BD34BE">
        <w:t xml:space="preserve"> </w:t>
      </w:r>
      <w:proofErr w:type="spellStart"/>
      <w:r w:rsidRPr="00BD34BE">
        <w:t>kiểm</w:t>
      </w:r>
      <w:proofErr w:type="spellEnd"/>
      <w:r w:rsidRPr="00BD34BE">
        <w:t xml:space="preserve"> </w:t>
      </w:r>
      <w:proofErr w:type="spellStart"/>
      <w:r w:rsidRPr="00BD34BE">
        <w:t>tra</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w:t>
      </w:r>
      <w:proofErr w:type="spellStart"/>
      <w:r w:rsidRPr="00BD34BE">
        <w:t>sẽ</w:t>
      </w:r>
      <w:proofErr w:type="spellEnd"/>
      <w:r w:rsidRPr="00BD34BE">
        <w:t xml:space="preserve"> </w:t>
      </w:r>
      <w:proofErr w:type="spellStart"/>
      <w:r w:rsidRPr="00BD34BE">
        <w:t>được</w:t>
      </w:r>
      <w:proofErr w:type="spellEnd"/>
      <w:r w:rsidRPr="00BD34BE">
        <w:t xml:space="preserve"> </w:t>
      </w:r>
      <w:proofErr w:type="spellStart"/>
      <w:r w:rsidRPr="00BD34BE">
        <w:t>mô</w:t>
      </w:r>
      <w:proofErr w:type="spellEnd"/>
      <w:r w:rsidRPr="00BD34BE">
        <w:t xml:space="preserve"> </w:t>
      </w:r>
      <w:proofErr w:type="spellStart"/>
      <w:r w:rsidRPr="00BD34BE">
        <w:t>tả</w:t>
      </w:r>
      <w:proofErr w:type="spellEnd"/>
      <w:r w:rsidRPr="00BD34BE">
        <w:t xml:space="preserve"> chi </w:t>
      </w:r>
      <w:proofErr w:type="spellStart"/>
      <w:r w:rsidRPr="00BD34BE">
        <w:t>tiết</w:t>
      </w:r>
      <w:proofErr w:type="spellEnd"/>
      <w:r w:rsidRPr="00BD34BE">
        <w:t xml:space="preserve"> </w:t>
      </w:r>
      <w:proofErr w:type="spellStart"/>
      <w:r w:rsidRPr="00BD34BE">
        <w:t>trong</w:t>
      </w:r>
      <w:proofErr w:type="spellEnd"/>
      <w:r w:rsidRPr="00BD34BE">
        <w:t xml:space="preserve"> </w:t>
      </w:r>
      <w:proofErr w:type="spellStart"/>
      <w:r w:rsidRPr="00BD34BE">
        <w:t>các</w:t>
      </w:r>
      <w:proofErr w:type="spellEnd"/>
      <w:r w:rsidRPr="00BD34BE">
        <w:t> </w:t>
      </w:r>
      <w:proofErr w:type="spellStart"/>
      <w:r w:rsidR="00A17E00">
        <w:fldChar w:fldCharType="begin"/>
      </w:r>
      <w:r w:rsidR="00A17E00">
        <w:instrText>HYPERLINK "https://cfdways.com/vi/tai-sao-mo-hinh-cfd-can-duoc-kiem-tra-va-kiem-nghiem/"</w:instrText>
      </w:r>
      <w:r w:rsidR="00A17E00">
        <w:fldChar w:fldCharType="separate"/>
      </w:r>
      <w:r w:rsidRPr="00BD34BE">
        <w:rPr>
          <w:rStyle w:val="Hyperlink"/>
          <w:rFonts w:cs="Times New Roman"/>
          <w:color w:val="000000"/>
          <w:szCs w:val="26"/>
          <w:u w:val="none"/>
        </w:rPr>
        <w:t>bài</w:t>
      </w:r>
      <w:proofErr w:type="spellEnd"/>
      <w:r w:rsidRPr="00BD34BE">
        <w:rPr>
          <w:rStyle w:val="Hyperlink"/>
          <w:rFonts w:cs="Times New Roman"/>
          <w:color w:val="000000"/>
          <w:szCs w:val="26"/>
          <w:u w:val="none"/>
        </w:rPr>
        <w:t xml:space="preserve"> </w:t>
      </w:r>
      <w:proofErr w:type="spellStart"/>
      <w:r w:rsidRPr="00BD34BE">
        <w:rPr>
          <w:rStyle w:val="Hyperlink"/>
          <w:rFonts w:cs="Times New Roman"/>
          <w:color w:val="000000"/>
          <w:szCs w:val="26"/>
          <w:u w:val="none"/>
        </w:rPr>
        <w:t>viết</w:t>
      </w:r>
      <w:proofErr w:type="spellEnd"/>
      <w:r w:rsidRPr="00BD34BE">
        <w:rPr>
          <w:rStyle w:val="Hyperlink"/>
          <w:rFonts w:cs="Times New Roman"/>
          <w:color w:val="000000"/>
          <w:szCs w:val="26"/>
          <w:u w:val="none"/>
        </w:rPr>
        <w:t xml:space="preserve"> </w:t>
      </w:r>
      <w:proofErr w:type="spellStart"/>
      <w:r w:rsidRPr="00BD34BE">
        <w:rPr>
          <w:rStyle w:val="Hyperlink"/>
          <w:rFonts w:cs="Times New Roman"/>
          <w:color w:val="000000"/>
          <w:szCs w:val="26"/>
          <w:u w:val="none"/>
        </w:rPr>
        <w:t>sau</w:t>
      </w:r>
      <w:proofErr w:type="spellEnd"/>
      <w:r w:rsidRPr="00BD34BE">
        <w:rPr>
          <w:rStyle w:val="Hyperlink"/>
          <w:rFonts w:cs="Times New Roman"/>
          <w:color w:val="000000"/>
          <w:szCs w:val="26"/>
          <w:u w:val="none"/>
        </w:rPr>
        <w:t xml:space="preserve"> </w:t>
      </w:r>
      <w:proofErr w:type="spellStart"/>
      <w:r w:rsidRPr="00BD34BE">
        <w:rPr>
          <w:rStyle w:val="Hyperlink"/>
          <w:rFonts w:cs="Times New Roman"/>
          <w:color w:val="000000"/>
          <w:szCs w:val="26"/>
          <w:u w:val="none"/>
        </w:rPr>
        <w:t>này</w:t>
      </w:r>
      <w:proofErr w:type="spellEnd"/>
      <w:r w:rsidR="00A17E00">
        <w:rPr>
          <w:rStyle w:val="Hyperlink"/>
          <w:rFonts w:cs="Times New Roman"/>
          <w:color w:val="000000"/>
          <w:szCs w:val="26"/>
          <w:u w:val="none"/>
        </w:rPr>
        <w:fldChar w:fldCharType="end"/>
      </w:r>
      <w:r w:rsidRPr="00BD34BE">
        <w:t>.</w:t>
      </w:r>
    </w:p>
    <w:p w14:paraId="26BFD9DD" w14:textId="77777777" w:rsidR="00CB4DD2" w:rsidRPr="00BD34BE" w:rsidRDefault="00CB4DD2" w:rsidP="00F61B4E">
      <w:pPr>
        <w:rPr>
          <w:bCs/>
          <w:color w:val="333333"/>
        </w:rPr>
      </w:pPr>
      <w:r w:rsidRPr="00BD34BE">
        <w:rPr>
          <w:rStyle w:val="Strong"/>
          <w:rFonts w:cs="Times New Roman"/>
          <w:b w:val="0"/>
          <w:color w:val="000000"/>
          <w:szCs w:val="26"/>
        </w:rPr>
        <w:t xml:space="preserve">Quy </w:t>
      </w:r>
      <w:proofErr w:type="spellStart"/>
      <w:r w:rsidRPr="00BD34BE">
        <w:rPr>
          <w:rStyle w:val="Strong"/>
          <w:rFonts w:cs="Times New Roman"/>
          <w:b w:val="0"/>
          <w:color w:val="000000"/>
          <w:szCs w:val="26"/>
        </w:rPr>
        <w:t>trình</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kiểm</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nghiệm</w:t>
      </w:r>
      <w:proofErr w:type="spellEnd"/>
      <w:r w:rsidRPr="00BD34BE">
        <w:rPr>
          <w:rStyle w:val="Strong"/>
          <w:rFonts w:cs="Times New Roman"/>
          <w:b w:val="0"/>
          <w:color w:val="000000"/>
          <w:szCs w:val="26"/>
        </w:rPr>
        <w:t xml:space="preserve"> (validation) </w:t>
      </w:r>
      <w:proofErr w:type="spellStart"/>
      <w:r w:rsidRPr="00BD34BE">
        <w:rPr>
          <w:rStyle w:val="Strong"/>
          <w:rFonts w:cs="Times New Roman"/>
          <w:b w:val="0"/>
          <w:color w:val="000000"/>
          <w:szCs w:val="26"/>
        </w:rPr>
        <w:t>mô</w:t>
      </w:r>
      <w:proofErr w:type="spellEnd"/>
      <w:r w:rsidRPr="00BD34BE">
        <w:rPr>
          <w:rStyle w:val="Strong"/>
          <w:rFonts w:cs="Times New Roman"/>
          <w:b w:val="0"/>
          <w:color w:val="000000"/>
          <w:szCs w:val="26"/>
        </w:rPr>
        <w:t xml:space="preserve"> </w:t>
      </w:r>
      <w:proofErr w:type="spellStart"/>
      <w:r w:rsidRPr="00BD34BE">
        <w:rPr>
          <w:rStyle w:val="Strong"/>
          <w:rFonts w:cs="Times New Roman"/>
          <w:b w:val="0"/>
          <w:color w:val="000000"/>
          <w:szCs w:val="26"/>
        </w:rPr>
        <w:t>hình</w:t>
      </w:r>
      <w:proofErr w:type="spellEnd"/>
      <w:r w:rsidRPr="00BD34BE">
        <w:rPr>
          <w:rStyle w:val="Strong"/>
          <w:rFonts w:cs="Times New Roman"/>
          <w:b w:val="0"/>
          <w:color w:val="000000"/>
          <w:szCs w:val="26"/>
        </w:rPr>
        <w:t xml:space="preserve"> CFD:</w:t>
      </w:r>
    </w:p>
    <w:p w14:paraId="2915AB09" w14:textId="77777777" w:rsidR="00CB4DD2" w:rsidRPr="00BD34BE" w:rsidRDefault="00CB4DD2" w:rsidP="00F61B4E">
      <w:pPr>
        <w:rPr>
          <w:color w:val="808080"/>
        </w:rPr>
      </w:pPr>
      <w:proofErr w:type="spellStart"/>
      <w:r w:rsidRPr="00BD34BE">
        <w:t>Nhằm</w:t>
      </w:r>
      <w:proofErr w:type="spellEnd"/>
      <w:r w:rsidRPr="00BD34BE">
        <w:t xml:space="preserve"> </w:t>
      </w:r>
      <w:proofErr w:type="spellStart"/>
      <w:r w:rsidRPr="00BD34BE">
        <w:t>mục</w:t>
      </w:r>
      <w:proofErr w:type="spellEnd"/>
      <w:r w:rsidRPr="00BD34BE">
        <w:t xml:space="preserve"> </w:t>
      </w:r>
      <w:proofErr w:type="spellStart"/>
      <w:r w:rsidRPr="00BD34BE">
        <w:t>đích</w:t>
      </w:r>
      <w:proofErr w:type="spellEnd"/>
      <w:r w:rsidRPr="00BD34BE">
        <w:t xml:space="preserve"> so </w:t>
      </w:r>
      <w:proofErr w:type="spellStart"/>
      <w:r w:rsidRPr="00BD34BE">
        <w:t>sánh</w:t>
      </w:r>
      <w:proofErr w:type="spellEnd"/>
      <w:r w:rsidRPr="00BD34BE">
        <w:t xml:space="preserve"> </w:t>
      </w:r>
      <w:proofErr w:type="spellStart"/>
      <w:r w:rsidRPr="00BD34BE">
        <w:t>kết</w:t>
      </w:r>
      <w:proofErr w:type="spellEnd"/>
      <w:r w:rsidRPr="00BD34BE">
        <w:t xml:space="preserve"> </w:t>
      </w:r>
      <w:proofErr w:type="spellStart"/>
      <w:r w:rsidRPr="00BD34BE">
        <w:t>quả</w:t>
      </w:r>
      <w:proofErr w:type="spellEnd"/>
      <w:r w:rsidRPr="00BD34BE">
        <w:t xml:space="preserve"> </w:t>
      </w:r>
      <w:proofErr w:type="spellStart"/>
      <w:r w:rsidRPr="00BD34BE">
        <w:t>từ</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CFD </w:t>
      </w:r>
      <w:proofErr w:type="spellStart"/>
      <w:r w:rsidRPr="00BD34BE">
        <w:t>và</w:t>
      </w:r>
      <w:proofErr w:type="spellEnd"/>
      <w:r w:rsidRPr="00BD34BE">
        <w:t xml:space="preserve"> </w:t>
      </w:r>
      <w:proofErr w:type="spellStart"/>
      <w:r w:rsidRPr="00BD34BE">
        <w:t>kết</w:t>
      </w:r>
      <w:proofErr w:type="spellEnd"/>
      <w:r w:rsidRPr="00BD34BE">
        <w:t xml:space="preserve"> </w:t>
      </w:r>
      <w:proofErr w:type="spellStart"/>
      <w:r w:rsidRPr="00BD34BE">
        <w:t>quả</w:t>
      </w:r>
      <w:proofErr w:type="spellEnd"/>
      <w:r w:rsidRPr="00BD34BE">
        <w:t xml:space="preserve"> </w:t>
      </w:r>
      <w:proofErr w:type="spellStart"/>
      <w:r w:rsidRPr="00BD34BE">
        <w:t>đo</w:t>
      </w:r>
      <w:proofErr w:type="spellEnd"/>
      <w:r w:rsidRPr="00BD34BE">
        <w:t xml:space="preserve"> </w:t>
      </w:r>
      <w:proofErr w:type="spellStart"/>
      <w:r w:rsidRPr="00BD34BE">
        <w:t>đạc</w:t>
      </w:r>
      <w:proofErr w:type="spellEnd"/>
      <w:r w:rsidRPr="00BD34BE">
        <w:t xml:space="preserve"> </w:t>
      </w:r>
      <w:proofErr w:type="spellStart"/>
      <w:r w:rsidRPr="00BD34BE">
        <w:t>thực</w:t>
      </w:r>
      <w:proofErr w:type="spellEnd"/>
      <w:r w:rsidRPr="00BD34BE">
        <w:t xml:space="preserve"> </w:t>
      </w:r>
      <w:proofErr w:type="spellStart"/>
      <w:r w:rsidRPr="00BD34BE">
        <w:t>tế</w:t>
      </w:r>
      <w:proofErr w:type="spellEnd"/>
      <w:r w:rsidRPr="00BD34BE">
        <w:t xml:space="preserve">, </w:t>
      </w:r>
      <w:proofErr w:type="spellStart"/>
      <w:r w:rsidRPr="00BD34BE">
        <w:t>quy</w:t>
      </w:r>
      <w:proofErr w:type="spellEnd"/>
      <w:r w:rsidRPr="00BD34BE">
        <w:t xml:space="preserve"> </w:t>
      </w:r>
      <w:proofErr w:type="spellStart"/>
      <w:r w:rsidRPr="00BD34BE">
        <w:t>trình</w:t>
      </w:r>
      <w:proofErr w:type="spellEnd"/>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được</w:t>
      </w:r>
      <w:proofErr w:type="spellEnd"/>
      <w:r w:rsidRPr="00BD34BE">
        <w:t xml:space="preserve"> </w:t>
      </w:r>
      <w:proofErr w:type="spellStart"/>
      <w:r w:rsidRPr="00BD34BE">
        <w:t>sử</w:t>
      </w:r>
      <w:proofErr w:type="spellEnd"/>
      <w:r w:rsidRPr="00BD34BE">
        <w:t xml:space="preserve"> </w:t>
      </w:r>
      <w:proofErr w:type="spellStart"/>
      <w:r w:rsidRPr="00BD34BE">
        <w:t>dụng</w:t>
      </w:r>
      <w:proofErr w:type="spellEnd"/>
      <w:r w:rsidRPr="00BD34BE">
        <w:t xml:space="preserve"> </w:t>
      </w:r>
      <w:proofErr w:type="spellStart"/>
      <w:r w:rsidRPr="00BD34BE">
        <w:t>trong</w:t>
      </w:r>
      <w:proofErr w:type="spellEnd"/>
      <w:r w:rsidRPr="00BD34BE">
        <w:t xml:space="preserve"> </w:t>
      </w:r>
      <w:proofErr w:type="spellStart"/>
      <w:r w:rsidRPr="00BD34BE">
        <w:t>hầu</w:t>
      </w:r>
      <w:proofErr w:type="spellEnd"/>
      <w:r w:rsidRPr="00BD34BE">
        <w:t xml:space="preserve"> </w:t>
      </w:r>
      <w:proofErr w:type="spellStart"/>
      <w:r w:rsidRPr="00BD34BE">
        <w:t>hết</w:t>
      </w:r>
      <w:proofErr w:type="spellEnd"/>
      <w:r w:rsidRPr="00BD34BE">
        <w:t xml:space="preserve"> </w:t>
      </w:r>
      <w:proofErr w:type="spellStart"/>
      <w:r w:rsidRPr="00BD34BE">
        <w:t>các</w:t>
      </w:r>
      <w:proofErr w:type="spellEnd"/>
      <w:r w:rsidRPr="00BD34BE">
        <w:t xml:space="preserve"> </w:t>
      </w:r>
      <w:proofErr w:type="spellStart"/>
      <w:r w:rsidRPr="00BD34BE">
        <w:t>bước</w:t>
      </w:r>
      <w:proofErr w:type="spellEnd"/>
      <w:r w:rsidRPr="00BD34BE">
        <w:t xml:space="preserve"> </w:t>
      </w:r>
      <w:proofErr w:type="spellStart"/>
      <w:r w:rsidRPr="00BD34BE">
        <w:t>phát</w:t>
      </w:r>
      <w:proofErr w:type="spellEnd"/>
      <w:r w:rsidRPr="00BD34BE">
        <w:t xml:space="preserve"> </w:t>
      </w:r>
      <w:proofErr w:type="spellStart"/>
      <w:r w:rsidRPr="00BD34BE">
        <w:t>triển</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Quy </w:t>
      </w:r>
      <w:proofErr w:type="spellStart"/>
      <w:r w:rsidRPr="00BD34BE">
        <w:t>mô</w:t>
      </w:r>
      <w:proofErr w:type="spellEnd"/>
      <w:r w:rsidRPr="00BD34BE">
        <w:t xml:space="preserve"> </w:t>
      </w:r>
      <w:proofErr w:type="spellStart"/>
      <w:r w:rsidRPr="00BD34BE">
        <w:t>của</w:t>
      </w:r>
      <w:proofErr w:type="spellEnd"/>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CFD </w:t>
      </w:r>
      <w:proofErr w:type="spellStart"/>
      <w:r w:rsidRPr="00BD34BE">
        <w:t>có</w:t>
      </w:r>
      <w:proofErr w:type="spellEnd"/>
      <w:r w:rsidRPr="00BD34BE">
        <w:t xml:space="preserve"> </w:t>
      </w:r>
      <w:proofErr w:type="spellStart"/>
      <w:r w:rsidRPr="00BD34BE">
        <w:t>thể</w:t>
      </w:r>
      <w:proofErr w:type="spellEnd"/>
      <w:r w:rsidRPr="00BD34BE">
        <w:t xml:space="preserve"> </w:t>
      </w:r>
      <w:proofErr w:type="spellStart"/>
      <w:r w:rsidRPr="00BD34BE">
        <w:t>là</w:t>
      </w:r>
      <w:proofErr w:type="spellEnd"/>
      <w:r w:rsidRPr="00BD34BE">
        <w:t>: (</w:t>
      </w:r>
      <w:r w:rsidRPr="00BD34BE">
        <w:rPr>
          <w:rStyle w:val="Strong"/>
          <w:rFonts w:eastAsiaTheme="majorEastAsia" w:cs="Times New Roman"/>
          <w:b w:val="0"/>
          <w:bCs w:val="0"/>
          <w:color w:val="000000"/>
          <w:szCs w:val="26"/>
        </w:rPr>
        <w:t>1</w:t>
      </w:r>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một</w:t>
      </w:r>
      <w:proofErr w:type="spellEnd"/>
      <w:r w:rsidRPr="00BD34BE">
        <w:t xml:space="preserve"> </w:t>
      </w:r>
      <w:proofErr w:type="spellStart"/>
      <w:r w:rsidRPr="00BD34BE">
        <w:t>phần</w:t>
      </w:r>
      <w:proofErr w:type="spellEnd"/>
      <w:r w:rsidRPr="00BD34BE">
        <w:t xml:space="preserve"> </w:t>
      </w:r>
      <w:proofErr w:type="spellStart"/>
      <w:r w:rsidRPr="00BD34BE">
        <w:t>hệ</w:t>
      </w:r>
      <w:proofErr w:type="spellEnd"/>
      <w:r w:rsidRPr="00BD34BE">
        <w:t xml:space="preserve"> </w:t>
      </w:r>
      <w:proofErr w:type="spellStart"/>
      <w:r w:rsidRPr="00BD34BE">
        <w:t>thống</w:t>
      </w:r>
      <w:proofErr w:type="spellEnd"/>
      <w:r w:rsidRPr="00BD34BE">
        <w:t xml:space="preserve"> </w:t>
      </w:r>
      <w:proofErr w:type="spellStart"/>
      <w:r w:rsidRPr="00BD34BE">
        <w:t>trong</w:t>
      </w:r>
      <w:proofErr w:type="spellEnd"/>
      <w:r w:rsidRPr="00BD34BE">
        <w:t xml:space="preserve"> </w:t>
      </w:r>
      <w:proofErr w:type="spellStart"/>
      <w:r w:rsidRPr="00BD34BE">
        <w:t>điều</w:t>
      </w:r>
      <w:proofErr w:type="spellEnd"/>
      <w:r w:rsidRPr="00BD34BE">
        <w:t xml:space="preserve"> </w:t>
      </w:r>
      <w:proofErr w:type="spellStart"/>
      <w:r w:rsidRPr="00BD34BE">
        <w:t>kiện</w:t>
      </w:r>
      <w:proofErr w:type="spellEnd"/>
      <w:r w:rsidRPr="00BD34BE">
        <w:t xml:space="preserve"> </w:t>
      </w:r>
      <w:proofErr w:type="spellStart"/>
      <w:r w:rsidRPr="00BD34BE">
        <w:t>giới</w:t>
      </w:r>
      <w:proofErr w:type="spellEnd"/>
      <w:r w:rsidRPr="00BD34BE">
        <w:t xml:space="preserve"> </w:t>
      </w:r>
      <w:proofErr w:type="spellStart"/>
      <w:r w:rsidRPr="00BD34BE">
        <w:t>hạn</w:t>
      </w:r>
      <w:proofErr w:type="spellEnd"/>
      <w:r w:rsidRPr="00BD34BE">
        <w:t xml:space="preserve"> </w:t>
      </w:r>
      <w:proofErr w:type="spellStart"/>
      <w:r w:rsidRPr="00BD34BE">
        <w:t>tại</w:t>
      </w:r>
      <w:proofErr w:type="spellEnd"/>
      <w:r w:rsidRPr="00BD34BE">
        <w:t xml:space="preserve"> </w:t>
      </w:r>
      <w:proofErr w:type="spellStart"/>
      <w:r w:rsidRPr="00BD34BE">
        <w:t>điều</w:t>
      </w:r>
      <w:proofErr w:type="spellEnd"/>
      <w:r w:rsidRPr="00BD34BE">
        <w:t xml:space="preserve"> </w:t>
      </w:r>
      <w:proofErr w:type="spellStart"/>
      <w:r w:rsidRPr="00BD34BE">
        <w:t>kiện</w:t>
      </w:r>
      <w:proofErr w:type="spellEnd"/>
      <w:r w:rsidRPr="00BD34BE">
        <w:t xml:space="preserve"> </w:t>
      </w:r>
      <w:proofErr w:type="spellStart"/>
      <w:r w:rsidRPr="00BD34BE">
        <w:t>phòng</w:t>
      </w:r>
      <w:proofErr w:type="spellEnd"/>
      <w:r w:rsidRPr="00BD34BE">
        <w:t xml:space="preserve"> </w:t>
      </w:r>
      <w:proofErr w:type="spellStart"/>
      <w:r w:rsidRPr="00BD34BE">
        <w:t>thí</w:t>
      </w:r>
      <w:proofErr w:type="spellEnd"/>
      <w:r w:rsidRPr="00BD34BE">
        <w:t xml:space="preserve"> </w:t>
      </w:r>
      <w:proofErr w:type="spellStart"/>
      <w:r w:rsidRPr="00BD34BE">
        <w:t>nghiệm</w:t>
      </w:r>
      <w:proofErr w:type="spellEnd"/>
      <w:r w:rsidRPr="00BD34BE">
        <w:t>, (</w:t>
      </w:r>
      <w:r w:rsidRPr="00BD34BE">
        <w:rPr>
          <w:rStyle w:val="Strong"/>
          <w:rFonts w:eastAsiaTheme="majorEastAsia" w:cs="Times New Roman"/>
          <w:b w:val="0"/>
          <w:bCs w:val="0"/>
          <w:color w:val="000000"/>
          <w:szCs w:val="26"/>
        </w:rPr>
        <w:t>2</w:t>
      </w:r>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toàn</w:t>
      </w:r>
      <w:proofErr w:type="spellEnd"/>
      <w:r w:rsidRPr="00BD34BE">
        <w:t xml:space="preserve"> </w:t>
      </w:r>
      <w:proofErr w:type="spellStart"/>
      <w:r w:rsidRPr="00BD34BE">
        <w:t>bộ</w:t>
      </w:r>
      <w:proofErr w:type="spellEnd"/>
      <w:r w:rsidRPr="00BD34BE">
        <w:t xml:space="preserve"> </w:t>
      </w:r>
      <w:proofErr w:type="spellStart"/>
      <w:r w:rsidRPr="00BD34BE">
        <w:t>hệ</w:t>
      </w:r>
      <w:proofErr w:type="spellEnd"/>
      <w:r w:rsidRPr="00BD34BE">
        <w:t xml:space="preserve"> </w:t>
      </w:r>
      <w:proofErr w:type="spellStart"/>
      <w:r w:rsidRPr="00BD34BE">
        <w:t>thống</w:t>
      </w:r>
      <w:proofErr w:type="spellEnd"/>
      <w:r w:rsidRPr="00BD34BE">
        <w:t xml:space="preserve"> </w:t>
      </w:r>
      <w:proofErr w:type="spellStart"/>
      <w:r w:rsidRPr="00BD34BE">
        <w:t>trong</w:t>
      </w:r>
      <w:proofErr w:type="spellEnd"/>
      <w:r w:rsidRPr="00BD34BE">
        <w:t xml:space="preserve"> </w:t>
      </w:r>
      <w:proofErr w:type="spellStart"/>
      <w:r w:rsidRPr="00BD34BE">
        <w:t>điều</w:t>
      </w:r>
      <w:proofErr w:type="spellEnd"/>
      <w:r w:rsidRPr="00BD34BE">
        <w:t xml:space="preserve"> </w:t>
      </w:r>
      <w:proofErr w:type="spellStart"/>
      <w:r w:rsidRPr="00BD34BE">
        <w:t>kiện</w:t>
      </w:r>
      <w:proofErr w:type="spellEnd"/>
      <w:r w:rsidRPr="00BD34BE">
        <w:t xml:space="preserve"> </w:t>
      </w:r>
      <w:proofErr w:type="spellStart"/>
      <w:r w:rsidRPr="00BD34BE">
        <w:t>thực</w:t>
      </w:r>
      <w:proofErr w:type="spellEnd"/>
      <w:r w:rsidRPr="00BD34BE">
        <w:t xml:space="preserve"> </w:t>
      </w:r>
      <w:proofErr w:type="spellStart"/>
      <w:r w:rsidRPr="00BD34BE">
        <w:t>tế</w:t>
      </w:r>
      <w:proofErr w:type="spellEnd"/>
      <w:r w:rsidRPr="00BD34BE">
        <w:t>, (</w:t>
      </w:r>
      <w:r w:rsidRPr="00BD34BE">
        <w:rPr>
          <w:rStyle w:val="Strong"/>
          <w:rFonts w:eastAsiaTheme="majorEastAsia" w:cs="Times New Roman"/>
          <w:b w:val="0"/>
          <w:bCs w:val="0"/>
          <w:color w:val="000000"/>
          <w:szCs w:val="26"/>
        </w:rPr>
        <w:t>3</w:t>
      </w:r>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nhiều</w:t>
      </w:r>
      <w:proofErr w:type="spellEnd"/>
      <w:r w:rsidRPr="00BD34BE">
        <w:t xml:space="preserve"> </w:t>
      </w:r>
      <w:proofErr w:type="spellStart"/>
      <w:r w:rsidRPr="00BD34BE">
        <w:t>thông</w:t>
      </w:r>
      <w:proofErr w:type="spellEnd"/>
      <w:r w:rsidRPr="00BD34BE">
        <w:t xml:space="preserve"> </w:t>
      </w:r>
      <w:proofErr w:type="spellStart"/>
      <w:r w:rsidRPr="00BD34BE">
        <w:t>số</w:t>
      </w:r>
      <w:proofErr w:type="spellEnd"/>
      <w:r w:rsidRPr="00BD34BE">
        <w:t xml:space="preserve"> </w:t>
      </w:r>
      <w:proofErr w:type="spellStart"/>
      <w:r w:rsidRPr="00BD34BE">
        <w:t>khác</w:t>
      </w:r>
      <w:proofErr w:type="spellEnd"/>
      <w:r w:rsidRPr="00BD34BE">
        <w:t xml:space="preserve"> </w:t>
      </w:r>
      <w:proofErr w:type="spellStart"/>
      <w:r w:rsidRPr="00BD34BE">
        <w:t>nhau</w:t>
      </w:r>
      <w:proofErr w:type="spellEnd"/>
      <w:r w:rsidRPr="00BD34BE">
        <w:t xml:space="preserve"> </w:t>
      </w:r>
      <w:proofErr w:type="spellStart"/>
      <w:r w:rsidRPr="00BD34BE">
        <w:t>trong</w:t>
      </w:r>
      <w:proofErr w:type="spellEnd"/>
      <w:r w:rsidRPr="00BD34BE">
        <w:t xml:space="preserve"> </w:t>
      </w:r>
      <w:proofErr w:type="spellStart"/>
      <w:r w:rsidRPr="00BD34BE">
        <w:t>các</w:t>
      </w:r>
      <w:proofErr w:type="spellEnd"/>
      <w:r w:rsidRPr="00BD34BE">
        <w:t xml:space="preserve"> </w:t>
      </w:r>
      <w:proofErr w:type="spellStart"/>
      <w:r w:rsidRPr="00BD34BE">
        <w:t>dải</w:t>
      </w:r>
      <w:proofErr w:type="spellEnd"/>
      <w:r w:rsidRPr="00BD34BE">
        <w:t xml:space="preserve"> </w:t>
      </w:r>
      <w:proofErr w:type="spellStart"/>
      <w:r w:rsidRPr="00BD34BE">
        <w:t>điều</w:t>
      </w:r>
      <w:proofErr w:type="spellEnd"/>
      <w:r w:rsidRPr="00BD34BE">
        <w:t xml:space="preserve"> </w:t>
      </w:r>
      <w:proofErr w:type="spellStart"/>
      <w:r w:rsidRPr="00BD34BE">
        <w:t>kiện</w:t>
      </w:r>
      <w:proofErr w:type="spellEnd"/>
      <w:r w:rsidRPr="00BD34BE">
        <w:t xml:space="preserve"> </w:t>
      </w:r>
      <w:proofErr w:type="spellStart"/>
      <w:r w:rsidRPr="00BD34BE">
        <w:t>làm</w:t>
      </w:r>
      <w:proofErr w:type="spellEnd"/>
      <w:r w:rsidRPr="00BD34BE">
        <w:t xml:space="preserve"> </w:t>
      </w:r>
      <w:proofErr w:type="spellStart"/>
      <w:r w:rsidRPr="00BD34BE">
        <w:t>việc</w:t>
      </w:r>
      <w:proofErr w:type="spellEnd"/>
      <w:r w:rsidRPr="00BD34BE">
        <w:t xml:space="preserve"> </w:t>
      </w:r>
      <w:proofErr w:type="spellStart"/>
      <w:r w:rsidRPr="00BD34BE">
        <w:t>khác</w:t>
      </w:r>
      <w:proofErr w:type="spellEnd"/>
      <w:r w:rsidRPr="00BD34BE">
        <w:t xml:space="preserve"> </w:t>
      </w:r>
      <w:proofErr w:type="spellStart"/>
      <w:r w:rsidRPr="00BD34BE">
        <w:t>nhau</w:t>
      </w:r>
      <w:proofErr w:type="spellEnd"/>
      <w:r w:rsidRPr="00BD34BE">
        <w:t xml:space="preserve">, </w:t>
      </w:r>
      <w:proofErr w:type="spellStart"/>
      <w:r w:rsidRPr="00BD34BE">
        <w:t>hoặc</w:t>
      </w:r>
      <w:proofErr w:type="spellEnd"/>
      <w:r w:rsidRPr="00BD34BE">
        <w:t xml:space="preserve"> (</w:t>
      </w:r>
      <w:r w:rsidRPr="00BD34BE">
        <w:rPr>
          <w:rStyle w:val="Strong"/>
          <w:rFonts w:eastAsiaTheme="majorEastAsia" w:cs="Times New Roman"/>
          <w:b w:val="0"/>
          <w:bCs w:val="0"/>
          <w:color w:val="000000"/>
          <w:szCs w:val="26"/>
        </w:rPr>
        <w:t>4</w:t>
      </w:r>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thời</w:t>
      </w:r>
      <w:proofErr w:type="spellEnd"/>
      <w:r w:rsidRPr="00BD34BE">
        <w:t xml:space="preserve"> </w:t>
      </w:r>
      <w:proofErr w:type="spellStart"/>
      <w:r w:rsidRPr="00BD34BE">
        <w:t>gian</w:t>
      </w:r>
      <w:proofErr w:type="spellEnd"/>
      <w:r w:rsidRPr="00BD34BE">
        <w:t xml:space="preserve"> </w:t>
      </w:r>
      <w:proofErr w:type="spellStart"/>
      <w:r w:rsidRPr="00BD34BE">
        <w:t>thực</w:t>
      </w:r>
      <w:proofErr w:type="spellEnd"/>
      <w:r w:rsidRPr="00BD34BE">
        <w:t xml:space="preserve">. Quy </w:t>
      </w:r>
      <w:proofErr w:type="spellStart"/>
      <w:r w:rsidRPr="00BD34BE">
        <w:t>mô</w:t>
      </w:r>
      <w:proofErr w:type="spellEnd"/>
      <w:r w:rsidRPr="00BD34BE">
        <w:t xml:space="preserve"> </w:t>
      </w:r>
      <w:proofErr w:type="spellStart"/>
      <w:r w:rsidRPr="00BD34BE">
        <w:t>càng</w:t>
      </w:r>
      <w:proofErr w:type="spellEnd"/>
      <w:r w:rsidRPr="00BD34BE">
        <w:t xml:space="preserve"> </w:t>
      </w:r>
      <w:proofErr w:type="spellStart"/>
      <w:r w:rsidRPr="00BD34BE">
        <w:t>toàn</w:t>
      </w:r>
      <w:proofErr w:type="spellEnd"/>
      <w:r w:rsidRPr="00BD34BE">
        <w:t xml:space="preserve"> </w:t>
      </w:r>
      <w:proofErr w:type="spellStart"/>
      <w:r w:rsidRPr="00BD34BE">
        <w:t>diện</w:t>
      </w:r>
      <w:proofErr w:type="spellEnd"/>
      <w:r w:rsidRPr="00BD34BE">
        <w:t xml:space="preserve"> </w:t>
      </w:r>
      <w:proofErr w:type="spellStart"/>
      <w:r w:rsidRPr="00BD34BE">
        <w:t>và</w:t>
      </w:r>
      <w:proofErr w:type="spellEnd"/>
      <w:r w:rsidRPr="00BD34BE">
        <w:t xml:space="preserve"> </w:t>
      </w:r>
      <w:proofErr w:type="spellStart"/>
      <w:r w:rsidRPr="00BD34BE">
        <w:t>càng</w:t>
      </w:r>
      <w:proofErr w:type="spellEnd"/>
      <w:r w:rsidRPr="00BD34BE">
        <w:t xml:space="preserve"> </w:t>
      </w:r>
      <w:proofErr w:type="spellStart"/>
      <w:r w:rsidRPr="00BD34BE">
        <w:t>nhiều</w:t>
      </w:r>
      <w:proofErr w:type="spellEnd"/>
      <w:r w:rsidRPr="00BD34BE">
        <w:t xml:space="preserve"> </w:t>
      </w:r>
      <w:proofErr w:type="spellStart"/>
      <w:r w:rsidRPr="00BD34BE">
        <w:t>thông</w:t>
      </w:r>
      <w:proofErr w:type="spellEnd"/>
      <w:r w:rsidRPr="00BD34BE">
        <w:t xml:space="preserve"> </w:t>
      </w:r>
      <w:proofErr w:type="spellStart"/>
      <w:r w:rsidRPr="00BD34BE">
        <w:t>số</w:t>
      </w:r>
      <w:proofErr w:type="spellEnd"/>
      <w:r w:rsidRPr="00BD34BE">
        <w:t xml:space="preserve"> </w:t>
      </w:r>
      <w:proofErr w:type="spellStart"/>
      <w:r w:rsidRPr="00BD34BE">
        <w:t>được</w:t>
      </w:r>
      <w:proofErr w:type="spellEnd"/>
      <w:r w:rsidRPr="00BD34BE">
        <w:t xml:space="preserve"> </w:t>
      </w:r>
      <w:proofErr w:type="spellStart"/>
      <w:r w:rsidRPr="00BD34BE">
        <w:t>kiểm</w:t>
      </w:r>
      <w:proofErr w:type="spellEnd"/>
      <w:r w:rsidRPr="00BD34BE">
        <w:t xml:space="preserve"> </w:t>
      </w:r>
      <w:proofErr w:type="spellStart"/>
      <w:r w:rsidRPr="00BD34BE">
        <w:t>nghiệm</w:t>
      </w:r>
      <w:proofErr w:type="spellEnd"/>
      <w:r w:rsidRPr="00BD34BE">
        <w:t xml:space="preserve"> </w:t>
      </w:r>
      <w:proofErr w:type="spellStart"/>
      <w:r w:rsidRPr="00BD34BE">
        <w:t>thì</w:t>
      </w:r>
      <w:proofErr w:type="spellEnd"/>
      <w:r w:rsidRPr="00BD34BE">
        <w:t xml:space="preserve"> </w:t>
      </w:r>
      <w:proofErr w:type="spellStart"/>
      <w:r w:rsidRPr="00BD34BE">
        <w:t>mức</w:t>
      </w:r>
      <w:proofErr w:type="spellEnd"/>
      <w:r w:rsidRPr="00BD34BE">
        <w:t xml:space="preserve"> </w:t>
      </w:r>
      <w:proofErr w:type="spellStart"/>
      <w:r w:rsidRPr="00BD34BE">
        <w:t>độ</w:t>
      </w:r>
      <w:proofErr w:type="spellEnd"/>
      <w:r w:rsidRPr="00BD34BE">
        <w:t xml:space="preserve"> tin </w:t>
      </w:r>
      <w:proofErr w:type="spellStart"/>
      <w:r w:rsidRPr="00BD34BE">
        <w:t>cậy</w:t>
      </w:r>
      <w:proofErr w:type="spellEnd"/>
      <w:r w:rsidRPr="00BD34BE">
        <w:t xml:space="preserve"> </w:t>
      </w:r>
      <w:proofErr w:type="spellStart"/>
      <w:r w:rsidRPr="00BD34BE">
        <w:t>của</w:t>
      </w:r>
      <w:proofErr w:type="spellEnd"/>
      <w:r w:rsidRPr="00BD34BE">
        <w:t xml:space="preserve"> </w:t>
      </w:r>
      <w:proofErr w:type="spellStart"/>
      <w:r w:rsidRPr="00BD34BE">
        <w:t>mô</w:t>
      </w:r>
      <w:proofErr w:type="spellEnd"/>
      <w:r w:rsidRPr="00BD34BE">
        <w:t xml:space="preserve"> </w:t>
      </w:r>
      <w:proofErr w:type="spellStart"/>
      <w:r w:rsidRPr="00BD34BE">
        <w:t>hình</w:t>
      </w:r>
      <w:proofErr w:type="spellEnd"/>
      <w:r w:rsidRPr="00BD34BE">
        <w:t xml:space="preserve"> </w:t>
      </w:r>
      <w:proofErr w:type="spellStart"/>
      <w:r w:rsidRPr="00BD34BE">
        <w:t>càng</w:t>
      </w:r>
      <w:proofErr w:type="spellEnd"/>
      <w:r w:rsidRPr="00BD34BE">
        <w:t xml:space="preserve"> </w:t>
      </w:r>
      <w:proofErr w:type="spellStart"/>
      <w:r w:rsidRPr="00BD34BE">
        <w:t>lớn</w:t>
      </w:r>
      <w:proofErr w:type="spellEnd"/>
      <w:r w:rsidRPr="00BD34BE">
        <w:t>.</w:t>
      </w:r>
    </w:p>
    <w:p w14:paraId="3F4F3124" w14:textId="77777777" w:rsidR="00CB4DD2" w:rsidRPr="00BD34BE" w:rsidRDefault="00CB4DD2" w:rsidP="00F61B4E">
      <w:pPr>
        <w:rPr>
          <w:color w:val="808080"/>
        </w:rPr>
      </w:pPr>
      <w:r w:rsidRPr="00BD34BE">
        <w:rPr>
          <w:color w:val="808080"/>
        </w:rPr>
        <w:t> </w:t>
      </w:r>
    </w:p>
    <w:p w14:paraId="065FE14D" w14:textId="46528E9E" w:rsidR="00300132" w:rsidRPr="00300132" w:rsidRDefault="00CB4DD2" w:rsidP="00300132">
      <w:pPr>
        <w:jc w:val="center"/>
        <w:rPr>
          <w:color w:val="808080"/>
        </w:rPr>
      </w:pPr>
      <w:r w:rsidRPr="00BD34BE">
        <w:rPr>
          <w:noProof/>
          <w:color w:val="808080"/>
          <w:lang w:eastAsia="ja-JP"/>
        </w:rPr>
        <w:drawing>
          <wp:inline distT="0" distB="0" distL="0" distR="0" wp14:anchorId="031DCD7F" wp14:editId="57B5B85B">
            <wp:extent cx="4159250" cy="3803650"/>
            <wp:effectExtent l="0" t="0" r="0" b="6350"/>
            <wp:docPr id="1740287520" name="Picture 2" descr="Mô tả về kiểm tra và kiểm nghiệm mô hình 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ô tả về kiểm tra và kiểm nghiệm mô hình CF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50" cy="3803650"/>
                    </a:xfrm>
                    <a:prstGeom prst="rect">
                      <a:avLst/>
                    </a:prstGeom>
                    <a:noFill/>
                    <a:ln>
                      <a:noFill/>
                    </a:ln>
                  </pic:spPr>
                </pic:pic>
              </a:graphicData>
            </a:graphic>
          </wp:inline>
        </w:drawing>
      </w:r>
    </w:p>
    <w:p w14:paraId="6098B0F7" w14:textId="77777777" w:rsidR="00CB4DD2" w:rsidRPr="00BD34BE" w:rsidRDefault="00CB4DD2" w:rsidP="00F61B4E">
      <w:pPr>
        <w:jc w:val="center"/>
        <w:rPr>
          <w:i/>
          <w:iCs/>
        </w:rPr>
      </w:pPr>
      <w:proofErr w:type="spellStart"/>
      <w:r w:rsidRPr="00BD34BE">
        <w:rPr>
          <w:i/>
          <w:iCs/>
        </w:rPr>
        <w:t>Hình</w:t>
      </w:r>
      <w:proofErr w:type="spellEnd"/>
      <w:r w:rsidRPr="00BD34BE">
        <w:rPr>
          <w:i/>
          <w:iCs/>
          <w:lang w:val="vi-VN"/>
        </w:rPr>
        <w:t xml:space="preserve"> 1.3. </w:t>
      </w:r>
      <w:proofErr w:type="spellStart"/>
      <w:r w:rsidRPr="00BD34BE">
        <w:rPr>
          <w:i/>
          <w:iCs/>
        </w:rPr>
        <w:t>Tóm</w:t>
      </w:r>
      <w:proofErr w:type="spellEnd"/>
      <w:r w:rsidRPr="00BD34BE">
        <w:rPr>
          <w:i/>
          <w:iCs/>
        </w:rPr>
        <w:t xml:space="preserve"> </w:t>
      </w:r>
      <w:proofErr w:type="spellStart"/>
      <w:r w:rsidRPr="00BD34BE">
        <w:rPr>
          <w:i/>
          <w:iCs/>
        </w:rPr>
        <w:t>lược</w:t>
      </w:r>
      <w:proofErr w:type="spellEnd"/>
      <w:r w:rsidRPr="00BD34BE">
        <w:rPr>
          <w:i/>
          <w:iCs/>
        </w:rPr>
        <w:t xml:space="preserve"> </w:t>
      </w:r>
      <w:proofErr w:type="spellStart"/>
      <w:r w:rsidRPr="00BD34BE">
        <w:rPr>
          <w:i/>
          <w:iCs/>
        </w:rPr>
        <w:t>về</w:t>
      </w:r>
      <w:proofErr w:type="spellEnd"/>
      <w:r w:rsidRPr="00BD34BE">
        <w:rPr>
          <w:i/>
          <w:iCs/>
        </w:rPr>
        <w:t xml:space="preserve"> </w:t>
      </w:r>
      <w:proofErr w:type="spellStart"/>
      <w:r w:rsidRPr="00BD34BE">
        <w:rPr>
          <w:i/>
          <w:iCs/>
        </w:rPr>
        <w:t>quy</w:t>
      </w:r>
      <w:proofErr w:type="spellEnd"/>
      <w:r w:rsidRPr="00BD34BE">
        <w:rPr>
          <w:i/>
          <w:iCs/>
        </w:rPr>
        <w:t xml:space="preserve"> </w:t>
      </w:r>
      <w:proofErr w:type="spellStart"/>
      <w:r w:rsidRPr="00BD34BE">
        <w:rPr>
          <w:i/>
          <w:iCs/>
        </w:rPr>
        <w:t>trình</w:t>
      </w:r>
      <w:proofErr w:type="spellEnd"/>
      <w:r w:rsidRPr="00BD34BE">
        <w:rPr>
          <w:i/>
          <w:iCs/>
        </w:rPr>
        <w:t xml:space="preserve"> </w:t>
      </w:r>
      <w:proofErr w:type="spellStart"/>
      <w:r w:rsidRPr="00BD34BE">
        <w:rPr>
          <w:i/>
          <w:iCs/>
        </w:rPr>
        <w:t>kiểm</w:t>
      </w:r>
      <w:proofErr w:type="spellEnd"/>
      <w:r w:rsidRPr="00BD34BE">
        <w:rPr>
          <w:i/>
          <w:iCs/>
        </w:rPr>
        <w:t xml:space="preserve"> </w:t>
      </w:r>
      <w:proofErr w:type="spellStart"/>
      <w:r w:rsidRPr="00BD34BE">
        <w:rPr>
          <w:i/>
          <w:iCs/>
        </w:rPr>
        <w:t>tra</w:t>
      </w:r>
      <w:proofErr w:type="spellEnd"/>
      <w:r w:rsidRPr="00BD34BE">
        <w:rPr>
          <w:i/>
          <w:iCs/>
        </w:rPr>
        <w:t xml:space="preserve"> (</w:t>
      </w:r>
      <w:r w:rsidRPr="00BD34BE">
        <w:rPr>
          <w:rStyle w:val="Emphasis"/>
          <w:rFonts w:cs="Times New Roman"/>
          <w:i w:val="0"/>
          <w:iCs w:val="0"/>
          <w:szCs w:val="26"/>
        </w:rPr>
        <w:t>verification</w:t>
      </w:r>
      <w:r w:rsidRPr="00BD34BE">
        <w:rPr>
          <w:i/>
          <w:iCs/>
        </w:rPr>
        <w:t xml:space="preserve">) </w:t>
      </w:r>
      <w:proofErr w:type="spellStart"/>
      <w:r w:rsidRPr="00BD34BE">
        <w:rPr>
          <w:i/>
          <w:iCs/>
        </w:rPr>
        <w:t>và</w:t>
      </w:r>
      <w:proofErr w:type="spellEnd"/>
      <w:r w:rsidRPr="00BD34BE">
        <w:rPr>
          <w:i/>
          <w:iCs/>
        </w:rPr>
        <w:t xml:space="preserve"> </w:t>
      </w:r>
      <w:proofErr w:type="spellStart"/>
      <w:r w:rsidRPr="00BD34BE">
        <w:rPr>
          <w:i/>
          <w:iCs/>
        </w:rPr>
        <w:t>kiểm</w:t>
      </w:r>
      <w:proofErr w:type="spellEnd"/>
      <w:r w:rsidRPr="00BD34BE">
        <w:rPr>
          <w:i/>
          <w:iCs/>
        </w:rPr>
        <w:t xml:space="preserve"> </w:t>
      </w:r>
      <w:proofErr w:type="spellStart"/>
      <w:r w:rsidRPr="00BD34BE">
        <w:rPr>
          <w:i/>
          <w:iCs/>
        </w:rPr>
        <w:t>nghiệm</w:t>
      </w:r>
      <w:proofErr w:type="spellEnd"/>
      <w:r w:rsidRPr="00BD34BE">
        <w:rPr>
          <w:i/>
          <w:iCs/>
        </w:rPr>
        <w:t xml:space="preserve"> (</w:t>
      </w:r>
      <w:r w:rsidRPr="00BD34BE">
        <w:rPr>
          <w:rStyle w:val="Emphasis"/>
          <w:rFonts w:cs="Times New Roman"/>
          <w:i w:val="0"/>
          <w:iCs w:val="0"/>
          <w:szCs w:val="26"/>
        </w:rPr>
        <w:t>validation</w:t>
      </w:r>
      <w:r w:rsidRPr="00BD34BE">
        <w:rPr>
          <w:i/>
          <w:iCs/>
        </w:rPr>
        <w:t>) CFD</w:t>
      </w:r>
    </w:p>
    <w:p w14:paraId="472D7133" w14:textId="77777777" w:rsidR="00CB4DD2" w:rsidRPr="00BD34BE" w:rsidRDefault="00CB4DD2" w:rsidP="00F61B4E">
      <w:pPr>
        <w:rPr>
          <w:b/>
          <w:bCs/>
          <w:lang w:val="vi-VN"/>
        </w:rPr>
      </w:pPr>
      <w:r w:rsidRPr="00BD34BE">
        <w:rPr>
          <w:b/>
          <w:bCs/>
          <w:lang w:val="vi-VN"/>
        </w:rPr>
        <w:lastRenderedPageBreak/>
        <w:t>Ứng dụng của CFD</w:t>
      </w:r>
    </w:p>
    <w:p w14:paraId="355C8A18" w14:textId="77777777" w:rsidR="00CB4DD2" w:rsidRPr="00BD34BE" w:rsidRDefault="00CB4DD2" w:rsidP="00F61B4E">
      <w:pPr>
        <w:rPr>
          <w:color w:val="808080"/>
          <w:lang w:val="vi-VN"/>
        </w:rPr>
      </w:pPr>
      <w:r w:rsidRPr="00BD34BE">
        <w:rPr>
          <w:lang w:val="vi-VN"/>
        </w:rPr>
        <w:t>Ngày nay thật khó để tìm các lĩnh vực công nghiệp mà không có sự góp mặt của mô phỏng CFD. Ứng dụng phổ biến nhất của mô phỏng CFD trong các ngành công nghiệp có thể phân loại thành các nhóm như sau:</w:t>
      </w:r>
    </w:p>
    <w:p w14:paraId="3A2A8905" w14:textId="77777777" w:rsidR="00CB4DD2" w:rsidRPr="00BD34BE" w:rsidRDefault="00CB4DD2" w:rsidP="00F61B4E">
      <w:pPr>
        <w:rPr>
          <w:bCs/>
          <w:color w:val="333333"/>
          <w:lang w:val="vi-VN"/>
        </w:rPr>
      </w:pPr>
      <w:r w:rsidRPr="00BD34BE">
        <w:rPr>
          <w:rStyle w:val="Strong"/>
          <w:rFonts w:cs="Times New Roman"/>
          <w:b w:val="0"/>
          <w:color w:val="000000"/>
          <w:szCs w:val="26"/>
          <w:lang w:val="vi-VN"/>
        </w:rPr>
        <w:t>Công nghiệp hàng không và vũ trụ:</w:t>
      </w:r>
    </w:p>
    <w:p w14:paraId="0CD7578A" w14:textId="77777777" w:rsidR="00CB4DD2" w:rsidRPr="00BD34BE" w:rsidRDefault="00CB4DD2" w:rsidP="00F61B4E">
      <w:pPr>
        <w:rPr>
          <w:color w:val="808080"/>
          <w:lang w:val="vi-VN"/>
        </w:rPr>
      </w:pPr>
      <w:r w:rsidRPr="00BD34BE">
        <w:rPr>
          <w:lang w:val="vi-VN"/>
        </w:rPr>
        <w:t>Đây là một trong những ngành công nghiệp đầu tiên ứng dụng mô phỏng CFD. Một trong những ứng dụng nổi bật đó là dùng mô phỏng để tối ưu biên dạng cánh nâng </w:t>
      </w:r>
      <w:r w:rsidRPr="00BD34BE">
        <w:rPr>
          <w:rStyle w:val="Emphasis"/>
          <w:rFonts w:cs="Times New Roman"/>
          <w:color w:val="000000"/>
          <w:szCs w:val="26"/>
          <w:lang w:val="vi-VN"/>
        </w:rPr>
        <w:t>(airfoil)</w:t>
      </w:r>
      <w:r w:rsidRPr="00BD34BE">
        <w:rPr>
          <w:lang w:val="vi-VN"/>
        </w:rPr>
        <w:t>.</w:t>
      </w:r>
    </w:p>
    <w:p w14:paraId="3C4610FD" w14:textId="77777777" w:rsidR="00CB4DD2" w:rsidRPr="00BD34BE" w:rsidRDefault="00CB4DD2" w:rsidP="00F61B4E">
      <w:pPr>
        <w:rPr>
          <w:bCs/>
          <w:color w:val="333333"/>
          <w:lang w:val="vi-VN"/>
        </w:rPr>
      </w:pPr>
      <w:r w:rsidRPr="00BD34BE">
        <w:rPr>
          <w:rStyle w:val="Strong"/>
          <w:rFonts w:cs="Times New Roman"/>
          <w:b w:val="0"/>
          <w:color w:val="000000"/>
          <w:szCs w:val="26"/>
          <w:lang w:val="vi-VN"/>
        </w:rPr>
        <w:t>Công nghiệp sản xuất ô tô:</w:t>
      </w:r>
    </w:p>
    <w:p w14:paraId="67069B2A" w14:textId="77777777" w:rsidR="00CB4DD2" w:rsidRPr="00BD34BE" w:rsidRDefault="00CB4DD2" w:rsidP="00F61B4E">
      <w:pPr>
        <w:rPr>
          <w:color w:val="808080"/>
          <w:lang w:val="vi-VN"/>
        </w:rPr>
      </w:pPr>
      <w:r w:rsidRPr="00BD34BE">
        <w:rPr>
          <w:lang w:val="vi-VN"/>
        </w:rPr>
        <w:t>Từ việc mô phỏng phản ứng đốt cháy trong động cơ đến mô phỏng lực cản tại vỏ xe, CFD đóng góp một phần rất lớn trong nghiên cứu và phát triển của các hãng xe nổi tiếng như: Mercedes, Tesla, hay BMW.</w:t>
      </w:r>
    </w:p>
    <w:p w14:paraId="037B919F" w14:textId="77777777" w:rsidR="00CB4DD2" w:rsidRPr="00BD34BE" w:rsidRDefault="00CB4DD2" w:rsidP="00F61B4E">
      <w:pPr>
        <w:rPr>
          <w:bCs/>
          <w:color w:val="333333"/>
          <w:lang w:val="vi-VN"/>
        </w:rPr>
      </w:pPr>
      <w:r w:rsidRPr="00BD34BE">
        <w:rPr>
          <w:rStyle w:val="Strong"/>
          <w:rFonts w:cs="Times New Roman"/>
          <w:b w:val="0"/>
          <w:color w:val="000000"/>
          <w:szCs w:val="26"/>
          <w:lang w:val="vi-VN"/>
        </w:rPr>
        <w:t>Công nghiệp xây dựng:</w:t>
      </w:r>
    </w:p>
    <w:p w14:paraId="784AAF43" w14:textId="19222C6B" w:rsidR="00280503" w:rsidRPr="00BD34BE" w:rsidRDefault="00CB4DD2" w:rsidP="00F61B4E">
      <w:pPr>
        <w:rPr>
          <w:lang w:val="vi-VN"/>
        </w:rPr>
      </w:pPr>
      <w:r w:rsidRPr="00BD34BE">
        <w:rPr>
          <w:lang w:val="vi-VN"/>
        </w:rPr>
        <w:t>Mô phỏng đánh giá các chỉ số tiện nghi trong và ngoài tòa nhà.</w:t>
      </w:r>
      <w:r w:rsidR="00280503" w:rsidRPr="00BD34BE">
        <w:rPr>
          <w:lang w:val="vi-VN"/>
        </w:rPr>
        <w:t xml:space="preserve"> Mô phỏng và tối ưu hóa hệ thống sưởi ấm ( </w:t>
      </w:r>
      <w:r w:rsidR="00280503" w:rsidRPr="00BD34BE">
        <w:rPr>
          <w:i/>
          <w:iCs/>
          <w:lang w:val="vi-VN"/>
        </w:rPr>
        <w:t>heating</w:t>
      </w:r>
      <w:r w:rsidR="00280503" w:rsidRPr="00BD34BE">
        <w:rPr>
          <w:lang w:val="vi-VN"/>
        </w:rPr>
        <w:t>), thông gió (</w:t>
      </w:r>
      <w:r w:rsidR="00280503" w:rsidRPr="00BD34BE">
        <w:rPr>
          <w:i/>
          <w:iCs/>
          <w:lang w:val="vi-VN"/>
        </w:rPr>
        <w:t>ventilation</w:t>
      </w:r>
      <w:r w:rsidR="00280503" w:rsidRPr="00BD34BE">
        <w:rPr>
          <w:lang w:val="vi-VN"/>
        </w:rPr>
        <w:t>), và điều hòa không khí (</w:t>
      </w:r>
      <w:r w:rsidR="00280503" w:rsidRPr="00BD34BE">
        <w:rPr>
          <w:i/>
          <w:iCs/>
          <w:lang w:val="vi-VN"/>
        </w:rPr>
        <w:t>air conditionning</w:t>
      </w:r>
      <w:r w:rsidR="00280503" w:rsidRPr="00BD34BE">
        <w:rPr>
          <w:lang w:val="vi-VN"/>
        </w:rPr>
        <w:t>) – HVAC và hệ thống làm lạnh.</w:t>
      </w:r>
    </w:p>
    <w:p w14:paraId="0A7F226D" w14:textId="77777777" w:rsidR="00CB4DD2" w:rsidRPr="00BD34BE" w:rsidRDefault="00CB4DD2" w:rsidP="00F61B4E">
      <w:pPr>
        <w:rPr>
          <w:bCs/>
          <w:color w:val="333333"/>
          <w:lang w:val="vi-VN"/>
        </w:rPr>
      </w:pPr>
      <w:r w:rsidRPr="00BD34BE">
        <w:rPr>
          <w:rStyle w:val="Strong"/>
          <w:rFonts w:cs="Times New Roman"/>
          <w:b w:val="0"/>
          <w:color w:val="000000"/>
          <w:szCs w:val="26"/>
          <w:lang w:val="vi-VN"/>
        </w:rPr>
        <w:t>Hệ thống công nghiệp hóa chất và dầu khí:</w:t>
      </w:r>
    </w:p>
    <w:p w14:paraId="4A5877FA" w14:textId="77777777" w:rsidR="00CB4DD2" w:rsidRPr="00BD34BE" w:rsidRDefault="00CB4DD2" w:rsidP="00F61B4E">
      <w:pPr>
        <w:rPr>
          <w:color w:val="808080"/>
          <w:lang w:val="vi-VN"/>
        </w:rPr>
      </w:pPr>
      <w:r w:rsidRPr="00BD34BE">
        <w:rPr>
          <w:lang w:val="vi-VN"/>
        </w:rPr>
        <w:t>Mô phỏng thiết bị phản ứng (khuấy trộn CSTR, tầng sôi, cột sủi bọt – bubble column, v.v), tháp chưng cất, </w:t>
      </w:r>
      <w:hyperlink r:id="rId14" w:history="1">
        <w:r w:rsidRPr="00BD34BE">
          <w:rPr>
            <w:rStyle w:val="Hyperlink"/>
            <w:rFonts w:cs="Times New Roman"/>
            <w:color w:val="auto"/>
            <w:szCs w:val="26"/>
            <w:u w:val="none"/>
            <w:lang w:val="vi-VN"/>
          </w:rPr>
          <w:t>tháp hấp thụ</w:t>
        </w:r>
      </w:hyperlink>
      <w:r w:rsidRPr="00BD34BE">
        <w:rPr>
          <w:lang w:val="vi-VN"/>
        </w:rPr>
        <w:t>, hệ thống ống nối, hay hệ thống nồi hơi tận dụng nhiệt.</w:t>
      </w:r>
    </w:p>
    <w:p w14:paraId="3EFF9D7E" w14:textId="77777777" w:rsidR="00CB4DD2" w:rsidRPr="00BD34BE" w:rsidRDefault="00A17E00" w:rsidP="00F61B4E">
      <w:pPr>
        <w:rPr>
          <w:bCs/>
          <w:color w:val="333333"/>
          <w:lang w:val="vi-VN"/>
        </w:rPr>
      </w:pPr>
      <w:hyperlink r:id="rId15" w:history="1">
        <w:r w:rsidR="00CB4DD2" w:rsidRPr="00BD34BE">
          <w:rPr>
            <w:rStyle w:val="Hyperlink"/>
            <w:rFonts w:cs="Times New Roman"/>
            <w:color w:val="000000"/>
            <w:szCs w:val="26"/>
            <w:u w:val="none"/>
            <w:lang w:val="vi-VN"/>
          </w:rPr>
          <w:t>Thiết bị công nghiệp</w:t>
        </w:r>
      </w:hyperlink>
      <w:r w:rsidR="00CB4DD2" w:rsidRPr="00BD34BE">
        <w:rPr>
          <w:rStyle w:val="Strong"/>
          <w:rFonts w:cs="Times New Roman"/>
          <w:b w:val="0"/>
          <w:color w:val="000000"/>
          <w:szCs w:val="26"/>
          <w:lang w:val="vi-VN"/>
        </w:rPr>
        <w:t>:</w:t>
      </w:r>
    </w:p>
    <w:p w14:paraId="6F49C549" w14:textId="77777777" w:rsidR="00CB4DD2" w:rsidRPr="00BD34BE" w:rsidRDefault="00CB4DD2" w:rsidP="00F61B4E">
      <w:pPr>
        <w:rPr>
          <w:color w:val="808080"/>
          <w:lang w:val="vi-VN"/>
        </w:rPr>
      </w:pPr>
      <w:r w:rsidRPr="00BD34BE">
        <w:rPr>
          <w:lang w:val="vi-VN"/>
        </w:rPr>
        <w:t>Bơm, quạt, máy nén, tua bin, và các thiết bị phân tách ly tâm </w:t>
      </w:r>
      <w:r w:rsidRPr="00BD34BE">
        <w:rPr>
          <w:rStyle w:val="Emphasis"/>
          <w:rFonts w:cs="Times New Roman"/>
          <w:szCs w:val="26"/>
          <w:lang w:val="vi-VN"/>
        </w:rPr>
        <w:t>(</w:t>
      </w:r>
      <w:hyperlink r:id="rId16" w:history="1">
        <w:r w:rsidRPr="00BD34BE">
          <w:rPr>
            <w:rStyle w:val="Hyperlink"/>
            <w:rFonts w:cs="Times New Roman"/>
            <w:i/>
            <w:iCs/>
            <w:color w:val="auto"/>
            <w:szCs w:val="26"/>
            <w:u w:val="none"/>
            <w:lang w:val="vi-VN"/>
          </w:rPr>
          <w:t>cyclone</w:t>
        </w:r>
      </w:hyperlink>
      <w:r w:rsidRPr="00BD34BE">
        <w:rPr>
          <w:rStyle w:val="Emphasis"/>
          <w:rFonts w:cs="Times New Roman"/>
          <w:color w:val="000000"/>
          <w:szCs w:val="26"/>
          <w:lang w:val="vi-VN"/>
        </w:rPr>
        <w:t>)</w:t>
      </w:r>
      <w:r w:rsidRPr="00BD34BE">
        <w:rPr>
          <w:lang w:val="vi-VN"/>
        </w:rPr>
        <w:t>, phân tách pha, trao đổi nhiệt.</w:t>
      </w:r>
    </w:p>
    <w:p w14:paraId="7C226B8A" w14:textId="77777777" w:rsidR="00CB4DD2" w:rsidRPr="00BD34BE" w:rsidRDefault="00CB4DD2" w:rsidP="00F61B4E">
      <w:pPr>
        <w:rPr>
          <w:bCs/>
          <w:color w:val="333333"/>
          <w:lang w:val="vi-VN"/>
        </w:rPr>
      </w:pPr>
      <w:r w:rsidRPr="00BD34BE">
        <w:rPr>
          <w:rStyle w:val="Strong"/>
          <w:rFonts w:cs="Times New Roman"/>
          <w:b w:val="0"/>
          <w:color w:val="000000"/>
          <w:szCs w:val="26"/>
          <w:lang w:val="vi-VN"/>
        </w:rPr>
        <w:t>Công nghệ y sinh và dược phẩm:</w:t>
      </w:r>
    </w:p>
    <w:p w14:paraId="4F848E3C" w14:textId="77777777" w:rsidR="00CB4DD2" w:rsidRPr="00BD34BE" w:rsidRDefault="00CB4DD2" w:rsidP="00F61B4E">
      <w:pPr>
        <w:rPr>
          <w:color w:val="808080"/>
          <w:lang w:val="vi-VN"/>
        </w:rPr>
      </w:pPr>
      <w:r w:rsidRPr="00BD34BE">
        <w:rPr>
          <w:lang w:val="vi-VN"/>
        </w:rPr>
        <w:t>Thiết kế các thiết bị vi dòng chảy </w:t>
      </w:r>
      <w:r w:rsidRPr="00BD34BE">
        <w:rPr>
          <w:rStyle w:val="Emphasis"/>
          <w:rFonts w:cs="Times New Roman"/>
          <w:color w:val="000000"/>
          <w:szCs w:val="26"/>
          <w:lang w:val="vi-VN"/>
        </w:rPr>
        <w:t>(microfluidics)</w:t>
      </w:r>
      <w:r w:rsidRPr="00BD34BE">
        <w:rPr>
          <w:lang w:val="vi-VN"/>
        </w:rPr>
        <w:t>, vi khuấy trộn </w:t>
      </w:r>
      <w:r w:rsidRPr="00BD34BE">
        <w:rPr>
          <w:rStyle w:val="Emphasis"/>
          <w:rFonts w:cs="Times New Roman"/>
          <w:color w:val="000000"/>
          <w:szCs w:val="26"/>
          <w:lang w:val="vi-VN"/>
        </w:rPr>
        <w:t>(micromixing)</w:t>
      </w:r>
      <w:r w:rsidRPr="00BD34BE">
        <w:rPr>
          <w:lang w:val="vi-VN"/>
        </w:rPr>
        <w:t>, mô phỏng dòng chảy trong mạch máu.</w:t>
      </w:r>
    </w:p>
    <w:p w14:paraId="2B516C70" w14:textId="77777777" w:rsidR="00CB4DD2" w:rsidRPr="00BD34BE" w:rsidRDefault="00CB4DD2" w:rsidP="00F61B4E">
      <w:pPr>
        <w:rPr>
          <w:bCs/>
          <w:color w:val="333333"/>
          <w:lang w:val="vi-VN"/>
        </w:rPr>
      </w:pPr>
      <w:r w:rsidRPr="00BD34BE">
        <w:rPr>
          <w:rStyle w:val="Strong"/>
          <w:rFonts w:cs="Times New Roman"/>
          <w:b w:val="0"/>
          <w:color w:val="000000"/>
          <w:szCs w:val="26"/>
          <w:lang w:val="vi-VN"/>
        </w:rPr>
        <w:t>Thời tiết và khí hậu:</w:t>
      </w:r>
    </w:p>
    <w:p w14:paraId="6DB9D9F4" w14:textId="77777777" w:rsidR="00CB4DD2" w:rsidRPr="00BD34BE" w:rsidRDefault="00CB4DD2" w:rsidP="00F61B4E">
      <w:pPr>
        <w:rPr>
          <w:color w:val="808080"/>
          <w:lang w:val="vi-VN"/>
        </w:rPr>
      </w:pPr>
      <w:r w:rsidRPr="00BD34BE">
        <w:rPr>
          <w:lang w:val="vi-VN"/>
        </w:rPr>
        <w:lastRenderedPageBreak/>
        <w:t>Mô hình phỏng đoán thời tiết và thiên tai.</w:t>
      </w:r>
    </w:p>
    <w:p w14:paraId="0DEB5A9B" w14:textId="77777777" w:rsidR="00CB4DD2" w:rsidRPr="00BD34BE" w:rsidRDefault="00CB4DD2" w:rsidP="00F61B4E">
      <w:pPr>
        <w:rPr>
          <w:bCs/>
          <w:color w:val="333333"/>
          <w:lang w:val="vi-VN"/>
        </w:rPr>
      </w:pPr>
      <w:r w:rsidRPr="00BD34BE">
        <w:rPr>
          <w:rStyle w:val="Strong"/>
          <w:rFonts w:cs="Times New Roman"/>
          <w:b w:val="0"/>
          <w:color w:val="000000"/>
          <w:szCs w:val="26"/>
          <w:lang w:val="vi-VN"/>
        </w:rPr>
        <w:t>Hàng hải và đóng tàu:</w:t>
      </w:r>
    </w:p>
    <w:p w14:paraId="18FFB49E" w14:textId="6CD3438D" w:rsidR="00CB4DD2" w:rsidRPr="00BD34BE" w:rsidRDefault="00CB4DD2" w:rsidP="00F61B4E">
      <w:pPr>
        <w:rPr>
          <w:color w:val="808080"/>
          <w:lang w:val="vi-VN"/>
        </w:rPr>
      </w:pPr>
      <w:r w:rsidRPr="00BD34BE">
        <w:rPr>
          <w:lang w:val="vi-VN"/>
        </w:rPr>
        <w:t>Mô hình tương tác giữa sóng và ứng suất vỏ tàu, mô hình phỏng đoán lực cản vỏ tàu</w:t>
      </w:r>
      <w:r w:rsidR="00172347">
        <w:rPr>
          <w:lang w:val="vi-VN"/>
        </w:rPr>
        <w:t xml:space="preserve"> [4]</w:t>
      </w:r>
      <w:r w:rsidRPr="00BD34BE">
        <w:rPr>
          <w:lang w:val="vi-VN"/>
        </w:rPr>
        <w:t>.</w:t>
      </w:r>
    </w:p>
    <w:p w14:paraId="24C0CFBE" w14:textId="77777777" w:rsidR="00CB4DD2" w:rsidRPr="00BD34BE" w:rsidRDefault="00CB4DD2" w:rsidP="00F61B4E">
      <w:pPr>
        <w:rPr>
          <w:color w:val="808080"/>
          <w:lang w:val="vi-VN"/>
        </w:rPr>
      </w:pPr>
      <w:r w:rsidRPr="00BD34BE">
        <w:rPr>
          <w:color w:val="808080"/>
          <w:lang w:val="vi-VN"/>
        </w:rPr>
        <w:t> </w:t>
      </w:r>
    </w:p>
    <w:p w14:paraId="13EE644C" w14:textId="3E0BD532" w:rsidR="00CB4DD2" w:rsidRPr="00BD34BE" w:rsidRDefault="00CB4DD2" w:rsidP="00F61B4E">
      <w:pPr>
        <w:rPr>
          <w:color w:val="808080"/>
        </w:rPr>
      </w:pPr>
      <w:r w:rsidRPr="00BD34BE">
        <w:rPr>
          <w:noProof/>
          <w:color w:val="428BCA"/>
          <w:lang w:eastAsia="ja-JP"/>
        </w:rPr>
        <w:drawing>
          <wp:inline distT="0" distB="0" distL="0" distR="0" wp14:anchorId="2961373D" wp14:editId="4FC31C7A">
            <wp:extent cx="5740400" cy="3886200"/>
            <wp:effectExtent l="0" t="0" r="0" b="0"/>
            <wp:docPr id="526305232" name="Picture 1" descr="Ứng dụng của mô phỏng CF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của mô phỏng CF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0" cy="3886200"/>
                    </a:xfrm>
                    <a:prstGeom prst="rect">
                      <a:avLst/>
                    </a:prstGeom>
                    <a:noFill/>
                    <a:ln>
                      <a:noFill/>
                    </a:ln>
                  </pic:spPr>
                </pic:pic>
              </a:graphicData>
            </a:graphic>
          </wp:inline>
        </w:drawing>
      </w:r>
    </w:p>
    <w:p w14:paraId="3B8A7AE5" w14:textId="77777777" w:rsidR="00CB4DD2" w:rsidRPr="00BD34BE" w:rsidRDefault="00CB4DD2" w:rsidP="00F61B4E">
      <w:pPr>
        <w:jc w:val="center"/>
        <w:rPr>
          <w:i/>
          <w:iCs/>
          <w:lang w:val="vi-VN"/>
        </w:rPr>
      </w:pPr>
      <w:proofErr w:type="spellStart"/>
      <w:r w:rsidRPr="00BD34BE">
        <w:rPr>
          <w:i/>
          <w:iCs/>
        </w:rPr>
        <w:t>Hình</w:t>
      </w:r>
      <w:proofErr w:type="spellEnd"/>
      <w:r w:rsidRPr="00BD34BE">
        <w:rPr>
          <w:i/>
          <w:iCs/>
          <w:lang w:val="vi-VN"/>
        </w:rPr>
        <w:t xml:space="preserve"> 1.4. Ứng dụng của mô phỏng CFD</w:t>
      </w:r>
    </w:p>
    <w:p w14:paraId="4A998160" w14:textId="77777777" w:rsidR="00CB4DD2" w:rsidRPr="00BD34BE" w:rsidRDefault="00CB4DD2" w:rsidP="00F61B4E">
      <w:pPr>
        <w:rPr>
          <w:color w:val="808080"/>
        </w:rPr>
      </w:pPr>
    </w:p>
    <w:p w14:paraId="7E052613" w14:textId="77777777" w:rsidR="00CB4DD2" w:rsidRPr="00BD34BE" w:rsidRDefault="00CB4DD2" w:rsidP="00F61B4E">
      <w:pPr>
        <w:rPr>
          <w:lang w:val="vi-VN"/>
        </w:rPr>
      </w:pPr>
    </w:p>
    <w:p w14:paraId="26929DD1" w14:textId="77777777" w:rsidR="00CB4DD2" w:rsidRPr="00BD34BE" w:rsidRDefault="00CB4DD2" w:rsidP="00F61B4E">
      <w:pPr>
        <w:rPr>
          <w:lang w:val="vi-VN"/>
        </w:rPr>
      </w:pPr>
    </w:p>
    <w:p w14:paraId="4098D182" w14:textId="77777777" w:rsidR="00CB4DD2" w:rsidRPr="00BD34BE" w:rsidRDefault="00CB4DD2" w:rsidP="00F61B4E"/>
    <w:p w14:paraId="3BDAB62B" w14:textId="77777777" w:rsidR="00CB4DD2" w:rsidRPr="00BD34BE" w:rsidRDefault="00CB4DD2" w:rsidP="00F61B4E">
      <w:r w:rsidRPr="00BD34BE">
        <w:br w:type="page"/>
      </w:r>
    </w:p>
    <w:p w14:paraId="1F92A7E4" w14:textId="336401FA" w:rsidR="004F6A3D" w:rsidRDefault="000843D1" w:rsidP="00EE1E52">
      <w:pPr>
        <w:pStyle w:val="Heading1"/>
        <w:rPr>
          <w:lang w:val="vi-VN"/>
        </w:rPr>
      </w:pPr>
      <w:bookmarkStart w:id="9" w:name="_Toc134539899"/>
      <w:r w:rsidRPr="00BD34BE">
        <w:lastRenderedPageBreak/>
        <w:t>PHẦN</w:t>
      </w:r>
      <w:r w:rsidRPr="00BD34BE">
        <w:rPr>
          <w:lang w:val="vi-VN"/>
        </w:rPr>
        <w:t xml:space="preserve"> II. TÍNH TOÁN</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E1E52" w:rsidRPr="001F5AA1" w14:paraId="0DAE0088" w14:textId="77777777" w:rsidTr="00267389">
        <w:tc>
          <w:tcPr>
            <w:tcW w:w="9350" w:type="dxa"/>
          </w:tcPr>
          <w:p w14:paraId="061C7B2C" w14:textId="77777777" w:rsidR="00EE1E52" w:rsidRPr="001F5AA1" w:rsidRDefault="00EE1E52" w:rsidP="00267389">
            <w:pPr>
              <w:tabs>
                <w:tab w:val="left" w:pos="1884"/>
              </w:tabs>
              <w:spacing w:line="312" w:lineRule="auto"/>
              <w:jc w:val="center"/>
              <w:rPr>
                <w:rFonts w:cs="Times New Roman"/>
                <w:szCs w:val="26"/>
                <w:lang w:val="vi-VN"/>
              </w:rPr>
            </w:pPr>
            <w:r w:rsidRPr="001F5AA1">
              <w:rPr>
                <w:rFonts w:cs="Times New Roman"/>
                <w:noProof/>
                <w:lang w:eastAsia="ja-JP"/>
              </w:rPr>
              <w:drawing>
                <wp:inline distT="0" distB="0" distL="0" distR="0" wp14:anchorId="08A6B055" wp14:editId="7DC767EB">
                  <wp:extent cx="6994211" cy="3657600"/>
                  <wp:effectExtent l="0" t="0" r="0" b="0"/>
                  <wp:docPr id="112173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8057" cy="3722365"/>
                          </a:xfrm>
                          <a:prstGeom prst="rect">
                            <a:avLst/>
                          </a:prstGeom>
                          <a:noFill/>
                          <a:ln>
                            <a:noFill/>
                          </a:ln>
                        </pic:spPr>
                      </pic:pic>
                    </a:graphicData>
                  </a:graphic>
                </wp:inline>
              </w:drawing>
            </w:r>
          </w:p>
        </w:tc>
      </w:tr>
      <w:tr w:rsidR="00EE1E52" w:rsidRPr="00300132" w14:paraId="15A8D2AB" w14:textId="77777777" w:rsidTr="00267389">
        <w:tc>
          <w:tcPr>
            <w:tcW w:w="9350" w:type="dxa"/>
          </w:tcPr>
          <w:p w14:paraId="67572810" w14:textId="77777777" w:rsidR="00EE1E52" w:rsidRPr="00300132" w:rsidRDefault="00EE1E52" w:rsidP="002170F2">
            <w:pPr>
              <w:spacing w:line="384" w:lineRule="auto"/>
              <w:jc w:val="center"/>
              <w:rPr>
                <w:rFonts w:cs="Times New Roman"/>
                <w:szCs w:val="26"/>
                <w:lang w:val="vi-VN"/>
              </w:rPr>
            </w:pPr>
            <w:r>
              <w:rPr>
                <w:rFonts w:cs="Times New Roman"/>
                <w:szCs w:val="26"/>
                <w:lang w:val="vi-VN"/>
              </w:rPr>
              <w:t>Hình 2</w:t>
            </w:r>
            <w:r w:rsidRPr="001F5AA1">
              <w:rPr>
                <w:rFonts w:cs="Times New Roman"/>
                <w:szCs w:val="26"/>
                <w:lang w:val="vi-VN"/>
              </w:rPr>
              <w:t>.</w:t>
            </w:r>
            <w:r>
              <w:rPr>
                <w:rFonts w:cs="Times New Roman"/>
                <w:szCs w:val="26"/>
                <w:lang w:val="vi-VN"/>
              </w:rPr>
              <w:t>1</w:t>
            </w:r>
            <w:r w:rsidRPr="001F5AA1">
              <w:rPr>
                <w:rFonts w:cs="Times New Roman"/>
                <w:szCs w:val="26"/>
                <w:lang w:val="vi-VN"/>
              </w:rPr>
              <w:t xml:space="preserve"> Thiết bị ống lồng ống</w:t>
            </w:r>
          </w:p>
        </w:tc>
      </w:tr>
    </w:tbl>
    <w:p w14:paraId="4CB76A3F" w14:textId="32A92F91" w:rsidR="000843D1" w:rsidRPr="00BD34BE" w:rsidRDefault="000843D1" w:rsidP="00F61B4E">
      <w:pPr>
        <w:rPr>
          <w:lang w:val="vi-VN"/>
        </w:rPr>
      </w:pPr>
      <w:r w:rsidRPr="00BD34BE">
        <w:rPr>
          <w:lang w:val="vi-VN"/>
        </w:rPr>
        <w:t xml:space="preserve">Số liệu ban đầu </w:t>
      </w:r>
    </w:p>
    <w:p w14:paraId="30B537EE" w14:textId="238A61A0" w:rsidR="000843D1" w:rsidRPr="00BD34BE" w:rsidRDefault="000843D1" w:rsidP="00F61B4E">
      <w:pPr>
        <w:rPr>
          <w:lang w:val="vi-VN"/>
        </w:rPr>
      </w:pPr>
      <w:r w:rsidRPr="00BD34BE">
        <w:rPr>
          <w:lang w:val="vi-VN"/>
        </w:rPr>
        <w:t>Dung dịch sử dụng: H</w:t>
      </w:r>
      <w:r w:rsidRPr="00BD34BE">
        <w:rPr>
          <w:vertAlign w:val="subscript"/>
          <w:lang w:val="vi-VN"/>
        </w:rPr>
        <w:t>2</w:t>
      </w:r>
      <w:r w:rsidRPr="00BD34BE">
        <w:rPr>
          <w:lang w:val="vi-VN"/>
        </w:rPr>
        <w:t>O</w:t>
      </w:r>
    </w:p>
    <w:p w14:paraId="608C8B74" w14:textId="77777777" w:rsidR="004F6A3D" w:rsidRPr="00BD34BE" w:rsidRDefault="008675DD" w:rsidP="00F61B4E">
      <w:pPr>
        <w:rPr>
          <w:lang w:val="vi-VN"/>
        </w:rPr>
      </w:pPr>
      <w:r w:rsidRPr="00BD34BE">
        <w:rPr>
          <w:lang w:val="vi-VN"/>
        </w:rPr>
        <w:t xml:space="preserve">Dòng nước nóng với lưu lượng 0,1 (kg/s) </w:t>
      </w:r>
    </w:p>
    <w:p w14:paraId="5C30C78B" w14:textId="360A68F7" w:rsidR="000843D1" w:rsidRPr="00BD34BE" w:rsidRDefault="004F6A3D" w:rsidP="00F61B4E">
      <w:pPr>
        <w:rPr>
          <w:lang w:val="vi-VN"/>
        </w:rPr>
      </w:pPr>
      <w:r w:rsidRPr="00BD34BE">
        <w:rPr>
          <w:lang w:val="vi-VN"/>
        </w:rPr>
        <w:t>Nhiệt độ dòng nóng 80</w:t>
      </w:r>
      <w:r w:rsidRPr="00BD34BE">
        <w:rPr>
          <w:vertAlign w:val="superscript"/>
          <w:lang w:val="vi-VN"/>
        </w:rPr>
        <w:t>o</w:t>
      </w:r>
      <w:r w:rsidRPr="00BD34BE">
        <w:rPr>
          <w:lang w:val="vi-VN"/>
        </w:rPr>
        <w:t>C</w:t>
      </w:r>
    </w:p>
    <w:p w14:paraId="179FE81C" w14:textId="17B7D3FA" w:rsidR="004F6A3D" w:rsidRPr="00BD34BE" w:rsidRDefault="004F6A3D" w:rsidP="00F61B4E">
      <w:pPr>
        <w:rPr>
          <w:lang w:val="vi-VN"/>
        </w:rPr>
      </w:pPr>
      <w:r w:rsidRPr="00BD34BE">
        <w:rPr>
          <w:lang w:val="vi-VN"/>
        </w:rPr>
        <w:t>Nhiệt độ dòng lạnh 20</w:t>
      </w:r>
      <w:r w:rsidRPr="00BD34BE">
        <w:rPr>
          <w:vertAlign w:val="superscript"/>
          <w:lang w:val="vi-VN"/>
        </w:rPr>
        <w:t>o</w:t>
      </w:r>
      <w:r w:rsidRPr="00BD34BE">
        <w:rPr>
          <w:lang w:val="vi-VN"/>
        </w:rPr>
        <w:t>C</w:t>
      </w:r>
    </w:p>
    <w:p w14:paraId="4B8551D0" w14:textId="0A9056F1" w:rsidR="00D6505C" w:rsidRPr="00BD34BE" w:rsidRDefault="00D6505C" w:rsidP="00F61B4E">
      <w:pPr>
        <w:rPr>
          <w:lang w:val="vi-VN"/>
        </w:rPr>
      </w:pPr>
      <w:r w:rsidRPr="00BD34BE">
        <w:rPr>
          <w:lang w:val="vi-VN"/>
        </w:rPr>
        <w:t>Lựa chọn kích thước thiết bị:</w:t>
      </w:r>
    </w:p>
    <w:p w14:paraId="40F1A215" w14:textId="355668A2" w:rsidR="00D6505C" w:rsidRPr="00BD34BE" w:rsidRDefault="00D6505C" w:rsidP="00F61B4E">
      <w:pPr>
        <w:rPr>
          <w:lang w:val="vi-VN"/>
        </w:rPr>
      </w:pPr>
      <w:r w:rsidRPr="00BD34BE">
        <w:rPr>
          <w:lang w:val="vi-VN"/>
        </w:rPr>
        <w:t>Kích thước ống trong Ø50 x 1000mm</w:t>
      </w:r>
    </w:p>
    <w:p w14:paraId="3AD62493" w14:textId="1F490AEA" w:rsidR="00D6505C" w:rsidRPr="00BD34BE" w:rsidRDefault="00D6505C" w:rsidP="00F61B4E">
      <w:pPr>
        <w:rPr>
          <w:lang w:val="vi-VN"/>
        </w:rPr>
      </w:pPr>
      <w:r w:rsidRPr="00BD34BE">
        <w:rPr>
          <w:lang w:val="vi-VN"/>
        </w:rPr>
        <w:t>Kích thước ống ngoài Ø100 x 840mm</w:t>
      </w:r>
    </w:p>
    <w:p w14:paraId="626CDCE3" w14:textId="5A9DB9A2" w:rsidR="004828E0" w:rsidRPr="00BD34BE" w:rsidRDefault="004828E0" w:rsidP="00F61B4E">
      <w:pPr>
        <w:pStyle w:val="Heading2"/>
        <w:rPr>
          <w:lang w:val="vi-VN"/>
        </w:rPr>
      </w:pPr>
      <w:bookmarkStart w:id="10" w:name="_Toc134539900"/>
      <w:r w:rsidRPr="00BD34BE">
        <w:rPr>
          <w:lang w:val="vi-VN"/>
        </w:rPr>
        <w:lastRenderedPageBreak/>
        <w:t>2.1. Tính toán thiết kế bài toán cơ sở</w:t>
      </w:r>
      <w:bookmarkEnd w:id="10"/>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AE5E99" w:rsidRPr="006A2D14" w14:paraId="519BD273" w14:textId="77777777" w:rsidTr="00EE1E52">
        <w:trPr>
          <w:trHeight w:val="424"/>
          <w:jc w:val="center"/>
        </w:trPr>
        <w:tc>
          <w:tcPr>
            <w:tcW w:w="9350" w:type="dxa"/>
            <w:gridSpan w:val="6"/>
            <w:vAlign w:val="center"/>
          </w:tcPr>
          <w:p w14:paraId="6848F2E9" w14:textId="5A58EEF4" w:rsidR="00AE5E99" w:rsidRPr="006A2D14" w:rsidRDefault="00AE5E99" w:rsidP="002170F2">
            <w:pPr>
              <w:keepNext/>
              <w:spacing w:line="312" w:lineRule="auto"/>
              <w:jc w:val="center"/>
              <w:rPr>
                <w:lang w:val="vi-VN"/>
              </w:rPr>
            </w:pPr>
            <w:r w:rsidRPr="002170F2">
              <w:rPr>
                <w:lang w:val="vi-VN"/>
              </w:rPr>
              <w:t>Bảng 1.1 Tính toán thiết kế bài toán cơ sở</w:t>
            </w:r>
          </w:p>
        </w:tc>
      </w:tr>
      <w:tr w:rsidR="00AE5E99" w:rsidRPr="002170F2" w14:paraId="76C1E743" w14:textId="77777777" w:rsidTr="00F61B4E">
        <w:trPr>
          <w:jc w:val="center"/>
        </w:trPr>
        <w:tc>
          <w:tcPr>
            <w:tcW w:w="1558" w:type="dxa"/>
            <w:vAlign w:val="center"/>
          </w:tcPr>
          <w:p w14:paraId="61E55EA4" w14:textId="77777777" w:rsidR="00AE5E99" w:rsidRPr="002170F2" w:rsidRDefault="00AE5E99" w:rsidP="00EE1E52">
            <w:pPr>
              <w:spacing w:line="312" w:lineRule="auto"/>
              <w:rPr>
                <w:lang w:val="vi-VN"/>
              </w:rPr>
            </w:pPr>
          </w:p>
        </w:tc>
        <w:tc>
          <w:tcPr>
            <w:tcW w:w="1558" w:type="dxa"/>
            <w:vAlign w:val="center"/>
          </w:tcPr>
          <w:p w14:paraId="376CA3C1" w14:textId="77777777" w:rsidR="00AE5E99" w:rsidRPr="002170F2" w:rsidRDefault="00AE5E99" w:rsidP="00EE1E52">
            <w:pPr>
              <w:spacing w:line="312" w:lineRule="auto"/>
              <w:rPr>
                <w:vertAlign w:val="subscript"/>
              </w:rPr>
            </w:pPr>
            <w:r w:rsidRPr="002170F2">
              <w:t>G</w:t>
            </w:r>
            <w:r w:rsidRPr="002170F2">
              <w:rPr>
                <w:vertAlign w:val="subscript"/>
              </w:rPr>
              <w:t>1</w:t>
            </w:r>
          </w:p>
          <w:p w14:paraId="5DD2E559" w14:textId="77777777" w:rsidR="00AE5E99" w:rsidRPr="002170F2" w:rsidRDefault="00AE5E99" w:rsidP="00EE1E52">
            <w:pPr>
              <w:spacing w:line="312" w:lineRule="auto"/>
              <w:rPr>
                <w:vertAlign w:val="subscript"/>
              </w:rPr>
            </w:pPr>
            <w:r w:rsidRPr="002170F2">
              <w:t>(kg/s)</w:t>
            </w:r>
          </w:p>
        </w:tc>
        <w:tc>
          <w:tcPr>
            <w:tcW w:w="1558" w:type="dxa"/>
            <w:vAlign w:val="center"/>
          </w:tcPr>
          <w:p w14:paraId="7EB5770C" w14:textId="77777777" w:rsidR="00AE5E99" w:rsidRPr="002170F2" w:rsidRDefault="00AE5E99" w:rsidP="00EE1E52">
            <w:pPr>
              <w:spacing w:line="312" w:lineRule="auto"/>
            </w:pPr>
            <w:r w:rsidRPr="002170F2">
              <w:t>Cp</w:t>
            </w:r>
            <w:r w:rsidRPr="002170F2">
              <w:rPr>
                <w:vertAlign w:val="subscript"/>
              </w:rPr>
              <w:t xml:space="preserve">1 </w:t>
            </w:r>
            <w:r w:rsidRPr="002170F2">
              <w:t>(kJ/kg/K)</w:t>
            </w:r>
          </w:p>
        </w:tc>
        <w:tc>
          <w:tcPr>
            <w:tcW w:w="1558" w:type="dxa"/>
            <w:vAlign w:val="center"/>
          </w:tcPr>
          <w:p w14:paraId="12A500E5" w14:textId="77777777" w:rsidR="00AE5E99" w:rsidRPr="002170F2" w:rsidRDefault="00AE5E99" w:rsidP="00EE1E52">
            <w:pPr>
              <w:spacing w:line="312" w:lineRule="auto"/>
            </w:pPr>
            <w:r w:rsidRPr="002170F2">
              <w:t>T</w:t>
            </w:r>
            <w:r w:rsidRPr="002170F2">
              <w:rPr>
                <w:vertAlign w:val="subscript"/>
              </w:rPr>
              <w:t xml:space="preserve">1 </w:t>
            </w:r>
            <w:r w:rsidRPr="002170F2">
              <w:t>In</w:t>
            </w:r>
          </w:p>
          <w:p w14:paraId="5F201CA5"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6DF7BC68" w14:textId="77777777" w:rsidR="00AE5E99" w:rsidRPr="002170F2" w:rsidRDefault="00AE5E99" w:rsidP="00EE1E52">
            <w:pPr>
              <w:spacing w:line="312" w:lineRule="auto"/>
            </w:pPr>
            <w:r w:rsidRPr="002170F2">
              <w:t>T</w:t>
            </w:r>
            <w:r w:rsidRPr="002170F2">
              <w:rPr>
                <w:vertAlign w:val="subscript"/>
              </w:rPr>
              <w:t xml:space="preserve">1 </w:t>
            </w:r>
            <w:r w:rsidRPr="002170F2">
              <w:t>Out</w:t>
            </w:r>
          </w:p>
          <w:p w14:paraId="5403D326"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31C82BE7" w14:textId="77777777" w:rsidR="00AE5E99" w:rsidRPr="002170F2" w:rsidRDefault="00AE5E99" w:rsidP="00EE1E52">
            <w:pPr>
              <w:spacing w:line="312" w:lineRule="auto"/>
            </w:pPr>
            <w:r w:rsidRPr="002170F2">
              <w:t>C</w:t>
            </w:r>
            <w:r w:rsidRPr="002170F2">
              <w:rPr>
                <w:vertAlign w:val="subscript"/>
              </w:rPr>
              <w:t>1</w:t>
            </w:r>
          </w:p>
          <w:p w14:paraId="67490140" w14:textId="77777777" w:rsidR="00AE5E99" w:rsidRPr="002170F2" w:rsidRDefault="00AE5E99" w:rsidP="00EE1E52">
            <w:pPr>
              <w:spacing w:line="312" w:lineRule="auto"/>
            </w:pPr>
            <w:r w:rsidRPr="002170F2">
              <w:t>(kJ/s/K)</w:t>
            </w:r>
          </w:p>
        </w:tc>
      </w:tr>
      <w:tr w:rsidR="00AE5E99" w:rsidRPr="002170F2" w14:paraId="364EAA45" w14:textId="77777777" w:rsidTr="00F61B4E">
        <w:trPr>
          <w:jc w:val="center"/>
        </w:trPr>
        <w:tc>
          <w:tcPr>
            <w:tcW w:w="1558" w:type="dxa"/>
            <w:vAlign w:val="center"/>
          </w:tcPr>
          <w:p w14:paraId="07D1EE94" w14:textId="77777777" w:rsidR="00AE5E99" w:rsidRPr="002170F2" w:rsidRDefault="00AE5E99" w:rsidP="00EE1E52">
            <w:pPr>
              <w:spacing w:line="312" w:lineRule="auto"/>
            </w:pPr>
          </w:p>
        </w:tc>
        <w:tc>
          <w:tcPr>
            <w:tcW w:w="1558" w:type="dxa"/>
            <w:vAlign w:val="center"/>
          </w:tcPr>
          <w:p w14:paraId="1BBA5359" w14:textId="77777777" w:rsidR="00AE5E99" w:rsidRPr="002170F2" w:rsidRDefault="00AE5E99" w:rsidP="00EE1E52">
            <w:pPr>
              <w:spacing w:line="312" w:lineRule="auto"/>
            </w:pPr>
            <w:r w:rsidRPr="002170F2">
              <w:t>0,1</w:t>
            </w:r>
          </w:p>
        </w:tc>
        <w:tc>
          <w:tcPr>
            <w:tcW w:w="1558" w:type="dxa"/>
            <w:vAlign w:val="center"/>
          </w:tcPr>
          <w:p w14:paraId="561C3DEB" w14:textId="77777777" w:rsidR="00AE5E99" w:rsidRPr="002170F2" w:rsidRDefault="00AE5E99" w:rsidP="00EE1E52">
            <w:pPr>
              <w:spacing w:line="312" w:lineRule="auto"/>
            </w:pPr>
            <w:r w:rsidRPr="002170F2">
              <w:t>4.2</w:t>
            </w:r>
          </w:p>
        </w:tc>
        <w:tc>
          <w:tcPr>
            <w:tcW w:w="1558" w:type="dxa"/>
            <w:vAlign w:val="center"/>
          </w:tcPr>
          <w:p w14:paraId="1480503E" w14:textId="77777777" w:rsidR="00AE5E99" w:rsidRPr="002170F2" w:rsidRDefault="00AE5E99" w:rsidP="00EE1E52">
            <w:pPr>
              <w:spacing w:line="312" w:lineRule="auto"/>
            </w:pPr>
            <w:r w:rsidRPr="002170F2">
              <w:t>80</w:t>
            </w:r>
          </w:p>
        </w:tc>
        <w:tc>
          <w:tcPr>
            <w:tcW w:w="1559" w:type="dxa"/>
            <w:vAlign w:val="center"/>
          </w:tcPr>
          <w:p w14:paraId="19931545" w14:textId="77777777" w:rsidR="00AE5E99" w:rsidRPr="002170F2" w:rsidRDefault="00AE5E99" w:rsidP="00EE1E52">
            <w:pPr>
              <w:spacing w:line="312" w:lineRule="auto"/>
            </w:pPr>
            <w:r w:rsidRPr="002170F2">
              <w:t>65</w:t>
            </w:r>
          </w:p>
        </w:tc>
        <w:tc>
          <w:tcPr>
            <w:tcW w:w="1559" w:type="dxa"/>
            <w:vAlign w:val="center"/>
          </w:tcPr>
          <w:p w14:paraId="3AA3BB21" w14:textId="77777777" w:rsidR="00AE5E99" w:rsidRPr="002170F2" w:rsidRDefault="00AE5E99" w:rsidP="00EE1E52">
            <w:pPr>
              <w:spacing w:line="312" w:lineRule="auto"/>
            </w:pPr>
            <w:r w:rsidRPr="002170F2">
              <w:t>0,42</w:t>
            </w:r>
          </w:p>
        </w:tc>
      </w:tr>
      <w:tr w:rsidR="00AE5E99" w:rsidRPr="002170F2" w14:paraId="7B5B4C9F" w14:textId="77777777" w:rsidTr="00F61B4E">
        <w:trPr>
          <w:jc w:val="center"/>
        </w:trPr>
        <w:tc>
          <w:tcPr>
            <w:tcW w:w="1558" w:type="dxa"/>
            <w:vAlign w:val="center"/>
          </w:tcPr>
          <w:p w14:paraId="02E6E546" w14:textId="77777777" w:rsidR="00AE5E99" w:rsidRPr="002170F2" w:rsidRDefault="00AE5E99" w:rsidP="00EE1E52">
            <w:pPr>
              <w:spacing w:line="312" w:lineRule="auto"/>
            </w:pPr>
          </w:p>
        </w:tc>
        <w:tc>
          <w:tcPr>
            <w:tcW w:w="1558" w:type="dxa"/>
            <w:vAlign w:val="center"/>
          </w:tcPr>
          <w:p w14:paraId="6EF6577D" w14:textId="77777777" w:rsidR="00AE5E99" w:rsidRPr="002170F2" w:rsidRDefault="00AE5E99" w:rsidP="00EE1E52">
            <w:pPr>
              <w:spacing w:line="312" w:lineRule="auto"/>
              <w:rPr>
                <w:vertAlign w:val="subscript"/>
              </w:rPr>
            </w:pPr>
            <w:r w:rsidRPr="002170F2">
              <w:t>G</w:t>
            </w:r>
            <w:r w:rsidRPr="002170F2">
              <w:rPr>
                <w:vertAlign w:val="subscript"/>
              </w:rPr>
              <w:t>2</w:t>
            </w:r>
          </w:p>
          <w:p w14:paraId="7B8744EE" w14:textId="77777777" w:rsidR="00AE5E99" w:rsidRPr="002170F2" w:rsidRDefault="00AE5E99" w:rsidP="00EE1E52">
            <w:pPr>
              <w:spacing w:line="312" w:lineRule="auto"/>
            </w:pPr>
            <w:r w:rsidRPr="002170F2">
              <w:t>(kg/s)</w:t>
            </w:r>
          </w:p>
        </w:tc>
        <w:tc>
          <w:tcPr>
            <w:tcW w:w="1558" w:type="dxa"/>
            <w:vAlign w:val="center"/>
          </w:tcPr>
          <w:p w14:paraId="0F6C4C3C" w14:textId="77777777" w:rsidR="00AE5E99" w:rsidRPr="002170F2" w:rsidRDefault="00AE5E99" w:rsidP="00EE1E52">
            <w:pPr>
              <w:spacing w:line="312" w:lineRule="auto"/>
            </w:pPr>
            <w:r w:rsidRPr="002170F2">
              <w:t>Cp</w:t>
            </w:r>
            <w:r w:rsidRPr="002170F2">
              <w:rPr>
                <w:vertAlign w:val="subscript"/>
              </w:rPr>
              <w:t xml:space="preserve">1 </w:t>
            </w:r>
            <w:r w:rsidRPr="002170F2">
              <w:t>(kJ/kg/K)</w:t>
            </w:r>
          </w:p>
        </w:tc>
        <w:tc>
          <w:tcPr>
            <w:tcW w:w="1558" w:type="dxa"/>
            <w:vAlign w:val="center"/>
          </w:tcPr>
          <w:p w14:paraId="48B55152" w14:textId="77777777" w:rsidR="00AE5E99" w:rsidRPr="002170F2" w:rsidRDefault="00AE5E99" w:rsidP="00EE1E52">
            <w:pPr>
              <w:spacing w:line="312" w:lineRule="auto"/>
            </w:pPr>
            <w:r w:rsidRPr="002170F2">
              <w:t>T</w:t>
            </w:r>
            <w:r w:rsidRPr="002170F2">
              <w:rPr>
                <w:vertAlign w:val="subscript"/>
              </w:rPr>
              <w:t xml:space="preserve">2 </w:t>
            </w:r>
            <w:r w:rsidRPr="002170F2">
              <w:t>In</w:t>
            </w:r>
          </w:p>
          <w:p w14:paraId="6EFD811E"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0E4F3CEF" w14:textId="77777777" w:rsidR="00AE5E99" w:rsidRPr="002170F2" w:rsidRDefault="00AE5E99" w:rsidP="00EE1E52">
            <w:pPr>
              <w:spacing w:line="312" w:lineRule="auto"/>
            </w:pPr>
            <w:r w:rsidRPr="002170F2">
              <w:t>T</w:t>
            </w:r>
            <w:r w:rsidRPr="002170F2">
              <w:rPr>
                <w:vertAlign w:val="subscript"/>
              </w:rPr>
              <w:t xml:space="preserve">2 </w:t>
            </w:r>
            <w:r w:rsidRPr="002170F2">
              <w:t>Out</w:t>
            </w:r>
          </w:p>
          <w:p w14:paraId="10E158FF"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301FDCA5" w14:textId="77777777" w:rsidR="00AE5E99" w:rsidRPr="002170F2" w:rsidRDefault="00AE5E99" w:rsidP="00EE1E52">
            <w:pPr>
              <w:spacing w:line="312" w:lineRule="auto"/>
            </w:pPr>
            <w:r w:rsidRPr="002170F2">
              <w:t>C</w:t>
            </w:r>
            <w:r w:rsidRPr="002170F2">
              <w:rPr>
                <w:vertAlign w:val="subscript"/>
              </w:rPr>
              <w:t>1</w:t>
            </w:r>
          </w:p>
          <w:p w14:paraId="51606DA6" w14:textId="77777777" w:rsidR="00AE5E99" w:rsidRPr="002170F2" w:rsidRDefault="00AE5E99" w:rsidP="00EE1E52">
            <w:pPr>
              <w:spacing w:line="312" w:lineRule="auto"/>
            </w:pPr>
            <w:r w:rsidRPr="002170F2">
              <w:t>(kJ/s/K)</w:t>
            </w:r>
          </w:p>
        </w:tc>
      </w:tr>
      <w:tr w:rsidR="00AE5E99" w:rsidRPr="002170F2" w14:paraId="7349C067" w14:textId="77777777" w:rsidTr="00F61B4E">
        <w:trPr>
          <w:jc w:val="center"/>
        </w:trPr>
        <w:tc>
          <w:tcPr>
            <w:tcW w:w="1558" w:type="dxa"/>
            <w:vAlign w:val="center"/>
          </w:tcPr>
          <w:p w14:paraId="78976F5D" w14:textId="77777777" w:rsidR="00AE5E99" w:rsidRPr="002170F2" w:rsidRDefault="00AE5E99" w:rsidP="00EE1E52">
            <w:pPr>
              <w:spacing w:line="312" w:lineRule="auto"/>
            </w:pPr>
          </w:p>
        </w:tc>
        <w:tc>
          <w:tcPr>
            <w:tcW w:w="1558" w:type="dxa"/>
            <w:vAlign w:val="center"/>
          </w:tcPr>
          <w:p w14:paraId="64982983" w14:textId="77777777" w:rsidR="00AE5E99" w:rsidRPr="002170F2" w:rsidRDefault="00AE5E99" w:rsidP="00EE1E52">
            <w:pPr>
              <w:spacing w:line="312" w:lineRule="auto"/>
            </w:pPr>
            <w:r w:rsidRPr="002170F2">
              <w:t>0,23</w:t>
            </w:r>
          </w:p>
        </w:tc>
        <w:tc>
          <w:tcPr>
            <w:tcW w:w="1558" w:type="dxa"/>
            <w:vAlign w:val="center"/>
          </w:tcPr>
          <w:p w14:paraId="3C7D61A1" w14:textId="77777777" w:rsidR="00AE5E99" w:rsidRPr="002170F2" w:rsidRDefault="00AE5E99" w:rsidP="00EE1E52">
            <w:pPr>
              <w:spacing w:line="312" w:lineRule="auto"/>
            </w:pPr>
            <w:r w:rsidRPr="002170F2">
              <w:t>4,18</w:t>
            </w:r>
          </w:p>
        </w:tc>
        <w:tc>
          <w:tcPr>
            <w:tcW w:w="1558" w:type="dxa"/>
            <w:vAlign w:val="center"/>
          </w:tcPr>
          <w:p w14:paraId="31172B91" w14:textId="77777777" w:rsidR="00AE5E99" w:rsidRPr="002170F2" w:rsidRDefault="00AE5E99" w:rsidP="00EE1E52">
            <w:pPr>
              <w:spacing w:line="312" w:lineRule="auto"/>
            </w:pPr>
            <w:r w:rsidRPr="002170F2">
              <w:t>20</w:t>
            </w:r>
          </w:p>
        </w:tc>
        <w:tc>
          <w:tcPr>
            <w:tcW w:w="1559" w:type="dxa"/>
            <w:vAlign w:val="center"/>
          </w:tcPr>
          <w:p w14:paraId="60EF177D" w14:textId="77777777" w:rsidR="00AE5E99" w:rsidRPr="002170F2" w:rsidRDefault="00AE5E99" w:rsidP="00EE1E52">
            <w:pPr>
              <w:spacing w:line="312" w:lineRule="auto"/>
            </w:pPr>
            <w:r w:rsidRPr="002170F2">
              <w:t>30</w:t>
            </w:r>
          </w:p>
        </w:tc>
        <w:tc>
          <w:tcPr>
            <w:tcW w:w="1559" w:type="dxa"/>
            <w:vAlign w:val="center"/>
          </w:tcPr>
          <w:p w14:paraId="4F6510FE" w14:textId="77777777" w:rsidR="00AE5E99" w:rsidRPr="002170F2" w:rsidRDefault="00AE5E99" w:rsidP="00EE1E52">
            <w:pPr>
              <w:spacing w:line="312" w:lineRule="auto"/>
            </w:pPr>
            <w:r w:rsidRPr="002170F2">
              <w:t>0,9614</w:t>
            </w:r>
          </w:p>
        </w:tc>
      </w:tr>
      <w:tr w:rsidR="00AE5E99" w:rsidRPr="002170F2" w14:paraId="223DEF0D" w14:textId="77777777" w:rsidTr="00F61B4E">
        <w:trPr>
          <w:jc w:val="center"/>
        </w:trPr>
        <w:tc>
          <w:tcPr>
            <w:tcW w:w="1558" w:type="dxa"/>
            <w:vAlign w:val="center"/>
          </w:tcPr>
          <w:p w14:paraId="6F673157" w14:textId="77777777" w:rsidR="00AE5E99" w:rsidRPr="002170F2" w:rsidRDefault="00AE5E99" w:rsidP="00EE1E52">
            <w:pPr>
              <w:spacing w:line="312" w:lineRule="auto"/>
            </w:pPr>
            <w:r w:rsidRPr="002170F2">
              <w:t>C min (kJ/s/K)</w:t>
            </w:r>
          </w:p>
        </w:tc>
        <w:tc>
          <w:tcPr>
            <w:tcW w:w="1558" w:type="dxa"/>
            <w:vAlign w:val="center"/>
          </w:tcPr>
          <w:p w14:paraId="64DCD59B" w14:textId="77777777" w:rsidR="00AE5E99" w:rsidRPr="002170F2" w:rsidRDefault="00AE5E99" w:rsidP="00EE1E52">
            <w:pPr>
              <w:spacing w:line="312" w:lineRule="auto"/>
            </w:pPr>
            <w:r w:rsidRPr="002170F2">
              <w:t>0,42</w:t>
            </w:r>
          </w:p>
        </w:tc>
        <w:tc>
          <w:tcPr>
            <w:tcW w:w="1558" w:type="dxa"/>
            <w:vAlign w:val="center"/>
          </w:tcPr>
          <w:p w14:paraId="06FB9705" w14:textId="77777777" w:rsidR="00AE5E99" w:rsidRPr="002170F2" w:rsidRDefault="00AE5E99" w:rsidP="00EE1E52">
            <w:pPr>
              <w:spacing w:line="312" w:lineRule="auto"/>
            </w:pPr>
          </w:p>
        </w:tc>
        <w:tc>
          <w:tcPr>
            <w:tcW w:w="1558" w:type="dxa"/>
            <w:vAlign w:val="center"/>
          </w:tcPr>
          <w:p w14:paraId="7CDD4A05" w14:textId="77777777" w:rsidR="00AE5E99" w:rsidRPr="002170F2" w:rsidRDefault="00AE5E99" w:rsidP="00EE1E52">
            <w:pPr>
              <w:spacing w:line="312" w:lineRule="auto"/>
            </w:pPr>
            <w:r w:rsidRPr="002170F2">
              <w:t>F</w:t>
            </w:r>
          </w:p>
          <w:p w14:paraId="506D8C4A" w14:textId="77777777" w:rsidR="00AE5E99" w:rsidRPr="002170F2" w:rsidRDefault="00AE5E99" w:rsidP="00EE1E52">
            <w:pPr>
              <w:spacing w:line="312" w:lineRule="auto"/>
            </w:pPr>
            <w:r w:rsidRPr="002170F2">
              <w:t>(m</w:t>
            </w:r>
            <w:r w:rsidRPr="002170F2">
              <w:rPr>
                <w:vertAlign w:val="superscript"/>
              </w:rPr>
              <w:t>2</w:t>
            </w:r>
            <w:r w:rsidRPr="002170F2">
              <w:t>)</w:t>
            </w:r>
          </w:p>
        </w:tc>
        <w:tc>
          <w:tcPr>
            <w:tcW w:w="1559" w:type="dxa"/>
            <w:vAlign w:val="center"/>
          </w:tcPr>
          <w:p w14:paraId="15ABD112" w14:textId="77777777" w:rsidR="00AE5E99" w:rsidRPr="002170F2" w:rsidRDefault="00AE5E99" w:rsidP="00EE1E52">
            <w:pPr>
              <w:spacing w:line="312" w:lineRule="auto"/>
            </w:pPr>
            <w:r w:rsidRPr="002170F2">
              <w:t>k</w:t>
            </w:r>
          </w:p>
          <w:p w14:paraId="7B805F60" w14:textId="77777777" w:rsidR="00AE5E99" w:rsidRPr="002170F2" w:rsidRDefault="00AE5E99" w:rsidP="00EE1E52">
            <w:pPr>
              <w:spacing w:line="312" w:lineRule="auto"/>
            </w:pPr>
            <w:r w:rsidRPr="002170F2">
              <w:t>(W/ m</w:t>
            </w:r>
            <w:r w:rsidRPr="002170F2">
              <w:rPr>
                <w:vertAlign w:val="superscript"/>
              </w:rPr>
              <w:t>2</w:t>
            </w:r>
            <w:r w:rsidRPr="002170F2">
              <w:t>/K)</w:t>
            </w:r>
          </w:p>
        </w:tc>
        <w:tc>
          <w:tcPr>
            <w:tcW w:w="1559" w:type="dxa"/>
            <w:vAlign w:val="center"/>
          </w:tcPr>
          <w:p w14:paraId="06D7DCCA" w14:textId="77777777" w:rsidR="00AE5E99" w:rsidRPr="002170F2" w:rsidRDefault="00AE5E99" w:rsidP="00EE1E52">
            <w:pPr>
              <w:spacing w:line="312" w:lineRule="auto"/>
            </w:pPr>
          </w:p>
        </w:tc>
      </w:tr>
      <w:tr w:rsidR="00AE5E99" w:rsidRPr="002170F2" w14:paraId="55E7674A" w14:textId="77777777" w:rsidTr="00F61B4E">
        <w:trPr>
          <w:jc w:val="center"/>
        </w:trPr>
        <w:tc>
          <w:tcPr>
            <w:tcW w:w="1558" w:type="dxa"/>
            <w:vAlign w:val="center"/>
          </w:tcPr>
          <w:p w14:paraId="3D088C02" w14:textId="77777777" w:rsidR="00AE5E99" w:rsidRPr="002170F2" w:rsidRDefault="00AE5E99" w:rsidP="00EE1E52">
            <w:pPr>
              <w:spacing w:line="312" w:lineRule="auto"/>
            </w:pPr>
            <w:r w:rsidRPr="002170F2">
              <w:t>C max</w:t>
            </w:r>
          </w:p>
          <w:p w14:paraId="0BEFEABE" w14:textId="77777777" w:rsidR="00AE5E99" w:rsidRPr="002170F2" w:rsidRDefault="00AE5E99" w:rsidP="00EE1E52">
            <w:pPr>
              <w:spacing w:line="312" w:lineRule="auto"/>
            </w:pPr>
            <w:r w:rsidRPr="002170F2">
              <w:t>(kJ/s/K)</w:t>
            </w:r>
          </w:p>
        </w:tc>
        <w:tc>
          <w:tcPr>
            <w:tcW w:w="1558" w:type="dxa"/>
            <w:vAlign w:val="center"/>
          </w:tcPr>
          <w:p w14:paraId="0E0D2F7A" w14:textId="77777777" w:rsidR="00AE5E99" w:rsidRPr="002170F2" w:rsidRDefault="00AE5E99" w:rsidP="00EE1E52">
            <w:pPr>
              <w:spacing w:line="312" w:lineRule="auto"/>
            </w:pPr>
            <w:r w:rsidRPr="002170F2">
              <w:t>0,9614</w:t>
            </w:r>
          </w:p>
        </w:tc>
        <w:tc>
          <w:tcPr>
            <w:tcW w:w="1558" w:type="dxa"/>
            <w:vAlign w:val="center"/>
          </w:tcPr>
          <w:p w14:paraId="2AE3147E" w14:textId="77777777" w:rsidR="00AE5E99" w:rsidRPr="002170F2" w:rsidRDefault="00AE5E99" w:rsidP="00EE1E52">
            <w:pPr>
              <w:spacing w:line="312" w:lineRule="auto"/>
            </w:pPr>
          </w:p>
        </w:tc>
        <w:tc>
          <w:tcPr>
            <w:tcW w:w="1558" w:type="dxa"/>
            <w:vAlign w:val="center"/>
          </w:tcPr>
          <w:p w14:paraId="6495EFF3" w14:textId="77777777" w:rsidR="00AE5E99" w:rsidRPr="002170F2" w:rsidRDefault="00AE5E99" w:rsidP="00EE1E52">
            <w:pPr>
              <w:spacing w:line="312" w:lineRule="auto"/>
            </w:pPr>
            <w:r w:rsidRPr="002170F2">
              <w:t>0,1425</w:t>
            </w:r>
          </w:p>
        </w:tc>
        <w:tc>
          <w:tcPr>
            <w:tcW w:w="1559" w:type="dxa"/>
            <w:vAlign w:val="center"/>
          </w:tcPr>
          <w:p w14:paraId="672336BC" w14:textId="77777777" w:rsidR="00AE5E99" w:rsidRPr="002170F2" w:rsidRDefault="00AE5E99" w:rsidP="00EE1E52">
            <w:pPr>
              <w:spacing w:line="312" w:lineRule="auto"/>
            </w:pPr>
            <w:r w:rsidRPr="002170F2">
              <w:t>900</w:t>
            </w:r>
          </w:p>
        </w:tc>
        <w:tc>
          <w:tcPr>
            <w:tcW w:w="1559" w:type="dxa"/>
            <w:vAlign w:val="center"/>
          </w:tcPr>
          <w:p w14:paraId="4CF7B4FF" w14:textId="77777777" w:rsidR="00AE5E99" w:rsidRPr="002170F2" w:rsidRDefault="00AE5E99" w:rsidP="00EE1E52">
            <w:pPr>
              <w:spacing w:line="312" w:lineRule="auto"/>
            </w:pPr>
          </w:p>
        </w:tc>
      </w:tr>
      <w:tr w:rsidR="00AE5E99" w:rsidRPr="002170F2" w14:paraId="4F12992F" w14:textId="77777777" w:rsidTr="00F61B4E">
        <w:trPr>
          <w:jc w:val="center"/>
        </w:trPr>
        <w:tc>
          <w:tcPr>
            <w:tcW w:w="1558" w:type="dxa"/>
            <w:vAlign w:val="center"/>
          </w:tcPr>
          <w:p w14:paraId="297254C1" w14:textId="77777777" w:rsidR="00AE5E99" w:rsidRPr="002170F2" w:rsidRDefault="00AE5E99" w:rsidP="00EE1E52">
            <w:pPr>
              <w:spacing w:line="312" w:lineRule="auto"/>
            </w:pPr>
            <w:r w:rsidRPr="002170F2">
              <w:t>Q max</w:t>
            </w:r>
          </w:p>
          <w:p w14:paraId="222A45E9" w14:textId="77777777" w:rsidR="00AE5E99" w:rsidRPr="002170F2" w:rsidRDefault="00AE5E99" w:rsidP="00EE1E52">
            <w:pPr>
              <w:spacing w:line="312" w:lineRule="auto"/>
            </w:pPr>
            <w:r w:rsidRPr="002170F2">
              <w:t>(kJ/s/K)</w:t>
            </w:r>
          </w:p>
        </w:tc>
        <w:tc>
          <w:tcPr>
            <w:tcW w:w="1558" w:type="dxa"/>
            <w:vAlign w:val="center"/>
          </w:tcPr>
          <w:p w14:paraId="4AC8AE4C" w14:textId="77777777" w:rsidR="00AE5E99" w:rsidRPr="002170F2" w:rsidRDefault="00AE5E99" w:rsidP="00EE1E52">
            <w:pPr>
              <w:spacing w:line="312" w:lineRule="auto"/>
            </w:pPr>
            <w:r w:rsidRPr="002170F2">
              <w:t>25,2</w:t>
            </w:r>
          </w:p>
        </w:tc>
        <w:tc>
          <w:tcPr>
            <w:tcW w:w="1558" w:type="dxa"/>
            <w:vAlign w:val="center"/>
          </w:tcPr>
          <w:p w14:paraId="0FD36B5C" w14:textId="77777777" w:rsidR="00AE5E99" w:rsidRPr="002170F2" w:rsidRDefault="00AE5E99" w:rsidP="00EE1E52">
            <w:pPr>
              <w:spacing w:line="312" w:lineRule="auto"/>
            </w:pPr>
          </w:p>
        </w:tc>
        <w:tc>
          <w:tcPr>
            <w:tcW w:w="1558" w:type="dxa"/>
            <w:vAlign w:val="center"/>
          </w:tcPr>
          <w:p w14:paraId="3CCA626B" w14:textId="77777777" w:rsidR="00AE5E99" w:rsidRPr="002170F2" w:rsidRDefault="00AE5E99" w:rsidP="00EE1E52">
            <w:pPr>
              <w:spacing w:line="312" w:lineRule="auto"/>
              <w:rPr>
                <w:vertAlign w:val="subscript"/>
              </w:rPr>
            </w:pPr>
            <w:r w:rsidRPr="002170F2">
              <w:t>G</w:t>
            </w:r>
            <w:r w:rsidRPr="002170F2">
              <w:rPr>
                <w:vertAlign w:val="subscript"/>
              </w:rPr>
              <w:t>1</w:t>
            </w:r>
          </w:p>
          <w:p w14:paraId="3B2E6CFA" w14:textId="77777777" w:rsidR="00AE5E99" w:rsidRPr="002170F2" w:rsidRDefault="00AE5E99" w:rsidP="00EE1E52">
            <w:pPr>
              <w:spacing w:line="312" w:lineRule="auto"/>
            </w:pPr>
            <w:r w:rsidRPr="002170F2">
              <w:t>(kg/s)</w:t>
            </w:r>
          </w:p>
        </w:tc>
        <w:tc>
          <w:tcPr>
            <w:tcW w:w="1559" w:type="dxa"/>
            <w:vAlign w:val="center"/>
          </w:tcPr>
          <w:p w14:paraId="7F177EF2" w14:textId="77777777" w:rsidR="00AE5E99" w:rsidRPr="002170F2" w:rsidRDefault="00AE5E99" w:rsidP="00EE1E52">
            <w:pPr>
              <w:spacing w:line="312" w:lineRule="auto"/>
            </w:pPr>
            <w:r w:rsidRPr="002170F2">
              <w:t>T</w:t>
            </w:r>
            <w:r w:rsidRPr="002170F2">
              <w:rPr>
                <w:vertAlign w:val="subscript"/>
              </w:rPr>
              <w:t xml:space="preserve">1 </w:t>
            </w:r>
            <w:r w:rsidRPr="002170F2">
              <w:t>In</w:t>
            </w:r>
          </w:p>
          <w:p w14:paraId="436DF8BC"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6CEC10A5" w14:textId="77777777" w:rsidR="00AE5E99" w:rsidRPr="002170F2" w:rsidRDefault="00AE5E99" w:rsidP="00EE1E52">
            <w:pPr>
              <w:spacing w:line="312" w:lineRule="auto"/>
            </w:pPr>
            <w:r w:rsidRPr="002170F2">
              <w:t>T</w:t>
            </w:r>
            <w:r w:rsidRPr="002170F2">
              <w:rPr>
                <w:vertAlign w:val="subscript"/>
              </w:rPr>
              <w:t xml:space="preserve">2 </w:t>
            </w:r>
            <w:r w:rsidRPr="002170F2">
              <w:t>In</w:t>
            </w:r>
          </w:p>
          <w:p w14:paraId="37478DAB"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r>
      <w:tr w:rsidR="00AE5E99" w:rsidRPr="002170F2" w14:paraId="1FA2680A" w14:textId="77777777" w:rsidTr="00F61B4E">
        <w:trPr>
          <w:jc w:val="center"/>
        </w:trPr>
        <w:tc>
          <w:tcPr>
            <w:tcW w:w="1558" w:type="dxa"/>
            <w:vAlign w:val="center"/>
          </w:tcPr>
          <w:p w14:paraId="178B8588" w14:textId="77777777" w:rsidR="00AE5E99" w:rsidRPr="002170F2" w:rsidRDefault="00AE5E99" w:rsidP="00EE1E52">
            <w:pPr>
              <w:spacing w:line="312" w:lineRule="auto"/>
            </w:pPr>
            <w:r w:rsidRPr="002170F2">
              <w:t>NTU</w:t>
            </w:r>
          </w:p>
        </w:tc>
        <w:tc>
          <w:tcPr>
            <w:tcW w:w="1558" w:type="dxa"/>
            <w:vAlign w:val="center"/>
          </w:tcPr>
          <w:p w14:paraId="5E8E63A2" w14:textId="77777777" w:rsidR="00AE5E99" w:rsidRPr="002170F2" w:rsidRDefault="00AE5E99" w:rsidP="00EE1E52">
            <w:pPr>
              <w:spacing w:line="312" w:lineRule="auto"/>
            </w:pPr>
            <w:r w:rsidRPr="002170F2">
              <w:t>0,305357</w:t>
            </w:r>
          </w:p>
        </w:tc>
        <w:tc>
          <w:tcPr>
            <w:tcW w:w="1558" w:type="dxa"/>
            <w:vAlign w:val="center"/>
          </w:tcPr>
          <w:p w14:paraId="179124A8" w14:textId="77777777" w:rsidR="00AE5E99" w:rsidRPr="002170F2" w:rsidRDefault="00AE5E99" w:rsidP="00EE1E52">
            <w:pPr>
              <w:spacing w:line="312" w:lineRule="auto"/>
            </w:pPr>
          </w:p>
        </w:tc>
        <w:tc>
          <w:tcPr>
            <w:tcW w:w="1558" w:type="dxa"/>
            <w:vAlign w:val="center"/>
          </w:tcPr>
          <w:p w14:paraId="3637FC9A" w14:textId="77777777" w:rsidR="00AE5E99" w:rsidRPr="002170F2" w:rsidRDefault="00AE5E99" w:rsidP="00EE1E52">
            <w:pPr>
              <w:spacing w:line="312" w:lineRule="auto"/>
            </w:pPr>
            <w:r w:rsidRPr="002170F2">
              <w:t>0,1</w:t>
            </w:r>
          </w:p>
        </w:tc>
        <w:tc>
          <w:tcPr>
            <w:tcW w:w="1559" w:type="dxa"/>
            <w:vAlign w:val="center"/>
          </w:tcPr>
          <w:p w14:paraId="1CE262EF" w14:textId="77777777" w:rsidR="00AE5E99" w:rsidRPr="002170F2" w:rsidRDefault="00AE5E99" w:rsidP="00EE1E52">
            <w:pPr>
              <w:spacing w:line="312" w:lineRule="auto"/>
            </w:pPr>
            <w:r w:rsidRPr="002170F2">
              <w:t>80</w:t>
            </w:r>
          </w:p>
        </w:tc>
        <w:tc>
          <w:tcPr>
            <w:tcW w:w="1559" w:type="dxa"/>
            <w:vAlign w:val="center"/>
          </w:tcPr>
          <w:p w14:paraId="33FA2D23" w14:textId="77777777" w:rsidR="00AE5E99" w:rsidRPr="002170F2" w:rsidRDefault="00AE5E99" w:rsidP="00EE1E52">
            <w:pPr>
              <w:spacing w:line="312" w:lineRule="auto"/>
            </w:pPr>
            <w:r w:rsidRPr="002170F2">
              <w:t>20</w:t>
            </w:r>
          </w:p>
        </w:tc>
      </w:tr>
      <w:tr w:rsidR="00AE5E99" w:rsidRPr="002170F2" w14:paraId="03E48061" w14:textId="77777777" w:rsidTr="00F61B4E">
        <w:trPr>
          <w:jc w:val="center"/>
        </w:trPr>
        <w:tc>
          <w:tcPr>
            <w:tcW w:w="1558" w:type="dxa"/>
            <w:vAlign w:val="center"/>
          </w:tcPr>
          <w:p w14:paraId="347E16AF" w14:textId="77777777" w:rsidR="00AE5E99" w:rsidRPr="002170F2" w:rsidRDefault="00AE5E99" w:rsidP="00EE1E52">
            <w:pPr>
              <w:spacing w:line="312" w:lineRule="auto"/>
            </w:pPr>
            <w:r w:rsidRPr="002170F2">
              <w:t>C</w:t>
            </w:r>
          </w:p>
        </w:tc>
        <w:tc>
          <w:tcPr>
            <w:tcW w:w="1558" w:type="dxa"/>
            <w:vAlign w:val="center"/>
          </w:tcPr>
          <w:p w14:paraId="64390340" w14:textId="77777777" w:rsidR="00AE5E99" w:rsidRPr="002170F2" w:rsidRDefault="00AE5E99" w:rsidP="00EE1E52">
            <w:pPr>
              <w:spacing w:line="312" w:lineRule="auto"/>
            </w:pPr>
            <w:r w:rsidRPr="002170F2">
              <w:t>0,436863</w:t>
            </w:r>
          </w:p>
        </w:tc>
        <w:tc>
          <w:tcPr>
            <w:tcW w:w="1558" w:type="dxa"/>
            <w:vAlign w:val="center"/>
          </w:tcPr>
          <w:p w14:paraId="7A3E999E" w14:textId="77777777" w:rsidR="00AE5E99" w:rsidRPr="002170F2" w:rsidRDefault="00AE5E99" w:rsidP="00EE1E52">
            <w:pPr>
              <w:spacing w:line="312" w:lineRule="auto"/>
            </w:pPr>
          </w:p>
        </w:tc>
        <w:tc>
          <w:tcPr>
            <w:tcW w:w="1558" w:type="dxa"/>
            <w:vAlign w:val="center"/>
          </w:tcPr>
          <w:p w14:paraId="4E984DC4" w14:textId="77777777" w:rsidR="00AE5E99" w:rsidRPr="002170F2" w:rsidRDefault="00AE5E99" w:rsidP="00EE1E52">
            <w:pPr>
              <w:spacing w:line="312" w:lineRule="auto"/>
              <w:rPr>
                <w:vertAlign w:val="subscript"/>
              </w:rPr>
            </w:pPr>
            <w:r w:rsidRPr="002170F2">
              <w:t>G</w:t>
            </w:r>
            <w:r w:rsidRPr="002170F2">
              <w:rPr>
                <w:vertAlign w:val="subscript"/>
              </w:rPr>
              <w:t>2</w:t>
            </w:r>
          </w:p>
          <w:p w14:paraId="43EC2C59" w14:textId="77777777" w:rsidR="00AE5E99" w:rsidRPr="002170F2" w:rsidRDefault="00AE5E99" w:rsidP="00EE1E52">
            <w:pPr>
              <w:spacing w:line="312" w:lineRule="auto"/>
            </w:pPr>
            <w:r w:rsidRPr="002170F2">
              <w:t>(kg/s)</w:t>
            </w:r>
          </w:p>
        </w:tc>
        <w:tc>
          <w:tcPr>
            <w:tcW w:w="1559" w:type="dxa"/>
            <w:vAlign w:val="center"/>
          </w:tcPr>
          <w:p w14:paraId="566E2B7F" w14:textId="77777777" w:rsidR="00AE5E99" w:rsidRPr="002170F2" w:rsidRDefault="00AE5E99" w:rsidP="00EE1E52">
            <w:pPr>
              <w:spacing w:line="312" w:lineRule="auto"/>
            </w:pPr>
            <w:r w:rsidRPr="002170F2">
              <w:t>T</w:t>
            </w:r>
            <w:r w:rsidRPr="002170F2">
              <w:rPr>
                <w:vertAlign w:val="subscript"/>
              </w:rPr>
              <w:t xml:space="preserve">1 </w:t>
            </w:r>
            <w:r w:rsidRPr="002170F2">
              <w:t>Out</w:t>
            </w:r>
          </w:p>
          <w:p w14:paraId="5B8786D2"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c>
          <w:tcPr>
            <w:tcW w:w="1559" w:type="dxa"/>
            <w:vAlign w:val="center"/>
          </w:tcPr>
          <w:p w14:paraId="794BFE67" w14:textId="77777777" w:rsidR="00AE5E99" w:rsidRPr="002170F2" w:rsidRDefault="00AE5E99" w:rsidP="00EE1E52">
            <w:pPr>
              <w:spacing w:line="312" w:lineRule="auto"/>
            </w:pPr>
            <w:r w:rsidRPr="002170F2">
              <w:t>T</w:t>
            </w:r>
            <w:r w:rsidRPr="002170F2">
              <w:rPr>
                <w:vertAlign w:val="subscript"/>
              </w:rPr>
              <w:t xml:space="preserve">2 </w:t>
            </w:r>
            <w:r w:rsidRPr="002170F2">
              <w:t>Out</w:t>
            </w:r>
          </w:p>
          <w:p w14:paraId="736BA6A2" w14:textId="77777777" w:rsidR="00AE5E99" w:rsidRPr="002170F2" w:rsidRDefault="00AE5E99" w:rsidP="00EE1E52">
            <w:pPr>
              <w:spacing w:line="312" w:lineRule="auto"/>
            </w:pPr>
            <w:r w:rsidRPr="002170F2">
              <w:t>(</w:t>
            </w:r>
            <w:proofErr w:type="spellStart"/>
            <w:r w:rsidRPr="002170F2">
              <w:rPr>
                <w:vertAlign w:val="superscript"/>
              </w:rPr>
              <w:t>o</w:t>
            </w:r>
            <w:r w:rsidRPr="002170F2">
              <w:t>C</w:t>
            </w:r>
            <w:proofErr w:type="spellEnd"/>
            <w:r w:rsidRPr="002170F2">
              <w:t>)</w:t>
            </w:r>
          </w:p>
        </w:tc>
      </w:tr>
      <w:tr w:rsidR="00AE5E99" w:rsidRPr="002170F2" w14:paraId="161FB9AC" w14:textId="77777777" w:rsidTr="00F61B4E">
        <w:trPr>
          <w:jc w:val="center"/>
        </w:trPr>
        <w:tc>
          <w:tcPr>
            <w:tcW w:w="1558" w:type="dxa"/>
            <w:vAlign w:val="center"/>
          </w:tcPr>
          <w:p w14:paraId="701DAF86" w14:textId="77777777" w:rsidR="00AE5E99" w:rsidRPr="002170F2" w:rsidRDefault="00AE5E99" w:rsidP="00EE1E52">
            <w:pPr>
              <w:spacing w:line="312" w:lineRule="auto"/>
            </w:pPr>
            <w:r w:rsidRPr="002170F2">
              <w:t>Ɛ</w:t>
            </w:r>
          </w:p>
        </w:tc>
        <w:tc>
          <w:tcPr>
            <w:tcW w:w="1558" w:type="dxa"/>
            <w:vAlign w:val="center"/>
          </w:tcPr>
          <w:p w14:paraId="3DE3A0EA" w14:textId="77777777" w:rsidR="00AE5E99" w:rsidRPr="002170F2" w:rsidRDefault="00AE5E99" w:rsidP="00EE1E52">
            <w:pPr>
              <w:spacing w:line="312" w:lineRule="auto"/>
            </w:pPr>
            <w:r w:rsidRPr="002170F2">
              <w:t>0,249916</w:t>
            </w:r>
          </w:p>
        </w:tc>
        <w:tc>
          <w:tcPr>
            <w:tcW w:w="1558" w:type="dxa"/>
            <w:vAlign w:val="center"/>
          </w:tcPr>
          <w:p w14:paraId="60A106F3" w14:textId="77777777" w:rsidR="00AE5E99" w:rsidRPr="002170F2" w:rsidRDefault="00AE5E99" w:rsidP="00EE1E52">
            <w:pPr>
              <w:spacing w:line="312" w:lineRule="auto"/>
            </w:pPr>
          </w:p>
        </w:tc>
        <w:tc>
          <w:tcPr>
            <w:tcW w:w="1558" w:type="dxa"/>
            <w:vAlign w:val="center"/>
          </w:tcPr>
          <w:p w14:paraId="1C947F3B" w14:textId="77777777" w:rsidR="00AE5E99" w:rsidRPr="002170F2" w:rsidRDefault="00AE5E99" w:rsidP="00EE1E52">
            <w:pPr>
              <w:spacing w:line="312" w:lineRule="auto"/>
            </w:pPr>
            <w:r w:rsidRPr="002170F2">
              <w:t>0,23</w:t>
            </w:r>
          </w:p>
        </w:tc>
        <w:tc>
          <w:tcPr>
            <w:tcW w:w="1559" w:type="dxa"/>
            <w:vAlign w:val="center"/>
          </w:tcPr>
          <w:p w14:paraId="07E1C3F1" w14:textId="77777777" w:rsidR="00AE5E99" w:rsidRPr="002170F2" w:rsidRDefault="00AE5E99" w:rsidP="00EE1E52">
            <w:pPr>
              <w:spacing w:line="312" w:lineRule="auto"/>
            </w:pPr>
            <w:r w:rsidRPr="002170F2">
              <w:t>65,005064</w:t>
            </w:r>
          </w:p>
        </w:tc>
        <w:tc>
          <w:tcPr>
            <w:tcW w:w="1559" w:type="dxa"/>
            <w:vAlign w:val="center"/>
          </w:tcPr>
          <w:p w14:paraId="7B26AF4B" w14:textId="77777777" w:rsidR="00AE5E99" w:rsidRPr="002170F2" w:rsidRDefault="00AE5E99" w:rsidP="00EE1E52">
            <w:pPr>
              <w:spacing w:line="312" w:lineRule="auto"/>
            </w:pPr>
            <w:r w:rsidRPr="002170F2">
              <w:t>26,5507312</w:t>
            </w:r>
          </w:p>
        </w:tc>
      </w:tr>
      <w:tr w:rsidR="00AE5E99" w:rsidRPr="002170F2" w14:paraId="662BDD61" w14:textId="77777777" w:rsidTr="00F61B4E">
        <w:trPr>
          <w:jc w:val="center"/>
        </w:trPr>
        <w:tc>
          <w:tcPr>
            <w:tcW w:w="1558" w:type="dxa"/>
            <w:vAlign w:val="center"/>
          </w:tcPr>
          <w:p w14:paraId="5A22C4D7" w14:textId="77777777" w:rsidR="00AE5E99" w:rsidRPr="002170F2" w:rsidRDefault="00AE5E99" w:rsidP="00EE1E52">
            <w:pPr>
              <w:spacing w:line="312" w:lineRule="auto"/>
            </w:pPr>
            <w:r w:rsidRPr="002170F2">
              <w:t>Q</w:t>
            </w:r>
          </w:p>
          <w:p w14:paraId="02E63F48" w14:textId="77777777" w:rsidR="00AE5E99" w:rsidRPr="002170F2" w:rsidRDefault="00AE5E99" w:rsidP="00EE1E52">
            <w:pPr>
              <w:spacing w:line="312" w:lineRule="auto"/>
            </w:pPr>
            <w:r w:rsidRPr="002170F2">
              <w:t>(kJ/s)</w:t>
            </w:r>
          </w:p>
        </w:tc>
        <w:tc>
          <w:tcPr>
            <w:tcW w:w="1558" w:type="dxa"/>
            <w:vAlign w:val="center"/>
          </w:tcPr>
          <w:p w14:paraId="56165218" w14:textId="77777777" w:rsidR="00AE5E99" w:rsidRPr="002170F2" w:rsidRDefault="00AE5E99" w:rsidP="00EE1E52">
            <w:pPr>
              <w:spacing w:line="312" w:lineRule="auto"/>
            </w:pPr>
            <w:r w:rsidRPr="002170F2">
              <w:t>6,297873</w:t>
            </w:r>
          </w:p>
        </w:tc>
        <w:tc>
          <w:tcPr>
            <w:tcW w:w="1558" w:type="dxa"/>
            <w:vAlign w:val="center"/>
          </w:tcPr>
          <w:p w14:paraId="3158519E" w14:textId="77777777" w:rsidR="00AE5E99" w:rsidRPr="002170F2" w:rsidRDefault="00AE5E99" w:rsidP="00EE1E52">
            <w:pPr>
              <w:spacing w:line="312" w:lineRule="auto"/>
            </w:pPr>
          </w:p>
        </w:tc>
        <w:tc>
          <w:tcPr>
            <w:tcW w:w="1558" w:type="dxa"/>
            <w:vAlign w:val="center"/>
          </w:tcPr>
          <w:p w14:paraId="243FDE49" w14:textId="77777777" w:rsidR="00AE5E99" w:rsidRPr="002170F2" w:rsidRDefault="00AE5E99" w:rsidP="00EE1E52">
            <w:pPr>
              <w:spacing w:line="312" w:lineRule="auto"/>
            </w:pPr>
          </w:p>
        </w:tc>
        <w:tc>
          <w:tcPr>
            <w:tcW w:w="1559" w:type="dxa"/>
            <w:vAlign w:val="center"/>
          </w:tcPr>
          <w:p w14:paraId="413F5FBA" w14:textId="77777777" w:rsidR="00AE5E99" w:rsidRPr="002170F2" w:rsidRDefault="00AE5E99" w:rsidP="00EE1E52">
            <w:pPr>
              <w:spacing w:line="312" w:lineRule="auto"/>
            </w:pPr>
          </w:p>
        </w:tc>
        <w:tc>
          <w:tcPr>
            <w:tcW w:w="1559" w:type="dxa"/>
            <w:vAlign w:val="center"/>
          </w:tcPr>
          <w:p w14:paraId="374827CE" w14:textId="77777777" w:rsidR="00AE5E99" w:rsidRPr="002170F2" w:rsidRDefault="00AE5E99" w:rsidP="00EE1E52">
            <w:pPr>
              <w:spacing w:line="312" w:lineRule="auto"/>
            </w:pPr>
          </w:p>
        </w:tc>
      </w:tr>
    </w:tbl>
    <w:p w14:paraId="25F70997" w14:textId="0B2864B7" w:rsidR="003A62DD" w:rsidRPr="00BD34BE" w:rsidRDefault="003A62DD" w:rsidP="00F61B4E">
      <w:pPr>
        <w:pStyle w:val="Heading2"/>
        <w:rPr>
          <w:lang w:val="vi-VN"/>
        </w:rPr>
      </w:pPr>
      <w:bookmarkStart w:id="11" w:name="_Toc134539901"/>
      <w:r w:rsidRPr="00BD34BE">
        <w:rPr>
          <w:lang w:val="vi-VN"/>
        </w:rPr>
        <w:lastRenderedPageBreak/>
        <w:t>2.2. Thiết kế thiết bị và hình học thực</w:t>
      </w:r>
      <w:bookmarkEnd w:id="11"/>
    </w:p>
    <w:p w14:paraId="5F369143" w14:textId="34430E7F" w:rsidR="0058456A" w:rsidRPr="00BD34BE" w:rsidRDefault="0058456A" w:rsidP="00F61B4E">
      <w:pPr>
        <w:pStyle w:val="Heading3"/>
        <w:rPr>
          <w:lang w:val="vi-VN"/>
        </w:rPr>
      </w:pPr>
      <w:bookmarkStart w:id="12" w:name="_Toc134539902"/>
      <w:r w:rsidRPr="00BD34BE">
        <w:rPr>
          <w:lang w:val="vi-VN"/>
        </w:rPr>
        <w:t xml:space="preserve">a) </w:t>
      </w:r>
      <w:r w:rsidR="00AA2841" w:rsidRPr="00BD34BE">
        <w:rPr>
          <w:lang w:val="vi-VN"/>
        </w:rPr>
        <w:t xml:space="preserve">Thiết kế </w:t>
      </w:r>
      <w:r w:rsidRPr="00BD34BE">
        <w:rPr>
          <w:lang w:val="vi-VN"/>
        </w:rPr>
        <w:t>xử lý hình học bằng solidworks</w:t>
      </w:r>
      <w:bookmarkEnd w:id="12"/>
    </w:p>
    <w:p w14:paraId="099B2BFB" w14:textId="3F3099F5" w:rsidR="00AA2841" w:rsidRPr="00BD34BE" w:rsidRDefault="00AA2841" w:rsidP="00F61B4E">
      <w:pPr>
        <w:rPr>
          <w:lang w:val="vi-VN"/>
        </w:rPr>
      </w:pPr>
      <w:r w:rsidRPr="00BD34BE">
        <w:rPr>
          <w:lang w:val="vi-VN"/>
        </w:rPr>
        <w:t>Hình học thực được vẽ bằng bản vẽ 3D lắp ghép đầy đủ của các thiết bị, trong đó bề dày các chi tiết được hiểu là vật liệu rắn .</w:t>
      </w:r>
      <w:r w:rsidR="0058456A" w:rsidRPr="00BD34BE">
        <w:rPr>
          <w:lang w:val="vi-VN"/>
        </w:rPr>
        <w:t xml:space="preserve">Thực hiện vẽ theo số liệu sau khi tính toán, xây dựng hình học thực bằng phần mềm </w:t>
      </w:r>
      <w:r w:rsidRPr="00BD34BE">
        <w:rPr>
          <w:lang w:val="vi-VN"/>
        </w:rPr>
        <w:t>Solidworks.</w:t>
      </w:r>
    </w:p>
    <w:p w14:paraId="7E692D17" w14:textId="2045D61B" w:rsidR="00AA2841" w:rsidRPr="00BD34BE" w:rsidRDefault="00AA2841" w:rsidP="00F61B4E">
      <w:pPr>
        <w:rPr>
          <w:lang w:val="vi-VN"/>
        </w:rPr>
      </w:pPr>
      <w:r w:rsidRPr="00BD34BE">
        <w:rPr>
          <w:lang w:val="vi-VN"/>
        </w:rPr>
        <w:t>Thiết bị được thiết kế được mô phỏng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94"/>
      </w:tblGrid>
      <w:tr w:rsidR="00FD565F" w:rsidRPr="00BD34BE" w14:paraId="7BA8CC20" w14:textId="77777777" w:rsidTr="00AE5E99">
        <w:tc>
          <w:tcPr>
            <w:tcW w:w="4554" w:type="dxa"/>
            <w:vAlign w:val="center"/>
          </w:tcPr>
          <w:p w14:paraId="4FF42717" w14:textId="00ED845F" w:rsidR="0058456A" w:rsidRPr="00BD34BE" w:rsidRDefault="0058456A" w:rsidP="00F61B4E">
            <w:pPr>
              <w:rPr>
                <w:lang w:val="vi-VN"/>
              </w:rPr>
            </w:pPr>
            <w:r w:rsidRPr="00BD34BE">
              <w:rPr>
                <w:noProof/>
                <w:lang w:eastAsia="ja-JP"/>
              </w:rPr>
              <w:drawing>
                <wp:inline distT="0" distB="0" distL="0" distR="0" wp14:anchorId="32FBDCA5" wp14:editId="65DAD06E">
                  <wp:extent cx="2756494" cy="1276350"/>
                  <wp:effectExtent l="0" t="0" r="6350" b="0"/>
                  <wp:docPr id="200036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68818" name=""/>
                          <pic:cNvPicPr/>
                        </pic:nvPicPr>
                        <pic:blipFill>
                          <a:blip r:embed="rId20"/>
                          <a:stretch>
                            <a:fillRect/>
                          </a:stretch>
                        </pic:blipFill>
                        <pic:spPr>
                          <a:xfrm flipV="1">
                            <a:off x="0" y="0"/>
                            <a:ext cx="2808401" cy="1300385"/>
                          </a:xfrm>
                          <a:prstGeom prst="rect">
                            <a:avLst/>
                          </a:prstGeom>
                        </pic:spPr>
                      </pic:pic>
                    </a:graphicData>
                  </a:graphic>
                </wp:inline>
              </w:drawing>
            </w:r>
          </w:p>
        </w:tc>
        <w:tc>
          <w:tcPr>
            <w:tcW w:w="4796" w:type="dxa"/>
            <w:vAlign w:val="center"/>
          </w:tcPr>
          <w:p w14:paraId="648C7671" w14:textId="7E700811" w:rsidR="0058456A" w:rsidRPr="00BD34BE" w:rsidRDefault="0058456A" w:rsidP="00F61B4E">
            <w:pPr>
              <w:rPr>
                <w:lang w:val="vi-VN"/>
              </w:rPr>
            </w:pPr>
            <w:r w:rsidRPr="00BD34BE">
              <w:rPr>
                <w:noProof/>
                <w:lang w:eastAsia="ja-JP"/>
              </w:rPr>
              <w:drawing>
                <wp:inline distT="0" distB="0" distL="0" distR="0" wp14:anchorId="2AF26C10" wp14:editId="6D3672FC">
                  <wp:extent cx="2864305" cy="932815"/>
                  <wp:effectExtent l="0" t="0" r="0" b="635"/>
                  <wp:docPr id="118476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64948" name=""/>
                          <pic:cNvPicPr/>
                        </pic:nvPicPr>
                        <pic:blipFill>
                          <a:blip r:embed="rId21"/>
                          <a:stretch>
                            <a:fillRect/>
                          </a:stretch>
                        </pic:blipFill>
                        <pic:spPr>
                          <a:xfrm>
                            <a:off x="0" y="0"/>
                            <a:ext cx="2977248" cy="969597"/>
                          </a:xfrm>
                          <a:prstGeom prst="rect">
                            <a:avLst/>
                          </a:prstGeom>
                        </pic:spPr>
                      </pic:pic>
                    </a:graphicData>
                  </a:graphic>
                </wp:inline>
              </w:drawing>
            </w:r>
          </w:p>
        </w:tc>
      </w:tr>
      <w:tr w:rsidR="00AE5E99" w:rsidRPr="0009383D" w14:paraId="27F132B3" w14:textId="77777777" w:rsidTr="00AE5E99">
        <w:tc>
          <w:tcPr>
            <w:tcW w:w="9350" w:type="dxa"/>
            <w:gridSpan w:val="2"/>
          </w:tcPr>
          <w:p w14:paraId="7F457D9F" w14:textId="362D4706" w:rsidR="00AE5E99" w:rsidRPr="00BD34BE" w:rsidRDefault="00AE5E99" w:rsidP="00F61B4E">
            <w:pPr>
              <w:jc w:val="center"/>
              <w:rPr>
                <w:lang w:val="vi-VN"/>
              </w:rPr>
            </w:pPr>
            <w:r w:rsidRPr="00BD34BE">
              <w:rPr>
                <w:lang w:val="vi-VN"/>
              </w:rPr>
              <w:t xml:space="preserve">Hình </w:t>
            </w:r>
            <w:r w:rsidRPr="0009383D">
              <w:rPr>
                <w:lang w:val="vi-VN"/>
              </w:rPr>
              <w:t>2</w:t>
            </w:r>
            <w:r w:rsidRPr="00BD34BE">
              <w:rPr>
                <w:lang w:val="vi-VN"/>
              </w:rPr>
              <w:t>.</w:t>
            </w:r>
            <w:r w:rsidRPr="0009383D">
              <w:rPr>
                <w:lang w:val="vi-VN"/>
              </w:rPr>
              <w:t>2</w:t>
            </w:r>
            <w:r w:rsidRPr="00BD34BE">
              <w:rPr>
                <w:lang w:val="vi-VN"/>
              </w:rPr>
              <w:t xml:space="preserve"> T</w:t>
            </w:r>
            <w:r w:rsidRPr="0009383D">
              <w:rPr>
                <w:lang w:val="vi-VN"/>
              </w:rPr>
              <w:t>hiết</w:t>
            </w:r>
            <w:r w:rsidRPr="00BD34BE">
              <w:rPr>
                <w:lang w:val="vi-VN"/>
              </w:rPr>
              <w:t xml:space="preserve"> </w:t>
            </w:r>
            <w:r w:rsidRPr="0009383D">
              <w:rPr>
                <w:lang w:val="vi-VN"/>
              </w:rPr>
              <w:t>bị</w:t>
            </w:r>
            <w:r w:rsidRPr="00BD34BE">
              <w:rPr>
                <w:lang w:val="vi-VN"/>
              </w:rPr>
              <w:t xml:space="preserve"> </w:t>
            </w:r>
            <w:r w:rsidRPr="0009383D">
              <w:rPr>
                <w:lang w:val="vi-VN"/>
              </w:rPr>
              <w:t>ống</w:t>
            </w:r>
            <w:r w:rsidRPr="00BD34BE">
              <w:rPr>
                <w:lang w:val="vi-VN"/>
              </w:rPr>
              <w:t xml:space="preserve"> lồng ống sau khi được vẽ bằng phần mềm soliworks</w:t>
            </w:r>
          </w:p>
        </w:tc>
      </w:tr>
    </w:tbl>
    <w:p w14:paraId="2F1517FC" w14:textId="693906FB" w:rsidR="003A62DD" w:rsidRPr="00BD34BE" w:rsidRDefault="00AA2841" w:rsidP="00F61B4E">
      <w:pPr>
        <w:pStyle w:val="Heading3"/>
        <w:rPr>
          <w:lang w:val="vi-VN"/>
        </w:rPr>
      </w:pPr>
      <w:bookmarkStart w:id="13" w:name="_Toc134539903"/>
      <w:r w:rsidRPr="00BD34BE">
        <w:rPr>
          <w:lang w:val="vi-VN"/>
        </w:rPr>
        <w:t>b) Xử lý hình học miền mô phỏng bằng SpaceClaim</w:t>
      </w:r>
      <w:bookmarkEnd w:id="13"/>
      <w:r w:rsidRPr="00BD34BE">
        <w:rPr>
          <w:lang w:val="vi-VN"/>
        </w:rPr>
        <w:t xml:space="preserve"> </w:t>
      </w:r>
    </w:p>
    <w:p w14:paraId="2BDBE1DF" w14:textId="0864F318" w:rsidR="002C01E2" w:rsidRPr="00BD34BE" w:rsidRDefault="002C01E2" w:rsidP="00F61B4E">
      <w:pPr>
        <w:rPr>
          <w:lang w:val="vi-VN"/>
        </w:rPr>
      </w:pPr>
      <w:r w:rsidRPr="00BD34BE">
        <w:rPr>
          <w:lang w:val="vi-VN"/>
        </w:rPr>
        <w:t>Miền mô phỏng là các vùng không gian trong đó có chứa dòng vật chất và dòng nhiệt</w:t>
      </w:r>
    </w:p>
    <w:p w14:paraId="2C481B3C" w14:textId="7F4A549F" w:rsidR="002C01E2" w:rsidRPr="00BD34BE" w:rsidRDefault="002C01E2" w:rsidP="00F61B4E">
      <w:pPr>
        <w:rPr>
          <w:lang w:val="vi-VN"/>
        </w:rPr>
      </w:pPr>
      <w:r w:rsidRPr="00BD34BE">
        <w:rPr>
          <w:lang w:val="vi-VN"/>
        </w:rPr>
        <w:t>Bỏ qua các vùng không ảnh hưởng như bề dày vật liệu bao quanh 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C01E2" w:rsidRPr="00BD34BE" w14:paraId="1D780264" w14:textId="77777777" w:rsidTr="00AE5E99">
        <w:tc>
          <w:tcPr>
            <w:tcW w:w="9350" w:type="dxa"/>
          </w:tcPr>
          <w:p w14:paraId="0AB00337" w14:textId="241EA854" w:rsidR="002C01E2" w:rsidRPr="00BD34BE" w:rsidRDefault="002C01E2" w:rsidP="00F61B4E">
            <w:pPr>
              <w:rPr>
                <w:lang w:val="vi-VN"/>
              </w:rPr>
            </w:pPr>
            <w:r w:rsidRPr="00BD34BE">
              <w:rPr>
                <w:noProof/>
                <w:lang w:eastAsia="ja-JP"/>
              </w:rPr>
              <w:drawing>
                <wp:inline distT="0" distB="0" distL="0" distR="0" wp14:anchorId="472C7090" wp14:editId="044F6E43">
                  <wp:extent cx="6066092" cy="2295525"/>
                  <wp:effectExtent l="0" t="0" r="0" b="0"/>
                  <wp:docPr id="203468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86564" name=""/>
                          <pic:cNvPicPr/>
                        </pic:nvPicPr>
                        <pic:blipFill>
                          <a:blip r:embed="rId22"/>
                          <a:stretch>
                            <a:fillRect/>
                          </a:stretch>
                        </pic:blipFill>
                        <pic:spPr>
                          <a:xfrm>
                            <a:off x="0" y="0"/>
                            <a:ext cx="6138653" cy="2322983"/>
                          </a:xfrm>
                          <a:prstGeom prst="rect">
                            <a:avLst/>
                          </a:prstGeom>
                        </pic:spPr>
                      </pic:pic>
                    </a:graphicData>
                  </a:graphic>
                </wp:inline>
              </w:drawing>
            </w:r>
          </w:p>
        </w:tc>
      </w:tr>
      <w:tr w:rsidR="002C01E2" w:rsidRPr="0009383D" w14:paraId="4B551098" w14:textId="77777777" w:rsidTr="00AE5E99">
        <w:tc>
          <w:tcPr>
            <w:tcW w:w="9350" w:type="dxa"/>
          </w:tcPr>
          <w:p w14:paraId="20006CA7" w14:textId="3857FD33" w:rsidR="002C01E2" w:rsidRPr="00BD34BE" w:rsidRDefault="00AE5E99" w:rsidP="00F61B4E">
            <w:pPr>
              <w:jc w:val="center"/>
              <w:rPr>
                <w:lang w:val="vi-VN"/>
              </w:rPr>
            </w:pPr>
            <w:r w:rsidRPr="00BD34BE">
              <w:rPr>
                <w:lang w:val="vi-VN"/>
              </w:rPr>
              <w:t>Hình 2.3 Thiết bị ống lồng ống được làm trên phần mềm SpaceClaim</w:t>
            </w:r>
          </w:p>
        </w:tc>
      </w:tr>
    </w:tbl>
    <w:p w14:paraId="36CD3503" w14:textId="77777777" w:rsidR="008822D3" w:rsidRDefault="008822D3" w:rsidP="00F61B4E">
      <w:pPr>
        <w:rPr>
          <w:lang w:val="vi-VN"/>
        </w:rPr>
      </w:pPr>
    </w:p>
    <w:p w14:paraId="63B31442" w14:textId="0BF7A6F8" w:rsidR="00AA2841" w:rsidRPr="00BD34BE" w:rsidRDefault="002C01E2" w:rsidP="00F61B4E">
      <w:pPr>
        <w:rPr>
          <w:lang w:val="vi-VN"/>
        </w:rPr>
      </w:pPr>
      <w:r w:rsidRPr="00BD34BE">
        <w:rPr>
          <w:lang w:val="vi-VN"/>
        </w:rPr>
        <w:t>Xử lý mô phỏng cúa hình học thực:</w:t>
      </w:r>
    </w:p>
    <w:p w14:paraId="7B444DE4" w14:textId="1F44DB8F" w:rsidR="002C01E2" w:rsidRPr="00BD34BE" w:rsidRDefault="002C01E2" w:rsidP="00F61B4E">
      <w:pPr>
        <w:rPr>
          <w:lang w:val="vi-VN"/>
        </w:rPr>
      </w:pPr>
      <w:r w:rsidRPr="00BD34BE">
        <w:rPr>
          <w:lang w:val="vi-VN"/>
        </w:rPr>
        <w:t>B1: Xóa bề dày lớp cách nhiệt của thiết bị</w:t>
      </w:r>
    </w:p>
    <w:p w14:paraId="52A04F4F" w14:textId="4A468765" w:rsidR="002C01E2" w:rsidRPr="00BD34BE" w:rsidRDefault="002C01E2" w:rsidP="00F61B4E">
      <w:pPr>
        <w:rPr>
          <w:lang w:val="vi-VN"/>
        </w:rPr>
      </w:pPr>
      <w:r w:rsidRPr="00BD34BE">
        <w:rPr>
          <w:lang w:val="vi-VN"/>
        </w:rPr>
        <w:t xml:space="preserve">B2: Thực hiện </w:t>
      </w:r>
      <w:r w:rsidR="00F51202" w:rsidRPr="00BD34BE">
        <w:rPr>
          <w:lang w:val="vi-VN"/>
        </w:rPr>
        <w:t>thao tác Fill để tạo liền khối cho thiết bị cần mô phỏng</w:t>
      </w:r>
    </w:p>
    <w:p w14:paraId="3B08F830" w14:textId="7869640D" w:rsidR="00F51202" w:rsidRPr="00BD34BE" w:rsidRDefault="00F51202" w:rsidP="00F61B4E">
      <w:pPr>
        <w:rPr>
          <w:lang w:val="vi-VN"/>
        </w:rPr>
      </w:pPr>
      <w:r w:rsidRPr="00BD34BE">
        <w:rPr>
          <w:lang w:val="vi-VN"/>
        </w:rPr>
        <w:t>B3:</w:t>
      </w:r>
      <w:r w:rsidR="00FD565F" w:rsidRPr="00BD34BE">
        <w:rPr>
          <w:lang w:val="vi-VN"/>
        </w:rPr>
        <w:t xml:space="preserve"> Sử dụng combine để liên kết các khối đã Fill lại</w:t>
      </w:r>
    </w:p>
    <w:p w14:paraId="6F8B53BF" w14:textId="359A7A20" w:rsidR="00FD565F" w:rsidRPr="00BD34BE" w:rsidRDefault="00FD565F" w:rsidP="00F61B4E">
      <w:pPr>
        <w:rPr>
          <w:lang w:val="vi-VN"/>
        </w:rPr>
      </w:pPr>
      <w:r w:rsidRPr="00BD34BE">
        <w:rPr>
          <w:lang w:val="vi-VN"/>
        </w:rPr>
        <w:t xml:space="preserve">B4: Tạo </w:t>
      </w:r>
      <w:r w:rsidR="00426584" w:rsidRPr="00BD34BE">
        <w:rPr>
          <w:lang w:val="vi-VN"/>
        </w:rPr>
        <w:t xml:space="preserve">Group và xét các mặt và nguồn vào và nguồn ra </w:t>
      </w:r>
    </w:p>
    <w:p w14:paraId="22775EE4" w14:textId="77777777" w:rsidR="00FD565F" w:rsidRPr="00BD34BE" w:rsidRDefault="00FD565F" w:rsidP="00F61B4E">
      <w:pPr>
        <w:rPr>
          <w:lang w:val="vi-VN"/>
        </w:rPr>
      </w:pPr>
      <w:r w:rsidRPr="00BD34BE">
        <w:rPr>
          <w:lang w:val="vi-VN"/>
        </w:rPr>
        <w:t>Hình học đã được xử lý đã được biểu diễn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3696"/>
      </w:tblGrid>
      <w:tr w:rsidR="00FD565F" w:rsidRPr="00BD34BE" w14:paraId="2C771A1E" w14:textId="717F6E5E" w:rsidTr="00AE5E99">
        <w:tc>
          <w:tcPr>
            <w:tcW w:w="5664" w:type="dxa"/>
            <w:vAlign w:val="center"/>
          </w:tcPr>
          <w:p w14:paraId="471FDD3C" w14:textId="12620F38" w:rsidR="00FD565F" w:rsidRPr="00BD34BE" w:rsidRDefault="00FD565F" w:rsidP="00F61B4E">
            <w:pPr>
              <w:rPr>
                <w:lang w:val="vi-VN"/>
              </w:rPr>
            </w:pPr>
            <w:r w:rsidRPr="00BD34BE">
              <w:rPr>
                <w:noProof/>
                <w:lang w:eastAsia="ja-JP"/>
              </w:rPr>
              <w:drawing>
                <wp:inline distT="0" distB="0" distL="0" distR="0" wp14:anchorId="56EE8101" wp14:editId="1EECBEF1">
                  <wp:extent cx="3246755" cy="2260600"/>
                  <wp:effectExtent l="0" t="0" r="0" b="6350"/>
                  <wp:docPr id="142135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1929" name=""/>
                          <pic:cNvPicPr/>
                        </pic:nvPicPr>
                        <pic:blipFill>
                          <a:blip r:embed="rId23"/>
                          <a:stretch>
                            <a:fillRect/>
                          </a:stretch>
                        </pic:blipFill>
                        <pic:spPr>
                          <a:xfrm>
                            <a:off x="0" y="0"/>
                            <a:ext cx="3315550" cy="2308500"/>
                          </a:xfrm>
                          <a:prstGeom prst="rect">
                            <a:avLst/>
                          </a:prstGeom>
                        </pic:spPr>
                      </pic:pic>
                    </a:graphicData>
                  </a:graphic>
                </wp:inline>
              </w:drawing>
            </w:r>
          </w:p>
        </w:tc>
        <w:tc>
          <w:tcPr>
            <w:tcW w:w="3696" w:type="dxa"/>
          </w:tcPr>
          <w:p w14:paraId="40B9F220" w14:textId="706BCA9B" w:rsidR="00FD565F" w:rsidRPr="00BD34BE" w:rsidRDefault="00426584" w:rsidP="00F61B4E">
            <w:pPr>
              <w:rPr>
                <w:lang w:val="vi-VN"/>
              </w:rPr>
            </w:pPr>
            <w:r w:rsidRPr="00BD34BE">
              <w:rPr>
                <w:noProof/>
                <w:lang w:eastAsia="ja-JP"/>
              </w:rPr>
              <w:drawing>
                <wp:inline distT="0" distB="0" distL="0" distR="0" wp14:anchorId="07F2D8ED" wp14:editId="75A4990B">
                  <wp:extent cx="2208741" cy="2404533"/>
                  <wp:effectExtent l="0" t="0" r="1270" b="0"/>
                  <wp:docPr id="157835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3497" cy="2431484"/>
                          </a:xfrm>
                          <a:prstGeom prst="rect">
                            <a:avLst/>
                          </a:prstGeom>
                          <a:noFill/>
                          <a:ln>
                            <a:noFill/>
                          </a:ln>
                        </pic:spPr>
                      </pic:pic>
                    </a:graphicData>
                  </a:graphic>
                </wp:inline>
              </w:drawing>
            </w:r>
          </w:p>
        </w:tc>
      </w:tr>
      <w:tr w:rsidR="00AE5E99" w:rsidRPr="0009383D" w14:paraId="4124875E" w14:textId="388A97B5" w:rsidTr="00C76B74">
        <w:tc>
          <w:tcPr>
            <w:tcW w:w="9360" w:type="dxa"/>
            <w:gridSpan w:val="2"/>
          </w:tcPr>
          <w:p w14:paraId="37EACBAD" w14:textId="7ED37D94" w:rsidR="00AE5E99" w:rsidRPr="00BD34BE" w:rsidRDefault="00AE5E99" w:rsidP="00EE1E52">
            <w:pPr>
              <w:jc w:val="center"/>
              <w:rPr>
                <w:lang w:val="vi-VN"/>
              </w:rPr>
            </w:pPr>
            <w:r w:rsidRPr="00BD34BE">
              <w:rPr>
                <w:lang w:val="vi-VN"/>
              </w:rPr>
              <w:t>Hình 2.4 Thiết bị sau khi được xử lý hình học</w:t>
            </w:r>
          </w:p>
        </w:tc>
      </w:tr>
    </w:tbl>
    <w:p w14:paraId="1DF83A05" w14:textId="67974596" w:rsidR="00FD565F" w:rsidRPr="00BD34BE" w:rsidRDefault="00FD565F" w:rsidP="00F61B4E">
      <w:pPr>
        <w:pStyle w:val="Heading2"/>
        <w:rPr>
          <w:lang w:val="vi-VN"/>
        </w:rPr>
      </w:pPr>
      <w:bookmarkStart w:id="14" w:name="_Toc134539904"/>
      <w:r w:rsidRPr="00BD34BE">
        <w:rPr>
          <w:lang w:val="vi-VN"/>
        </w:rPr>
        <w:t xml:space="preserve">2.3. Tính </w:t>
      </w:r>
      <w:r w:rsidR="00426584" w:rsidRPr="00BD34BE">
        <w:rPr>
          <w:lang w:val="vi-VN"/>
        </w:rPr>
        <w:t xml:space="preserve">toán và thiết lập </w:t>
      </w:r>
      <w:r w:rsidR="00D0462A" w:rsidRPr="00BD34BE">
        <w:rPr>
          <w:lang w:val="vi-VN"/>
        </w:rPr>
        <w:t>lưới cho miền mô phỏng</w:t>
      </w:r>
      <w:bookmarkEnd w:id="14"/>
    </w:p>
    <w:p w14:paraId="197A4261" w14:textId="335761F7" w:rsidR="00D0462A" w:rsidRPr="00BD34BE" w:rsidRDefault="00D0462A" w:rsidP="00F61B4E">
      <w:pPr>
        <w:pStyle w:val="Heading3"/>
        <w:rPr>
          <w:lang w:val="vi-VN"/>
        </w:rPr>
      </w:pPr>
      <w:bookmarkStart w:id="15" w:name="_Toc134539905"/>
      <w:r w:rsidRPr="00BD34BE">
        <w:rPr>
          <w:lang w:val="vi-VN"/>
        </w:rPr>
        <w:t xml:space="preserve">a) </w:t>
      </w:r>
      <w:r w:rsidR="00A6665A" w:rsidRPr="00BD34BE">
        <w:rPr>
          <w:lang w:val="vi-VN"/>
        </w:rPr>
        <w:t>Ước lượng tính toán kích thước và số lượng cell</w:t>
      </w:r>
      <w:bookmarkEnd w:id="15"/>
    </w:p>
    <w:p w14:paraId="3BD0E131" w14:textId="36C2BC1C" w:rsidR="00A6665A" w:rsidRPr="00BD34BE" w:rsidRDefault="00A6665A" w:rsidP="00F61B4E">
      <w:pPr>
        <w:rPr>
          <w:lang w:val="vi-VN"/>
        </w:rPr>
      </w:pPr>
      <w:r w:rsidRPr="00BD34BE">
        <w:rPr>
          <w:lang w:val="vi-VN"/>
        </w:rPr>
        <w:t>Miền bên trong ống</w:t>
      </w:r>
    </w:p>
    <w:p w14:paraId="73FA3B40" w14:textId="75C778CB" w:rsidR="00D0462A" w:rsidRPr="00BD34BE" w:rsidRDefault="00D0462A" w:rsidP="00F61B4E">
      <w:pPr>
        <w:rPr>
          <w:lang w:val="vi-VN"/>
        </w:rPr>
      </w:pPr>
      <w:r w:rsidRPr="00BD34BE">
        <w:rPr>
          <w:lang w:val="vi-VN"/>
        </w:rPr>
        <w:t>Đường kính thủy lực : D</w:t>
      </w:r>
      <w:r w:rsidRPr="00BD34BE">
        <w:rPr>
          <w:vertAlign w:val="subscript"/>
          <w:lang w:val="vi-VN"/>
        </w:rPr>
        <w:t xml:space="preserve">H.t </w:t>
      </w:r>
      <w:r w:rsidRPr="00BD34BE">
        <w:rPr>
          <w:lang w:val="vi-VN"/>
        </w:rPr>
        <w:t>= 50</w:t>
      </w:r>
      <w:r w:rsidR="0097381E" w:rsidRPr="00BD34BE">
        <w:rPr>
          <w:lang w:val="vi-VN"/>
        </w:rPr>
        <w:t xml:space="preserve"> (mm)</w:t>
      </w:r>
    </w:p>
    <w:p w14:paraId="6370B706" w14:textId="08DDC2C2" w:rsidR="00D0462A" w:rsidRPr="00BD34BE" w:rsidRDefault="00D0462A" w:rsidP="00F61B4E">
      <w:pPr>
        <w:rPr>
          <w:lang w:val="vi-VN"/>
        </w:rPr>
      </w:pPr>
      <w:r w:rsidRPr="00BD34BE">
        <w:rPr>
          <w:lang w:val="vi-VN"/>
        </w:rPr>
        <w:t>Chọn k =0,2</w:t>
      </w:r>
    </w:p>
    <w:p w14:paraId="1B7CE816" w14:textId="48C9A163" w:rsidR="00D0462A" w:rsidRPr="00BD34BE" w:rsidRDefault="00D0462A" w:rsidP="00F61B4E">
      <w:pPr>
        <w:rPr>
          <w:lang w:val="vi-VN"/>
        </w:rPr>
      </w:pPr>
      <w:r w:rsidRPr="00BD34BE">
        <w:rPr>
          <w:lang w:val="vi-VN"/>
        </w:rPr>
        <w:t>Ta có kích thước xoáy trung bình:</w:t>
      </w:r>
    </w:p>
    <w:p w14:paraId="4BF526E2" w14:textId="695DE314" w:rsidR="00D0462A" w:rsidRPr="00BD34BE" w:rsidRDefault="00A17E00" w:rsidP="00D15C4C">
      <w:pPr>
        <w:jc w:val="center"/>
        <w:rPr>
          <w:rFonts w:eastAsiaTheme="minorEastAsia"/>
          <w:lang w:val="vi-VN"/>
        </w:rPr>
      </w:pPr>
      <m:oMath>
        <m:sSub>
          <m:sSubPr>
            <m:ctrlPr>
              <w:rPr>
                <w:rFonts w:ascii="Cambria Math" w:hAnsi="Cambria Math"/>
                <w:i/>
                <w:lang w:val="vi-VN"/>
              </w:rPr>
            </m:ctrlPr>
          </m:sSubPr>
          <m:e>
            <m:r>
              <w:rPr>
                <w:rFonts w:ascii="Cambria Math" w:hAnsi="Cambria Math"/>
                <w:lang w:val="vi-VN"/>
              </w:rPr>
              <m:t>l</m:t>
            </m:r>
          </m:e>
          <m:sub>
            <m:r>
              <w:rPr>
                <w:rFonts w:ascii="Cambria Math" w:hAnsi="Cambria Math"/>
                <w:lang w:val="vi-VN"/>
              </w:rPr>
              <m:t>x..t</m:t>
            </m:r>
          </m:sub>
        </m:sSub>
        <m:r>
          <w:rPr>
            <w:rFonts w:ascii="Cambria Math" w:hAnsi="Cambria Math"/>
            <w:lang w:val="vi-VN"/>
          </w:rPr>
          <m:t>=k×</m:t>
        </m:r>
        <m:sSub>
          <m:sSubPr>
            <m:ctrlPr>
              <w:rPr>
                <w:rFonts w:ascii="Cambria Math" w:hAnsi="Cambria Math"/>
                <w:i/>
                <w:lang w:val="vi-VN"/>
              </w:rPr>
            </m:ctrlPr>
          </m:sSubPr>
          <m:e>
            <m:r>
              <w:rPr>
                <w:rFonts w:ascii="Cambria Math" w:hAnsi="Cambria Math"/>
                <w:lang w:val="vi-VN"/>
              </w:rPr>
              <m:t>D</m:t>
            </m:r>
          </m:e>
          <m:sub>
            <m:r>
              <w:rPr>
                <w:rFonts w:ascii="Cambria Math" w:hAnsi="Cambria Math"/>
                <w:lang w:val="vi-VN"/>
              </w:rPr>
              <m:t>h</m:t>
            </m:r>
          </m:sub>
        </m:sSub>
        <m:r>
          <w:rPr>
            <w:rFonts w:ascii="Cambria Math" w:hAnsi="Cambria Math"/>
            <w:lang w:val="vi-VN"/>
          </w:rPr>
          <m:t>=0,2×50=10 (mm</m:t>
        </m:r>
      </m:oMath>
      <w:r w:rsidR="0097381E" w:rsidRPr="00BD34BE">
        <w:rPr>
          <w:rFonts w:eastAsiaTheme="minorEastAsia"/>
          <w:lang w:val="vi-VN"/>
        </w:rPr>
        <w:t>)</w:t>
      </w:r>
    </w:p>
    <w:p w14:paraId="0AAB9B80" w14:textId="78014866" w:rsidR="00D0462A" w:rsidRPr="00BD34BE" w:rsidRDefault="00D0462A" w:rsidP="00F61B4E">
      <w:pPr>
        <w:rPr>
          <w:rFonts w:eastAsiaTheme="minorEastAsia"/>
          <w:lang w:val="vi-VN"/>
        </w:rPr>
      </w:pPr>
      <w:r w:rsidRPr="00BD34BE">
        <w:rPr>
          <w:rFonts w:eastAsiaTheme="minorEastAsia"/>
          <w:lang w:val="vi-VN"/>
        </w:rPr>
        <w:lastRenderedPageBreak/>
        <w:t>Chọn số khoảng xoáy n</w:t>
      </w:r>
      <w:r w:rsidRPr="00BD34BE">
        <w:rPr>
          <w:rFonts w:eastAsiaTheme="minorEastAsia"/>
          <w:vertAlign w:val="subscript"/>
          <w:lang w:val="vi-VN"/>
        </w:rPr>
        <w:t xml:space="preserve">t </w:t>
      </w:r>
      <w:r w:rsidRPr="00BD34BE">
        <w:rPr>
          <w:rFonts w:eastAsiaTheme="minorEastAsia"/>
          <w:lang w:val="vi-VN"/>
        </w:rPr>
        <w:t>=3</w:t>
      </w:r>
    </w:p>
    <w:p w14:paraId="0A7F412D" w14:textId="41F71C01" w:rsidR="00D0462A" w:rsidRPr="00BD34BE" w:rsidRDefault="00D0462A" w:rsidP="00F61B4E">
      <w:pPr>
        <w:rPr>
          <w:rFonts w:eastAsiaTheme="minorEastAsia"/>
          <w:lang w:val="vi-VN"/>
        </w:rPr>
      </w:pPr>
      <w:r w:rsidRPr="00BD34BE">
        <w:rPr>
          <w:rFonts w:eastAsiaTheme="minorEastAsia"/>
          <w:lang w:val="vi-VN"/>
        </w:rPr>
        <w:t xml:space="preserve">Kích thước cell trung bình: </w:t>
      </w:r>
    </w:p>
    <w:p w14:paraId="7BF19363" w14:textId="4F23AAE5" w:rsidR="00D0462A" w:rsidRPr="00BD34BE" w:rsidRDefault="00A17E00" w:rsidP="00D15C4C">
      <w:pPr>
        <w:jc w:val="center"/>
        <w:rPr>
          <w:rStyle w:val="PlaceholderText"/>
          <w:rFonts w:eastAsiaTheme="minorEastAsia" w:cs="Times New Roman"/>
          <w:color w:val="auto"/>
          <w:szCs w:val="26"/>
          <w:lang w:val="vi-VN"/>
        </w:rPr>
      </w:pPr>
      <m:oMath>
        <m:sSub>
          <m:sSubPr>
            <m:ctrlPr>
              <w:rPr>
                <w:rFonts w:ascii="Cambria Math" w:hAnsi="Cambria Math"/>
                <w:i/>
                <w:lang w:val="vi-VN"/>
              </w:rPr>
            </m:ctrlPr>
          </m:sSubPr>
          <m:e>
            <m:r>
              <w:rPr>
                <w:rFonts w:ascii="Cambria Math" w:hAnsi="Cambria Math"/>
                <w:lang w:val="vi-VN"/>
              </w:rPr>
              <m:t>l</m:t>
            </m:r>
          </m:e>
          <m:sub>
            <m:r>
              <w:rPr>
                <w:rFonts w:ascii="Cambria Math" w:hAnsi="Cambria Math"/>
                <w:lang w:val="vi-VN"/>
              </w:rPr>
              <m:t>c.t</m:t>
            </m:r>
          </m:sub>
        </m:sSub>
        <m:r>
          <w:rPr>
            <w:rStyle w:val="PlaceholderText"/>
            <w:rFonts w:ascii="Cambria Math" w:hAnsi="Cambria Math" w:cs="Times New Roman"/>
            <w:szCs w:val="26"/>
            <w:lang w:val="vi-VN"/>
          </w:rPr>
          <m:t>=</m:t>
        </m:r>
        <m:f>
          <m:fPr>
            <m:ctrlPr>
              <w:rPr>
                <w:rStyle w:val="PlaceholderText"/>
                <w:rFonts w:ascii="Cambria Math" w:hAnsi="Cambria Math" w:cs="Times New Roman"/>
                <w:i/>
                <w:color w:val="auto"/>
                <w:szCs w:val="26"/>
              </w:rPr>
            </m:ctrlPr>
          </m:fPr>
          <m:num>
            <m:sSub>
              <m:sSubPr>
                <m:ctrlPr>
                  <w:rPr>
                    <w:rStyle w:val="PlaceholderText"/>
                    <w:rFonts w:ascii="Cambria Math" w:hAnsi="Cambria Math" w:cs="Times New Roman"/>
                    <w:i/>
                    <w:color w:val="auto"/>
                    <w:szCs w:val="26"/>
                  </w:rPr>
                </m:ctrlPr>
              </m:sSubPr>
              <m:e>
                <m:r>
                  <w:rPr>
                    <w:rStyle w:val="PlaceholderText"/>
                    <w:rFonts w:ascii="Cambria Math" w:hAnsi="Cambria Math" w:cs="Times New Roman"/>
                    <w:color w:val="auto"/>
                    <w:szCs w:val="26"/>
                    <w:lang w:val="vi-VN"/>
                  </w:rPr>
                  <m:t>l</m:t>
                </m:r>
              </m:e>
              <m:sub>
                <m:r>
                  <w:rPr>
                    <w:rStyle w:val="PlaceholderText"/>
                    <w:rFonts w:ascii="Cambria Math" w:hAnsi="Cambria Math" w:cs="Times New Roman"/>
                    <w:color w:val="auto"/>
                    <w:szCs w:val="26"/>
                    <w:lang w:val="vi-VN"/>
                  </w:rPr>
                  <m:t>x</m:t>
                </m:r>
              </m:sub>
            </m:sSub>
          </m:num>
          <m:den>
            <m:r>
              <w:rPr>
                <w:rStyle w:val="PlaceholderText"/>
                <w:rFonts w:ascii="Cambria Math" w:hAnsi="Cambria Math" w:cs="Times New Roman"/>
                <w:color w:val="auto"/>
                <w:szCs w:val="26"/>
                <w:lang w:val="vi-VN"/>
              </w:rPr>
              <m:t>n</m:t>
            </m:r>
          </m:den>
        </m:f>
        <m:r>
          <w:rPr>
            <w:rStyle w:val="PlaceholderText"/>
            <w:rFonts w:ascii="Cambria Math" w:hAnsi="Cambria Math" w:cs="Times New Roman"/>
            <w:color w:val="auto"/>
            <w:szCs w:val="26"/>
            <w:lang w:val="vi-VN"/>
          </w:rPr>
          <m:t>=</m:t>
        </m:r>
        <m:f>
          <m:fPr>
            <m:ctrlPr>
              <w:rPr>
                <w:rStyle w:val="PlaceholderText"/>
                <w:rFonts w:ascii="Cambria Math" w:hAnsi="Cambria Math" w:cs="Times New Roman"/>
                <w:i/>
                <w:color w:val="auto"/>
                <w:szCs w:val="26"/>
              </w:rPr>
            </m:ctrlPr>
          </m:fPr>
          <m:num>
            <m:r>
              <w:rPr>
                <w:rStyle w:val="PlaceholderText"/>
                <w:rFonts w:ascii="Cambria Math" w:hAnsi="Cambria Math" w:cs="Times New Roman"/>
                <w:color w:val="auto"/>
                <w:szCs w:val="26"/>
                <w:lang w:val="vi-VN"/>
              </w:rPr>
              <m:t>10</m:t>
            </m:r>
          </m:num>
          <m:den>
            <m:r>
              <w:rPr>
                <w:rStyle w:val="PlaceholderText"/>
                <w:rFonts w:ascii="Cambria Math" w:hAnsi="Cambria Math" w:cs="Times New Roman"/>
                <w:color w:val="auto"/>
                <w:szCs w:val="26"/>
                <w:lang w:val="vi-VN"/>
              </w:rPr>
              <m:t>3</m:t>
            </m:r>
          </m:den>
        </m:f>
        <m:r>
          <w:rPr>
            <w:rStyle w:val="PlaceholderText"/>
            <w:rFonts w:ascii="Cambria Math" w:hAnsi="Cambria Math" w:cs="Times New Roman"/>
            <w:color w:val="auto"/>
            <w:szCs w:val="26"/>
            <w:lang w:val="vi-VN"/>
          </w:rPr>
          <m:t>=3.3333</m:t>
        </m:r>
      </m:oMath>
      <w:r w:rsidR="0097381E" w:rsidRPr="00BD34BE">
        <w:rPr>
          <w:rStyle w:val="PlaceholderText"/>
          <w:rFonts w:eastAsiaTheme="minorEastAsia" w:cs="Times New Roman"/>
          <w:color w:val="auto"/>
          <w:szCs w:val="26"/>
          <w:lang w:val="vi-VN"/>
        </w:rPr>
        <w:t xml:space="preserve"> (mm)</w:t>
      </w:r>
    </w:p>
    <w:p w14:paraId="082AA936" w14:textId="448E4D5B" w:rsidR="0097381E" w:rsidRPr="00BD34BE" w:rsidRDefault="0097381E"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Thể tích miền mô phỏng : V</w:t>
      </w:r>
      <w:r w:rsidRPr="00BD34BE">
        <w:rPr>
          <w:rStyle w:val="PlaceholderText"/>
          <w:rFonts w:eastAsiaTheme="minorEastAsia" w:cs="Times New Roman"/>
          <w:color w:val="auto"/>
          <w:szCs w:val="26"/>
          <w:vertAlign w:val="subscript"/>
          <w:lang w:val="vi-VN"/>
        </w:rPr>
        <w:t xml:space="preserve">t </w:t>
      </w:r>
      <w:r w:rsidRPr="00BD34BE">
        <w:rPr>
          <w:rStyle w:val="PlaceholderText"/>
          <w:rFonts w:eastAsiaTheme="minorEastAsia" w:cs="Times New Roman"/>
          <w:color w:val="auto"/>
          <w:szCs w:val="26"/>
          <w:lang w:val="vi-VN"/>
        </w:rPr>
        <w:t>=2,290,221(mm</w:t>
      </w:r>
      <w:r w:rsidRPr="00BD34BE">
        <w:rPr>
          <w:rStyle w:val="PlaceholderText"/>
          <w:rFonts w:eastAsiaTheme="minorEastAsia" w:cs="Times New Roman"/>
          <w:color w:val="auto"/>
          <w:szCs w:val="26"/>
          <w:vertAlign w:val="superscript"/>
          <w:lang w:val="vi-VN"/>
        </w:rPr>
        <w:t xml:space="preserve">3 </w:t>
      </w:r>
      <w:r w:rsidRPr="00BD34BE">
        <w:rPr>
          <w:rStyle w:val="PlaceholderText"/>
          <w:rFonts w:eastAsiaTheme="minorEastAsia" w:cs="Times New Roman"/>
          <w:color w:val="auto"/>
          <w:szCs w:val="26"/>
          <w:lang w:val="vi-VN"/>
        </w:rPr>
        <w:t>)</w:t>
      </w:r>
    </w:p>
    <w:p w14:paraId="2E81D04F" w14:textId="1EF5BE55" w:rsidR="0097381E" w:rsidRPr="00BD34BE" w:rsidRDefault="0097381E"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Số lượng cell trung bình:</w:t>
      </w:r>
    </w:p>
    <w:p w14:paraId="3D3AF8AA" w14:textId="4AB34515" w:rsidR="0097381E" w:rsidRPr="00BD34BE" w:rsidRDefault="00A17E00" w:rsidP="00F61B4E">
      <w:pPr>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N</m:t>
              </m:r>
            </m:e>
            <m:sub>
              <m:r>
                <w:rPr>
                  <w:rStyle w:val="PlaceholderText"/>
                  <w:rFonts w:ascii="Cambria Math" w:eastAsiaTheme="minorEastAsia" w:hAnsi="Cambria Math" w:cs="Times New Roman"/>
                  <w:color w:val="auto"/>
                  <w:szCs w:val="26"/>
                  <w:lang w:val="vi-VN"/>
                </w:rPr>
                <m:t>c.t</m:t>
              </m:r>
            </m:sub>
          </m:sSub>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V</m:t>
              </m:r>
            </m:num>
            <m:den>
              <m:sSubSup>
                <m:sSubSupPr>
                  <m:ctrlPr>
                    <w:rPr>
                      <w:rStyle w:val="PlaceholderText"/>
                      <w:rFonts w:ascii="Cambria Math" w:eastAsiaTheme="minorEastAsia" w:hAnsi="Cambria Math" w:cs="Times New Roman"/>
                      <w:i/>
                      <w:color w:val="auto"/>
                      <w:szCs w:val="26"/>
                      <w:lang w:val="vi-VN"/>
                    </w:rPr>
                  </m:ctrlPr>
                </m:sSubSupPr>
                <m:e>
                  <m:r>
                    <w:rPr>
                      <w:rStyle w:val="PlaceholderText"/>
                      <w:rFonts w:ascii="Cambria Math" w:eastAsiaTheme="minorEastAsia" w:hAnsi="Cambria Math" w:cs="Times New Roman"/>
                      <w:color w:val="auto"/>
                      <w:szCs w:val="26"/>
                      <w:lang w:val="vi-VN"/>
                    </w:rPr>
                    <m:t>l</m:t>
                  </m:r>
                </m:e>
                <m:sub>
                  <m:r>
                    <w:rPr>
                      <w:rStyle w:val="PlaceholderText"/>
                      <w:rFonts w:ascii="Cambria Math" w:eastAsiaTheme="minorEastAsia" w:hAnsi="Cambria Math" w:cs="Times New Roman"/>
                      <w:color w:val="auto"/>
                      <w:szCs w:val="26"/>
                      <w:lang w:val="vi-VN"/>
                    </w:rPr>
                    <m:t>c</m:t>
                  </m:r>
                </m:sub>
                <m:sup>
                  <m:r>
                    <w:rPr>
                      <w:rStyle w:val="PlaceholderText"/>
                      <w:rFonts w:ascii="Cambria Math" w:eastAsiaTheme="minorEastAsia" w:hAnsi="Cambria Math" w:cs="Times New Roman"/>
                      <w:color w:val="auto"/>
                      <w:szCs w:val="26"/>
                      <w:lang w:val="vi-VN"/>
                    </w:rPr>
                    <m:t>3</m:t>
                  </m:r>
                </m:sup>
              </m:sSubSup>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2290221</m:t>
              </m:r>
            </m:num>
            <m:den>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3.33</m:t>
                  </m:r>
                </m:e>
                <m:sup>
                  <m:r>
                    <w:rPr>
                      <w:rStyle w:val="PlaceholderText"/>
                      <w:rFonts w:ascii="Cambria Math" w:eastAsiaTheme="minorEastAsia" w:hAnsi="Cambria Math" w:cs="Times New Roman"/>
                      <w:color w:val="auto"/>
                      <w:szCs w:val="26"/>
                      <w:lang w:val="vi-VN"/>
                    </w:rPr>
                    <m:t>3</m:t>
                  </m:r>
                </m:sup>
              </m:sSup>
            </m:den>
          </m:f>
          <m:r>
            <w:rPr>
              <w:rStyle w:val="PlaceholderText"/>
              <w:rFonts w:ascii="Cambria Math" w:eastAsiaTheme="minorEastAsia" w:hAnsi="Cambria Math" w:cs="Times New Roman"/>
              <w:color w:val="auto"/>
              <w:szCs w:val="26"/>
              <w:lang w:val="vi-VN"/>
            </w:rPr>
            <m:t>=65,000 (1)</m:t>
          </m:r>
        </m:oMath>
      </m:oMathPara>
    </w:p>
    <w:p w14:paraId="7F038F93" w14:textId="2AD1DBE6" w:rsidR="00A6665A" w:rsidRPr="00BD34BE" w:rsidRDefault="00A6665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Miền bên ngoài ống:</w:t>
      </w:r>
    </w:p>
    <w:p w14:paraId="2BD71323" w14:textId="77777777" w:rsidR="00A6665A" w:rsidRPr="00BD34BE" w:rsidRDefault="00A6665A" w:rsidP="00F61B4E">
      <w:pPr>
        <w:rPr>
          <w:lang w:val="vi-VN"/>
        </w:rPr>
      </w:pPr>
      <w:r w:rsidRPr="00BD34BE">
        <w:rPr>
          <w:lang w:val="vi-VN"/>
        </w:rPr>
        <w:t>Đường kính thủy lực : D</w:t>
      </w:r>
      <w:r w:rsidRPr="00BD34BE">
        <w:rPr>
          <w:vertAlign w:val="subscript"/>
          <w:lang w:val="vi-VN"/>
        </w:rPr>
        <w:t xml:space="preserve">H.t </w:t>
      </w:r>
      <w:r w:rsidRPr="00BD34BE">
        <w:rPr>
          <w:lang w:val="vi-VN"/>
        </w:rPr>
        <w:t>= 50 (mm)</w:t>
      </w:r>
    </w:p>
    <w:p w14:paraId="2C9CE987" w14:textId="77777777" w:rsidR="00A6665A" w:rsidRPr="00BD34BE" w:rsidRDefault="00A6665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Số lượng cell trung bình:</w:t>
      </w:r>
    </w:p>
    <w:p w14:paraId="1AB7B098" w14:textId="29C8013F" w:rsidR="00A6665A" w:rsidRPr="00BD34BE" w:rsidRDefault="00A17E00" w:rsidP="00F61B4E">
      <w:pPr>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N</m:t>
              </m:r>
            </m:e>
            <m:sub>
              <m:r>
                <w:rPr>
                  <w:rStyle w:val="PlaceholderText"/>
                  <w:rFonts w:ascii="Cambria Math" w:eastAsiaTheme="minorEastAsia" w:hAnsi="Cambria Math" w:cs="Times New Roman"/>
                  <w:color w:val="auto"/>
                  <w:szCs w:val="26"/>
                  <w:lang w:val="vi-VN"/>
                </w:rPr>
                <m:t>c.t</m:t>
              </m:r>
            </m:sub>
          </m:sSub>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V</m:t>
              </m:r>
            </m:num>
            <m:den>
              <m:sSubSup>
                <m:sSubSupPr>
                  <m:ctrlPr>
                    <w:rPr>
                      <w:rStyle w:val="PlaceholderText"/>
                      <w:rFonts w:ascii="Cambria Math" w:eastAsiaTheme="minorEastAsia" w:hAnsi="Cambria Math" w:cs="Times New Roman"/>
                      <w:i/>
                      <w:color w:val="auto"/>
                      <w:szCs w:val="26"/>
                      <w:lang w:val="vi-VN"/>
                    </w:rPr>
                  </m:ctrlPr>
                </m:sSubSupPr>
                <m:e>
                  <m:r>
                    <w:rPr>
                      <w:rStyle w:val="PlaceholderText"/>
                      <w:rFonts w:ascii="Cambria Math" w:eastAsiaTheme="minorEastAsia" w:hAnsi="Cambria Math" w:cs="Times New Roman"/>
                      <w:color w:val="auto"/>
                      <w:szCs w:val="26"/>
                      <w:lang w:val="vi-VN"/>
                    </w:rPr>
                    <m:t>l</m:t>
                  </m:r>
                </m:e>
                <m:sub>
                  <m:r>
                    <w:rPr>
                      <w:rStyle w:val="PlaceholderText"/>
                      <w:rFonts w:ascii="Cambria Math" w:eastAsiaTheme="minorEastAsia" w:hAnsi="Cambria Math" w:cs="Times New Roman"/>
                      <w:color w:val="auto"/>
                      <w:szCs w:val="26"/>
                      <w:lang w:val="vi-VN"/>
                    </w:rPr>
                    <m:t>c</m:t>
                  </m:r>
                </m:sub>
                <m:sup>
                  <m:r>
                    <w:rPr>
                      <w:rStyle w:val="PlaceholderText"/>
                      <w:rFonts w:ascii="Cambria Math" w:eastAsiaTheme="minorEastAsia" w:hAnsi="Cambria Math" w:cs="Times New Roman"/>
                      <w:color w:val="auto"/>
                      <w:szCs w:val="26"/>
                      <w:lang w:val="vi-VN"/>
                    </w:rPr>
                    <m:t>3</m:t>
                  </m:r>
                </m:sup>
              </m:sSubSup>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2290221</m:t>
              </m:r>
            </m:num>
            <m:den>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3.33</m:t>
                  </m:r>
                </m:e>
                <m:sup>
                  <m:r>
                    <w:rPr>
                      <w:rStyle w:val="PlaceholderText"/>
                      <w:rFonts w:ascii="Cambria Math" w:eastAsiaTheme="minorEastAsia" w:hAnsi="Cambria Math" w:cs="Times New Roman"/>
                      <w:color w:val="auto"/>
                      <w:szCs w:val="26"/>
                      <w:lang w:val="vi-VN"/>
                    </w:rPr>
                    <m:t>3</m:t>
                  </m:r>
                </m:sup>
              </m:sSup>
            </m:den>
          </m:f>
          <m:r>
            <w:rPr>
              <w:rStyle w:val="PlaceholderText"/>
              <w:rFonts w:ascii="Cambria Math" w:eastAsiaTheme="minorEastAsia" w:hAnsi="Cambria Math" w:cs="Times New Roman"/>
              <w:color w:val="auto"/>
              <w:szCs w:val="26"/>
              <w:lang w:val="vi-VN"/>
            </w:rPr>
            <m:t>=65,000 (2)</m:t>
          </m:r>
        </m:oMath>
      </m:oMathPara>
    </w:p>
    <w:p w14:paraId="71000CA0" w14:textId="3FCD1D5F" w:rsidR="00A6665A" w:rsidRPr="00BD34BE" w:rsidRDefault="00A6665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(1) và (2) ta có → Tổng số lượng cell: 130000</w:t>
      </w:r>
    </w:p>
    <w:p w14:paraId="62387BF9" w14:textId="57D4E40A" w:rsidR="00724F21" w:rsidRPr="00BD34BE" w:rsidRDefault="00724F2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Sau khi tính toán ta có được số lượng cell như hình vẽ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468"/>
      </w:tblGrid>
      <w:tr w:rsidR="009D2B9E" w:rsidRPr="00BD34BE" w14:paraId="6E879ACB" w14:textId="77777777" w:rsidTr="00AE5E99">
        <w:tc>
          <w:tcPr>
            <w:tcW w:w="4882" w:type="dxa"/>
          </w:tcPr>
          <w:p w14:paraId="0A1973F9" w14:textId="677D4EB1" w:rsidR="00724F21" w:rsidRPr="00BD34BE" w:rsidRDefault="00724F21" w:rsidP="00F61B4E">
            <w:pPr>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4D40CA98" wp14:editId="2FB0B541">
                  <wp:extent cx="2781300" cy="2415192"/>
                  <wp:effectExtent l="0" t="0" r="0" b="4445"/>
                  <wp:docPr id="3" name="Picture 2">
                    <a:extLst xmlns:a="http://schemas.openxmlformats.org/drawingml/2006/main">
                      <a:ext uri="{FF2B5EF4-FFF2-40B4-BE49-F238E27FC236}">
                        <a16:creationId xmlns:a16="http://schemas.microsoft.com/office/drawing/2014/main" id="{E11A0E69-1EE8-21EB-5C95-F4581F60F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1A0E69-1EE8-21EB-5C95-F4581F60FE52}"/>
                              </a:ext>
                            </a:extLst>
                          </pic:cNvPr>
                          <pic:cNvPicPr>
                            <a:picLocks noChangeAspect="1"/>
                          </pic:cNvPicPr>
                        </pic:nvPicPr>
                        <pic:blipFill>
                          <a:blip r:embed="rId25"/>
                          <a:stretch>
                            <a:fillRect/>
                          </a:stretch>
                        </pic:blipFill>
                        <pic:spPr>
                          <a:xfrm>
                            <a:off x="0" y="0"/>
                            <a:ext cx="2813415" cy="2443079"/>
                          </a:xfrm>
                          <a:prstGeom prst="rect">
                            <a:avLst/>
                          </a:prstGeom>
                        </pic:spPr>
                      </pic:pic>
                    </a:graphicData>
                  </a:graphic>
                </wp:inline>
              </w:drawing>
            </w:r>
          </w:p>
        </w:tc>
        <w:tc>
          <w:tcPr>
            <w:tcW w:w="4468" w:type="dxa"/>
          </w:tcPr>
          <w:p w14:paraId="0D82D08E" w14:textId="33885715" w:rsidR="00724F21" w:rsidRPr="00BD34BE" w:rsidRDefault="009D2B9E" w:rsidP="00F61B4E">
            <w:pPr>
              <w:rPr>
                <w:rStyle w:val="PlaceholderText"/>
                <w:rFonts w:eastAsiaTheme="minorEastAsia" w:cs="Times New Roman"/>
                <w:color w:val="auto"/>
                <w:szCs w:val="26"/>
                <w:lang w:val="vi-VN"/>
              </w:rPr>
            </w:pPr>
            <w:r w:rsidRPr="00BD34BE">
              <w:rPr>
                <w:rStyle w:val="PlaceholderText"/>
                <w:rFonts w:eastAsiaTheme="minorEastAsia" w:cs="Times New Roman"/>
                <w:noProof/>
                <w:color w:val="auto"/>
                <w:szCs w:val="26"/>
                <w:lang w:eastAsia="ja-JP"/>
              </w:rPr>
              <w:drawing>
                <wp:inline distT="0" distB="0" distL="0" distR="0" wp14:anchorId="1081930E" wp14:editId="72048110">
                  <wp:extent cx="2506980" cy="2419627"/>
                  <wp:effectExtent l="0" t="0" r="7620" b="0"/>
                  <wp:docPr id="42394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0528" name=""/>
                          <pic:cNvPicPr/>
                        </pic:nvPicPr>
                        <pic:blipFill>
                          <a:blip r:embed="rId26"/>
                          <a:stretch>
                            <a:fillRect/>
                          </a:stretch>
                        </pic:blipFill>
                        <pic:spPr>
                          <a:xfrm>
                            <a:off x="0" y="0"/>
                            <a:ext cx="2571352" cy="2481756"/>
                          </a:xfrm>
                          <a:prstGeom prst="rect">
                            <a:avLst/>
                          </a:prstGeom>
                        </pic:spPr>
                      </pic:pic>
                    </a:graphicData>
                  </a:graphic>
                </wp:inline>
              </w:drawing>
            </w:r>
          </w:p>
        </w:tc>
      </w:tr>
      <w:tr w:rsidR="00912797" w:rsidRPr="0009383D" w14:paraId="76413D7E" w14:textId="77777777" w:rsidTr="00AE5E99">
        <w:tc>
          <w:tcPr>
            <w:tcW w:w="9350" w:type="dxa"/>
            <w:gridSpan w:val="2"/>
          </w:tcPr>
          <w:p w14:paraId="369E697A" w14:textId="678C422A" w:rsidR="00912797" w:rsidRPr="00BD34BE" w:rsidRDefault="00AE5E99" w:rsidP="00EE1E52">
            <w:pPr>
              <w:jc w:val="center"/>
              <w:rPr>
                <w:rStyle w:val="PlaceholderText"/>
                <w:rFonts w:eastAsiaTheme="minorEastAsia" w:cs="Times New Roman"/>
                <w:color w:val="auto"/>
                <w:szCs w:val="26"/>
                <w:lang w:val="vi-VN"/>
              </w:rPr>
            </w:pPr>
            <w:r w:rsidRPr="0009383D">
              <w:rPr>
                <w:rStyle w:val="PlaceholderText"/>
                <w:rFonts w:eastAsiaTheme="minorEastAsia" w:cs="Times New Roman"/>
                <w:color w:val="auto"/>
                <w:szCs w:val="26"/>
                <w:lang w:val="vi-VN"/>
              </w:rPr>
              <w:t>Hình</w:t>
            </w:r>
            <w:r w:rsidRPr="00BD34BE">
              <w:rPr>
                <w:rStyle w:val="PlaceholderText"/>
                <w:rFonts w:eastAsiaTheme="minorEastAsia" w:cs="Times New Roman"/>
                <w:color w:val="auto"/>
                <w:szCs w:val="26"/>
                <w:lang w:val="vi-VN"/>
              </w:rPr>
              <w:t xml:space="preserve"> </w:t>
            </w:r>
            <w:r w:rsidRPr="0009383D">
              <w:rPr>
                <w:rStyle w:val="PlaceholderText"/>
                <w:rFonts w:eastAsiaTheme="minorEastAsia" w:cs="Times New Roman"/>
                <w:color w:val="auto"/>
                <w:szCs w:val="26"/>
                <w:lang w:val="vi-VN"/>
              </w:rPr>
              <w:t>2</w:t>
            </w:r>
            <w:r w:rsidR="00912797" w:rsidRPr="00BD34BE">
              <w:rPr>
                <w:rStyle w:val="PlaceholderText"/>
                <w:rFonts w:eastAsiaTheme="minorEastAsia" w:cs="Times New Roman"/>
                <w:color w:val="auto"/>
                <w:szCs w:val="26"/>
                <w:lang w:val="vi-VN"/>
              </w:rPr>
              <w:t>.</w:t>
            </w:r>
            <w:r w:rsidRPr="00BD34BE">
              <w:rPr>
                <w:rStyle w:val="PlaceholderText"/>
                <w:rFonts w:eastAsiaTheme="minorEastAsia" w:cs="Times New Roman"/>
                <w:color w:val="auto"/>
                <w:szCs w:val="26"/>
                <w:lang w:val="vi-VN"/>
              </w:rPr>
              <w:t>5</w:t>
            </w:r>
            <w:r w:rsidR="00912797" w:rsidRPr="00BD34BE">
              <w:rPr>
                <w:rStyle w:val="PlaceholderText"/>
                <w:rFonts w:eastAsiaTheme="minorEastAsia" w:cs="Times New Roman"/>
                <w:color w:val="auto"/>
                <w:szCs w:val="26"/>
                <w:lang w:val="vi-VN"/>
              </w:rPr>
              <w:t xml:space="preserve"> Sau khi thiết bị được chia lưới</w:t>
            </w:r>
          </w:p>
        </w:tc>
      </w:tr>
    </w:tbl>
    <w:p w14:paraId="20C833A5" w14:textId="2B5D23A7" w:rsidR="00A6665A" w:rsidRPr="00BD34BE" w:rsidRDefault="00A6665A" w:rsidP="00F61B4E">
      <w:pPr>
        <w:pStyle w:val="Heading3"/>
        <w:rPr>
          <w:rStyle w:val="PlaceholderText"/>
          <w:rFonts w:eastAsiaTheme="minorEastAsia" w:cs="Times New Roman"/>
          <w:color w:val="auto"/>
          <w:szCs w:val="26"/>
          <w:lang w:val="vi-VN"/>
        </w:rPr>
      </w:pPr>
      <w:bookmarkStart w:id="16" w:name="_Toc134539906"/>
      <w:r w:rsidRPr="00BD34BE">
        <w:rPr>
          <w:rStyle w:val="PlaceholderText"/>
          <w:rFonts w:eastAsiaTheme="minorEastAsia" w:cs="Times New Roman"/>
          <w:color w:val="auto"/>
          <w:szCs w:val="26"/>
          <w:lang w:val="vi-VN"/>
        </w:rPr>
        <w:lastRenderedPageBreak/>
        <w:t>b) Ước lượng tính toán kích thước và số lớp biên gần tường</w:t>
      </w:r>
      <w:bookmarkEnd w:id="16"/>
    </w:p>
    <w:p w14:paraId="17254031" w14:textId="66F3BAF0" w:rsidR="00CB0579" w:rsidRPr="00BD34BE" w:rsidRDefault="00CB057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Miền bên trong ống thiết bị</w:t>
      </w:r>
    </w:p>
    <w:p w14:paraId="77F0C006" w14:textId="6912F3F0" w:rsidR="009D2B9E" w:rsidRPr="00BD34BE" w:rsidRDefault="009D2B9E"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Lựa chọn tỷ lệ phát triển: r= 1,2</w:t>
      </w:r>
    </w:p>
    <w:p w14:paraId="776E914E" w14:textId="14A17EEC" w:rsidR="009D2B9E" w:rsidRPr="00BD34BE" w:rsidRDefault="009D2B9E"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Kích thước đặc trưng: L= 0.05 (m)</w:t>
      </w:r>
    </w:p>
    <w:p w14:paraId="0D0B427B" w14:textId="38BDBCB5" w:rsidR="009D2B9E" w:rsidRPr="00BD34BE" w:rsidRDefault="009D2B9E"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Độ nhớt: μ= 0.0</w:t>
      </w:r>
      <w:r w:rsidR="00630B95" w:rsidRPr="00BD34BE">
        <w:rPr>
          <w:rStyle w:val="PlaceholderText"/>
          <w:rFonts w:eastAsiaTheme="minorEastAsia" w:cs="Times New Roman"/>
          <w:color w:val="auto"/>
          <w:szCs w:val="26"/>
          <w:lang w:val="vi-VN"/>
        </w:rPr>
        <w:t>0</w:t>
      </w:r>
      <w:r w:rsidRPr="00BD34BE">
        <w:rPr>
          <w:rStyle w:val="PlaceholderText"/>
          <w:rFonts w:eastAsiaTheme="minorEastAsia" w:cs="Times New Roman"/>
          <w:color w:val="auto"/>
          <w:szCs w:val="26"/>
          <w:lang w:val="vi-VN"/>
        </w:rPr>
        <w:t>1 (Ns/m</w:t>
      </w:r>
      <w:r w:rsidRPr="00BD34BE">
        <w:rPr>
          <w:rStyle w:val="PlaceholderText"/>
          <w:rFonts w:eastAsiaTheme="minorEastAsia" w:cs="Times New Roman"/>
          <w:color w:val="auto"/>
          <w:szCs w:val="26"/>
          <w:vertAlign w:val="superscript"/>
          <w:lang w:val="vi-VN"/>
        </w:rPr>
        <w:t>2</w:t>
      </w:r>
      <w:r w:rsidRPr="00BD34BE">
        <w:rPr>
          <w:rStyle w:val="PlaceholderText"/>
          <w:rFonts w:eastAsiaTheme="minorEastAsia" w:cs="Times New Roman"/>
          <w:color w:val="auto"/>
          <w:szCs w:val="26"/>
          <w:lang w:val="vi-VN"/>
        </w:rPr>
        <w:t>)</w:t>
      </w:r>
    </w:p>
    <w:p w14:paraId="66123169" w14:textId="474686D1" w:rsidR="009D2B9E" w:rsidRPr="00BD34BE" w:rsidRDefault="009D2B9E" w:rsidP="00F61B4E">
      <w:pPr>
        <w:rPr>
          <w:rStyle w:val="PlaceholderText"/>
          <w:rFonts w:eastAsiaTheme="minorEastAsia" w:cs="Times New Roman"/>
          <w:color w:val="auto"/>
          <w:szCs w:val="26"/>
          <w:vertAlign w:val="superscript"/>
          <w:lang w:val="vi-VN"/>
        </w:rPr>
      </w:pPr>
      <w:r w:rsidRPr="00BD34BE">
        <w:rPr>
          <w:rStyle w:val="PlaceholderText"/>
          <w:rFonts w:eastAsiaTheme="minorEastAsia" w:cs="Times New Roman"/>
          <w:color w:val="auto"/>
          <w:szCs w:val="26"/>
          <w:lang w:val="vi-VN"/>
        </w:rPr>
        <w:t>Khối lượng riêng :</w:t>
      </w:r>
      <w:r w:rsidR="00592CAE" w:rsidRPr="00BD34BE">
        <w:rPr>
          <w:rStyle w:val="PlaceholderText"/>
          <w:rFonts w:eastAsiaTheme="minorEastAsia" w:cs="Times New Roman"/>
          <w:color w:val="auto"/>
          <w:szCs w:val="26"/>
          <w:lang w:val="vi-VN"/>
        </w:rPr>
        <w:t xml:space="preserve"> ρ = 1000 (kg/m</w:t>
      </w:r>
      <w:r w:rsidR="00592CAE" w:rsidRPr="00BD34BE">
        <w:rPr>
          <w:rStyle w:val="PlaceholderText"/>
          <w:rFonts w:eastAsiaTheme="minorEastAsia" w:cs="Times New Roman"/>
          <w:color w:val="auto"/>
          <w:szCs w:val="26"/>
          <w:vertAlign w:val="superscript"/>
          <w:lang w:val="vi-VN"/>
        </w:rPr>
        <w:t>3</w:t>
      </w:r>
      <w:r w:rsidR="00592CAE" w:rsidRPr="00BD34BE">
        <w:rPr>
          <w:rStyle w:val="PlaceholderText"/>
          <w:rFonts w:eastAsiaTheme="minorEastAsia" w:cs="Times New Roman"/>
          <w:color w:val="auto"/>
          <w:szCs w:val="26"/>
          <w:lang w:val="vi-VN"/>
        </w:rPr>
        <w:t>)</w:t>
      </w:r>
      <w:r w:rsidR="00592CAE" w:rsidRPr="00BD34BE">
        <w:rPr>
          <w:rStyle w:val="PlaceholderText"/>
          <w:rFonts w:eastAsiaTheme="minorEastAsia" w:cs="Times New Roman"/>
          <w:color w:val="auto"/>
          <w:szCs w:val="26"/>
          <w:vertAlign w:val="superscript"/>
          <w:lang w:val="vi-VN"/>
        </w:rPr>
        <w:t xml:space="preserve"> </w:t>
      </w:r>
    </w:p>
    <w:p w14:paraId="4D357F1B" w14:textId="1F973CE7" w:rsidR="0041328C" w:rsidRPr="00BD34BE" w:rsidRDefault="00A573C9" w:rsidP="00F61B4E">
      <w:pPr>
        <w:rPr>
          <w:rStyle w:val="PlaceholderText"/>
          <w:rFonts w:eastAsiaTheme="minorEastAsia" w:cs="Times New Roman"/>
          <w:color w:val="auto"/>
          <w:szCs w:val="26"/>
          <w:lang w:val="vi-VN"/>
        </w:rPr>
      </w:pPr>
      <w:proofErr w:type="spellStart"/>
      <w:r w:rsidRPr="00BD34BE">
        <w:rPr>
          <w:rStyle w:val="PlaceholderText"/>
          <w:rFonts w:eastAsiaTheme="minorEastAsia" w:cs="Times New Roman"/>
          <w:color w:val="auto"/>
          <w:szCs w:val="26"/>
        </w:rPr>
        <w:t>Vận</w:t>
      </w:r>
      <w:proofErr w:type="spellEnd"/>
      <w:r w:rsidRPr="00BD34BE">
        <w:rPr>
          <w:rStyle w:val="PlaceholderText"/>
          <w:rFonts w:eastAsiaTheme="minorEastAsia" w:cs="Times New Roman"/>
          <w:color w:val="auto"/>
          <w:szCs w:val="26"/>
          <w:lang w:val="vi-VN"/>
        </w:rPr>
        <w:t xml:space="preserve"> tốc xa tường: U</w:t>
      </w:r>
      <w:r w:rsidRPr="00BD34BE">
        <w:rPr>
          <w:rStyle w:val="PlaceholderText"/>
          <w:rFonts w:eastAsiaTheme="minorEastAsia" w:cs="Times New Roman"/>
          <w:color w:val="auto"/>
          <w:szCs w:val="26"/>
          <w:vertAlign w:val="subscript"/>
          <w:lang w:val="vi-VN"/>
        </w:rPr>
        <w:t xml:space="preserve">∞ </w:t>
      </w:r>
      <w:r w:rsidRPr="00BD34BE">
        <w:rPr>
          <w:rStyle w:val="PlaceholderText"/>
          <w:rFonts w:eastAsiaTheme="minorEastAsia" w:cs="Times New Roman"/>
          <w:color w:val="auto"/>
          <w:szCs w:val="26"/>
          <w:lang w:val="vi-VN"/>
        </w:rPr>
        <w:t>=</w:t>
      </w:r>
      <w:r w:rsidR="0041328C" w:rsidRPr="00BD34BE">
        <w:rPr>
          <w:rStyle w:val="PlaceholderText"/>
          <w:rFonts w:eastAsiaTheme="minorEastAsia" w:cs="Times New Roman"/>
          <w:color w:val="auto"/>
          <w:szCs w:val="26"/>
          <w:lang w:val="vi-VN"/>
        </w:rPr>
        <w:t>0,043668 (m/s)</w:t>
      </w:r>
    </w:p>
    <w:p w14:paraId="3AF7B661" w14:textId="2A36D013" w:rsidR="0041328C" w:rsidRPr="00BD34BE" w:rsidRDefault="0041328C"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Chuẩn số Reynolds: </w:t>
      </w:r>
    </w:p>
    <w:p w14:paraId="0EB77DA9" w14:textId="59F9B081" w:rsidR="0041328C" w:rsidRPr="00BD34BE" w:rsidRDefault="001F5AA1" w:rsidP="00F61B4E">
      <w:pPr>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Re=</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ρ×</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m:t>
                  </m:r>
                </m:sub>
              </m:sSub>
              <m:r>
                <w:rPr>
                  <w:rStyle w:val="PlaceholderText"/>
                  <w:rFonts w:ascii="Cambria Math" w:eastAsiaTheme="minorEastAsia" w:hAnsi="Cambria Math" w:cs="Times New Roman"/>
                  <w:color w:val="auto"/>
                  <w:szCs w:val="26"/>
                  <w:lang w:val="vi-VN"/>
                </w:rPr>
                <m:t>×L</m:t>
              </m:r>
            </m:num>
            <m:den>
              <m:r>
                <w:rPr>
                  <w:rStyle w:val="PlaceholderText"/>
                  <w:rFonts w:ascii="Cambria Math" w:eastAsiaTheme="minorEastAsia" w:hAnsi="Cambria Math" w:cs="Times New Roman"/>
                  <w:color w:val="auto"/>
                  <w:szCs w:val="26"/>
                  <w:lang w:val="vi-VN"/>
                </w:rPr>
                <m:t>μ</m:t>
              </m:r>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1000×</m:t>
              </m:r>
              <m:r>
                <m:rPr>
                  <m:sty m:val="p"/>
                </m:rPr>
                <w:rPr>
                  <w:rStyle w:val="PlaceholderText"/>
                  <w:rFonts w:ascii="Cambria Math" w:eastAsiaTheme="minorEastAsia" w:hAnsi="Cambria Math" w:cs="Times New Roman"/>
                  <w:color w:val="auto"/>
                  <w:szCs w:val="26"/>
                  <w:lang w:val="vi-VN"/>
                </w:rPr>
                <m:t>0,043668×0.05</m:t>
              </m:r>
            </m:num>
            <m:den>
              <m:r>
                <w:rPr>
                  <w:rStyle w:val="PlaceholderText"/>
                  <w:rFonts w:ascii="Cambria Math" w:eastAsiaTheme="minorEastAsia" w:hAnsi="Cambria Math" w:cs="Times New Roman"/>
                  <w:color w:val="auto"/>
                  <w:szCs w:val="26"/>
                  <w:lang w:val="vi-VN"/>
                </w:rPr>
                <m:t>0.001</m:t>
              </m:r>
            </m:den>
          </m:f>
          <m:r>
            <w:rPr>
              <w:rStyle w:val="PlaceholderText"/>
              <w:rFonts w:ascii="Cambria Math" w:eastAsiaTheme="minorEastAsia" w:hAnsi="Cambria Math" w:cs="Times New Roman"/>
              <w:color w:val="auto"/>
              <w:szCs w:val="26"/>
              <w:lang w:val="vi-VN"/>
            </w:rPr>
            <m:t>=2183,406</m:t>
          </m:r>
        </m:oMath>
      </m:oMathPara>
    </w:p>
    <w:p w14:paraId="4B04B6A6" w14:textId="674BE2FA" w:rsidR="0041328C" w:rsidRPr="00BD34BE" w:rsidRDefault="0041328C"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chuẩn số Reynolds ta xét cho dòng chảy trong ta có công thức tính hệ số ma sát bề mặt như sau:</w:t>
      </w:r>
    </w:p>
    <w:p w14:paraId="1C4A56AF" w14:textId="60B76EAC" w:rsidR="0041328C" w:rsidRPr="00BD34BE" w:rsidRDefault="0041328C"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Hệ số ma sát của bề mặt:</w:t>
      </w:r>
    </w:p>
    <w:p w14:paraId="5F33EEA6" w14:textId="592E065A" w:rsidR="0041328C" w:rsidRPr="00BD34BE" w:rsidRDefault="00A17E00" w:rsidP="00F61B4E">
      <w:pPr>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C</m:t>
              </m:r>
            </m:e>
            <m:sub>
              <m:r>
                <w:rPr>
                  <w:rStyle w:val="PlaceholderText"/>
                  <w:rFonts w:ascii="Cambria Math" w:eastAsiaTheme="minorEastAsia" w:hAnsi="Cambria Math" w:cs="Times New Roman"/>
                  <w:color w:val="auto"/>
                  <w:szCs w:val="26"/>
                  <w:lang w:val="vi-VN"/>
                </w:rPr>
                <m:t>f</m:t>
              </m:r>
            </m:sub>
          </m:sSub>
          <m:r>
            <w:rPr>
              <w:rStyle w:val="PlaceholderText"/>
              <w:rFonts w:ascii="Cambria Math" w:eastAsiaTheme="minorEastAsia" w:hAnsi="Cambria Math" w:cs="Times New Roman"/>
              <w:color w:val="auto"/>
              <w:szCs w:val="26"/>
              <w:lang w:val="vi-VN"/>
            </w:rPr>
            <m:t>=0,079×</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Re</m:t>
              </m:r>
            </m:e>
            <m:sup>
              <m:r>
                <w:rPr>
                  <w:rStyle w:val="PlaceholderText"/>
                  <w:rFonts w:ascii="Cambria Math" w:eastAsiaTheme="minorEastAsia" w:hAnsi="Cambria Math" w:cs="Times New Roman"/>
                  <w:color w:val="auto"/>
                  <w:szCs w:val="26"/>
                  <w:lang w:val="vi-VN"/>
                </w:rPr>
                <m:t>-0.25</m:t>
              </m:r>
            </m:sup>
          </m:sSup>
          <m:r>
            <w:rPr>
              <w:rStyle w:val="PlaceholderText"/>
              <w:rFonts w:ascii="Cambria Math" w:eastAsiaTheme="minorEastAsia" w:hAnsi="Cambria Math" w:cs="Times New Roman"/>
              <w:color w:val="auto"/>
              <w:szCs w:val="26"/>
              <w:lang w:val="vi-VN"/>
            </w:rPr>
            <m:t>=0,079×</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2183,406</m:t>
              </m:r>
            </m:e>
            <m:sup>
              <m:r>
                <w:rPr>
                  <w:rStyle w:val="PlaceholderText"/>
                  <w:rFonts w:ascii="Cambria Math" w:eastAsiaTheme="minorEastAsia" w:hAnsi="Cambria Math" w:cs="Times New Roman"/>
                  <w:color w:val="auto"/>
                  <w:szCs w:val="26"/>
                  <w:lang w:val="vi-VN"/>
                </w:rPr>
                <m:t>-0.25</m:t>
              </m:r>
            </m:sup>
          </m:sSup>
          <m:r>
            <w:rPr>
              <w:rStyle w:val="PlaceholderText"/>
              <w:rFonts w:ascii="Cambria Math" w:eastAsiaTheme="minorEastAsia" w:hAnsi="Cambria Math" w:cs="Times New Roman"/>
              <w:color w:val="auto"/>
              <w:szCs w:val="26"/>
              <w:lang w:val="vi-VN"/>
            </w:rPr>
            <m:t xml:space="preserve">=0,011557 </m:t>
          </m:r>
        </m:oMath>
      </m:oMathPara>
    </w:p>
    <w:p w14:paraId="57491710" w14:textId="45953581" w:rsidR="009A09E4" w:rsidRPr="00BD34BE" w:rsidRDefault="009A09E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Do Re &lt; 5x10</w:t>
      </w:r>
      <w:r w:rsidRPr="00BD34BE">
        <w:rPr>
          <w:rStyle w:val="PlaceholderText"/>
          <w:rFonts w:eastAsiaTheme="minorEastAsia" w:cs="Times New Roman"/>
          <w:color w:val="auto"/>
          <w:szCs w:val="26"/>
          <w:vertAlign w:val="superscript"/>
          <w:lang w:val="vi-VN"/>
        </w:rPr>
        <w:t xml:space="preserve">5 </w:t>
      </w:r>
      <w:r w:rsidRPr="00BD34BE">
        <w:rPr>
          <w:rStyle w:val="PlaceholderText"/>
          <w:rFonts w:eastAsiaTheme="minorEastAsia" w:cs="Times New Roman"/>
          <w:color w:val="auto"/>
          <w:szCs w:val="26"/>
          <w:lang w:val="vi-VN"/>
        </w:rPr>
        <w:t>ta có:</w:t>
      </w:r>
    </w:p>
    <w:p w14:paraId="1987CFAE" w14:textId="0A370F1F" w:rsidR="009A09E4" w:rsidRPr="00BD34BE" w:rsidRDefault="009A09E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Tổng chiều dày lớp biên:</w:t>
      </w:r>
    </w:p>
    <w:p w14:paraId="518313F5" w14:textId="566BEA74" w:rsidR="009A09E4" w:rsidRPr="00BD34BE" w:rsidRDefault="001F5AA1" w:rsidP="00EE1E52">
      <w:pPr>
        <w:jc w:val="center"/>
        <w:rPr>
          <w:rStyle w:val="PlaceholderText"/>
          <w:rFonts w:eastAsiaTheme="minorEastAsia" w:cs="Times New Roman"/>
          <w:color w:val="auto"/>
          <w:szCs w:val="26"/>
          <w:lang w:val="vi-VN"/>
        </w:rPr>
      </w:pPr>
      <m:oMath>
        <m:r>
          <w:rPr>
            <w:rStyle w:val="PlaceholderText"/>
            <w:rFonts w:ascii="Cambria Math" w:eastAsiaTheme="minorEastAsia" w:hAnsi="Cambria Math" w:cs="Times New Roman"/>
            <w:color w:val="auto"/>
            <w:szCs w:val="26"/>
            <w:lang w:val="vi-VN"/>
          </w:rPr>
          <m:t>δ=</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5×L</m:t>
            </m:r>
          </m:num>
          <m:den>
            <m:rad>
              <m:radPr>
                <m:degHide m:val="1"/>
                <m:ctrlPr>
                  <w:rPr>
                    <w:rStyle w:val="PlaceholderText"/>
                    <w:rFonts w:ascii="Cambria Math" w:eastAsiaTheme="minorEastAsia" w:hAnsi="Cambria Math" w:cs="Times New Roman"/>
                    <w:i/>
                    <w:color w:val="auto"/>
                    <w:szCs w:val="26"/>
                    <w:lang w:val="vi-VN"/>
                  </w:rPr>
                </m:ctrlPr>
              </m:radPr>
              <m:deg/>
              <m:e>
                <m:r>
                  <w:rPr>
                    <w:rStyle w:val="PlaceholderText"/>
                    <w:rFonts w:ascii="Cambria Math" w:eastAsiaTheme="minorEastAsia" w:hAnsi="Cambria Math" w:cs="Times New Roman"/>
                    <w:color w:val="auto"/>
                    <w:szCs w:val="26"/>
                    <w:lang w:val="vi-VN"/>
                  </w:rPr>
                  <m:t>Re</m:t>
                </m:r>
              </m:e>
            </m:rad>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5×</m:t>
            </m:r>
            <m:r>
              <m:rPr>
                <m:sty m:val="p"/>
              </m:rPr>
              <w:rPr>
                <w:rStyle w:val="PlaceholderText"/>
                <w:rFonts w:ascii="Cambria Math" w:eastAsiaTheme="minorEastAsia" w:hAnsi="Cambria Math" w:cs="Times New Roman"/>
                <w:color w:val="auto"/>
                <w:szCs w:val="26"/>
                <w:lang w:val="vi-VN"/>
              </w:rPr>
              <m:t>0.05</m:t>
            </m:r>
          </m:num>
          <m:den>
            <m:rad>
              <m:radPr>
                <m:degHide m:val="1"/>
                <m:ctrlPr>
                  <w:rPr>
                    <w:rStyle w:val="PlaceholderText"/>
                    <w:rFonts w:ascii="Cambria Math" w:eastAsiaTheme="minorEastAsia" w:hAnsi="Cambria Math" w:cs="Times New Roman"/>
                    <w:i/>
                    <w:color w:val="auto"/>
                    <w:szCs w:val="26"/>
                    <w:lang w:val="vi-VN"/>
                  </w:rPr>
                </m:ctrlPr>
              </m:radPr>
              <m:deg/>
              <m:e>
                <m:r>
                  <w:rPr>
                    <w:rStyle w:val="PlaceholderText"/>
                    <w:rFonts w:ascii="Cambria Math" w:eastAsiaTheme="minorEastAsia" w:hAnsi="Cambria Math" w:cs="Times New Roman"/>
                    <w:color w:val="auto"/>
                    <w:szCs w:val="26"/>
                    <w:lang w:val="vi-VN"/>
                  </w:rPr>
                  <m:t>2183,406</m:t>
                </m:r>
              </m:e>
            </m:rad>
          </m:den>
        </m:f>
        <m:r>
          <w:rPr>
            <w:rStyle w:val="PlaceholderText"/>
            <w:rFonts w:ascii="Cambria Math" w:eastAsiaTheme="minorEastAsia" w:hAnsi="Cambria Math" w:cs="Times New Roman"/>
            <w:color w:val="auto"/>
            <w:szCs w:val="26"/>
            <w:lang w:val="vi-VN"/>
          </w:rPr>
          <m:t>=0,00535</m:t>
        </m:r>
      </m:oMath>
      <w:r w:rsidR="009A09E4" w:rsidRPr="00BD34BE">
        <w:rPr>
          <w:rStyle w:val="PlaceholderText"/>
          <w:rFonts w:eastAsiaTheme="minorEastAsia" w:cs="Times New Roman"/>
          <w:color w:val="auto"/>
          <w:szCs w:val="26"/>
          <w:lang w:val="vi-VN"/>
        </w:rPr>
        <w:t xml:space="preserve"> (m) (1)</w:t>
      </w:r>
    </w:p>
    <w:p w14:paraId="3784ABAF" w14:textId="1135A18B" w:rsidR="0041328C" w:rsidRPr="00BD34BE" w:rsidRDefault="0041328C"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Ứng suất cắt:</w:t>
      </w:r>
    </w:p>
    <w:p w14:paraId="36EB1386" w14:textId="3D6196E4" w:rsidR="0041328C" w:rsidRPr="00BD34BE" w:rsidRDefault="00A17E00" w:rsidP="00F61B4E">
      <w:pPr>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τ</m:t>
              </m:r>
            </m:e>
            <m:sub>
              <m:r>
                <w:rPr>
                  <w:rStyle w:val="PlaceholderText"/>
                  <w:rFonts w:ascii="Cambria Math" w:eastAsiaTheme="minorEastAsia" w:hAnsi="Cambria Math" w:cs="Times New Roman"/>
                  <w:color w:val="auto"/>
                  <w:szCs w:val="26"/>
                  <w:lang w:val="vi-VN"/>
                </w:rPr>
                <m:t>W</m:t>
              </m:r>
            </m:sub>
          </m:sSub>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m:t>
              </m:r>
            </m:num>
            <m:den>
              <m:r>
                <w:rPr>
                  <w:rStyle w:val="PlaceholderText"/>
                  <w:rFonts w:ascii="Cambria Math" w:eastAsiaTheme="minorEastAsia" w:hAnsi="Cambria Math" w:cs="Times New Roman"/>
                  <w:color w:val="auto"/>
                  <w:szCs w:val="26"/>
                  <w:lang w:val="vi-VN"/>
                </w:rPr>
                <m:t>2</m:t>
              </m:r>
            </m:den>
          </m:f>
          <m:r>
            <w:rPr>
              <w:rStyle w:val="PlaceholderText"/>
              <w:rFonts w:ascii="Cambria Math" w:eastAsiaTheme="minorEastAsia" w:hAnsi="Cambria Math" w:cs="Times New Roman"/>
              <w:color w:val="auto"/>
              <w:szCs w:val="26"/>
              <w:lang w:val="vi-VN"/>
            </w:rPr>
            <m:t>×</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C</m:t>
              </m:r>
            </m:e>
            <m:sub>
              <m:r>
                <w:rPr>
                  <w:rStyle w:val="PlaceholderText"/>
                  <w:rFonts w:ascii="Cambria Math" w:eastAsiaTheme="minorEastAsia" w:hAnsi="Cambria Math" w:cs="Times New Roman"/>
                  <w:color w:val="auto"/>
                  <w:szCs w:val="26"/>
                  <w:lang w:val="vi-VN"/>
                </w:rPr>
                <m:t>f</m:t>
              </m:r>
            </m:sub>
          </m:sSub>
          <m:r>
            <w:rPr>
              <w:rStyle w:val="PlaceholderText"/>
              <w:rFonts w:ascii="Cambria Math" w:eastAsiaTheme="minorEastAsia" w:hAnsi="Cambria Math" w:cs="Times New Roman"/>
              <w:color w:val="auto"/>
              <w:szCs w:val="26"/>
              <w:lang w:val="vi-VN"/>
            </w:rPr>
            <m:t>×ρ×</m:t>
          </m:r>
          <m:sSubSup>
            <m:sSubSupPr>
              <m:ctrlPr>
                <w:rPr>
                  <w:rStyle w:val="PlaceholderText"/>
                  <w:rFonts w:ascii="Cambria Math" w:eastAsiaTheme="minorEastAsia" w:hAnsi="Cambria Math" w:cs="Times New Roman"/>
                  <w:i/>
                  <w:color w:val="auto"/>
                  <w:szCs w:val="26"/>
                  <w:lang w:val="vi-VN"/>
                </w:rPr>
              </m:ctrlPr>
            </m:sSubSup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m:t>
              </m:r>
            </m:sub>
            <m:sup>
              <m:r>
                <w:rPr>
                  <w:rStyle w:val="PlaceholderText"/>
                  <w:rFonts w:ascii="Cambria Math" w:eastAsiaTheme="minorEastAsia" w:hAnsi="Cambria Math" w:cs="Times New Roman"/>
                  <w:color w:val="auto"/>
                  <w:szCs w:val="26"/>
                  <w:lang w:val="vi-VN"/>
                </w:rPr>
                <m:t>2</m:t>
              </m:r>
            </m:sup>
          </m:sSubSup>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m:t>
              </m:r>
            </m:num>
            <m:den>
              <m:r>
                <w:rPr>
                  <w:rStyle w:val="PlaceholderText"/>
                  <w:rFonts w:ascii="Cambria Math" w:eastAsiaTheme="minorEastAsia" w:hAnsi="Cambria Math" w:cs="Times New Roman"/>
                  <w:color w:val="auto"/>
                  <w:szCs w:val="26"/>
                  <w:lang w:val="vi-VN"/>
                </w:rPr>
                <m:t>2</m:t>
              </m:r>
            </m:den>
          </m:f>
          <m:r>
            <w:rPr>
              <w:rStyle w:val="PlaceholderText"/>
              <w:rFonts w:ascii="Cambria Math" w:eastAsiaTheme="minorEastAsia" w:hAnsi="Cambria Math" w:cs="Times New Roman"/>
              <w:color w:val="auto"/>
              <w:szCs w:val="26"/>
              <w:lang w:val="vi-VN"/>
            </w:rPr>
            <m:t>×0,011019 ×</m:t>
          </m:r>
          <m:r>
            <m:rPr>
              <m:sty m:val="p"/>
            </m:rPr>
            <w:rPr>
              <w:rStyle w:val="PlaceholderText"/>
              <w:rFonts w:ascii="Cambria Math" w:eastAsiaTheme="minorEastAsia" w:hAnsi="Cambria Math" w:cs="Times New Roman"/>
              <w:color w:val="auto"/>
              <w:szCs w:val="26"/>
            </w:rPr>
            <m:t>1000</m:t>
          </m:r>
          <m:r>
            <w:rPr>
              <w:rStyle w:val="PlaceholderText"/>
              <w:rFonts w:ascii="Cambria Math" w:eastAsiaTheme="minorEastAsia" w:hAnsi="Cambria Math" w:cs="Times New Roman"/>
              <w:color w:val="auto"/>
              <w:szCs w:val="26"/>
              <w:lang w:val="vi-VN"/>
            </w:rPr>
            <m:t>×</m:t>
          </m:r>
          <m:sSup>
            <m:sSupPr>
              <m:ctrlPr>
                <w:rPr>
                  <w:rStyle w:val="PlaceholderText"/>
                  <w:rFonts w:ascii="Cambria Math" w:eastAsiaTheme="minorEastAsia" w:hAnsi="Cambria Math" w:cs="Times New Roman"/>
                  <w:color w:val="auto"/>
                  <w:szCs w:val="26"/>
                  <w:lang w:val="vi-VN"/>
                </w:rPr>
              </m:ctrlPr>
            </m:sSupPr>
            <m:e>
              <m:r>
                <m:rPr>
                  <m:sty m:val="p"/>
                </m:rPr>
                <w:rPr>
                  <w:rStyle w:val="PlaceholderText"/>
                  <w:rFonts w:ascii="Cambria Math" w:eastAsiaTheme="minorEastAsia" w:hAnsi="Cambria Math" w:cs="Times New Roman"/>
                  <w:color w:val="auto"/>
                  <w:szCs w:val="26"/>
                  <w:lang w:val="vi-VN"/>
                </w:rPr>
                <m:t xml:space="preserve">0,043668 </m:t>
              </m:r>
            </m:e>
            <m:sup>
              <m:r>
                <w:rPr>
                  <w:rStyle w:val="PlaceholderText"/>
                  <w:rFonts w:ascii="Cambria Math" w:eastAsiaTheme="minorEastAsia" w:hAnsi="Cambria Math" w:cs="Times New Roman"/>
                  <w:color w:val="auto"/>
                  <w:szCs w:val="26"/>
                  <w:lang w:val="vi-VN"/>
                </w:rPr>
                <m:t>2</m:t>
              </m:r>
            </m:sup>
          </m:sSup>
          <m:r>
            <m:rPr>
              <m:sty m:val="p"/>
            </m:rPr>
            <w:rPr>
              <w:rStyle w:val="PlaceholderText"/>
              <w:rFonts w:ascii="Cambria Math" w:eastAsiaTheme="minorEastAsia" w:hAnsi="Cambria Math" w:cs="Times New Roman"/>
              <w:color w:val="auto"/>
              <w:szCs w:val="26"/>
              <w:lang w:val="vi-VN"/>
            </w:rPr>
            <m:t xml:space="preserve">= 0,011019 </m:t>
          </m:r>
          <m:d>
            <m:dPr>
              <m:ctrlPr>
                <w:rPr>
                  <w:rStyle w:val="PlaceholderText"/>
                  <w:rFonts w:ascii="Cambria Math" w:eastAsiaTheme="minorEastAsia" w:hAnsi="Cambria Math" w:cs="Times New Roman"/>
                  <w:color w:val="auto"/>
                  <w:szCs w:val="26"/>
                  <w:lang w:val="vi-VN"/>
                </w:rPr>
              </m:ctrlPr>
            </m:dPr>
            <m:e>
              <m:f>
                <m:fPr>
                  <m:type m:val="lin"/>
                  <m:ctrlPr>
                    <w:rPr>
                      <w:rStyle w:val="PlaceholderText"/>
                      <w:rFonts w:ascii="Cambria Math" w:eastAsiaTheme="minorEastAsia" w:hAnsi="Cambria Math" w:cs="Times New Roman"/>
                      <w:color w:val="auto"/>
                      <w:szCs w:val="26"/>
                      <w:lang w:val="vi-VN"/>
                    </w:rPr>
                  </m:ctrlPr>
                </m:fPr>
                <m:num>
                  <m:r>
                    <w:rPr>
                      <w:rStyle w:val="PlaceholderText"/>
                      <w:rFonts w:ascii="Cambria Math" w:eastAsiaTheme="minorEastAsia" w:hAnsi="Cambria Math" w:cs="Times New Roman"/>
                      <w:color w:val="auto"/>
                      <w:szCs w:val="26"/>
                      <w:lang w:val="vi-VN"/>
                    </w:rPr>
                    <m:t>N</m:t>
                  </m:r>
                </m:num>
                <m:den>
                  <m:r>
                    <w:rPr>
                      <w:rStyle w:val="PlaceholderText"/>
                      <w:rFonts w:ascii="Cambria Math" w:eastAsiaTheme="minorEastAsia" w:hAnsi="Cambria Math" w:cs="Times New Roman"/>
                      <w:color w:val="auto"/>
                      <w:szCs w:val="26"/>
                      <w:lang w:val="vi-VN"/>
                    </w:rPr>
                    <m:t>m</m:t>
                  </m:r>
                </m:den>
              </m:f>
              <m:ctrlPr>
                <w:rPr>
                  <w:rStyle w:val="PlaceholderText"/>
                  <w:rFonts w:ascii="Cambria Math" w:eastAsiaTheme="minorEastAsia" w:hAnsi="Cambria Math" w:cs="Times New Roman"/>
                  <w:i/>
                  <w:color w:val="auto"/>
                  <w:szCs w:val="26"/>
                  <w:lang w:val="vi-VN"/>
                </w:rPr>
              </m:ctrlPr>
            </m:e>
          </m:d>
        </m:oMath>
      </m:oMathPara>
    </w:p>
    <w:p w14:paraId="2023F598" w14:textId="3D5430A5" w:rsidR="00316DB5" w:rsidRPr="00BD34BE" w:rsidRDefault="00316DB5"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Ta có vận tốc ma sát:</w:t>
      </w:r>
    </w:p>
    <w:p w14:paraId="2C26CA91" w14:textId="5217D0FE" w:rsidR="00316DB5" w:rsidRPr="00BD34BE" w:rsidRDefault="00A17E00" w:rsidP="00F61B4E">
      <w:pPr>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τ</m:t>
              </m:r>
            </m:sub>
          </m:sSub>
          <m:r>
            <w:rPr>
              <w:rStyle w:val="PlaceholderText"/>
              <w:rFonts w:ascii="Cambria Math" w:eastAsiaTheme="minorEastAsia" w:hAnsi="Cambria Math" w:cs="Times New Roman"/>
              <w:color w:val="auto"/>
              <w:szCs w:val="26"/>
              <w:lang w:val="vi-VN"/>
            </w:rPr>
            <m:t>=</m:t>
          </m:r>
          <m:rad>
            <m:radPr>
              <m:degHide m:val="1"/>
              <m:ctrlPr>
                <w:rPr>
                  <w:rStyle w:val="PlaceholderText"/>
                  <w:rFonts w:ascii="Cambria Math" w:eastAsiaTheme="minorEastAsia" w:hAnsi="Cambria Math" w:cs="Times New Roman"/>
                  <w:i/>
                  <w:color w:val="auto"/>
                  <w:szCs w:val="26"/>
                  <w:lang w:val="vi-VN"/>
                </w:rPr>
              </m:ctrlPr>
            </m:radPr>
            <m:deg/>
            <m:e>
              <m:f>
                <m:fPr>
                  <m:ctrlPr>
                    <w:rPr>
                      <w:rStyle w:val="PlaceholderText"/>
                      <w:rFonts w:ascii="Cambria Math" w:eastAsiaTheme="minorEastAsia" w:hAnsi="Cambria Math" w:cs="Times New Roman"/>
                      <w:i/>
                      <w:color w:val="auto"/>
                      <w:szCs w:val="26"/>
                      <w:lang w:val="vi-VN"/>
                    </w:rPr>
                  </m:ctrlPr>
                </m:fPr>
                <m:num>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τ</m:t>
                      </m:r>
                    </m:e>
                    <m:sub>
                      <m:r>
                        <w:rPr>
                          <w:rStyle w:val="PlaceholderText"/>
                          <w:rFonts w:ascii="Cambria Math" w:eastAsiaTheme="minorEastAsia" w:hAnsi="Cambria Math" w:cs="Times New Roman"/>
                          <w:color w:val="auto"/>
                          <w:szCs w:val="26"/>
                          <w:lang w:val="vi-VN"/>
                        </w:rPr>
                        <m:t>W</m:t>
                      </m:r>
                    </m:sub>
                  </m:sSub>
                </m:num>
                <m:den>
                  <m:r>
                    <w:rPr>
                      <w:rStyle w:val="PlaceholderText"/>
                      <w:rFonts w:ascii="Cambria Math" w:eastAsiaTheme="minorEastAsia" w:hAnsi="Cambria Math" w:cs="Times New Roman"/>
                      <w:color w:val="auto"/>
                      <w:szCs w:val="26"/>
                      <w:lang w:val="vi-VN"/>
                    </w:rPr>
                    <m:t>ρ</m:t>
                  </m:r>
                </m:den>
              </m:f>
            </m:e>
          </m:rad>
          <m:r>
            <w:rPr>
              <w:rStyle w:val="PlaceholderText"/>
              <w:rFonts w:ascii="Cambria Math" w:eastAsiaTheme="minorEastAsia" w:hAnsi="Cambria Math" w:cs="Times New Roman"/>
              <w:color w:val="auto"/>
              <w:szCs w:val="26"/>
              <w:lang w:val="vi-VN"/>
            </w:rPr>
            <m:t>=</m:t>
          </m:r>
          <m:rad>
            <m:radPr>
              <m:degHide m:val="1"/>
              <m:ctrlPr>
                <w:rPr>
                  <w:rStyle w:val="PlaceholderText"/>
                  <w:rFonts w:ascii="Cambria Math" w:eastAsiaTheme="minorEastAsia" w:hAnsi="Cambria Math" w:cs="Times New Roman"/>
                  <w:i/>
                  <w:color w:val="auto"/>
                  <w:szCs w:val="26"/>
                  <w:lang w:val="vi-VN"/>
                </w:rPr>
              </m:ctrlPr>
            </m:radPr>
            <m:deg/>
            <m:e>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 xml:space="preserve">0,011019 </m:t>
                  </m:r>
                </m:num>
                <m:den>
                  <m:r>
                    <m:rPr>
                      <m:sty m:val="p"/>
                    </m:rPr>
                    <w:rPr>
                      <w:rStyle w:val="PlaceholderText"/>
                      <w:rFonts w:ascii="Cambria Math" w:eastAsiaTheme="minorEastAsia" w:hAnsi="Cambria Math" w:cs="Times New Roman"/>
                      <w:color w:val="auto"/>
                      <w:szCs w:val="26"/>
                    </w:rPr>
                    <m:t>1000</m:t>
                  </m:r>
                </m:den>
              </m:f>
            </m:e>
          </m:rad>
          <m:r>
            <w:rPr>
              <w:rStyle w:val="PlaceholderText"/>
              <w:rFonts w:ascii="Cambria Math" w:eastAsiaTheme="minorEastAsia" w:hAnsi="Cambria Math" w:cs="Times New Roman"/>
              <w:color w:val="auto"/>
              <w:szCs w:val="26"/>
              <w:lang w:val="vi-VN"/>
            </w:rPr>
            <m:t xml:space="preserve">=0,003319 </m:t>
          </m:r>
          <m:d>
            <m:dPr>
              <m:ctrlPr>
                <w:rPr>
                  <w:rStyle w:val="PlaceholderText"/>
                  <w:rFonts w:ascii="Cambria Math" w:eastAsiaTheme="minorEastAsia" w:hAnsi="Cambria Math" w:cs="Times New Roman"/>
                  <w:color w:val="auto"/>
                  <w:szCs w:val="26"/>
                  <w:lang w:val="vi-VN"/>
                </w:rPr>
              </m:ctrlPr>
            </m:dPr>
            <m:e>
              <m:f>
                <m:fPr>
                  <m:type m:val="lin"/>
                  <m:ctrlPr>
                    <w:rPr>
                      <w:rStyle w:val="PlaceholderText"/>
                      <w:rFonts w:ascii="Cambria Math" w:eastAsiaTheme="minorEastAsia" w:hAnsi="Cambria Math" w:cs="Times New Roman"/>
                      <w:color w:val="auto"/>
                      <w:szCs w:val="26"/>
                      <w:lang w:val="vi-VN"/>
                    </w:rPr>
                  </m:ctrlPr>
                </m:fPr>
                <m:num>
                  <m:r>
                    <w:rPr>
                      <w:rStyle w:val="PlaceholderText"/>
                      <w:rFonts w:ascii="Cambria Math" w:eastAsiaTheme="minorEastAsia" w:hAnsi="Cambria Math" w:cs="Times New Roman"/>
                      <w:color w:val="auto"/>
                      <w:szCs w:val="26"/>
                      <w:lang w:val="vi-VN"/>
                    </w:rPr>
                    <m:t>m</m:t>
                  </m:r>
                </m:num>
                <m:den>
                  <m:r>
                    <w:rPr>
                      <w:rStyle w:val="PlaceholderText"/>
                      <w:rFonts w:ascii="Cambria Math" w:eastAsiaTheme="minorEastAsia" w:hAnsi="Cambria Math" w:cs="Times New Roman"/>
                      <w:color w:val="auto"/>
                      <w:szCs w:val="26"/>
                      <w:lang w:val="vi-VN"/>
                    </w:rPr>
                    <m:t>s</m:t>
                  </m:r>
                </m:den>
              </m:f>
              <m:ctrlPr>
                <w:rPr>
                  <w:rStyle w:val="PlaceholderText"/>
                  <w:rFonts w:ascii="Cambria Math" w:eastAsiaTheme="minorEastAsia" w:hAnsi="Cambria Math" w:cs="Times New Roman"/>
                  <w:i/>
                  <w:color w:val="auto"/>
                  <w:szCs w:val="26"/>
                  <w:lang w:val="vi-VN"/>
                </w:rPr>
              </m:ctrlPr>
            </m:e>
          </m:d>
          <m:r>
            <w:rPr>
              <w:rStyle w:val="PlaceholderText"/>
              <w:rFonts w:ascii="Cambria Math" w:eastAsiaTheme="minorEastAsia" w:hAnsi="Cambria Math" w:cs="Times New Roman"/>
              <w:color w:val="auto"/>
              <w:szCs w:val="26"/>
              <w:lang w:val="vi-VN"/>
            </w:rPr>
            <m:t xml:space="preserve"> </m:t>
          </m:r>
        </m:oMath>
      </m:oMathPara>
    </w:p>
    <w:p w14:paraId="1D5B2FE6" w14:textId="7EE35D1F" w:rsidR="00994FE3" w:rsidRPr="00BD34BE" w:rsidRDefault="00994FE3"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Để bề dày lớp đầu tiên phụ thuộc vào bề dày lớp thứ nguyên y</w:t>
      </w:r>
      <w:r w:rsidRPr="00BD34BE">
        <w:rPr>
          <w:rStyle w:val="PlaceholderText"/>
          <w:rFonts w:eastAsiaTheme="minorEastAsia" w:cs="Times New Roman"/>
          <w:color w:val="auto"/>
          <w:szCs w:val="26"/>
          <w:vertAlign w:val="superscript"/>
          <w:lang w:val="vi-VN"/>
        </w:rPr>
        <w:t xml:space="preserve">+ </w:t>
      </w:r>
      <w:r w:rsidRPr="00BD34BE">
        <w:rPr>
          <w:rStyle w:val="PlaceholderText"/>
          <w:rFonts w:eastAsiaTheme="minorEastAsia" w:cs="Times New Roman"/>
          <w:color w:val="auto"/>
          <w:szCs w:val="26"/>
          <w:lang w:val="vi-VN"/>
        </w:rPr>
        <w:t xml:space="preserve"> ta chọn y</w:t>
      </w:r>
      <w:r w:rsidRPr="00BD34BE">
        <w:rPr>
          <w:rStyle w:val="PlaceholderText"/>
          <w:rFonts w:eastAsiaTheme="minorEastAsia" w:cs="Times New Roman"/>
          <w:color w:val="auto"/>
          <w:szCs w:val="26"/>
          <w:vertAlign w:val="superscript"/>
          <w:lang w:val="vi-VN"/>
        </w:rPr>
        <w:t xml:space="preserve">+ </w:t>
      </w:r>
      <w:r w:rsidRPr="00BD34BE">
        <w:rPr>
          <w:rStyle w:val="PlaceholderText"/>
          <w:rFonts w:eastAsiaTheme="minorEastAsia" w:cs="Times New Roman"/>
          <w:color w:val="auto"/>
          <w:szCs w:val="26"/>
          <w:lang w:val="vi-VN"/>
        </w:rPr>
        <w:t>=5</w:t>
      </w:r>
    </w:p>
    <w:p w14:paraId="6C2D3441" w14:textId="03C3A02E" w:rsidR="00994FE3" w:rsidRPr="00BD34BE" w:rsidRDefault="001F5AA1" w:rsidP="001D728F">
      <w:pPr>
        <w:spacing w:line="408" w:lineRule="auto"/>
        <w:jc w:val="center"/>
        <w:rPr>
          <w:rStyle w:val="PlaceholderText"/>
          <w:rFonts w:eastAsiaTheme="minorEastAsia" w:cs="Times New Roman"/>
          <w:color w:val="auto"/>
          <w:szCs w:val="26"/>
          <w:lang w:val="vi-VN"/>
        </w:rPr>
      </w:pPr>
      <m:oMath>
        <m:r>
          <w:rPr>
            <w:rStyle w:val="PlaceholderText"/>
            <w:rFonts w:ascii="Cambria Math" w:eastAsiaTheme="minorEastAsia" w:hAnsi="Cambria Math" w:cs="Times New Roman"/>
            <w:color w:val="auto"/>
            <w:szCs w:val="26"/>
            <w:lang w:val="vi-VN"/>
          </w:rPr>
          <m:t>→∆y=</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y</m:t>
            </m:r>
          </m:e>
          <m:sup>
            <m:r>
              <w:rPr>
                <w:rStyle w:val="PlaceholderText"/>
                <w:rFonts w:ascii="Cambria Math" w:eastAsiaTheme="minorEastAsia" w:hAnsi="Cambria Math" w:cs="Times New Roman"/>
                <w:color w:val="auto"/>
                <w:szCs w:val="26"/>
                <w:lang w:val="vi-VN"/>
              </w:rPr>
              <m:t>+</m:t>
            </m:r>
          </m:sup>
        </m:sSup>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μ</m:t>
            </m:r>
          </m:num>
          <m:den>
            <m:r>
              <w:rPr>
                <w:rStyle w:val="PlaceholderText"/>
                <w:rFonts w:ascii="Cambria Math" w:eastAsiaTheme="minorEastAsia" w:hAnsi="Cambria Math" w:cs="Times New Roman"/>
                <w:color w:val="auto"/>
                <w:szCs w:val="26"/>
                <w:lang w:val="vi-VN"/>
              </w:rPr>
              <m:t>ρ×</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τ</m:t>
                </m:r>
              </m:sub>
            </m:sSub>
          </m:den>
        </m:f>
        <m:r>
          <w:rPr>
            <w:rStyle w:val="PlaceholderText"/>
            <w:rFonts w:ascii="Cambria Math" w:eastAsiaTheme="minorEastAsia" w:hAnsi="Cambria Math" w:cs="Times New Roman"/>
            <w:color w:val="auto"/>
            <w:szCs w:val="26"/>
            <w:lang w:val="vi-VN"/>
          </w:rPr>
          <m:t>=5×</m:t>
        </m:r>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 xml:space="preserve"> 0.001 </m:t>
            </m:r>
          </m:num>
          <m:den>
            <m:r>
              <m:rPr>
                <m:sty m:val="p"/>
              </m:rPr>
              <w:rPr>
                <w:rStyle w:val="PlaceholderText"/>
                <w:rFonts w:ascii="Cambria Math" w:eastAsiaTheme="minorEastAsia" w:hAnsi="Cambria Math" w:cs="Times New Roman"/>
                <w:color w:val="auto"/>
                <w:szCs w:val="26"/>
                <w:lang w:val="vi-VN"/>
              </w:rPr>
              <m:t>1000</m:t>
            </m:r>
            <m:r>
              <w:rPr>
                <w:rStyle w:val="PlaceholderText"/>
                <w:rFonts w:ascii="Cambria Math" w:eastAsiaTheme="minorEastAsia" w:hAnsi="Cambria Math" w:cs="Times New Roman"/>
                <w:color w:val="auto"/>
                <w:szCs w:val="26"/>
                <w:lang w:val="vi-VN"/>
              </w:rPr>
              <m:t xml:space="preserve">×0,003319 </m:t>
            </m:r>
          </m:den>
        </m:f>
        <m:r>
          <w:rPr>
            <w:rStyle w:val="PlaceholderText"/>
            <w:rFonts w:ascii="Cambria Math" w:eastAsiaTheme="minorEastAsia" w:hAnsi="Cambria Math" w:cs="Times New Roman"/>
            <w:color w:val="auto"/>
            <w:szCs w:val="26"/>
            <w:lang w:val="vi-VN"/>
          </w:rPr>
          <m:t>=3,012955×</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r>
              <w:rPr>
                <w:rStyle w:val="PlaceholderText"/>
                <w:rFonts w:ascii="Cambria Math" w:eastAsiaTheme="minorEastAsia" w:hAnsi="Cambria Math" w:cs="Times New Roman"/>
                <w:color w:val="auto"/>
                <w:szCs w:val="26"/>
                <w:lang w:val="vi-VN"/>
              </w:rPr>
              <m:t>-4</m:t>
            </m:r>
          </m:sup>
        </m:sSup>
      </m:oMath>
      <w:r w:rsidR="009A09E4" w:rsidRPr="00BD34BE">
        <w:rPr>
          <w:rStyle w:val="PlaceholderText"/>
          <w:rFonts w:eastAsiaTheme="minorEastAsia" w:cs="Times New Roman"/>
          <w:color w:val="auto"/>
          <w:szCs w:val="26"/>
          <w:lang w:val="vi-VN"/>
        </w:rPr>
        <w:t>(2)</w:t>
      </w:r>
    </w:p>
    <w:p w14:paraId="70403AFC" w14:textId="4FA69DAC" w:rsidR="009A09E4" w:rsidRPr="00BD34BE" w:rsidRDefault="009A09E4"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(1) và (2)  ta có số lớp biên n:</w:t>
      </w:r>
    </w:p>
    <w:p w14:paraId="66098F32" w14:textId="54F802BD" w:rsidR="009A09E4" w:rsidRPr="00BD34BE" w:rsidRDefault="001F5AA1" w:rsidP="001D728F">
      <w:pPr>
        <w:spacing w:line="408" w:lineRule="auto"/>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n=</m:t>
          </m:r>
          <m:f>
            <m:fPr>
              <m:ctrlPr>
                <w:rPr>
                  <w:rStyle w:val="PlaceholderText"/>
                  <w:rFonts w:ascii="Cambria Math" w:eastAsiaTheme="minorEastAsia" w:hAnsi="Cambria Math" w:cs="Times New Roman"/>
                  <w:color w:val="auto"/>
                  <w:szCs w:val="26"/>
                  <w:lang w:val="vi-VN"/>
                </w:rPr>
              </m:ctrlPr>
            </m:fPr>
            <m:num>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δ</m:t>
                  </m:r>
                  <m:d>
                    <m:dPr>
                      <m:ctrlPr>
                        <w:rPr>
                          <w:rStyle w:val="PlaceholderText"/>
                          <w:rFonts w:ascii="Cambria Math" w:eastAsiaTheme="minorEastAsia" w:hAnsi="Cambria Math" w:cs="Times New Roman"/>
                          <w:i/>
                          <w:color w:val="auto"/>
                          <w:szCs w:val="26"/>
                          <w:lang w:val="vi-VN"/>
                        </w:rPr>
                      </m:ctrlPr>
                    </m:dPr>
                    <m:e>
                      <m:r>
                        <w:rPr>
                          <w:rStyle w:val="PlaceholderText"/>
                          <w:rFonts w:ascii="Cambria Math" w:eastAsiaTheme="minorEastAsia" w:hAnsi="Cambria Math" w:cs="Times New Roman"/>
                          <w:color w:val="auto"/>
                          <w:szCs w:val="26"/>
                          <w:lang w:val="vi-VN"/>
                        </w:rPr>
                        <m:t>r-1</m:t>
                      </m:r>
                    </m:e>
                  </m:d>
                </m:num>
                <m:den>
                  <m:r>
                    <w:rPr>
                      <w:rStyle w:val="PlaceholderText"/>
                      <w:rFonts w:ascii="Cambria Math" w:eastAsiaTheme="minorEastAsia" w:hAnsi="Cambria Math" w:cs="Times New Roman"/>
                      <w:color w:val="auto"/>
                      <w:szCs w:val="26"/>
                      <w:lang w:val="vi-VN"/>
                    </w:rPr>
                    <m:t>∆y</m:t>
                  </m:r>
                </m:den>
              </m:f>
              <m:r>
                <w:rPr>
                  <w:rStyle w:val="PlaceholderText"/>
                  <w:rFonts w:ascii="Cambria Math" w:eastAsiaTheme="minorEastAsia" w:hAnsi="Cambria Math" w:cs="Times New Roman"/>
                  <w:color w:val="auto"/>
                  <w:szCs w:val="26"/>
                  <w:lang w:val="vi-VN"/>
                </w:rPr>
                <m:t>+1)</m:t>
              </m:r>
            </m:num>
            <m:den>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(r)</m:t>
              </m:r>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color w:val="auto"/>
                  <w:szCs w:val="26"/>
                  <w:lang w:val="vi-VN"/>
                </w:rPr>
              </m:ctrlPr>
            </m:fPr>
            <m:num>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0,00535</m:t>
                  </m:r>
                  <m:r>
                    <m:rPr>
                      <m:sty m:val="p"/>
                    </m:rPr>
                    <w:rPr>
                      <w:rStyle w:val="PlaceholderText"/>
                      <w:rFonts w:ascii="Cambria Math" w:eastAsiaTheme="minorEastAsia" w:hAnsi="Cambria Math" w:cs="Times New Roman"/>
                      <w:color w:val="auto"/>
                      <w:szCs w:val="26"/>
                      <w:lang w:val="vi-VN"/>
                    </w:rPr>
                    <m:t xml:space="preserve"> </m:t>
                  </m:r>
                  <m:d>
                    <m:dPr>
                      <m:ctrlPr>
                        <w:rPr>
                          <w:rStyle w:val="PlaceholderText"/>
                          <w:rFonts w:ascii="Cambria Math" w:eastAsiaTheme="minorEastAsia" w:hAnsi="Cambria Math" w:cs="Times New Roman"/>
                          <w:i/>
                          <w:color w:val="auto"/>
                          <w:szCs w:val="26"/>
                          <w:lang w:val="vi-VN"/>
                        </w:rPr>
                      </m:ctrlPr>
                    </m:dPr>
                    <m:e>
                      <m:r>
                        <w:rPr>
                          <w:rStyle w:val="PlaceholderText"/>
                          <w:rFonts w:ascii="Cambria Math" w:eastAsiaTheme="minorEastAsia" w:hAnsi="Cambria Math" w:cs="Times New Roman"/>
                          <w:color w:val="auto"/>
                          <w:szCs w:val="26"/>
                          <w:lang w:val="vi-VN"/>
                        </w:rPr>
                        <m:t>1,2-1</m:t>
                      </m:r>
                    </m:e>
                  </m:d>
                </m:num>
                <m:den>
                  <m:r>
                    <w:rPr>
                      <w:rStyle w:val="PlaceholderText"/>
                      <w:rFonts w:ascii="Cambria Math" w:eastAsiaTheme="minorEastAsia" w:hAnsi="Cambria Math" w:cs="Times New Roman"/>
                      <w:color w:val="auto"/>
                      <w:szCs w:val="26"/>
                      <w:lang w:val="vi-VN"/>
                    </w:rPr>
                    <m:t>3,012955×</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r>
                        <w:rPr>
                          <w:rStyle w:val="PlaceholderText"/>
                          <w:rFonts w:ascii="Cambria Math" w:eastAsiaTheme="minorEastAsia" w:hAnsi="Cambria Math" w:cs="Times New Roman"/>
                          <w:color w:val="auto"/>
                          <w:szCs w:val="26"/>
                          <w:lang w:val="vi-VN"/>
                        </w:rPr>
                        <m:t>-4</m:t>
                      </m:r>
                    </m:sup>
                  </m:sSup>
                </m:den>
              </m:f>
              <m:r>
                <w:rPr>
                  <w:rStyle w:val="PlaceholderText"/>
                  <w:rFonts w:ascii="Cambria Math" w:eastAsiaTheme="minorEastAsia" w:hAnsi="Cambria Math" w:cs="Times New Roman"/>
                  <w:color w:val="auto"/>
                  <w:szCs w:val="26"/>
                  <w:lang w:val="vi-VN"/>
                </w:rPr>
                <m:t>+1)</m:t>
              </m:r>
            </m:num>
            <m:den>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(1,2)</m:t>
              </m:r>
            </m:den>
          </m:f>
          <m:r>
            <w:rPr>
              <w:rStyle w:val="PlaceholderText"/>
              <w:rFonts w:ascii="Cambria Math" w:eastAsiaTheme="minorEastAsia" w:hAnsi="Cambria Math" w:cs="Times New Roman"/>
              <w:color w:val="auto"/>
              <w:szCs w:val="26"/>
              <w:lang w:val="vi-VN"/>
            </w:rPr>
            <m:t>=2,943855 (3)</m:t>
          </m:r>
        </m:oMath>
      </m:oMathPara>
    </w:p>
    <w:p w14:paraId="08B6517A" w14:textId="395A097D"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Miền bên ngoài ống thiết bị</w:t>
      </w:r>
    </w:p>
    <w:p w14:paraId="5560753C"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Lựa chọn tỷ lệ phát triển: r= 1,2</w:t>
      </w:r>
    </w:p>
    <w:p w14:paraId="707E564F"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Kích thước đặc trưng: L= 0.05 (m)</w:t>
      </w:r>
    </w:p>
    <w:p w14:paraId="39C21AE6"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Độ nhớt: μ= 0.001 (Ns/m</w:t>
      </w:r>
      <w:r w:rsidRPr="00BD34BE">
        <w:rPr>
          <w:rStyle w:val="PlaceholderText"/>
          <w:rFonts w:eastAsiaTheme="minorEastAsia" w:cs="Times New Roman"/>
          <w:color w:val="auto"/>
          <w:szCs w:val="26"/>
          <w:vertAlign w:val="superscript"/>
          <w:lang w:val="vi-VN"/>
        </w:rPr>
        <w:t>2</w:t>
      </w:r>
      <w:r w:rsidRPr="00BD34BE">
        <w:rPr>
          <w:rStyle w:val="PlaceholderText"/>
          <w:rFonts w:eastAsiaTheme="minorEastAsia" w:cs="Times New Roman"/>
          <w:color w:val="auto"/>
          <w:szCs w:val="26"/>
          <w:lang w:val="vi-VN"/>
        </w:rPr>
        <w:t>)</w:t>
      </w:r>
    </w:p>
    <w:p w14:paraId="668EA951" w14:textId="77777777" w:rsidR="00CB0579" w:rsidRPr="00BD34BE" w:rsidRDefault="00CB0579" w:rsidP="001D728F">
      <w:pPr>
        <w:spacing w:line="408" w:lineRule="auto"/>
        <w:rPr>
          <w:rStyle w:val="PlaceholderText"/>
          <w:rFonts w:eastAsiaTheme="minorEastAsia" w:cs="Times New Roman"/>
          <w:color w:val="auto"/>
          <w:szCs w:val="26"/>
          <w:vertAlign w:val="superscript"/>
          <w:lang w:val="vi-VN"/>
        </w:rPr>
      </w:pPr>
      <w:r w:rsidRPr="00BD34BE">
        <w:rPr>
          <w:rStyle w:val="PlaceholderText"/>
          <w:rFonts w:eastAsiaTheme="minorEastAsia" w:cs="Times New Roman"/>
          <w:color w:val="auto"/>
          <w:szCs w:val="26"/>
          <w:lang w:val="vi-VN"/>
        </w:rPr>
        <w:t>Khối lượng riêng : ρ = 1000 (kg/m</w:t>
      </w:r>
      <w:r w:rsidRPr="00BD34BE">
        <w:rPr>
          <w:rStyle w:val="PlaceholderText"/>
          <w:rFonts w:eastAsiaTheme="minorEastAsia" w:cs="Times New Roman"/>
          <w:color w:val="auto"/>
          <w:szCs w:val="26"/>
          <w:vertAlign w:val="superscript"/>
          <w:lang w:val="vi-VN"/>
        </w:rPr>
        <w:t>3</w:t>
      </w:r>
      <w:r w:rsidRPr="00BD34BE">
        <w:rPr>
          <w:rStyle w:val="PlaceholderText"/>
          <w:rFonts w:eastAsiaTheme="minorEastAsia" w:cs="Times New Roman"/>
          <w:color w:val="auto"/>
          <w:szCs w:val="26"/>
          <w:lang w:val="vi-VN"/>
        </w:rPr>
        <w:t>)</w:t>
      </w:r>
      <w:r w:rsidRPr="00BD34BE">
        <w:rPr>
          <w:rStyle w:val="PlaceholderText"/>
          <w:rFonts w:eastAsiaTheme="minorEastAsia" w:cs="Times New Roman"/>
          <w:color w:val="auto"/>
          <w:szCs w:val="26"/>
          <w:vertAlign w:val="superscript"/>
          <w:lang w:val="vi-VN"/>
        </w:rPr>
        <w:t xml:space="preserve"> </w:t>
      </w:r>
    </w:p>
    <w:p w14:paraId="0A02785F" w14:textId="5883C071" w:rsidR="00CB0579" w:rsidRPr="00BD34BE" w:rsidRDefault="00CB0579" w:rsidP="001D728F">
      <w:pPr>
        <w:spacing w:line="408" w:lineRule="auto"/>
        <w:rPr>
          <w:rStyle w:val="PlaceholderText"/>
          <w:rFonts w:eastAsiaTheme="minorEastAsia" w:cs="Times New Roman"/>
          <w:color w:val="auto"/>
          <w:szCs w:val="26"/>
          <w:lang w:val="vi-VN"/>
        </w:rPr>
      </w:pPr>
      <w:proofErr w:type="spellStart"/>
      <w:r w:rsidRPr="00BD34BE">
        <w:rPr>
          <w:rStyle w:val="PlaceholderText"/>
          <w:rFonts w:eastAsiaTheme="minorEastAsia" w:cs="Times New Roman"/>
          <w:color w:val="auto"/>
          <w:szCs w:val="26"/>
        </w:rPr>
        <w:t>Vận</w:t>
      </w:r>
      <w:proofErr w:type="spellEnd"/>
      <w:r w:rsidRPr="00BD34BE">
        <w:rPr>
          <w:rStyle w:val="PlaceholderText"/>
          <w:rFonts w:eastAsiaTheme="minorEastAsia" w:cs="Times New Roman"/>
          <w:color w:val="auto"/>
          <w:szCs w:val="26"/>
          <w:lang w:val="vi-VN"/>
        </w:rPr>
        <w:t xml:space="preserve"> tốc xa tường: U</w:t>
      </w:r>
      <w:r w:rsidRPr="00BD34BE">
        <w:rPr>
          <w:rStyle w:val="PlaceholderText"/>
          <w:rFonts w:eastAsiaTheme="minorEastAsia" w:cs="Times New Roman"/>
          <w:color w:val="auto"/>
          <w:szCs w:val="26"/>
          <w:vertAlign w:val="subscript"/>
          <w:lang w:val="vi-VN"/>
        </w:rPr>
        <w:t xml:space="preserve">∞ </w:t>
      </w:r>
      <w:r w:rsidRPr="00BD34BE">
        <w:rPr>
          <w:rStyle w:val="PlaceholderText"/>
          <w:rFonts w:eastAsiaTheme="minorEastAsia" w:cs="Times New Roman"/>
          <w:color w:val="auto"/>
          <w:szCs w:val="26"/>
          <w:lang w:val="vi-VN"/>
        </w:rPr>
        <w:t>=0,017004(m/s)</w:t>
      </w:r>
    </w:p>
    <w:p w14:paraId="1BD0963A"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Chuẩn số Reynolds: </w:t>
      </w:r>
    </w:p>
    <w:p w14:paraId="2C1FEE03" w14:textId="3811D9FF" w:rsidR="00CB0579" w:rsidRPr="00BD34BE" w:rsidRDefault="001F5AA1" w:rsidP="001D728F">
      <w:pPr>
        <w:spacing w:line="408" w:lineRule="auto"/>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Re=</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ρ×</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m:t>
                  </m:r>
                </m:sub>
              </m:sSub>
              <m:r>
                <w:rPr>
                  <w:rStyle w:val="PlaceholderText"/>
                  <w:rFonts w:ascii="Cambria Math" w:eastAsiaTheme="minorEastAsia" w:hAnsi="Cambria Math" w:cs="Times New Roman"/>
                  <w:color w:val="auto"/>
                  <w:szCs w:val="26"/>
                  <w:lang w:val="vi-VN"/>
                </w:rPr>
                <m:t>×L</m:t>
              </m:r>
            </m:num>
            <m:den>
              <m:r>
                <w:rPr>
                  <w:rStyle w:val="PlaceholderText"/>
                  <w:rFonts w:ascii="Cambria Math" w:eastAsiaTheme="minorEastAsia" w:hAnsi="Cambria Math" w:cs="Times New Roman"/>
                  <w:color w:val="auto"/>
                  <w:szCs w:val="26"/>
                  <w:lang w:val="vi-VN"/>
                </w:rPr>
                <m:t>μ</m:t>
              </m:r>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1000×</m:t>
              </m:r>
              <m:r>
                <m:rPr>
                  <m:sty m:val="p"/>
                </m:rPr>
                <w:rPr>
                  <w:rStyle w:val="PlaceholderText"/>
                  <w:rFonts w:ascii="Cambria Math" w:eastAsiaTheme="minorEastAsia" w:hAnsi="Cambria Math" w:cs="Times New Roman"/>
                  <w:color w:val="auto"/>
                  <w:szCs w:val="26"/>
                  <w:lang w:val="vi-VN"/>
                </w:rPr>
                <m:t>0,043668×0.05</m:t>
              </m:r>
            </m:num>
            <m:den>
              <m:r>
                <w:rPr>
                  <w:rStyle w:val="PlaceholderText"/>
                  <w:rFonts w:ascii="Cambria Math" w:eastAsiaTheme="minorEastAsia" w:hAnsi="Cambria Math" w:cs="Times New Roman"/>
                  <w:color w:val="auto"/>
                  <w:szCs w:val="26"/>
                  <w:lang w:val="vi-VN"/>
                </w:rPr>
                <m:t>0.001</m:t>
              </m:r>
            </m:den>
          </m:f>
          <m:r>
            <w:rPr>
              <w:rStyle w:val="PlaceholderText"/>
              <w:rFonts w:ascii="Cambria Math" w:eastAsiaTheme="minorEastAsia" w:hAnsi="Cambria Math" w:cs="Times New Roman"/>
              <w:color w:val="auto"/>
              <w:szCs w:val="26"/>
              <w:lang w:val="vi-VN"/>
            </w:rPr>
            <m:t>=850,1955</m:t>
          </m:r>
        </m:oMath>
      </m:oMathPara>
    </w:p>
    <w:p w14:paraId="5FFAB2BE" w14:textId="75F737FB"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chuẩn số Reynolds ta xét cho dòng chảy ngoài ta có công thức tính hệ số ma sát bề mặt như sau:</w:t>
      </w:r>
    </w:p>
    <w:p w14:paraId="2FA81212"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Hệ số ma sát của bề mặt:</w:t>
      </w:r>
    </w:p>
    <w:p w14:paraId="5DC9F75B" w14:textId="6EAE78C3" w:rsidR="00CB0579" w:rsidRPr="00BD34BE" w:rsidRDefault="00A17E00" w:rsidP="001D728F">
      <w:pPr>
        <w:spacing w:line="408" w:lineRule="auto"/>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C</m:t>
              </m:r>
            </m:e>
            <m:sub>
              <m:r>
                <w:rPr>
                  <w:rStyle w:val="PlaceholderText"/>
                  <w:rFonts w:ascii="Cambria Math" w:eastAsiaTheme="minorEastAsia" w:hAnsi="Cambria Math" w:cs="Times New Roman"/>
                  <w:color w:val="auto"/>
                  <w:szCs w:val="26"/>
                  <w:lang w:val="vi-VN"/>
                </w:rPr>
                <m:t>f</m:t>
              </m:r>
            </m:sub>
          </m:sSub>
          <m:r>
            <w:rPr>
              <w:rStyle w:val="PlaceholderText"/>
              <w:rFonts w:ascii="Cambria Math" w:eastAsiaTheme="minorEastAsia" w:hAnsi="Cambria Math" w:cs="Times New Roman"/>
              <w:color w:val="auto"/>
              <w:szCs w:val="26"/>
              <w:lang w:val="vi-VN"/>
            </w:rPr>
            <m:t>=0,058×</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Re</m:t>
              </m:r>
            </m:e>
            <m:sup>
              <m:r>
                <w:rPr>
                  <w:rStyle w:val="PlaceholderText"/>
                  <w:rFonts w:ascii="Cambria Math" w:eastAsiaTheme="minorEastAsia" w:hAnsi="Cambria Math" w:cs="Times New Roman"/>
                  <w:color w:val="auto"/>
                  <w:szCs w:val="26"/>
                  <w:lang w:val="vi-VN"/>
                </w:rPr>
                <m:t>-0.2</m:t>
              </m:r>
            </m:sup>
          </m:sSup>
          <m:r>
            <w:rPr>
              <w:rStyle w:val="PlaceholderText"/>
              <w:rFonts w:ascii="Cambria Math" w:eastAsiaTheme="minorEastAsia" w:hAnsi="Cambria Math" w:cs="Times New Roman"/>
              <w:color w:val="auto"/>
              <w:szCs w:val="26"/>
              <w:lang w:val="vi-VN"/>
            </w:rPr>
            <m:t>=0,058×</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850,1955</m:t>
              </m:r>
            </m:e>
            <m:sup>
              <m:r>
                <w:rPr>
                  <w:rStyle w:val="PlaceholderText"/>
                  <w:rFonts w:ascii="Cambria Math" w:eastAsiaTheme="minorEastAsia" w:hAnsi="Cambria Math" w:cs="Times New Roman"/>
                  <w:color w:val="auto"/>
                  <w:szCs w:val="26"/>
                  <w:lang w:val="vi-VN"/>
                </w:rPr>
                <m:t>-0.2</m:t>
              </m:r>
            </m:sup>
          </m:sSup>
          <m:r>
            <w:rPr>
              <w:rStyle w:val="PlaceholderText"/>
              <w:rFonts w:ascii="Cambria Math" w:eastAsiaTheme="minorEastAsia" w:hAnsi="Cambria Math" w:cs="Times New Roman"/>
              <w:color w:val="auto"/>
              <w:szCs w:val="26"/>
              <w:lang w:val="vi-VN"/>
            </w:rPr>
            <m:t xml:space="preserve">=0,01463 </m:t>
          </m:r>
        </m:oMath>
      </m:oMathPara>
    </w:p>
    <w:p w14:paraId="28234E74"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Do Re &lt; 5x10</w:t>
      </w:r>
      <w:r w:rsidRPr="00BD34BE">
        <w:rPr>
          <w:rStyle w:val="PlaceholderText"/>
          <w:rFonts w:eastAsiaTheme="minorEastAsia" w:cs="Times New Roman"/>
          <w:color w:val="auto"/>
          <w:szCs w:val="26"/>
          <w:vertAlign w:val="superscript"/>
          <w:lang w:val="vi-VN"/>
        </w:rPr>
        <w:t xml:space="preserve">5 </w:t>
      </w:r>
      <w:r w:rsidRPr="00BD34BE">
        <w:rPr>
          <w:rStyle w:val="PlaceholderText"/>
          <w:rFonts w:eastAsiaTheme="minorEastAsia" w:cs="Times New Roman"/>
          <w:color w:val="auto"/>
          <w:szCs w:val="26"/>
          <w:lang w:val="vi-VN"/>
        </w:rPr>
        <w:t>ta có:</w:t>
      </w:r>
    </w:p>
    <w:p w14:paraId="6D857D4C"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Tổng chiều dày lớp biên:</w:t>
      </w:r>
    </w:p>
    <w:p w14:paraId="3524BF8D" w14:textId="3A935309" w:rsidR="00CB0579" w:rsidRPr="003F7415" w:rsidRDefault="001F5AA1" w:rsidP="001D728F">
      <w:pPr>
        <w:spacing w:line="408" w:lineRule="auto"/>
        <w:jc w:val="center"/>
        <w:rPr>
          <w:rStyle w:val="PlaceholderText"/>
          <w:rFonts w:eastAsiaTheme="minorEastAsia" w:cs="Times New Roman"/>
          <w:color w:val="auto"/>
          <w:szCs w:val="26"/>
          <w:lang w:val="vi-VN"/>
        </w:rPr>
      </w:pPr>
      <m:oMath>
        <m:r>
          <w:rPr>
            <w:rStyle w:val="PlaceholderText"/>
            <w:rFonts w:ascii="Cambria Math" w:eastAsiaTheme="minorEastAsia" w:hAnsi="Cambria Math" w:cs="Times New Roman"/>
            <w:color w:val="auto"/>
            <w:szCs w:val="26"/>
            <w:lang w:val="vi-VN"/>
          </w:rPr>
          <w:lastRenderedPageBreak/>
          <m:t>δ=</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5×L</m:t>
            </m:r>
          </m:num>
          <m:den>
            <m:rad>
              <m:radPr>
                <m:degHide m:val="1"/>
                <m:ctrlPr>
                  <w:rPr>
                    <w:rStyle w:val="PlaceholderText"/>
                    <w:rFonts w:ascii="Cambria Math" w:eastAsiaTheme="minorEastAsia" w:hAnsi="Cambria Math" w:cs="Times New Roman"/>
                    <w:i/>
                    <w:color w:val="auto"/>
                    <w:szCs w:val="26"/>
                    <w:lang w:val="vi-VN"/>
                  </w:rPr>
                </m:ctrlPr>
              </m:radPr>
              <m:deg/>
              <m:e>
                <m:r>
                  <w:rPr>
                    <w:rStyle w:val="PlaceholderText"/>
                    <w:rFonts w:ascii="Cambria Math" w:eastAsiaTheme="minorEastAsia" w:hAnsi="Cambria Math" w:cs="Times New Roman"/>
                    <w:color w:val="auto"/>
                    <w:szCs w:val="26"/>
                    <w:lang w:val="vi-VN"/>
                  </w:rPr>
                  <m:t>Re</m:t>
                </m:r>
              </m:e>
            </m:rad>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5×</m:t>
            </m:r>
            <m:r>
              <m:rPr>
                <m:sty m:val="p"/>
              </m:rPr>
              <w:rPr>
                <w:rStyle w:val="PlaceholderText"/>
                <w:rFonts w:ascii="Cambria Math" w:eastAsiaTheme="minorEastAsia" w:hAnsi="Cambria Math" w:cs="Times New Roman"/>
                <w:color w:val="auto"/>
                <w:szCs w:val="26"/>
                <w:lang w:val="vi-VN"/>
              </w:rPr>
              <m:t>0.05</m:t>
            </m:r>
          </m:num>
          <m:den>
            <m:rad>
              <m:radPr>
                <m:degHide m:val="1"/>
                <m:ctrlPr>
                  <w:rPr>
                    <w:rStyle w:val="PlaceholderText"/>
                    <w:rFonts w:ascii="Cambria Math" w:eastAsiaTheme="minorEastAsia" w:hAnsi="Cambria Math" w:cs="Times New Roman"/>
                    <w:i/>
                    <w:color w:val="auto"/>
                    <w:szCs w:val="26"/>
                    <w:lang w:val="vi-VN"/>
                  </w:rPr>
                </m:ctrlPr>
              </m:radPr>
              <m:deg/>
              <m:e>
                <m:r>
                  <w:rPr>
                    <w:rStyle w:val="PlaceholderText"/>
                    <w:rFonts w:ascii="Cambria Math" w:eastAsiaTheme="minorEastAsia" w:hAnsi="Cambria Math" w:cs="Times New Roman"/>
                    <w:color w:val="auto"/>
                    <w:szCs w:val="26"/>
                    <w:lang w:val="vi-VN"/>
                  </w:rPr>
                  <m:t>850,1955</m:t>
                </m:r>
              </m:e>
            </m:rad>
          </m:den>
        </m:f>
        <m:r>
          <w:rPr>
            <w:rStyle w:val="PlaceholderText"/>
            <w:rFonts w:ascii="Cambria Math" w:eastAsiaTheme="minorEastAsia" w:hAnsi="Cambria Math" w:cs="Times New Roman"/>
            <w:color w:val="auto"/>
            <w:szCs w:val="26"/>
            <w:lang w:val="vi-VN"/>
          </w:rPr>
          <m:t>=0,008574</m:t>
        </m:r>
      </m:oMath>
      <w:r w:rsidR="00CB0579" w:rsidRPr="003F7415">
        <w:rPr>
          <w:rStyle w:val="PlaceholderText"/>
          <w:rFonts w:eastAsiaTheme="minorEastAsia" w:cs="Times New Roman"/>
          <w:color w:val="auto"/>
          <w:szCs w:val="26"/>
          <w:lang w:val="vi-VN"/>
        </w:rPr>
        <w:t>(m) (</w:t>
      </w:r>
      <w:r w:rsidR="00AE2A76" w:rsidRPr="003F7415">
        <w:rPr>
          <w:rStyle w:val="PlaceholderText"/>
          <w:rFonts w:eastAsiaTheme="minorEastAsia" w:cs="Times New Roman"/>
          <w:color w:val="auto"/>
          <w:szCs w:val="26"/>
          <w:lang w:val="vi-VN"/>
        </w:rPr>
        <w:t>4</w:t>
      </w:r>
      <w:r w:rsidR="00CB0579" w:rsidRPr="003F7415">
        <w:rPr>
          <w:rStyle w:val="PlaceholderText"/>
          <w:rFonts w:eastAsiaTheme="minorEastAsia" w:cs="Times New Roman"/>
          <w:color w:val="auto"/>
          <w:szCs w:val="26"/>
          <w:lang w:val="vi-VN"/>
        </w:rPr>
        <w:t>)</w:t>
      </w:r>
    </w:p>
    <w:p w14:paraId="5DD55046"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Ứng suất cắt:</w:t>
      </w:r>
    </w:p>
    <w:p w14:paraId="5B757547" w14:textId="2E70B12B" w:rsidR="00CB0579" w:rsidRPr="00BD34BE" w:rsidRDefault="00A17E00" w:rsidP="001D728F">
      <w:pPr>
        <w:spacing w:line="408" w:lineRule="auto"/>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τ</m:t>
              </m:r>
            </m:e>
            <m:sub>
              <m:r>
                <w:rPr>
                  <w:rStyle w:val="PlaceholderText"/>
                  <w:rFonts w:ascii="Cambria Math" w:eastAsiaTheme="minorEastAsia" w:hAnsi="Cambria Math" w:cs="Times New Roman"/>
                  <w:color w:val="auto"/>
                  <w:szCs w:val="26"/>
                  <w:lang w:val="vi-VN"/>
                </w:rPr>
                <m:t>W</m:t>
              </m:r>
            </m:sub>
          </m:sSub>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m:t>
              </m:r>
            </m:num>
            <m:den>
              <m:r>
                <w:rPr>
                  <w:rStyle w:val="PlaceholderText"/>
                  <w:rFonts w:ascii="Cambria Math" w:eastAsiaTheme="minorEastAsia" w:hAnsi="Cambria Math" w:cs="Times New Roman"/>
                  <w:color w:val="auto"/>
                  <w:szCs w:val="26"/>
                  <w:lang w:val="vi-VN"/>
                </w:rPr>
                <m:t>2</m:t>
              </m:r>
            </m:den>
          </m:f>
          <m:r>
            <w:rPr>
              <w:rStyle w:val="PlaceholderText"/>
              <w:rFonts w:ascii="Cambria Math" w:eastAsiaTheme="minorEastAsia" w:hAnsi="Cambria Math" w:cs="Times New Roman"/>
              <w:color w:val="auto"/>
              <w:szCs w:val="26"/>
              <w:lang w:val="vi-VN"/>
            </w:rPr>
            <m:t>×</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C</m:t>
              </m:r>
            </m:e>
            <m:sub>
              <m:r>
                <w:rPr>
                  <w:rStyle w:val="PlaceholderText"/>
                  <w:rFonts w:ascii="Cambria Math" w:eastAsiaTheme="minorEastAsia" w:hAnsi="Cambria Math" w:cs="Times New Roman"/>
                  <w:color w:val="auto"/>
                  <w:szCs w:val="26"/>
                  <w:lang w:val="vi-VN"/>
                </w:rPr>
                <m:t>f</m:t>
              </m:r>
            </m:sub>
          </m:sSub>
          <m:r>
            <w:rPr>
              <w:rStyle w:val="PlaceholderText"/>
              <w:rFonts w:ascii="Cambria Math" w:eastAsiaTheme="minorEastAsia" w:hAnsi="Cambria Math" w:cs="Times New Roman"/>
              <w:color w:val="auto"/>
              <w:szCs w:val="26"/>
              <w:lang w:val="vi-VN"/>
            </w:rPr>
            <m:t>×ρ×</m:t>
          </m:r>
          <m:sSubSup>
            <m:sSubSupPr>
              <m:ctrlPr>
                <w:rPr>
                  <w:rStyle w:val="PlaceholderText"/>
                  <w:rFonts w:ascii="Cambria Math" w:eastAsiaTheme="minorEastAsia" w:hAnsi="Cambria Math" w:cs="Times New Roman"/>
                  <w:i/>
                  <w:color w:val="auto"/>
                  <w:szCs w:val="26"/>
                  <w:lang w:val="vi-VN"/>
                </w:rPr>
              </m:ctrlPr>
            </m:sSubSup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m:t>
              </m:r>
            </m:sub>
            <m:sup>
              <m:r>
                <w:rPr>
                  <w:rStyle w:val="PlaceholderText"/>
                  <w:rFonts w:ascii="Cambria Math" w:eastAsiaTheme="minorEastAsia" w:hAnsi="Cambria Math" w:cs="Times New Roman"/>
                  <w:color w:val="auto"/>
                  <w:szCs w:val="26"/>
                  <w:lang w:val="vi-VN"/>
                </w:rPr>
                <m:t>2</m:t>
              </m:r>
            </m:sup>
          </m:sSubSup>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1</m:t>
              </m:r>
            </m:num>
            <m:den>
              <m:r>
                <w:rPr>
                  <w:rStyle w:val="PlaceholderText"/>
                  <w:rFonts w:ascii="Cambria Math" w:eastAsiaTheme="minorEastAsia" w:hAnsi="Cambria Math" w:cs="Times New Roman"/>
                  <w:color w:val="auto"/>
                  <w:szCs w:val="26"/>
                  <w:lang w:val="vi-VN"/>
                </w:rPr>
                <m:t>2</m:t>
              </m:r>
            </m:den>
          </m:f>
          <m:r>
            <w:rPr>
              <w:rStyle w:val="PlaceholderText"/>
              <w:rFonts w:ascii="Cambria Math" w:eastAsiaTheme="minorEastAsia" w:hAnsi="Cambria Math" w:cs="Times New Roman"/>
              <w:color w:val="auto"/>
              <w:szCs w:val="26"/>
              <w:lang w:val="vi-VN"/>
            </w:rPr>
            <m:t>×0,01463  ×</m:t>
          </m:r>
          <m:r>
            <m:rPr>
              <m:sty m:val="p"/>
            </m:rPr>
            <w:rPr>
              <w:rStyle w:val="PlaceholderText"/>
              <w:rFonts w:ascii="Cambria Math" w:eastAsiaTheme="minorEastAsia" w:hAnsi="Cambria Math" w:cs="Times New Roman"/>
              <w:color w:val="auto"/>
              <w:szCs w:val="26"/>
            </w:rPr>
            <m:t>1000</m:t>
          </m:r>
          <m:r>
            <w:rPr>
              <w:rStyle w:val="PlaceholderText"/>
              <w:rFonts w:ascii="Cambria Math" w:eastAsiaTheme="minorEastAsia" w:hAnsi="Cambria Math" w:cs="Times New Roman"/>
              <w:color w:val="auto"/>
              <w:szCs w:val="26"/>
              <w:lang w:val="vi-VN"/>
            </w:rPr>
            <m:t>×</m:t>
          </m:r>
          <m:sSup>
            <m:sSupPr>
              <m:ctrlPr>
                <w:rPr>
                  <w:rStyle w:val="PlaceholderText"/>
                  <w:rFonts w:ascii="Cambria Math" w:eastAsiaTheme="minorEastAsia" w:hAnsi="Cambria Math" w:cs="Times New Roman"/>
                  <w:color w:val="auto"/>
                  <w:szCs w:val="26"/>
                  <w:lang w:val="vi-VN"/>
                </w:rPr>
              </m:ctrlPr>
            </m:sSupPr>
            <m:e>
              <m:r>
                <m:rPr>
                  <m:sty m:val="p"/>
                </m:rPr>
                <w:rPr>
                  <w:rStyle w:val="PlaceholderText"/>
                  <w:rFonts w:ascii="Cambria Math" w:eastAsiaTheme="minorEastAsia" w:hAnsi="Cambria Math" w:cs="Times New Roman"/>
                  <w:color w:val="auto"/>
                  <w:szCs w:val="26"/>
                  <w:lang w:val="vi-VN"/>
                </w:rPr>
                <m:t xml:space="preserve">0,017004 </m:t>
              </m:r>
            </m:e>
            <m:sup>
              <m:r>
                <w:rPr>
                  <w:rStyle w:val="PlaceholderText"/>
                  <w:rFonts w:ascii="Cambria Math" w:eastAsiaTheme="minorEastAsia" w:hAnsi="Cambria Math" w:cs="Times New Roman"/>
                  <w:color w:val="auto"/>
                  <w:szCs w:val="26"/>
                  <w:lang w:val="vi-VN"/>
                </w:rPr>
                <m:t>2</m:t>
              </m:r>
            </m:sup>
          </m:sSup>
          <m:r>
            <m:rPr>
              <m:sty m:val="p"/>
            </m:rPr>
            <w:rPr>
              <w:rStyle w:val="PlaceholderText"/>
              <w:rFonts w:ascii="Cambria Math" w:eastAsiaTheme="minorEastAsia" w:hAnsi="Cambria Math" w:cs="Times New Roman"/>
              <w:color w:val="auto"/>
              <w:szCs w:val="26"/>
              <w:lang w:val="vi-VN"/>
            </w:rPr>
            <m:t xml:space="preserve">= 0,002115 </m:t>
          </m:r>
          <m:d>
            <m:dPr>
              <m:ctrlPr>
                <w:rPr>
                  <w:rStyle w:val="PlaceholderText"/>
                  <w:rFonts w:ascii="Cambria Math" w:eastAsiaTheme="minorEastAsia" w:hAnsi="Cambria Math" w:cs="Times New Roman"/>
                  <w:color w:val="auto"/>
                  <w:szCs w:val="26"/>
                  <w:lang w:val="vi-VN"/>
                </w:rPr>
              </m:ctrlPr>
            </m:dPr>
            <m:e>
              <m:f>
                <m:fPr>
                  <m:type m:val="lin"/>
                  <m:ctrlPr>
                    <w:rPr>
                      <w:rStyle w:val="PlaceholderText"/>
                      <w:rFonts w:ascii="Cambria Math" w:eastAsiaTheme="minorEastAsia" w:hAnsi="Cambria Math" w:cs="Times New Roman"/>
                      <w:color w:val="auto"/>
                      <w:szCs w:val="26"/>
                      <w:lang w:val="vi-VN"/>
                    </w:rPr>
                  </m:ctrlPr>
                </m:fPr>
                <m:num>
                  <m:r>
                    <w:rPr>
                      <w:rStyle w:val="PlaceholderText"/>
                      <w:rFonts w:ascii="Cambria Math" w:eastAsiaTheme="minorEastAsia" w:hAnsi="Cambria Math" w:cs="Times New Roman"/>
                      <w:color w:val="auto"/>
                      <w:szCs w:val="26"/>
                      <w:lang w:val="vi-VN"/>
                    </w:rPr>
                    <m:t>N</m:t>
                  </m:r>
                </m:num>
                <m:den>
                  <m:r>
                    <w:rPr>
                      <w:rStyle w:val="PlaceholderText"/>
                      <w:rFonts w:ascii="Cambria Math" w:eastAsiaTheme="minorEastAsia" w:hAnsi="Cambria Math" w:cs="Times New Roman"/>
                      <w:color w:val="auto"/>
                      <w:szCs w:val="26"/>
                      <w:lang w:val="vi-VN"/>
                    </w:rPr>
                    <m:t>m</m:t>
                  </m:r>
                </m:den>
              </m:f>
              <m:ctrlPr>
                <w:rPr>
                  <w:rStyle w:val="PlaceholderText"/>
                  <w:rFonts w:ascii="Cambria Math" w:eastAsiaTheme="minorEastAsia" w:hAnsi="Cambria Math" w:cs="Times New Roman"/>
                  <w:i/>
                  <w:color w:val="auto"/>
                  <w:szCs w:val="26"/>
                  <w:lang w:val="vi-VN"/>
                </w:rPr>
              </m:ctrlPr>
            </m:e>
          </m:d>
        </m:oMath>
      </m:oMathPara>
    </w:p>
    <w:p w14:paraId="44211B8E"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Ta có vận tốc ma sát:</w:t>
      </w:r>
    </w:p>
    <w:p w14:paraId="452AEC9B" w14:textId="1BDC6F9B" w:rsidR="00CB0579" w:rsidRPr="00BD34BE" w:rsidRDefault="00A17E00" w:rsidP="001D728F">
      <w:pPr>
        <w:spacing w:line="408" w:lineRule="auto"/>
        <w:rPr>
          <w:rStyle w:val="PlaceholderText"/>
          <w:rFonts w:eastAsiaTheme="minorEastAsia" w:cs="Times New Roman"/>
          <w:color w:val="auto"/>
          <w:szCs w:val="26"/>
          <w:lang w:val="vi-VN"/>
        </w:rPr>
      </w:pPr>
      <m:oMathPara>
        <m:oMath>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τ</m:t>
              </m:r>
            </m:sub>
          </m:sSub>
          <m:r>
            <w:rPr>
              <w:rStyle w:val="PlaceholderText"/>
              <w:rFonts w:ascii="Cambria Math" w:eastAsiaTheme="minorEastAsia" w:hAnsi="Cambria Math" w:cs="Times New Roman"/>
              <w:color w:val="auto"/>
              <w:szCs w:val="26"/>
              <w:lang w:val="vi-VN"/>
            </w:rPr>
            <m:t>=</m:t>
          </m:r>
          <m:rad>
            <m:radPr>
              <m:degHide m:val="1"/>
              <m:ctrlPr>
                <w:rPr>
                  <w:rStyle w:val="PlaceholderText"/>
                  <w:rFonts w:ascii="Cambria Math" w:eastAsiaTheme="minorEastAsia" w:hAnsi="Cambria Math" w:cs="Times New Roman"/>
                  <w:i/>
                  <w:color w:val="auto"/>
                  <w:szCs w:val="26"/>
                  <w:lang w:val="vi-VN"/>
                </w:rPr>
              </m:ctrlPr>
            </m:radPr>
            <m:deg/>
            <m:e>
              <m:f>
                <m:fPr>
                  <m:ctrlPr>
                    <w:rPr>
                      <w:rStyle w:val="PlaceholderText"/>
                      <w:rFonts w:ascii="Cambria Math" w:eastAsiaTheme="minorEastAsia" w:hAnsi="Cambria Math" w:cs="Times New Roman"/>
                      <w:i/>
                      <w:color w:val="auto"/>
                      <w:szCs w:val="26"/>
                      <w:lang w:val="vi-VN"/>
                    </w:rPr>
                  </m:ctrlPr>
                </m:fPr>
                <m:num>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τ</m:t>
                      </m:r>
                    </m:e>
                    <m:sub>
                      <m:r>
                        <w:rPr>
                          <w:rStyle w:val="PlaceholderText"/>
                          <w:rFonts w:ascii="Cambria Math" w:eastAsiaTheme="minorEastAsia" w:hAnsi="Cambria Math" w:cs="Times New Roman"/>
                          <w:color w:val="auto"/>
                          <w:szCs w:val="26"/>
                          <w:lang w:val="vi-VN"/>
                        </w:rPr>
                        <m:t>W</m:t>
                      </m:r>
                    </m:sub>
                  </m:sSub>
                </m:num>
                <m:den>
                  <m:r>
                    <w:rPr>
                      <w:rStyle w:val="PlaceholderText"/>
                      <w:rFonts w:ascii="Cambria Math" w:eastAsiaTheme="minorEastAsia" w:hAnsi="Cambria Math" w:cs="Times New Roman"/>
                      <w:color w:val="auto"/>
                      <w:szCs w:val="26"/>
                      <w:lang w:val="vi-VN"/>
                    </w:rPr>
                    <m:t>ρ</m:t>
                  </m:r>
                </m:den>
              </m:f>
            </m:e>
          </m:rad>
          <m:r>
            <w:rPr>
              <w:rStyle w:val="PlaceholderText"/>
              <w:rFonts w:ascii="Cambria Math" w:eastAsiaTheme="minorEastAsia" w:hAnsi="Cambria Math" w:cs="Times New Roman"/>
              <w:color w:val="auto"/>
              <w:szCs w:val="26"/>
              <w:lang w:val="vi-VN"/>
            </w:rPr>
            <m:t>=</m:t>
          </m:r>
          <m:rad>
            <m:radPr>
              <m:degHide m:val="1"/>
              <m:ctrlPr>
                <w:rPr>
                  <w:rStyle w:val="PlaceholderText"/>
                  <w:rFonts w:ascii="Cambria Math" w:eastAsiaTheme="minorEastAsia" w:hAnsi="Cambria Math" w:cs="Times New Roman"/>
                  <w:i/>
                  <w:color w:val="auto"/>
                  <w:szCs w:val="26"/>
                  <w:lang w:val="vi-VN"/>
                </w:rPr>
              </m:ctrlPr>
            </m:radPr>
            <m:deg/>
            <m:e>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0,002115</m:t>
                  </m:r>
                </m:num>
                <m:den>
                  <m:r>
                    <m:rPr>
                      <m:sty m:val="p"/>
                    </m:rPr>
                    <w:rPr>
                      <w:rStyle w:val="PlaceholderText"/>
                      <w:rFonts w:ascii="Cambria Math" w:eastAsiaTheme="minorEastAsia" w:hAnsi="Cambria Math" w:cs="Times New Roman"/>
                      <w:color w:val="auto"/>
                      <w:szCs w:val="26"/>
                    </w:rPr>
                    <m:t>1000</m:t>
                  </m:r>
                </m:den>
              </m:f>
            </m:e>
          </m:rad>
          <m:r>
            <w:rPr>
              <w:rStyle w:val="PlaceholderText"/>
              <w:rFonts w:ascii="Cambria Math" w:eastAsiaTheme="minorEastAsia" w:hAnsi="Cambria Math" w:cs="Times New Roman"/>
              <w:color w:val="auto"/>
              <w:szCs w:val="26"/>
              <w:lang w:val="vi-VN"/>
            </w:rPr>
            <m:t xml:space="preserve">=0,001454 </m:t>
          </m:r>
          <m:d>
            <m:dPr>
              <m:ctrlPr>
                <w:rPr>
                  <w:rStyle w:val="PlaceholderText"/>
                  <w:rFonts w:ascii="Cambria Math" w:eastAsiaTheme="minorEastAsia" w:hAnsi="Cambria Math" w:cs="Times New Roman"/>
                  <w:color w:val="auto"/>
                  <w:szCs w:val="26"/>
                  <w:lang w:val="vi-VN"/>
                </w:rPr>
              </m:ctrlPr>
            </m:dPr>
            <m:e>
              <m:f>
                <m:fPr>
                  <m:type m:val="lin"/>
                  <m:ctrlPr>
                    <w:rPr>
                      <w:rStyle w:val="PlaceholderText"/>
                      <w:rFonts w:ascii="Cambria Math" w:eastAsiaTheme="minorEastAsia" w:hAnsi="Cambria Math" w:cs="Times New Roman"/>
                      <w:color w:val="auto"/>
                      <w:szCs w:val="26"/>
                      <w:lang w:val="vi-VN"/>
                    </w:rPr>
                  </m:ctrlPr>
                </m:fPr>
                <m:num>
                  <m:r>
                    <w:rPr>
                      <w:rStyle w:val="PlaceholderText"/>
                      <w:rFonts w:ascii="Cambria Math" w:eastAsiaTheme="minorEastAsia" w:hAnsi="Cambria Math" w:cs="Times New Roman"/>
                      <w:color w:val="auto"/>
                      <w:szCs w:val="26"/>
                      <w:lang w:val="vi-VN"/>
                    </w:rPr>
                    <m:t>m</m:t>
                  </m:r>
                </m:num>
                <m:den>
                  <m:r>
                    <w:rPr>
                      <w:rStyle w:val="PlaceholderText"/>
                      <w:rFonts w:ascii="Cambria Math" w:eastAsiaTheme="minorEastAsia" w:hAnsi="Cambria Math" w:cs="Times New Roman"/>
                      <w:color w:val="auto"/>
                      <w:szCs w:val="26"/>
                      <w:lang w:val="vi-VN"/>
                    </w:rPr>
                    <m:t>s</m:t>
                  </m:r>
                </m:den>
              </m:f>
              <m:ctrlPr>
                <w:rPr>
                  <w:rStyle w:val="PlaceholderText"/>
                  <w:rFonts w:ascii="Cambria Math" w:eastAsiaTheme="minorEastAsia" w:hAnsi="Cambria Math" w:cs="Times New Roman"/>
                  <w:i/>
                  <w:color w:val="auto"/>
                  <w:szCs w:val="26"/>
                  <w:lang w:val="vi-VN"/>
                </w:rPr>
              </m:ctrlPr>
            </m:e>
          </m:d>
          <m:r>
            <w:rPr>
              <w:rStyle w:val="PlaceholderText"/>
              <w:rFonts w:ascii="Cambria Math" w:eastAsiaTheme="minorEastAsia" w:hAnsi="Cambria Math" w:cs="Times New Roman"/>
              <w:color w:val="auto"/>
              <w:szCs w:val="26"/>
              <w:lang w:val="vi-VN"/>
            </w:rPr>
            <m:t xml:space="preserve"> </m:t>
          </m:r>
        </m:oMath>
      </m:oMathPara>
    </w:p>
    <w:p w14:paraId="1AC3BDDE" w14:textId="77777777"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Để bề dày lớp đầu tiên phụ thuộc vào bề dày lớp thứ nguyên y</w:t>
      </w:r>
      <w:r w:rsidRPr="00BD34BE">
        <w:rPr>
          <w:rStyle w:val="PlaceholderText"/>
          <w:rFonts w:eastAsiaTheme="minorEastAsia" w:cs="Times New Roman"/>
          <w:color w:val="auto"/>
          <w:szCs w:val="26"/>
          <w:vertAlign w:val="superscript"/>
          <w:lang w:val="vi-VN"/>
        </w:rPr>
        <w:t xml:space="preserve">+ </w:t>
      </w:r>
      <w:r w:rsidRPr="00BD34BE">
        <w:rPr>
          <w:rStyle w:val="PlaceholderText"/>
          <w:rFonts w:eastAsiaTheme="minorEastAsia" w:cs="Times New Roman"/>
          <w:color w:val="auto"/>
          <w:szCs w:val="26"/>
          <w:lang w:val="vi-VN"/>
        </w:rPr>
        <w:t xml:space="preserve"> ta chọn y</w:t>
      </w:r>
      <w:r w:rsidRPr="00BD34BE">
        <w:rPr>
          <w:rStyle w:val="PlaceholderText"/>
          <w:rFonts w:eastAsiaTheme="minorEastAsia" w:cs="Times New Roman"/>
          <w:color w:val="auto"/>
          <w:szCs w:val="26"/>
          <w:vertAlign w:val="superscript"/>
          <w:lang w:val="vi-VN"/>
        </w:rPr>
        <w:t xml:space="preserve">+ </w:t>
      </w:r>
      <w:r w:rsidRPr="00BD34BE">
        <w:rPr>
          <w:rStyle w:val="PlaceholderText"/>
          <w:rFonts w:eastAsiaTheme="minorEastAsia" w:cs="Times New Roman"/>
          <w:color w:val="auto"/>
          <w:szCs w:val="26"/>
          <w:lang w:val="vi-VN"/>
        </w:rPr>
        <w:t>=5</w:t>
      </w:r>
    </w:p>
    <w:p w14:paraId="6257B308" w14:textId="25C7F117" w:rsidR="00CB0579" w:rsidRPr="00BD34BE" w:rsidRDefault="001F5AA1" w:rsidP="001D728F">
      <w:pPr>
        <w:spacing w:line="408" w:lineRule="auto"/>
        <w:rPr>
          <w:rStyle w:val="PlaceholderText"/>
          <w:rFonts w:eastAsiaTheme="minorEastAsia" w:cs="Times New Roman"/>
          <w:color w:val="auto"/>
          <w:szCs w:val="26"/>
          <w:lang w:val="vi-VN"/>
        </w:rPr>
      </w:pPr>
      <m:oMath>
        <m:r>
          <w:rPr>
            <w:rStyle w:val="PlaceholderText"/>
            <w:rFonts w:ascii="Cambria Math" w:eastAsiaTheme="minorEastAsia" w:hAnsi="Cambria Math" w:cs="Times New Roman"/>
            <w:color w:val="auto"/>
            <w:szCs w:val="26"/>
            <w:lang w:val="vi-VN"/>
          </w:rPr>
          <m:t>→∆y=</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y</m:t>
            </m:r>
          </m:e>
          <m:sup>
            <m:r>
              <w:rPr>
                <w:rStyle w:val="PlaceholderText"/>
                <w:rFonts w:ascii="Cambria Math" w:eastAsiaTheme="minorEastAsia" w:hAnsi="Cambria Math" w:cs="Times New Roman"/>
                <w:color w:val="auto"/>
                <w:szCs w:val="26"/>
                <w:lang w:val="vi-VN"/>
              </w:rPr>
              <m:t>+</m:t>
            </m:r>
          </m:sup>
        </m:sSup>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μ</m:t>
            </m:r>
          </m:num>
          <m:den>
            <m:r>
              <w:rPr>
                <w:rStyle w:val="PlaceholderText"/>
                <w:rFonts w:ascii="Cambria Math" w:eastAsiaTheme="minorEastAsia" w:hAnsi="Cambria Math" w:cs="Times New Roman"/>
                <w:color w:val="auto"/>
                <w:szCs w:val="26"/>
                <w:lang w:val="vi-VN"/>
              </w:rPr>
              <m:t>ρ×</m:t>
            </m:r>
            <m:sSub>
              <m:sSubPr>
                <m:ctrlPr>
                  <w:rPr>
                    <w:rStyle w:val="PlaceholderText"/>
                    <w:rFonts w:ascii="Cambria Math" w:eastAsiaTheme="minorEastAsia" w:hAnsi="Cambria Math" w:cs="Times New Roman"/>
                    <w:i/>
                    <w:color w:val="auto"/>
                    <w:szCs w:val="26"/>
                    <w:lang w:val="vi-VN"/>
                  </w:rPr>
                </m:ctrlPr>
              </m:sSubPr>
              <m:e>
                <m:r>
                  <w:rPr>
                    <w:rStyle w:val="PlaceholderText"/>
                    <w:rFonts w:ascii="Cambria Math" w:eastAsiaTheme="minorEastAsia" w:hAnsi="Cambria Math" w:cs="Times New Roman"/>
                    <w:color w:val="auto"/>
                    <w:szCs w:val="26"/>
                    <w:lang w:val="vi-VN"/>
                  </w:rPr>
                  <m:t>U</m:t>
                </m:r>
              </m:e>
              <m:sub>
                <m:r>
                  <w:rPr>
                    <w:rStyle w:val="PlaceholderText"/>
                    <w:rFonts w:ascii="Cambria Math" w:eastAsiaTheme="minorEastAsia" w:hAnsi="Cambria Math" w:cs="Times New Roman"/>
                    <w:color w:val="auto"/>
                    <w:szCs w:val="26"/>
                    <w:lang w:val="vi-VN"/>
                  </w:rPr>
                  <m:t>τ</m:t>
                </m:r>
              </m:sub>
            </m:sSub>
          </m:den>
        </m:f>
        <m:r>
          <w:rPr>
            <w:rStyle w:val="PlaceholderText"/>
            <w:rFonts w:ascii="Cambria Math" w:eastAsiaTheme="minorEastAsia" w:hAnsi="Cambria Math" w:cs="Times New Roman"/>
            <w:color w:val="auto"/>
            <w:szCs w:val="26"/>
            <w:lang w:val="vi-VN"/>
          </w:rPr>
          <m:t>=5×</m:t>
        </m:r>
        <m:f>
          <m:fPr>
            <m:ctrlPr>
              <w:rPr>
                <w:rStyle w:val="PlaceholderText"/>
                <w:rFonts w:ascii="Cambria Math" w:eastAsiaTheme="minorEastAsia" w:hAnsi="Cambria Math" w:cs="Times New Roman"/>
                <w:i/>
                <w:color w:val="auto"/>
                <w:szCs w:val="26"/>
                <w:lang w:val="vi-VN"/>
              </w:rPr>
            </m:ctrlPr>
          </m:fPr>
          <m:num>
            <m:r>
              <m:rPr>
                <m:sty m:val="p"/>
              </m:rPr>
              <w:rPr>
                <w:rStyle w:val="PlaceholderText"/>
                <w:rFonts w:ascii="Cambria Math" w:eastAsiaTheme="minorEastAsia" w:hAnsi="Cambria Math" w:cs="Times New Roman"/>
                <w:color w:val="auto"/>
                <w:szCs w:val="26"/>
                <w:lang w:val="vi-VN"/>
              </w:rPr>
              <m:t xml:space="preserve"> 0.001 </m:t>
            </m:r>
          </m:num>
          <m:den>
            <m:r>
              <m:rPr>
                <m:sty m:val="p"/>
              </m:rPr>
              <w:rPr>
                <w:rStyle w:val="PlaceholderText"/>
                <w:rFonts w:ascii="Cambria Math" w:eastAsiaTheme="minorEastAsia" w:hAnsi="Cambria Math" w:cs="Times New Roman"/>
                <w:color w:val="auto"/>
                <w:szCs w:val="26"/>
                <w:lang w:val="vi-VN"/>
              </w:rPr>
              <m:t>1000</m:t>
            </m:r>
            <m:r>
              <w:rPr>
                <w:rStyle w:val="PlaceholderText"/>
                <w:rFonts w:ascii="Cambria Math" w:eastAsiaTheme="minorEastAsia" w:hAnsi="Cambria Math" w:cs="Times New Roman"/>
                <w:color w:val="auto"/>
                <w:szCs w:val="26"/>
                <w:lang w:val="vi-VN"/>
              </w:rPr>
              <m:t xml:space="preserve">×0,001454 </m:t>
            </m:r>
          </m:den>
        </m:f>
        <m:r>
          <w:rPr>
            <w:rStyle w:val="PlaceholderText"/>
            <w:rFonts w:ascii="Cambria Math" w:eastAsiaTheme="minorEastAsia" w:hAnsi="Cambria Math" w:cs="Times New Roman"/>
            <w:color w:val="auto"/>
            <w:szCs w:val="26"/>
            <w:lang w:val="vi-VN"/>
          </w:rPr>
          <m:t>=3,43878×</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r>
              <w:rPr>
                <w:rStyle w:val="PlaceholderText"/>
                <w:rFonts w:ascii="Cambria Math" w:eastAsiaTheme="minorEastAsia" w:hAnsi="Cambria Math" w:cs="Times New Roman"/>
                <w:color w:val="auto"/>
                <w:szCs w:val="26"/>
                <w:lang w:val="vi-VN"/>
              </w:rPr>
              <m:t>-4</m:t>
            </m:r>
          </m:sup>
        </m:sSup>
      </m:oMath>
      <w:r w:rsidR="00CB0579" w:rsidRPr="00BD34BE">
        <w:rPr>
          <w:rStyle w:val="PlaceholderText"/>
          <w:rFonts w:eastAsiaTheme="minorEastAsia" w:cs="Times New Roman"/>
          <w:color w:val="auto"/>
          <w:szCs w:val="26"/>
          <w:lang w:val="vi-VN"/>
        </w:rPr>
        <w:t>(</w:t>
      </w:r>
      <w:r w:rsidR="00AE2A76" w:rsidRPr="00BD34BE">
        <w:rPr>
          <w:rStyle w:val="PlaceholderText"/>
          <w:rFonts w:eastAsiaTheme="minorEastAsia" w:cs="Times New Roman"/>
          <w:color w:val="auto"/>
          <w:szCs w:val="26"/>
          <w:lang w:val="vi-VN"/>
        </w:rPr>
        <w:t>5</w:t>
      </w:r>
      <w:r w:rsidR="00CB0579" w:rsidRPr="00BD34BE">
        <w:rPr>
          <w:rStyle w:val="PlaceholderText"/>
          <w:rFonts w:eastAsiaTheme="minorEastAsia" w:cs="Times New Roman"/>
          <w:color w:val="auto"/>
          <w:szCs w:val="26"/>
          <w:lang w:val="vi-VN"/>
        </w:rPr>
        <w:t xml:space="preserve">) </w:t>
      </w:r>
    </w:p>
    <w:p w14:paraId="597C1B63" w14:textId="31493330" w:rsidR="00CB0579" w:rsidRPr="00BD34BE" w:rsidRDefault="00CB0579"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w:t>
      </w:r>
      <w:r w:rsidR="00AE2A76" w:rsidRPr="00BD34BE">
        <w:rPr>
          <w:rStyle w:val="PlaceholderText"/>
          <w:rFonts w:eastAsiaTheme="minorEastAsia" w:cs="Times New Roman"/>
          <w:color w:val="auto"/>
          <w:szCs w:val="26"/>
          <w:lang w:val="vi-VN"/>
        </w:rPr>
        <w:t>4</w:t>
      </w:r>
      <w:r w:rsidRPr="00BD34BE">
        <w:rPr>
          <w:rStyle w:val="PlaceholderText"/>
          <w:rFonts w:eastAsiaTheme="minorEastAsia" w:cs="Times New Roman"/>
          <w:color w:val="auto"/>
          <w:szCs w:val="26"/>
          <w:lang w:val="vi-VN"/>
        </w:rPr>
        <w:t>) và (</w:t>
      </w:r>
      <w:r w:rsidR="00AE2A76" w:rsidRPr="00BD34BE">
        <w:rPr>
          <w:rStyle w:val="PlaceholderText"/>
          <w:rFonts w:eastAsiaTheme="minorEastAsia" w:cs="Times New Roman"/>
          <w:color w:val="auto"/>
          <w:szCs w:val="26"/>
          <w:lang w:val="vi-VN"/>
        </w:rPr>
        <w:t>5</w:t>
      </w:r>
      <w:r w:rsidRPr="00BD34BE">
        <w:rPr>
          <w:rStyle w:val="PlaceholderText"/>
          <w:rFonts w:eastAsiaTheme="minorEastAsia" w:cs="Times New Roman"/>
          <w:color w:val="auto"/>
          <w:szCs w:val="26"/>
          <w:lang w:val="vi-VN"/>
        </w:rPr>
        <w:t>)  ta có số lớp biên n:</w:t>
      </w:r>
    </w:p>
    <w:p w14:paraId="09338ADF" w14:textId="1E387CAF" w:rsidR="00CB0579" w:rsidRPr="00BD34BE" w:rsidRDefault="001F5AA1" w:rsidP="001D728F">
      <w:pPr>
        <w:spacing w:line="408" w:lineRule="auto"/>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n=</m:t>
          </m:r>
          <m:f>
            <m:fPr>
              <m:ctrlPr>
                <w:rPr>
                  <w:rStyle w:val="PlaceholderText"/>
                  <w:rFonts w:ascii="Cambria Math" w:eastAsiaTheme="minorEastAsia" w:hAnsi="Cambria Math" w:cs="Times New Roman"/>
                  <w:color w:val="auto"/>
                  <w:szCs w:val="26"/>
                  <w:lang w:val="vi-VN"/>
                </w:rPr>
              </m:ctrlPr>
            </m:fPr>
            <m:num>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δ</m:t>
                  </m:r>
                  <m:d>
                    <m:dPr>
                      <m:ctrlPr>
                        <w:rPr>
                          <w:rStyle w:val="PlaceholderText"/>
                          <w:rFonts w:ascii="Cambria Math" w:eastAsiaTheme="minorEastAsia" w:hAnsi="Cambria Math" w:cs="Times New Roman"/>
                          <w:i/>
                          <w:color w:val="auto"/>
                          <w:szCs w:val="26"/>
                          <w:lang w:val="vi-VN"/>
                        </w:rPr>
                      </m:ctrlPr>
                    </m:dPr>
                    <m:e>
                      <m:r>
                        <w:rPr>
                          <w:rStyle w:val="PlaceholderText"/>
                          <w:rFonts w:ascii="Cambria Math" w:eastAsiaTheme="minorEastAsia" w:hAnsi="Cambria Math" w:cs="Times New Roman"/>
                          <w:color w:val="auto"/>
                          <w:szCs w:val="26"/>
                          <w:lang w:val="vi-VN"/>
                        </w:rPr>
                        <m:t>r-1</m:t>
                      </m:r>
                    </m:e>
                  </m:d>
                </m:num>
                <m:den>
                  <m:r>
                    <w:rPr>
                      <w:rStyle w:val="PlaceholderText"/>
                      <w:rFonts w:ascii="Cambria Math" w:eastAsiaTheme="minorEastAsia" w:hAnsi="Cambria Math" w:cs="Times New Roman"/>
                      <w:color w:val="auto"/>
                      <w:szCs w:val="26"/>
                      <w:lang w:val="vi-VN"/>
                    </w:rPr>
                    <m:t>∆y</m:t>
                  </m:r>
                </m:den>
              </m:f>
              <m:r>
                <w:rPr>
                  <w:rStyle w:val="PlaceholderText"/>
                  <w:rFonts w:ascii="Cambria Math" w:eastAsiaTheme="minorEastAsia" w:hAnsi="Cambria Math" w:cs="Times New Roman"/>
                  <w:color w:val="auto"/>
                  <w:szCs w:val="26"/>
                  <w:lang w:val="vi-VN"/>
                </w:rPr>
                <m:t>+1)</m:t>
              </m:r>
            </m:num>
            <m:den>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(r)</m:t>
              </m:r>
            </m:den>
          </m:f>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color w:val="auto"/>
                  <w:szCs w:val="26"/>
                  <w:lang w:val="vi-VN"/>
                </w:rPr>
              </m:ctrlPr>
            </m:fPr>
            <m:num>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m:t>
              </m:r>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0,008574</m:t>
                  </m:r>
                  <m:d>
                    <m:dPr>
                      <m:ctrlPr>
                        <w:rPr>
                          <w:rStyle w:val="PlaceholderText"/>
                          <w:rFonts w:ascii="Cambria Math" w:eastAsiaTheme="minorEastAsia" w:hAnsi="Cambria Math" w:cs="Times New Roman"/>
                          <w:i/>
                          <w:color w:val="auto"/>
                          <w:szCs w:val="26"/>
                          <w:lang w:val="vi-VN"/>
                        </w:rPr>
                      </m:ctrlPr>
                    </m:dPr>
                    <m:e>
                      <m:r>
                        <w:rPr>
                          <w:rStyle w:val="PlaceholderText"/>
                          <w:rFonts w:ascii="Cambria Math" w:eastAsiaTheme="minorEastAsia" w:hAnsi="Cambria Math" w:cs="Times New Roman"/>
                          <w:color w:val="auto"/>
                          <w:szCs w:val="26"/>
                          <w:lang w:val="vi-VN"/>
                        </w:rPr>
                        <m:t>1,2-1</m:t>
                      </m:r>
                    </m:e>
                  </m:d>
                </m:num>
                <m:den>
                  <m:r>
                    <w:rPr>
                      <w:rStyle w:val="PlaceholderText"/>
                      <w:rFonts w:ascii="Cambria Math" w:eastAsiaTheme="minorEastAsia" w:hAnsi="Cambria Math" w:cs="Times New Roman"/>
                      <w:color w:val="auto"/>
                      <w:szCs w:val="26"/>
                      <w:lang w:val="vi-VN"/>
                    </w:rPr>
                    <m:t>3,43878×</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r>
                        <w:rPr>
                          <w:rStyle w:val="PlaceholderText"/>
                          <w:rFonts w:ascii="Cambria Math" w:eastAsiaTheme="minorEastAsia" w:hAnsi="Cambria Math" w:cs="Times New Roman"/>
                          <w:color w:val="auto"/>
                          <w:szCs w:val="26"/>
                          <w:lang w:val="vi-VN"/>
                        </w:rPr>
                        <m:t>-4</m:t>
                      </m:r>
                    </m:sup>
                  </m:sSup>
                </m:den>
              </m:f>
              <m:r>
                <w:rPr>
                  <w:rStyle w:val="PlaceholderText"/>
                  <w:rFonts w:ascii="Cambria Math" w:eastAsiaTheme="minorEastAsia" w:hAnsi="Cambria Math" w:cs="Times New Roman"/>
                  <w:color w:val="auto"/>
                  <w:szCs w:val="26"/>
                  <w:lang w:val="vi-VN"/>
                </w:rPr>
                <m:t>+1)</m:t>
              </m:r>
            </m:num>
            <m:den>
              <m:r>
                <m:rPr>
                  <m:sty m:val="p"/>
                </m:rPr>
                <w:rPr>
                  <w:rStyle w:val="PlaceholderText"/>
                  <w:rFonts w:ascii="Cambria Math" w:eastAsiaTheme="minorEastAsia" w:hAnsi="Cambria Math" w:cs="Times New Roman"/>
                  <w:color w:val="auto"/>
                  <w:szCs w:val="26"/>
                  <w:lang w:val="vi-VN"/>
                </w:rPr>
                <m:t>ln⁡</m:t>
              </m:r>
              <m:r>
                <w:rPr>
                  <w:rStyle w:val="PlaceholderText"/>
                  <w:rFonts w:ascii="Cambria Math" w:eastAsiaTheme="minorEastAsia" w:hAnsi="Cambria Math" w:cs="Times New Roman"/>
                  <w:color w:val="auto"/>
                  <w:szCs w:val="26"/>
                  <w:lang w:val="vi-VN"/>
                </w:rPr>
                <m:t>(1,2)</m:t>
              </m:r>
            </m:den>
          </m:f>
          <m:r>
            <w:rPr>
              <w:rStyle w:val="PlaceholderText"/>
              <w:rFonts w:ascii="Cambria Math" w:eastAsiaTheme="minorEastAsia" w:hAnsi="Cambria Math" w:cs="Times New Roman"/>
              <w:color w:val="auto"/>
              <w:szCs w:val="26"/>
              <w:lang w:val="vi-VN"/>
            </w:rPr>
            <m:t>=2,219392 (6)</m:t>
          </m:r>
        </m:oMath>
      </m:oMathPara>
    </w:p>
    <w:p w14:paraId="5994C312" w14:textId="0A454BF8" w:rsidR="00AE2A76" w:rsidRPr="00BD34BE" w:rsidRDefault="00AE2A76"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Từ (3) và (6) ta lựa chọn được mô hình rối Realizablle k – Ɛ không sử dụng hàm gần tường.</w:t>
      </w:r>
    </w:p>
    <w:p w14:paraId="637229DA" w14:textId="458248FA" w:rsidR="00AE2A76" w:rsidRPr="00BD34BE" w:rsidRDefault="00AE2A76" w:rsidP="001D728F">
      <w:pPr>
        <w:spacing w:line="408"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Ta bắt đầu setup các thông số mô hình cho vị trí biên của thiết bị</w:t>
      </w:r>
      <w:r w:rsidR="000C3A1D" w:rsidRPr="00BD34BE">
        <w:rPr>
          <w:rStyle w:val="PlaceholderText"/>
          <w:rFonts w:eastAsiaTheme="minorEastAsia" w:cs="Times New Roman"/>
          <w:color w:val="auto"/>
          <w:szCs w:val="26"/>
          <w:lang w:val="vi-VN"/>
        </w:rPr>
        <w:t xml:space="preserve"> dựa trên bảng thông số sau:</w:t>
      </w:r>
    </w:p>
    <w:tbl>
      <w:tblPr>
        <w:tblStyle w:val="TableGrid"/>
        <w:tblW w:w="0" w:type="auto"/>
        <w:tblLook w:val="04A0" w:firstRow="1" w:lastRow="0" w:firstColumn="1" w:lastColumn="0" w:noHBand="0" w:noVBand="1"/>
      </w:tblPr>
      <w:tblGrid>
        <w:gridCol w:w="1271"/>
        <w:gridCol w:w="1701"/>
        <w:gridCol w:w="6378"/>
      </w:tblGrid>
      <w:tr w:rsidR="000C3A1D" w:rsidRPr="006A2D14" w14:paraId="146FB94F" w14:textId="77777777" w:rsidTr="00912797">
        <w:tc>
          <w:tcPr>
            <w:tcW w:w="9350" w:type="dxa"/>
            <w:gridSpan w:val="3"/>
          </w:tcPr>
          <w:p w14:paraId="04358659" w14:textId="7CADB0F6" w:rsidR="000C3A1D" w:rsidRPr="006A2D14" w:rsidRDefault="00AE5E99" w:rsidP="002170F2">
            <w:pPr>
              <w:keepNext/>
              <w:jc w:val="center"/>
              <w:rPr>
                <w:rStyle w:val="PlaceholderText"/>
                <w:color w:val="auto"/>
                <w:lang w:val="vi-VN"/>
              </w:rPr>
            </w:pPr>
            <w:r w:rsidRPr="00BD34BE">
              <w:rPr>
                <w:rStyle w:val="PlaceholderText"/>
                <w:rFonts w:eastAsiaTheme="minorEastAsia" w:cs="Times New Roman"/>
                <w:color w:val="auto"/>
                <w:szCs w:val="26"/>
                <w:lang w:val="vi-VN"/>
              </w:rPr>
              <w:t>Bảng 1.2</w:t>
            </w:r>
            <w:r w:rsidR="000C3A1D" w:rsidRPr="00BD34BE">
              <w:rPr>
                <w:rStyle w:val="PlaceholderText"/>
                <w:rFonts w:eastAsiaTheme="minorEastAsia" w:cs="Times New Roman"/>
                <w:color w:val="auto"/>
                <w:szCs w:val="26"/>
                <w:lang w:val="vi-VN"/>
              </w:rPr>
              <w:t>:</w:t>
            </w:r>
            <w:r w:rsidRPr="00BD34BE">
              <w:rPr>
                <w:rStyle w:val="PlaceholderText"/>
                <w:rFonts w:eastAsiaTheme="minorEastAsia" w:cs="Times New Roman"/>
                <w:color w:val="auto"/>
                <w:szCs w:val="26"/>
                <w:lang w:val="vi-VN"/>
              </w:rPr>
              <w:t xml:space="preserve"> Thông số mô hình cho vị trí biên</w:t>
            </w:r>
          </w:p>
        </w:tc>
      </w:tr>
      <w:tr w:rsidR="000C3A1D" w:rsidRPr="00BD34BE" w14:paraId="6DEF0982" w14:textId="77777777" w:rsidTr="00912797">
        <w:tc>
          <w:tcPr>
            <w:tcW w:w="2972" w:type="dxa"/>
            <w:gridSpan w:val="2"/>
          </w:tcPr>
          <w:p w14:paraId="00410E6D" w14:textId="456AE119"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Mô hình mặt biên</w:t>
            </w:r>
          </w:p>
        </w:tc>
        <w:tc>
          <w:tcPr>
            <w:tcW w:w="6378" w:type="dxa"/>
          </w:tcPr>
          <w:p w14:paraId="5AD30EE3" w14:textId="49360D0F"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Sử dụng</w:t>
            </w:r>
          </w:p>
        </w:tc>
      </w:tr>
      <w:tr w:rsidR="000C3A1D" w:rsidRPr="006A2D14" w14:paraId="40C5CAA0" w14:textId="77777777" w:rsidTr="00912797">
        <w:tc>
          <w:tcPr>
            <w:tcW w:w="1271" w:type="dxa"/>
            <w:vMerge w:val="restart"/>
            <w:vAlign w:val="center"/>
          </w:tcPr>
          <w:p w14:paraId="494118FE" w14:textId="77777777"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vào</w:t>
            </w:r>
          </w:p>
          <w:p w14:paraId="25BD3DB5" w14:textId="77777777" w:rsidR="000C3A1D" w:rsidRPr="00BD34BE" w:rsidRDefault="000C3A1D" w:rsidP="00F61B4E">
            <w:pPr>
              <w:rPr>
                <w:rStyle w:val="PlaceholderText"/>
                <w:rFonts w:eastAsiaTheme="minorEastAsia" w:cs="Times New Roman"/>
                <w:color w:val="auto"/>
                <w:szCs w:val="26"/>
                <w:lang w:val="vi-VN"/>
              </w:rPr>
            </w:pPr>
          </w:p>
        </w:tc>
        <w:tc>
          <w:tcPr>
            <w:tcW w:w="1701" w:type="dxa"/>
          </w:tcPr>
          <w:p w14:paraId="4700EA6B" w14:textId="059EAA08" w:rsidR="000C3A1D" w:rsidRPr="00BD34BE" w:rsidRDefault="000C3A1D"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Velocity inlet</w:t>
            </w:r>
          </w:p>
        </w:tc>
        <w:tc>
          <w:tcPr>
            <w:tcW w:w="6378" w:type="dxa"/>
          </w:tcPr>
          <w:p w14:paraId="092DE563" w14:textId="11DE43A1"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Một mặt tiếp xúc với dòng, mặt còn lại không tiếp xúc, biết vận tốc </w:t>
            </w:r>
            <w:r w:rsidR="00EB2C09" w:rsidRPr="00BD34BE">
              <w:rPr>
                <w:rStyle w:val="PlaceholderText"/>
                <w:rFonts w:eastAsiaTheme="minorEastAsia" w:cs="Times New Roman"/>
                <w:color w:val="auto"/>
                <w:szCs w:val="26"/>
                <w:lang w:val="vi-VN"/>
              </w:rPr>
              <w:t>vào.</w:t>
            </w:r>
          </w:p>
        </w:tc>
      </w:tr>
      <w:tr w:rsidR="000C3A1D" w:rsidRPr="006A2D14" w14:paraId="461D9387" w14:textId="77777777" w:rsidTr="00912797">
        <w:tc>
          <w:tcPr>
            <w:tcW w:w="1271" w:type="dxa"/>
            <w:vMerge/>
            <w:vAlign w:val="center"/>
          </w:tcPr>
          <w:p w14:paraId="0A18C991" w14:textId="77777777" w:rsidR="000C3A1D" w:rsidRPr="00BD34BE" w:rsidRDefault="000C3A1D" w:rsidP="00F61B4E">
            <w:pPr>
              <w:rPr>
                <w:rStyle w:val="PlaceholderText"/>
                <w:rFonts w:eastAsiaTheme="minorEastAsia" w:cs="Times New Roman"/>
                <w:color w:val="auto"/>
                <w:szCs w:val="26"/>
                <w:lang w:val="vi-VN"/>
              </w:rPr>
            </w:pPr>
          </w:p>
        </w:tc>
        <w:tc>
          <w:tcPr>
            <w:tcW w:w="1701" w:type="dxa"/>
          </w:tcPr>
          <w:p w14:paraId="0671B4FC" w14:textId="7B03373C" w:rsidR="000C3A1D" w:rsidRPr="00BD34BE" w:rsidRDefault="000C3A1D"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Pressure inlet</w:t>
            </w:r>
          </w:p>
        </w:tc>
        <w:tc>
          <w:tcPr>
            <w:tcW w:w="6378" w:type="dxa"/>
          </w:tcPr>
          <w:p w14:paraId="5338D3AE" w14:textId="00F3C720"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Một mặt tiếp xúc với dòng, mặt còn lại không tiếp xúc, biết áp suất </w:t>
            </w:r>
            <w:r w:rsidR="00EB2C09" w:rsidRPr="00BD34BE">
              <w:rPr>
                <w:rStyle w:val="PlaceholderText"/>
                <w:rFonts w:eastAsiaTheme="minorEastAsia" w:cs="Times New Roman"/>
                <w:color w:val="auto"/>
                <w:szCs w:val="26"/>
                <w:lang w:val="vi-VN"/>
              </w:rPr>
              <w:t>vào.</w:t>
            </w:r>
          </w:p>
        </w:tc>
      </w:tr>
      <w:tr w:rsidR="000C3A1D" w:rsidRPr="006A2D14" w14:paraId="56CB448B" w14:textId="77777777" w:rsidTr="00912797">
        <w:tc>
          <w:tcPr>
            <w:tcW w:w="1271" w:type="dxa"/>
            <w:vMerge/>
            <w:vAlign w:val="center"/>
          </w:tcPr>
          <w:p w14:paraId="62BC4840" w14:textId="77777777" w:rsidR="000C3A1D" w:rsidRPr="00BD34BE" w:rsidRDefault="000C3A1D" w:rsidP="00F61B4E">
            <w:pPr>
              <w:rPr>
                <w:rStyle w:val="PlaceholderText"/>
                <w:rFonts w:eastAsiaTheme="minorEastAsia" w:cs="Times New Roman"/>
                <w:color w:val="auto"/>
                <w:szCs w:val="26"/>
                <w:lang w:val="vi-VN"/>
              </w:rPr>
            </w:pPr>
          </w:p>
        </w:tc>
        <w:tc>
          <w:tcPr>
            <w:tcW w:w="1701" w:type="dxa"/>
          </w:tcPr>
          <w:p w14:paraId="6C217ED8" w14:textId="652DA620" w:rsidR="000C3A1D" w:rsidRPr="00BD34BE" w:rsidRDefault="000C3A1D"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Mass flow inlet</w:t>
            </w:r>
          </w:p>
        </w:tc>
        <w:tc>
          <w:tcPr>
            <w:tcW w:w="6378" w:type="dxa"/>
          </w:tcPr>
          <w:p w14:paraId="5C0C1695" w14:textId="36EC3E03" w:rsidR="000C3A1D"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Một mặt tiếp xúc với dòng, mặt còn lại không tiếp xúc, biết lưu lượng khối lượng vào.</w:t>
            </w:r>
          </w:p>
        </w:tc>
      </w:tr>
      <w:tr w:rsidR="00EB2C09" w:rsidRPr="006A2D14" w14:paraId="73F7ED32" w14:textId="77777777" w:rsidTr="00912797">
        <w:tc>
          <w:tcPr>
            <w:tcW w:w="1271" w:type="dxa"/>
            <w:vMerge w:val="restart"/>
            <w:vAlign w:val="center"/>
          </w:tcPr>
          <w:p w14:paraId="79D89287" w14:textId="55A6CC94" w:rsidR="00EB2C09"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ra</w:t>
            </w:r>
          </w:p>
        </w:tc>
        <w:tc>
          <w:tcPr>
            <w:tcW w:w="1701" w:type="dxa"/>
          </w:tcPr>
          <w:p w14:paraId="6B0FD6BA" w14:textId="1B35FF0E" w:rsidR="00EB2C09" w:rsidRPr="00BD34BE" w:rsidRDefault="00EB2C09"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Velocity outlet</w:t>
            </w:r>
          </w:p>
        </w:tc>
        <w:tc>
          <w:tcPr>
            <w:tcW w:w="6378" w:type="dxa"/>
          </w:tcPr>
          <w:p w14:paraId="59AD99F3" w14:textId="1CDF5AAA" w:rsidR="00EB2C09"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Một mặt tiếp xúc với dòng, mặt còn lại không tiếp xúc, biết vận tốc ra.</w:t>
            </w:r>
          </w:p>
        </w:tc>
      </w:tr>
      <w:tr w:rsidR="00EB2C09" w:rsidRPr="006A2D14" w14:paraId="55B5ECDC" w14:textId="77777777" w:rsidTr="00912797">
        <w:trPr>
          <w:trHeight w:val="1170"/>
        </w:trPr>
        <w:tc>
          <w:tcPr>
            <w:tcW w:w="1271" w:type="dxa"/>
            <w:vMerge/>
          </w:tcPr>
          <w:p w14:paraId="095382EA" w14:textId="3D7BC30A" w:rsidR="00EB2C09" w:rsidRPr="00BD34BE" w:rsidRDefault="00EB2C09" w:rsidP="00F61B4E">
            <w:pPr>
              <w:rPr>
                <w:rStyle w:val="PlaceholderText"/>
                <w:rFonts w:eastAsiaTheme="minorEastAsia" w:cs="Times New Roman"/>
                <w:color w:val="auto"/>
                <w:szCs w:val="26"/>
                <w:lang w:val="vi-VN"/>
              </w:rPr>
            </w:pPr>
          </w:p>
        </w:tc>
        <w:tc>
          <w:tcPr>
            <w:tcW w:w="1701" w:type="dxa"/>
          </w:tcPr>
          <w:p w14:paraId="63D20646" w14:textId="018683B9" w:rsidR="00EB2C09" w:rsidRPr="00BD34BE" w:rsidRDefault="00EB2C09"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Pressure outlet</w:t>
            </w:r>
          </w:p>
        </w:tc>
        <w:tc>
          <w:tcPr>
            <w:tcW w:w="6378" w:type="dxa"/>
          </w:tcPr>
          <w:p w14:paraId="0B479F46" w14:textId="57F5F823" w:rsidR="00EB2C09"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Một mặt tiếp xúc với dòng, mặt còn lại không tiếp xúc, biết áp suất ra.</w:t>
            </w:r>
          </w:p>
        </w:tc>
      </w:tr>
      <w:tr w:rsidR="00EB2C09" w:rsidRPr="006A2D14" w14:paraId="10F3B292" w14:textId="77777777" w:rsidTr="00912797">
        <w:trPr>
          <w:trHeight w:val="1411"/>
        </w:trPr>
        <w:tc>
          <w:tcPr>
            <w:tcW w:w="1271" w:type="dxa"/>
            <w:vMerge/>
          </w:tcPr>
          <w:p w14:paraId="3F4CA91C" w14:textId="77777777" w:rsidR="00EB2C09" w:rsidRPr="00BD34BE" w:rsidRDefault="00EB2C09" w:rsidP="00F61B4E">
            <w:pPr>
              <w:rPr>
                <w:rStyle w:val="PlaceholderText"/>
                <w:rFonts w:eastAsiaTheme="minorEastAsia" w:cs="Times New Roman"/>
                <w:color w:val="auto"/>
                <w:szCs w:val="26"/>
                <w:lang w:val="vi-VN"/>
              </w:rPr>
            </w:pPr>
          </w:p>
        </w:tc>
        <w:tc>
          <w:tcPr>
            <w:tcW w:w="1701" w:type="dxa"/>
          </w:tcPr>
          <w:p w14:paraId="7B00744E" w14:textId="2077F633" w:rsidR="00EB2C09" w:rsidRPr="00BD34BE" w:rsidRDefault="00EB2C09"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Mass flowoutlet</w:t>
            </w:r>
          </w:p>
        </w:tc>
        <w:tc>
          <w:tcPr>
            <w:tcW w:w="6378" w:type="dxa"/>
          </w:tcPr>
          <w:p w14:paraId="5B7ACC12" w14:textId="3F03B4AD" w:rsidR="00EB2C09"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Một mặt tiếp xúc với dòng, mặt còn lại không tiếp xúc, biết lưu lượng khối lượng ra.</w:t>
            </w:r>
          </w:p>
        </w:tc>
      </w:tr>
      <w:tr w:rsidR="000C3A1D" w:rsidRPr="006A2D14" w14:paraId="7871114A" w14:textId="77777777" w:rsidTr="00912797">
        <w:trPr>
          <w:trHeight w:val="1524"/>
        </w:trPr>
        <w:tc>
          <w:tcPr>
            <w:tcW w:w="1271" w:type="dxa"/>
          </w:tcPr>
          <w:p w14:paraId="260448DC" w14:textId="53897FAC"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Tường</w:t>
            </w:r>
          </w:p>
        </w:tc>
        <w:tc>
          <w:tcPr>
            <w:tcW w:w="1701" w:type="dxa"/>
          </w:tcPr>
          <w:p w14:paraId="0D6BD7F9" w14:textId="5CF3CE09" w:rsidR="000C3A1D" w:rsidRPr="00BD34BE" w:rsidRDefault="000C3A1D"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Wall</w:t>
            </w:r>
          </w:p>
        </w:tc>
        <w:tc>
          <w:tcPr>
            <w:tcW w:w="6378" w:type="dxa"/>
          </w:tcPr>
          <w:p w14:paraId="7D4919D6" w14:textId="433C41A1" w:rsidR="000C3A1D"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Một hoặc hai mặt tiếp xúc với dòng, biết (hoặc không biết) nhiệt độ bề mặt hoặc nhiệt độ bên ngoài hệ số dẫn nhiệt,  đối lưu nhiệt. </w:t>
            </w:r>
          </w:p>
        </w:tc>
      </w:tr>
      <w:tr w:rsidR="000C3A1D" w:rsidRPr="006A2D14" w14:paraId="15776839" w14:textId="77777777" w:rsidTr="00912797">
        <w:trPr>
          <w:trHeight w:val="1248"/>
        </w:trPr>
        <w:tc>
          <w:tcPr>
            <w:tcW w:w="1271" w:type="dxa"/>
          </w:tcPr>
          <w:p w14:paraId="26A5783A" w14:textId="20E600B7" w:rsidR="000C3A1D" w:rsidRPr="00BD34BE" w:rsidRDefault="000C3A1D"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Mặt tiếp xúc</w:t>
            </w:r>
          </w:p>
        </w:tc>
        <w:tc>
          <w:tcPr>
            <w:tcW w:w="1701" w:type="dxa"/>
          </w:tcPr>
          <w:p w14:paraId="35021C77" w14:textId="4FFA48ED" w:rsidR="000C3A1D" w:rsidRPr="00BD34BE" w:rsidRDefault="000C3A1D"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Interior</w:t>
            </w:r>
          </w:p>
        </w:tc>
        <w:tc>
          <w:tcPr>
            <w:tcW w:w="6378" w:type="dxa"/>
          </w:tcPr>
          <w:p w14:paraId="2D0AE171" w14:textId="6A4247F6" w:rsidR="000C3A1D" w:rsidRPr="00BD34BE"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Hai mặt tiếp xúc với hai dòng.</w:t>
            </w:r>
          </w:p>
        </w:tc>
      </w:tr>
    </w:tbl>
    <w:p w14:paraId="13DFDBAB" w14:textId="5AB7E36C" w:rsidR="00AE2A76" w:rsidRPr="00BD34BE" w:rsidRDefault="00EB2C09" w:rsidP="00F61B4E">
      <w:pPr>
        <w:pStyle w:val="Heading2"/>
        <w:rPr>
          <w:rStyle w:val="PlaceholderText"/>
          <w:rFonts w:eastAsiaTheme="minorEastAsia" w:cs="Times New Roman"/>
          <w:color w:val="auto"/>
          <w:lang w:val="vi-VN"/>
        </w:rPr>
      </w:pPr>
      <w:bookmarkStart w:id="17" w:name="_Toc134539907"/>
      <w:r w:rsidRPr="00BD34BE">
        <w:rPr>
          <w:rStyle w:val="PlaceholderText"/>
          <w:rFonts w:eastAsiaTheme="minorEastAsia" w:cs="Times New Roman"/>
          <w:color w:val="auto"/>
          <w:lang w:val="vi-VN"/>
        </w:rPr>
        <w:t>2.3. Thiết lập mô hình toán học</w:t>
      </w:r>
      <w:bookmarkEnd w:id="17"/>
    </w:p>
    <w:p w14:paraId="280DC3D4" w14:textId="4CA82950" w:rsidR="00770ED4" w:rsidRPr="00BD34BE" w:rsidRDefault="00A51028" w:rsidP="00D91B3A">
      <w:pPr>
        <w:pStyle w:val="Heading3"/>
        <w:rPr>
          <w:rStyle w:val="PlaceholderText"/>
          <w:rFonts w:eastAsiaTheme="minorEastAsia" w:cs="Times New Roman"/>
          <w:color w:val="auto"/>
          <w:szCs w:val="26"/>
          <w:lang w:val="vi-VN"/>
        </w:rPr>
      </w:pPr>
      <w:bookmarkStart w:id="18" w:name="_Toc134539908"/>
      <w:r w:rsidRPr="00BD34BE">
        <w:rPr>
          <w:rStyle w:val="PlaceholderText"/>
          <w:rFonts w:eastAsiaTheme="minorEastAsia" w:cs="Times New Roman"/>
          <w:color w:val="auto"/>
          <w:szCs w:val="26"/>
          <w:lang w:val="vi-VN"/>
        </w:rPr>
        <w:t xml:space="preserve">a) </w:t>
      </w:r>
      <w:r w:rsidR="00770ED4" w:rsidRPr="00BD34BE">
        <w:rPr>
          <w:rStyle w:val="PlaceholderText"/>
          <w:rFonts w:eastAsiaTheme="minorEastAsia" w:cs="Times New Roman"/>
          <w:color w:val="auto"/>
          <w:szCs w:val="26"/>
          <w:lang w:val="vi-VN"/>
        </w:rPr>
        <w:t>Thiết lập mô hình cho vị trí biên</w:t>
      </w:r>
      <w:bookmarkEnd w:id="18"/>
      <w:r w:rsidR="00770ED4" w:rsidRPr="00BD34BE">
        <w:rPr>
          <w:rStyle w:val="PlaceholderText"/>
          <w:rFonts w:eastAsiaTheme="minorEastAsia" w:cs="Times New Roman"/>
          <w:color w:val="auto"/>
          <w:szCs w:val="26"/>
          <w:lang w:val="vi-VN"/>
        </w:rPr>
        <w:t xml:space="preserve"> </w:t>
      </w:r>
    </w:p>
    <w:p w14:paraId="17075D35" w14:textId="60BF5ADD" w:rsidR="00EB2C09" w:rsidRDefault="00EB2C0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Thiết lập mô hình toán học được biểu diễn qua hình sau:</w:t>
      </w:r>
    </w:p>
    <w:p w14:paraId="206E0D9C" w14:textId="1A9EAD8F" w:rsidR="00EB2C09" w:rsidRPr="00BD34BE" w:rsidRDefault="00A51028" w:rsidP="00D91B3A">
      <w:pPr>
        <w:pStyle w:val="Heading3"/>
        <w:rPr>
          <w:rStyle w:val="PlaceholderText"/>
          <w:rFonts w:eastAsiaTheme="minorEastAsia" w:cs="Times New Roman"/>
          <w:color w:val="auto"/>
          <w:szCs w:val="26"/>
          <w:lang w:val="vi-VN"/>
        </w:rPr>
      </w:pPr>
      <w:bookmarkStart w:id="19" w:name="_Toc134539909"/>
      <w:r w:rsidRPr="00BD34BE">
        <w:rPr>
          <w:rStyle w:val="PlaceholderText"/>
          <w:rFonts w:eastAsiaTheme="minorEastAsia" w:cs="Times New Roman"/>
          <w:color w:val="auto"/>
          <w:szCs w:val="26"/>
          <w:lang w:val="vi-VN"/>
        </w:rPr>
        <w:t>b) Thiết lập mô hình cho vật liệu</w:t>
      </w:r>
      <w:bookmarkEnd w:id="19"/>
      <w:r w:rsidRPr="00BD34BE">
        <w:rPr>
          <w:rStyle w:val="PlaceholderText"/>
          <w:rFonts w:eastAsiaTheme="minorEastAsia" w:cs="Times New Roman"/>
          <w:color w:val="auto"/>
          <w:szCs w:val="26"/>
          <w:lang w:val="vi-VN"/>
        </w:rPr>
        <w:t xml:space="preserve"> </w:t>
      </w:r>
    </w:p>
    <w:p w14:paraId="42D16573" w14:textId="31D83F1F" w:rsidR="00BB639D" w:rsidRPr="00BD34BE" w:rsidRDefault="00A51028"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phân tích dựa vào tính chất của vật liệu đã xác định và phân loại dòng chảy ta lựa chọn vật liệu là thép </w:t>
      </w:r>
      <w:r w:rsidR="001110C1" w:rsidRPr="00BD34BE">
        <w:rPr>
          <w:rStyle w:val="PlaceholderText"/>
          <w:rFonts w:eastAsiaTheme="minorEastAsia" w:cs="Times New Roman"/>
          <w:color w:val="auto"/>
          <w:szCs w:val="26"/>
          <w:lang w:val="vi-VN"/>
        </w:rPr>
        <w:t>inox và nước lỏng được biểu diễn dưới bảng sau:</w:t>
      </w:r>
    </w:p>
    <w:tbl>
      <w:tblPr>
        <w:tblStyle w:val="TableGrid"/>
        <w:tblW w:w="0" w:type="auto"/>
        <w:jc w:val="center"/>
        <w:tblLook w:val="04A0" w:firstRow="1" w:lastRow="0" w:firstColumn="1" w:lastColumn="0" w:noHBand="0" w:noVBand="1"/>
      </w:tblPr>
      <w:tblGrid>
        <w:gridCol w:w="1413"/>
        <w:gridCol w:w="1984"/>
        <w:gridCol w:w="3402"/>
        <w:gridCol w:w="2551"/>
      </w:tblGrid>
      <w:tr w:rsidR="00912797" w:rsidRPr="006A2D14" w14:paraId="399190C9" w14:textId="77777777" w:rsidTr="00EE1E52">
        <w:trPr>
          <w:jc w:val="center"/>
        </w:trPr>
        <w:tc>
          <w:tcPr>
            <w:tcW w:w="9350" w:type="dxa"/>
            <w:gridSpan w:val="4"/>
          </w:tcPr>
          <w:p w14:paraId="6F981CB0" w14:textId="538AFE21" w:rsidR="00912797" w:rsidRPr="006A2D14" w:rsidRDefault="00912797" w:rsidP="002170F2">
            <w:pPr>
              <w:keepNext/>
              <w:jc w:val="center"/>
              <w:rPr>
                <w:rStyle w:val="PlaceholderText"/>
                <w:color w:val="auto"/>
                <w:lang w:val="vi-VN"/>
              </w:rPr>
            </w:pPr>
            <w:r w:rsidRPr="00BD34BE">
              <w:rPr>
                <w:rStyle w:val="PlaceholderText"/>
                <w:rFonts w:eastAsiaTheme="minorEastAsia" w:cs="Times New Roman"/>
                <w:color w:val="auto"/>
                <w:szCs w:val="26"/>
                <w:lang w:val="vi-VN"/>
              </w:rPr>
              <w:lastRenderedPageBreak/>
              <w:t>Bảng</w:t>
            </w:r>
            <w:r w:rsidR="00AE5E99" w:rsidRPr="00BD34BE">
              <w:rPr>
                <w:rStyle w:val="PlaceholderText"/>
                <w:rFonts w:eastAsiaTheme="minorEastAsia" w:cs="Times New Roman"/>
                <w:color w:val="auto"/>
                <w:szCs w:val="26"/>
                <w:lang w:val="vi-VN"/>
              </w:rPr>
              <w:t xml:space="preserve"> 1.3: </w:t>
            </w:r>
            <w:r w:rsidRPr="00BD34BE">
              <w:rPr>
                <w:rStyle w:val="PlaceholderText"/>
                <w:rFonts w:eastAsiaTheme="minorEastAsia" w:cs="Times New Roman"/>
                <w:color w:val="auto"/>
                <w:szCs w:val="26"/>
                <w:lang w:val="vi-VN"/>
              </w:rPr>
              <w:t xml:space="preserve"> Tính chất và giá trị của vật liệu</w:t>
            </w:r>
          </w:p>
        </w:tc>
      </w:tr>
      <w:tr w:rsidR="001110C1" w:rsidRPr="00BD34BE" w14:paraId="0443F34C" w14:textId="77777777" w:rsidTr="00EE1E52">
        <w:trPr>
          <w:jc w:val="center"/>
        </w:trPr>
        <w:tc>
          <w:tcPr>
            <w:tcW w:w="1413" w:type="dxa"/>
          </w:tcPr>
          <w:p w14:paraId="75609A4E" w14:textId="3EDB88C8"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Vật liệu</w:t>
            </w:r>
          </w:p>
        </w:tc>
        <w:tc>
          <w:tcPr>
            <w:tcW w:w="1984" w:type="dxa"/>
          </w:tcPr>
          <w:p w14:paraId="160C9128" w14:textId="7D6DCE32"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Tính chất</w:t>
            </w:r>
          </w:p>
        </w:tc>
        <w:tc>
          <w:tcPr>
            <w:tcW w:w="3402" w:type="dxa"/>
          </w:tcPr>
          <w:p w14:paraId="7B2977E1" w14:textId="788C6273"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Giá trị</w:t>
            </w:r>
          </w:p>
        </w:tc>
        <w:tc>
          <w:tcPr>
            <w:tcW w:w="2551" w:type="dxa"/>
          </w:tcPr>
          <w:p w14:paraId="00E8F677" w14:textId="7FCACC7C"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Ghi chú</w:t>
            </w:r>
          </w:p>
        </w:tc>
      </w:tr>
      <w:tr w:rsidR="001110C1" w:rsidRPr="006A2D14" w14:paraId="694AB20E" w14:textId="77777777" w:rsidTr="00EE1E52">
        <w:trPr>
          <w:jc w:val="center"/>
        </w:trPr>
        <w:tc>
          <w:tcPr>
            <w:tcW w:w="1413" w:type="dxa"/>
            <w:vMerge w:val="restart"/>
            <w:vAlign w:val="center"/>
          </w:tcPr>
          <w:p w14:paraId="3DD969B3" w14:textId="5A64F99C" w:rsidR="001110C1" w:rsidRPr="00BD34BE" w:rsidRDefault="001110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Nước lỏng</w:t>
            </w:r>
          </w:p>
        </w:tc>
        <w:tc>
          <w:tcPr>
            <w:tcW w:w="1984" w:type="dxa"/>
            <w:vAlign w:val="center"/>
          </w:tcPr>
          <w:p w14:paraId="58B8DB1D" w14:textId="5D42CED0"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Khối lượng riêng</w:t>
            </w:r>
          </w:p>
        </w:tc>
        <w:tc>
          <w:tcPr>
            <w:tcW w:w="3402" w:type="dxa"/>
            <w:vAlign w:val="center"/>
          </w:tcPr>
          <w:p w14:paraId="46BAD561" w14:textId="41892AD6"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998</w:t>
            </w:r>
          </w:p>
        </w:tc>
        <w:tc>
          <w:tcPr>
            <w:tcW w:w="2551" w:type="dxa"/>
            <w:vAlign w:val="center"/>
          </w:tcPr>
          <w:p w14:paraId="0898CF05" w14:textId="14137E65" w:rsidR="001110C1" w:rsidRPr="00BD34BE" w:rsidRDefault="001110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Vật liệu không nén, sử dụng hằng số</w:t>
            </w:r>
          </w:p>
        </w:tc>
      </w:tr>
      <w:tr w:rsidR="001110C1" w:rsidRPr="006A2D14" w14:paraId="7ED4D887" w14:textId="77777777" w:rsidTr="00EE1E52">
        <w:trPr>
          <w:jc w:val="center"/>
        </w:trPr>
        <w:tc>
          <w:tcPr>
            <w:tcW w:w="1413" w:type="dxa"/>
            <w:vMerge/>
            <w:vAlign w:val="center"/>
          </w:tcPr>
          <w:p w14:paraId="719DA89C" w14:textId="77777777" w:rsidR="001110C1" w:rsidRPr="00BD34BE" w:rsidRDefault="001110C1" w:rsidP="00F61B4E">
            <w:pPr>
              <w:rPr>
                <w:rStyle w:val="PlaceholderText"/>
                <w:rFonts w:eastAsiaTheme="minorEastAsia" w:cs="Times New Roman"/>
                <w:color w:val="auto"/>
                <w:szCs w:val="26"/>
                <w:lang w:val="vi-VN"/>
              </w:rPr>
            </w:pPr>
          </w:p>
        </w:tc>
        <w:tc>
          <w:tcPr>
            <w:tcW w:w="1984" w:type="dxa"/>
            <w:vAlign w:val="center"/>
          </w:tcPr>
          <w:p w14:paraId="485A6D98" w14:textId="6F3AB72D"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Độ nhớt</w:t>
            </w:r>
          </w:p>
        </w:tc>
        <w:tc>
          <w:tcPr>
            <w:tcW w:w="3402" w:type="dxa"/>
            <w:vAlign w:val="center"/>
          </w:tcPr>
          <w:p w14:paraId="502B430C" w14:textId="1A2503E8" w:rsidR="001110C1" w:rsidRPr="00BD34BE" w:rsidRDefault="001F5AA1" w:rsidP="00EE1E52">
            <w:pPr>
              <w:jc w:val="center"/>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2,414×</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r>
                      <w:rPr>
                        <w:rStyle w:val="PlaceholderText"/>
                        <w:rFonts w:ascii="Cambria Math" w:eastAsiaTheme="minorEastAsia" w:hAnsi="Cambria Math" w:cs="Times New Roman"/>
                        <w:color w:val="auto"/>
                        <w:szCs w:val="26"/>
                        <w:lang w:val="vi-VN"/>
                      </w:rPr>
                      <m:t>-5</m:t>
                    </m:r>
                  </m:sup>
                </m:sSup>
                <m:r>
                  <w:rPr>
                    <w:rStyle w:val="PlaceholderText"/>
                    <w:rFonts w:ascii="Cambria Math" w:eastAsiaTheme="minorEastAsia" w:hAnsi="Cambria Math" w:cs="Times New Roman"/>
                    <w:color w:val="auto"/>
                    <w:szCs w:val="26"/>
                    <w:lang w:val="vi-VN"/>
                  </w:rPr>
                  <m:t xml:space="preserve">× </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10</m:t>
                    </m:r>
                  </m:e>
                  <m:sup>
                    <m:f>
                      <m:fPr>
                        <m:ctrlPr>
                          <w:rPr>
                            <w:rStyle w:val="PlaceholderText"/>
                            <w:rFonts w:ascii="Cambria Math" w:eastAsiaTheme="minorEastAsia" w:hAnsi="Cambria Math" w:cs="Times New Roman"/>
                            <w:i/>
                            <w:color w:val="auto"/>
                            <w:szCs w:val="26"/>
                            <w:lang w:val="vi-VN"/>
                          </w:rPr>
                        </m:ctrlPr>
                      </m:fPr>
                      <m:num>
                        <m:r>
                          <w:rPr>
                            <w:rStyle w:val="PlaceholderText"/>
                            <w:rFonts w:ascii="Cambria Math" w:eastAsiaTheme="minorEastAsia" w:hAnsi="Cambria Math" w:cs="Times New Roman"/>
                            <w:color w:val="auto"/>
                            <w:szCs w:val="26"/>
                            <w:lang w:val="vi-VN"/>
                          </w:rPr>
                          <m:t>247,8</m:t>
                        </m:r>
                      </m:num>
                      <m:den>
                        <m:r>
                          <w:rPr>
                            <w:rStyle w:val="PlaceholderText"/>
                            <w:rFonts w:ascii="Cambria Math" w:eastAsiaTheme="minorEastAsia" w:hAnsi="Cambria Math" w:cs="Times New Roman"/>
                            <w:color w:val="auto"/>
                            <w:szCs w:val="26"/>
                            <w:lang w:val="vi-VN"/>
                          </w:rPr>
                          <m:t>T-140</m:t>
                        </m:r>
                      </m:den>
                    </m:f>
                  </m:sup>
                </m:sSup>
              </m:oMath>
            </m:oMathPara>
          </w:p>
        </w:tc>
        <w:tc>
          <w:tcPr>
            <w:tcW w:w="2551" w:type="dxa"/>
            <w:vAlign w:val="center"/>
          </w:tcPr>
          <w:p w14:paraId="26B8139B" w14:textId="7725B4C5" w:rsidR="001110C1" w:rsidRPr="00BD34BE" w:rsidRDefault="00770ED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Chất lỏng Newton, sử dụng hàm nhiệt độ</w:t>
            </w:r>
          </w:p>
        </w:tc>
      </w:tr>
      <w:tr w:rsidR="001110C1" w:rsidRPr="006A2D14" w14:paraId="623FA068" w14:textId="77777777" w:rsidTr="00EE1E52">
        <w:trPr>
          <w:jc w:val="center"/>
        </w:trPr>
        <w:tc>
          <w:tcPr>
            <w:tcW w:w="1413" w:type="dxa"/>
            <w:vMerge/>
            <w:vAlign w:val="center"/>
          </w:tcPr>
          <w:p w14:paraId="4683AE3A" w14:textId="77777777" w:rsidR="001110C1" w:rsidRPr="00BD34BE" w:rsidRDefault="001110C1" w:rsidP="00F61B4E">
            <w:pPr>
              <w:rPr>
                <w:rStyle w:val="PlaceholderText"/>
                <w:rFonts w:eastAsiaTheme="minorEastAsia" w:cs="Times New Roman"/>
                <w:color w:val="auto"/>
                <w:szCs w:val="26"/>
                <w:lang w:val="vi-VN"/>
              </w:rPr>
            </w:pPr>
          </w:p>
        </w:tc>
        <w:tc>
          <w:tcPr>
            <w:tcW w:w="1984" w:type="dxa"/>
            <w:vAlign w:val="center"/>
          </w:tcPr>
          <w:p w14:paraId="44BFB239" w14:textId="4FCC7C92"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Hệ số dẫn nhiệt</w:t>
            </w:r>
          </w:p>
        </w:tc>
        <w:tc>
          <w:tcPr>
            <w:tcW w:w="3402" w:type="dxa"/>
            <w:vAlign w:val="center"/>
          </w:tcPr>
          <w:p w14:paraId="092515AB" w14:textId="3A2E383E" w:rsidR="001110C1" w:rsidRPr="00EE1E52" w:rsidRDefault="001F5AA1" w:rsidP="00EE1E52">
            <w:pPr>
              <w:jc w:val="center"/>
              <w:rPr>
                <w:rStyle w:val="PlaceholderText"/>
                <w:rFonts w:eastAsiaTheme="minorEastAsia" w:cs="Times New Roman"/>
                <w:color w:val="auto"/>
                <w:szCs w:val="26"/>
                <w:lang w:val="vi-VN"/>
              </w:rPr>
            </w:pPr>
            <m:oMathPara>
              <m:oMath>
                <m:r>
                  <w:rPr>
                    <w:rStyle w:val="PlaceholderText"/>
                    <w:rFonts w:ascii="Cambria Math" w:eastAsiaTheme="minorEastAsia" w:hAnsi="Cambria Math" w:cs="Times New Roman"/>
                    <w:color w:val="auto"/>
                    <w:szCs w:val="26"/>
                    <w:lang w:val="vi-VN"/>
                  </w:rPr>
                  <m:t>0,4694×</m:t>
                </m:r>
                <m:sSup>
                  <m:sSupPr>
                    <m:ctrlPr>
                      <w:rPr>
                        <w:rStyle w:val="PlaceholderText"/>
                        <w:rFonts w:ascii="Cambria Math" w:eastAsiaTheme="minorEastAsia" w:hAnsi="Cambria Math" w:cs="Times New Roman"/>
                        <w:i/>
                        <w:color w:val="auto"/>
                        <w:szCs w:val="26"/>
                        <w:lang w:val="vi-VN"/>
                      </w:rPr>
                    </m:ctrlPr>
                  </m:sSupPr>
                  <m:e>
                    <m:r>
                      <w:rPr>
                        <w:rStyle w:val="PlaceholderText"/>
                        <w:rFonts w:ascii="Cambria Math" w:eastAsiaTheme="minorEastAsia" w:hAnsi="Cambria Math" w:cs="Times New Roman"/>
                        <w:color w:val="auto"/>
                        <w:szCs w:val="26"/>
                        <w:lang w:val="vi-VN"/>
                      </w:rPr>
                      <m:t>(T-273,15)</m:t>
                    </m:r>
                  </m:e>
                  <m:sup>
                    <m:r>
                      <w:rPr>
                        <w:rStyle w:val="PlaceholderText"/>
                        <w:rFonts w:ascii="Cambria Math" w:eastAsiaTheme="minorEastAsia" w:hAnsi="Cambria Math" w:cs="Times New Roman"/>
                        <w:color w:val="auto"/>
                        <w:szCs w:val="26"/>
                        <w:lang w:val="vi-VN"/>
                      </w:rPr>
                      <m:t>0,0798</m:t>
                    </m:r>
                  </m:sup>
                </m:sSup>
              </m:oMath>
            </m:oMathPara>
          </w:p>
        </w:tc>
        <w:tc>
          <w:tcPr>
            <w:tcW w:w="2551" w:type="dxa"/>
            <w:vAlign w:val="center"/>
          </w:tcPr>
          <w:p w14:paraId="6EBCF63E" w14:textId="08D2E7A7" w:rsidR="001110C1" w:rsidRPr="00BD34BE" w:rsidRDefault="00770ED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Sử dụng hàm theo nhiệt độ</w:t>
            </w:r>
          </w:p>
        </w:tc>
      </w:tr>
      <w:tr w:rsidR="001110C1" w:rsidRPr="00BD34BE" w14:paraId="26F526DB" w14:textId="77777777" w:rsidTr="00EE1E52">
        <w:trPr>
          <w:jc w:val="center"/>
        </w:trPr>
        <w:tc>
          <w:tcPr>
            <w:tcW w:w="1413" w:type="dxa"/>
            <w:vMerge/>
            <w:vAlign w:val="center"/>
          </w:tcPr>
          <w:p w14:paraId="58F0D981" w14:textId="77777777" w:rsidR="001110C1" w:rsidRPr="00BD34BE" w:rsidRDefault="001110C1" w:rsidP="00F61B4E">
            <w:pPr>
              <w:rPr>
                <w:rStyle w:val="PlaceholderText"/>
                <w:rFonts w:eastAsiaTheme="minorEastAsia" w:cs="Times New Roman"/>
                <w:color w:val="auto"/>
                <w:szCs w:val="26"/>
                <w:lang w:val="vi-VN"/>
              </w:rPr>
            </w:pPr>
          </w:p>
        </w:tc>
        <w:tc>
          <w:tcPr>
            <w:tcW w:w="1984" w:type="dxa"/>
            <w:vAlign w:val="center"/>
          </w:tcPr>
          <w:p w14:paraId="2AD50CD8" w14:textId="72D3CA06"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Nhiệt dung riêng</w:t>
            </w:r>
          </w:p>
        </w:tc>
        <w:tc>
          <w:tcPr>
            <w:tcW w:w="3402" w:type="dxa"/>
            <w:vAlign w:val="center"/>
          </w:tcPr>
          <w:p w14:paraId="4A5A9249" w14:textId="349981F0" w:rsidR="001110C1" w:rsidRPr="00BD34BE" w:rsidRDefault="001110C1"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4190</w:t>
            </w:r>
          </w:p>
        </w:tc>
        <w:tc>
          <w:tcPr>
            <w:tcW w:w="2551" w:type="dxa"/>
            <w:vAlign w:val="center"/>
          </w:tcPr>
          <w:p w14:paraId="0FAACFDE" w14:textId="5EA9882D" w:rsidR="001110C1" w:rsidRPr="00BD34BE" w:rsidRDefault="00770ED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Sử dụng hằng số</w:t>
            </w:r>
          </w:p>
        </w:tc>
      </w:tr>
      <w:tr w:rsidR="00770ED4" w:rsidRPr="00BD34BE" w14:paraId="1648BE97" w14:textId="77777777" w:rsidTr="00EE1E52">
        <w:trPr>
          <w:jc w:val="center"/>
        </w:trPr>
        <w:tc>
          <w:tcPr>
            <w:tcW w:w="1413" w:type="dxa"/>
            <w:vMerge w:val="restart"/>
            <w:vAlign w:val="center"/>
          </w:tcPr>
          <w:p w14:paraId="3DF9A799" w14:textId="2BA435D6" w:rsidR="00770ED4" w:rsidRPr="00BD34BE" w:rsidRDefault="00770ED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Thép inox</w:t>
            </w:r>
          </w:p>
        </w:tc>
        <w:tc>
          <w:tcPr>
            <w:tcW w:w="1984" w:type="dxa"/>
            <w:vAlign w:val="center"/>
          </w:tcPr>
          <w:p w14:paraId="2D9F6F0D" w14:textId="4DCC4A6F"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Khối lượng riêng</w:t>
            </w:r>
          </w:p>
        </w:tc>
        <w:tc>
          <w:tcPr>
            <w:tcW w:w="3402" w:type="dxa"/>
            <w:vAlign w:val="center"/>
          </w:tcPr>
          <w:p w14:paraId="587410BA" w14:textId="54CFB2B2"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8030</w:t>
            </w:r>
          </w:p>
        </w:tc>
        <w:tc>
          <w:tcPr>
            <w:tcW w:w="2551" w:type="dxa"/>
            <w:vMerge w:val="restart"/>
            <w:vAlign w:val="center"/>
          </w:tcPr>
          <w:p w14:paraId="77B28296" w14:textId="4ABB9E34" w:rsidR="00770ED4" w:rsidRPr="00BD34BE" w:rsidRDefault="00770ED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Sử dụng hằng số</w:t>
            </w:r>
          </w:p>
        </w:tc>
      </w:tr>
      <w:tr w:rsidR="00770ED4" w:rsidRPr="00BD34BE" w14:paraId="1E4220BF" w14:textId="77777777" w:rsidTr="00EE1E52">
        <w:trPr>
          <w:jc w:val="center"/>
        </w:trPr>
        <w:tc>
          <w:tcPr>
            <w:tcW w:w="1413" w:type="dxa"/>
            <w:vMerge/>
          </w:tcPr>
          <w:p w14:paraId="7FC45156" w14:textId="77777777" w:rsidR="00770ED4" w:rsidRPr="00BD34BE" w:rsidRDefault="00770ED4" w:rsidP="00F61B4E">
            <w:pPr>
              <w:rPr>
                <w:rStyle w:val="PlaceholderText"/>
                <w:rFonts w:eastAsiaTheme="minorEastAsia" w:cs="Times New Roman"/>
                <w:color w:val="auto"/>
                <w:szCs w:val="26"/>
                <w:lang w:val="vi-VN"/>
              </w:rPr>
            </w:pPr>
          </w:p>
        </w:tc>
        <w:tc>
          <w:tcPr>
            <w:tcW w:w="1984" w:type="dxa"/>
            <w:vAlign w:val="center"/>
          </w:tcPr>
          <w:p w14:paraId="29715012" w14:textId="315074F1"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Độ nhớt</w:t>
            </w:r>
          </w:p>
        </w:tc>
        <w:tc>
          <w:tcPr>
            <w:tcW w:w="3402" w:type="dxa"/>
            <w:vAlign w:val="center"/>
          </w:tcPr>
          <w:p w14:paraId="7B1997E1" w14:textId="79F2C28F"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502</w:t>
            </w:r>
          </w:p>
        </w:tc>
        <w:tc>
          <w:tcPr>
            <w:tcW w:w="2551" w:type="dxa"/>
            <w:vMerge/>
          </w:tcPr>
          <w:p w14:paraId="1FE48EAC" w14:textId="77777777" w:rsidR="00770ED4" w:rsidRPr="00BD34BE" w:rsidRDefault="00770ED4" w:rsidP="00F61B4E">
            <w:pPr>
              <w:rPr>
                <w:rStyle w:val="PlaceholderText"/>
                <w:rFonts w:eastAsiaTheme="minorEastAsia" w:cs="Times New Roman"/>
                <w:color w:val="auto"/>
                <w:szCs w:val="26"/>
                <w:lang w:val="vi-VN"/>
              </w:rPr>
            </w:pPr>
          </w:p>
        </w:tc>
      </w:tr>
      <w:tr w:rsidR="00770ED4" w:rsidRPr="00BD34BE" w14:paraId="7AF87F75" w14:textId="77777777" w:rsidTr="00EE1E52">
        <w:trPr>
          <w:jc w:val="center"/>
        </w:trPr>
        <w:tc>
          <w:tcPr>
            <w:tcW w:w="1413" w:type="dxa"/>
            <w:vMerge/>
          </w:tcPr>
          <w:p w14:paraId="4A8D614F" w14:textId="77777777" w:rsidR="00770ED4" w:rsidRPr="00BD34BE" w:rsidRDefault="00770ED4" w:rsidP="00F61B4E">
            <w:pPr>
              <w:rPr>
                <w:rStyle w:val="PlaceholderText"/>
                <w:rFonts w:eastAsiaTheme="minorEastAsia" w:cs="Times New Roman"/>
                <w:color w:val="auto"/>
                <w:szCs w:val="26"/>
                <w:lang w:val="vi-VN"/>
              </w:rPr>
            </w:pPr>
          </w:p>
        </w:tc>
        <w:tc>
          <w:tcPr>
            <w:tcW w:w="1984" w:type="dxa"/>
            <w:vAlign w:val="center"/>
          </w:tcPr>
          <w:p w14:paraId="2CDAE1C7" w14:textId="41FA31FB"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Hệ số dẫn nhiệt</w:t>
            </w:r>
          </w:p>
        </w:tc>
        <w:tc>
          <w:tcPr>
            <w:tcW w:w="3402" w:type="dxa"/>
            <w:vAlign w:val="center"/>
          </w:tcPr>
          <w:p w14:paraId="64144D1B" w14:textId="292BF05F" w:rsidR="00770ED4" w:rsidRPr="00BD34BE" w:rsidRDefault="00770ED4" w:rsidP="00EE1E52">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17</w:t>
            </w:r>
          </w:p>
        </w:tc>
        <w:tc>
          <w:tcPr>
            <w:tcW w:w="2551" w:type="dxa"/>
            <w:vMerge/>
          </w:tcPr>
          <w:p w14:paraId="79DEFF63" w14:textId="77777777" w:rsidR="00770ED4" w:rsidRPr="00BD34BE" w:rsidRDefault="00770ED4" w:rsidP="00F61B4E">
            <w:pPr>
              <w:rPr>
                <w:rStyle w:val="PlaceholderText"/>
                <w:rFonts w:eastAsiaTheme="minorEastAsia" w:cs="Times New Roman"/>
                <w:color w:val="auto"/>
                <w:szCs w:val="26"/>
                <w:lang w:val="vi-VN"/>
              </w:rPr>
            </w:pPr>
          </w:p>
        </w:tc>
      </w:tr>
    </w:tbl>
    <w:p w14:paraId="554DB3E8" w14:textId="42340230" w:rsidR="005D6529" w:rsidRPr="00BD34BE" w:rsidRDefault="00770ED4" w:rsidP="00D91B3A">
      <w:pPr>
        <w:pStyle w:val="Heading3"/>
        <w:rPr>
          <w:rStyle w:val="PlaceholderText"/>
          <w:rFonts w:eastAsiaTheme="minorEastAsia" w:cs="Times New Roman"/>
          <w:color w:val="auto"/>
          <w:szCs w:val="26"/>
          <w:lang w:val="vi-VN"/>
        </w:rPr>
      </w:pPr>
      <w:bookmarkStart w:id="20" w:name="_Toc134539910"/>
      <w:r w:rsidRPr="00BD34BE">
        <w:rPr>
          <w:rStyle w:val="PlaceholderText"/>
          <w:rFonts w:eastAsiaTheme="minorEastAsia" w:cs="Times New Roman"/>
          <w:color w:val="auto"/>
          <w:szCs w:val="26"/>
          <w:lang w:val="vi-VN"/>
        </w:rPr>
        <w:t xml:space="preserve">c) </w:t>
      </w:r>
      <w:r w:rsidR="00BB639D" w:rsidRPr="00BD34BE">
        <w:rPr>
          <w:rStyle w:val="PlaceholderText"/>
          <w:rFonts w:eastAsiaTheme="minorEastAsia" w:cs="Times New Roman"/>
          <w:color w:val="auto"/>
          <w:szCs w:val="26"/>
          <w:lang w:val="vi-VN"/>
        </w:rPr>
        <w:t>Thiết</w:t>
      </w:r>
      <w:r w:rsidRPr="00BD34BE">
        <w:rPr>
          <w:rStyle w:val="PlaceholderText"/>
          <w:rFonts w:eastAsiaTheme="minorEastAsia" w:cs="Times New Roman"/>
          <w:color w:val="auto"/>
          <w:szCs w:val="26"/>
          <w:lang w:val="vi-VN"/>
        </w:rPr>
        <w:t xml:space="preserve"> lập trạng thái dòng cho hệ mô phỏng</w:t>
      </w:r>
      <w:bookmarkEnd w:id="20"/>
    </w:p>
    <w:p w14:paraId="63FE8B87" w14:textId="77777777" w:rsidR="005D6529" w:rsidRPr="00BD34BE" w:rsidRDefault="005D6529"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Sau khi thiết lập mô hình cho vật liệu, ta thiết lập áp suất và trạng thái dòng cho hệ mô phỏng (trong ANSYS FLUENT):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247C1" w:rsidRPr="00BD34BE" w14:paraId="7D298AF5" w14:textId="77777777" w:rsidTr="00BB639D">
        <w:tc>
          <w:tcPr>
            <w:tcW w:w="9350" w:type="dxa"/>
          </w:tcPr>
          <w:p w14:paraId="30CE80A2" w14:textId="4177B2EE" w:rsidR="00C247C1"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noProof/>
                <w:color w:val="auto"/>
                <w:szCs w:val="26"/>
                <w:lang w:eastAsia="ja-JP"/>
              </w:rPr>
              <w:drawing>
                <wp:inline distT="0" distB="0" distL="0" distR="0" wp14:anchorId="2818392B" wp14:editId="57AA6DEF">
                  <wp:extent cx="5943600" cy="1082040"/>
                  <wp:effectExtent l="0" t="0" r="0" b="3810"/>
                  <wp:docPr id="81540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02408" name=""/>
                          <pic:cNvPicPr/>
                        </pic:nvPicPr>
                        <pic:blipFill>
                          <a:blip r:embed="rId27"/>
                          <a:stretch>
                            <a:fillRect/>
                          </a:stretch>
                        </pic:blipFill>
                        <pic:spPr>
                          <a:xfrm>
                            <a:off x="0" y="0"/>
                            <a:ext cx="5943600" cy="1082040"/>
                          </a:xfrm>
                          <a:prstGeom prst="rect">
                            <a:avLst/>
                          </a:prstGeom>
                        </pic:spPr>
                      </pic:pic>
                    </a:graphicData>
                  </a:graphic>
                </wp:inline>
              </w:drawing>
            </w:r>
          </w:p>
        </w:tc>
      </w:tr>
      <w:tr w:rsidR="00C247C1" w:rsidRPr="00BD34BE" w14:paraId="4471708E" w14:textId="77777777" w:rsidTr="00BB639D">
        <w:tc>
          <w:tcPr>
            <w:tcW w:w="9350" w:type="dxa"/>
          </w:tcPr>
          <w:p w14:paraId="3DC4DD7A" w14:textId="0181001C" w:rsidR="00C247C1" w:rsidRPr="00BD34BE" w:rsidRDefault="00AE5E99" w:rsidP="00D91B3A">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Hình 2.6</w:t>
            </w:r>
            <w:r w:rsidR="0019554A" w:rsidRPr="00BD34BE">
              <w:rPr>
                <w:rStyle w:val="PlaceholderText"/>
                <w:rFonts w:eastAsiaTheme="minorEastAsia" w:cs="Times New Roman"/>
                <w:color w:val="auto"/>
                <w:szCs w:val="26"/>
                <w:lang w:val="vi-VN"/>
              </w:rPr>
              <w:t>. Thiết lập áp suất cho hệ mô phỏng</w:t>
            </w:r>
          </w:p>
        </w:tc>
      </w:tr>
    </w:tbl>
    <w:p w14:paraId="27A6A93E" w14:textId="794EAA4F" w:rsidR="00C247C1"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 xml:space="preserve">Áp suất tham chiếu không cần </w:t>
      </w:r>
      <w:r w:rsidR="0009383D">
        <w:rPr>
          <w:rStyle w:val="PlaceholderText"/>
          <w:rFonts w:eastAsiaTheme="minorEastAsia" w:cs="Times New Roman"/>
          <w:color w:val="auto"/>
          <w:szCs w:val="26"/>
          <w:lang w:val="vi-VN"/>
        </w:rPr>
        <w:t>v</w:t>
      </w:r>
      <w:r w:rsidRPr="00BD34BE">
        <w:rPr>
          <w:rStyle w:val="PlaceholderText"/>
          <w:rFonts w:eastAsiaTheme="minorEastAsia" w:cs="Times New Roman"/>
          <w:color w:val="auto"/>
          <w:szCs w:val="26"/>
          <w:lang w:val="vi-VN"/>
        </w:rPr>
        <w:t>ào mô phỏng, khi lấy kết quả có thể nhập vào nếu liên quan đến quá trình.</w:t>
      </w:r>
    </w:p>
    <w:p w14:paraId="7426818D" w14:textId="08243648" w:rsidR="00C247C1"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Nếu áo suất tuyệt dối trong hệ không thay đổi và hệ không nén được hoặc nhập vào áp suất hoạt đọng hoặc nhập vào áp suất đầu ra thì ta có:</w:t>
      </w:r>
    </w:p>
    <w:p w14:paraId="57BBFC37" w14:textId="483ABAA3" w:rsidR="00C247C1"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Áp  suất hoạt động: 101325 Pa</w:t>
      </w:r>
    </w:p>
    <w:p w14:paraId="0D06A5B0" w14:textId="1C95CC9F" w:rsidR="005D6529"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Nhiệt độ tham chiếu: 65</w:t>
      </w:r>
      <w:r w:rsidRPr="00BD34BE">
        <w:rPr>
          <w:rStyle w:val="PlaceholderText"/>
          <w:rFonts w:eastAsiaTheme="minorEastAsia" w:cs="Times New Roman"/>
          <w:color w:val="auto"/>
          <w:szCs w:val="26"/>
          <w:vertAlign w:val="superscript"/>
          <w:lang w:val="vi-VN"/>
        </w:rPr>
        <w:t>o</w:t>
      </w:r>
      <w:r w:rsidRPr="00BD34BE">
        <w:rPr>
          <w:rStyle w:val="PlaceholderText"/>
          <w:rFonts w:eastAsiaTheme="minorEastAsia" w:cs="Times New Roman"/>
          <w:color w:val="auto"/>
          <w:szCs w:val="26"/>
          <w:lang w:val="vi-VN"/>
        </w:rPr>
        <w:t>C</w:t>
      </w:r>
    </w:p>
    <w:p w14:paraId="73AE7B2F" w14:textId="6957B9AE" w:rsidR="005D6529" w:rsidRPr="00BD34BE" w:rsidRDefault="00C247C1"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Khối lượng riêng tham </w:t>
      </w:r>
      <w:r w:rsidR="0019554A" w:rsidRPr="00BD34BE">
        <w:rPr>
          <w:rStyle w:val="PlaceholderText"/>
          <w:rFonts w:eastAsiaTheme="minorEastAsia" w:cs="Times New Roman"/>
          <w:color w:val="auto"/>
          <w:szCs w:val="26"/>
          <w:lang w:val="vi-VN"/>
        </w:rPr>
        <w:t>chiếu: 998 kg/m</w:t>
      </w:r>
      <w:r w:rsidR="0019554A" w:rsidRPr="00BD34BE">
        <w:rPr>
          <w:rStyle w:val="PlaceholderText"/>
          <w:rFonts w:eastAsiaTheme="minorEastAsia" w:cs="Times New Roman"/>
          <w:color w:val="auto"/>
          <w:szCs w:val="26"/>
          <w:vertAlign w:val="superscript"/>
          <w:lang w:val="vi-VN"/>
        </w:rPr>
        <w:t>2</w:t>
      </w:r>
    </w:p>
    <w:p w14:paraId="661B1C2A" w14:textId="52015FD9" w:rsidR="0019554A" w:rsidRPr="00BD34BE" w:rsidRDefault="0019554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Thiết lập trạng thái dòng cho hệ mô phỏng: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180"/>
      </w:tblGrid>
      <w:tr w:rsidR="0019554A" w:rsidRPr="00BD34BE" w14:paraId="6E6C6168" w14:textId="77777777" w:rsidTr="00BB639D">
        <w:trPr>
          <w:trHeight w:val="3067"/>
        </w:trPr>
        <w:tc>
          <w:tcPr>
            <w:tcW w:w="5556" w:type="dxa"/>
          </w:tcPr>
          <w:p w14:paraId="30AABD0E" w14:textId="360C85E5" w:rsidR="0019554A" w:rsidRPr="00BD34BE" w:rsidRDefault="00C9081A" w:rsidP="00F61B4E">
            <w:pPr>
              <w:rPr>
                <w:rStyle w:val="PlaceholderText"/>
                <w:rFonts w:eastAsiaTheme="minorEastAsia" w:cs="Times New Roman"/>
                <w:color w:val="auto"/>
                <w:szCs w:val="26"/>
                <w:lang w:val="vi-VN"/>
              </w:rPr>
            </w:pPr>
            <w:r w:rsidRPr="00BD34BE">
              <w:object w:dxaOrig="10092" w:dyaOrig="4380" w14:anchorId="63452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05pt;height:284.3pt" o:ole="">
                  <v:imagedata r:id="rId28" o:title=""/>
                </v:shape>
                <o:OLEObject Type="Embed" ProgID="PBrush" ShapeID="_x0000_i1025" DrawAspect="Content" ObjectID="_1763879191" r:id="rId29"/>
              </w:object>
            </w:r>
          </w:p>
        </w:tc>
        <w:tc>
          <w:tcPr>
            <w:tcW w:w="3794" w:type="dxa"/>
          </w:tcPr>
          <w:p w14:paraId="21239DE0" w14:textId="77C41344" w:rsidR="0019554A" w:rsidRPr="00BD34BE" w:rsidRDefault="0019554A" w:rsidP="00F61B4E">
            <w:pPr>
              <w:rPr>
                <w:rStyle w:val="PlaceholderText"/>
                <w:rFonts w:eastAsiaTheme="minorEastAsia" w:cs="Times New Roman"/>
                <w:color w:val="auto"/>
                <w:szCs w:val="26"/>
                <w:lang w:val="vi-VN"/>
              </w:rPr>
            </w:pPr>
            <w:r w:rsidRPr="00BD34BE">
              <w:rPr>
                <w:rStyle w:val="PlaceholderText"/>
                <w:rFonts w:eastAsiaTheme="minorEastAsia" w:cs="Times New Roman"/>
                <w:noProof/>
                <w:color w:val="auto"/>
                <w:szCs w:val="26"/>
                <w:lang w:eastAsia="ja-JP"/>
              </w:rPr>
              <w:drawing>
                <wp:inline distT="0" distB="0" distL="0" distR="0" wp14:anchorId="382409BF" wp14:editId="74F26CF3">
                  <wp:extent cx="2818130" cy="3634740"/>
                  <wp:effectExtent l="0" t="0" r="1270" b="3810"/>
                  <wp:docPr id="117292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22211" name=""/>
                          <pic:cNvPicPr/>
                        </pic:nvPicPr>
                        <pic:blipFill>
                          <a:blip r:embed="rId30"/>
                          <a:stretch>
                            <a:fillRect/>
                          </a:stretch>
                        </pic:blipFill>
                        <pic:spPr>
                          <a:xfrm>
                            <a:off x="0" y="0"/>
                            <a:ext cx="2888807" cy="3725897"/>
                          </a:xfrm>
                          <a:prstGeom prst="rect">
                            <a:avLst/>
                          </a:prstGeom>
                        </pic:spPr>
                      </pic:pic>
                    </a:graphicData>
                  </a:graphic>
                </wp:inline>
              </w:drawing>
            </w:r>
          </w:p>
        </w:tc>
      </w:tr>
      <w:tr w:rsidR="0019554A" w:rsidRPr="00BD34BE" w14:paraId="073EED34" w14:textId="77777777" w:rsidTr="00BB639D">
        <w:tc>
          <w:tcPr>
            <w:tcW w:w="9350" w:type="dxa"/>
            <w:gridSpan w:val="2"/>
          </w:tcPr>
          <w:p w14:paraId="0A6CB3EB" w14:textId="3F3108DB" w:rsidR="0019554A" w:rsidRPr="00BD34BE" w:rsidRDefault="00912797" w:rsidP="00D91B3A">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Hình</w:t>
            </w:r>
            <w:r w:rsidR="00AE5E99" w:rsidRPr="00BD34BE">
              <w:rPr>
                <w:rStyle w:val="PlaceholderText"/>
                <w:rFonts w:eastAsiaTheme="minorEastAsia" w:cs="Times New Roman"/>
                <w:color w:val="auto"/>
                <w:szCs w:val="26"/>
                <w:lang w:val="vi-VN"/>
              </w:rPr>
              <w:t xml:space="preserve"> 2.7</w:t>
            </w:r>
            <w:r w:rsidRPr="00BD34BE">
              <w:rPr>
                <w:rStyle w:val="PlaceholderText"/>
                <w:rFonts w:eastAsiaTheme="minorEastAsia" w:cs="Times New Roman"/>
                <w:color w:val="auto"/>
                <w:szCs w:val="26"/>
                <w:lang w:val="vi-VN"/>
              </w:rPr>
              <w:t xml:space="preserve"> Xác định trạng thái dòng cho hệ mô phỏng</w:t>
            </w:r>
          </w:p>
        </w:tc>
      </w:tr>
    </w:tbl>
    <w:p w14:paraId="5D42D9E8" w14:textId="099A4ADC" w:rsidR="001110C1" w:rsidRPr="00BD34BE" w:rsidRDefault="0019554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Trạng thái không ổn định xuát hiện ở quá trình khởi động hoặc dựng hệ thống, các quá trình vật lý không ổn định như hệ pha khí lỏng, khí rắn, lỏng rắn.</w:t>
      </w:r>
    </w:p>
    <w:p w14:paraId="0B2F1804" w14:textId="12CE932F" w:rsidR="00A51028" w:rsidRPr="00BD34BE" w:rsidRDefault="0019554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Trạng thái không ổn định dao động theo chu kì với biên độ nhỏ cũng được coi là trang thái ổn định.</w:t>
      </w:r>
    </w:p>
    <w:p w14:paraId="55AFF313" w14:textId="4892ED0D" w:rsidR="0019554A" w:rsidRPr="00BD34BE" w:rsidRDefault="0019554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Đối với </w:t>
      </w:r>
      <w:r w:rsidR="00F01E40" w:rsidRPr="00BD34BE">
        <w:rPr>
          <w:rStyle w:val="PlaceholderText"/>
          <w:rFonts w:eastAsiaTheme="minorEastAsia" w:cs="Times New Roman"/>
          <w:color w:val="auto"/>
          <w:szCs w:val="26"/>
          <w:lang w:val="vi-VN"/>
        </w:rPr>
        <w:t>bài toán này: trạng thái ổn dịnh được sử dụng để đánh giá kết quả lúc thiết bị làm việc ổn định.</w:t>
      </w:r>
    </w:p>
    <w:p w14:paraId="69563486" w14:textId="35EACE75" w:rsidR="00F01E40" w:rsidRPr="00BD34BE" w:rsidRDefault="00F01E40" w:rsidP="00D91B3A">
      <w:pPr>
        <w:pStyle w:val="Heading2"/>
        <w:rPr>
          <w:rStyle w:val="PlaceholderText"/>
          <w:rFonts w:eastAsiaTheme="minorEastAsia" w:cs="Times New Roman"/>
          <w:b/>
          <w:bCs w:val="0"/>
          <w:color w:val="auto"/>
          <w:lang w:val="vi-VN"/>
        </w:rPr>
      </w:pPr>
      <w:bookmarkStart w:id="21" w:name="_Toc134539911"/>
      <w:r w:rsidRPr="00BD34BE">
        <w:rPr>
          <w:rStyle w:val="PlaceholderText"/>
          <w:rFonts w:eastAsiaTheme="minorEastAsia" w:cs="Times New Roman"/>
          <w:b/>
          <w:color w:val="auto"/>
          <w:lang w:val="vi-VN"/>
        </w:rPr>
        <w:t>2.4. Thiết lập phương pháp giải</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01E40" w:rsidRPr="00BD34BE" w14:paraId="20A8C21A" w14:textId="77777777" w:rsidTr="00BB639D">
        <w:tc>
          <w:tcPr>
            <w:tcW w:w="9350" w:type="dxa"/>
          </w:tcPr>
          <w:p w14:paraId="464D5AFF" w14:textId="7B3FF56B" w:rsidR="00F01E40" w:rsidRPr="00BD34BE" w:rsidRDefault="001D728F" w:rsidP="001D728F">
            <w:pPr>
              <w:jc w:val="center"/>
              <w:rPr>
                <w:rStyle w:val="PlaceholderText"/>
                <w:rFonts w:eastAsiaTheme="minorEastAsia" w:cs="Times New Roman"/>
                <w:color w:val="auto"/>
                <w:szCs w:val="26"/>
                <w:lang w:val="vi-VN"/>
              </w:rPr>
            </w:pPr>
            <w:r w:rsidRPr="00BD34BE">
              <w:object w:dxaOrig="9348" w:dyaOrig="5724" w14:anchorId="023463AD">
                <v:shape id="_x0000_i1026" type="#_x0000_t75" style="width:384.85pt;height:220.95pt" o:ole="">
                  <v:imagedata r:id="rId31" o:title=""/>
                </v:shape>
                <o:OLEObject Type="Embed" ProgID="PBrush" ShapeID="_x0000_i1026" DrawAspect="Content" ObjectID="_1763879192" r:id="rId32"/>
              </w:object>
            </w:r>
          </w:p>
        </w:tc>
      </w:tr>
      <w:tr w:rsidR="00F01E40" w:rsidRPr="00BD34BE" w14:paraId="658F3F35" w14:textId="77777777" w:rsidTr="00BB639D">
        <w:tc>
          <w:tcPr>
            <w:tcW w:w="9350" w:type="dxa"/>
          </w:tcPr>
          <w:p w14:paraId="052B34A5" w14:textId="7C1F5C4F" w:rsidR="00F01E40" w:rsidRPr="00BD34BE" w:rsidRDefault="00912797" w:rsidP="00D91B3A">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Hình</w:t>
            </w:r>
            <w:r w:rsidR="00AE5E99" w:rsidRPr="00BD34BE">
              <w:rPr>
                <w:rStyle w:val="PlaceholderText"/>
                <w:rFonts w:eastAsiaTheme="minorEastAsia" w:cs="Times New Roman"/>
                <w:color w:val="auto"/>
                <w:szCs w:val="26"/>
                <w:lang w:val="vi-VN"/>
              </w:rPr>
              <w:t xml:space="preserve"> 2.8</w:t>
            </w:r>
            <w:r w:rsidRPr="00BD34BE">
              <w:rPr>
                <w:rStyle w:val="PlaceholderText"/>
                <w:rFonts w:eastAsiaTheme="minorEastAsia" w:cs="Times New Roman"/>
                <w:color w:val="auto"/>
                <w:szCs w:val="26"/>
                <w:lang w:val="vi-VN"/>
              </w:rPr>
              <w:t xml:space="preserve"> Bộ giải và cơ chế giải trong ANSYS FLUENT</w:t>
            </w:r>
          </w:p>
        </w:tc>
      </w:tr>
    </w:tbl>
    <w:p w14:paraId="18CD4168" w14:textId="3B21956F" w:rsidR="00A51028"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Các cơ chế giải nếu giải được và hội tụ thì sẽ thu được kết quả giống nhau.</w:t>
      </w:r>
    </w:p>
    <w:p w14:paraId="34F56F72" w14:textId="280A1C7B"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Các cơ chế giải cho tốc độ hội tụ khác nhau, hoặc có thể không hội tụ được</w:t>
      </w:r>
    </w:p>
    <w:p w14:paraId="6123D461" w14:textId="1D755F59"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Cơ chế giải couple tốn nhiều bộ nhớ, giải chậm, nhưng có thể đạt hội nhanh. Các cơ chế SIMPlE, SIMPLEC, và PISO thì ngược lại.</w:t>
      </w:r>
    </w:p>
    <w:p w14:paraId="7EEA9D33" w14:textId="7E2DAB68"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Đối với bài toán này ta lựa chọn </w:t>
      </w:r>
    </w:p>
    <w:p w14:paraId="0E51B5F4" w14:textId="49C122B3"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Bộ giải pressure- based:</w:t>
      </w:r>
    </w:p>
    <w:p w14:paraId="391C817A" w14:textId="6AD46993"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Giải riêng từng phương trình cân bằng và lặp lại quá trình đến khi hội tụ.</w:t>
      </w:r>
    </w:p>
    <w:p w14:paraId="2E92BD57" w14:textId="6F2150EB" w:rsidR="00276FAA" w:rsidRPr="00BD34BE" w:rsidRDefault="00276FAA"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Sự dụng cho hầu hết các trường hợp trong kỹ thuật hóa học.</w:t>
      </w:r>
    </w:p>
    <w:p w14:paraId="2B147AA7" w14:textId="704E467A" w:rsidR="00276FAA" w:rsidRPr="00BD34BE" w:rsidRDefault="00276FA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Nếu sự dụng cho dòng không nén và có vận tốc thấp hơn 1/3 vận tốc của âm thanh.</w:t>
      </w:r>
    </w:p>
    <w:p w14:paraId="4890C430" w14:textId="351711FC" w:rsidR="00276FAA" w:rsidRPr="00BD34BE" w:rsidRDefault="00276FAA"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Nếu sử dụng cho các phản ứng có tốc độ chậm và giãn nỏ thể tích chậm</w:t>
      </w:r>
    </w:p>
    <w:p w14:paraId="612EDAE8" w14:textId="0C164CE7" w:rsidR="00276FAA" w:rsidRPr="00BD34BE" w:rsidRDefault="001E4154"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 Lựa chọn cơ chế giải: Couple</w:t>
      </w:r>
    </w:p>
    <w:p w14:paraId="2B8DCF3B" w14:textId="28B42003" w:rsidR="001E4154" w:rsidRPr="00BD34BE" w:rsidRDefault="001E4154" w:rsidP="00D91B3A">
      <w:pPr>
        <w:pStyle w:val="Heading2"/>
        <w:rPr>
          <w:rStyle w:val="PlaceholderText"/>
          <w:rFonts w:eastAsiaTheme="minorEastAsia" w:cs="Times New Roman"/>
          <w:b/>
          <w:bCs w:val="0"/>
          <w:color w:val="auto"/>
          <w:lang w:val="vi-VN"/>
        </w:rPr>
      </w:pPr>
      <w:bookmarkStart w:id="22" w:name="_Toc134539912"/>
      <w:r w:rsidRPr="00BD34BE">
        <w:rPr>
          <w:rStyle w:val="PlaceholderText"/>
          <w:rFonts w:eastAsiaTheme="minorEastAsia" w:cs="Times New Roman"/>
          <w:b/>
          <w:color w:val="auto"/>
          <w:lang w:val="vi-VN"/>
        </w:rPr>
        <w:t>2.5. Nhập mô hình vào phần mềm, chạy mô phỏng trên phần mềm</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E4154" w:rsidRPr="00BD34BE" w14:paraId="0880B8B9" w14:textId="77777777" w:rsidTr="00BB639D">
        <w:tc>
          <w:tcPr>
            <w:tcW w:w="9350" w:type="dxa"/>
          </w:tcPr>
          <w:p w14:paraId="0095A8FE" w14:textId="7EC30ED9" w:rsidR="001E4154" w:rsidRPr="00BD34BE" w:rsidRDefault="001D728F" w:rsidP="00EE1E52">
            <w:pPr>
              <w:jc w:val="center"/>
              <w:rPr>
                <w:rStyle w:val="PlaceholderText"/>
                <w:rFonts w:eastAsiaTheme="minorEastAsia" w:cs="Times New Roman"/>
                <w:color w:val="auto"/>
                <w:szCs w:val="26"/>
                <w:lang w:val="vi-VN"/>
              </w:rPr>
            </w:pPr>
            <w:r w:rsidRPr="00BD34BE">
              <w:object w:dxaOrig="9240" w:dyaOrig="6720" w14:anchorId="77526A95">
                <v:shape id="_x0000_i1027" type="#_x0000_t75" style="width:335.15pt;height:208.55pt" o:ole="">
                  <v:imagedata r:id="rId33" o:title=""/>
                </v:shape>
                <o:OLEObject Type="Embed" ProgID="PBrush" ShapeID="_x0000_i1027" DrawAspect="Content" ObjectID="_1763879193" r:id="rId34"/>
              </w:object>
            </w:r>
          </w:p>
        </w:tc>
      </w:tr>
      <w:tr w:rsidR="001E4154" w:rsidRPr="0009383D" w14:paraId="73C441E5" w14:textId="77777777" w:rsidTr="00BB639D">
        <w:tc>
          <w:tcPr>
            <w:tcW w:w="9350" w:type="dxa"/>
          </w:tcPr>
          <w:p w14:paraId="4D3B3745" w14:textId="09F7E1DC" w:rsidR="001E4154" w:rsidRPr="00BD34BE" w:rsidRDefault="00AE5E99" w:rsidP="00D91B3A">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Hình 2</w:t>
            </w:r>
            <w:r w:rsidR="00912797" w:rsidRPr="00BD34BE">
              <w:rPr>
                <w:rStyle w:val="PlaceholderText"/>
                <w:rFonts w:eastAsiaTheme="minorEastAsia" w:cs="Times New Roman"/>
                <w:color w:val="auto"/>
                <w:szCs w:val="26"/>
                <w:lang w:val="vi-VN"/>
              </w:rPr>
              <w:t>.</w:t>
            </w:r>
            <w:r w:rsidRPr="00BD34BE">
              <w:rPr>
                <w:rStyle w:val="PlaceholderText"/>
                <w:rFonts w:eastAsiaTheme="minorEastAsia" w:cs="Times New Roman"/>
                <w:color w:val="auto"/>
                <w:szCs w:val="26"/>
                <w:lang w:val="vi-VN"/>
              </w:rPr>
              <w:t>9</w:t>
            </w:r>
            <w:r w:rsidR="00912797" w:rsidRPr="00BD34BE">
              <w:rPr>
                <w:rStyle w:val="PlaceholderText"/>
                <w:rFonts w:eastAsiaTheme="minorEastAsia" w:cs="Times New Roman"/>
                <w:color w:val="auto"/>
                <w:szCs w:val="26"/>
                <w:lang w:val="vi-VN"/>
              </w:rPr>
              <w:t xml:space="preserve"> Thiết bị sau khi tính toán và chạy mô phỏng</w:t>
            </w:r>
          </w:p>
        </w:tc>
      </w:tr>
    </w:tbl>
    <w:p w14:paraId="70D9A81A" w14:textId="5930ACC2" w:rsidR="00CB0579"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Thực hiện nhập thông số và số liệu vào phần mềm ANSYS FLUENT:</w:t>
      </w:r>
    </w:p>
    <w:p w14:paraId="37F6D21D" w14:textId="12E76466"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Mô hình cho dòng chảy:</w:t>
      </w:r>
    </w:p>
    <w:p w14:paraId="768A5CC5" w14:textId="475B389C"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Phương trình cân bằng chất.</w:t>
      </w:r>
    </w:p>
    <w:p w14:paraId="7C38FBA6" w14:textId="2563FE3D"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Phương trình cân bằng năng lượng.</w:t>
      </w:r>
    </w:p>
    <w:p w14:paraId="630C0519" w14:textId="0E39B684"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Phương trình cân bằng động lượng.</w:t>
      </w:r>
    </w:p>
    <w:p w14:paraId="01F8BEC5" w14:textId="2B805CB1"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Mô hình rối:</w:t>
      </w:r>
    </w:p>
    <w:p w14:paraId="6803B73C" w14:textId="588B2204" w:rsidR="001E4154" w:rsidRPr="00BD34BE" w:rsidRDefault="001E4154"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Realiazable </w:t>
      </w:r>
      <w:r w:rsidR="005A06FA" w:rsidRPr="00BD34BE">
        <w:rPr>
          <w:rStyle w:val="PlaceholderText"/>
          <w:rFonts w:eastAsiaTheme="minorEastAsia" w:cs="Times New Roman"/>
          <w:color w:val="auto"/>
          <w:szCs w:val="26"/>
          <w:lang w:val="vi-VN"/>
        </w:rPr>
        <w:t>k – Ɛ, không sử dụng hàm gần tường.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62D0" w:rsidRPr="00BD34BE" w14:paraId="175808AB" w14:textId="77777777" w:rsidTr="005D62D0">
        <w:tc>
          <w:tcPr>
            <w:tcW w:w="4675" w:type="dxa"/>
          </w:tcPr>
          <w:p w14:paraId="7FF8ED4A"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 xml:space="preserve">Loại dòng chảy </w:t>
            </w:r>
          </w:p>
          <w:p w14:paraId="0BB43901"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không nén.</w:t>
            </w:r>
          </w:p>
          <w:p w14:paraId="1BFB9E6D"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Newton.</w:t>
            </w:r>
          </w:p>
          <w:p w14:paraId="16557526" w14:textId="77777777" w:rsidR="005D62D0" w:rsidRPr="00BD34BE" w:rsidRDefault="005D62D0" w:rsidP="001D728F">
            <w:pPr>
              <w:spacing w:line="312" w:lineRule="auto"/>
              <w:rPr>
                <w:rStyle w:val="PlaceholderText"/>
                <w:rFonts w:eastAsiaTheme="minorEastAsia" w:cs="Times New Roman"/>
                <w:color w:val="auto"/>
                <w:szCs w:val="26"/>
                <w:lang w:val="vi-VN"/>
              </w:rPr>
            </w:pPr>
          </w:p>
        </w:tc>
        <w:tc>
          <w:tcPr>
            <w:tcW w:w="4675" w:type="dxa"/>
          </w:tcPr>
          <w:p w14:paraId="5601CB5F"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đơn pha.</w:t>
            </w:r>
          </w:p>
          <w:p w14:paraId="1DE3CC6D"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không phản ứng.</w:t>
            </w:r>
          </w:p>
          <w:p w14:paraId="47262BBE" w14:textId="77777777" w:rsidR="005D62D0" w:rsidRPr="00BD34BE" w:rsidRDefault="005D62D0" w:rsidP="001D728F">
            <w:pPr>
              <w:spacing w:line="312" w:lineRule="auto"/>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Dòng đơn cấu tử.</w:t>
            </w:r>
          </w:p>
          <w:p w14:paraId="677BE6F4" w14:textId="77777777" w:rsidR="005D62D0" w:rsidRPr="00BD34BE" w:rsidRDefault="005D62D0" w:rsidP="001D728F">
            <w:pPr>
              <w:spacing w:line="312" w:lineRule="auto"/>
              <w:rPr>
                <w:rStyle w:val="PlaceholderText"/>
                <w:rFonts w:eastAsiaTheme="minorEastAsia" w:cs="Times New Roman"/>
                <w:color w:val="auto"/>
                <w:szCs w:val="26"/>
                <w:lang w:val="vi-VN"/>
              </w:rPr>
            </w:pPr>
          </w:p>
        </w:tc>
      </w:tr>
    </w:tbl>
    <w:p w14:paraId="40CD50AF" w14:textId="54906CF4" w:rsidR="005A06FA" w:rsidRPr="00BD34BE" w:rsidRDefault="00CB4DD2" w:rsidP="001D728F">
      <w:pPr>
        <w:pStyle w:val="Heading1"/>
        <w:rPr>
          <w:rStyle w:val="PlaceholderText"/>
          <w:rFonts w:eastAsiaTheme="minorEastAsia" w:cs="Times New Roman"/>
          <w:color w:val="auto"/>
          <w:szCs w:val="26"/>
          <w:lang w:val="vi-VN"/>
        </w:rPr>
      </w:pPr>
      <w:bookmarkStart w:id="23" w:name="_Toc134539913"/>
      <w:r w:rsidRPr="00BD34BE">
        <w:rPr>
          <w:rStyle w:val="PlaceholderText"/>
          <w:rFonts w:eastAsiaTheme="minorEastAsia" w:cs="Times New Roman"/>
          <w:color w:val="auto"/>
          <w:szCs w:val="26"/>
          <w:lang w:val="vi-VN"/>
        </w:rPr>
        <w:lastRenderedPageBreak/>
        <w:t>PHẦN III KẾT QUẢ</w:t>
      </w:r>
      <w:bookmarkEnd w:id="23"/>
    </w:p>
    <w:p w14:paraId="17E8C546" w14:textId="0F3988E8" w:rsidR="005A06FA" w:rsidRPr="00BD34BE" w:rsidRDefault="005A06FA" w:rsidP="00D91B3A">
      <w:pPr>
        <w:pStyle w:val="Heading2"/>
        <w:rPr>
          <w:rStyle w:val="PlaceholderText"/>
          <w:rFonts w:eastAsiaTheme="minorEastAsia" w:cs="Times New Roman"/>
          <w:b/>
          <w:bCs w:val="0"/>
          <w:color w:val="auto"/>
          <w:lang w:val="vi-VN"/>
        </w:rPr>
      </w:pPr>
      <w:bookmarkStart w:id="24" w:name="_Toc134539914"/>
      <w:r w:rsidRPr="00BD34BE">
        <w:rPr>
          <w:rStyle w:val="PlaceholderText"/>
          <w:rFonts w:eastAsiaTheme="minorEastAsia" w:cs="Times New Roman"/>
          <w:b/>
          <w:color w:val="auto"/>
          <w:lang w:val="vi-VN"/>
        </w:rPr>
        <w:t>3.1. Kết quả đánh giá hội tụ</w:t>
      </w:r>
      <w:bookmarkEnd w:id="24"/>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36"/>
      </w:tblGrid>
      <w:tr w:rsidR="005D62D0" w:rsidRPr="00BD34BE" w14:paraId="2F6A03D7" w14:textId="0AD53B0A" w:rsidTr="00847C3F">
        <w:trPr>
          <w:trHeight w:val="2572"/>
        </w:trPr>
        <w:tc>
          <w:tcPr>
            <w:tcW w:w="4654" w:type="dxa"/>
          </w:tcPr>
          <w:p w14:paraId="27958DB4" w14:textId="1373D9D2" w:rsidR="008A1750" w:rsidRPr="00BD34BE" w:rsidRDefault="008A1750" w:rsidP="00F61B4E">
            <w:pPr>
              <w:rPr>
                <w:rStyle w:val="PlaceholderText"/>
                <w:rFonts w:eastAsiaTheme="minorEastAsia" w:cs="Times New Roman"/>
                <w:b/>
                <w:bCs/>
                <w:color w:val="auto"/>
                <w:szCs w:val="26"/>
                <w:lang w:val="vi-VN"/>
              </w:rPr>
            </w:pPr>
            <w:r w:rsidRPr="00BD34BE">
              <w:rPr>
                <w:rStyle w:val="PlaceholderText"/>
                <w:rFonts w:eastAsiaTheme="minorEastAsia" w:cs="Times New Roman"/>
                <w:b/>
                <w:bCs/>
                <w:noProof/>
                <w:color w:val="auto"/>
                <w:szCs w:val="26"/>
                <w:lang w:eastAsia="ja-JP"/>
              </w:rPr>
              <w:drawing>
                <wp:inline distT="0" distB="0" distL="0" distR="0" wp14:anchorId="5E77FDC4" wp14:editId="0DBB89DA">
                  <wp:extent cx="2791198" cy="1854200"/>
                  <wp:effectExtent l="0" t="0" r="9525" b="0"/>
                  <wp:docPr id="10327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091" name=""/>
                          <pic:cNvPicPr/>
                        </pic:nvPicPr>
                        <pic:blipFill>
                          <a:blip r:embed="rId35"/>
                          <a:stretch>
                            <a:fillRect/>
                          </a:stretch>
                        </pic:blipFill>
                        <pic:spPr>
                          <a:xfrm>
                            <a:off x="0" y="0"/>
                            <a:ext cx="2805753" cy="1863869"/>
                          </a:xfrm>
                          <a:prstGeom prst="rect">
                            <a:avLst/>
                          </a:prstGeom>
                        </pic:spPr>
                      </pic:pic>
                    </a:graphicData>
                  </a:graphic>
                </wp:inline>
              </w:drawing>
            </w:r>
          </w:p>
        </w:tc>
        <w:tc>
          <w:tcPr>
            <w:tcW w:w="4835" w:type="dxa"/>
          </w:tcPr>
          <w:p w14:paraId="3146985E" w14:textId="177BF746" w:rsidR="008A1750" w:rsidRPr="00BD34BE" w:rsidRDefault="008A1750" w:rsidP="00F61B4E">
            <w:pPr>
              <w:rPr>
                <w:rStyle w:val="PlaceholderText"/>
                <w:rFonts w:eastAsiaTheme="minorEastAsia" w:cs="Times New Roman"/>
                <w:b/>
                <w:bCs/>
                <w:color w:val="auto"/>
                <w:szCs w:val="26"/>
                <w:lang w:val="vi-VN"/>
              </w:rPr>
            </w:pPr>
            <w:r w:rsidRPr="00BD34BE">
              <w:rPr>
                <w:rStyle w:val="PlaceholderText"/>
                <w:rFonts w:eastAsiaTheme="minorEastAsia" w:cs="Times New Roman"/>
                <w:b/>
                <w:bCs/>
                <w:noProof/>
                <w:color w:val="auto"/>
                <w:szCs w:val="26"/>
                <w:lang w:eastAsia="ja-JP"/>
              </w:rPr>
              <w:drawing>
                <wp:inline distT="0" distB="0" distL="0" distR="0" wp14:anchorId="09C9F127" wp14:editId="2598B643">
                  <wp:extent cx="2907200" cy="1845734"/>
                  <wp:effectExtent l="0" t="0" r="7620" b="2540"/>
                  <wp:docPr id="105180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9080" name=""/>
                          <pic:cNvPicPr/>
                        </pic:nvPicPr>
                        <pic:blipFill>
                          <a:blip r:embed="rId36"/>
                          <a:stretch>
                            <a:fillRect/>
                          </a:stretch>
                        </pic:blipFill>
                        <pic:spPr>
                          <a:xfrm>
                            <a:off x="0" y="0"/>
                            <a:ext cx="2912788" cy="1849282"/>
                          </a:xfrm>
                          <a:prstGeom prst="rect">
                            <a:avLst/>
                          </a:prstGeom>
                        </pic:spPr>
                      </pic:pic>
                    </a:graphicData>
                  </a:graphic>
                </wp:inline>
              </w:drawing>
            </w:r>
          </w:p>
        </w:tc>
      </w:tr>
      <w:tr w:rsidR="008A1750" w:rsidRPr="00BD34BE" w14:paraId="63566271" w14:textId="7C502EA7" w:rsidTr="00847C3F">
        <w:trPr>
          <w:trHeight w:val="978"/>
        </w:trPr>
        <w:tc>
          <w:tcPr>
            <w:tcW w:w="9490" w:type="dxa"/>
            <w:gridSpan w:val="2"/>
          </w:tcPr>
          <w:p w14:paraId="2B1ABB13" w14:textId="72AFC0A6" w:rsidR="008A1750" w:rsidRPr="001D728F" w:rsidRDefault="008A1750" w:rsidP="001D728F">
            <w:pPr>
              <w:keepNext/>
              <w:jc w:val="center"/>
              <w:rPr>
                <w:rStyle w:val="PlaceholderText"/>
                <w:color w:val="auto"/>
              </w:rPr>
            </w:pPr>
            <w:r w:rsidRPr="0009383D">
              <w:rPr>
                <w:rStyle w:val="PlaceholderText"/>
                <w:rFonts w:eastAsiaTheme="minorEastAsia" w:cs="Times New Roman"/>
                <w:color w:val="auto"/>
                <w:szCs w:val="26"/>
                <w:lang w:val="vi-VN"/>
              </w:rPr>
              <w:t>Hình</w:t>
            </w:r>
            <w:r w:rsidR="00AE5E99" w:rsidRPr="0009383D">
              <w:rPr>
                <w:rStyle w:val="PlaceholderText"/>
                <w:rFonts w:eastAsiaTheme="minorEastAsia" w:cs="Times New Roman"/>
                <w:color w:val="auto"/>
                <w:szCs w:val="26"/>
                <w:lang w:val="vi-VN"/>
              </w:rPr>
              <w:t xml:space="preserve"> 3.1</w:t>
            </w:r>
            <w:r w:rsidRPr="0009383D">
              <w:rPr>
                <w:rStyle w:val="PlaceholderText"/>
                <w:rFonts w:eastAsiaTheme="minorEastAsia" w:cs="Times New Roman"/>
                <w:color w:val="auto"/>
                <w:szCs w:val="26"/>
                <w:lang w:val="vi-VN"/>
              </w:rPr>
              <w:t xml:space="preserve"> Lưới trước và sau khi được cải thiện</w:t>
            </w:r>
          </w:p>
        </w:tc>
      </w:tr>
    </w:tbl>
    <w:p w14:paraId="160698F0" w14:textId="76E8E5E6" w:rsidR="00912797" w:rsidRPr="00BD34BE" w:rsidRDefault="008A1750" w:rsidP="00F61B4E">
      <w:pP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Kết quả đánh giá hội tụ cho thấy chất lượng lưới sau khi chạy mô phỏng đã ổn định và cho thấy các đường nhiệt độ, áp suất và vận tốc đã hội tụ nhận thấy bề mặt lưới cell rất tốt không bị thủng hoặc bị hỏng trong quá trình chia lưới và tạo lưới.</w:t>
      </w:r>
    </w:p>
    <w:p w14:paraId="7F19A067" w14:textId="5FC8A070" w:rsidR="00153583" w:rsidRPr="00BD34BE" w:rsidRDefault="005A06FA" w:rsidP="00D91B3A">
      <w:pPr>
        <w:pStyle w:val="Heading2"/>
        <w:rPr>
          <w:rStyle w:val="PlaceholderText"/>
          <w:rFonts w:eastAsiaTheme="minorEastAsia" w:cs="Times New Roman"/>
          <w:b/>
          <w:bCs w:val="0"/>
          <w:color w:val="auto"/>
          <w:lang w:val="vi-VN"/>
        </w:rPr>
      </w:pPr>
      <w:bookmarkStart w:id="25" w:name="_Toc134539915"/>
      <w:r w:rsidRPr="00BD34BE">
        <w:rPr>
          <w:rStyle w:val="PlaceholderText"/>
          <w:rFonts w:eastAsiaTheme="minorEastAsia" w:cs="Times New Roman"/>
          <w:b/>
          <w:color w:val="auto"/>
          <w:lang w:val="vi-VN"/>
        </w:rPr>
        <w:t>3.2. Kết quả đánh giá áp suất và nhiệt độ</w:t>
      </w:r>
      <w:bookmarkEnd w:id="25"/>
    </w:p>
    <w:tbl>
      <w:tblPr>
        <w:tblStyle w:val="TableGrid"/>
        <w:tblW w:w="0" w:type="auto"/>
        <w:tblLook w:val="04A0" w:firstRow="1" w:lastRow="0" w:firstColumn="1" w:lastColumn="0" w:noHBand="0" w:noVBand="1"/>
      </w:tblPr>
      <w:tblGrid>
        <w:gridCol w:w="9350"/>
      </w:tblGrid>
      <w:tr w:rsidR="005A06FA" w:rsidRPr="00BD34BE" w14:paraId="45EF5643" w14:textId="77777777" w:rsidTr="001D728F">
        <w:tc>
          <w:tcPr>
            <w:tcW w:w="9350" w:type="dxa"/>
          </w:tcPr>
          <w:p w14:paraId="397B300E" w14:textId="11B09283" w:rsidR="005A06FA" w:rsidRPr="00BD34BE" w:rsidRDefault="005A06FA" w:rsidP="001D728F">
            <w:pPr>
              <w:spacing w:line="312" w:lineRule="auto"/>
              <w:jc w:val="center"/>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3DF15FAA" wp14:editId="46B00281">
                  <wp:extent cx="5136515" cy="2409141"/>
                  <wp:effectExtent l="0" t="0" r="6985" b="0"/>
                  <wp:docPr id="125000516" name="Picture 125000516">
                    <a:extLst xmlns:a="http://schemas.openxmlformats.org/drawingml/2006/main">
                      <a:ext uri="{FF2B5EF4-FFF2-40B4-BE49-F238E27FC236}">
                        <a16:creationId xmlns:a16="http://schemas.microsoft.com/office/drawing/2014/main" id="{A3AD6380-6A55-692B-1BA9-4DD4FDE5E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AD6380-6A55-692B-1BA9-4DD4FDE5E646}"/>
                              </a:ext>
                            </a:extLst>
                          </pic:cNvPr>
                          <pic:cNvPicPr>
                            <a:picLocks noChangeAspect="1"/>
                          </pic:cNvPicPr>
                        </pic:nvPicPr>
                        <pic:blipFill>
                          <a:blip r:embed="rId37"/>
                          <a:stretch>
                            <a:fillRect/>
                          </a:stretch>
                        </pic:blipFill>
                        <pic:spPr>
                          <a:xfrm>
                            <a:off x="0" y="0"/>
                            <a:ext cx="5167199" cy="2423533"/>
                          </a:xfrm>
                          <a:prstGeom prst="rect">
                            <a:avLst/>
                          </a:prstGeom>
                        </pic:spPr>
                      </pic:pic>
                    </a:graphicData>
                  </a:graphic>
                </wp:inline>
              </w:drawing>
            </w:r>
          </w:p>
        </w:tc>
      </w:tr>
      <w:tr w:rsidR="001D728F" w:rsidRPr="00BD34BE" w14:paraId="2A3AC21D" w14:textId="77777777" w:rsidTr="001D728F">
        <w:tc>
          <w:tcPr>
            <w:tcW w:w="9350" w:type="dxa"/>
          </w:tcPr>
          <w:p w14:paraId="2D2CC97E" w14:textId="73A5A352" w:rsidR="001D728F" w:rsidRPr="00BD34BE" w:rsidRDefault="001D728F" w:rsidP="001D728F">
            <w:pPr>
              <w:spacing w:line="312" w:lineRule="auto"/>
              <w:jc w:val="center"/>
              <w:rPr>
                <w:rFonts w:eastAsiaTheme="minorEastAsia"/>
                <w:noProof/>
              </w:rPr>
            </w:pPr>
            <w:r w:rsidRPr="0009383D">
              <w:rPr>
                <w:rStyle w:val="PlaceholderText"/>
                <w:rFonts w:eastAsiaTheme="minorEastAsia" w:cs="Times New Roman"/>
                <w:color w:val="auto"/>
                <w:szCs w:val="26"/>
                <w:lang w:val="vi-VN"/>
              </w:rPr>
              <w:t>Hình 3.2: Đánh giá điểm hội tụ của áp suất</w:t>
            </w:r>
          </w:p>
        </w:tc>
      </w:tr>
      <w:tr w:rsidR="005A06FA" w:rsidRPr="00BD34BE" w14:paraId="35833FD4" w14:textId="77777777" w:rsidTr="001D728F">
        <w:tc>
          <w:tcPr>
            <w:tcW w:w="9350" w:type="dxa"/>
          </w:tcPr>
          <w:p w14:paraId="31195FF6" w14:textId="4980D187" w:rsidR="005A06FA" w:rsidRPr="00BD34BE" w:rsidRDefault="005A06FA" w:rsidP="001D728F">
            <w:pPr>
              <w:spacing w:line="312" w:lineRule="auto"/>
              <w:jc w:val="center"/>
              <w:rPr>
                <w:rStyle w:val="PlaceholderText"/>
                <w:rFonts w:eastAsiaTheme="minorEastAsia" w:cs="Times New Roman"/>
                <w:color w:val="auto"/>
                <w:szCs w:val="26"/>
                <w:lang w:val="vi-VN"/>
              </w:rPr>
            </w:pPr>
            <w:r w:rsidRPr="00BD34BE">
              <w:rPr>
                <w:rFonts w:eastAsiaTheme="minorEastAsia"/>
                <w:noProof/>
                <w:lang w:eastAsia="ja-JP"/>
              </w:rPr>
              <w:lastRenderedPageBreak/>
              <w:drawing>
                <wp:inline distT="0" distB="0" distL="0" distR="0" wp14:anchorId="6DF2F54B" wp14:editId="768B9A3C">
                  <wp:extent cx="5940463" cy="2651760"/>
                  <wp:effectExtent l="0" t="0" r="3175" b="0"/>
                  <wp:docPr id="7" name="Picture 6">
                    <a:extLst xmlns:a="http://schemas.openxmlformats.org/drawingml/2006/main">
                      <a:ext uri="{FF2B5EF4-FFF2-40B4-BE49-F238E27FC236}">
                        <a16:creationId xmlns:a16="http://schemas.microsoft.com/office/drawing/2014/main" id="{CA3630E4-5EBA-7D02-E15C-B6E5794B6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A3630E4-5EBA-7D02-E15C-B6E5794B62D2}"/>
                              </a:ext>
                            </a:extLst>
                          </pic:cNvPr>
                          <pic:cNvPicPr>
                            <a:picLocks noChangeAspect="1"/>
                          </pic:cNvPicPr>
                        </pic:nvPicPr>
                        <pic:blipFill>
                          <a:blip r:embed="rId38"/>
                          <a:stretch>
                            <a:fillRect/>
                          </a:stretch>
                        </pic:blipFill>
                        <pic:spPr>
                          <a:xfrm>
                            <a:off x="0" y="0"/>
                            <a:ext cx="5972558" cy="2666087"/>
                          </a:xfrm>
                          <a:prstGeom prst="rect">
                            <a:avLst/>
                          </a:prstGeom>
                        </pic:spPr>
                      </pic:pic>
                    </a:graphicData>
                  </a:graphic>
                </wp:inline>
              </w:drawing>
            </w:r>
          </w:p>
        </w:tc>
      </w:tr>
      <w:tr w:rsidR="001D728F" w:rsidRPr="00BD34BE" w14:paraId="149FD2C3" w14:textId="77777777" w:rsidTr="001D728F">
        <w:tc>
          <w:tcPr>
            <w:tcW w:w="9350" w:type="dxa"/>
          </w:tcPr>
          <w:p w14:paraId="6BAADAFB" w14:textId="23DF6A73" w:rsidR="001D728F" w:rsidRPr="00BD34BE" w:rsidRDefault="001D728F" w:rsidP="001D728F">
            <w:pPr>
              <w:spacing w:line="312" w:lineRule="auto"/>
              <w:jc w:val="center"/>
              <w:rPr>
                <w:rFonts w:eastAsiaTheme="minorEastAsia"/>
                <w:noProof/>
              </w:rPr>
            </w:pPr>
            <w:r w:rsidRPr="00BD34BE">
              <w:rPr>
                <w:rStyle w:val="PlaceholderText"/>
                <w:rFonts w:eastAsiaTheme="minorEastAsia" w:cs="Times New Roman"/>
                <w:color w:val="auto"/>
                <w:szCs w:val="26"/>
                <w:lang w:val="vi-VN"/>
              </w:rPr>
              <w:t>Hình 3.3: Đánh giá điểm hội tụ của nhiệt độ</w:t>
            </w:r>
          </w:p>
        </w:tc>
      </w:tr>
      <w:tr w:rsidR="005A06FA" w:rsidRPr="00BD34BE" w14:paraId="67213FA4" w14:textId="77777777" w:rsidTr="001D728F">
        <w:tc>
          <w:tcPr>
            <w:tcW w:w="9350" w:type="dxa"/>
          </w:tcPr>
          <w:p w14:paraId="544145D8" w14:textId="47A9E5C0" w:rsidR="005A06FA" w:rsidRPr="00BD34BE" w:rsidRDefault="005A06FA" w:rsidP="001D728F">
            <w:pPr>
              <w:spacing w:line="312" w:lineRule="auto"/>
              <w:jc w:val="center"/>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5BDFCB0B" wp14:editId="4CC70535">
                  <wp:extent cx="5795228" cy="3246120"/>
                  <wp:effectExtent l="0" t="0" r="0" b="0"/>
                  <wp:docPr id="45542915" name="Picture 45542915">
                    <a:extLst xmlns:a="http://schemas.openxmlformats.org/drawingml/2006/main">
                      <a:ext uri="{FF2B5EF4-FFF2-40B4-BE49-F238E27FC236}">
                        <a16:creationId xmlns:a16="http://schemas.microsoft.com/office/drawing/2014/main" id="{4807B239-9177-B659-CE9F-AD1696276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07B239-9177-B659-CE9F-AD16962760BD}"/>
                              </a:ext>
                            </a:extLst>
                          </pic:cNvPr>
                          <pic:cNvPicPr>
                            <a:picLocks noChangeAspect="1"/>
                          </pic:cNvPicPr>
                        </pic:nvPicPr>
                        <pic:blipFill>
                          <a:blip r:embed="rId39"/>
                          <a:stretch>
                            <a:fillRect/>
                          </a:stretch>
                        </pic:blipFill>
                        <pic:spPr>
                          <a:xfrm>
                            <a:off x="0" y="0"/>
                            <a:ext cx="5878586" cy="3292812"/>
                          </a:xfrm>
                          <a:prstGeom prst="rect">
                            <a:avLst/>
                          </a:prstGeom>
                        </pic:spPr>
                      </pic:pic>
                    </a:graphicData>
                  </a:graphic>
                </wp:inline>
              </w:drawing>
            </w:r>
          </w:p>
        </w:tc>
      </w:tr>
      <w:tr w:rsidR="005A06FA" w:rsidRPr="00BD34BE" w14:paraId="5BCD37C6" w14:textId="77777777" w:rsidTr="001D728F">
        <w:tc>
          <w:tcPr>
            <w:tcW w:w="9350" w:type="dxa"/>
          </w:tcPr>
          <w:p w14:paraId="63E4CE5A" w14:textId="6E8E7529" w:rsidR="005A06FA" w:rsidRPr="00BD34BE" w:rsidRDefault="00AE5E99" w:rsidP="001D728F">
            <w:pPr>
              <w:spacing w:line="312" w:lineRule="auto"/>
              <w:jc w:val="center"/>
              <w:rPr>
                <w:rFonts w:eastAsiaTheme="minorEastAsia"/>
                <w:lang w:val="vi-VN"/>
              </w:rPr>
            </w:pPr>
            <w:proofErr w:type="spellStart"/>
            <w:r w:rsidRPr="00BD34BE">
              <w:rPr>
                <w:rFonts w:eastAsiaTheme="minorEastAsia"/>
              </w:rPr>
              <w:t>Hình</w:t>
            </w:r>
            <w:proofErr w:type="spellEnd"/>
            <w:r w:rsidRPr="00BD34BE">
              <w:rPr>
                <w:rFonts w:eastAsiaTheme="minorEastAsia"/>
                <w:lang w:val="vi-VN"/>
              </w:rPr>
              <w:t xml:space="preserve"> </w:t>
            </w:r>
            <w:r w:rsidRPr="00BD34BE">
              <w:rPr>
                <w:rFonts w:eastAsiaTheme="minorEastAsia"/>
              </w:rPr>
              <w:t>3</w:t>
            </w:r>
            <w:r w:rsidRPr="00BD34BE">
              <w:rPr>
                <w:rFonts w:eastAsiaTheme="minorEastAsia"/>
                <w:lang w:val="vi-VN"/>
              </w:rPr>
              <w:t>.4:</w:t>
            </w:r>
            <w:r w:rsidR="006C4A54" w:rsidRPr="00BD34BE">
              <w:rPr>
                <w:rFonts w:eastAsiaTheme="minorEastAsia"/>
                <w:lang w:val="vi-VN"/>
              </w:rPr>
              <w:t xml:space="preserve"> Đánh giá điểm hội tụ của vận tốc</w:t>
            </w:r>
          </w:p>
        </w:tc>
      </w:tr>
    </w:tbl>
    <w:p w14:paraId="4137AF45" w14:textId="60DFEE38" w:rsidR="00153583" w:rsidRPr="00BD34BE" w:rsidRDefault="005A06FA" w:rsidP="00D91B3A">
      <w:pPr>
        <w:pStyle w:val="Heading2"/>
        <w:rPr>
          <w:rStyle w:val="PlaceholderText"/>
          <w:rFonts w:eastAsiaTheme="minorEastAsia" w:cs="Times New Roman"/>
          <w:b/>
          <w:bCs w:val="0"/>
          <w:color w:val="auto"/>
          <w:lang w:val="vi-VN"/>
        </w:rPr>
      </w:pPr>
      <w:bookmarkStart w:id="26" w:name="_Toc134539916"/>
      <w:r w:rsidRPr="00BD34BE">
        <w:rPr>
          <w:rStyle w:val="PlaceholderText"/>
          <w:rFonts w:eastAsiaTheme="minorEastAsia" w:cs="Times New Roman"/>
          <w:b/>
          <w:color w:val="auto"/>
          <w:lang w:val="vi-VN"/>
        </w:rPr>
        <w:lastRenderedPageBreak/>
        <w:t>3.3. Kết quả nhiệt độ nước ra</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A06FA" w:rsidRPr="00BD34BE" w14:paraId="62E8777E" w14:textId="77777777" w:rsidTr="005D62D0">
        <w:tc>
          <w:tcPr>
            <w:tcW w:w="9350" w:type="dxa"/>
          </w:tcPr>
          <w:p w14:paraId="7A2E726B" w14:textId="7CC5149D" w:rsidR="005A06FA" w:rsidRPr="00BD34BE" w:rsidRDefault="005A06FA" w:rsidP="001D728F">
            <w:pPr>
              <w:spacing w:line="432" w:lineRule="auto"/>
              <w:jc w:val="center"/>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2FB4D355" wp14:editId="2AB7645A">
                  <wp:extent cx="5743004" cy="1607820"/>
                  <wp:effectExtent l="0" t="0" r="0" b="0"/>
                  <wp:docPr id="13" name="Picture 12">
                    <a:extLst xmlns:a="http://schemas.openxmlformats.org/drawingml/2006/main">
                      <a:ext uri="{FF2B5EF4-FFF2-40B4-BE49-F238E27FC236}">
                        <a16:creationId xmlns:a16="http://schemas.microsoft.com/office/drawing/2014/main" id="{60C908FF-9EF3-7806-EEB0-4973C7F92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0C908FF-9EF3-7806-EEB0-4973C7F92E4A}"/>
                              </a:ext>
                            </a:extLst>
                          </pic:cNvPr>
                          <pic:cNvPicPr>
                            <a:picLocks noChangeAspect="1"/>
                          </pic:cNvPicPr>
                        </pic:nvPicPr>
                        <pic:blipFill>
                          <a:blip r:embed="rId40"/>
                          <a:stretch>
                            <a:fillRect/>
                          </a:stretch>
                        </pic:blipFill>
                        <pic:spPr>
                          <a:xfrm>
                            <a:off x="0" y="0"/>
                            <a:ext cx="5873212" cy="1644273"/>
                          </a:xfrm>
                          <a:prstGeom prst="rect">
                            <a:avLst/>
                          </a:prstGeom>
                        </pic:spPr>
                      </pic:pic>
                    </a:graphicData>
                  </a:graphic>
                </wp:inline>
              </w:drawing>
            </w:r>
          </w:p>
        </w:tc>
      </w:tr>
      <w:tr w:rsidR="005A06FA" w:rsidRPr="00BD34BE" w14:paraId="27F12963" w14:textId="77777777" w:rsidTr="005D62D0">
        <w:tc>
          <w:tcPr>
            <w:tcW w:w="9350" w:type="dxa"/>
          </w:tcPr>
          <w:p w14:paraId="3A6AA2B7" w14:textId="04180265" w:rsidR="005A06FA" w:rsidRPr="00BD34BE" w:rsidRDefault="005A06FA" w:rsidP="001D728F">
            <w:pPr>
              <w:spacing w:line="432" w:lineRule="auto"/>
              <w:jc w:val="center"/>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282097A9" wp14:editId="3ED21115">
                  <wp:extent cx="5698211" cy="1600200"/>
                  <wp:effectExtent l="0" t="0" r="0" b="0"/>
                  <wp:docPr id="262206131" name="Picture 262206131">
                    <a:extLst xmlns:a="http://schemas.openxmlformats.org/drawingml/2006/main">
                      <a:ext uri="{FF2B5EF4-FFF2-40B4-BE49-F238E27FC236}">
                        <a16:creationId xmlns:a16="http://schemas.microsoft.com/office/drawing/2014/main" id="{D7F37B3B-5A5F-E3AC-EA78-9493DD567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7F37B3B-5A5F-E3AC-EA78-9493DD5670CE}"/>
                              </a:ext>
                            </a:extLst>
                          </pic:cNvPr>
                          <pic:cNvPicPr>
                            <a:picLocks noChangeAspect="1"/>
                          </pic:cNvPicPr>
                        </pic:nvPicPr>
                        <pic:blipFill>
                          <a:blip r:embed="rId41"/>
                          <a:stretch>
                            <a:fillRect/>
                          </a:stretch>
                        </pic:blipFill>
                        <pic:spPr>
                          <a:xfrm>
                            <a:off x="0" y="0"/>
                            <a:ext cx="5750789" cy="1614965"/>
                          </a:xfrm>
                          <a:prstGeom prst="rect">
                            <a:avLst/>
                          </a:prstGeom>
                        </pic:spPr>
                      </pic:pic>
                    </a:graphicData>
                  </a:graphic>
                </wp:inline>
              </w:drawing>
            </w:r>
          </w:p>
        </w:tc>
      </w:tr>
      <w:tr w:rsidR="005A06FA" w:rsidRPr="00BD34BE" w14:paraId="45767B4B" w14:textId="77777777" w:rsidTr="005D62D0">
        <w:tc>
          <w:tcPr>
            <w:tcW w:w="9350" w:type="dxa"/>
          </w:tcPr>
          <w:p w14:paraId="09CAD5BD" w14:textId="6D6D6CD8" w:rsidR="005A06FA" w:rsidRPr="00BD34BE" w:rsidRDefault="005A06FA" w:rsidP="001D728F">
            <w:pPr>
              <w:spacing w:line="432" w:lineRule="auto"/>
              <w:rPr>
                <w:rStyle w:val="PlaceholderText"/>
                <w:rFonts w:eastAsiaTheme="minorEastAsia" w:cs="Times New Roman"/>
                <w:color w:val="auto"/>
                <w:szCs w:val="26"/>
                <w:lang w:val="vi-VN"/>
              </w:rPr>
            </w:pPr>
            <w:r w:rsidRPr="00BD34BE">
              <w:rPr>
                <w:rFonts w:eastAsiaTheme="minorEastAsia"/>
                <w:noProof/>
                <w:lang w:eastAsia="ja-JP"/>
              </w:rPr>
              <w:drawing>
                <wp:inline distT="0" distB="0" distL="0" distR="0" wp14:anchorId="19F58252" wp14:editId="29A0D30B">
                  <wp:extent cx="5783580" cy="1625158"/>
                  <wp:effectExtent l="0" t="0" r="7620" b="0"/>
                  <wp:docPr id="5" name="Picture 4">
                    <a:extLst xmlns:a="http://schemas.openxmlformats.org/drawingml/2006/main">
                      <a:ext uri="{FF2B5EF4-FFF2-40B4-BE49-F238E27FC236}">
                        <a16:creationId xmlns:a16="http://schemas.microsoft.com/office/drawing/2014/main" id="{785EF6DB-46A7-1B75-0506-1CA99FC63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5EF6DB-46A7-1B75-0506-1CA99FC63F7C}"/>
                              </a:ext>
                            </a:extLst>
                          </pic:cNvPr>
                          <pic:cNvPicPr>
                            <a:picLocks noChangeAspect="1"/>
                          </pic:cNvPicPr>
                        </pic:nvPicPr>
                        <pic:blipFill>
                          <a:blip r:embed="rId42"/>
                          <a:stretch>
                            <a:fillRect/>
                          </a:stretch>
                        </pic:blipFill>
                        <pic:spPr>
                          <a:xfrm>
                            <a:off x="0" y="0"/>
                            <a:ext cx="5869965" cy="1649432"/>
                          </a:xfrm>
                          <a:prstGeom prst="rect">
                            <a:avLst/>
                          </a:prstGeom>
                        </pic:spPr>
                      </pic:pic>
                    </a:graphicData>
                  </a:graphic>
                </wp:inline>
              </w:drawing>
            </w:r>
          </w:p>
        </w:tc>
      </w:tr>
      <w:tr w:rsidR="005A06FA" w:rsidRPr="0009383D" w14:paraId="3587C0C7" w14:textId="77777777" w:rsidTr="005D62D0">
        <w:tc>
          <w:tcPr>
            <w:tcW w:w="9350" w:type="dxa"/>
          </w:tcPr>
          <w:p w14:paraId="1CA30872" w14:textId="07A1C95C" w:rsidR="005A06FA" w:rsidRPr="00847C3F" w:rsidRDefault="006C4A54" w:rsidP="001D728F">
            <w:pPr>
              <w:keepNext/>
              <w:spacing w:line="432" w:lineRule="auto"/>
              <w:jc w:val="center"/>
            </w:pPr>
            <w:proofErr w:type="spellStart"/>
            <w:r w:rsidRPr="00BD34BE">
              <w:rPr>
                <w:rFonts w:eastAsiaTheme="minorEastAsia"/>
              </w:rPr>
              <w:t>Hình</w:t>
            </w:r>
            <w:proofErr w:type="spellEnd"/>
            <w:r w:rsidR="00AE5E99" w:rsidRPr="00BD34BE">
              <w:rPr>
                <w:rFonts w:eastAsiaTheme="minorEastAsia"/>
                <w:lang w:val="vi-VN"/>
              </w:rPr>
              <w:t xml:space="preserve"> 3.5: </w:t>
            </w:r>
            <w:r w:rsidRPr="00BD34BE">
              <w:rPr>
                <w:rFonts w:eastAsiaTheme="minorEastAsia"/>
                <w:lang w:val="vi-VN"/>
              </w:rPr>
              <w:t xml:space="preserve"> Mô phỏng dòng chảy và biến thiên của nhiệt độ trong thiết </w:t>
            </w:r>
            <w:r w:rsidR="00847C3F">
              <w:rPr>
                <w:rFonts w:eastAsiaTheme="minorEastAsia"/>
                <w:lang w:val="vi-VN"/>
              </w:rPr>
              <w:t>bị</w:t>
            </w:r>
          </w:p>
        </w:tc>
      </w:tr>
    </w:tbl>
    <w:p w14:paraId="18C50230" w14:textId="7FF39429" w:rsidR="00316DB5" w:rsidRPr="00BD34BE" w:rsidRDefault="00316DB5" w:rsidP="00F61B4E">
      <w:pPr>
        <w:rPr>
          <w:rStyle w:val="PlaceholderText"/>
          <w:rFonts w:eastAsiaTheme="minorEastAsia" w:cs="Times New Roman"/>
          <w:color w:val="auto"/>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914"/>
      </w:tblGrid>
      <w:tr w:rsidR="006C4A54" w:rsidRPr="00BD34BE" w14:paraId="64834FC1" w14:textId="08BFD65B" w:rsidTr="005D62D0">
        <w:tc>
          <w:tcPr>
            <w:tcW w:w="4436" w:type="dxa"/>
          </w:tcPr>
          <w:p w14:paraId="114A253D" w14:textId="6B11672A" w:rsidR="006C4A54" w:rsidRPr="00BD34BE" w:rsidRDefault="006C4A54" w:rsidP="00F61B4E">
            <w:pPr>
              <w:rPr>
                <w:rStyle w:val="PlaceholderText"/>
                <w:rFonts w:eastAsiaTheme="minorEastAsia" w:cs="Times New Roman"/>
                <w:color w:val="auto"/>
                <w:szCs w:val="26"/>
                <w:lang w:val="vi-VN"/>
              </w:rPr>
            </w:pPr>
            <w:r w:rsidRPr="00BD34BE">
              <w:rPr>
                <w:rStyle w:val="PlaceholderText"/>
                <w:rFonts w:eastAsiaTheme="minorEastAsia" w:cs="Times New Roman"/>
                <w:noProof/>
                <w:color w:val="auto"/>
                <w:szCs w:val="26"/>
                <w:lang w:eastAsia="ja-JP"/>
              </w:rPr>
              <w:lastRenderedPageBreak/>
              <w:drawing>
                <wp:inline distT="0" distB="0" distL="0" distR="0" wp14:anchorId="42D38450" wp14:editId="266457DA">
                  <wp:extent cx="2330450" cy="2039620"/>
                  <wp:effectExtent l="0" t="0" r="0" b="0"/>
                  <wp:docPr id="170577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77761" name=""/>
                          <pic:cNvPicPr/>
                        </pic:nvPicPr>
                        <pic:blipFill>
                          <a:blip r:embed="rId43"/>
                          <a:stretch>
                            <a:fillRect/>
                          </a:stretch>
                        </pic:blipFill>
                        <pic:spPr>
                          <a:xfrm>
                            <a:off x="0" y="0"/>
                            <a:ext cx="2344053" cy="2051525"/>
                          </a:xfrm>
                          <a:prstGeom prst="rect">
                            <a:avLst/>
                          </a:prstGeom>
                        </pic:spPr>
                      </pic:pic>
                    </a:graphicData>
                  </a:graphic>
                </wp:inline>
              </w:drawing>
            </w:r>
            <w:r w:rsidR="00BD34BE">
              <w:rPr>
                <w:rStyle w:val="PlaceholderText"/>
                <w:rFonts w:eastAsiaTheme="minorEastAsia" w:cs="Times New Roman"/>
                <w:color w:val="auto"/>
                <w:szCs w:val="26"/>
                <w:lang w:val="vi-VN"/>
              </w:rPr>
              <w:t xml:space="preserve"> </w:t>
            </w:r>
            <w:r w:rsidR="00BD34BE">
              <w:rPr>
                <w:rStyle w:val="PlaceholderText"/>
                <w:rFonts w:eastAsiaTheme="minorEastAsia" w:cs="Times New Roman"/>
                <w:szCs w:val="26"/>
                <w:lang w:val="vi-VN"/>
              </w:rPr>
              <w:t xml:space="preserve">                     </w:t>
            </w:r>
          </w:p>
        </w:tc>
        <w:tc>
          <w:tcPr>
            <w:tcW w:w="4914" w:type="dxa"/>
          </w:tcPr>
          <w:p w14:paraId="428F04A6" w14:textId="029B6B8F" w:rsidR="006C4A54" w:rsidRPr="00BD34BE" w:rsidRDefault="006C4A54" w:rsidP="00F61B4E">
            <w:pPr>
              <w:rPr>
                <w:rFonts w:eastAsiaTheme="minorEastAsia"/>
                <w:noProof/>
              </w:rPr>
            </w:pPr>
            <w:r w:rsidRPr="00BD34BE">
              <w:rPr>
                <w:rFonts w:eastAsiaTheme="minorEastAsia"/>
                <w:noProof/>
                <w:lang w:eastAsia="ja-JP"/>
              </w:rPr>
              <w:drawing>
                <wp:inline distT="0" distB="0" distL="0" distR="0" wp14:anchorId="1F79FDCE" wp14:editId="10D53F38">
                  <wp:extent cx="2489200" cy="2017395"/>
                  <wp:effectExtent l="0" t="0" r="6350" b="1905"/>
                  <wp:docPr id="2135874834" name="Picture 2135874834">
                    <a:extLst xmlns:a="http://schemas.openxmlformats.org/drawingml/2006/main">
                      <a:ext uri="{FF2B5EF4-FFF2-40B4-BE49-F238E27FC236}">
                        <a16:creationId xmlns:a16="http://schemas.microsoft.com/office/drawing/2014/main" id="{5792F04F-A51F-C7E6-BC6A-8DD8CA4CB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792F04F-A51F-C7E6-BC6A-8DD8CA4CBB79}"/>
                              </a:ext>
                            </a:extLst>
                          </pic:cNvPr>
                          <pic:cNvPicPr>
                            <a:picLocks noChangeAspect="1"/>
                          </pic:cNvPicPr>
                        </pic:nvPicPr>
                        <pic:blipFill>
                          <a:blip r:embed="rId44"/>
                          <a:stretch>
                            <a:fillRect/>
                          </a:stretch>
                        </pic:blipFill>
                        <pic:spPr>
                          <a:xfrm>
                            <a:off x="0" y="0"/>
                            <a:ext cx="2489317" cy="2017490"/>
                          </a:xfrm>
                          <a:prstGeom prst="rect">
                            <a:avLst/>
                          </a:prstGeom>
                        </pic:spPr>
                      </pic:pic>
                    </a:graphicData>
                  </a:graphic>
                </wp:inline>
              </w:drawing>
            </w:r>
          </w:p>
        </w:tc>
      </w:tr>
      <w:tr w:rsidR="006C4A54" w:rsidRPr="0009383D" w14:paraId="7A473777" w14:textId="03B238DD" w:rsidTr="005D62D0">
        <w:tc>
          <w:tcPr>
            <w:tcW w:w="9350" w:type="dxa"/>
            <w:gridSpan w:val="2"/>
          </w:tcPr>
          <w:p w14:paraId="673C209E" w14:textId="3A8B0547" w:rsidR="006C4A54" w:rsidRPr="00847C3F" w:rsidRDefault="00AE5E99" w:rsidP="00847C3F">
            <w:pPr>
              <w:keepNext/>
              <w:jc w:val="center"/>
              <w:rPr>
                <w:rStyle w:val="PlaceholderText"/>
                <w:color w:val="auto"/>
              </w:rPr>
            </w:pPr>
            <w:r w:rsidRPr="00BD34BE">
              <w:rPr>
                <w:rStyle w:val="PlaceholderText"/>
                <w:rFonts w:eastAsiaTheme="minorEastAsia" w:cs="Times New Roman"/>
                <w:color w:val="auto"/>
                <w:szCs w:val="26"/>
                <w:lang w:val="vi-VN"/>
              </w:rPr>
              <w:t>Hình 3.6:</w:t>
            </w:r>
            <w:r w:rsidR="006C4A54" w:rsidRPr="00BD34BE">
              <w:rPr>
                <w:rStyle w:val="PlaceholderText"/>
                <w:rFonts w:eastAsiaTheme="minorEastAsia" w:cs="Times New Roman"/>
                <w:color w:val="auto"/>
                <w:szCs w:val="26"/>
                <w:lang w:val="vi-VN"/>
              </w:rPr>
              <w:t xml:space="preserve"> Nhiệt độ trước và sau khi chạy mô phỏng</w:t>
            </w:r>
          </w:p>
        </w:tc>
      </w:tr>
      <w:tr w:rsidR="006C4A54" w:rsidRPr="00BD34BE" w14:paraId="0387EFF3" w14:textId="77777777" w:rsidTr="005D62D0">
        <w:tc>
          <w:tcPr>
            <w:tcW w:w="4436" w:type="dxa"/>
          </w:tcPr>
          <w:p w14:paraId="58552BAC" w14:textId="714985FA" w:rsidR="006C4A54" w:rsidRPr="00BD34BE" w:rsidRDefault="006C4A54" w:rsidP="00F61B4E">
            <w:pPr>
              <w:rPr>
                <w:rStyle w:val="PlaceholderText"/>
                <w:rFonts w:eastAsiaTheme="minorEastAsia" w:cs="Times New Roman"/>
                <w:color w:val="auto"/>
                <w:szCs w:val="26"/>
                <w:lang w:val="vi-VN"/>
              </w:rPr>
            </w:pPr>
            <w:r w:rsidRPr="00BD34BE">
              <w:rPr>
                <w:rStyle w:val="PlaceholderText"/>
                <w:rFonts w:eastAsiaTheme="minorEastAsia" w:cs="Times New Roman"/>
                <w:noProof/>
                <w:color w:val="auto"/>
                <w:szCs w:val="26"/>
                <w:lang w:eastAsia="ja-JP"/>
              </w:rPr>
              <w:drawing>
                <wp:inline distT="0" distB="0" distL="0" distR="0" wp14:anchorId="63E28E6B" wp14:editId="6759A7FC">
                  <wp:extent cx="2599267" cy="3465689"/>
                  <wp:effectExtent l="0" t="0" r="0" b="1905"/>
                  <wp:docPr id="6104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38122" name=""/>
                          <pic:cNvPicPr/>
                        </pic:nvPicPr>
                        <pic:blipFill>
                          <a:blip r:embed="rId45"/>
                          <a:stretch>
                            <a:fillRect/>
                          </a:stretch>
                        </pic:blipFill>
                        <pic:spPr>
                          <a:xfrm>
                            <a:off x="0" y="0"/>
                            <a:ext cx="2603534" cy="3471379"/>
                          </a:xfrm>
                          <a:prstGeom prst="rect">
                            <a:avLst/>
                          </a:prstGeom>
                        </pic:spPr>
                      </pic:pic>
                    </a:graphicData>
                  </a:graphic>
                </wp:inline>
              </w:drawing>
            </w:r>
          </w:p>
        </w:tc>
        <w:tc>
          <w:tcPr>
            <w:tcW w:w="4914" w:type="dxa"/>
          </w:tcPr>
          <w:p w14:paraId="567938E1" w14:textId="4ACD93F4" w:rsidR="006C4A54" w:rsidRPr="00BD34BE" w:rsidRDefault="006C4A54" w:rsidP="00F61B4E">
            <w:pPr>
              <w:rPr>
                <w:rStyle w:val="PlaceholderText"/>
                <w:rFonts w:eastAsiaTheme="minorEastAsia" w:cs="Times New Roman"/>
                <w:color w:val="auto"/>
                <w:szCs w:val="26"/>
                <w:lang w:val="vi-VN"/>
              </w:rPr>
            </w:pPr>
            <w:r w:rsidRPr="00BD34BE">
              <w:object w:dxaOrig="5520" w:dyaOrig="6780" w14:anchorId="7C856374">
                <v:shape id="_x0000_i1028" type="#_x0000_t75" style="width:234.6pt;height:4in" o:ole="">
                  <v:imagedata r:id="rId46" o:title=""/>
                </v:shape>
                <o:OLEObject Type="Embed" ProgID="PBrush" ShapeID="_x0000_i1028" DrawAspect="Content" ObjectID="_1763879194" r:id="rId47"/>
              </w:object>
            </w:r>
          </w:p>
        </w:tc>
      </w:tr>
      <w:tr w:rsidR="006C4A54" w:rsidRPr="00BD34BE" w14:paraId="7F5F6D02" w14:textId="77777777" w:rsidTr="005D62D0">
        <w:tc>
          <w:tcPr>
            <w:tcW w:w="9350" w:type="dxa"/>
            <w:gridSpan w:val="2"/>
          </w:tcPr>
          <w:p w14:paraId="19A8E4D5" w14:textId="10594643" w:rsidR="006C4A54" w:rsidRPr="00BD34BE" w:rsidRDefault="00AE5E99" w:rsidP="00D91B3A">
            <w:pPr>
              <w:jc w:val="center"/>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t>Hình 3.7:</w:t>
            </w:r>
            <w:r w:rsidR="006C4A54" w:rsidRPr="00BD34BE">
              <w:rPr>
                <w:rStyle w:val="PlaceholderText"/>
                <w:rFonts w:eastAsiaTheme="minorEastAsia" w:cs="Times New Roman"/>
                <w:color w:val="auto"/>
                <w:szCs w:val="26"/>
                <w:lang w:val="vi-VN"/>
              </w:rPr>
              <w:t xml:space="preserve"> </w:t>
            </w:r>
            <w:r w:rsidRPr="00BD34BE">
              <w:rPr>
                <w:rStyle w:val="PlaceholderText"/>
                <w:rFonts w:eastAsiaTheme="minorEastAsia" w:cs="Times New Roman"/>
                <w:color w:val="auto"/>
                <w:szCs w:val="26"/>
                <w:lang w:val="vi-VN"/>
              </w:rPr>
              <w:t>Thông số chất lương của lưới trước và sau khi cải thiện</w:t>
            </w:r>
          </w:p>
        </w:tc>
      </w:tr>
    </w:tbl>
    <w:p w14:paraId="12DCDF79" w14:textId="77777777" w:rsidR="00A573C9" w:rsidRDefault="00A573C9" w:rsidP="00F61B4E">
      <w:pPr>
        <w:rPr>
          <w:rStyle w:val="PlaceholderText"/>
          <w:rFonts w:eastAsiaTheme="minorEastAsia" w:cs="Times New Roman"/>
          <w:color w:val="auto"/>
          <w:szCs w:val="26"/>
          <w:lang w:val="vi-VN"/>
        </w:rPr>
      </w:pPr>
    </w:p>
    <w:p w14:paraId="42E87BF9" w14:textId="77777777" w:rsidR="00847C3F" w:rsidRPr="00BD34BE" w:rsidRDefault="00847C3F" w:rsidP="00F61B4E">
      <w:pPr>
        <w:rPr>
          <w:rStyle w:val="PlaceholderText"/>
          <w:rFonts w:eastAsiaTheme="minorEastAsia" w:cs="Times New Roman"/>
          <w:color w:val="auto"/>
          <w:szCs w:val="26"/>
          <w:lang w:val="vi-VN"/>
        </w:rPr>
      </w:pPr>
    </w:p>
    <w:p w14:paraId="50F354E9" w14:textId="77777777" w:rsidR="00A95D3F" w:rsidRDefault="00A95D3F" w:rsidP="00A95D3F">
      <w:pPr>
        <w:pStyle w:val="Heading1"/>
        <w:rPr>
          <w:rStyle w:val="PlaceholderText"/>
          <w:rFonts w:eastAsiaTheme="minorEastAsia" w:cs="Times New Roman"/>
          <w:color w:val="auto"/>
          <w:szCs w:val="26"/>
          <w:lang w:val="vi-VN"/>
        </w:rPr>
      </w:pPr>
      <w:r w:rsidRPr="00BD34BE">
        <w:rPr>
          <w:rStyle w:val="PlaceholderText"/>
          <w:rFonts w:eastAsiaTheme="minorEastAsia" w:cs="Times New Roman"/>
          <w:color w:val="auto"/>
          <w:szCs w:val="26"/>
          <w:lang w:val="vi-VN"/>
        </w:rPr>
        <w:lastRenderedPageBreak/>
        <w:t>TÀI LIỆU THAM KHẢO</w:t>
      </w:r>
    </w:p>
    <w:sdt>
      <w:sdtPr>
        <w:id w:val="111145805"/>
        <w:bibliography/>
      </w:sdtPr>
      <w:sdtEndPr/>
      <w:sdtContent>
        <w:p w14:paraId="50AC593C" w14:textId="0B9EF9FA" w:rsidR="00A95D3F" w:rsidRPr="006A2D14" w:rsidRDefault="00A95D3F" w:rsidP="00A95D3F">
          <w:pPr>
            <w:rPr>
              <w:rFonts w:cs="Times New Roman"/>
              <w:noProof/>
              <w:szCs w:val="26"/>
              <w:lang w:val="vi-VN"/>
            </w:rPr>
          </w:pPr>
          <w:r w:rsidRPr="003B4DD9">
            <w:rPr>
              <w:rFonts w:cs="Times New Roman"/>
              <w:noProof/>
              <w:szCs w:val="26"/>
              <w:lang w:val="vi-VN"/>
            </w:rPr>
            <w:t xml:space="preserve">[1] </w:t>
          </w:r>
          <w:r w:rsidR="00372BE8" w:rsidRPr="003B4DD9">
            <w:rPr>
              <w:rFonts w:cs="Times New Roman"/>
              <w:noProof/>
              <w:szCs w:val="26"/>
              <w:lang w:val="vi-VN"/>
            </w:rPr>
            <w:t>Các quá trình thiết bị trong công nghệ hóa chất và thực phẩm, Nguyễn Bin, nhà xuất bản khoa học kĩ thuật.</w:t>
          </w:r>
        </w:p>
        <w:p w14:paraId="34016DED" w14:textId="0F2491F5" w:rsidR="00A95D3F" w:rsidRPr="003B4DD9" w:rsidRDefault="00A95D3F" w:rsidP="00A95D3F">
          <w:pPr>
            <w:rPr>
              <w:rFonts w:cs="Times New Roman"/>
              <w:noProof/>
              <w:szCs w:val="26"/>
              <w:lang w:val="vi-VN"/>
            </w:rPr>
          </w:pPr>
          <w:r w:rsidRPr="003B4DD9">
            <w:rPr>
              <w:rFonts w:cs="Times New Roman"/>
              <w:noProof/>
              <w:szCs w:val="26"/>
              <w:lang w:val="vi-VN"/>
            </w:rPr>
            <w:t>[2] ANSYS FLUENT 12.0 Theory guide.</w:t>
          </w:r>
        </w:p>
        <w:p w14:paraId="1A50F1AA" w14:textId="5C8CA7EF" w:rsidR="00A95D3F" w:rsidRPr="003B4DD9" w:rsidRDefault="00A95D3F" w:rsidP="00A95D3F">
          <w:pPr>
            <w:rPr>
              <w:rFonts w:cs="Times New Roman"/>
              <w:noProof/>
              <w:szCs w:val="26"/>
              <w:lang w:val="vi-VN"/>
            </w:rPr>
          </w:pPr>
          <w:r w:rsidRPr="003B4DD9">
            <w:rPr>
              <w:rFonts w:cs="Times New Roman"/>
              <w:noProof/>
              <w:szCs w:val="26"/>
              <w:lang w:val="vi-VN"/>
            </w:rPr>
            <w:t>[3] Leonid N, Alekeseiko. Combination of wastewater treatment plans and heat pumps Pacific Science Review 16 (2014); 36-39</w:t>
          </w:r>
        </w:p>
        <w:p w14:paraId="6A367205" w14:textId="3A472735" w:rsidR="00A95D3F" w:rsidRPr="003B4DD9" w:rsidRDefault="00A95D3F" w:rsidP="00A95D3F">
          <w:pPr>
            <w:rPr>
              <w:rFonts w:cs="Times New Roman"/>
              <w:noProof/>
              <w:szCs w:val="26"/>
            </w:rPr>
          </w:pPr>
          <w:r w:rsidRPr="003B4DD9">
            <w:rPr>
              <w:rFonts w:cs="Times New Roman"/>
              <w:noProof/>
              <w:szCs w:val="26"/>
              <w:lang w:val="vi-VN"/>
            </w:rPr>
            <w:t xml:space="preserve">[4] Sara </w:t>
          </w:r>
          <w:r w:rsidR="00372BE8" w:rsidRPr="003B4DD9">
            <w:rPr>
              <w:rFonts w:cs="Times New Roman"/>
              <w:noProof/>
              <w:szCs w:val="26"/>
              <w:lang w:val="vi-VN"/>
            </w:rPr>
            <w:t>Simona cipolla,</w:t>
          </w:r>
          <w:r w:rsidR="00372BE8" w:rsidRPr="003B4DD9">
            <w:rPr>
              <w:rFonts w:cs="Times New Roman"/>
              <w:noProof/>
              <w:szCs w:val="26"/>
            </w:rPr>
            <w:t xml:space="preserve"> </w:t>
          </w:r>
          <w:r w:rsidR="00372BE8" w:rsidRPr="003B4DD9">
            <w:rPr>
              <w:rFonts w:cs="Times New Roman"/>
              <w:noProof/>
              <w:szCs w:val="26"/>
              <w:lang w:val="vi-VN"/>
            </w:rPr>
            <w:t>Marco Maglionico Heat recovery from urban wasterwater: analysis of the variability</w:t>
          </w:r>
          <w:r w:rsidR="00372BE8" w:rsidRPr="003B4DD9">
            <w:rPr>
              <w:rFonts w:cs="Times New Roman"/>
              <w:noProof/>
              <w:szCs w:val="26"/>
            </w:rPr>
            <w:t xml:space="preserve"> of flow rate and temperature in the sewer of Bologna, Italy. Energy Procedia 45 ( 2014).</w:t>
          </w:r>
        </w:p>
        <w:p w14:paraId="66DF5120" w14:textId="4012B7B6" w:rsidR="00372BE8" w:rsidRPr="003B4DD9" w:rsidRDefault="00372BE8" w:rsidP="00A95D3F">
          <w:pPr>
            <w:rPr>
              <w:rFonts w:cs="Times New Roman"/>
              <w:noProof/>
              <w:szCs w:val="26"/>
            </w:rPr>
          </w:pPr>
          <w:r w:rsidRPr="003B4DD9">
            <w:rPr>
              <w:rFonts w:cs="Times New Roman"/>
              <w:noProof/>
              <w:szCs w:val="26"/>
            </w:rPr>
            <w:t>[5] Qunli Zhagab , Xingquan Fana, Wenjing Zhanga, Zhiming Wang. Utilization Potential and Economic Fea</w:t>
          </w:r>
          <w:r w:rsidR="003B4DD9">
            <w:rPr>
              <w:rFonts w:cs="Times New Roman"/>
              <w:noProof/>
              <w:szCs w:val="26"/>
            </w:rPr>
            <w:t>sibility Analysis of Bathing Sewage and its Heat Generated in Colleges and Universities, Energy Procedia 142 (2017).</w:t>
          </w:r>
        </w:p>
        <w:p w14:paraId="6263C8EF" w14:textId="2E53B67D" w:rsidR="00A95D3F" w:rsidRPr="003B4DD9" w:rsidRDefault="00A95D3F" w:rsidP="00A95D3F">
          <w:pPr>
            <w:rPr>
              <w:rFonts w:cs="Times New Roman"/>
              <w:noProof/>
              <w:szCs w:val="26"/>
              <w:lang w:val="vi-VN"/>
            </w:rPr>
          </w:pPr>
        </w:p>
        <w:p w14:paraId="7EE8260A" w14:textId="77777777" w:rsidR="00A95D3F" w:rsidRDefault="00A17E00" w:rsidP="00A95D3F"/>
      </w:sdtContent>
    </w:sdt>
    <w:p w14:paraId="78AAEF54" w14:textId="77777777" w:rsidR="00A95D3F" w:rsidRPr="00A95D3F" w:rsidRDefault="00A95D3F" w:rsidP="00A95D3F">
      <w:pPr>
        <w:rPr>
          <w:lang w:val="vi-VN"/>
        </w:rPr>
      </w:pPr>
    </w:p>
    <w:p w14:paraId="372749E0" w14:textId="215F721D" w:rsidR="0084580A" w:rsidRPr="0084580A" w:rsidRDefault="0084580A" w:rsidP="0084580A">
      <w:pPr>
        <w:rPr>
          <w:lang w:val="vi-VN"/>
        </w:rPr>
      </w:pPr>
    </w:p>
    <w:p w14:paraId="7EB648D9" w14:textId="77777777" w:rsidR="00A6665A" w:rsidRPr="00BD34BE" w:rsidRDefault="00A6665A" w:rsidP="00F61B4E">
      <w:pPr>
        <w:rPr>
          <w:rStyle w:val="PlaceholderText"/>
          <w:rFonts w:eastAsiaTheme="minorEastAsia" w:cs="Times New Roman"/>
          <w:color w:val="auto"/>
          <w:szCs w:val="26"/>
          <w:lang w:val="vi-VN"/>
        </w:rPr>
      </w:pPr>
    </w:p>
    <w:p w14:paraId="206B2B3C" w14:textId="77777777" w:rsidR="00A6665A" w:rsidRPr="00BD34BE" w:rsidRDefault="00A6665A" w:rsidP="00F61B4E">
      <w:pPr>
        <w:rPr>
          <w:rStyle w:val="PlaceholderText"/>
          <w:rFonts w:eastAsiaTheme="minorEastAsia" w:cs="Times New Roman"/>
          <w:color w:val="auto"/>
          <w:szCs w:val="26"/>
          <w:lang w:val="vi-VN"/>
        </w:rPr>
      </w:pPr>
    </w:p>
    <w:p w14:paraId="76A4D56F" w14:textId="77777777" w:rsidR="00A6665A" w:rsidRPr="00BD34BE" w:rsidRDefault="00A6665A" w:rsidP="00F61B4E">
      <w:pPr>
        <w:rPr>
          <w:lang w:val="vi-VN"/>
        </w:rPr>
      </w:pPr>
    </w:p>
    <w:p w14:paraId="4145BFAC" w14:textId="77777777" w:rsidR="00A6665A" w:rsidRPr="00BD34BE" w:rsidRDefault="00A6665A" w:rsidP="00F61B4E">
      <w:pPr>
        <w:rPr>
          <w:rStyle w:val="PlaceholderText"/>
          <w:rFonts w:eastAsiaTheme="minorEastAsia" w:cs="Times New Roman"/>
          <w:color w:val="auto"/>
          <w:szCs w:val="26"/>
          <w:lang w:val="vi-VN"/>
        </w:rPr>
      </w:pPr>
    </w:p>
    <w:p w14:paraId="72A9C12A" w14:textId="77777777" w:rsidR="00A6665A" w:rsidRPr="00BD34BE" w:rsidRDefault="00A6665A" w:rsidP="00F61B4E">
      <w:pPr>
        <w:rPr>
          <w:rStyle w:val="PlaceholderText"/>
          <w:rFonts w:eastAsiaTheme="minorEastAsia" w:cs="Times New Roman"/>
          <w:color w:val="auto"/>
          <w:szCs w:val="26"/>
          <w:lang w:val="vi-VN"/>
        </w:rPr>
      </w:pPr>
    </w:p>
    <w:p w14:paraId="374B4FEB" w14:textId="77777777" w:rsidR="0097381E" w:rsidRPr="00BD34BE" w:rsidRDefault="0097381E" w:rsidP="00F61B4E">
      <w:pPr>
        <w:rPr>
          <w:rStyle w:val="PlaceholderText"/>
          <w:rFonts w:eastAsiaTheme="minorEastAsia" w:cs="Times New Roman"/>
          <w:color w:val="auto"/>
          <w:szCs w:val="26"/>
          <w:lang w:val="vi-VN"/>
        </w:rPr>
      </w:pPr>
    </w:p>
    <w:p w14:paraId="523A7B4B" w14:textId="77777777" w:rsidR="0097381E" w:rsidRPr="00BD34BE" w:rsidRDefault="0097381E" w:rsidP="00F61B4E">
      <w:pPr>
        <w:rPr>
          <w:rStyle w:val="PlaceholderText"/>
          <w:rFonts w:eastAsiaTheme="minorEastAsia" w:cs="Times New Roman"/>
          <w:color w:val="auto"/>
          <w:szCs w:val="26"/>
          <w:lang w:val="vi-VN"/>
        </w:rPr>
      </w:pPr>
    </w:p>
    <w:p w14:paraId="327AF8D7" w14:textId="77777777" w:rsidR="004F6A3D" w:rsidRPr="00BD34BE" w:rsidRDefault="004F6A3D" w:rsidP="00F61B4E">
      <w:pPr>
        <w:rPr>
          <w:lang w:val="vi-VN"/>
        </w:rPr>
      </w:pPr>
    </w:p>
    <w:sectPr w:rsidR="004F6A3D" w:rsidRPr="00BD34BE" w:rsidSect="00D91B3A">
      <w:headerReference w:type="default" r:id="rId48"/>
      <w:footerReference w:type="defaul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9975" w14:textId="77777777" w:rsidR="003F60F6" w:rsidRDefault="003F60F6" w:rsidP="001F5AA1">
      <w:pPr>
        <w:spacing w:after="0" w:line="240" w:lineRule="auto"/>
      </w:pPr>
      <w:r>
        <w:separator/>
      </w:r>
    </w:p>
  </w:endnote>
  <w:endnote w:type="continuationSeparator" w:id="0">
    <w:p w14:paraId="516687D2" w14:textId="77777777" w:rsidR="003F60F6" w:rsidRDefault="003F60F6" w:rsidP="001F5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02810"/>
      <w:docPartObj>
        <w:docPartGallery w:val="Page Numbers (Bottom of Page)"/>
        <w:docPartUnique/>
      </w:docPartObj>
    </w:sdtPr>
    <w:sdtEndPr>
      <w:rPr>
        <w:noProof/>
      </w:rPr>
    </w:sdtEndPr>
    <w:sdtContent>
      <w:p w14:paraId="3C0681AA" w14:textId="73E5B1EC" w:rsidR="00D91B3A" w:rsidRDefault="00D91B3A">
        <w:pPr>
          <w:pStyle w:val="Footer"/>
          <w:jc w:val="center"/>
        </w:pPr>
        <w:r>
          <w:fldChar w:fldCharType="begin"/>
        </w:r>
        <w:r>
          <w:instrText xml:space="preserve"> PAGE   \* MERGEFORMAT </w:instrText>
        </w:r>
        <w:r>
          <w:fldChar w:fldCharType="separate"/>
        </w:r>
        <w:r w:rsidR="00B35644">
          <w:rPr>
            <w:noProof/>
          </w:rPr>
          <w:t>29</w:t>
        </w:r>
        <w:r>
          <w:rPr>
            <w:noProof/>
          </w:rPr>
          <w:fldChar w:fldCharType="end"/>
        </w:r>
      </w:p>
    </w:sdtContent>
  </w:sdt>
  <w:p w14:paraId="490410D4" w14:textId="77777777" w:rsidR="00D91B3A" w:rsidRDefault="00D91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EF01" w14:textId="77777777" w:rsidR="003F60F6" w:rsidRDefault="003F60F6" w:rsidP="001F5AA1">
      <w:pPr>
        <w:spacing w:after="0" w:line="240" w:lineRule="auto"/>
      </w:pPr>
      <w:r>
        <w:separator/>
      </w:r>
    </w:p>
  </w:footnote>
  <w:footnote w:type="continuationSeparator" w:id="0">
    <w:p w14:paraId="50FAEC5F" w14:textId="77777777" w:rsidR="003F60F6" w:rsidRDefault="003F60F6" w:rsidP="001F5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F6D3" w14:textId="77777777" w:rsidR="00D91B3A" w:rsidRDefault="00D91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D99"/>
    <w:multiLevelType w:val="hybridMultilevel"/>
    <w:tmpl w:val="10AAB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E44AAE"/>
    <w:multiLevelType w:val="hybridMultilevel"/>
    <w:tmpl w:val="50E6E4DC"/>
    <w:lvl w:ilvl="0" w:tplc="E9725E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5CAF"/>
    <w:multiLevelType w:val="multilevel"/>
    <w:tmpl w:val="BCC68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3C4C35"/>
    <w:multiLevelType w:val="hybridMultilevel"/>
    <w:tmpl w:val="F22E8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A67"/>
    <w:multiLevelType w:val="hybridMultilevel"/>
    <w:tmpl w:val="8CFE5F14"/>
    <w:lvl w:ilvl="0" w:tplc="887ED4A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D222A51"/>
    <w:multiLevelType w:val="multilevel"/>
    <w:tmpl w:val="6848E99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2076BA7"/>
    <w:multiLevelType w:val="multilevel"/>
    <w:tmpl w:val="6848E99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15795C"/>
    <w:multiLevelType w:val="multilevel"/>
    <w:tmpl w:val="3378E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B62BBF"/>
    <w:multiLevelType w:val="multilevel"/>
    <w:tmpl w:val="FBD6F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C80F97"/>
    <w:multiLevelType w:val="multilevel"/>
    <w:tmpl w:val="85022CE8"/>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AD473AC"/>
    <w:multiLevelType w:val="multilevel"/>
    <w:tmpl w:val="C8422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C64C8"/>
    <w:multiLevelType w:val="multilevel"/>
    <w:tmpl w:val="2F8EB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5D2246"/>
    <w:multiLevelType w:val="multilevel"/>
    <w:tmpl w:val="2F289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8262D2"/>
    <w:multiLevelType w:val="multilevel"/>
    <w:tmpl w:val="B4BC16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EE210E"/>
    <w:multiLevelType w:val="hybridMultilevel"/>
    <w:tmpl w:val="4B44F0C6"/>
    <w:lvl w:ilvl="0" w:tplc="697C5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27DCC"/>
    <w:multiLevelType w:val="multilevel"/>
    <w:tmpl w:val="C17C3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6050D4"/>
    <w:multiLevelType w:val="multilevel"/>
    <w:tmpl w:val="55561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5B0ED8"/>
    <w:multiLevelType w:val="multilevel"/>
    <w:tmpl w:val="57EC5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741280"/>
    <w:multiLevelType w:val="hybridMultilevel"/>
    <w:tmpl w:val="002836E0"/>
    <w:lvl w:ilvl="0" w:tplc="590ED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7F0236"/>
    <w:multiLevelType w:val="hybridMultilevel"/>
    <w:tmpl w:val="644C42F0"/>
    <w:lvl w:ilvl="0" w:tplc="603AE71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743420">
    <w:abstractNumId w:val="3"/>
  </w:num>
  <w:num w:numId="2" w16cid:durableId="1425373758">
    <w:abstractNumId w:val="18"/>
  </w:num>
  <w:num w:numId="3" w16cid:durableId="705108891">
    <w:abstractNumId w:val="19"/>
  </w:num>
  <w:num w:numId="4" w16cid:durableId="1783106695">
    <w:abstractNumId w:val="4"/>
  </w:num>
  <w:num w:numId="5" w16cid:durableId="1308310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0793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3461965">
    <w:abstractNumId w:val="17"/>
  </w:num>
  <w:num w:numId="8" w16cid:durableId="882520140">
    <w:abstractNumId w:val="11"/>
  </w:num>
  <w:num w:numId="9" w16cid:durableId="1118065962">
    <w:abstractNumId w:val="2"/>
  </w:num>
  <w:num w:numId="10" w16cid:durableId="1248268284">
    <w:abstractNumId w:val="10"/>
  </w:num>
  <w:num w:numId="11" w16cid:durableId="536354187">
    <w:abstractNumId w:val="7"/>
  </w:num>
  <w:num w:numId="12" w16cid:durableId="1826704218">
    <w:abstractNumId w:val="16"/>
  </w:num>
  <w:num w:numId="13" w16cid:durableId="1390765182">
    <w:abstractNumId w:val="12"/>
  </w:num>
  <w:num w:numId="14" w16cid:durableId="1511138950">
    <w:abstractNumId w:val="8"/>
  </w:num>
  <w:num w:numId="15" w16cid:durableId="960306431">
    <w:abstractNumId w:val="13"/>
  </w:num>
  <w:num w:numId="16" w16cid:durableId="1703437791">
    <w:abstractNumId w:val="15"/>
  </w:num>
  <w:num w:numId="17" w16cid:durableId="929241471">
    <w:abstractNumId w:val="6"/>
  </w:num>
  <w:num w:numId="18" w16cid:durableId="1961254904">
    <w:abstractNumId w:val="14"/>
  </w:num>
  <w:num w:numId="19" w16cid:durableId="750388658">
    <w:abstractNumId w:val="0"/>
  </w:num>
  <w:num w:numId="20" w16cid:durableId="1285624302">
    <w:abstractNumId w:val="1"/>
  </w:num>
  <w:num w:numId="21" w16cid:durableId="493493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3D1"/>
    <w:rsid w:val="000843D1"/>
    <w:rsid w:val="0009383D"/>
    <w:rsid w:val="000C3A1D"/>
    <w:rsid w:val="001110C1"/>
    <w:rsid w:val="00153583"/>
    <w:rsid w:val="00172347"/>
    <w:rsid w:val="0019554A"/>
    <w:rsid w:val="001D728F"/>
    <w:rsid w:val="001E4154"/>
    <w:rsid w:val="001E480D"/>
    <w:rsid w:val="001F5AA1"/>
    <w:rsid w:val="002170F2"/>
    <w:rsid w:val="00230EE6"/>
    <w:rsid w:val="002337F8"/>
    <w:rsid w:val="00276FAA"/>
    <w:rsid w:val="00280503"/>
    <w:rsid w:val="00287E58"/>
    <w:rsid w:val="002C01E2"/>
    <w:rsid w:val="00300132"/>
    <w:rsid w:val="00316DB5"/>
    <w:rsid w:val="00372BE8"/>
    <w:rsid w:val="00391AC0"/>
    <w:rsid w:val="003A62DD"/>
    <w:rsid w:val="003B287B"/>
    <w:rsid w:val="003B4DD9"/>
    <w:rsid w:val="003F60F6"/>
    <w:rsid w:val="003F7415"/>
    <w:rsid w:val="0041328C"/>
    <w:rsid w:val="00426584"/>
    <w:rsid w:val="00445B7D"/>
    <w:rsid w:val="004828E0"/>
    <w:rsid w:val="004F6A3D"/>
    <w:rsid w:val="00513A81"/>
    <w:rsid w:val="00540E07"/>
    <w:rsid w:val="0058456A"/>
    <w:rsid w:val="00592CAE"/>
    <w:rsid w:val="005A06FA"/>
    <w:rsid w:val="005D62D0"/>
    <w:rsid w:val="005D6529"/>
    <w:rsid w:val="005E3D5A"/>
    <w:rsid w:val="00604D2C"/>
    <w:rsid w:val="00630B95"/>
    <w:rsid w:val="00661B14"/>
    <w:rsid w:val="006A2D14"/>
    <w:rsid w:val="006C4A54"/>
    <w:rsid w:val="007140F4"/>
    <w:rsid w:val="00724F21"/>
    <w:rsid w:val="00770ED4"/>
    <w:rsid w:val="008417BB"/>
    <w:rsid w:val="00844841"/>
    <w:rsid w:val="0084580A"/>
    <w:rsid w:val="00847C3F"/>
    <w:rsid w:val="008675DD"/>
    <w:rsid w:val="008822D3"/>
    <w:rsid w:val="0088295F"/>
    <w:rsid w:val="008A1750"/>
    <w:rsid w:val="00912797"/>
    <w:rsid w:val="0097381E"/>
    <w:rsid w:val="00994FE3"/>
    <w:rsid w:val="009A09E4"/>
    <w:rsid w:val="009D2B9E"/>
    <w:rsid w:val="009F0EFE"/>
    <w:rsid w:val="00A17E00"/>
    <w:rsid w:val="00A51028"/>
    <w:rsid w:val="00A573C9"/>
    <w:rsid w:val="00A6665A"/>
    <w:rsid w:val="00A95D3F"/>
    <w:rsid w:val="00AA2841"/>
    <w:rsid w:val="00AE2A76"/>
    <w:rsid w:val="00AE5E99"/>
    <w:rsid w:val="00B35644"/>
    <w:rsid w:val="00B810F6"/>
    <w:rsid w:val="00BB639D"/>
    <w:rsid w:val="00BD34BE"/>
    <w:rsid w:val="00C247C1"/>
    <w:rsid w:val="00C9081A"/>
    <w:rsid w:val="00C93A7D"/>
    <w:rsid w:val="00CB0579"/>
    <w:rsid w:val="00CB16E2"/>
    <w:rsid w:val="00CB4DD2"/>
    <w:rsid w:val="00D0462A"/>
    <w:rsid w:val="00D15C4C"/>
    <w:rsid w:val="00D6505C"/>
    <w:rsid w:val="00D91B3A"/>
    <w:rsid w:val="00DB0E90"/>
    <w:rsid w:val="00E77EAE"/>
    <w:rsid w:val="00EB2C09"/>
    <w:rsid w:val="00EE1E52"/>
    <w:rsid w:val="00F01E40"/>
    <w:rsid w:val="00F51202"/>
    <w:rsid w:val="00F61B4E"/>
    <w:rsid w:val="00FD565F"/>
    <w:rsid w:val="00FF0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FE5AF"/>
  <w15:chartTrackingRefBased/>
  <w15:docId w15:val="{925E57DF-49E3-41D4-ADC8-5D0ACD51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B4E"/>
    <w:pPr>
      <w:spacing w:before="120" w:after="120" w:line="360" w:lineRule="auto"/>
      <w:jc w:val="both"/>
    </w:pPr>
    <w:rPr>
      <w:rFonts w:ascii="Times New Roman" w:hAnsi="Times New Roman"/>
      <w:sz w:val="26"/>
    </w:rPr>
  </w:style>
  <w:style w:type="paragraph" w:styleId="Heading1">
    <w:name w:val="heading 1"/>
    <w:basedOn w:val="Normal"/>
    <w:next w:val="Normal"/>
    <w:link w:val="Heading1Char"/>
    <w:uiPriority w:val="9"/>
    <w:qFormat/>
    <w:rsid w:val="00CB4DD2"/>
    <w:pPr>
      <w:keepNext/>
      <w:keepLines/>
      <w:spacing w:before="200" w:after="0"/>
      <w:jc w:val="center"/>
      <w:outlineLvl w:val="0"/>
    </w:pPr>
    <w:rPr>
      <w:rFonts w:eastAsiaTheme="majorEastAsia" w:cstheme="majorBidi"/>
      <w:b/>
      <w:bCs/>
      <w:color w:val="000000" w:themeColor="text1"/>
      <w:kern w:val="0"/>
      <w:szCs w:val="28"/>
      <w14:ligatures w14:val="none"/>
    </w:rPr>
  </w:style>
  <w:style w:type="paragraph" w:styleId="Heading2">
    <w:name w:val="heading 2"/>
    <w:basedOn w:val="Normal"/>
    <w:next w:val="Normal"/>
    <w:link w:val="Heading2Char"/>
    <w:uiPriority w:val="9"/>
    <w:unhideWhenUsed/>
    <w:qFormat/>
    <w:rsid w:val="00F61B4E"/>
    <w:pPr>
      <w:keepNext/>
      <w:keepLines/>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61B4E"/>
    <w:pPr>
      <w:keepNext/>
      <w:keepLines/>
      <w:outlineLvl w:val="2"/>
    </w:pPr>
    <w:rPr>
      <w:rFonts w:eastAsiaTheme="majorEastAsia" w:cstheme="majorBidi"/>
      <w:bCs/>
      <w:szCs w:val="24"/>
    </w:rPr>
  </w:style>
  <w:style w:type="paragraph" w:styleId="Heading4">
    <w:name w:val="heading 4"/>
    <w:basedOn w:val="Normal"/>
    <w:next w:val="Normal"/>
    <w:link w:val="Heading4Char"/>
    <w:uiPriority w:val="9"/>
    <w:unhideWhenUsed/>
    <w:qFormat/>
    <w:rsid w:val="00CB4DD2"/>
    <w:pPr>
      <w:keepNext/>
      <w:keepLines/>
      <w:spacing w:before="40" w:after="0" w:line="256" w:lineRule="auto"/>
      <w:outlineLvl w:val="3"/>
    </w:pPr>
    <w:rPr>
      <w:rFonts w:asciiTheme="majorHAnsi" w:eastAsiaTheme="majorEastAsia" w:hAnsiTheme="majorHAnsi" w:cstheme="majorBidi"/>
      <w:bCs/>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6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0462A"/>
    <w:rPr>
      <w:color w:val="808080"/>
    </w:rPr>
  </w:style>
  <w:style w:type="paragraph" w:styleId="ListParagraph">
    <w:name w:val="List Paragraph"/>
    <w:basedOn w:val="Normal"/>
    <w:uiPriority w:val="34"/>
    <w:qFormat/>
    <w:rsid w:val="002337F8"/>
    <w:pPr>
      <w:ind w:left="720"/>
      <w:contextualSpacing/>
    </w:pPr>
  </w:style>
  <w:style w:type="character" w:customStyle="1" w:styleId="Heading1Char">
    <w:name w:val="Heading 1 Char"/>
    <w:basedOn w:val="DefaultParagraphFont"/>
    <w:link w:val="Heading1"/>
    <w:uiPriority w:val="9"/>
    <w:rsid w:val="00CB4DD2"/>
    <w:rPr>
      <w:rFonts w:ascii="Times New Roman" w:eastAsiaTheme="majorEastAsia" w:hAnsi="Times New Roman" w:cstheme="majorBidi"/>
      <w:b/>
      <w:bCs/>
      <w:color w:val="000000" w:themeColor="text1"/>
      <w:kern w:val="0"/>
      <w:sz w:val="26"/>
      <w:szCs w:val="28"/>
      <w14:ligatures w14:val="none"/>
    </w:rPr>
  </w:style>
  <w:style w:type="character" w:customStyle="1" w:styleId="Heading2Char">
    <w:name w:val="Heading 2 Char"/>
    <w:basedOn w:val="DefaultParagraphFont"/>
    <w:link w:val="Heading2"/>
    <w:uiPriority w:val="9"/>
    <w:rsid w:val="00F61B4E"/>
    <w:rPr>
      <w:rFonts w:ascii="Times New Roman" w:eastAsiaTheme="majorEastAsia" w:hAnsi="Times New Roman" w:cstheme="majorBidi"/>
      <w:bCs/>
      <w:sz w:val="26"/>
      <w:szCs w:val="26"/>
    </w:rPr>
  </w:style>
  <w:style w:type="character" w:customStyle="1" w:styleId="Heading3Char">
    <w:name w:val="Heading 3 Char"/>
    <w:basedOn w:val="DefaultParagraphFont"/>
    <w:link w:val="Heading3"/>
    <w:uiPriority w:val="9"/>
    <w:rsid w:val="00F61B4E"/>
    <w:rPr>
      <w:rFonts w:ascii="Times New Roman" w:eastAsiaTheme="majorEastAsia" w:hAnsi="Times New Roman" w:cstheme="majorBidi"/>
      <w:bCs/>
      <w:sz w:val="26"/>
      <w:szCs w:val="24"/>
    </w:rPr>
  </w:style>
  <w:style w:type="character" w:customStyle="1" w:styleId="Heading4Char">
    <w:name w:val="Heading 4 Char"/>
    <w:basedOn w:val="DefaultParagraphFont"/>
    <w:link w:val="Heading4"/>
    <w:uiPriority w:val="9"/>
    <w:rsid w:val="00CB4DD2"/>
    <w:rPr>
      <w:rFonts w:asciiTheme="majorHAnsi" w:eastAsiaTheme="majorEastAsia" w:hAnsiTheme="majorHAnsi" w:cstheme="majorBidi"/>
      <w:bCs/>
      <w:i/>
      <w:iCs/>
      <w:color w:val="2F5496" w:themeColor="accent1" w:themeShade="BF"/>
    </w:rPr>
  </w:style>
  <w:style w:type="character" w:styleId="Hyperlink">
    <w:name w:val="Hyperlink"/>
    <w:basedOn w:val="DefaultParagraphFont"/>
    <w:uiPriority w:val="99"/>
    <w:unhideWhenUsed/>
    <w:rsid w:val="00CB4DD2"/>
    <w:rPr>
      <w:color w:val="0000FF"/>
      <w:u w:val="single"/>
    </w:rPr>
  </w:style>
  <w:style w:type="paragraph" w:styleId="NormalWeb">
    <w:name w:val="Normal (Web)"/>
    <w:basedOn w:val="Normal"/>
    <w:uiPriority w:val="99"/>
    <w:semiHidden/>
    <w:unhideWhenUsed/>
    <w:rsid w:val="00CB4DD2"/>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B4DD2"/>
    <w:rPr>
      <w:b/>
      <w:bCs/>
    </w:rPr>
  </w:style>
  <w:style w:type="character" w:styleId="Emphasis">
    <w:name w:val="Emphasis"/>
    <w:basedOn w:val="DefaultParagraphFont"/>
    <w:uiPriority w:val="20"/>
    <w:qFormat/>
    <w:rsid w:val="00CB4DD2"/>
    <w:rPr>
      <w:i/>
      <w:iCs/>
    </w:rPr>
  </w:style>
  <w:style w:type="paragraph" w:styleId="Header">
    <w:name w:val="header"/>
    <w:basedOn w:val="Normal"/>
    <w:link w:val="HeaderChar"/>
    <w:uiPriority w:val="99"/>
    <w:unhideWhenUsed/>
    <w:rsid w:val="001F5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AA1"/>
  </w:style>
  <w:style w:type="paragraph" w:styleId="Footer">
    <w:name w:val="footer"/>
    <w:basedOn w:val="Normal"/>
    <w:link w:val="FooterChar"/>
    <w:uiPriority w:val="99"/>
    <w:unhideWhenUsed/>
    <w:rsid w:val="001F5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AA1"/>
  </w:style>
  <w:style w:type="paragraph" w:styleId="TOCHeading">
    <w:name w:val="TOC Heading"/>
    <w:basedOn w:val="Heading1"/>
    <w:next w:val="Normal"/>
    <w:uiPriority w:val="39"/>
    <w:unhideWhenUsed/>
    <w:qFormat/>
    <w:rsid w:val="008822D3"/>
    <w:pPr>
      <w:spacing w:before="240" w:line="259" w:lineRule="auto"/>
      <w:jc w:val="left"/>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8822D3"/>
    <w:pPr>
      <w:spacing w:after="100"/>
    </w:pPr>
  </w:style>
  <w:style w:type="paragraph" w:styleId="TOC2">
    <w:name w:val="toc 2"/>
    <w:basedOn w:val="Normal"/>
    <w:next w:val="Normal"/>
    <w:autoRedefine/>
    <w:uiPriority w:val="39"/>
    <w:unhideWhenUsed/>
    <w:rsid w:val="00D91B3A"/>
    <w:pPr>
      <w:tabs>
        <w:tab w:val="right" w:leader="dot" w:pos="9350"/>
      </w:tabs>
      <w:spacing w:before="0" w:after="0" w:line="312" w:lineRule="auto"/>
      <w:ind w:left="216"/>
    </w:pPr>
  </w:style>
  <w:style w:type="paragraph" w:styleId="NoSpacing">
    <w:name w:val="No Spacing"/>
    <w:uiPriority w:val="1"/>
    <w:qFormat/>
    <w:rsid w:val="00F61B4E"/>
    <w:pPr>
      <w:spacing w:after="0" w:line="240" w:lineRule="auto"/>
    </w:pPr>
  </w:style>
  <w:style w:type="paragraph" w:styleId="TOC3">
    <w:name w:val="toc 3"/>
    <w:basedOn w:val="Normal"/>
    <w:next w:val="Normal"/>
    <w:autoRedefine/>
    <w:uiPriority w:val="39"/>
    <w:unhideWhenUsed/>
    <w:rsid w:val="00D91B3A"/>
    <w:pPr>
      <w:spacing w:after="100"/>
      <w:ind w:left="520"/>
    </w:pPr>
  </w:style>
  <w:style w:type="paragraph" w:styleId="Bibliography">
    <w:name w:val="Bibliography"/>
    <w:basedOn w:val="Normal"/>
    <w:next w:val="Normal"/>
    <w:uiPriority w:val="37"/>
    <w:unhideWhenUsed/>
    <w:rsid w:val="0084580A"/>
  </w:style>
  <w:style w:type="paragraph" w:styleId="Caption">
    <w:name w:val="caption"/>
    <w:basedOn w:val="Normal"/>
    <w:next w:val="Normal"/>
    <w:uiPriority w:val="35"/>
    <w:unhideWhenUsed/>
    <w:qFormat/>
    <w:rsid w:val="00300132"/>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00132"/>
    <w:pPr>
      <w:spacing w:after="0"/>
    </w:pPr>
  </w:style>
  <w:style w:type="paragraph" w:styleId="BodyText">
    <w:name w:val="Body Text"/>
    <w:basedOn w:val="Normal"/>
    <w:link w:val="BodyTextChar"/>
    <w:uiPriority w:val="1"/>
    <w:qFormat/>
    <w:rsid w:val="00604D2C"/>
    <w:pPr>
      <w:widowControl w:val="0"/>
      <w:autoSpaceDE w:val="0"/>
      <w:autoSpaceDN w:val="0"/>
      <w:adjustRightInd w:val="0"/>
      <w:spacing w:before="0" w:after="0" w:line="240" w:lineRule="auto"/>
      <w:jc w:val="left"/>
    </w:pPr>
    <w:rPr>
      <w:rFonts w:eastAsiaTheme="minorEastAsia" w:cs="Times New Roman"/>
      <w:kern w:val="0"/>
      <w:szCs w:val="26"/>
    </w:rPr>
  </w:style>
  <w:style w:type="character" w:customStyle="1" w:styleId="BodyTextChar">
    <w:name w:val="Body Text Char"/>
    <w:basedOn w:val="DefaultParagraphFont"/>
    <w:link w:val="BodyText"/>
    <w:uiPriority w:val="1"/>
    <w:rsid w:val="00604D2C"/>
    <w:rPr>
      <w:rFonts w:ascii="Times New Roman" w:eastAsiaTheme="minorEastAsia" w:hAnsi="Times New Roman" w:cs="Times New Roman"/>
      <w:kern w:val="0"/>
      <w:sz w:val="26"/>
      <w:szCs w:val="26"/>
    </w:rPr>
  </w:style>
  <w:style w:type="paragraph" w:styleId="Title">
    <w:name w:val="Title"/>
    <w:basedOn w:val="Normal"/>
    <w:next w:val="Normal"/>
    <w:link w:val="TitleChar"/>
    <w:uiPriority w:val="1"/>
    <w:qFormat/>
    <w:rsid w:val="00604D2C"/>
    <w:pPr>
      <w:widowControl w:val="0"/>
      <w:autoSpaceDE w:val="0"/>
      <w:autoSpaceDN w:val="0"/>
      <w:adjustRightInd w:val="0"/>
      <w:spacing w:before="0" w:after="0" w:line="240" w:lineRule="auto"/>
      <w:ind w:left="7"/>
      <w:jc w:val="center"/>
    </w:pPr>
    <w:rPr>
      <w:rFonts w:eastAsiaTheme="minorEastAsia" w:cs="Times New Roman"/>
      <w:b/>
      <w:bCs/>
      <w:kern w:val="0"/>
      <w:sz w:val="32"/>
      <w:szCs w:val="32"/>
    </w:rPr>
  </w:style>
  <w:style w:type="character" w:customStyle="1" w:styleId="TitleChar">
    <w:name w:val="Title Char"/>
    <w:basedOn w:val="DefaultParagraphFont"/>
    <w:link w:val="Title"/>
    <w:uiPriority w:val="1"/>
    <w:rsid w:val="00604D2C"/>
    <w:rPr>
      <w:rFonts w:ascii="Times New Roman" w:eastAsiaTheme="minorEastAsia" w:hAnsi="Times New Roman" w:cs="Times New Roman"/>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09258">
      <w:bodyDiv w:val="1"/>
      <w:marLeft w:val="0"/>
      <w:marRight w:val="0"/>
      <w:marTop w:val="0"/>
      <w:marBottom w:val="0"/>
      <w:divBdr>
        <w:top w:val="none" w:sz="0" w:space="0" w:color="auto"/>
        <w:left w:val="none" w:sz="0" w:space="0" w:color="auto"/>
        <w:bottom w:val="none" w:sz="0" w:space="0" w:color="auto"/>
        <w:right w:val="none" w:sz="0" w:space="0" w:color="auto"/>
      </w:divBdr>
    </w:div>
    <w:div w:id="849637397">
      <w:bodyDiv w:val="1"/>
      <w:marLeft w:val="0"/>
      <w:marRight w:val="0"/>
      <w:marTop w:val="0"/>
      <w:marBottom w:val="0"/>
      <w:divBdr>
        <w:top w:val="none" w:sz="0" w:space="0" w:color="auto"/>
        <w:left w:val="none" w:sz="0" w:space="0" w:color="auto"/>
        <w:bottom w:val="none" w:sz="0" w:space="0" w:color="auto"/>
        <w:right w:val="none" w:sz="0" w:space="0" w:color="auto"/>
      </w:divBdr>
    </w:div>
    <w:div w:id="1611087846">
      <w:bodyDiv w:val="1"/>
      <w:marLeft w:val="0"/>
      <w:marRight w:val="0"/>
      <w:marTop w:val="0"/>
      <w:marBottom w:val="0"/>
      <w:divBdr>
        <w:top w:val="none" w:sz="0" w:space="0" w:color="auto"/>
        <w:left w:val="none" w:sz="0" w:space="0" w:color="auto"/>
        <w:bottom w:val="none" w:sz="0" w:space="0" w:color="auto"/>
        <w:right w:val="none" w:sz="0" w:space="0" w:color="auto"/>
      </w:divBdr>
    </w:div>
    <w:div w:id="18925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3.bin"/><Relationship Id="rId42" Type="http://schemas.openxmlformats.org/officeDocument/2006/relationships/image" Target="media/image26.png"/><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fdways.com/wp-content/uploads/ung-dung-mo-phong-cfd.png"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cfdways.com/vi/du-an/thiet-bi-phan-tach-ly-tam-cyclone/" TargetMode="External"/><Relationship Id="rId20" Type="http://schemas.openxmlformats.org/officeDocument/2006/relationships/image" Target="media/image7.png"/><Relationship Id="rId29" Type="http://schemas.openxmlformats.org/officeDocument/2006/relationships/oleObject" Target="embeddings/oleObject1.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2.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cfdways.com/vi/linh-vuc-hoat-dong/thiet-bi-cong-nghie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hyperlink" Target="https://eco-zenergy.com/cac-loai-thiet-bi-trao-doi-nhiet/"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fdways.com/vi/du-an/thap-hap-thu-co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duo20</b:Tag>
    <b:SourceType>Report</b:SourceType>
    <b:Guid>{6DAC632C-C778-43CD-BD17-EC501C0A52A8}</b:Guid>
    <b:Author>
      <b:Author>
        <b:Corporate>duong thi thuy van va vo thi thuy ai</b:Corporate>
      </b:Author>
    </b:Author>
    <b:Title>ky thuat thuc pham 2</b:Title>
    <b:Year>2020</b:Year>
    <b:City>tp hcm</b:City>
    <b:RefOrder>1</b:RefOrder>
  </b:Source>
</b:Sources>
</file>

<file path=customXml/itemProps1.xml><?xml version="1.0" encoding="utf-8"?>
<ds:datastoreItem xmlns:ds="http://schemas.openxmlformats.org/officeDocument/2006/customXml" ds:itemID="{3BB0D3EF-08AD-4B92-837A-4697C565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3867</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Nhật Vũ</dc:creator>
  <cp:keywords/>
  <dc:description/>
  <cp:lastModifiedBy>Ngo Xuan Dai</cp:lastModifiedBy>
  <cp:revision>2</cp:revision>
  <cp:lastPrinted>2023-05-09T09:25:00Z</cp:lastPrinted>
  <dcterms:created xsi:type="dcterms:W3CDTF">2023-12-12T02:40:00Z</dcterms:created>
  <dcterms:modified xsi:type="dcterms:W3CDTF">2023-12-12T02:40:00Z</dcterms:modified>
</cp:coreProperties>
</file>