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5E6245" w14:textId="7E213A49" w:rsidR="005074FD" w:rsidRPr="00862432" w:rsidRDefault="005074FD" w:rsidP="009D00E9">
      <w:pPr>
        <w:spacing w:before="161" w:line="288" w:lineRule="auto"/>
        <w:ind w:left="2981" w:right="1393" w:hanging="1287"/>
        <w:rPr>
          <w:b/>
          <w:sz w:val="28"/>
          <w:szCs w:val="28"/>
        </w:rPr>
      </w:pPr>
      <w:r>
        <w:rPr>
          <w:noProof/>
          <w:sz w:val="24"/>
          <w:szCs w:val="24"/>
        </w:rPr>
        <mc:AlternateContent>
          <mc:Choice Requires="wpg">
            <w:drawing>
              <wp:anchor distT="0" distB="0" distL="114300" distR="114300" simplePos="0" relativeHeight="251658240" behindDoc="1" locked="0" layoutInCell="1" allowOverlap="1" wp14:anchorId="5D7DF3A5" wp14:editId="7595A8A7">
                <wp:simplePos x="0" y="0"/>
                <wp:positionH relativeFrom="page">
                  <wp:posOffset>1007745</wp:posOffset>
                </wp:positionH>
                <wp:positionV relativeFrom="page">
                  <wp:posOffset>622935</wp:posOffset>
                </wp:positionV>
                <wp:extent cx="5753100" cy="9136380"/>
                <wp:effectExtent l="4445" t="0" r="0" b="0"/>
                <wp:wrapNone/>
                <wp:docPr id="81247117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3100" cy="9136380"/>
                          <a:chOff x="1972" y="584"/>
                          <a:chExt cx="9060" cy="14388"/>
                        </a:xfrm>
                      </wpg:grpSpPr>
                      <wps:wsp>
                        <wps:cNvPr id="621655625" name="Rectangle 3"/>
                        <wps:cNvSpPr>
                          <a:spLocks noChangeArrowheads="1"/>
                        </wps:cNvSpPr>
                        <wps:spPr bwMode="auto">
                          <a:xfrm>
                            <a:off x="2017" y="628"/>
                            <a:ext cx="8970" cy="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4291723" name="AutoShape 4"/>
                        <wps:cNvSpPr>
                          <a:spLocks/>
                        </wps:cNvSpPr>
                        <wps:spPr bwMode="auto">
                          <a:xfrm>
                            <a:off x="1972" y="584"/>
                            <a:ext cx="9060" cy="14388"/>
                          </a:xfrm>
                          <a:custGeom>
                            <a:avLst/>
                            <a:gdLst>
                              <a:gd name="T0" fmla="+- 0 10960 1972"/>
                              <a:gd name="T1" fmla="*/ T0 w 9060"/>
                              <a:gd name="T2" fmla="+- 0 656 584"/>
                              <a:gd name="T3" fmla="*/ 656 h 14388"/>
                              <a:gd name="T4" fmla="+- 0 10942 1972"/>
                              <a:gd name="T5" fmla="*/ T4 w 9060"/>
                              <a:gd name="T6" fmla="+- 0 656 584"/>
                              <a:gd name="T7" fmla="*/ 656 h 14388"/>
                              <a:gd name="T8" fmla="+- 0 10942 1972"/>
                              <a:gd name="T9" fmla="*/ T8 w 9060"/>
                              <a:gd name="T10" fmla="+- 0 674 584"/>
                              <a:gd name="T11" fmla="*/ 674 h 14388"/>
                              <a:gd name="T12" fmla="+- 0 10942 1972"/>
                              <a:gd name="T13" fmla="*/ T12 w 9060"/>
                              <a:gd name="T14" fmla="+- 0 14882 584"/>
                              <a:gd name="T15" fmla="*/ 14882 h 14388"/>
                              <a:gd name="T16" fmla="+- 0 2062 1972"/>
                              <a:gd name="T17" fmla="*/ T16 w 9060"/>
                              <a:gd name="T18" fmla="+- 0 14882 584"/>
                              <a:gd name="T19" fmla="*/ 14882 h 14388"/>
                              <a:gd name="T20" fmla="+- 0 2062 1972"/>
                              <a:gd name="T21" fmla="*/ T20 w 9060"/>
                              <a:gd name="T22" fmla="+- 0 674 584"/>
                              <a:gd name="T23" fmla="*/ 674 h 14388"/>
                              <a:gd name="T24" fmla="+- 0 10942 1972"/>
                              <a:gd name="T25" fmla="*/ T24 w 9060"/>
                              <a:gd name="T26" fmla="+- 0 674 584"/>
                              <a:gd name="T27" fmla="*/ 674 h 14388"/>
                              <a:gd name="T28" fmla="+- 0 10942 1972"/>
                              <a:gd name="T29" fmla="*/ T28 w 9060"/>
                              <a:gd name="T30" fmla="+- 0 656 584"/>
                              <a:gd name="T31" fmla="*/ 656 h 14388"/>
                              <a:gd name="T32" fmla="+- 0 2044 1972"/>
                              <a:gd name="T33" fmla="*/ T32 w 9060"/>
                              <a:gd name="T34" fmla="+- 0 656 584"/>
                              <a:gd name="T35" fmla="*/ 656 h 14388"/>
                              <a:gd name="T36" fmla="+- 0 2044 1972"/>
                              <a:gd name="T37" fmla="*/ T36 w 9060"/>
                              <a:gd name="T38" fmla="+- 0 674 584"/>
                              <a:gd name="T39" fmla="*/ 674 h 14388"/>
                              <a:gd name="T40" fmla="+- 0 2044 1972"/>
                              <a:gd name="T41" fmla="*/ T40 w 9060"/>
                              <a:gd name="T42" fmla="+- 0 14882 584"/>
                              <a:gd name="T43" fmla="*/ 14882 h 14388"/>
                              <a:gd name="T44" fmla="+- 0 2044 1972"/>
                              <a:gd name="T45" fmla="*/ T44 w 9060"/>
                              <a:gd name="T46" fmla="+- 0 14900 584"/>
                              <a:gd name="T47" fmla="*/ 14900 h 14388"/>
                              <a:gd name="T48" fmla="+- 0 2044 1972"/>
                              <a:gd name="T49" fmla="*/ T48 w 9060"/>
                              <a:gd name="T50" fmla="+- 0 14902 584"/>
                              <a:gd name="T51" fmla="*/ 14902 h 14388"/>
                              <a:gd name="T52" fmla="+- 0 10960 1972"/>
                              <a:gd name="T53" fmla="*/ T52 w 9060"/>
                              <a:gd name="T54" fmla="+- 0 14902 584"/>
                              <a:gd name="T55" fmla="*/ 14902 h 14388"/>
                              <a:gd name="T56" fmla="+- 0 10960 1972"/>
                              <a:gd name="T57" fmla="*/ T56 w 9060"/>
                              <a:gd name="T58" fmla="+- 0 14900 584"/>
                              <a:gd name="T59" fmla="*/ 14900 h 14388"/>
                              <a:gd name="T60" fmla="+- 0 10960 1972"/>
                              <a:gd name="T61" fmla="*/ T60 w 9060"/>
                              <a:gd name="T62" fmla="+- 0 14883 584"/>
                              <a:gd name="T63" fmla="*/ 14883 h 14388"/>
                              <a:gd name="T64" fmla="+- 0 10960 1972"/>
                              <a:gd name="T65" fmla="*/ T64 w 9060"/>
                              <a:gd name="T66" fmla="+- 0 14882 584"/>
                              <a:gd name="T67" fmla="*/ 14882 h 14388"/>
                              <a:gd name="T68" fmla="+- 0 10960 1972"/>
                              <a:gd name="T69" fmla="*/ T68 w 9060"/>
                              <a:gd name="T70" fmla="+- 0 674 584"/>
                              <a:gd name="T71" fmla="*/ 674 h 14388"/>
                              <a:gd name="T72" fmla="+- 0 10960 1972"/>
                              <a:gd name="T73" fmla="*/ T72 w 9060"/>
                              <a:gd name="T74" fmla="+- 0 673 584"/>
                              <a:gd name="T75" fmla="*/ 673 h 14388"/>
                              <a:gd name="T76" fmla="+- 0 10960 1972"/>
                              <a:gd name="T77" fmla="*/ T76 w 9060"/>
                              <a:gd name="T78" fmla="+- 0 656 584"/>
                              <a:gd name="T79" fmla="*/ 656 h 14388"/>
                              <a:gd name="T80" fmla="+- 0 11032 1972"/>
                              <a:gd name="T81" fmla="*/ T80 w 9060"/>
                              <a:gd name="T82" fmla="+- 0 584 584"/>
                              <a:gd name="T83" fmla="*/ 584 h 14388"/>
                              <a:gd name="T84" fmla="+- 0 1972 1972"/>
                              <a:gd name="T85" fmla="*/ T84 w 9060"/>
                              <a:gd name="T86" fmla="+- 0 584 584"/>
                              <a:gd name="T87" fmla="*/ 584 h 14388"/>
                              <a:gd name="T88" fmla="+- 0 1972 1972"/>
                              <a:gd name="T89" fmla="*/ T88 w 9060"/>
                              <a:gd name="T90" fmla="+- 0 638 584"/>
                              <a:gd name="T91" fmla="*/ 638 h 14388"/>
                              <a:gd name="T92" fmla="+- 0 1972 1972"/>
                              <a:gd name="T93" fmla="*/ T92 w 9060"/>
                              <a:gd name="T94" fmla="+- 0 14920 584"/>
                              <a:gd name="T95" fmla="*/ 14920 h 14388"/>
                              <a:gd name="T96" fmla="+- 0 1972 1972"/>
                              <a:gd name="T97" fmla="*/ T96 w 9060"/>
                              <a:gd name="T98" fmla="+- 0 14972 584"/>
                              <a:gd name="T99" fmla="*/ 14972 h 14388"/>
                              <a:gd name="T100" fmla="+- 0 11032 1972"/>
                              <a:gd name="T101" fmla="*/ T100 w 9060"/>
                              <a:gd name="T102" fmla="+- 0 14972 584"/>
                              <a:gd name="T103" fmla="*/ 14972 h 14388"/>
                              <a:gd name="T104" fmla="+- 0 11032 1972"/>
                              <a:gd name="T105" fmla="*/ T104 w 9060"/>
                              <a:gd name="T106" fmla="+- 0 14920 584"/>
                              <a:gd name="T107" fmla="*/ 14920 h 14388"/>
                              <a:gd name="T108" fmla="+- 0 2026 1972"/>
                              <a:gd name="T109" fmla="*/ T108 w 9060"/>
                              <a:gd name="T110" fmla="+- 0 14920 584"/>
                              <a:gd name="T111" fmla="*/ 14920 h 14388"/>
                              <a:gd name="T112" fmla="+- 0 2026 1972"/>
                              <a:gd name="T113" fmla="*/ T112 w 9060"/>
                              <a:gd name="T114" fmla="+- 0 638 584"/>
                              <a:gd name="T115" fmla="*/ 638 h 14388"/>
                              <a:gd name="T116" fmla="+- 0 10978 1972"/>
                              <a:gd name="T117" fmla="*/ T116 w 9060"/>
                              <a:gd name="T118" fmla="+- 0 638 584"/>
                              <a:gd name="T119" fmla="*/ 638 h 14388"/>
                              <a:gd name="T120" fmla="+- 0 10978 1972"/>
                              <a:gd name="T121" fmla="*/ T120 w 9060"/>
                              <a:gd name="T122" fmla="+- 0 14919 584"/>
                              <a:gd name="T123" fmla="*/ 14919 h 14388"/>
                              <a:gd name="T124" fmla="+- 0 11032 1972"/>
                              <a:gd name="T125" fmla="*/ T124 w 9060"/>
                              <a:gd name="T126" fmla="+- 0 14919 584"/>
                              <a:gd name="T127" fmla="*/ 14919 h 14388"/>
                              <a:gd name="T128" fmla="+- 0 11032 1972"/>
                              <a:gd name="T129" fmla="*/ T128 w 9060"/>
                              <a:gd name="T130" fmla="+- 0 638 584"/>
                              <a:gd name="T131" fmla="*/ 638 h 14388"/>
                              <a:gd name="T132" fmla="+- 0 11032 1972"/>
                              <a:gd name="T133" fmla="*/ T132 w 9060"/>
                              <a:gd name="T134" fmla="+- 0 637 584"/>
                              <a:gd name="T135" fmla="*/ 637 h 14388"/>
                              <a:gd name="T136" fmla="+- 0 11032 1972"/>
                              <a:gd name="T137" fmla="*/ T136 w 9060"/>
                              <a:gd name="T138" fmla="+- 0 584 584"/>
                              <a:gd name="T139" fmla="*/ 584 h 14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9060" h="14388">
                                <a:moveTo>
                                  <a:pt x="8988" y="72"/>
                                </a:moveTo>
                                <a:lnTo>
                                  <a:pt x="8970" y="72"/>
                                </a:lnTo>
                                <a:lnTo>
                                  <a:pt x="8970" y="90"/>
                                </a:lnTo>
                                <a:lnTo>
                                  <a:pt x="8970" y="14298"/>
                                </a:lnTo>
                                <a:lnTo>
                                  <a:pt x="90" y="14298"/>
                                </a:lnTo>
                                <a:lnTo>
                                  <a:pt x="90" y="90"/>
                                </a:lnTo>
                                <a:lnTo>
                                  <a:pt x="8970" y="90"/>
                                </a:lnTo>
                                <a:lnTo>
                                  <a:pt x="8970" y="72"/>
                                </a:lnTo>
                                <a:lnTo>
                                  <a:pt x="72" y="72"/>
                                </a:lnTo>
                                <a:lnTo>
                                  <a:pt x="72" y="90"/>
                                </a:lnTo>
                                <a:lnTo>
                                  <a:pt x="72" y="14298"/>
                                </a:lnTo>
                                <a:lnTo>
                                  <a:pt x="72" y="14316"/>
                                </a:lnTo>
                                <a:lnTo>
                                  <a:pt x="72" y="14318"/>
                                </a:lnTo>
                                <a:lnTo>
                                  <a:pt x="8988" y="14318"/>
                                </a:lnTo>
                                <a:lnTo>
                                  <a:pt x="8988" y="14316"/>
                                </a:lnTo>
                                <a:lnTo>
                                  <a:pt x="8988" y="14299"/>
                                </a:lnTo>
                                <a:lnTo>
                                  <a:pt x="8988" y="14298"/>
                                </a:lnTo>
                                <a:lnTo>
                                  <a:pt x="8988" y="90"/>
                                </a:lnTo>
                                <a:lnTo>
                                  <a:pt x="8988" y="89"/>
                                </a:lnTo>
                                <a:lnTo>
                                  <a:pt x="8988" y="72"/>
                                </a:lnTo>
                                <a:close/>
                                <a:moveTo>
                                  <a:pt x="9060" y="0"/>
                                </a:moveTo>
                                <a:lnTo>
                                  <a:pt x="0" y="0"/>
                                </a:lnTo>
                                <a:lnTo>
                                  <a:pt x="0" y="54"/>
                                </a:lnTo>
                                <a:lnTo>
                                  <a:pt x="0" y="14336"/>
                                </a:lnTo>
                                <a:lnTo>
                                  <a:pt x="0" y="14388"/>
                                </a:lnTo>
                                <a:lnTo>
                                  <a:pt x="9060" y="14388"/>
                                </a:lnTo>
                                <a:lnTo>
                                  <a:pt x="9060" y="14336"/>
                                </a:lnTo>
                                <a:lnTo>
                                  <a:pt x="54" y="14336"/>
                                </a:lnTo>
                                <a:lnTo>
                                  <a:pt x="54" y="54"/>
                                </a:lnTo>
                                <a:lnTo>
                                  <a:pt x="9006" y="54"/>
                                </a:lnTo>
                                <a:lnTo>
                                  <a:pt x="9006" y="14335"/>
                                </a:lnTo>
                                <a:lnTo>
                                  <a:pt x="9060" y="14335"/>
                                </a:lnTo>
                                <a:lnTo>
                                  <a:pt x="9060" y="54"/>
                                </a:lnTo>
                                <a:lnTo>
                                  <a:pt x="9060" y="53"/>
                                </a:lnTo>
                                <a:lnTo>
                                  <a:pt x="90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350523" name="Line 5"/>
                        <wps:cNvCnPr>
                          <a:cxnSpLocks noChangeShapeType="1"/>
                        </wps:cNvCnPr>
                        <wps:spPr bwMode="auto">
                          <a:xfrm>
                            <a:off x="5036" y="1732"/>
                            <a:ext cx="2925" cy="0"/>
                          </a:xfrm>
                          <a:prstGeom prst="line">
                            <a:avLst/>
                          </a:prstGeom>
                          <a:noFill/>
                          <a:ln w="10375">
                            <a:solidFill>
                              <a:srgbClr val="000000"/>
                            </a:solidFill>
                            <a:prstDash val="sysDash"/>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069728834" name="Picture 6" descr="logo dht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374" y="2777"/>
                            <a:ext cx="2256" cy="188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3F88C0B" id="Group 2" o:spid="_x0000_s1026" style="position:absolute;margin-left:79.35pt;margin-top:49.05pt;width:453pt;height:719.4pt;z-index:-251658240;mso-position-horizontal-relative:page;mso-position-vertical-relative:page" coordorigin="1972,584" coordsize="9060,143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">
                <v:rect id="Rectangle 3" o:spid="_x0000_s1027" style="position:absolute;left:2017;top:628;width:8970;height:14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" stroked="f"/>
                <v:shape id="AutoShape 4" o:spid="_x0000_s1028" style="position:absolute;left:1972;top:584;width:9060;height:14388;visibility:visible;mso-wrap-style:square;v-text-anchor:top" coordsize="9060,1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" path="m8988,72r-18,l8970,90r,14208l90,14298,90,90r8880,l8970,72,72,72r,18l72,14298r,18l72,14318r8916,l8988,14316r,-17l8988,14298,8988,90r,-1l8988,72xm9060,l,,,54,,14336r,52l9060,14388r,-52l54,14336,54,54r8952,l9006,14335r54,l9060,54r,-1l9060,xe" fillcolor="black" stroked="f">
                  <v:path arrowok="t" o:connecttype="custom" o:connectlocs="8988,656;8970,656;8970,674;8970,14882;90,14882;90,674;8970,674;8970,656;72,656;72,674;72,14882;72,14900;72,14902;8988,14902;8988,14900;8988,14883;8988,14882;8988,674;8988,673;8988,656;9060,584;0,584;0,638;0,14920;0,14972;9060,14972;9060,14920;54,14920;54,638;9006,638;9006,14919;9060,14919;9060,638;9060,637;9060,584" o:connectangles="0,0,0,0,0,0,0,0,0,0,0,0,0,0,0,0,0,0,0,0,0,0,0,0,0,0,0,0,0,0,0,0,0,0,0"/>
                </v:shape>
                <v:line id="Line 5" o:spid="_x0000_s1029" style="position:absolute;visibility:visible;mso-wrap-style:square" from="5036,1732" to="7961,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" strokeweight=".28819mm">
                  <v:stroke dashstyle="3 1"/>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0" type="#_x0000_t75" alt="logo dhtl" style="position:absolute;left:5374;top:2777;width:2256;height:1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">
                  <v:imagedata r:id="rId9" o:title="logo dhtl"/>
                </v:shape>
                <w10:wrap anchorx="page" anchory="page"/>
              </v:group>
            </w:pict>
          </mc:Fallback>
        </mc:AlternateContent>
      </w:r>
      <w:r w:rsidRPr="00862432">
        <w:rPr>
          <w:b/>
          <w:sz w:val="28"/>
          <w:szCs w:val="28"/>
        </w:rPr>
        <w:t>BỘ NÔNG NGHIỆP VÀ PHÁT TRIỂN NÔNG THÔN</w:t>
      </w:r>
      <w:r w:rsidRPr="00862432">
        <w:rPr>
          <w:b/>
          <w:spacing w:val="-67"/>
          <w:sz w:val="28"/>
          <w:szCs w:val="28"/>
        </w:rPr>
        <w:t xml:space="preserve"> </w:t>
      </w:r>
      <w:r w:rsidRPr="00862432">
        <w:rPr>
          <w:b/>
          <w:sz w:val="28"/>
          <w:szCs w:val="28"/>
        </w:rPr>
        <w:t>TRƯỜNG</w:t>
      </w:r>
      <w:r w:rsidRPr="00862432">
        <w:rPr>
          <w:b/>
          <w:spacing w:val="-1"/>
          <w:sz w:val="28"/>
          <w:szCs w:val="28"/>
        </w:rPr>
        <w:t xml:space="preserve"> </w:t>
      </w:r>
      <w:r w:rsidRPr="00862432">
        <w:rPr>
          <w:b/>
          <w:sz w:val="28"/>
          <w:szCs w:val="28"/>
        </w:rPr>
        <w:t>ĐẠI</w:t>
      </w:r>
      <w:r w:rsidRPr="00862432">
        <w:rPr>
          <w:b/>
          <w:spacing w:val="1"/>
          <w:sz w:val="28"/>
          <w:szCs w:val="28"/>
        </w:rPr>
        <w:t xml:space="preserve"> </w:t>
      </w:r>
      <w:r w:rsidRPr="00862432">
        <w:rPr>
          <w:b/>
          <w:sz w:val="28"/>
          <w:szCs w:val="28"/>
        </w:rPr>
        <w:t>HỌC</w:t>
      </w:r>
      <w:r w:rsidRPr="00862432">
        <w:rPr>
          <w:b/>
          <w:spacing w:val="-2"/>
          <w:sz w:val="28"/>
          <w:szCs w:val="28"/>
        </w:rPr>
        <w:t xml:space="preserve"> </w:t>
      </w:r>
      <w:r w:rsidRPr="00862432">
        <w:rPr>
          <w:b/>
          <w:sz w:val="28"/>
          <w:szCs w:val="28"/>
        </w:rPr>
        <w:t>THỦY</w:t>
      </w:r>
      <w:r w:rsidRPr="00862432">
        <w:rPr>
          <w:b/>
          <w:spacing w:val="-1"/>
          <w:sz w:val="28"/>
          <w:szCs w:val="28"/>
        </w:rPr>
        <w:t xml:space="preserve"> </w:t>
      </w:r>
      <w:r w:rsidRPr="00862432">
        <w:rPr>
          <w:b/>
          <w:sz w:val="28"/>
          <w:szCs w:val="28"/>
        </w:rPr>
        <w:t>LỢI</w:t>
      </w:r>
    </w:p>
    <w:p w14:paraId="590CBB68" w14:textId="05ECE536" w:rsidR="005074FD" w:rsidRDefault="005074FD" w:rsidP="009D00E9">
      <w:pPr>
        <w:tabs>
          <w:tab w:val="left" w:pos="3765"/>
        </w:tabs>
        <w:spacing w:before="161" w:line="288" w:lineRule="auto"/>
        <w:ind w:left="2981" w:right="1393" w:hanging="1287"/>
        <w:rPr>
          <w:b/>
          <w:sz w:val="28"/>
          <w:szCs w:val="28"/>
        </w:rPr>
      </w:pPr>
    </w:p>
    <w:p w14:paraId="433FE0AC" w14:textId="77777777" w:rsidR="00771DBA" w:rsidRPr="00862432" w:rsidRDefault="00771DBA" w:rsidP="009D00E9">
      <w:pPr>
        <w:pStyle w:val="BodyText"/>
        <w:spacing w:line="288" w:lineRule="auto"/>
        <w:ind w:left="0"/>
        <w:rPr>
          <w:b/>
          <w:sz w:val="28"/>
          <w:szCs w:val="28"/>
        </w:rPr>
      </w:pPr>
    </w:p>
    <w:p w14:paraId="433FE0AD" w14:textId="77777777" w:rsidR="00771DBA" w:rsidRPr="00862432" w:rsidRDefault="00771DBA" w:rsidP="009D00E9">
      <w:pPr>
        <w:pStyle w:val="BodyText"/>
        <w:spacing w:line="288" w:lineRule="auto"/>
        <w:ind w:left="0"/>
        <w:rPr>
          <w:b/>
          <w:sz w:val="28"/>
          <w:szCs w:val="28"/>
        </w:rPr>
      </w:pPr>
    </w:p>
    <w:p w14:paraId="433FE0AE" w14:textId="77777777" w:rsidR="00771DBA" w:rsidRPr="00862432" w:rsidRDefault="00771DBA" w:rsidP="009D00E9">
      <w:pPr>
        <w:pStyle w:val="BodyText"/>
        <w:spacing w:line="288" w:lineRule="auto"/>
        <w:ind w:left="0"/>
        <w:rPr>
          <w:b/>
          <w:sz w:val="28"/>
          <w:szCs w:val="28"/>
        </w:rPr>
      </w:pPr>
    </w:p>
    <w:p w14:paraId="433FE0AF" w14:textId="77777777" w:rsidR="00771DBA" w:rsidRPr="00862432" w:rsidRDefault="00771DBA" w:rsidP="009D00E9">
      <w:pPr>
        <w:pStyle w:val="BodyText"/>
        <w:spacing w:line="288" w:lineRule="auto"/>
        <w:ind w:left="0"/>
        <w:rPr>
          <w:b/>
          <w:sz w:val="28"/>
          <w:szCs w:val="28"/>
        </w:rPr>
      </w:pPr>
    </w:p>
    <w:p w14:paraId="433FE0B0" w14:textId="77777777" w:rsidR="00771DBA" w:rsidRPr="00862432" w:rsidRDefault="00771DBA" w:rsidP="009D00E9">
      <w:pPr>
        <w:pStyle w:val="BodyText"/>
        <w:spacing w:line="288" w:lineRule="auto"/>
        <w:ind w:left="0"/>
        <w:rPr>
          <w:b/>
          <w:sz w:val="28"/>
          <w:szCs w:val="28"/>
        </w:rPr>
      </w:pPr>
    </w:p>
    <w:p w14:paraId="433FE0B1" w14:textId="77777777" w:rsidR="00771DBA" w:rsidRPr="00862432" w:rsidRDefault="00771DBA" w:rsidP="009D00E9">
      <w:pPr>
        <w:pStyle w:val="BodyText"/>
        <w:spacing w:line="288" w:lineRule="auto"/>
        <w:ind w:left="0"/>
        <w:rPr>
          <w:b/>
          <w:sz w:val="28"/>
          <w:szCs w:val="28"/>
        </w:rPr>
      </w:pPr>
    </w:p>
    <w:p w14:paraId="433FE0B2" w14:textId="77777777" w:rsidR="00771DBA" w:rsidRPr="00862432" w:rsidRDefault="00771DBA" w:rsidP="009D00E9">
      <w:pPr>
        <w:pStyle w:val="BodyText"/>
        <w:spacing w:line="288" w:lineRule="auto"/>
        <w:ind w:left="0"/>
        <w:rPr>
          <w:b/>
          <w:sz w:val="28"/>
          <w:szCs w:val="28"/>
        </w:rPr>
      </w:pPr>
    </w:p>
    <w:p w14:paraId="433FE0B3" w14:textId="77777777" w:rsidR="00771DBA" w:rsidRPr="00862432" w:rsidRDefault="00771DBA" w:rsidP="009D00E9">
      <w:pPr>
        <w:pStyle w:val="BodyText"/>
        <w:spacing w:line="288" w:lineRule="auto"/>
        <w:ind w:left="0"/>
        <w:rPr>
          <w:b/>
          <w:sz w:val="28"/>
          <w:szCs w:val="28"/>
        </w:rPr>
      </w:pPr>
    </w:p>
    <w:p w14:paraId="433FE0B4" w14:textId="77777777" w:rsidR="00771DBA" w:rsidRPr="00862432" w:rsidRDefault="00771DBA" w:rsidP="009D00E9">
      <w:pPr>
        <w:pStyle w:val="BodyText"/>
        <w:spacing w:line="288" w:lineRule="auto"/>
        <w:ind w:left="0"/>
        <w:rPr>
          <w:b/>
          <w:sz w:val="28"/>
          <w:szCs w:val="28"/>
        </w:rPr>
      </w:pPr>
    </w:p>
    <w:p w14:paraId="433FE0BE" w14:textId="32C094DD" w:rsidR="00771DBA" w:rsidRDefault="00771DBA" w:rsidP="009D00E9">
      <w:pPr>
        <w:pStyle w:val="BodyText"/>
        <w:tabs>
          <w:tab w:val="left" w:pos="2558"/>
        </w:tabs>
        <w:spacing w:line="288" w:lineRule="auto"/>
        <w:ind w:left="0"/>
        <w:rPr>
          <w:b/>
          <w:sz w:val="28"/>
          <w:szCs w:val="28"/>
        </w:rPr>
      </w:pPr>
    </w:p>
    <w:p w14:paraId="2A744293" w14:textId="492ADD44" w:rsidR="005074FD" w:rsidRPr="00862432" w:rsidRDefault="005074FD" w:rsidP="009D00E9">
      <w:pPr>
        <w:pStyle w:val="BodyText"/>
        <w:tabs>
          <w:tab w:val="left" w:pos="3300"/>
        </w:tabs>
        <w:spacing w:line="288" w:lineRule="auto"/>
        <w:ind w:left="0"/>
        <w:rPr>
          <w:b/>
          <w:sz w:val="28"/>
          <w:szCs w:val="28"/>
        </w:rPr>
      </w:pPr>
      <w:r>
        <w:rPr>
          <w:b/>
          <w:sz w:val="28"/>
          <w:szCs w:val="28"/>
        </w:rPr>
        <w:tab/>
      </w:r>
    </w:p>
    <w:p w14:paraId="433FE0BF" w14:textId="3D89BEED" w:rsidR="00771DBA" w:rsidRPr="00862432" w:rsidRDefault="00AE69D3" w:rsidP="009D00E9">
      <w:pPr>
        <w:pStyle w:val="Title"/>
        <w:spacing w:line="288" w:lineRule="auto"/>
        <w:rPr>
          <w:sz w:val="28"/>
          <w:szCs w:val="28"/>
        </w:rPr>
      </w:pPr>
      <w:r w:rsidRPr="00862432">
        <w:rPr>
          <w:sz w:val="28"/>
          <w:szCs w:val="28"/>
        </w:rPr>
        <w:t>BÁO CÁO SINH HOẠT HỌC THUẬT HỌC KỲ</w:t>
      </w:r>
      <w:r w:rsidR="00431C48" w:rsidRPr="00862432">
        <w:rPr>
          <w:sz w:val="28"/>
          <w:szCs w:val="28"/>
          <w:lang w:val="en-US"/>
        </w:rPr>
        <w:t xml:space="preserve"> </w:t>
      </w:r>
      <w:r w:rsidRPr="00862432">
        <w:rPr>
          <w:sz w:val="28"/>
          <w:szCs w:val="28"/>
        </w:rPr>
        <w:t>I</w:t>
      </w:r>
      <w:r w:rsidR="00431C48" w:rsidRPr="00862432">
        <w:rPr>
          <w:sz w:val="28"/>
          <w:szCs w:val="28"/>
          <w:lang w:val="en-US"/>
        </w:rPr>
        <w:t>I</w:t>
      </w:r>
      <w:r w:rsidR="00EF5600">
        <w:rPr>
          <w:sz w:val="28"/>
          <w:szCs w:val="28"/>
          <w:lang w:val="en-US"/>
        </w:rPr>
        <w:t xml:space="preserve"> </w:t>
      </w:r>
      <w:r w:rsidRPr="00862432">
        <w:rPr>
          <w:spacing w:val="-87"/>
          <w:sz w:val="28"/>
          <w:szCs w:val="28"/>
        </w:rPr>
        <w:t xml:space="preserve"> </w:t>
      </w:r>
      <w:r w:rsidR="00EF5600">
        <w:rPr>
          <w:spacing w:val="-87"/>
          <w:sz w:val="28"/>
          <w:szCs w:val="28"/>
          <w:lang w:val="en-US"/>
        </w:rPr>
        <w:t xml:space="preserve">   </w:t>
      </w:r>
      <w:r w:rsidRPr="00862432">
        <w:rPr>
          <w:sz w:val="28"/>
          <w:szCs w:val="28"/>
        </w:rPr>
        <w:t>NĂM HỌC 2022</w:t>
      </w:r>
      <w:r w:rsidRPr="00862432">
        <w:rPr>
          <w:spacing w:val="1"/>
          <w:sz w:val="28"/>
          <w:szCs w:val="28"/>
        </w:rPr>
        <w:t xml:space="preserve"> </w:t>
      </w:r>
      <w:r w:rsidRPr="00862432">
        <w:rPr>
          <w:sz w:val="28"/>
          <w:szCs w:val="28"/>
        </w:rPr>
        <w:t>-</w:t>
      </w:r>
      <w:r w:rsidRPr="00862432">
        <w:rPr>
          <w:spacing w:val="1"/>
          <w:sz w:val="28"/>
          <w:szCs w:val="28"/>
        </w:rPr>
        <w:t xml:space="preserve"> </w:t>
      </w:r>
      <w:r w:rsidRPr="00862432">
        <w:rPr>
          <w:sz w:val="28"/>
          <w:szCs w:val="28"/>
        </w:rPr>
        <w:t>2023</w:t>
      </w:r>
    </w:p>
    <w:p w14:paraId="433FE0C0" w14:textId="77777777" w:rsidR="00771DBA" w:rsidRPr="00862432" w:rsidRDefault="00771DBA" w:rsidP="009D00E9">
      <w:pPr>
        <w:pStyle w:val="BodyText"/>
        <w:spacing w:before="7" w:line="288" w:lineRule="auto"/>
        <w:ind w:left="0"/>
        <w:rPr>
          <w:b/>
          <w:sz w:val="28"/>
          <w:szCs w:val="28"/>
        </w:rPr>
      </w:pPr>
    </w:p>
    <w:p w14:paraId="433FE0C1" w14:textId="72EBAE9F" w:rsidR="00771DBA" w:rsidRPr="00862432" w:rsidRDefault="00431C48" w:rsidP="009D00E9">
      <w:pPr>
        <w:spacing w:line="288" w:lineRule="auto"/>
        <w:ind w:left="865" w:right="589"/>
        <w:jc w:val="center"/>
        <w:rPr>
          <w:b/>
          <w:sz w:val="28"/>
          <w:szCs w:val="28"/>
          <w:lang w:val="en-US"/>
        </w:rPr>
      </w:pPr>
      <w:r w:rsidRPr="00862432">
        <w:rPr>
          <w:b/>
          <w:sz w:val="28"/>
          <w:szCs w:val="28"/>
          <w:lang w:val="en-US"/>
        </w:rPr>
        <w:t>CÁC YẾU TỐ ẢNH HƯỞNG ĐẾN ĐẠO ĐỨC NGHỀ NGHIỆP KIỂM TOÁN VIÊN VÀ BIỆN PHÁP BẢO VỆ</w:t>
      </w:r>
    </w:p>
    <w:p w14:paraId="433FE0C2" w14:textId="77777777" w:rsidR="00771DBA" w:rsidRPr="00862432" w:rsidRDefault="00771DBA" w:rsidP="009D00E9">
      <w:pPr>
        <w:pStyle w:val="BodyText"/>
        <w:spacing w:line="288" w:lineRule="auto"/>
        <w:ind w:left="0"/>
        <w:rPr>
          <w:b/>
          <w:sz w:val="28"/>
          <w:szCs w:val="28"/>
        </w:rPr>
      </w:pPr>
    </w:p>
    <w:p w14:paraId="433FE0C3" w14:textId="77777777" w:rsidR="00771DBA" w:rsidRPr="00862432" w:rsidRDefault="00771DBA" w:rsidP="009D00E9">
      <w:pPr>
        <w:pStyle w:val="BodyText"/>
        <w:spacing w:line="288" w:lineRule="auto"/>
        <w:ind w:left="0"/>
        <w:rPr>
          <w:b/>
          <w:sz w:val="28"/>
          <w:szCs w:val="28"/>
        </w:rPr>
      </w:pPr>
    </w:p>
    <w:p w14:paraId="433FE0C4" w14:textId="77777777" w:rsidR="00771DBA" w:rsidRPr="00862432" w:rsidRDefault="00771DBA" w:rsidP="009D00E9">
      <w:pPr>
        <w:pStyle w:val="BodyText"/>
        <w:spacing w:line="288" w:lineRule="auto"/>
        <w:ind w:left="0"/>
        <w:rPr>
          <w:b/>
          <w:sz w:val="28"/>
          <w:szCs w:val="28"/>
        </w:rPr>
      </w:pPr>
    </w:p>
    <w:p w14:paraId="433FE0C5" w14:textId="77777777" w:rsidR="00771DBA" w:rsidRPr="00862432" w:rsidRDefault="00771DBA" w:rsidP="009D00E9">
      <w:pPr>
        <w:pStyle w:val="BodyText"/>
        <w:spacing w:line="288" w:lineRule="auto"/>
        <w:ind w:left="0"/>
        <w:rPr>
          <w:b/>
          <w:sz w:val="28"/>
          <w:szCs w:val="28"/>
        </w:rPr>
      </w:pPr>
    </w:p>
    <w:p w14:paraId="433FE0C6" w14:textId="77777777" w:rsidR="00771DBA" w:rsidRPr="00862432" w:rsidRDefault="00771DBA" w:rsidP="009D00E9">
      <w:pPr>
        <w:pStyle w:val="BodyText"/>
        <w:spacing w:line="288" w:lineRule="auto"/>
        <w:ind w:left="0"/>
        <w:rPr>
          <w:b/>
          <w:sz w:val="28"/>
          <w:szCs w:val="28"/>
        </w:rPr>
      </w:pPr>
    </w:p>
    <w:p w14:paraId="433FE0C7" w14:textId="0A02C76D" w:rsidR="00771DBA" w:rsidRPr="00862432" w:rsidRDefault="00256E52" w:rsidP="009D00E9">
      <w:pPr>
        <w:pStyle w:val="BodyText"/>
        <w:tabs>
          <w:tab w:val="left" w:pos="4275"/>
        </w:tabs>
        <w:spacing w:line="288" w:lineRule="auto"/>
        <w:ind w:left="0"/>
        <w:rPr>
          <w:b/>
          <w:sz w:val="28"/>
          <w:szCs w:val="28"/>
        </w:rPr>
      </w:pPr>
      <w:r>
        <w:rPr>
          <w:b/>
          <w:sz w:val="28"/>
          <w:szCs w:val="28"/>
        </w:rPr>
        <w:tab/>
      </w:r>
    </w:p>
    <w:p w14:paraId="433FE0C8" w14:textId="77777777" w:rsidR="00771DBA" w:rsidRPr="00862432" w:rsidRDefault="00771DBA" w:rsidP="009D00E9">
      <w:pPr>
        <w:pStyle w:val="BodyText"/>
        <w:spacing w:line="288" w:lineRule="auto"/>
        <w:ind w:left="0"/>
        <w:rPr>
          <w:b/>
          <w:sz w:val="28"/>
          <w:szCs w:val="28"/>
        </w:rPr>
      </w:pPr>
    </w:p>
    <w:p w14:paraId="433FE0C9" w14:textId="77777777" w:rsidR="00771DBA" w:rsidRPr="00862432" w:rsidRDefault="00771DBA" w:rsidP="009D00E9">
      <w:pPr>
        <w:pStyle w:val="BodyText"/>
        <w:spacing w:line="288" w:lineRule="auto"/>
        <w:ind w:left="0"/>
        <w:rPr>
          <w:b/>
          <w:sz w:val="28"/>
          <w:szCs w:val="28"/>
        </w:rPr>
      </w:pPr>
    </w:p>
    <w:tbl>
      <w:tblPr>
        <w:tblW w:w="0" w:type="auto"/>
        <w:tblInd w:w="1496" w:type="dxa"/>
        <w:tblLayout w:type="fixed"/>
        <w:tblCellMar>
          <w:left w:w="0" w:type="dxa"/>
          <w:right w:w="0" w:type="dxa"/>
        </w:tblCellMar>
        <w:tblLook w:val="01E0" w:firstRow="1" w:lastRow="1" w:firstColumn="1" w:lastColumn="1" w:noHBand="0" w:noVBand="0"/>
      </w:tblPr>
      <w:tblGrid>
        <w:gridCol w:w="2577"/>
        <w:gridCol w:w="4978"/>
      </w:tblGrid>
      <w:tr w:rsidR="00771DBA" w:rsidRPr="00862432" w14:paraId="433FE0CC" w14:textId="77777777">
        <w:trPr>
          <w:trHeight w:val="363"/>
        </w:trPr>
        <w:tc>
          <w:tcPr>
            <w:tcW w:w="2577" w:type="dxa"/>
          </w:tcPr>
          <w:p w14:paraId="433FE0CA" w14:textId="77777777" w:rsidR="00771DBA" w:rsidRPr="00862432" w:rsidRDefault="00AE69D3" w:rsidP="009D00E9">
            <w:pPr>
              <w:pStyle w:val="TableParagraph"/>
              <w:spacing w:line="288" w:lineRule="auto"/>
              <w:ind w:left="200"/>
              <w:rPr>
                <w:b/>
                <w:sz w:val="28"/>
                <w:szCs w:val="28"/>
              </w:rPr>
            </w:pPr>
            <w:r w:rsidRPr="00862432">
              <w:rPr>
                <w:b/>
                <w:sz w:val="28"/>
                <w:szCs w:val="28"/>
              </w:rPr>
              <w:t>Báo cáo viên:</w:t>
            </w:r>
          </w:p>
        </w:tc>
        <w:tc>
          <w:tcPr>
            <w:tcW w:w="4978" w:type="dxa"/>
          </w:tcPr>
          <w:p w14:paraId="433FE0CB" w14:textId="3E2A3951" w:rsidR="00771DBA" w:rsidRPr="00862432" w:rsidRDefault="00AE69D3" w:rsidP="009D00E9">
            <w:pPr>
              <w:pStyle w:val="TableParagraph"/>
              <w:spacing w:line="288" w:lineRule="auto"/>
              <w:ind w:left="143"/>
              <w:rPr>
                <w:b/>
                <w:sz w:val="28"/>
                <w:szCs w:val="28"/>
                <w:lang w:val="en-US"/>
              </w:rPr>
            </w:pPr>
            <w:r w:rsidRPr="00862432">
              <w:rPr>
                <w:b/>
                <w:sz w:val="28"/>
                <w:szCs w:val="28"/>
              </w:rPr>
              <w:t>T</w:t>
            </w:r>
            <w:r w:rsidR="00431C48" w:rsidRPr="00862432">
              <w:rPr>
                <w:b/>
                <w:sz w:val="28"/>
                <w:szCs w:val="28"/>
                <w:lang w:val="en-US"/>
              </w:rPr>
              <w:t>h</w:t>
            </w:r>
            <w:r w:rsidRPr="00862432">
              <w:rPr>
                <w:b/>
                <w:sz w:val="28"/>
                <w:szCs w:val="28"/>
              </w:rPr>
              <w:t>S.</w:t>
            </w:r>
            <w:r w:rsidRPr="00862432">
              <w:rPr>
                <w:b/>
                <w:spacing w:val="-3"/>
                <w:sz w:val="28"/>
                <w:szCs w:val="28"/>
              </w:rPr>
              <w:t xml:space="preserve"> </w:t>
            </w:r>
            <w:proofErr w:type="spellStart"/>
            <w:r w:rsidR="00431C48" w:rsidRPr="00862432">
              <w:rPr>
                <w:b/>
                <w:sz w:val="28"/>
                <w:szCs w:val="28"/>
                <w:lang w:val="en-US"/>
              </w:rPr>
              <w:t>Trần</w:t>
            </w:r>
            <w:proofErr w:type="spellEnd"/>
            <w:r w:rsidR="00431C48" w:rsidRPr="00862432">
              <w:rPr>
                <w:b/>
                <w:sz w:val="28"/>
                <w:szCs w:val="28"/>
                <w:lang w:val="en-US"/>
              </w:rPr>
              <w:t xml:space="preserve"> </w:t>
            </w:r>
            <w:proofErr w:type="spellStart"/>
            <w:r w:rsidR="00431C48" w:rsidRPr="00862432">
              <w:rPr>
                <w:b/>
                <w:sz w:val="28"/>
                <w:szCs w:val="28"/>
                <w:lang w:val="en-US"/>
              </w:rPr>
              <w:t>Thị</w:t>
            </w:r>
            <w:proofErr w:type="spellEnd"/>
            <w:r w:rsidR="00431C48" w:rsidRPr="00862432">
              <w:rPr>
                <w:b/>
                <w:sz w:val="28"/>
                <w:szCs w:val="28"/>
                <w:lang w:val="en-US"/>
              </w:rPr>
              <w:t xml:space="preserve"> </w:t>
            </w:r>
            <w:proofErr w:type="spellStart"/>
            <w:r w:rsidR="00431C48" w:rsidRPr="00862432">
              <w:rPr>
                <w:b/>
                <w:sz w:val="28"/>
                <w:szCs w:val="28"/>
                <w:lang w:val="en-US"/>
              </w:rPr>
              <w:t>Hồng</w:t>
            </w:r>
            <w:proofErr w:type="spellEnd"/>
          </w:p>
        </w:tc>
      </w:tr>
      <w:tr w:rsidR="00771DBA" w:rsidRPr="00862432" w14:paraId="433FE0CF" w14:textId="77777777">
        <w:trPr>
          <w:trHeight w:val="418"/>
        </w:trPr>
        <w:tc>
          <w:tcPr>
            <w:tcW w:w="2577" w:type="dxa"/>
          </w:tcPr>
          <w:p w14:paraId="433FE0CD" w14:textId="77777777" w:rsidR="00771DBA" w:rsidRPr="00862432" w:rsidRDefault="00AE69D3" w:rsidP="009D00E9">
            <w:pPr>
              <w:pStyle w:val="TableParagraph"/>
              <w:spacing w:before="45" w:line="288" w:lineRule="auto"/>
              <w:ind w:left="200"/>
              <w:rPr>
                <w:b/>
                <w:sz w:val="28"/>
                <w:szCs w:val="28"/>
              </w:rPr>
            </w:pPr>
            <w:r w:rsidRPr="00862432">
              <w:rPr>
                <w:b/>
                <w:sz w:val="28"/>
                <w:szCs w:val="28"/>
              </w:rPr>
              <w:t>Bộ môn:</w:t>
            </w:r>
          </w:p>
        </w:tc>
        <w:tc>
          <w:tcPr>
            <w:tcW w:w="4978" w:type="dxa"/>
          </w:tcPr>
          <w:p w14:paraId="433FE0CE" w14:textId="7EECC140" w:rsidR="00771DBA" w:rsidRPr="00862432" w:rsidRDefault="00431C48" w:rsidP="009D00E9">
            <w:pPr>
              <w:pStyle w:val="TableParagraph"/>
              <w:spacing w:before="41" w:line="288" w:lineRule="auto"/>
              <w:ind w:left="143"/>
              <w:rPr>
                <w:sz w:val="28"/>
                <w:szCs w:val="28"/>
                <w:lang w:val="en-US"/>
              </w:rPr>
            </w:pPr>
            <w:proofErr w:type="spellStart"/>
            <w:r w:rsidRPr="00862432">
              <w:rPr>
                <w:sz w:val="28"/>
                <w:szCs w:val="28"/>
                <w:lang w:val="en-US"/>
              </w:rPr>
              <w:t>Kiểm</w:t>
            </w:r>
            <w:proofErr w:type="spellEnd"/>
            <w:r w:rsidRPr="00862432">
              <w:rPr>
                <w:sz w:val="28"/>
                <w:szCs w:val="28"/>
                <w:lang w:val="en-US"/>
              </w:rPr>
              <w:t xml:space="preserve"> </w:t>
            </w:r>
            <w:proofErr w:type="spellStart"/>
            <w:r w:rsidRPr="00862432">
              <w:rPr>
                <w:sz w:val="28"/>
                <w:szCs w:val="28"/>
                <w:lang w:val="en-US"/>
              </w:rPr>
              <w:t>toán</w:t>
            </w:r>
            <w:proofErr w:type="spellEnd"/>
          </w:p>
        </w:tc>
      </w:tr>
      <w:tr w:rsidR="00771DBA" w:rsidRPr="00862432" w14:paraId="433FE0D2" w14:textId="77777777">
        <w:trPr>
          <w:trHeight w:val="417"/>
        </w:trPr>
        <w:tc>
          <w:tcPr>
            <w:tcW w:w="2577" w:type="dxa"/>
          </w:tcPr>
          <w:p w14:paraId="433FE0D0" w14:textId="77777777" w:rsidR="00771DBA" w:rsidRPr="00862432" w:rsidRDefault="00AE69D3" w:rsidP="009D00E9">
            <w:pPr>
              <w:pStyle w:val="TableParagraph"/>
              <w:spacing w:before="44" w:line="288" w:lineRule="auto"/>
              <w:ind w:left="200"/>
              <w:rPr>
                <w:b/>
                <w:sz w:val="28"/>
                <w:szCs w:val="28"/>
              </w:rPr>
            </w:pPr>
            <w:r w:rsidRPr="00862432">
              <w:rPr>
                <w:b/>
                <w:sz w:val="28"/>
                <w:szCs w:val="28"/>
              </w:rPr>
              <w:t>Thời</w:t>
            </w:r>
            <w:r w:rsidRPr="00862432">
              <w:rPr>
                <w:b/>
                <w:spacing w:val="-5"/>
                <w:sz w:val="28"/>
                <w:szCs w:val="28"/>
              </w:rPr>
              <w:t xml:space="preserve"> </w:t>
            </w:r>
            <w:r w:rsidRPr="00862432">
              <w:rPr>
                <w:b/>
                <w:sz w:val="28"/>
                <w:szCs w:val="28"/>
              </w:rPr>
              <w:t>gian</w:t>
            </w:r>
            <w:r w:rsidRPr="00862432">
              <w:rPr>
                <w:b/>
                <w:spacing w:val="-1"/>
                <w:sz w:val="28"/>
                <w:szCs w:val="28"/>
              </w:rPr>
              <w:t xml:space="preserve"> </w:t>
            </w:r>
            <w:r w:rsidRPr="00862432">
              <w:rPr>
                <w:b/>
                <w:sz w:val="28"/>
                <w:szCs w:val="28"/>
              </w:rPr>
              <w:t>báo</w:t>
            </w:r>
            <w:r w:rsidRPr="00862432">
              <w:rPr>
                <w:b/>
                <w:spacing w:val="-1"/>
                <w:sz w:val="28"/>
                <w:szCs w:val="28"/>
              </w:rPr>
              <w:t xml:space="preserve"> </w:t>
            </w:r>
            <w:r w:rsidRPr="00862432">
              <w:rPr>
                <w:b/>
                <w:sz w:val="28"/>
                <w:szCs w:val="28"/>
              </w:rPr>
              <w:t>cáo:</w:t>
            </w:r>
          </w:p>
        </w:tc>
        <w:tc>
          <w:tcPr>
            <w:tcW w:w="4978" w:type="dxa"/>
          </w:tcPr>
          <w:p w14:paraId="433FE0D1" w14:textId="65CB9668" w:rsidR="00771DBA" w:rsidRPr="00862432" w:rsidRDefault="007F0E97" w:rsidP="009D00E9">
            <w:pPr>
              <w:pStyle w:val="TableParagraph"/>
              <w:spacing w:before="39" w:line="288" w:lineRule="auto"/>
              <w:ind w:left="143"/>
              <w:rPr>
                <w:sz w:val="28"/>
                <w:szCs w:val="28"/>
                <w:lang w:val="en-US"/>
              </w:rPr>
            </w:pPr>
            <w:r>
              <w:rPr>
                <w:sz w:val="28"/>
                <w:szCs w:val="28"/>
                <w:lang w:val="en-US"/>
              </w:rPr>
              <w:t>26</w:t>
            </w:r>
            <w:r w:rsidR="00476708">
              <w:rPr>
                <w:sz w:val="28"/>
                <w:szCs w:val="28"/>
                <w:lang w:val="en-US"/>
              </w:rPr>
              <w:t>/05</w:t>
            </w:r>
            <w:r w:rsidR="00AE69D3" w:rsidRPr="00862432">
              <w:rPr>
                <w:sz w:val="28"/>
                <w:szCs w:val="28"/>
              </w:rPr>
              <w:t>/202</w:t>
            </w:r>
            <w:r w:rsidR="00431C48" w:rsidRPr="00862432">
              <w:rPr>
                <w:sz w:val="28"/>
                <w:szCs w:val="28"/>
                <w:lang w:val="en-US"/>
              </w:rPr>
              <w:t>3</w:t>
            </w:r>
          </w:p>
        </w:tc>
      </w:tr>
      <w:tr w:rsidR="00771DBA" w:rsidRPr="00862432" w14:paraId="433FE0D5" w14:textId="77777777">
        <w:trPr>
          <w:trHeight w:val="366"/>
        </w:trPr>
        <w:tc>
          <w:tcPr>
            <w:tcW w:w="2577" w:type="dxa"/>
          </w:tcPr>
          <w:p w14:paraId="433FE0D3" w14:textId="77777777" w:rsidR="00771DBA" w:rsidRPr="00862432" w:rsidRDefault="00AE69D3" w:rsidP="009D00E9">
            <w:pPr>
              <w:pStyle w:val="TableParagraph"/>
              <w:spacing w:before="45" w:line="288" w:lineRule="auto"/>
              <w:ind w:left="200"/>
              <w:rPr>
                <w:b/>
                <w:sz w:val="28"/>
                <w:szCs w:val="28"/>
              </w:rPr>
            </w:pPr>
            <w:r w:rsidRPr="00862432">
              <w:rPr>
                <w:b/>
                <w:sz w:val="28"/>
                <w:szCs w:val="28"/>
              </w:rPr>
              <w:t>Địa điểm</w:t>
            </w:r>
            <w:r w:rsidRPr="00862432">
              <w:rPr>
                <w:b/>
                <w:spacing w:val="-4"/>
                <w:sz w:val="28"/>
                <w:szCs w:val="28"/>
              </w:rPr>
              <w:t xml:space="preserve"> </w:t>
            </w:r>
            <w:r w:rsidRPr="00862432">
              <w:rPr>
                <w:b/>
                <w:sz w:val="28"/>
                <w:szCs w:val="28"/>
              </w:rPr>
              <w:t>báo</w:t>
            </w:r>
            <w:r w:rsidRPr="00862432">
              <w:rPr>
                <w:b/>
                <w:spacing w:val="1"/>
                <w:sz w:val="28"/>
                <w:szCs w:val="28"/>
              </w:rPr>
              <w:t xml:space="preserve"> </w:t>
            </w:r>
            <w:r w:rsidRPr="00862432">
              <w:rPr>
                <w:b/>
                <w:sz w:val="28"/>
                <w:szCs w:val="28"/>
              </w:rPr>
              <w:t>cáo:</w:t>
            </w:r>
          </w:p>
        </w:tc>
        <w:tc>
          <w:tcPr>
            <w:tcW w:w="4978" w:type="dxa"/>
          </w:tcPr>
          <w:p w14:paraId="433FE0D4" w14:textId="7B03A72D" w:rsidR="00771DBA" w:rsidRPr="00862432" w:rsidRDefault="007F0E97" w:rsidP="009D00E9">
            <w:pPr>
              <w:pStyle w:val="TableParagraph"/>
              <w:spacing w:before="40" w:line="288" w:lineRule="auto"/>
              <w:ind w:left="143"/>
              <w:rPr>
                <w:sz w:val="28"/>
                <w:szCs w:val="28"/>
              </w:rPr>
            </w:pPr>
            <w:r>
              <w:rPr>
                <w:sz w:val="28"/>
                <w:szCs w:val="28"/>
                <w:lang w:val="en-US"/>
              </w:rPr>
              <w:t xml:space="preserve">Văn </w:t>
            </w:r>
            <w:proofErr w:type="spellStart"/>
            <w:r>
              <w:rPr>
                <w:sz w:val="28"/>
                <w:szCs w:val="28"/>
                <w:lang w:val="en-US"/>
              </w:rPr>
              <w:t>phòng</w:t>
            </w:r>
            <w:proofErr w:type="spellEnd"/>
            <w:r>
              <w:rPr>
                <w:sz w:val="28"/>
                <w:szCs w:val="28"/>
                <w:lang w:val="en-US"/>
              </w:rPr>
              <w:t xml:space="preserve"> BM </w:t>
            </w:r>
            <w:proofErr w:type="spellStart"/>
            <w:r>
              <w:rPr>
                <w:sz w:val="28"/>
                <w:szCs w:val="28"/>
                <w:lang w:val="en-US"/>
              </w:rPr>
              <w:t>Kiểm</w:t>
            </w:r>
            <w:proofErr w:type="spellEnd"/>
            <w:r>
              <w:rPr>
                <w:sz w:val="28"/>
                <w:szCs w:val="28"/>
                <w:lang w:val="en-US"/>
              </w:rPr>
              <w:t xml:space="preserve"> </w:t>
            </w:r>
            <w:proofErr w:type="spellStart"/>
            <w:r>
              <w:rPr>
                <w:sz w:val="28"/>
                <w:szCs w:val="28"/>
                <w:lang w:val="en-US"/>
              </w:rPr>
              <w:t>toán</w:t>
            </w:r>
            <w:proofErr w:type="spellEnd"/>
            <w:r w:rsidR="00617C31">
              <w:rPr>
                <w:sz w:val="28"/>
                <w:szCs w:val="28"/>
                <w:lang w:val="en-US"/>
              </w:rPr>
              <w:t xml:space="preserve"> </w:t>
            </w:r>
            <w:r>
              <w:rPr>
                <w:sz w:val="28"/>
                <w:szCs w:val="28"/>
                <w:lang w:val="en-US"/>
              </w:rPr>
              <w:t>202</w:t>
            </w:r>
            <w:r w:rsidR="00617C31">
              <w:rPr>
                <w:sz w:val="28"/>
                <w:szCs w:val="28"/>
                <w:lang w:val="en-US"/>
              </w:rPr>
              <w:t xml:space="preserve"> - </w:t>
            </w:r>
            <w:r>
              <w:rPr>
                <w:sz w:val="28"/>
                <w:szCs w:val="28"/>
                <w:lang w:val="en-US"/>
              </w:rPr>
              <w:t>A5</w:t>
            </w:r>
          </w:p>
        </w:tc>
      </w:tr>
    </w:tbl>
    <w:p w14:paraId="433FE0D6" w14:textId="77777777" w:rsidR="00771DBA" w:rsidRPr="00862432" w:rsidRDefault="00771DBA" w:rsidP="009D00E9">
      <w:pPr>
        <w:pStyle w:val="BodyText"/>
        <w:spacing w:line="288" w:lineRule="auto"/>
        <w:ind w:left="0"/>
        <w:rPr>
          <w:b/>
          <w:sz w:val="28"/>
          <w:szCs w:val="28"/>
        </w:rPr>
      </w:pPr>
    </w:p>
    <w:p w14:paraId="433FE0D7" w14:textId="77777777" w:rsidR="00771DBA" w:rsidRPr="00862432" w:rsidRDefault="00771DBA" w:rsidP="009D00E9">
      <w:pPr>
        <w:pStyle w:val="BodyText"/>
        <w:spacing w:line="288" w:lineRule="auto"/>
        <w:ind w:left="0"/>
        <w:rPr>
          <w:b/>
          <w:sz w:val="28"/>
          <w:szCs w:val="28"/>
        </w:rPr>
      </w:pPr>
    </w:p>
    <w:sdt>
      <w:sdtPr>
        <w:id w:val="-2069566461"/>
        <w:docPartObj>
          <w:docPartGallery w:val="Table of Contents"/>
          <w:docPartUnique/>
        </w:docPartObj>
      </w:sdtPr>
      <w:sdtEndPr>
        <w:rPr>
          <w:rFonts w:ascii="Times New Roman" w:eastAsia="Times New Roman" w:hAnsi="Times New Roman" w:cs="Times New Roman"/>
          <w:b/>
          <w:bCs/>
          <w:noProof/>
          <w:color w:val="auto"/>
          <w:sz w:val="22"/>
          <w:szCs w:val="22"/>
          <w:lang w:val="vi"/>
        </w:rPr>
      </w:sdtEndPr>
      <w:sdtContent>
        <w:p w14:paraId="19D89FEE" w14:textId="01D7B25B" w:rsidR="00B54BBF" w:rsidRDefault="00B54BBF">
          <w:pPr>
            <w:pStyle w:val="TOCHeading"/>
          </w:pPr>
          <w:r>
            <w:t>MỤC LỤC</w:t>
          </w:r>
        </w:p>
        <w:p w14:paraId="26F9CA50" w14:textId="2F737E95"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r>
            <w:fldChar w:fldCharType="begin"/>
          </w:r>
          <w:r>
            <w:instrText xml:space="preserve"> TOC \o "1-3" \h \z \u </w:instrText>
          </w:r>
          <w:r>
            <w:fldChar w:fldCharType="separate"/>
          </w:r>
          <w:hyperlink w:anchor="_Toc137666778" w:history="1">
            <w:r w:rsidRPr="00D03A50">
              <w:rPr>
                <w:rStyle w:val="Hyperlink"/>
                <w:noProof/>
              </w:rPr>
              <w:t>GIỚI</w:t>
            </w:r>
            <w:r w:rsidRPr="00D03A50">
              <w:rPr>
                <w:rStyle w:val="Hyperlink"/>
                <w:noProof/>
                <w:spacing w:val="-7"/>
              </w:rPr>
              <w:t xml:space="preserve"> </w:t>
            </w:r>
            <w:r w:rsidRPr="00D03A50">
              <w:rPr>
                <w:rStyle w:val="Hyperlink"/>
                <w:noProof/>
              </w:rPr>
              <w:t>THIỆU</w:t>
            </w:r>
            <w:r>
              <w:rPr>
                <w:noProof/>
                <w:webHidden/>
              </w:rPr>
              <w:tab/>
            </w:r>
            <w:r>
              <w:rPr>
                <w:noProof/>
                <w:webHidden/>
              </w:rPr>
              <w:fldChar w:fldCharType="begin"/>
            </w:r>
            <w:r>
              <w:rPr>
                <w:noProof/>
                <w:webHidden/>
              </w:rPr>
              <w:instrText xml:space="preserve"> PAGEREF _Toc137666778 \h </w:instrText>
            </w:r>
            <w:r>
              <w:rPr>
                <w:noProof/>
                <w:webHidden/>
              </w:rPr>
            </w:r>
            <w:r>
              <w:rPr>
                <w:noProof/>
                <w:webHidden/>
              </w:rPr>
              <w:fldChar w:fldCharType="separate"/>
            </w:r>
            <w:r>
              <w:rPr>
                <w:noProof/>
                <w:webHidden/>
              </w:rPr>
              <w:t>3</w:t>
            </w:r>
            <w:r>
              <w:rPr>
                <w:noProof/>
                <w:webHidden/>
              </w:rPr>
              <w:fldChar w:fldCharType="end"/>
            </w:r>
          </w:hyperlink>
        </w:p>
        <w:p w14:paraId="57D328AE" w14:textId="3F304D6F"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79" w:history="1">
            <w:r w:rsidRPr="00D03A50">
              <w:rPr>
                <w:rStyle w:val="Hyperlink"/>
                <w:noProof/>
                <w:lang w:val="en-US"/>
              </w:rPr>
              <w:t>1. Tổng quan lý luận về đạo đức nghề nghiệp kiểm toán viên và các biện pháp bảo vệ</w:t>
            </w:r>
            <w:r>
              <w:rPr>
                <w:noProof/>
                <w:webHidden/>
              </w:rPr>
              <w:tab/>
            </w:r>
            <w:r>
              <w:rPr>
                <w:noProof/>
                <w:webHidden/>
              </w:rPr>
              <w:fldChar w:fldCharType="begin"/>
            </w:r>
            <w:r>
              <w:rPr>
                <w:noProof/>
                <w:webHidden/>
              </w:rPr>
              <w:instrText xml:space="preserve"> PAGEREF _Toc137666779 \h </w:instrText>
            </w:r>
            <w:r>
              <w:rPr>
                <w:noProof/>
                <w:webHidden/>
              </w:rPr>
            </w:r>
            <w:r>
              <w:rPr>
                <w:noProof/>
                <w:webHidden/>
              </w:rPr>
              <w:fldChar w:fldCharType="separate"/>
            </w:r>
            <w:r>
              <w:rPr>
                <w:noProof/>
                <w:webHidden/>
              </w:rPr>
              <w:t>5</w:t>
            </w:r>
            <w:r>
              <w:rPr>
                <w:noProof/>
                <w:webHidden/>
              </w:rPr>
              <w:fldChar w:fldCharType="end"/>
            </w:r>
          </w:hyperlink>
        </w:p>
        <w:p w14:paraId="5ACC7396" w14:textId="00676D76"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0" w:history="1">
            <w:r w:rsidRPr="00D03A50">
              <w:rPr>
                <w:rStyle w:val="Hyperlink"/>
                <w:b/>
                <w:bCs/>
                <w:noProof/>
                <w:lang w:val="en-US"/>
              </w:rPr>
              <w:t>1.1. Khái niệm, vai trò, ý nghĩa đạo đức nghề nghiệp KTV</w:t>
            </w:r>
            <w:r>
              <w:rPr>
                <w:noProof/>
                <w:webHidden/>
              </w:rPr>
              <w:tab/>
            </w:r>
            <w:r>
              <w:rPr>
                <w:noProof/>
                <w:webHidden/>
              </w:rPr>
              <w:fldChar w:fldCharType="begin"/>
            </w:r>
            <w:r>
              <w:rPr>
                <w:noProof/>
                <w:webHidden/>
              </w:rPr>
              <w:instrText xml:space="preserve"> PAGEREF _Toc137666780 \h </w:instrText>
            </w:r>
            <w:r>
              <w:rPr>
                <w:noProof/>
                <w:webHidden/>
              </w:rPr>
            </w:r>
            <w:r>
              <w:rPr>
                <w:noProof/>
                <w:webHidden/>
              </w:rPr>
              <w:fldChar w:fldCharType="separate"/>
            </w:r>
            <w:r>
              <w:rPr>
                <w:noProof/>
                <w:webHidden/>
              </w:rPr>
              <w:t>5</w:t>
            </w:r>
            <w:r>
              <w:rPr>
                <w:noProof/>
                <w:webHidden/>
              </w:rPr>
              <w:fldChar w:fldCharType="end"/>
            </w:r>
          </w:hyperlink>
        </w:p>
        <w:p w14:paraId="707B37E0" w14:textId="29EAF95A"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1" w:history="1">
            <w:r w:rsidRPr="00D03A50">
              <w:rPr>
                <w:rStyle w:val="Hyperlink"/>
                <w:b/>
                <w:bCs/>
                <w:noProof/>
                <w:lang w:val="en-US"/>
              </w:rPr>
              <w:t>1.2. Các văn bản pháp lý</w:t>
            </w:r>
            <w:r>
              <w:rPr>
                <w:noProof/>
                <w:webHidden/>
              </w:rPr>
              <w:tab/>
            </w:r>
            <w:r>
              <w:rPr>
                <w:noProof/>
                <w:webHidden/>
              </w:rPr>
              <w:fldChar w:fldCharType="begin"/>
            </w:r>
            <w:r>
              <w:rPr>
                <w:noProof/>
                <w:webHidden/>
              </w:rPr>
              <w:instrText xml:space="preserve"> PAGEREF _Toc137666781 \h </w:instrText>
            </w:r>
            <w:r>
              <w:rPr>
                <w:noProof/>
                <w:webHidden/>
              </w:rPr>
            </w:r>
            <w:r>
              <w:rPr>
                <w:noProof/>
                <w:webHidden/>
              </w:rPr>
              <w:fldChar w:fldCharType="separate"/>
            </w:r>
            <w:r>
              <w:rPr>
                <w:noProof/>
                <w:webHidden/>
              </w:rPr>
              <w:t>5</w:t>
            </w:r>
            <w:r>
              <w:rPr>
                <w:noProof/>
                <w:webHidden/>
              </w:rPr>
              <w:fldChar w:fldCharType="end"/>
            </w:r>
          </w:hyperlink>
        </w:p>
        <w:p w14:paraId="421B8C47" w14:textId="60906245"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2" w:history="1">
            <w:r w:rsidRPr="00D03A50">
              <w:rPr>
                <w:rStyle w:val="Hyperlink"/>
                <w:b/>
                <w:bCs/>
                <w:noProof/>
                <w:lang w:val="en-US"/>
              </w:rPr>
              <w:t>1.3. Các nguyên tắc đạo đức nghề nghiệp kiểm toán viên</w:t>
            </w:r>
            <w:r>
              <w:rPr>
                <w:noProof/>
                <w:webHidden/>
              </w:rPr>
              <w:tab/>
            </w:r>
            <w:r>
              <w:rPr>
                <w:noProof/>
                <w:webHidden/>
              </w:rPr>
              <w:fldChar w:fldCharType="begin"/>
            </w:r>
            <w:r>
              <w:rPr>
                <w:noProof/>
                <w:webHidden/>
              </w:rPr>
              <w:instrText xml:space="preserve"> PAGEREF _Toc137666782 \h </w:instrText>
            </w:r>
            <w:r>
              <w:rPr>
                <w:noProof/>
                <w:webHidden/>
              </w:rPr>
            </w:r>
            <w:r>
              <w:rPr>
                <w:noProof/>
                <w:webHidden/>
              </w:rPr>
              <w:fldChar w:fldCharType="separate"/>
            </w:r>
            <w:r>
              <w:rPr>
                <w:noProof/>
                <w:webHidden/>
              </w:rPr>
              <w:t>6</w:t>
            </w:r>
            <w:r>
              <w:rPr>
                <w:noProof/>
                <w:webHidden/>
              </w:rPr>
              <w:fldChar w:fldCharType="end"/>
            </w:r>
          </w:hyperlink>
        </w:p>
        <w:p w14:paraId="35E15C08" w14:textId="6EE70981"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3" w:history="1">
            <w:r w:rsidRPr="00D03A50">
              <w:rPr>
                <w:rStyle w:val="Hyperlink"/>
                <w:b/>
                <w:bCs/>
                <w:noProof/>
                <w:lang w:val="en-US"/>
              </w:rPr>
              <w:t>1.4. Các biện pháp bảo vệ:</w:t>
            </w:r>
            <w:r>
              <w:rPr>
                <w:noProof/>
                <w:webHidden/>
              </w:rPr>
              <w:tab/>
            </w:r>
            <w:r>
              <w:rPr>
                <w:noProof/>
                <w:webHidden/>
              </w:rPr>
              <w:fldChar w:fldCharType="begin"/>
            </w:r>
            <w:r>
              <w:rPr>
                <w:noProof/>
                <w:webHidden/>
              </w:rPr>
              <w:instrText xml:space="preserve"> PAGEREF _Toc137666783 \h </w:instrText>
            </w:r>
            <w:r>
              <w:rPr>
                <w:noProof/>
                <w:webHidden/>
              </w:rPr>
            </w:r>
            <w:r>
              <w:rPr>
                <w:noProof/>
                <w:webHidden/>
              </w:rPr>
              <w:fldChar w:fldCharType="separate"/>
            </w:r>
            <w:r>
              <w:rPr>
                <w:noProof/>
                <w:webHidden/>
              </w:rPr>
              <w:t>8</w:t>
            </w:r>
            <w:r>
              <w:rPr>
                <w:noProof/>
                <w:webHidden/>
              </w:rPr>
              <w:fldChar w:fldCharType="end"/>
            </w:r>
          </w:hyperlink>
        </w:p>
        <w:p w14:paraId="21946963" w14:textId="41705794"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4" w:history="1">
            <w:r w:rsidRPr="00D03A50">
              <w:rPr>
                <w:rStyle w:val="Hyperlink"/>
                <w:b/>
                <w:bCs/>
                <w:noProof/>
                <w:lang w:val="en-US"/>
              </w:rPr>
              <w:t xml:space="preserve">2. </w:t>
            </w:r>
            <w:r w:rsidRPr="00D03A50">
              <w:rPr>
                <w:rStyle w:val="Hyperlink"/>
                <w:b/>
                <w:bCs/>
                <w:noProof/>
              </w:rPr>
              <w:t>Các nhân tố ảnh hưởng đến đạo đức nghề nghiệp KTV</w:t>
            </w:r>
            <w:r>
              <w:rPr>
                <w:noProof/>
                <w:webHidden/>
              </w:rPr>
              <w:tab/>
            </w:r>
            <w:r>
              <w:rPr>
                <w:noProof/>
                <w:webHidden/>
              </w:rPr>
              <w:fldChar w:fldCharType="begin"/>
            </w:r>
            <w:r>
              <w:rPr>
                <w:noProof/>
                <w:webHidden/>
              </w:rPr>
              <w:instrText xml:space="preserve"> PAGEREF _Toc137666784 \h </w:instrText>
            </w:r>
            <w:r>
              <w:rPr>
                <w:noProof/>
                <w:webHidden/>
              </w:rPr>
            </w:r>
            <w:r>
              <w:rPr>
                <w:noProof/>
                <w:webHidden/>
              </w:rPr>
              <w:fldChar w:fldCharType="separate"/>
            </w:r>
            <w:r>
              <w:rPr>
                <w:noProof/>
                <w:webHidden/>
              </w:rPr>
              <w:t>8</w:t>
            </w:r>
            <w:r>
              <w:rPr>
                <w:noProof/>
                <w:webHidden/>
              </w:rPr>
              <w:fldChar w:fldCharType="end"/>
            </w:r>
          </w:hyperlink>
        </w:p>
        <w:p w14:paraId="559BC392" w14:textId="0E35EB0C"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5" w:history="1">
            <w:r w:rsidRPr="00D03A50">
              <w:rPr>
                <w:rStyle w:val="Hyperlink"/>
                <w:b/>
                <w:bCs/>
                <w:noProof/>
                <w:lang w:val="en-US"/>
              </w:rPr>
              <w:t xml:space="preserve">2.1. </w:t>
            </w:r>
            <w:r w:rsidRPr="00D03A50">
              <w:rPr>
                <w:rStyle w:val="Hyperlink"/>
                <w:b/>
                <w:bCs/>
                <w:noProof/>
              </w:rPr>
              <w:t>Một số các nghiên cứu về các nhân tố ảnh hưởng đến đạo đức nghề nghiệp kiểm toán viên:</w:t>
            </w:r>
            <w:r>
              <w:rPr>
                <w:noProof/>
                <w:webHidden/>
              </w:rPr>
              <w:tab/>
            </w:r>
            <w:r>
              <w:rPr>
                <w:noProof/>
                <w:webHidden/>
              </w:rPr>
              <w:fldChar w:fldCharType="begin"/>
            </w:r>
            <w:r>
              <w:rPr>
                <w:noProof/>
                <w:webHidden/>
              </w:rPr>
              <w:instrText xml:space="preserve"> PAGEREF _Toc137666785 \h </w:instrText>
            </w:r>
            <w:r>
              <w:rPr>
                <w:noProof/>
                <w:webHidden/>
              </w:rPr>
            </w:r>
            <w:r>
              <w:rPr>
                <w:noProof/>
                <w:webHidden/>
              </w:rPr>
              <w:fldChar w:fldCharType="separate"/>
            </w:r>
            <w:r>
              <w:rPr>
                <w:noProof/>
                <w:webHidden/>
              </w:rPr>
              <w:t>8</w:t>
            </w:r>
            <w:r>
              <w:rPr>
                <w:noProof/>
                <w:webHidden/>
              </w:rPr>
              <w:fldChar w:fldCharType="end"/>
            </w:r>
          </w:hyperlink>
        </w:p>
        <w:p w14:paraId="53AA9240" w14:textId="298AB534"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6" w:history="1">
            <w:r w:rsidRPr="00D03A50">
              <w:rPr>
                <w:rStyle w:val="Hyperlink"/>
                <w:b/>
                <w:bCs/>
                <w:noProof/>
                <w:lang w:val="en-US"/>
              </w:rPr>
              <w:t xml:space="preserve">2.2. </w:t>
            </w:r>
            <w:r w:rsidRPr="00D03A50">
              <w:rPr>
                <w:rStyle w:val="Hyperlink"/>
                <w:b/>
                <w:bCs/>
                <w:noProof/>
              </w:rPr>
              <w:t>Chuẩn mực đạo đức nghề nghiệp</w:t>
            </w:r>
            <w:r>
              <w:rPr>
                <w:noProof/>
                <w:webHidden/>
              </w:rPr>
              <w:tab/>
            </w:r>
            <w:r>
              <w:rPr>
                <w:noProof/>
                <w:webHidden/>
              </w:rPr>
              <w:fldChar w:fldCharType="begin"/>
            </w:r>
            <w:r>
              <w:rPr>
                <w:noProof/>
                <w:webHidden/>
              </w:rPr>
              <w:instrText xml:space="preserve"> PAGEREF _Toc137666786 \h </w:instrText>
            </w:r>
            <w:r>
              <w:rPr>
                <w:noProof/>
                <w:webHidden/>
              </w:rPr>
            </w:r>
            <w:r>
              <w:rPr>
                <w:noProof/>
                <w:webHidden/>
              </w:rPr>
              <w:fldChar w:fldCharType="separate"/>
            </w:r>
            <w:r>
              <w:rPr>
                <w:noProof/>
                <w:webHidden/>
              </w:rPr>
              <w:t>9</w:t>
            </w:r>
            <w:r>
              <w:rPr>
                <w:noProof/>
                <w:webHidden/>
              </w:rPr>
              <w:fldChar w:fldCharType="end"/>
            </w:r>
          </w:hyperlink>
        </w:p>
        <w:p w14:paraId="51B995C3" w14:textId="0830D424"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7" w:history="1">
            <w:r w:rsidRPr="00D03A50">
              <w:rPr>
                <w:rStyle w:val="Hyperlink"/>
                <w:b/>
                <w:bCs/>
                <w:noProof/>
                <w:lang w:val="en-US"/>
              </w:rPr>
              <w:t xml:space="preserve">2.3. </w:t>
            </w:r>
            <w:r w:rsidRPr="00D03A50">
              <w:rPr>
                <w:rStyle w:val="Hyperlink"/>
                <w:b/>
                <w:bCs/>
                <w:noProof/>
              </w:rPr>
              <w:t>Nhận thức hành vi đạo đức</w:t>
            </w:r>
            <w:r>
              <w:rPr>
                <w:noProof/>
                <w:webHidden/>
              </w:rPr>
              <w:tab/>
            </w:r>
            <w:r>
              <w:rPr>
                <w:noProof/>
                <w:webHidden/>
              </w:rPr>
              <w:fldChar w:fldCharType="begin"/>
            </w:r>
            <w:r>
              <w:rPr>
                <w:noProof/>
                <w:webHidden/>
              </w:rPr>
              <w:instrText xml:space="preserve"> PAGEREF _Toc137666787 \h </w:instrText>
            </w:r>
            <w:r>
              <w:rPr>
                <w:noProof/>
                <w:webHidden/>
              </w:rPr>
            </w:r>
            <w:r>
              <w:rPr>
                <w:noProof/>
                <w:webHidden/>
              </w:rPr>
              <w:fldChar w:fldCharType="separate"/>
            </w:r>
            <w:r>
              <w:rPr>
                <w:noProof/>
                <w:webHidden/>
              </w:rPr>
              <w:t>10</w:t>
            </w:r>
            <w:r>
              <w:rPr>
                <w:noProof/>
                <w:webHidden/>
              </w:rPr>
              <w:fldChar w:fldCharType="end"/>
            </w:r>
          </w:hyperlink>
        </w:p>
        <w:p w14:paraId="57B344FC" w14:textId="338E6B80"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8" w:history="1">
            <w:r w:rsidRPr="00D03A50">
              <w:rPr>
                <w:rStyle w:val="Hyperlink"/>
                <w:b/>
                <w:bCs/>
                <w:noProof/>
                <w:lang w:val="en-US"/>
              </w:rPr>
              <w:t>2.4. Thu nhập</w:t>
            </w:r>
            <w:r>
              <w:rPr>
                <w:noProof/>
                <w:webHidden/>
              </w:rPr>
              <w:tab/>
            </w:r>
            <w:r>
              <w:rPr>
                <w:noProof/>
                <w:webHidden/>
              </w:rPr>
              <w:fldChar w:fldCharType="begin"/>
            </w:r>
            <w:r>
              <w:rPr>
                <w:noProof/>
                <w:webHidden/>
              </w:rPr>
              <w:instrText xml:space="preserve"> PAGEREF _Toc137666788 \h </w:instrText>
            </w:r>
            <w:r>
              <w:rPr>
                <w:noProof/>
                <w:webHidden/>
              </w:rPr>
            </w:r>
            <w:r>
              <w:rPr>
                <w:noProof/>
                <w:webHidden/>
              </w:rPr>
              <w:fldChar w:fldCharType="separate"/>
            </w:r>
            <w:r>
              <w:rPr>
                <w:noProof/>
                <w:webHidden/>
              </w:rPr>
              <w:t>10</w:t>
            </w:r>
            <w:r>
              <w:rPr>
                <w:noProof/>
                <w:webHidden/>
              </w:rPr>
              <w:fldChar w:fldCharType="end"/>
            </w:r>
          </w:hyperlink>
        </w:p>
        <w:p w14:paraId="136A6E03" w14:textId="14C5EFD7"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89" w:history="1">
            <w:r w:rsidRPr="00D03A50">
              <w:rPr>
                <w:rStyle w:val="Hyperlink"/>
                <w:b/>
                <w:bCs/>
                <w:noProof/>
                <w:lang w:val="en-US"/>
              </w:rPr>
              <w:t>2.5. Bối cảnh văn hóa</w:t>
            </w:r>
            <w:r>
              <w:rPr>
                <w:noProof/>
                <w:webHidden/>
              </w:rPr>
              <w:tab/>
            </w:r>
            <w:r>
              <w:rPr>
                <w:noProof/>
                <w:webHidden/>
              </w:rPr>
              <w:fldChar w:fldCharType="begin"/>
            </w:r>
            <w:r>
              <w:rPr>
                <w:noProof/>
                <w:webHidden/>
              </w:rPr>
              <w:instrText xml:space="preserve"> PAGEREF _Toc137666789 \h </w:instrText>
            </w:r>
            <w:r>
              <w:rPr>
                <w:noProof/>
                <w:webHidden/>
              </w:rPr>
            </w:r>
            <w:r>
              <w:rPr>
                <w:noProof/>
                <w:webHidden/>
              </w:rPr>
              <w:fldChar w:fldCharType="separate"/>
            </w:r>
            <w:r>
              <w:rPr>
                <w:noProof/>
                <w:webHidden/>
              </w:rPr>
              <w:t>11</w:t>
            </w:r>
            <w:r>
              <w:rPr>
                <w:noProof/>
                <w:webHidden/>
              </w:rPr>
              <w:fldChar w:fldCharType="end"/>
            </w:r>
          </w:hyperlink>
        </w:p>
        <w:p w14:paraId="750B233B" w14:textId="66B8731B"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0" w:history="1">
            <w:r w:rsidRPr="00D03A50">
              <w:rPr>
                <w:rStyle w:val="Hyperlink"/>
                <w:b/>
                <w:bCs/>
                <w:noProof/>
                <w:spacing w:val="1"/>
                <w:lang w:val="en-US"/>
              </w:rPr>
              <w:t xml:space="preserve">2.6. </w:t>
            </w:r>
            <w:r w:rsidRPr="00D03A50">
              <w:rPr>
                <w:rStyle w:val="Hyperlink"/>
                <w:b/>
                <w:bCs/>
                <w:noProof/>
                <w:lang w:val="en-US"/>
              </w:rPr>
              <w:t>Kinh nghiệm làm việc</w:t>
            </w:r>
            <w:r>
              <w:rPr>
                <w:noProof/>
                <w:webHidden/>
              </w:rPr>
              <w:tab/>
            </w:r>
            <w:r>
              <w:rPr>
                <w:noProof/>
                <w:webHidden/>
              </w:rPr>
              <w:fldChar w:fldCharType="begin"/>
            </w:r>
            <w:r>
              <w:rPr>
                <w:noProof/>
                <w:webHidden/>
              </w:rPr>
              <w:instrText xml:space="preserve"> PAGEREF _Toc137666790 \h </w:instrText>
            </w:r>
            <w:r>
              <w:rPr>
                <w:noProof/>
                <w:webHidden/>
              </w:rPr>
            </w:r>
            <w:r>
              <w:rPr>
                <w:noProof/>
                <w:webHidden/>
              </w:rPr>
              <w:fldChar w:fldCharType="separate"/>
            </w:r>
            <w:r>
              <w:rPr>
                <w:noProof/>
                <w:webHidden/>
              </w:rPr>
              <w:t>11</w:t>
            </w:r>
            <w:r>
              <w:rPr>
                <w:noProof/>
                <w:webHidden/>
              </w:rPr>
              <w:fldChar w:fldCharType="end"/>
            </w:r>
          </w:hyperlink>
        </w:p>
        <w:p w14:paraId="47538CD6" w14:textId="765D4759"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1" w:history="1">
            <w:r w:rsidRPr="00D03A50">
              <w:rPr>
                <w:rStyle w:val="Hyperlink"/>
                <w:b/>
                <w:bCs/>
                <w:noProof/>
                <w:lang w:val="en-US"/>
              </w:rPr>
              <w:t xml:space="preserve">3. </w:t>
            </w:r>
            <w:r w:rsidRPr="00D03A50">
              <w:rPr>
                <w:rStyle w:val="Hyperlink"/>
                <w:b/>
                <w:bCs/>
                <w:noProof/>
              </w:rPr>
              <w:t>Các biện pháp bảo vệ</w:t>
            </w:r>
            <w:r>
              <w:rPr>
                <w:noProof/>
                <w:webHidden/>
              </w:rPr>
              <w:tab/>
            </w:r>
            <w:r>
              <w:rPr>
                <w:noProof/>
                <w:webHidden/>
              </w:rPr>
              <w:fldChar w:fldCharType="begin"/>
            </w:r>
            <w:r>
              <w:rPr>
                <w:noProof/>
                <w:webHidden/>
              </w:rPr>
              <w:instrText xml:space="preserve"> PAGEREF _Toc137666791 \h </w:instrText>
            </w:r>
            <w:r>
              <w:rPr>
                <w:noProof/>
                <w:webHidden/>
              </w:rPr>
            </w:r>
            <w:r>
              <w:rPr>
                <w:noProof/>
                <w:webHidden/>
              </w:rPr>
              <w:fldChar w:fldCharType="separate"/>
            </w:r>
            <w:r>
              <w:rPr>
                <w:noProof/>
                <w:webHidden/>
              </w:rPr>
              <w:t>12</w:t>
            </w:r>
            <w:r>
              <w:rPr>
                <w:noProof/>
                <w:webHidden/>
              </w:rPr>
              <w:fldChar w:fldCharType="end"/>
            </w:r>
          </w:hyperlink>
        </w:p>
        <w:p w14:paraId="6B4ED810" w14:textId="2C14E019"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2" w:history="1">
            <w:r w:rsidRPr="00D03A50">
              <w:rPr>
                <w:rStyle w:val="Hyperlink"/>
                <w:b/>
                <w:bCs/>
                <w:noProof/>
                <w:spacing w:val="1"/>
                <w:lang w:val="en-US"/>
              </w:rPr>
              <w:t>3.1. Quy định của pháp luật</w:t>
            </w:r>
            <w:r>
              <w:rPr>
                <w:noProof/>
                <w:webHidden/>
              </w:rPr>
              <w:tab/>
            </w:r>
            <w:r>
              <w:rPr>
                <w:noProof/>
                <w:webHidden/>
              </w:rPr>
              <w:fldChar w:fldCharType="begin"/>
            </w:r>
            <w:r>
              <w:rPr>
                <w:noProof/>
                <w:webHidden/>
              </w:rPr>
              <w:instrText xml:space="preserve"> PAGEREF _Toc137666792 \h </w:instrText>
            </w:r>
            <w:r>
              <w:rPr>
                <w:noProof/>
                <w:webHidden/>
              </w:rPr>
            </w:r>
            <w:r>
              <w:rPr>
                <w:noProof/>
                <w:webHidden/>
              </w:rPr>
              <w:fldChar w:fldCharType="separate"/>
            </w:r>
            <w:r>
              <w:rPr>
                <w:noProof/>
                <w:webHidden/>
              </w:rPr>
              <w:t>12</w:t>
            </w:r>
            <w:r>
              <w:rPr>
                <w:noProof/>
                <w:webHidden/>
              </w:rPr>
              <w:fldChar w:fldCharType="end"/>
            </w:r>
          </w:hyperlink>
        </w:p>
        <w:p w14:paraId="4AC3D459" w14:textId="6C430CD5"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3" w:history="1">
            <w:r w:rsidRPr="00D03A50">
              <w:rPr>
                <w:rStyle w:val="Hyperlink"/>
                <w:b/>
                <w:bCs/>
                <w:noProof/>
                <w:shd w:val="clear" w:color="auto" w:fill="FFFFFF"/>
                <w:lang w:val="en-US"/>
              </w:rPr>
              <w:t>3.2.</w:t>
            </w:r>
            <w:r w:rsidRPr="00D03A50">
              <w:rPr>
                <w:rStyle w:val="Hyperlink"/>
                <w:noProof/>
                <w:shd w:val="clear" w:color="auto" w:fill="FFFFFF"/>
                <w:lang w:val="en-US"/>
              </w:rPr>
              <w:t xml:space="preserve"> </w:t>
            </w:r>
            <w:r w:rsidRPr="00D03A50">
              <w:rPr>
                <w:rStyle w:val="Hyperlink"/>
                <w:b/>
                <w:bCs/>
                <w:noProof/>
                <w:shd w:val="clear" w:color="auto" w:fill="FFFFFF"/>
                <w:lang w:val="en-US"/>
              </w:rPr>
              <w:t>Quy định của các tổ chức nghề nghiệp:</w:t>
            </w:r>
            <w:r>
              <w:rPr>
                <w:noProof/>
                <w:webHidden/>
              </w:rPr>
              <w:tab/>
            </w:r>
            <w:r>
              <w:rPr>
                <w:noProof/>
                <w:webHidden/>
              </w:rPr>
              <w:fldChar w:fldCharType="begin"/>
            </w:r>
            <w:r>
              <w:rPr>
                <w:noProof/>
                <w:webHidden/>
              </w:rPr>
              <w:instrText xml:space="preserve"> PAGEREF _Toc137666793 \h </w:instrText>
            </w:r>
            <w:r>
              <w:rPr>
                <w:noProof/>
                <w:webHidden/>
              </w:rPr>
            </w:r>
            <w:r>
              <w:rPr>
                <w:noProof/>
                <w:webHidden/>
              </w:rPr>
              <w:fldChar w:fldCharType="separate"/>
            </w:r>
            <w:r>
              <w:rPr>
                <w:noProof/>
                <w:webHidden/>
              </w:rPr>
              <w:t>12</w:t>
            </w:r>
            <w:r>
              <w:rPr>
                <w:noProof/>
                <w:webHidden/>
              </w:rPr>
              <w:fldChar w:fldCharType="end"/>
            </w:r>
          </w:hyperlink>
        </w:p>
        <w:p w14:paraId="55B641F5" w14:textId="28FC320B" w:rsidR="00B54BBF" w:rsidRDefault="00B54BBF">
          <w:pPr>
            <w:pStyle w:val="TOC2"/>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4" w:history="1">
            <w:r w:rsidRPr="00D03A50">
              <w:rPr>
                <w:rStyle w:val="Hyperlink"/>
                <w:b/>
                <w:bCs/>
                <w:noProof/>
                <w:shd w:val="clear" w:color="auto" w:fill="FFFFFF"/>
              </w:rPr>
              <w:t>3.3. Môi trường làm việc:</w:t>
            </w:r>
            <w:r>
              <w:rPr>
                <w:noProof/>
                <w:webHidden/>
              </w:rPr>
              <w:tab/>
            </w:r>
            <w:r>
              <w:rPr>
                <w:noProof/>
                <w:webHidden/>
              </w:rPr>
              <w:fldChar w:fldCharType="begin"/>
            </w:r>
            <w:r>
              <w:rPr>
                <w:noProof/>
                <w:webHidden/>
              </w:rPr>
              <w:instrText xml:space="preserve"> PAGEREF _Toc137666794 \h </w:instrText>
            </w:r>
            <w:r>
              <w:rPr>
                <w:noProof/>
                <w:webHidden/>
              </w:rPr>
            </w:r>
            <w:r>
              <w:rPr>
                <w:noProof/>
                <w:webHidden/>
              </w:rPr>
              <w:fldChar w:fldCharType="separate"/>
            </w:r>
            <w:r>
              <w:rPr>
                <w:noProof/>
                <w:webHidden/>
              </w:rPr>
              <w:t>13</w:t>
            </w:r>
            <w:r>
              <w:rPr>
                <w:noProof/>
                <w:webHidden/>
              </w:rPr>
              <w:fldChar w:fldCharType="end"/>
            </w:r>
          </w:hyperlink>
        </w:p>
        <w:p w14:paraId="4C0D35DC" w14:textId="47CAA06D"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5" w:history="1">
            <w:r w:rsidRPr="00D03A50">
              <w:rPr>
                <w:rStyle w:val="Hyperlink"/>
                <w:b/>
                <w:bCs/>
                <w:noProof/>
              </w:rPr>
              <w:t>4. Kết luận</w:t>
            </w:r>
            <w:r>
              <w:rPr>
                <w:noProof/>
                <w:webHidden/>
              </w:rPr>
              <w:tab/>
            </w:r>
            <w:r>
              <w:rPr>
                <w:noProof/>
                <w:webHidden/>
              </w:rPr>
              <w:fldChar w:fldCharType="begin"/>
            </w:r>
            <w:r>
              <w:rPr>
                <w:noProof/>
                <w:webHidden/>
              </w:rPr>
              <w:instrText xml:space="preserve"> PAGEREF _Toc137666795 \h </w:instrText>
            </w:r>
            <w:r>
              <w:rPr>
                <w:noProof/>
                <w:webHidden/>
              </w:rPr>
            </w:r>
            <w:r>
              <w:rPr>
                <w:noProof/>
                <w:webHidden/>
              </w:rPr>
              <w:fldChar w:fldCharType="separate"/>
            </w:r>
            <w:r>
              <w:rPr>
                <w:noProof/>
                <w:webHidden/>
              </w:rPr>
              <w:t>14</w:t>
            </w:r>
            <w:r>
              <w:rPr>
                <w:noProof/>
                <w:webHidden/>
              </w:rPr>
              <w:fldChar w:fldCharType="end"/>
            </w:r>
          </w:hyperlink>
        </w:p>
        <w:p w14:paraId="31D81B4E" w14:textId="1D35F56C" w:rsidR="00B54BBF" w:rsidRDefault="00B54BBF">
          <w:pPr>
            <w:pStyle w:val="TOC1"/>
            <w:tabs>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6" w:history="1">
            <w:r w:rsidRPr="00D03A50">
              <w:rPr>
                <w:rStyle w:val="Hyperlink"/>
                <w:noProof/>
                <w:lang w:val="en-US"/>
              </w:rPr>
              <w:t>Tài liệu tham khảo:</w:t>
            </w:r>
            <w:r>
              <w:rPr>
                <w:noProof/>
                <w:webHidden/>
              </w:rPr>
              <w:tab/>
            </w:r>
            <w:r>
              <w:rPr>
                <w:noProof/>
                <w:webHidden/>
              </w:rPr>
              <w:fldChar w:fldCharType="begin"/>
            </w:r>
            <w:r>
              <w:rPr>
                <w:noProof/>
                <w:webHidden/>
              </w:rPr>
              <w:instrText xml:space="preserve"> PAGEREF _Toc137666796 \h </w:instrText>
            </w:r>
            <w:r>
              <w:rPr>
                <w:noProof/>
                <w:webHidden/>
              </w:rPr>
            </w:r>
            <w:r>
              <w:rPr>
                <w:noProof/>
                <w:webHidden/>
              </w:rPr>
              <w:fldChar w:fldCharType="separate"/>
            </w:r>
            <w:r>
              <w:rPr>
                <w:noProof/>
                <w:webHidden/>
              </w:rPr>
              <w:t>16</w:t>
            </w:r>
            <w:r>
              <w:rPr>
                <w:noProof/>
                <w:webHidden/>
              </w:rPr>
              <w:fldChar w:fldCharType="end"/>
            </w:r>
          </w:hyperlink>
        </w:p>
        <w:p w14:paraId="4A9C45C5" w14:textId="03F21FC9" w:rsidR="00B54BBF" w:rsidRDefault="00B54BBF">
          <w:pPr>
            <w:pStyle w:val="TOC1"/>
            <w:tabs>
              <w:tab w:val="left" w:pos="866"/>
              <w:tab w:val="right" w:leader="dot" w:pos="9670"/>
            </w:tabs>
            <w:rPr>
              <w:rFonts w:asciiTheme="minorHAnsi" w:eastAsiaTheme="minorEastAsia" w:hAnsiTheme="minorHAnsi" w:cstheme="minorBidi"/>
              <w:noProof/>
              <w:kern w:val="2"/>
              <w:sz w:val="22"/>
              <w:szCs w:val="22"/>
              <w:lang w:val="en-US"/>
              <w14:ligatures w14:val="standardContextual"/>
            </w:rPr>
          </w:pPr>
          <w:hyperlink w:anchor="_Toc137666797" w:history="1">
            <w:r w:rsidRPr="00D03A50">
              <w:rPr>
                <w:rStyle w:val="Hyperlink"/>
                <w:noProof/>
                <w:lang w:val="en-US"/>
              </w:rPr>
              <w:t>1.</w:t>
            </w:r>
            <w:r>
              <w:rPr>
                <w:rFonts w:asciiTheme="minorHAnsi" w:eastAsiaTheme="minorEastAsia" w:hAnsiTheme="minorHAnsi" w:cstheme="minorBidi"/>
                <w:noProof/>
                <w:kern w:val="2"/>
                <w:sz w:val="22"/>
                <w:szCs w:val="22"/>
                <w:lang w:val="en-US"/>
                <w14:ligatures w14:val="standardContextual"/>
              </w:rPr>
              <w:tab/>
            </w:r>
            <w:r w:rsidRPr="00D03A50">
              <w:rPr>
                <w:rStyle w:val="Hyperlink"/>
                <w:noProof/>
                <w:lang w:val="en-US"/>
              </w:rPr>
              <w:t>Thông tư số 70/TT-BTC ngày 08/05/2015 của Bộ Tài chính, các văn bản quy phạm pháp luật liên quan.</w:t>
            </w:r>
            <w:r>
              <w:rPr>
                <w:noProof/>
                <w:webHidden/>
              </w:rPr>
              <w:tab/>
            </w:r>
            <w:r>
              <w:rPr>
                <w:noProof/>
                <w:webHidden/>
              </w:rPr>
              <w:fldChar w:fldCharType="begin"/>
            </w:r>
            <w:r>
              <w:rPr>
                <w:noProof/>
                <w:webHidden/>
              </w:rPr>
              <w:instrText xml:space="preserve"> PAGEREF _Toc137666797 \h </w:instrText>
            </w:r>
            <w:r>
              <w:rPr>
                <w:noProof/>
                <w:webHidden/>
              </w:rPr>
            </w:r>
            <w:r>
              <w:rPr>
                <w:noProof/>
                <w:webHidden/>
              </w:rPr>
              <w:fldChar w:fldCharType="separate"/>
            </w:r>
            <w:r>
              <w:rPr>
                <w:noProof/>
                <w:webHidden/>
              </w:rPr>
              <w:t>16</w:t>
            </w:r>
            <w:r>
              <w:rPr>
                <w:noProof/>
                <w:webHidden/>
              </w:rPr>
              <w:fldChar w:fldCharType="end"/>
            </w:r>
          </w:hyperlink>
        </w:p>
        <w:p w14:paraId="267C31A6" w14:textId="7ABA0515" w:rsidR="00B54BBF" w:rsidRDefault="00B54BBF">
          <w:r>
            <w:rPr>
              <w:b/>
              <w:bCs/>
              <w:noProof/>
            </w:rPr>
            <w:fldChar w:fldCharType="end"/>
          </w:r>
        </w:p>
      </w:sdtContent>
    </w:sdt>
    <w:p w14:paraId="1DEEC00F" w14:textId="77777777" w:rsidR="005074FD" w:rsidRDefault="005074FD" w:rsidP="009D00E9">
      <w:pPr>
        <w:pStyle w:val="BodyText"/>
        <w:spacing w:line="288" w:lineRule="auto"/>
        <w:ind w:left="0"/>
        <w:jc w:val="center"/>
        <w:rPr>
          <w:b/>
          <w:sz w:val="28"/>
          <w:szCs w:val="28"/>
          <w:lang w:val="en-US"/>
        </w:rPr>
      </w:pPr>
    </w:p>
    <w:p w14:paraId="30BE2639" w14:textId="77777777" w:rsidR="005074FD" w:rsidRDefault="005074FD" w:rsidP="009D00E9">
      <w:pPr>
        <w:pStyle w:val="BodyText"/>
        <w:spacing w:line="288" w:lineRule="auto"/>
        <w:ind w:left="0"/>
        <w:jc w:val="center"/>
        <w:rPr>
          <w:b/>
          <w:sz w:val="28"/>
          <w:szCs w:val="28"/>
          <w:lang w:val="en-US"/>
        </w:rPr>
      </w:pPr>
    </w:p>
    <w:p w14:paraId="433FE0DF" w14:textId="77777777" w:rsidR="00771DBA" w:rsidRPr="00862432" w:rsidRDefault="00771DBA" w:rsidP="009D00E9">
      <w:pPr>
        <w:pStyle w:val="BodyText"/>
        <w:spacing w:line="288" w:lineRule="auto"/>
        <w:ind w:left="0"/>
        <w:rPr>
          <w:b/>
          <w:sz w:val="28"/>
          <w:szCs w:val="28"/>
        </w:rPr>
      </w:pPr>
    </w:p>
    <w:p w14:paraId="599025DB" w14:textId="77777777" w:rsidR="005074FD" w:rsidRDefault="005074FD" w:rsidP="009D00E9">
      <w:pPr>
        <w:spacing w:before="71" w:line="288" w:lineRule="auto"/>
        <w:ind w:left="648" w:right="589"/>
        <w:jc w:val="center"/>
        <w:rPr>
          <w:b/>
          <w:sz w:val="28"/>
          <w:szCs w:val="28"/>
        </w:rPr>
      </w:pPr>
    </w:p>
    <w:p w14:paraId="433FE0F4" w14:textId="77777777" w:rsidR="00771DBA" w:rsidRPr="00862432" w:rsidRDefault="00771DBA" w:rsidP="009D00E9">
      <w:pPr>
        <w:spacing w:line="288" w:lineRule="auto"/>
        <w:rPr>
          <w:sz w:val="28"/>
          <w:szCs w:val="28"/>
        </w:rPr>
        <w:sectPr w:rsidR="00771DBA" w:rsidRPr="00862432" w:rsidSect="007310EA">
          <w:headerReference w:type="even" r:id="rId10"/>
          <w:headerReference w:type="default" r:id="rId11"/>
          <w:footerReference w:type="even" r:id="rId12"/>
          <w:footerReference w:type="default" r:id="rId13"/>
          <w:headerReference w:type="first" r:id="rId14"/>
          <w:footerReference w:type="first" r:id="rId15"/>
          <w:pgSz w:w="12240" w:h="15840"/>
          <w:pgMar w:top="1100" w:right="1040" w:bottom="1120" w:left="1520" w:header="0" w:footer="932" w:gutter="0"/>
          <w:pgNumType w:start="1" w:chapStyle="1"/>
          <w:cols w:space="720"/>
        </w:sectPr>
      </w:pPr>
    </w:p>
    <w:p w14:paraId="433FE0F5" w14:textId="77777777" w:rsidR="00771DBA" w:rsidRDefault="00AE69D3" w:rsidP="00B54BBF">
      <w:pPr>
        <w:pStyle w:val="Heading1"/>
        <w:ind w:firstLine="529"/>
        <w:rPr>
          <w:sz w:val="28"/>
          <w:szCs w:val="28"/>
        </w:rPr>
      </w:pPr>
      <w:bookmarkStart w:id="0" w:name="_Toc137666778"/>
      <w:r w:rsidRPr="00862432">
        <w:rPr>
          <w:sz w:val="28"/>
          <w:szCs w:val="28"/>
        </w:rPr>
        <w:lastRenderedPageBreak/>
        <w:t>GIỚI</w:t>
      </w:r>
      <w:r w:rsidRPr="00862432">
        <w:rPr>
          <w:spacing w:val="-7"/>
          <w:sz w:val="28"/>
          <w:szCs w:val="28"/>
        </w:rPr>
        <w:t xml:space="preserve"> </w:t>
      </w:r>
      <w:r w:rsidRPr="00862432">
        <w:rPr>
          <w:sz w:val="28"/>
          <w:szCs w:val="28"/>
        </w:rPr>
        <w:t>THIỆU</w:t>
      </w:r>
      <w:bookmarkEnd w:id="0"/>
    </w:p>
    <w:p w14:paraId="6EB4B794" w14:textId="77777777" w:rsidR="00EF5600" w:rsidRPr="00862432" w:rsidRDefault="00EF5600" w:rsidP="009D00E9">
      <w:pPr>
        <w:pStyle w:val="Heading1"/>
        <w:spacing w:before="73" w:line="288" w:lineRule="auto"/>
        <w:ind w:left="865" w:right="85"/>
        <w:jc w:val="center"/>
        <w:rPr>
          <w:sz w:val="28"/>
          <w:szCs w:val="28"/>
        </w:rPr>
      </w:pPr>
    </w:p>
    <w:p w14:paraId="49B1FC9D" w14:textId="411EA615" w:rsidR="00431C48" w:rsidRPr="00642BC2" w:rsidRDefault="00431C48" w:rsidP="009D00E9">
      <w:pPr>
        <w:widowControl/>
        <w:shd w:val="clear" w:color="auto" w:fill="FFFFFF"/>
        <w:autoSpaceDE/>
        <w:autoSpaceDN/>
        <w:spacing w:after="150" w:line="288" w:lineRule="auto"/>
        <w:ind w:firstLine="720"/>
        <w:jc w:val="both"/>
        <w:rPr>
          <w:color w:val="000000"/>
          <w:spacing w:val="3"/>
          <w:sz w:val="28"/>
          <w:szCs w:val="28"/>
          <w:lang w:val="en-US"/>
        </w:rPr>
      </w:pPr>
      <w:proofErr w:type="spellStart"/>
      <w:r w:rsidRPr="00642BC2">
        <w:rPr>
          <w:color w:val="000000"/>
          <w:spacing w:val="3"/>
          <w:sz w:val="28"/>
          <w:szCs w:val="28"/>
          <w:lang w:val="en-US"/>
        </w:rPr>
        <w:t>Ngành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một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yếu</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tố</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quan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trọng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góp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phần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hóa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phải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có</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tiềm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vững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đảm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bảo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sự</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bạch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công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khai</w:t>
      </w:r>
      <w:proofErr w:type="spellEnd"/>
      <w:r w:rsidRPr="00642BC2">
        <w:rPr>
          <w:color w:val="000000"/>
          <w:spacing w:val="3"/>
          <w:sz w:val="28"/>
          <w:szCs w:val="28"/>
          <w:lang w:val="en-US"/>
        </w:rPr>
        <w:t>.</w:t>
      </w:r>
      <w:r w:rsidRPr="00642BC2">
        <w:rPr>
          <w:color w:val="333333"/>
          <w:sz w:val="28"/>
          <w:szCs w:val="28"/>
          <w:shd w:val="clear" w:color="auto" w:fill="FFFFFF"/>
          <w:lang w:val="en-US"/>
        </w:rPr>
        <w:t>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có</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vai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trò</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tích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trong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quản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lý</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điều</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soát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Một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trực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diện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tổ</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chức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hệ</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thống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đối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tượng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quan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tâm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sử</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dụng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giá</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xác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nhận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đảm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bảo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cậy</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các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do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tổ</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chức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Sự</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lành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mạnh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nền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quốc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hoạt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động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của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quản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trị</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doanh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phụ</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thuộc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vào</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chất</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lượng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thông</w:t>
      </w:r>
      <w:proofErr w:type="spellEnd"/>
      <w:r w:rsidRPr="00642BC2">
        <w:rPr>
          <w:color w:val="000000"/>
          <w:spacing w:val="3"/>
          <w:sz w:val="28"/>
          <w:szCs w:val="28"/>
          <w:lang w:val="en-US"/>
        </w:rPr>
        <w:t xml:space="preserve"> tin </w:t>
      </w:r>
      <w:proofErr w:type="spellStart"/>
      <w:r w:rsidRPr="00642BC2">
        <w:rPr>
          <w:color w:val="000000"/>
          <w:spacing w:val="3"/>
          <w:sz w:val="28"/>
          <w:szCs w:val="28"/>
          <w:lang w:val="en-US"/>
        </w:rPr>
        <w:t>kinh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tế</w:t>
      </w:r>
      <w:proofErr w:type="spellEnd"/>
      <w:r w:rsidRPr="00642BC2">
        <w:rPr>
          <w:color w:val="000000"/>
          <w:spacing w:val="3"/>
          <w:sz w:val="28"/>
          <w:szCs w:val="28"/>
          <w:lang w:val="en-US"/>
        </w:rPr>
        <w:t xml:space="preserve"> - </w:t>
      </w:r>
      <w:proofErr w:type="spellStart"/>
      <w:r w:rsidRPr="00642BC2">
        <w:rPr>
          <w:color w:val="000000"/>
          <w:spacing w:val="3"/>
          <w:sz w:val="28"/>
          <w:szCs w:val="28"/>
          <w:lang w:val="en-US"/>
        </w:rPr>
        <w:t>tài</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chính</w:t>
      </w:r>
      <w:proofErr w:type="spellEnd"/>
      <w:r w:rsidRPr="00642BC2">
        <w:rPr>
          <w:color w:val="000000"/>
          <w:spacing w:val="3"/>
          <w:sz w:val="28"/>
          <w:szCs w:val="28"/>
          <w:lang w:val="en-US"/>
        </w:rPr>
        <w:t xml:space="preserve"> do </w:t>
      </w:r>
      <w:proofErr w:type="spellStart"/>
      <w:r w:rsidRPr="00642BC2">
        <w:rPr>
          <w:color w:val="000000"/>
          <w:spacing w:val="3"/>
          <w:sz w:val="28"/>
          <w:szCs w:val="28"/>
          <w:lang w:val="en-US"/>
        </w:rPr>
        <w:t>kế</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cung</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cấp</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và</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được</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kiểm</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toán</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đánh</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giá</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đưa</w:t>
      </w:r>
      <w:proofErr w:type="spellEnd"/>
      <w:r w:rsidRPr="00642BC2">
        <w:rPr>
          <w:color w:val="000000"/>
          <w:spacing w:val="3"/>
          <w:sz w:val="28"/>
          <w:szCs w:val="28"/>
          <w:lang w:val="en-US"/>
        </w:rPr>
        <w:t xml:space="preserve"> </w:t>
      </w:r>
      <w:proofErr w:type="spellStart"/>
      <w:r w:rsidRPr="00642BC2">
        <w:rPr>
          <w:color w:val="000000"/>
          <w:spacing w:val="3"/>
          <w:sz w:val="28"/>
          <w:szCs w:val="28"/>
          <w:lang w:val="en-US"/>
        </w:rPr>
        <w:t>ra</w:t>
      </w:r>
      <w:proofErr w:type="spellEnd"/>
      <w:r w:rsidRPr="00642BC2">
        <w:rPr>
          <w:color w:val="000000"/>
          <w:spacing w:val="3"/>
          <w:sz w:val="28"/>
          <w:szCs w:val="28"/>
          <w:lang w:val="en-US"/>
        </w:rPr>
        <w:t xml:space="preserve"> ý </w:t>
      </w:r>
      <w:proofErr w:type="spellStart"/>
      <w:r w:rsidRPr="00642BC2">
        <w:rPr>
          <w:color w:val="000000"/>
          <w:spacing w:val="3"/>
          <w:sz w:val="28"/>
          <w:szCs w:val="28"/>
          <w:lang w:val="en-US"/>
        </w:rPr>
        <w:t>kiến</w:t>
      </w:r>
      <w:proofErr w:type="spellEnd"/>
      <w:r w:rsidRPr="00642BC2">
        <w:rPr>
          <w:color w:val="000000"/>
          <w:spacing w:val="3"/>
          <w:sz w:val="28"/>
          <w:szCs w:val="28"/>
          <w:lang w:val="en-US"/>
        </w:rPr>
        <w:t>.</w:t>
      </w:r>
    </w:p>
    <w:p w14:paraId="1C258A84" w14:textId="3EAC4C62" w:rsidR="00431C48" w:rsidRPr="00642BC2" w:rsidRDefault="00431C48" w:rsidP="009D00E9">
      <w:pPr>
        <w:spacing w:before="80" w:line="288" w:lineRule="auto"/>
        <w:ind w:right="106" w:firstLine="720"/>
        <w:jc w:val="both"/>
        <w:rPr>
          <w:sz w:val="28"/>
          <w:szCs w:val="28"/>
          <w:lang w:val="en-US"/>
        </w:rPr>
      </w:pPr>
      <w:r w:rsidRPr="00642BC2">
        <w:rPr>
          <w:sz w:val="28"/>
          <w:szCs w:val="28"/>
        </w:rPr>
        <w:t>Đạo</w:t>
      </w:r>
      <w:r w:rsidRPr="00642BC2">
        <w:rPr>
          <w:spacing w:val="-3"/>
          <w:sz w:val="28"/>
          <w:szCs w:val="28"/>
        </w:rPr>
        <w:t xml:space="preserve"> </w:t>
      </w:r>
      <w:r w:rsidRPr="00642BC2">
        <w:rPr>
          <w:sz w:val="28"/>
          <w:szCs w:val="28"/>
        </w:rPr>
        <w:t>đức</w:t>
      </w:r>
      <w:r w:rsidRPr="00642BC2">
        <w:rPr>
          <w:spacing w:val="-1"/>
          <w:sz w:val="28"/>
          <w:szCs w:val="28"/>
        </w:rPr>
        <w:t xml:space="preserve"> </w:t>
      </w:r>
      <w:r w:rsidRPr="00642BC2">
        <w:rPr>
          <w:sz w:val="28"/>
          <w:szCs w:val="28"/>
        </w:rPr>
        <w:t>nghề</w:t>
      </w:r>
      <w:r w:rsidRPr="00642BC2">
        <w:rPr>
          <w:spacing w:val="-2"/>
          <w:sz w:val="28"/>
          <w:szCs w:val="28"/>
        </w:rPr>
        <w:t xml:space="preserve"> </w:t>
      </w:r>
      <w:r w:rsidRPr="00642BC2">
        <w:rPr>
          <w:sz w:val="28"/>
          <w:szCs w:val="28"/>
        </w:rPr>
        <w:t>nghiệp</w:t>
      </w:r>
      <w:r w:rsidR="003F1A73" w:rsidRPr="00642BC2">
        <w:rPr>
          <w:sz w:val="28"/>
          <w:szCs w:val="28"/>
          <w:lang w:val="en-US"/>
        </w:rPr>
        <w:t xml:space="preserve"> (ĐNNN)</w:t>
      </w:r>
      <w:r w:rsidRPr="00642BC2">
        <w:rPr>
          <w:spacing w:val="-2"/>
          <w:sz w:val="28"/>
          <w:szCs w:val="28"/>
        </w:rPr>
        <w:t xml:space="preserve"> </w:t>
      </w:r>
      <w:r w:rsidRPr="00642BC2">
        <w:rPr>
          <w:sz w:val="28"/>
          <w:szCs w:val="28"/>
        </w:rPr>
        <w:t>kiểm</w:t>
      </w:r>
      <w:r w:rsidRPr="00642BC2">
        <w:rPr>
          <w:spacing w:val="-4"/>
          <w:sz w:val="28"/>
          <w:szCs w:val="28"/>
        </w:rPr>
        <w:t xml:space="preserve"> </w:t>
      </w:r>
      <w:r w:rsidRPr="00642BC2">
        <w:rPr>
          <w:sz w:val="28"/>
          <w:szCs w:val="28"/>
        </w:rPr>
        <w:t>toán</w:t>
      </w:r>
      <w:r w:rsidRPr="00642BC2">
        <w:rPr>
          <w:spacing w:val="-4"/>
          <w:sz w:val="28"/>
          <w:szCs w:val="28"/>
        </w:rPr>
        <w:t xml:space="preserve"> </w:t>
      </w:r>
      <w:r w:rsidRPr="00642BC2">
        <w:rPr>
          <w:sz w:val="28"/>
          <w:szCs w:val="28"/>
        </w:rPr>
        <w:t>là</w:t>
      </w:r>
      <w:r w:rsidRPr="00642BC2">
        <w:rPr>
          <w:spacing w:val="-4"/>
          <w:sz w:val="28"/>
          <w:szCs w:val="28"/>
        </w:rPr>
        <w:t xml:space="preserve"> </w:t>
      </w:r>
      <w:r w:rsidRPr="00642BC2">
        <w:rPr>
          <w:sz w:val="28"/>
          <w:szCs w:val="28"/>
        </w:rPr>
        <w:t>một</w:t>
      </w:r>
      <w:r w:rsidRPr="00642BC2">
        <w:rPr>
          <w:spacing w:val="-3"/>
          <w:sz w:val="28"/>
          <w:szCs w:val="28"/>
        </w:rPr>
        <w:t xml:space="preserve"> </w:t>
      </w:r>
      <w:r w:rsidRPr="00642BC2">
        <w:rPr>
          <w:sz w:val="28"/>
          <w:szCs w:val="28"/>
        </w:rPr>
        <w:t>trong</w:t>
      </w:r>
      <w:r w:rsidRPr="00642BC2">
        <w:rPr>
          <w:spacing w:val="-7"/>
          <w:sz w:val="28"/>
          <w:szCs w:val="28"/>
        </w:rPr>
        <w:t xml:space="preserve"> </w:t>
      </w:r>
      <w:r w:rsidRPr="00642BC2">
        <w:rPr>
          <w:sz w:val="28"/>
          <w:szCs w:val="28"/>
        </w:rPr>
        <w:t>những</w:t>
      </w:r>
      <w:r w:rsidRPr="00642BC2">
        <w:rPr>
          <w:spacing w:val="-1"/>
          <w:sz w:val="28"/>
          <w:szCs w:val="28"/>
        </w:rPr>
        <w:t xml:space="preserve"> </w:t>
      </w:r>
      <w:r w:rsidRPr="00642BC2">
        <w:rPr>
          <w:sz w:val="28"/>
          <w:szCs w:val="28"/>
        </w:rPr>
        <w:t>vấn</w:t>
      </w:r>
      <w:r w:rsidRPr="00642BC2">
        <w:rPr>
          <w:spacing w:val="-2"/>
          <w:sz w:val="28"/>
          <w:szCs w:val="28"/>
        </w:rPr>
        <w:t xml:space="preserve"> </w:t>
      </w:r>
      <w:r w:rsidRPr="00642BC2">
        <w:rPr>
          <w:sz w:val="28"/>
          <w:szCs w:val="28"/>
        </w:rPr>
        <w:t>đề</w:t>
      </w:r>
      <w:r w:rsidRPr="00642BC2">
        <w:rPr>
          <w:spacing w:val="-2"/>
          <w:sz w:val="28"/>
          <w:szCs w:val="28"/>
        </w:rPr>
        <w:t xml:space="preserve"> </w:t>
      </w:r>
      <w:r w:rsidRPr="00642BC2">
        <w:rPr>
          <w:sz w:val="28"/>
          <w:szCs w:val="28"/>
        </w:rPr>
        <w:t>quan</w:t>
      </w:r>
      <w:r w:rsidRPr="00642BC2">
        <w:rPr>
          <w:spacing w:val="-2"/>
          <w:sz w:val="28"/>
          <w:szCs w:val="28"/>
        </w:rPr>
        <w:t xml:space="preserve"> </w:t>
      </w:r>
      <w:r w:rsidRPr="00642BC2">
        <w:rPr>
          <w:sz w:val="28"/>
          <w:szCs w:val="28"/>
        </w:rPr>
        <w:t>trọng</w:t>
      </w:r>
      <w:r w:rsidRPr="00642BC2">
        <w:rPr>
          <w:spacing w:val="-3"/>
          <w:sz w:val="28"/>
          <w:szCs w:val="28"/>
        </w:rPr>
        <w:t xml:space="preserve"> </w:t>
      </w:r>
      <w:r w:rsidRPr="00642BC2">
        <w:rPr>
          <w:sz w:val="28"/>
          <w:szCs w:val="28"/>
        </w:rPr>
        <w:t>của</w:t>
      </w:r>
      <w:r w:rsidRPr="00642BC2">
        <w:rPr>
          <w:spacing w:val="-1"/>
          <w:sz w:val="28"/>
          <w:szCs w:val="28"/>
        </w:rPr>
        <w:t xml:space="preserve"> </w:t>
      </w:r>
      <w:r w:rsidRPr="00642BC2">
        <w:rPr>
          <w:sz w:val="28"/>
          <w:szCs w:val="28"/>
        </w:rPr>
        <w:t>nghề</w:t>
      </w:r>
      <w:r w:rsidRPr="00642BC2">
        <w:rPr>
          <w:spacing w:val="-53"/>
          <w:sz w:val="28"/>
          <w:szCs w:val="28"/>
        </w:rPr>
        <w:t xml:space="preserve"> </w:t>
      </w:r>
      <w:r w:rsidRPr="00642BC2">
        <w:rPr>
          <w:spacing w:val="-2"/>
          <w:sz w:val="28"/>
          <w:szCs w:val="28"/>
        </w:rPr>
        <w:t>k</w:t>
      </w:r>
      <w:proofErr w:type="spellStart"/>
      <w:r w:rsidR="00063340" w:rsidRPr="00642BC2">
        <w:rPr>
          <w:spacing w:val="-2"/>
          <w:sz w:val="28"/>
          <w:szCs w:val="28"/>
          <w:lang w:val="en-US"/>
        </w:rPr>
        <w:t>iểm</w:t>
      </w:r>
      <w:proofErr w:type="spellEnd"/>
      <w:r w:rsidRPr="00642BC2">
        <w:rPr>
          <w:spacing w:val="-12"/>
          <w:sz w:val="28"/>
          <w:szCs w:val="28"/>
        </w:rPr>
        <w:t xml:space="preserve"> </w:t>
      </w:r>
      <w:r w:rsidRPr="00642BC2">
        <w:rPr>
          <w:spacing w:val="-2"/>
          <w:sz w:val="28"/>
          <w:szCs w:val="28"/>
        </w:rPr>
        <w:t>toán.</w:t>
      </w:r>
      <w:r w:rsidRPr="00642BC2">
        <w:rPr>
          <w:spacing w:val="-12"/>
          <w:sz w:val="28"/>
          <w:szCs w:val="28"/>
        </w:rPr>
        <w:t xml:space="preserve"> </w:t>
      </w:r>
      <w:r w:rsidRPr="00642BC2">
        <w:rPr>
          <w:spacing w:val="-2"/>
          <w:sz w:val="28"/>
          <w:szCs w:val="28"/>
        </w:rPr>
        <w:t>Là</w:t>
      </w:r>
      <w:r w:rsidRPr="00642BC2">
        <w:rPr>
          <w:spacing w:val="-12"/>
          <w:sz w:val="28"/>
          <w:szCs w:val="28"/>
        </w:rPr>
        <w:t xml:space="preserve"> </w:t>
      </w:r>
      <w:r w:rsidRPr="00642BC2">
        <w:rPr>
          <w:spacing w:val="-2"/>
          <w:sz w:val="28"/>
          <w:szCs w:val="28"/>
        </w:rPr>
        <w:t>người</w:t>
      </w:r>
      <w:r w:rsidRPr="00642BC2">
        <w:rPr>
          <w:spacing w:val="-11"/>
          <w:sz w:val="28"/>
          <w:szCs w:val="28"/>
        </w:rPr>
        <w:t xml:space="preserve"> </w:t>
      </w:r>
      <w:r w:rsidRPr="00642BC2">
        <w:rPr>
          <w:spacing w:val="-2"/>
          <w:sz w:val="28"/>
          <w:szCs w:val="28"/>
        </w:rPr>
        <w:t>chuyên</w:t>
      </w:r>
      <w:r w:rsidRPr="00642BC2">
        <w:rPr>
          <w:spacing w:val="-12"/>
          <w:sz w:val="28"/>
          <w:szCs w:val="28"/>
        </w:rPr>
        <w:t xml:space="preserve"> </w:t>
      </w:r>
      <w:r w:rsidRPr="00642BC2">
        <w:rPr>
          <w:spacing w:val="-2"/>
          <w:sz w:val="28"/>
          <w:szCs w:val="28"/>
        </w:rPr>
        <w:t>nghiệp,</w:t>
      </w:r>
      <w:r w:rsidR="00063340" w:rsidRPr="00642BC2">
        <w:rPr>
          <w:spacing w:val="-12"/>
          <w:sz w:val="28"/>
          <w:szCs w:val="28"/>
          <w:lang w:val="en-US"/>
        </w:rPr>
        <w:t xml:space="preserve"> </w:t>
      </w:r>
      <w:r w:rsidRPr="00642BC2">
        <w:rPr>
          <w:spacing w:val="-2"/>
          <w:sz w:val="28"/>
          <w:szCs w:val="28"/>
        </w:rPr>
        <w:t>kiểm</w:t>
      </w:r>
      <w:r w:rsidRPr="00642BC2">
        <w:rPr>
          <w:spacing w:val="-11"/>
          <w:sz w:val="28"/>
          <w:szCs w:val="28"/>
        </w:rPr>
        <w:t xml:space="preserve"> </w:t>
      </w:r>
      <w:r w:rsidRPr="00642BC2">
        <w:rPr>
          <w:spacing w:val="-2"/>
          <w:sz w:val="28"/>
          <w:szCs w:val="28"/>
        </w:rPr>
        <w:t>toán</w:t>
      </w:r>
      <w:r w:rsidRPr="00642BC2">
        <w:rPr>
          <w:spacing w:val="-12"/>
          <w:sz w:val="28"/>
          <w:szCs w:val="28"/>
        </w:rPr>
        <w:t xml:space="preserve"> </w:t>
      </w:r>
      <w:r w:rsidRPr="00642BC2">
        <w:rPr>
          <w:spacing w:val="-1"/>
          <w:sz w:val="28"/>
          <w:szCs w:val="28"/>
        </w:rPr>
        <w:t>viên</w:t>
      </w:r>
      <w:r w:rsidRPr="00642BC2">
        <w:rPr>
          <w:spacing w:val="-12"/>
          <w:sz w:val="28"/>
          <w:szCs w:val="28"/>
        </w:rPr>
        <w:t xml:space="preserve"> </w:t>
      </w:r>
      <w:r w:rsidRPr="00642BC2">
        <w:rPr>
          <w:spacing w:val="-1"/>
          <w:sz w:val="28"/>
          <w:szCs w:val="28"/>
        </w:rPr>
        <w:t>có</w:t>
      </w:r>
      <w:r w:rsidRPr="00642BC2">
        <w:rPr>
          <w:spacing w:val="-12"/>
          <w:sz w:val="28"/>
          <w:szCs w:val="28"/>
        </w:rPr>
        <w:t xml:space="preserve"> </w:t>
      </w:r>
      <w:r w:rsidRPr="00642BC2">
        <w:rPr>
          <w:spacing w:val="-1"/>
          <w:sz w:val="28"/>
          <w:szCs w:val="28"/>
        </w:rPr>
        <w:t>trách</w:t>
      </w:r>
      <w:r w:rsidRPr="00642BC2">
        <w:rPr>
          <w:spacing w:val="-12"/>
          <w:sz w:val="28"/>
          <w:szCs w:val="28"/>
        </w:rPr>
        <w:t xml:space="preserve"> </w:t>
      </w:r>
      <w:r w:rsidRPr="00642BC2">
        <w:rPr>
          <w:spacing w:val="-1"/>
          <w:sz w:val="28"/>
          <w:szCs w:val="28"/>
        </w:rPr>
        <w:t>nhiệm</w:t>
      </w:r>
      <w:r w:rsidRPr="00642BC2">
        <w:rPr>
          <w:spacing w:val="-11"/>
          <w:sz w:val="28"/>
          <w:szCs w:val="28"/>
        </w:rPr>
        <w:t xml:space="preserve"> </w:t>
      </w:r>
      <w:r w:rsidRPr="00642BC2">
        <w:rPr>
          <w:spacing w:val="-1"/>
          <w:sz w:val="28"/>
          <w:szCs w:val="28"/>
        </w:rPr>
        <w:t>tuân</w:t>
      </w:r>
      <w:r w:rsidRPr="00642BC2">
        <w:rPr>
          <w:spacing w:val="-12"/>
          <w:sz w:val="28"/>
          <w:szCs w:val="28"/>
        </w:rPr>
        <w:t xml:space="preserve"> </w:t>
      </w:r>
      <w:r w:rsidRPr="00642BC2">
        <w:rPr>
          <w:spacing w:val="-1"/>
          <w:sz w:val="28"/>
          <w:szCs w:val="28"/>
        </w:rPr>
        <w:t>thủ</w:t>
      </w:r>
      <w:r w:rsidRPr="00642BC2">
        <w:rPr>
          <w:spacing w:val="-12"/>
          <w:sz w:val="28"/>
          <w:szCs w:val="28"/>
        </w:rPr>
        <w:t xml:space="preserve"> </w:t>
      </w:r>
      <w:r w:rsidRPr="00642BC2">
        <w:rPr>
          <w:spacing w:val="-1"/>
          <w:sz w:val="28"/>
          <w:szCs w:val="28"/>
        </w:rPr>
        <w:t>chuẩn</w:t>
      </w:r>
      <w:r w:rsidRPr="00642BC2">
        <w:rPr>
          <w:spacing w:val="-53"/>
          <w:sz w:val="28"/>
          <w:szCs w:val="28"/>
        </w:rPr>
        <w:t xml:space="preserve"> </w:t>
      </w:r>
      <w:r w:rsidRPr="00642BC2">
        <w:rPr>
          <w:sz w:val="28"/>
          <w:szCs w:val="28"/>
        </w:rPr>
        <w:t>mực</w:t>
      </w:r>
      <w:r w:rsidRPr="00642BC2">
        <w:rPr>
          <w:spacing w:val="-11"/>
          <w:sz w:val="28"/>
          <w:szCs w:val="28"/>
        </w:rPr>
        <w:t xml:space="preserve"> </w:t>
      </w:r>
      <w:r w:rsidRPr="00642BC2">
        <w:rPr>
          <w:sz w:val="28"/>
          <w:szCs w:val="28"/>
        </w:rPr>
        <w:t>đạo</w:t>
      </w:r>
      <w:r w:rsidRPr="00642BC2">
        <w:rPr>
          <w:spacing w:val="-11"/>
          <w:sz w:val="28"/>
          <w:szCs w:val="28"/>
        </w:rPr>
        <w:t xml:space="preserve"> </w:t>
      </w:r>
      <w:r w:rsidRPr="00642BC2">
        <w:rPr>
          <w:sz w:val="28"/>
          <w:szCs w:val="28"/>
        </w:rPr>
        <w:t>đức</w:t>
      </w:r>
      <w:r w:rsidRPr="00642BC2">
        <w:rPr>
          <w:spacing w:val="-11"/>
          <w:sz w:val="28"/>
          <w:szCs w:val="28"/>
        </w:rPr>
        <w:t xml:space="preserve"> </w:t>
      </w:r>
      <w:r w:rsidRPr="00642BC2">
        <w:rPr>
          <w:sz w:val="28"/>
          <w:szCs w:val="28"/>
        </w:rPr>
        <w:t>nghề</w:t>
      </w:r>
      <w:r w:rsidRPr="00642BC2">
        <w:rPr>
          <w:spacing w:val="-11"/>
          <w:sz w:val="28"/>
          <w:szCs w:val="28"/>
        </w:rPr>
        <w:t xml:space="preserve"> </w:t>
      </w:r>
      <w:r w:rsidRPr="00642BC2">
        <w:rPr>
          <w:sz w:val="28"/>
          <w:szCs w:val="28"/>
        </w:rPr>
        <w:t>nghiệp</w:t>
      </w:r>
      <w:r w:rsidRPr="00642BC2">
        <w:rPr>
          <w:spacing w:val="-10"/>
          <w:sz w:val="28"/>
          <w:szCs w:val="28"/>
        </w:rPr>
        <w:t xml:space="preserve"> </w:t>
      </w:r>
      <w:r w:rsidRPr="00642BC2">
        <w:rPr>
          <w:sz w:val="28"/>
          <w:szCs w:val="28"/>
        </w:rPr>
        <w:t>để</w:t>
      </w:r>
      <w:r w:rsidRPr="00642BC2">
        <w:rPr>
          <w:spacing w:val="-11"/>
          <w:sz w:val="28"/>
          <w:szCs w:val="28"/>
        </w:rPr>
        <w:t xml:space="preserve"> </w:t>
      </w:r>
      <w:r w:rsidRPr="00642BC2">
        <w:rPr>
          <w:sz w:val="28"/>
          <w:szCs w:val="28"/>
        </w:rPr>
        <w:t>tạo</w:t>
      </w:r>
      <w:r w:rsidRPr="00642BC2">
        <w:rPr>
          <w:spacing w:val="-11"/>
          <w:sz w:val="28"/>
          <w:szCs w:val="28"/>
        </w:rPr>
        <w:t xml:space="preserve"> </w:t>
      </w:r>
      <w:r w:rsidRPr="00642BC2">
        <w:rPr>
          <w:sz w:val="28"/>
          <w:szCs w:val="28"/>
        </w:rPr>
        <w:t>sự</w:t>
      </w:r>
      <w:r w:rsidRPr="00642BC2">
        <w:rPr>
          <w:spacing w:val="-11"/>
          <w:sz w:val="28"/>
          <w:szCs w:val="28"/>
        </w:rPr>
        <w:t xml:space="preserve"> </w:t>
      </w:r>
      <w:r w:rsidRPr="00642BC2">
        <w:rPr>
          <w:sz w:val="28"/>
          <w:szCs w:val="28"/>
        </w:rPr>
        <w:t>tín</w:t>
      </w:r>
      <w:r w:rsidRPr="00642BC2">
        <w:rPr>
          <w:spacing w:val="-10"/>
          <w:sz w:val="28"/>
          <w:szCs w:val="28"/>
        </w:rPr>
        <w:t xml:space="preserve"> </w:t>
      </w:r>
      <w:r w:rsidRPr="00642BC2">
        <w:rPr>
          <w:sz w:val="28"/>
          <w:szCs w:val="28"/>
        </w:rPr>
        <w:t>nhiệm</w:t>
      </w:r>
      <w:r w:rsidRPr="00642BC2">
        <w:rPr>
          <w:spacing w:val="-10"/>
          <w:sz w:val="28"/>
          <w:szCs w:val="28"/>
        </w:rPr>
        <w:t xml:space="preserve"> </w:t>
      </w:r>
      <w:r w:rsidRPr="00642BC2">
        <w:rPr>
          <w:sz w:val="28"/>
          <w:szCs w:val="28"/>
        </w:rPr>
        <w:t>của</w:t>
      </w:r>
      <w:r w:rsidRPr="00642BC2">
        <w:rPr>
          <w:spacing w:val="-11"/>
          <w:sz w:val="28"/>
          <w:szCs w:val="28"/>
        </w:rPr>
        <w:t xml:space="preserve"> </w:t>
      </w:r>
      <w:r w:rsidRPr="00642BC2">
        <w:rPr>
          <w:sz w:val="28"/>
          <w:szCs w:val="28"/>
        </w:rPr>
        <w:t>chủ</w:t>
      </w:r>
      <w:r w:rsidRPr="00642BC2">
        <w:rPr>
          <w:spacing w:val="-11"/>
          <w:sz w:val="28"/>
          <w:szCs w:val="28"/>
        </w:rPr>
        <w:t xml:space="preserve"> </w:t>
      </w:r>
      <w:r w:rsidRPr="00642BC2">
        <w:rPr>
          <w:sz w:val="28"/>
          <w:szCs w:val="28"/>
        </w:rPr>
        <w:t>doanh</w:t>
      </w:r>
      <w:r w:rsidRPr="00642BC2">
        <w:rPr>
          <w:spacing w:val="-10"/>
          <w:sz w:val="28"/>
          <w:szCs w:val="28"/>
        </w:rPr>
        <w:t xml:space="preserve"> </w:t>
      </w:r>
      <w:r w:rsidRPr="00642BC2">
        <w:rPr>
          <w:sz w:val="28"/>
          <w:szCs w:val="28"/>
        </w:rPr>
        <w:t>nghiệp</w:t>
      </w:r>
      <w:r w:rsidRPr="00642BC2">
        <w:rPr>
          <w:spacing w:val="-11"/>
          <w:sz w:val="28"/>
          <w:szCs w:val="28"/>
        </w:rPr>
        <w:t xml:space="preserve"> </w:t>
      </w:r>
      <w:r w:rsidRPr="00642BC2">
        <w:rPr>
          <w:sz w:val="28"/>
          <w:szCs w:val="28"/>
        </w:rPr>
        <w:t>và</w:t>
      </w:r>
      <w:r w:rsidRPr="00642BC2">
        <w:rPr>
          <w:spacing w:val="-11"/>
          <w:sz w:val="28"/>
          <w:szCs w:val="28"/>
        </w:rPr>
        <w:t xml:space="preserve"> </w:t>
      </w:r>
      <w:r w:rsidRPr="00642BC2">
        <w:rPr>
          <w:sz w:val="28"/>
          <w:szCs w:val="28"/>
        </w:rPr>
        <w:t>sự</w:t>
      </w:r>
      <w:r w:rsidRPr="00642BC2">
        <w:rPr>
          <w:spacing w:val="-11"/>
          <w:sz w:val="28"/>
          <w:szCs w:val="28"/>
        </w:rPr>
        <w:t xml:space="preserve"> </w:t>
      </w:r>
      <w:r w:rsidRPr="00642BC2">
        <w:rPr>
          <w:sz w:val="28"/>
          <w:szCs w:val="28"/>
        </w:rPr>
        <w:t>tin</w:t>
      </w:r>
      <w:r w:rsidRPr="00642BC2">
        <w:rPr>
          <w:spacing w:val="-13"/>
          <w:sz w:val="28"/>
          <w:szCs w:val="28"/>
        </w:rPr>
        <w:t xml:space="preserve"> </w:t>
      </w:r>
      <w:r w:rsidRPr="00642BC2">
        <w:rPr>
          <w:sz w:val="28"/>
          <w:szCs w:val="28"/>
        </w:rPr>
        <w:t>tưởng</w:t>
      </w:r>
      <w:r w:rsidRPr="00642BC2">
        <w:rPr>
          <w:spacing w:val="-13"/>
          <w:sz w:val="28"/>
          <w:szCs w:val="28"/>
        </w:rPr>
        <w:t xml:space="preserve"> </w:t>
      </w:r>
      <w:r w:rsidRPr="00642BC2">
        <w:rPr>
          <w:sz w:val="28"/>
          <w:szCs w:val="28"/>
        </w:rPr>
        <w:t>của</w:t>
      </w:r>
      <w:r w:rsidRPr="00642BC2">
        <w:rPr>
          <w:spacing w:val="-11"/>
          <w:sz w:val="28"/>
          <w:szCs w:val="28"/>
        </w:rPr>
        <w:t xml:space="preserve"> </w:t>
      </w:r>
      <w:r w:rsidRPr="00642BC2">
        <w:rPr>
          <w:sz w:val="28"/>
          <w:szCs w:val="28"/>
        </w:rPr>
        <w:t>xã</w:t>
      </w:r>
      <w:r w:rsidRPr="00642BC2">
        <w:rPr>
          <w:spacing w:val="-11"/>
          <w:sz w:val="28"/>
          <w:szCs w:val="28"/>
        </w:rPr>
        <w:t xml:space="preserve"> </w:t>
      </w:r>
      <w:r w:rsidRPr="00642BC2">
        <w:rPr>
          <w:sz w:val="28"/>
          <w:szCs w:val="28"/>
        </w:rPr>
        <w:t>hội.</w:t>
      </w:r>
      <w:r w:rsidRPr="00642BC2">
        <w:rPr>
          <w:sz w:val="28"/>
          <w:szCs w:val="28"/>
          <w:lang w:val="en-US"/>
        </w:rPr>
        <w:t xml:space="preserve"> </w:t>
      </w:r>
      <w:r w:rsidRPr="00642BC2">
        <w:rPr>
          <w:sz w:val="28"/>
          <w:szCs w:val="28"/>
        </w:rPr>
        <w:t>Nghiên cứu các nhân tố ảnh hưởng đến đạo đức nghề nghiệp nói chung và nghề nghiệp</w:t>
      </w:r>
      <w:r w:rsidRPr="00642BC2">
        <w:rPr>
          <w:spacing w:val="1"/>
          <w:sz w:val="28"/>
          <w:szCs w:val="28"/>
        </w:rPr>
        <w:t xml:space="preserve"> </w:t>
      </w:r>
      <w:r w:rsidRPr="00642BC2">
        <w:rPr>
          <w:sz w:val="28"/>
          <w:szCs w:val="28"/>
        </w:rPr>
        <w:t>kiểm toán nói riêng là cần thiết để từ đó các doanh nghiệp, cơ sở đào tạo, Nhà nước</w:t>
      </w:r>
      <w:r w:rsidRPr="00642BC2">
        <w:rPr>
          <w:spacing w:val="1"/>
          <w:sz w:val="28"/>
          <w:szCs w:val="28"/>
        </w:rPr>
        <w:t xml:space="preserve"> </w:t>
      </w:r>
      <w:r w:rsidRPr="00642BC2">
        <w:rPr>
          <w:sz w:val="28"/>
          <w:szCs w:val="28"/>
        </w:rPr>
        <w:t>có định hướng phù hợp trong việc đề ra các biện pháp tăng cường đạo đức nghề nghiệp cho</w:t>
      </w:r>
      <w:r w:rsidRPr="00642BC2">
        <w:rPr>
          <w:spacing w:val="1"/>
          <w:sz w:val="28"/>
          <w:szCs w:val="28"/>
        </w:rPr>
        <w:t xml:space="preserve"> </w:t>
      </w:r>
      <w:r w:rsidRPr="00642BC2">
        <w:rPr>
          <w:sz w:val="28"/>
          <w:szCs w:val="28"/>
        </w:rPr>
        <w:t>lực</w:t>
      </w:r>
      <w:r w:rsidRPr="00642BC2">
        <w:rPr>
          <w:spacing w:val="-9"/>
          <w:sz w:val="28"/>
          <w:szCs w:val="28"/>
        </w:rPr>
        <w:t xml:space="preserve"> </w:t>
      </w:r>
      <w:r w:rsidRPr="00642BC2">
        <w:rPr>
          <w:sz w:val="28"/>
          <w:szCs w:val="28"/>
        </w:rPr>
        <w:t>lượng</w:t>
      </w:r>
      <w:r w:rsidRPr="00642BC2">
        <w:rPr>
          <w:spacing w:val="-8"/>
          <w:sz w:val="28"/>
          <w:szCs w:val="28"/>
        </w:rPr>
        <w:t xml:space="preserve"> </w:t>
      </w:r>
      <w:r w:rsidRPr="00642BC2">
        <w:rPr>
          <w:sz w:val="28"/>
          <w:szCs w:val="28"/>
        </w:rPr>
        <w:t>lao</w:t>
      </w:r>
      <w:r w:rsidRPr="00642BC2">
        <w:rPr>
          <w:spacing w:val="-8"/>
          <w:sz w:val="28"/>
          <w:szCs w:val="28"/>
        </w:rPr>
        <w:t xml:space="preserve"> </w:t>
      </w:r>
      <w:r w:rsidRPr="00642BC2">
        <w:rPr>
          <w:sz w:val="28"/>
          <w:szCs w:val="28"/>
        </w:rPr>
        <w:t>động</w:t>
      </w:r>
      <w:r w:rsidRPr="00642BC2">
        <w:rPr>
          <w:spacing w:val="-8"/>
          <w:sz w:val="28"/>
          <w:szCs w:val="28"/>
        </w:rPr>
        <w:t xml:space="preserve"> </w:t>
      </w:r>
      <w:r w:rsidRPr="00642BC2">
        <w:rPr>
          <w:sz w:val="28"/>
          <w:szCs w:val="28"/>
        </w:rPr>
        <w:t>chuyên</w:t>
      </w:r>
      <w:r w:rsidRPr="00642BC2">
        <w:rPr>
          <w:spacing w:val="-10"/>
          <w:sz w:val="28"/>
          <w:szCs w:val="28"/>
        </w:rPr>
        <w:t xml:space="preserve"> </w:t>
      </w:r>
      <w:r w:rsidRPr="00642BC2">
        <w:rPr>
          <w:sz w:val="28"/>
          <w:szCs w:val="28"/>
        </w:rPr>
        <w:t>cung</w:t>
      </w:r>
      <w:r w:rsidRPr="00642BC2">
        <w:rPr>
          <w:spacing w:val="-7"/>
          <w:sz w:val="28"/>
          <w:szCs w:val="28"/>
        </w:rPr>
        <w:t xml:space="preserve"> </w:t>
      </w:r>
      <w:r w:rsidRPr="00642BC2">
        <w:rPr>
          <w:sz w:val="28"/>
          <w:szCs w:val="28"/>
        </w:rPr>
        <w:t>cấp</w:t>
      </w:r>
      <w:r w:rsidRPr="00642BC2">
        <w:rPr>
          <w:spacing w:val="-10"/>
          <w:sz w:val="28"/>
          <w:szCs w:val="28"/>
        </w:rPr>
        <w:t xml:space="preserve"> </w:t>
      </w:r>
      <w:r w:rsidRPr="00642BC2">
        <w:rPr>
          <w:sz w:val="28"/>
          <w:szCs w:val="28"/>
        </w:rPr>
        <w:t>thông</w:t>
      </w:r>
      <w:r w:rsidRPr="00642BC2">
        <w:rPr>
          <w:spacing w:val="-8"/>
          <w:sz w:val="28"/>
          <w:szCs w:val="28"/>
        </w:rPr>
        <w:t xml:space="preserve"> </w:t>
      </w:r>
      <w:r w:rsidRPr="00642BC2">
        <w:rPr>
          <w:sz w:val="28"/>
          <w:szCs w:val="28"/>
        </w:rPr>
        <w:t>tin</w:t>
      </w:r>
      <w:r w:rsidRPr="00642BC2">
        <w:rPr>
          <w:spacing w:val="-8"/>
          <w:sz w:val="28"/>
          <w:szCs w:val="28"/>
        </w:rPr>
        <w:t xml:space="preserve"> </w:t>
      </w:r>
      <w:r w:rsidRPr="00642BC2">
        <w:rPr>
          <w:sz w:val="28"/>
          <w:szCs w:val="28"/>
        </w:rPr>
        <w:t>kinh</w:t>
      </w:r>
      <w:r w:rsidRPr="00642BC2">
        <w:rPr>
          <w:spacing w:val="-10"/>
          <w:sz w:val="28"/>
          <w:szCs w:val="28"/>
        </w:rPr>
        <w:t xml:space="preserve"> </w:t>
      </w:r>
      <w:r w:rsidRPr="00642BC2">
        <w:rPr>
          <w:sz w:val="28"/>
          <w:szCs w:val="28"/>
        </w:rPr>
        <w:t>tế</w:t>
      </w:r>
      <w:r w:rsidRPr="00642BC2">
        <w:rPr>
          <w:spacing w:val="-8"/>
          <w:sz w:val="28"/>
          <w:szCs w:val="28"/>
        </w:rPr>
        <w:t xml:space="preserve"> </w:t>
      </w:r>
      <w:r w:rsidRPr="00642BC2">
        <w:rPr>
          <w:sz w:val="28"/>
          <w:szCs w:val="28"/>
        </w:rPr>
        <w:t>tài</w:t>
      </w:r>
      <w:r w:rsidRPr="00642BC2">
        <w:rPr>
          <w:spacing w:val="-6"/>
          <w:sz w:val="28"/>
          <w:szCs w:val="28"/>
        </w:rPr>
        <w:t xml:space="preserve"> </w:t>
      </w:r>
      <w:r w:rsidRPr="00642BC2">
        <w:rPr>
          <w:sz w:val="28"/>
          <w:szCs w:val="28"/>
        </w:rPr>
        <w:t>chính.</w:t>
      </w:r>
      <w:r w:rsidRPr="00642BC2">
        <w:rPr>
          <w:spacing w:val="-7"/>
          <w:sz w:val="28"/>
          <w:szCs w:val="28"/>
        </w:rPr>
        <w:t xml:space="preserve"> </w:t>
      </w:r>
      <w:r w:rsidRPr="00642BC2">
        <w:rPr>
          <w:sz w:val="28"/>
          <w:szCs w:val="28"/>
        </w:rPr>
        <w:t>Hơn</w:t>
      </w:r>
      <w:r w:rsidRPr="00642BC2">
        <w:rPr>
          <w:spacing w:val="-10"/>
          <w:sz w:val="28"/>
          <w:szCs w:val="28"/>
        </w:rPr>
        <w:t xml:space="preserve"> </w:t>
      </w:r>
      <w:r w:rsidRPr="00642BC2">
        <w:rPr>
          <w:sz w:val="28"/>
          <w:szCs w:val="28"/>
        </w:rPr>
        <w:t>nữa</w:t>
      </w:r>
      <w:r w:rsidRPr="00642BC2">
        <w:rPr>
          <w:spacing w:val="-7"/>
          <w:sz w:val="28"/>
          <w:szCs w:val="28"/>
        </w:rPr>
        <w:t xml:space="preserve"> </w:t>
      </w:r>
      <w:r w:rsidRPr="00642BC2">
        <w:rPr>
          <w:sz w:val="28"/>
          <w:szCs w:val="28"/>
        </w:rPr>
        <w:t>những</w:t>
      </w:r>
      <w:r w:rsidRPr="00642BC2">
        <w:rPr>
          <w:spacing w:val="-8"/>
          <w:sz w:val="28"/>
          <w:szCs w:val="28"/>
        </w:rPr>
        <w:t xml:space="preserve"> </w:t>
      </w:r>
      <w:r w:rsidRPr="00642BC2">
        <w:rPr>
          <w:sz w:val="28"/>
          <w:szCs w:val="28"/>
        </w:rPr>
        <w:t>người</w:t>
      </w:r>
      <w:r w:rsidRPr="00642BC2">
        <w:rPr>
          <w:spacing w:val="-9"/>
          <w:sz w:val="28"/>
          <w:szCs w:val="28"/>
        </w:rPr>
        <w:t xml:space="preserve"> </w:t>
      </w:r>
      <w:r w:rsidRPr="00642BC2">
        <w:rPr>
          <w:sz w:val="28"/>
          <w:szCs w:val="28"/>
        </w:rPr>
        <w:t>sử</w:t>
      </w:r>
      <w:r w:rsidRPr="00642BC2">
        <w:rPr>
          <w:spacing w:val="-7"/>
          <w:sz w:val="28"/>
          <w:szCs w:val="28"/>
        </w:rPr>
        <w:t xml:space="preserve"> </w:t>
      </w:r>
      <w:r w:rsidRPr="00642BC2">
        <w:rPr>
          <w:sz w:val="28"/>
          <w:szCs w:val="28"/>
        </w:rPr>
        <w:t>dụng</w:t>
      </w:r>
      <w:r w:rsidRPr="00642BC2">
        <w:rPr>
          <w:spacing w:val="-52"/>
          <w:sz w:val="28"/>
          <w:szCs w:val="28"/>
        </w:rPr>
        <w:t xml:space="preserve"> </w:t>
      </w:r>
      <w:r w:rsidRPr="00642BC2">
        <w:rPr>
          <w:sz w:val="28"/>
          <w:szCs w:val="28"/>
        </w:rPr>
        <w:t>kết quả kiểm toán yêu cầu phải có những báo cáo</w:t>
      </w:r>
      <w:r w:rsidR="00063340" w:rsidRPr="00642BC2">
        <w:rPr>
          <w:sz w:val="28"/>
          <w:szCs w:val="28"/>
          <w:lang w:val="en-US"/>
        </w:rPr>
        <w:t xml:space="preserve"> </w:t>
      </w:r>
      <w:r w:rsidRPr="00642BC2">
        <w:rPr>
          <w:sz w:val="28"/>
          <w:szCs w:val="28"/>
        </w:rPr>
        <w:t>kiểm toán chất lượng cao</w:t>
      </w:r>
      <w:r w:rsidRPr="00642BC2">
        <w:rPr>
          <w:spacing w:val="1"/>
          <w:sz w:val="28"/>
          <w:szCs w:val="28"/>
        </w:rPr>
        <w:t xml:space="preserve"> </w:t>
      </w:r>
      <w:r w:rsidRPr="00642BC2">
        <w:rPr>
          <w:sz w:val="28"/>
          <w:szCs w:val="28"/>
        </w:rPr>
        <w:t>đòi</w:t>
      </w:r>
      <w:r w:rsidRPr="00642BC2">
        <w:rPr>
          <w:spacing w:val="-10"/>
          <w:sz w:val="28"/>
          <w:szCs w:val="28"/>
        </w:rPr>
        <w:t xml:space="preserve"> </w:t>
      </w:r>
      <w:r w:rsidRPr="00642BC2">
        <w:rPr>
          <w:sz w:val="28"/>
          <w:szCs w:val="28"/>
        </w:rPr>
        <w:t>hỏi</w:t>
      </w:r>
      <w:r w:rsidRPr="00642BC2">
        <w:rPr>
          <w:spacing w:val="-9"/>
          <w:sz w:val="28"/>
          <w:szCs w:val="28"/>
        </w:rPr>
        <w:t xml:space="preserve"> </w:t>
      </w:r>
      <w:r w:rsidRPr="00642BC2">
        <w:rPr>
          <w:sz w:val="28"/>
          <w:szCs w:val="28"/>
        </w:rPr>
        <w:t>những</w:t>
      </w:r>
      <w:r w:rsidRPr="00642BC2">
        <w:rPr>
          <w:spacing w:val="-9"/>
          <w:sz w:val="28"/>
          <w:szCs w:val="28"/>
        </w:rPr>
        <w:t xml:space="preserve"> </w:t>
      </w:r>
      <w:r w:rsidRPr="00642BC2">
        <w:rPr>
          <w:sz w:val="28"/>
          <w:szCs w:val="28"/>
        </w:rPr>
        <w:t>kiểm</w:t>
      </w:r>
      <w:r w:rsidRPr="00642BC2">
        <w:rPr>
          <w:spacing w:val="-9"/>
          <w:sz w:val="28"/>
          <w:szCs w:val="28"/>
        </w:rPr>
        <w:t xml:space="preserve"> </w:t>
      </w:r>
      <w:r w:rsidRPr="00642BC2">
        <w:rPr>
          <w:sz w:val="28"/>
          <w:szCs w:val="28"/>
        </w:rPr>
        <w:t>toán</w:t>
      </w:r>
      <w:r w:rsidRPr="00642BC2">
        <w:rPr>
          <w:spacing w:val="-11"/>
          <w:sz w:val="28"/>
          <w:szCs w:val="28"/>
        </w:rPr>
        <w:t xml:space="preserve"> </w:t>
      </w:r>
      <w:r w:rsidRPr="00642BC2">
        <w:rPr>
          <w:sz w:val="28"/>
          <w:szCs w:val="28"/>
        </w:rPr>
        <w:t>viên</w:t>
      </w:r>
      <w:r w:rsidRPr="00642BC2">
        <w:rPr>
          <w:spacing w:val="-10"/>
          <w:sz w:val="28"/>
          <w:szCs w:val="28"/>
        </w:rPr>
        <w:t xml:space="preserve"> </w:t>
      </w:r>
      <w:r w:rsidRPr="00642BC2">
        <w:rPr>
          <w:sz w:val="28"/>
          <w:szCs w:val="28"/>
        </w:rPr>
        <w:t>không</w:t>
      </w:r>
      <w:r w:rsidRPr="00642BC2">
        <w:rPr>
          <w:spacing w:val="-11"/>
          <w:sz w:val="28"/>
          <w:szCs w:val="28"/>
        </w:rPr>
        <w:t xml:space="preserve"> </w:t>
      </w:r>
      <w:r w:rsidRPr="00642BC2">
        <w:rPr>
          <w:sz w:val="28"/>
          <w:szCs w:val="28"/>
        </w:rPr>
        <w:t>chỉ</w:t>
      </w:r>
      <w:r w:rsidRPr="00642BC2">
        <w:rPr>
          <w:spacing w:val="-9"/>
          <w:sz w:val="28"/>
          <w:szCs w:val="28"/>
        </w:rPr>
        <w:t xml:space="preserve"> </w:t>
      </w:r>
      <w:r w:rsidRPr="00642BC2">
        <w:rPr>
          <w:sz w:val="28"/>
          <w:szCs w:val="28"/>
        </w:rPr>
        <w:t>liên</w:t>
      </w:r>
      <w:r w:rsidRPr="00642BC2">
        <w:rPr>
          <w:spacing w:val="-7"/>
          <w:sz w:val="28"/>
          <w:szCs w:val="28"/>
        </w:rPr>
        <w:t xml:space="preserve"> </w:t>
      </w:r>
      <w:r w:rsidRPr="00642BC2">
        <w:rPr>
          <w:sz w:val="28"/>
          <w:szCs w:val="28"/>
        </w:rPr>
        <w:t>tục</w:t>
      </w:r>
      <w:r w:rsidRPr="00642BC2">
        <w:rPr>
          <w:spacing w:val="-11"/>
          <w:sz w:val="28"/>
          <w:szCs w:val="28"/>
        </w:rPr>
        <w:t xml:space="preserve"> </w:t>
      </w:r>
      <w:r w:rsidRPr="00642BC2">
        <w:rPr>
          <w:sz w:val="28"/>
          <w:szCs w:val="28"/>
        </w:rPr>
        <w:t>trau</w:t>
      </w:r>
      <w:r w:rsidRPr="00642BC2">
        <w:rPr>
          <w:spacing w:val="-9"/>
          <w:sz w:val="28"/>
          <w:szCs w:val="28"/>
        </w:rPr>
        <w:t xml:space="preserve"> </w:t>
      </w:r>
      <w:r w:rsidRPr="00642BC2">
        <w:rPr>
          <w:sz w:val="28"/>
          <w:szCs w:val="28"/>
        </w:rPr>
        <w:t>dồi</w:t>
      </w:r>
      <w:r w:rsidRPr="00642BC2">
        <w:rPr>
          <w:spacing w:val="-10"/>
          <w:sz w:val="28"/>
          <w:szCs w:val="28"/>
        </w:rPr>
        <w:t xml:space="preserve"> </w:t>
      </w:r>
      <w:r w:rsidRPr="00642BC2">
        <w:rPr>
          <w:sz w:val="28"/>
          <w:szCs w:val="28"/>
        </w:rPr>
        <w:t>kiến</w:t>
      </w:r>
      <w:r w:rsidRPr="00642BC2">
        <w:rPr>
          <w:spacing w:val="-10"/>
          <w:sz w:val="28"/>
          <w:szCs w:val="28"/>
        </w:rPr>
        <w:t xml:space="preserve"> </w:t>
      </w:r>
      <w:r w:rsidRPr="00642BC2">
        <w:rPr>
          <w:sz w:val="28"/>
          <w:szCs w:val="28"/>
        </w:rPr>
        <w:t>thức,</w:t>
      </w:r>
      <w:r w:rsidRPr="00642BC2">
        <w:rPr>
          <w:spacing w:val="-11"/>
          <w:sz w:val="28"/>
          <w:szCs w:val="28"/>
        </w:rPr>
        <w:t xml:space="preserve"> </w:t>
      </w:r>
      <w:r w:rsidRPr="00642BC2">
        <w:rPr>
          <w:sz w:val="28"/>
          <w:szCs w:val="28"/>
        </w:rPr>
        <w:t>luôn</w:t>
      </w:r>
      <w:r w:rsidRPr="00642BC2">
        <w:rPr>
          <w:spacing w:val="-8"/>
          <w:sz w:val="28"/>
          <w:szCs w:val="28"/>
        </w:rPr>
        <w:t xml:space="preserve"> </w:t>
      </w:r>
      <w:r w:rsidRPr="00642BC2">
        <w:rPr>
          <w:sz w:val="28"/>
          <w:szCs w:val="28"/>
        </w:rPr>
        <w:t>cập</w:t>
      </w:r>
      <w:r w:rsidRPr="00642BC2">
        <w:rPr>
          <w:spacing w:val="-8"/>
          <w:sz w:val="28"/>
          <w:szCs w:val="28"/>
        </w:rPr>
        <w:t xml:space="preserve"> </w:t>
      </w:r>
      <w:r w:rsidRPr="00642BC2">
        <w:rPr>
          <w:sz w:val="28"/>
          <w:szCs w:val="28"/>
        </w:rPr>
        <w:t>nhật,</w:t>
      </w:r>
      <w:r w:rsidRPr="00642BC2">
        <w:rPr>
          <w:spacing w:val="-53"/>
          <w:sz w:val="28"/>
          <w:szCs w:val="28"/>
        </w:rPr>
        <w:t xml:space="preserve"> </w:t>
      </w:r>
      <w:r w:rsidRPr="00642BC2">
        <w:rPr>
          <w:sz w:val="28"/>
          <w:szCs w:val="28"/>
        </w:rPr>
        <w:t>tuân thủ các quy định pháp lý, chuẩn mực nghề nghiệp mà còn đòi hỏi phải có đạo đức nghề</w:t>
      </w:r>
      <w:r w:rsidRPr="00642BC2">
        <w:rPr>
          <w:spacing w:val="1"/>
          <w:sz w:val="28"/>
          <w:szCs w:val="28"/>
        </w:rPr>
        <w:t xml:space="preserve"> </w:t>
      </w:r>
      <w:r w:rsidRPr="00642BC2">
        <w:rPr>
          <w:sz w:val="28"/>
          <w:szCs w:val="28"/>
        </w:rPr>
        <w:t>nghiệp thích đáng. Có như vậy các báo cáo kiểm toán đạt được chất lượng</w:t>
      </w:r>
      <w:r w:rsidRPr="00642BC2">
        <w:rPr>
          <w:spacing w:val="1"/>
          <w:sz w:val="28"/>
          <w:szCs w:val="28"/>
        </w:rPr>
        <w:t xml:space="preserve"> </w:t>
      </w:r>
      <w:r w:rsidRPr="00642BC2">
        <w:rPr>
          <w:sz w:val="28"/>
          <w:szCs w:val="28"/>
        </w:rPr>
        <w:t xml:space="preserve">cao, những người sử dụng thông tin mới có được những thông tin </w:t>
      </w:r>
      <w:proofErr w:type="spellStart"/>
      <w:r w:rsidRPr="00642BC2">
        <w:rPr>
          <w:sz w:val="28"/>
          <w:szCs w:val="28"/>
          <w:lang w:val="en-US"/>
        </w:rPr>
        <w:t>hữu</w:t>
      </w:r>
      <w:proofErr w:type="spellEnd"/>
      <w:r w:rsidRPr="00642BC2">
        <w:rPr>
          <w:sz w:val="28"/>
          <w:szCs w:val="28"/>
        </w:rPr>
        <w:t xml:space="preserve"> ích. </w:t>
      </w:r>
      <w:r w:rsidR="00063340" w:rsidRPr="00642BC2">
        <w:rPr>
          <w:sz w:val="28"/>
          <w:szCs w:val="28"/>
          <w:lang w:val="en-US"/>
        </w:rPr>
        <w:t xml:space="preserve">Do </w:t>
      </w:r>
      <w:proofErr w:type="spellStart"/>
      <w:r w:rsidR="00063340" w:rsidRPr="00642BC2">
        <w:rPr>
          <w:sz w:val="28"/>
          <w:szCs w:val="28"/>
          <w:lang w:val="en-US"/>
        </w:rPr>
        <w:t>đó</w:t>
      </w:r>
      <w:proofErr w:type="spellEnd"/>
      <w:r w:rsidR="00063340" w:rsidRPr="00642BC2">
        <w:rPr>
          <w:sz w:val="28"/>
          <w:szCs w:val="28"/>
          <w:lang w:val="en-US"/>
        </w:rPr>
        <w:t xml:space="preserve">, </w:t>
      </w:r>
      <w:proofErr w:type="spellStart"/>
      <w:r w:rsidR="00063340" w:rsidRPr="00642BC2">
        <w:rPr>
          <w:sz w:val="28"/>
          <w:szCs w:val="28"/>
          <w:lang w:val="en-US"/>
        </w:rPr>
        <w:t>báo</w:t>
      </w:r>
      <w:proofErr w:type="spellEnd"/>
      <w:r w:rsidR="00063340" w:rsidRPr="00642BC2">
        <w:rPr>
          <w:sz w:val="28"/>
          <w:szCs w:val="28"/>
          <w:lang w:val="en-US"/>
        </w:rPr>
        <w:t xml:space="preserve"> </w:t>
      </w:r>
      <w:proofErr w:type="spellStart"/>
      <w:r w:rsidR="00063340" w:rsidRPr="00642BC2">
        <w:rPr>
          <w:sz w:val="28"/>
          <w:szCs w:val="28"/>
          <w:lang w:val="en-US"/>
        </w:rPr>
        <w:t>cáo</w:t>
      </w:r>
      <w:proofErr w:type="spellEnd"/>
      <w:r w:rsidR="00063340" w:rsidRPr="00642BC2">
        <w:rPr>
          <w:sz w:val="28"/>
          <w:szCs w:val="28"/>
          <w:lang w:val="en-US"/>
        </w:rPr>
        <w:t xml:space="preserve"> </w:t>
      </w:r>
      <w:proofErr w:type="spellStart"/>
      <w:r w:rsidR="00063340" w:rsidRPr="00642BC2">
        <w:rPr>
          <w:sz w:val="28"/>
          <w:szCs w:val="28"/>
          <w:lang w:val="en-US"/>
        </w:rPr>
        <w:t>viên</w:t>
      </w:r>
      <w:proofErr w:type="spellEnd"/>
      <w:r w:rsidR="00063340" w:rsidRPr="00642BC2">
        <w:rPr>
          <w:sz w:val="28"/>
          <w:szCs w:val="28"/>
          <w:lang w:val="en-US"/>
        </w:rPr>
        <w:t xml:space="preserve"> </w:t>
      </w:r>
      <w:proofErr w:type="spellStart"/>
      <w:r w:rsidR="00063340" w:rsidRPr="00642BC2">
        <w:rPr>
          <w:sz w:val="28"/>
          <w:szCs w:val="28"/>
          <w:lang w:val="en-US"/>
        </w:rPr>
        <w:t>nhận</w:t>
      </w:r>
      <w:proofErr w:type="spellEnd"/>
      <w:r w:rsidR="00063340" w:rsidRPr="00642BC2">
        <w:rPr>
          <w:sz w:val="28"/>
          <w:szCs w:val="28"/>
          <w:lang w:val="en-US"/>
        </w:rPr>
        <w:t xml:space="preserve"> </w:t>
      </w:r>
      <w:proofErr w:type="spellStart"/>
      <w:r w:rsidR="00063340" w:rsidRPr="00642BC2">
        <w:rPr>
          <w:sz w:val="28"/>
          <w:szCs w:val="28"/>
          <w:lang w:val="en-US"/>
        </w:rPr>
        <w:t>thấy</w:t>
      </w:r>
      <w:proofErr w:type="spellEnd"/>
      <w:r w:rsidR="00063340" w:rsidRPr="00642BC2">
        <w:rPr>
          <w:sz w:val="28"/>
          <w:szCs w:val="28"/>
          <w:lang w:val="en-US"/>
        </w:rPr>
        <w:t xml:space="preserve"> </w:t>
      </w:r>
      <w:proofErr w:type="spellStart"/>
      <w:r w:rsidR="00063340" w:rsidRPr="00642BC2">
        <w:rPr>
          <w:sz w:val="28"/>
          <w:szCs w:val="28"/>
          <w:lang w:val="en-US"/>
        </w:rPr>
        <w:t>việc</w:t>
      </w:r>
      <w:proofErr w:type="spellEnd"/>
      <w:r w:rsidR="00063340" w:rsidRPr="00642BC2">
        <w:rPr>
          <w:sz w:val="28"/>
          <w:szCs w:val="28"/>
          <w:lang w:val="en-US"/>
        </w:rPr>
        <w:t xml:space="preserve"> </w:t>
      </w:r>
      <w:proofErr w:type="spellStart"/>
      <w:r w:rsidR="00063340" w:rsidRPr="00642BC2">
        <w:rPr>
          <w:sz w:val="28"/>
          <w:szCs w:val="28"/>
          <w:lang w:val="en-US"/>
        </w:rPr>
        <w:t>nghiên</w:t>
      </w:r>
      <w:proofErr w:type="spellEnd"/>
      <w:r w:rsidR="00063340" w:rsidRPr="00642BC2">
        <w:rPr>
          <w:sz w:val="28"/>
          <w:szCs w:val="28"/>
          <w:lang w:val="en-US"/>
        </w:rPr>
        <w:t xml:space="preserve"> </w:t>
      </w:r>
      <w:proofErr w:type="spellStart"/>
      <w:r w:rsidR="00063340" w:rsidRPr="00642BC2">
        <w:rPr>
          <w:sz w:val="28"/>
          <w:szCs w:val="28"/>
          <w:lang w:val="en-US"/>
        </w:rPr>
        <w:t>cứu</w:t>
      </w:r>
      <w:proofErr w:type="spellEnd"/>
      <w:r w:rsidR="00063340" w:rsidRPr="00642BC2">
        <w:rPr>
          <w:sz w:val="28"/>
          <w:szCs w:val="28"/>
          <w:lang w:val="en-US"/>
        </w:rPr>
        <w:t xml:space="preserve"> </w:t>
      </w:r>
      <w:r w:rsidRPr="00642BC2">
        <w:rPr>
          <w:sz w:val="28"/>
          <w:szCs w:val="28"/>
        </w:rPr>
        <w:t xml:space="preserve">những </w:t>
      </w:r>
      <w:proofErr w:type="spellStart"/>
      <w:r w:rsidRPr="00642BC2">
        <w:rPr>
          <w:sz w:val="28"/>
          <w:szCs w:val="28"/>
          <w:lang w:val="en-US"/>
        </w:rPr>
        <w:t>yếu</w:t>
      </w:r>
      <w:proofErr w:type="spellEnd"/>
      <w:r w:rsidRPr="00642BC2">
        <w:rPr>
          <w:sz w:val="28"/>
          <w:szCs w:val="28"/>
        </w:rPr>
        <w:t xml:space="preserve"> tố </w:t>
      </w:r>
      <w:proofErr w:type="spellStart"/>
      <w:r w:rsidRPr="00642BC2">
        <w:rPr>
          <w:sz w:val="28"/>
          <w:szCs w:val="28"/>
          <w:lang w:val="en-US"/>
        </w:rPr>
        <w:t>ảnh</w:t>
      </w:r>
      <w:proofErr w:type="spellEnd"/>
      <w:r w:rsidRPr="00642BC2">
        <w:rPr>
          <w:sz w:val="28"/>
          <w:szCs w:val="28"/>
          <w:lang w:val="en-US"/>
        </w:rPr>
        <w:t xml:space="preserve"> </w:t>
      </w:r>
      <w:proofErr w:type="spellStart"/>
      <w:r w:rsidRPr="00642BC2">
        <w:rPr>
          <w:sz w:val="28"/>
          <w:szCs w:val="28"/>
          <w:lang w:val="en-US"/>
        </w:rPr>
        <w:t>hưởng</w:t>
      </w:r>
      <w:proofErr w:type="spellEnd"/>
      <w:r w:rsidRPr="00642BC2">
        <w:rPr>
          <w:sz w:val="28"/>
          <w:szCs w:val="28"/>
          <w:lang w:val="en-US"/>
        </w:rPr>
        <w:t xml:space="preserve"> </w:t>
      </w:r>
      <w:proofErr w:type="spellStart"/>
      <w:r w:rsidRPr="00642BC2">
        <w:rPr>
          <w:sz w:val="28"/>
          <w:szCs w:val="28"/>
          <w:lang w:val="en-US"/>
        </w:rPr>
        <w:t>đến</w:t>
      </w:r>
      <w:proofErr w:type="spellEnd"/>
      <w:r w:rsidRPr="00642BC2">
        <w:rPr>
          <w:sz w:val="28"/>
          <w:szCs w:val="28"/>
          <w:lang w:val="en-US"/>
        </w:rPr>
        <w:t xml:space="preserve"> </w:t>
      </w:r>
      <w:r w:rsidRPr="00642BC2">
        <w:rPr>
          <w:sz w:val="28"/>
          <w:szCs w:val="28"/>
        </w:rPr>
        <w:t>đạo đức nghề nghiệp trong</w:t>
      </w:r>
      <w:r w:rsidRPr="00642BC2">
        <w:rPr>
          <w:spacing w:val="1"/>
          <w:sz w:val="28"/>
          <w:szCs w:val="28"/>
        </w:rPr>
        <w:t xml:space="preserve"> </w:t>
      </w:r>
      <w:r w:rsidRPr="00642BC2">
        <w:rPr>
          <w:sz w:val="28"/>
          <w:szCs w:val="28"/>
        </w:rPr>
        <w:t>lĩnh vực kiểm toán</w:t>
      </w:r>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biện</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bảo</w:t>
      </w:r>
      <w:proofErr w:type="spellEnd"/>
      <w:r w:rsidRPr="00642BC2">
        <w:rPr>
          <w:sz w:val="28"/>
          <w:szCs w:val="28"/>
          <w:lang w:val="en-US"/>
        </w:rPr>
        <w:t xml:space="preserve"> </w:t>
      </w:r>
      <w:proofErr w:type="spellStart"/>
      <w:r w:rsidRPr="00642BC2">
        <w:rPr>
          <w:sz w:val="28"/>
          <w:szCs w:val="28"/>
          <w:lang w:val="en-US"/>
        </w:rPr>
        <w:t>vệ</w:t>
      </w:r>
      <w:proofErr w:type="spellEnd"/>
      <w:r w:rsidRPr="00642BC2">
        <w:rPr>
          <w:sz w:val="28"/>
          <w:szCs w:val="28"/>
          <w:lang w:val="en-US"/>
        </w:rPr>
        <w:t xml:space="preserve"> </w:t>
      </w:r>
      <w:proofErr w:type="spellStart"/>
      <w:r w:rsidRPr="00642BC2">
        <w:rPr>
          <w:sz w:val="28"/>
          <w:szCs w:val="28"/>
          <w:lang w:val="en-US"/>
        </w:rPr>
        <w:t>là</w:t>
      </w:r>
      <w:proofErr w:type="spellEnd"/>
      <w:r w:rsidR="00063340" w:rsidRPr="00642BC2">
        <w:rPr>
          <w:sz w:val="28"/>
          <w:szCs w:val="28"/>
          <w:lang w:val="en-US"/>
        </w:rPr>
        <w:t xml:space="preserve"> </w:t>
      </w:r>
      <w:proofErr w:type="spellStart"/>
      <w:r w:rsidR="00063340" w:rsidRPr="00642BC2">
        <w:rPr>
          <w:sz w:val="28"/>
          <w:szCs w:val="28"/>
          <w:lang w:val="en-US"/>
        </w:rPr>
        <w:t>cần</w:t>
      </w:r>
      <w:proofErr w:type="spellEnd"/>
      <w:r w:rsidR="00063340" w:rsidRPr="00642BC2">
        <w:rPr>
          <w:sz w:val="28"/>
          <w:szCs w:val="28"/>
          <w:lang w:val="en-US"/>
        </w:rPr>
        <w:t xml:space="preserve"> </w:t>
      </w:r>
      <w:proofErr w:type="spellStart"/>
      <w:r w:rsidR="00063340" w:rsidRPr="00642BC2">
        <w:rPr>
          <w:sz w:val="28"/>
          <w:szCs w:val="28"/>
          <w:lang w:val="en-US"/>
        </w:rPr>
        <w:t>thiết</w:t>
      </w:r>
      <w:proofErr w:type="spellEnd"/>
      <w:r w:rsidR="00063340" w:rsidRPr="00642BC2">
        <w:rPr>
          <w:sz w:val="28"/>
          <w:szCs w:val="28"/>
          <w:lang w:val="en-US"/>
        </w:rPr>
        <w:t xml:space="preserve"> </w:t>
      </w:r>
      <w:proofErr w:type="spellStart"/>
      <w:r w:rsidR="00063340" w:rsidRPr="00642BC2">
        <w:rPr>
          <w:sz w:val="28"/>
          <w:szCs w:val="28"/>
          <w:lang w:val="en-US"/>
        </w:rPr>
        <w:t>cho</w:t>
      </w:r>
      <w:proofErr w:type="spellEnd"/>
      <w:r w:rsidR="00063340" w:rsidRPr="00642BC2">
        <w:rPr>
          <w:sz w:val="28"/>
          <w:szCs w:val="28"/>
          <w:lang w:val="en-US"/>
        </w:rPr>
        <w:t xml:space="preserve"> </w:t>
      </w:r>
      <w:proofErr w:type="spellStart"/>
      <w:r w:rsidR="00063340" w:rsidRPr="00642BC2">
        <w:rPr>
          <w:sz w:val="28"/>
          <w:szCs w:val="28"/>
          <w:lang w:val="en-US"/>
        </w:rPr>
        <w:t>chương</w:t>
      </w:r>
      <w:proofErr w:type="spellEnd"/>
      <w:r w:rsidR="00063340" w:rsidRPr="00642BC2">
        <w:rPr>
          <w:sz w:val="28"/>
          <w:szCs w:val="28"/>
          <w:lang w:val="en-US"/>
        </w:rPr>
        <w:t xml:space="preserve"> </w:t>
      </w:r>
      <w:proofErr w:type="spellStart"/>
      <w:r w:rsidR="00063340" w:rsidRPr="00642BC2">
        <w:rPr>
          <w:sz w:val="28"/>
          <w:szCs w:val="28"/>
          <w:lang w:val="en-US"/>
        </w:rPr>
        <w:t>trình</w:t>
      </w:r>
      <w:proofErr w:type="spellEnd"/>
      <w:r w:rsidR="00063340" w:rsidRPr="00642BC2">
        <w:rPr>
          <w:sz w:val="28"/>
          <w:szCs w:val="28"/>
          <w:lang w:val="en-US"/>
        </w:rPr>
        <w:t xml:space="preserve"> </w:t>
      </w:r>
      <w:proofErr w:type="spellStart"/>
      <w:r w:rsidR="00063340" w:rsidRPr="00642BC2">
        <w:rPr>
          <w:sz w:val="28"/>
          <w:szCs w:val="28"/>
          <w:lang w:val="en-US"/>
        </w:rPr>
        <w:t>đào</w:t>
      </w:r>
      <w:proofErr w:type="spellEnd"/>
      <w:r w:rsidR="00063340" w:rsidRPr="00642BC2">
        <w:rPr>
          <w:sz w:val="28"/>
          <w:szCs w:val="28"/>
          <w:lang w:val="en-US"/>
        </w:rPr>
        <w:t xml:space="preserve"> </w:t>
      </w:r>
      <w:proofErr w:type="spellStart"/>
      <w:r w:rsidR="00063340" w:rsidRPr="00642BC2">
        <w:rPr>
          <w:sz w:val="28"/>
          <w:szCs w:val="28"/>
          <w:lang w:val="en-US"/>
        </w:rPr>
        <w:t>tạo</w:t>
      </w:r>
      <w:proofErr w:type="spellEnd"/>
      <w:r w:rsidR="00063340" w:rsidRPr="00642BC2">
        <w:rPr>
          <w:sz w:val="28"/>
          <w:szCs w:val="28"/>
          <w:lang w:val="en-US"/>
        </w:rPr>
        <w:t xml:space="preserve"> </w:t>
      </w:r>
      <w:proofErr w:type="spellStart"/>
      <w:r w:rsidR="00063340" w:rsidRPr="00642BC2">
        <w:rPr>
          <w:sz w:val="28"/>
          <w:szCs w:val="28"/>
          <w:lang w:val="en-US"/>
        </w:rPr>
        <w:t>ngành</w:t>
      </w:r>
      <w:proofErr w:type="spellEnd"/>
      <w:r w:rsidR="00063340" w:rsidRPr="00642BC2">
        <w:rPr>
          <w:sz w:val="28"/>
          <w:szCs w:val="28"/>
          <w:lang w:val="en-US"/>
        </w:rPr>
        <w:t xml:space="preserve"> </w:t>
      </w:r>
      <w:proofErr w:type="spellStart"/>
      <w:r w:rsidR="00063340" w:rsidRPr="00642BC2">
        <w:rPr>
          <w:sz w:val="28"/>
          <w:szCs w:val="28"/>
          <w:lang w:val="en-US"/>
        </w:rPr>
        <w:t>kiểm</w:t>
      </w:r>
      <w:proofErr w:type="spellEnd"/>
      <w:r w:rsidR="00063340" w:rsidRPr="00642BC2">
        <w:rPr>
          <w:sz w:val="28"/>
          <w:szCs w:val="28"/>
          <w:lang w:val="en-US"/>
        </w:rPr>
        <w:t xml:space="preserve"> </w:t>
      </w:r>
      <w:proofErr w:type="spellStart"/>
      <w:r w:rsidR="00063340" w:rsidRPr="00642BC2">
        <w:rPr>
          <w:sz w:val="28"/>
          <w:szCs w:val="28"/>
          <w:lang w:val="en-US"/>
        </w:rPr>
        <w:t>toán</w:t>
      </w:r>
      <w:proofErr w:type="spellEnd"/>
      <w:r w:rsidR="00063340" w:rsidRPr="00642BC2">
        <w:rPr>
          <w:sz w:val="28"/>
          <w:szCs w:val="28"/>
          <w:lang w:val="en-US"/>
        </w:rPr>
        <w:t xml:space="preserve">, </w:t>
      </w:r>
      <w:proofErr w:type="spellStart"/>
      <w:r w:rsidR="00063340" w:rsidRPr="00642BC2">
        <w:rPr>
          <w:sz w:val="28"/>
          <w:szCs w:val="28"/>
          <w:lang w:val="en-US"/>
        </w:rPr>
        <w:t>đồng</w:t>
      </w:r>
      <w:proofErr w:type="spellEnd"/>
      <w:r w:rsidR="00063340" w:rsidRPr="00642BC2">
        <w:rPr>
          <w:sz w:val="28"/>
          <w:szCs w:val="28"/>
          <w:lang w:val="en-US"/>
        </w:rPr>
        <w:t xml:space="preserve"> </w:t>
      </w:r>
      <w:proofErr w:type="spellStart"/>
      <w:r w:rsidR="00063340" w:rsidRPr="00642BC2">
        <w:rPr>
          <w:sz w:val="28"/>
          <w:szCs w:val="28"/>
          <w:lang w:val="en-US"/>
        </w:rPr>
        <w:t>thời</w:t>
      </w:r>
      <w:proofErr w:type="spellEnd"/>
      <w:r w:rsidR="00063340" w:rsidRPr="00642BC2">
        <w:rPr>
          <w:sz w:val="28"/>
          <w:szCs w:val="28"/>
          <w:lang w:val="en-US"/>
        </w:rPr>
        <w:t xml:space="preserve"> </w:t>
      </w:r>
      <w:proofErr w:type="spellStart"/>
      <w:r w:rsidR="00063340" w:rsidRPr="00642BC2">
        <w:rPr>
          <w:sz w:val="28"/>
          <w:szCs w:val="28"/>
          <w:lang w:val="en-US"/>
        </w:rPr>
        <w:t>giúp</w:t>
      </w:r>
      <w:proofErr w:type="spellEnd"/>
      <w:r w:rsidR="00063340" w:rsidRPr="00642BC2">
        <w:rPr>
          <w:sz w:val="28"/>
          <w:szCs w:val="28"/>
          <w:lang w:val="en-US"/>
        </w:rPr>
        <w:t xml:space="preserve"> </w:t>
      </w:r>
      <w:proofErr w:type="spellStart"/>
      <w:r w:rsidR="00063340" w:rsidRPr="00642BC2">
        <w:rPr>
          <w:sz w:val="28"/>
          <w:szCs w:val="28"/>
          <w:lang w:val="en-US"/>
        </w:rPr>
        <w:t>nâng</w:t>
      </w:r>
      <w:proofErr w:type="spellEnd"/>
      <w:r w:rsidR="00063340" w:rsidRPr="00642BC2">
        <w:rPr>
          <w:sz w:val="28"/>
          <w:szCs w:val="28"/>
          <w:lang w:val="en-US"/>
        </w:rPr>
        <w:t xml:space="preserve"> </w:t>
      </w:r>
      <w:proofErr w:type="spellStart"/>
      <w:r w:rsidR="00063340" w:rsidRPr="00642BC2">
        <w:rPr>
          <w:sz w:val="28"/>
          <w:szCs w:val="28"/>
          <w:lang w:val="en-US"/>
        </w:rPr>
        <w:t>cao</w:t>
      </w:r>
      <w:proofErr w:type="spellEnd"/>
      <w:r w:rsidR="00063340" w:rsidRPr="00642BC2">
        <w:rPr>
          <w:sz w:val="28"/>
          <w:szCs w:val="28"/>
          <w:lang w:val="en-US"/>
        </w:rPr>
        <w:t xml:space="preserve"> </w:t>
      </w:r>
      <w:proofErr w:type="spellStart"/>
      <w:r w:rsidR="00063340" w:rsidRPr="00642BC2">
        <w:rPr>
          <w:sz w:val="28"/>
          <w:szCs w:val="28"/>
          <w:lang w:val="en-US"/>
        </w:rPr>
        <w:t>trình</w:t>
      </w:r>
      <w:proofErr w:type="spellEnd"/>
      <w:r w:rsidR="00063340" w:rsidRPr="00642BC2">
        <w:rPr>
          <w:sz w:val="28"/>
          <w:szCs w:val="28"/>
          <w:lang w:val="en-US"/>
        </w:rPr>
        <w:t xml:space="preserve"> </w:t>
      </w:r>
      <w:proofErr w:type="spellStart"/>
      <w:r w:rsidR="00063340" w:rsidRPr="00642BC2">
        <w:rPr>
          <w:sz w:val="28"/>
          <w:szCs w:val="28"/>
          <w:lang w:val="en-US"/>
        </w:rPr>
        <w:lastRenderedPageBreak/>
        <w:t>độ</w:t>
      </w:r>
      <w:proofErr w:type="spellEnd"/>
      <w:r w:rsidR="00063340" w:rsidRPr="00642BC2">
        <w:rPr>
          <w:sz w:val="28"/>
          <w:szCs w:val="28"/>
          <w:lang w:val="en-US"/>
        </w:rPr>
        <w:t xml:space="preserve"> </w:t>
      </w:r>
      <w:proofErr w:type="spellStart"/>
      <w:r w:rsidR="00063340" w:rsidRPr="00642BC2">
        <w:rPr>
          <w:sz w:val="28"/>
          <w:szCs w:val="28"/>
          <w:lang w:val="en-US"/>
        </w:rPr>
        <w:t>kiến</w:t>
      </w:r>
      <w:proofErr w:type="spellEnd"/>
      <w:r w:rsidR="00063340" w:rsidRPr="00642BC2">
        <w:rPr>
          <w:sz w:val="28"/>
          <w:szCs w:val="28"/>
          <w:lang w:val="en-US"/>
        </w:rPr>
        <w:t xml:space="preserve"> </w:t>
      </w:r>
      <w:proofErr w:type="spellStart"/>
      <w:r w:rsidR="00063340" w:rsidRPr="00642BC2">
        <w:rPr>
          <w:sz w:val="28"/>
          <w:szCs w:val="28"/>
          <w:lang w:val="en-US"/>
        </w:rPr>
        <w:t>thức</w:t>
      </w:r>
      <w:proofErr w:type="spellEnd"/>
      <w:r w:rsidR="00063340" w:rsidRPr="00642BC2">
        <w:rPr>
          <w:sz w:val="28"/>
          <w:szCs w:val="28"/>
          <w:lang w:val="en-US"/>
        </w:rPr>
        <w:t xml:space="preserve">, </w:t>
      </w:r>
      <w:proofErr w:type="spellStart"/>
      <w:r w:rsidR="00063340" w:rsidRPr="00642BC2">
        <w:rPr>
          <w:sz w:val="28"/>
          <w:szCs w:val="28"/>
          <w:lang w:val="en-US"/>
        </w:rPr>
        <w:t>lý</w:t>
      </w:r>
      <w:proofErr w:type="spellEnd"/>
      <w:r w:rsidR="00063340" w:rsidRPr="00642BC2">
        <w:rPr>
          <w:sz w:val="28"/>
          <w:szCs w:val="28"/>
          <w:lang w:val="en-US"/>
        </w:rPr>
        <w:t xml:space="preserve"> </w:t>
      </w:r>
      <w:proofErr w:type="spellStart"/>
      <w:r w:rsidR="00063340" w:rsidRPr="00642BC2">
        <w:rPr>
          <w:sz w:val="28"/>
          <w:szCs w:val="28"/>
          <w:lang w:val="en-US"/>
        </w:rPr>
        <w:t>luận</w:t>
      </w:r>
      <w:proofErr w:type="spellEnd"/>
      <w:r w:rsidR="00063340" w:rsidRPr="00642BC2">
        <w:rPr>
          <w:sz w:val="28"/>
          <w:szCs w:val="28"/>
          <w:lang w:val="en-US"/>
        </w:rPr>
        <w:t xml:space="preserve"> </w:t>
      </w:r>
      <w:proofErr w:type="spellStart"/>
      <w:r w:rsidR="00063340" w:rsidRPr="00642BC2">
        <w:rPr>
          <w:sz w:val="28"/>
          <w:szCs w:val="28"/>
          <w:lang w:val="en-US"/>
        </w:rPr>
        <w:t>dạy</w:t>
      </w:r>
      <w:proofErr w:type="spellEnd"/>
      <w:r w:rsidR="00063340" w:rsidRPr="00642BC2">
        <w:rPr>
          <w:sz w:val="28"/>
          <w:szCs w:val="28"/>
          <w:lang w:val="en-US"/>
        </w:rPr>
        <w:t xml:space="preserve"> </w:t>
      </w:r>
      <w:proofErr w:type="spellStart"/>
      <w:r w:rsidR="00063340" w:rsidRPr="00642BC2">
        <w:rPr>
          <w:sz w:val="28"/>
          <w:szCs w:val="28"/>
          <w:lang w:val="en-US"/>
        </w:rPr>
        <w:t>học</w:t>
      </w:r>
      <w:proofErr w:type="spellEnd"/>
      <w:r w:rsidR="00063340" w:rsidRPr="00642BC2">
        <w:rPr>
          <w:sz w:val="28"/>
          <w:szCs w:val="28"/>
          <w:lang w:val="en-US"/>
        </w:rPr>
        <w:t xml:space="preserve"> </w:t>
      </w:r>
      <w:proofErr w:type="spellStart"/>
      <w:r w:rsidR="00063340" w:rsidRPr="00642BC2">
        <w:rPr>
          <w:sz w:val="28"/>
          <w:szCs w:val="28"/>
          <w:lang w:val="en-US"/>
        </w:rPr>
        <w:t>đối</w:t>
      </w:r>
      <w:proofErr w:type="spellEnd"/>
      <w:r w:rsidR="00063340" w:rsidRPr="00642BC2">
        <w:rPr>
          <w:sz w:val="28"/>
          <w:szCs w:val="28"/>
          <w:lang w:val="en-US"/>
        </w:rPr>
        <w:t xml:space="preserve"> </w:t>
      </w:r>
      <w:proofErr w:type="spellStart"/>
      <w:r w:rsidR="00063340" w:rsidRPr="00642BC2">
        <w:rPr>
          <w:sz w:val="28"/>
          <w:szCs w:val="28"/>
          <w:lang w:val="en-US"/>
        </w:rPr>
        <w:t>với</w:t>
      </w:r>
      <w:proofErr w:type="spellEnd"/>
      <w:r w:rsidR="00063340" w:rsidRPr="00642BC2">
        <w:rPr>
          <w:sz w:val="28"/>
          <w:szCs w:val="28"/>
          <w:lang w:val="en-US"/>
        </w:rPr>
        <w:t xml:space="preserve"> </w:t>
      </w:r>
      <w:proofErr w:type="spellStart"/>
      <w:r w:rsidR="00063340" w:rsidRPr="00642BC2">
        <w:rPr>
          <w:sz w:val="28"/>
          <w:szCs w:val="28"/>
          <w:lang w:val="en-US"/>
        </w:rPr>
        <w:t>báo</w:t>
      </w:r>
      <w:proofErr w:type="spellEnd"/>
      <w:r w:rsidR="00063340" w:rsidRPr="00642BC2">
        <w:rPr>
          <w:sz w:val="28"/>
          <w:szCs w:val="28"/>
          <w:lang w:val="en-US"/>
        </w:rPr>
        <w:t xml:space="preserve"> </w:t>
      </w:r>
      <w:proofErr w:type="spellStart"/>
      <w:r w:rsidR="00063340" w:rsidRPr="00642BC2">
        <w:rPr>
          <w:sz w:val="28"/>
          <w:szCs w:val="28"/>
          <w:lang w:val="en-US"/>
        </w:rPr>
        <w:t>cáo</w:t>
      </w:r>
      <w:proofErr w:type="spellEnd"/>
      <w:r w:rsidR="00063340" w:rsidRPr="00642BC2">
        <w:rPr>
          <w:sz w:val="28"/>
          <w:szCs w:val="28"/>
          <w:lang w:val="en-US"/>
        </w:rPr>
        <w:t xml:space="preserve"> </w:t>
      </w:r>
      <w:proofErr w:type="spellStart"/>
      <w:r w:rsidR="00063340" w:rsidRPr="00642BC2">
        <w:rPr>
          <w:sz w:val="28"/>
          <w:szCs w:val="28"/>
          <w:lang w:val="en-US"/>
        </w:rPr>
        <w:t>viên</w:t>
      </w:r>
      <w:proofErr w:type="spellEnd"/>
      <w:r w:rsidR="00063340" w:rsidRPr="00642BC2">
        <w:rPr>
          <w:sz w:val="28"/>
          <w:szCs w:val="28"/>
          <w:lang w:val="en-US"/>
        </w:rPr>
        <w:t xml:space="preserve"> </w:t>
      </w:r>
      <w:proofErr w:type="spellStart"/>
      <w:r w:rsidR="00063340" w:rsidRPr="00642BC2">
        <w:rPr>
          <w:sz w:val="28"/>
          <w:szCs w:val="28"/>
          <w:lang w:val="en-US"/>
        </w:rPr>
        <w:t>là</w:t>
      </w:r>
      <w:proofErr w:type="spellEnd"/>
      <w:r w:rsidR="00063340" w:rsidRPr="00642BC2">
        <w:rPr>
          <w:sz w:val="28"/>
          <w:szCs w:val="28"/>
          <w:lang w:val="en-US"/>
        </w:rPr>
        <w:t xml:space="preserve"> </w:t>
      </w:r>
      <w:proofErr w:type="spellStart"/>
      <w:r w:rsidR="00063340" w:rsidRPr="00642BC2">
        <w:rPr>
          <w:sz w:val="28"/>
          <w:szCs w:val="28"/>
          <w:lang w:val="en-US"/>
        </w:rPr>
        <w:t>một</w:t>
      </w:r>
      <w:proofErr w:type="spellEnd"/>
      <w:r w:rsidR="00063340" w:rsidRPr="00642BC2">
        <w:rPr>
          <w:sz w:val="28"/>
          <w:szCs w:val="28"/>
          <w:lang w:val="en-US"/>
        </w:rPr>
        <w:t xml:space="preserve"> </w:t>
      </w:r>
      <w:proofErr w:type="spellStart"/>
      <w:r w:rsidR="00063340" w:rsidRPr="00642BC2">
        <w:rPr>
          <w:sz w:val="28"/>
          <w:szCs w:val="28"/>
          <w:lang w:val="en-US"/>
        </w:rPr>
        <w:t>giảng</w:t>
      </w:r>
      <w:proofErr w:type="spellEnd"/>
      <w:r w:rsidR="00063340" w:rsidRPr="00642BC2">
        <w:rPr>
          <w:sz w:val="28"/>
          <w:szCs w:val="28"/>
          <w:lang w:val="en-US"/>
        </w:rPr>
        <w:t xml:space="preserve"> </w:t>
      </w:r>
      <w:proofErr w:type="spellStart"/>
      <w:r w:rsidR="00063340" w:rsidRPr="00642BC2">
        <w:rPr>
          <w:sz w:val="28"/>
          <w:szCs w:val="28"/>
          <w:lang w:val="en-US"/>
        </w:rPr>
        <w:t>viên</w:t>
      </w:r>
      <w:proofErr w:type="spellEnd"/>
      <w:r w:rsidR="00063340" w:rsidRPr="00642BC2">
        <w:rPr>
          <w:sz w:val="28"/>
          <w:szCs w:val="28"/>
          <w:lang w:val="en-US"/>
        </w:rPr>
        <w:t xml:space="preserve"> </w:t>
      </w:r>
      <w:proofErr w:type="spellStart"/>
      <w:r w:rsidR="00063340" w:rsidRPr="00642BC2">
        <w:rPr>
          <w:sz w:val="28"/>
          <w:szCs w:val="28"/>
          <w:lang w:val="en-US"/>
        </w:rPr>
        <w:t>của</w:t>
      </w:r>
      <w:proofErr w:type="spellEnd"/>
      <w:r w:rsidR="00063340" w:rsidRPr="00642BC2">
        <w:rPr>
          <w:sz w:val="28"/>
          <w:szCs w:val="28"/>
          <w:lang w:val="en-US"/>
        </w:rPr>
        <w:t xml:space="preserve"> </w:t>
      </w:r>
      <w:proofErr w:type="spellStart"/>
      <w:r w:rsidR="00063340" w:rsidRPr="00642BC2">
        <w:rPr>
          <w:sz w:val="28"/>
          <w:szCs w:val="28"/>
          <w:lang w:val="en-US"/>
        </w:rPr>
        <w:t>Bộ</w:t>
      </w:r>
      <w:proofErr w:type="spellEnd"/>
      <w:r w:rsidR="00063340" w:rsidRPr="00642BC2">
        <w:rPr>
          <w:sz w:val="28"/>
          <w:szCs w:val="28"/>
          <w:lang w:val="en-US"/>
        </w:rPr>
        <w:t xml:space="preserve"> </w:t>
      </w:r>
      <w:proofErr w:type="spellStart"/>
      <w:r w:rsidR="00063340" w:rsidRPr="00642BC2">
        <w:rPr>
          <w:sz w:val="28"/>
          <w:szCs w:val="28"/>
          <w:lang w:val="en-US"/>
        </w:rPr>
        <w:t>môn</w:t>
      </w:r>
      <w:proofErr w:type="spellEnd"/>
      <w:r w:rsidR="00063340" w:rsidRPr="00642BC2">
        <w:rPr>
          <w:sz w:val="28"/>
          <w:szCs w:val="28"/>
          <w:lang w:val="en-US"/>
        </w:rPr>
        <w:t xml:space="preserve"> </w:t>
      </w:r>
      <w:proofErr w:type="spellStart"/>
      <w:r w:rsidR="00063340" w:rsidRPr="00642BC2">
        <w:rPr>
          <w:sz w:val="28"/>
          <w:szCs w:val="28"/>
          <w:lang w:val="en-US"/>
        </w:rPr>
        <w:t>Kiểm</w:t>
      </w:r>
      <w:proofErr w:type="spellEnd"/>
      <w:r w:rsidR="00063340" w:rsidRPr="00642BC2">
        <w:rPr>
          <w:sz w:val="28"/>
          <w:szCs w:val="28"/>
          <w:lang w:val="en-US"/>
        </w:rPr>
        <w:t xml:space="preserve"> </w:t>
      </w:r>
      <w:proofErr w:type="spellStart"/>
      <w:r w:rsidR="00063340" w:rsidRPr="00642BC2">
        <w:rPr>
          <w:sz w:val="28"/>
          <w:szCs w:val="28"/>
          <w:lang w:val="en-US"/>
        </w:rPr>
        <w:t>toán</w:t>
      </w:r>
      <w:proofErr w:type="spellEnd"/>
      <w:r w:rsidR="00A62329" w:rsidRPr="00642BC2">
        <w:rPr>
          <w:sz w:val="28"/>
          <w:szCs w:val="28"/>
          <w:lang w:val="en-US"/>
        </w:rPr>
        <w:t>.</w:t>
      </w:r>
    </w:p>
    <w:p w14:paraId="433FE0F9" w14:textId="5C4135B0" w:rsidR="00771DBA" w:rsidRPr="00642BC2" w:rsidRDefault="00AE69D3" w:rsidP="009D00E9">
      <w:pPr>
        <w:spacing w:line="288" w:lineRule="auto"/>
        <w:ind w:left="191" w:right="124" w:firstLine="719"/>
        <w:jc w:val="both"/>
        <w:rPr>
          <w:sz w:val="28"/>
          <w:szCs w:val="28"/>
          <w:lang w:val="en-US"/>
        </w:rPr>
      </w:pPr>
      <w:r w:rsidRPr="00642BC2">
        <w:rPr>
          <w:sz w:val="28"/>
          <w:szCs w:val="28"/>
        </w:rPr>
        <w:t>Chính vì vậy trong báo cáo sinh hoạt học thuật này, báo cáo viên trình bày những</w:t>
      </w:r>
      <w:r w:rsidRPr="00642BC2">
        <w:rPr>
          <w:spacing w:val="1"/>
          <w:sz w:val="28"/>
          <w:szCs w:val="28"/>
        </w:rPr>
        <w:t xml:space="preserve"> </w:t>
      </w:r>
      <w:r w:rsidRPr="00642BC2">
        <w:rPr>
          <w:sz w:val="28"/>
          <w:szCs w:val="28"/>
        </w:rPr>
        <w:t xml:space="preserve">nội dung về </w:t>
      </w:r>
      <w:proofErr w:type="spellStart"/>
      <w:r w:rsidR="00063340" w:rsidRPr="00642BC2">
        <w:rPr>
          <w:sz w:val="28"/>
          <w:szCs w:val="28"/>
          <w:lang w:val="en-US"/>
        </w:rPr>
        <w:t>các</w:t>
      </w:r>
      <w:proofErr w:type="spellEnd"/>
      <w:r w:rsidR="00063340" w:rsidRPr="00642BC2">
        <w:rPr>
          <w:sz w:val="28"/>
          <w:szCs w:val="28"/>
          <w:lang w:val="en-US"/>
        </w:rPr>
        <w:t xml:space="preserve"> </w:t>
      </w:r>
      <w:proofErr w:type="spellStart"/>
      <w:r w:rsidR="00063340" w:rsidRPr="00642BC2">
        <w:rPr>
          <w:sz w:val="28"/>
          <w:szCs w:val="28"/>
          <w:lang w:val="en-US"/>
        </w:rPr>
        <w:t>yếu</w:t>
      </w:r>
      <w:proofErr w:type="spellEnd"/>
      <w:r w:rsidR="00063340" w:rsidRPr="00642BC2">
        <w:rPr>
          <w:sz w:val="28"/>
          <w:szCs w:val="28"/>
          <w:lang w:val="en-US"/>
        </w:rPr>
        <w:t xml:space="preserve"> </w:t>
      </w:r>
      <w:proofErr w:type="spellStart"/>
      <w:r w:rsidR="00063340" w:rsidRPr="00642BC2">
        <w:rPr>
          <w:sz w:val="28"/>
          <w:szCs w:val="28"/>
          <w:lang w:val="en-US"/>
        </w:rPr>
        <w:t>tố</w:t>
      </w:r>
      <w:proofErr w:type="spellEnd"/>
      <w:r w:rsidR="00063340" w:rsidRPr="00642BC2">
        <w:rPr>
          <w:sz w:val="28"/>
          <w:szCs w:val="28"/>
          <w:lang w:val="en-US"/>
        </w:rPr>
        <w:t xml:space="preserve"> </w:t>
      </w:r>
      <w:proofErr w:type="spellStart"/>
      <w:r w:rsidR="00063340" w:rsidRPr="00642BC2">
        <w:rPr>
          <w:sz w:val="28"/>
          <w:szCs w:val="28"/>
          <w:lang w:val="en-US"/>
        </w:rPr>
        <w:t>ảnh</w:t>
      </w:r>
      <w:proofErr w:type="spellEnd"/>
      <w:r w:rsidR="00063340" w:rsidRPr="00642BC2">
        <w:rPr>
          <w:sz w:val="28"/>
          <w:szCs w:val="28"/>
          <w:lang w:val="en-US"/>
        </w:rPr>
        <w:t xml:space="preserve"> </w:t>
      </w:r>
      <w:proofErr w:type="spellStart"/>
      <w:r w:rsidR="00063340" w:rsidRPr="00642BC2">
        <w:rPr>
          <w:sz w:val="28"/>
          <w:szCs w:val="28"/>
          <w:lang w:val="en-US"/>
        </w:rPr>
        <w:t>hưởng</w:t>
      </w:r>
      <w:proofErr w:type="spellEnd"/>
      <w:r w:rsidR="00063340" w:rsidRPr="00642BC2">
        <w:rPr>
          <w:sz w:val="28"/>
          <w:szCs w:val="28"/>
          <w:lang w:val="en-US"/>
        </w:rPr>
        <w:t xml:space="preserve"> </w:t>
      </w:r>
      <w:proofErr w:type="spellStart"/>
      <w:r w:rsidR="00063340" w:rsidRPr="00642BC2">
        <w:rPr>
          <w:sz w:val="28"/>
          <w:szCs w:val="28"/>
          <w:lang w:val="en-US"/>
        </w:rPr>
        <w:t>đến</w:t>
      </w:r>
      <w:proofErr w:type="spellEnd"/>
      <w:r w:rsidR="00063340" w:rsidRPr="00642BC2">
        <w:rPr>
          <w:sz w:val="28"/>
          <w:szCs w:val="28"/>
          <w:lang w:val="en-US"/>
        </w:rPr>
        <w:t xml:space="preserve"> </w:t>
      </w:r>
      <w:proofErr w:type="spellStart"/>
      <w:r w:rsidR="00063340" w:rsidRPr="00642BC2">
        <w:rPr>
          <w:sz w:val="28"/>
          <w:szCs w:val="28"/>
          <w:lang w:val="en-US"/>
        </w:rPr>
        <w:t>đạo</w:t>
      </w:r>
      <w:proofErr w:type="spellEnd"/>
      <w:r w:rsidR="00063340" w:rsidRPr="00642BC2">
        <w:rPr>
          <w:sz w:val="28"/>
          <w:szCs w:val="28"/>
          <w:lang w:val="en-US"/>
        </w:rPr>
        <w:t xml:space="preserve"> </w:t>
      </w:r>
      <w:proofErr w:type="spellStart"/>
      <w:r w:rsidR="00063340" w:rsidRPr="00642BC2">
        <w:rPr>
          <w:sz w:val="28"/>
          <w:szCs w:val="28"/>
          <w:lang w:val="en-US"/>
        </w:rPr>
        <w:t>đức</w:t>
      </w:r>
      <w:proofErr w:type="spellEnd"/>
      <w:r w:rsidR="00063340" w:rsidRPr="00642BC2">
        <w:rPr>
          <w:sz w:val="28"/>
          <w:szCs w:val="28"/>
          <w:lang w:val="en-US"/>
        </w:rPr>
        <w:t xml:space="preserve"> </w:t>
      </w:r>
      <w:proofErr w:type="spellStart"/>
      <w:r w:rsidR="00063340" w:rsidRPr="00642BC2">
        <w:rPr>
          <w:sz w:val="28"/>
          <w:szCs w:val="28"/>
          <w:lang w:val="en-US"/>
        </w:rPr>
        <w:t>nghề</w:t>
      </w:r>
      <w:proofErr w:type="spellEnd"/>
      <w:r w:rsidR="00063340" w:rsidRPr="00642BC2">
        <w:rPr>
          <w:sz w:val="28"/>
          <w:szCs w:val="28"/>
          <w:lang w:val="en-US"/>
        </w:rPr>
        <w:t xml:space="preserve"> </w:t>
      </w:r>
      <w:proofErr w:type="spellStart"/>
      <w:r w:rsidR="00063340" w:rsidRPr="00642BC2">
        <w:rPr>
          <w:sz w:val="28"/>
          <w:szCs w:val="28"/>
          <w:lang w:val="en-US"/>
        </w:rPr>
        <w:t>nghiệp</w:t>
      </w:r>
      <w:proofErr w:type="spellEnd"/>
      <w:r w:rsidR="00063340" w:rsidRPr="00642BC2">
        <w:rPr>
          <w:sz w:val="28"/>
          <w:szCs w:val="28"/>
          <w:lang w:val="en-US"/>
        </w:rPr>
        <w:t xml:space="preserve"> </w:t>
      </w:r>
      <w:proofErr w:type="spellStart"/>
      <w:r w:rsidR="00063340" w:rsidRPr="00642BC2">
        <w:rPr>
          <w:sz w:val="28"/>
          <w:szCs w:val="28"/>
          <w:lang w:val="en-US"/>
        </w:rPr>
        <w:t>Kiểm</w:t>
      </w:r>
      <w:proofErr w:type="spellEnd"/>
      <w:r w:rsidR="00063340" w:rsidRPr="00642BC2">
        <w:rPr>
          <w:sz w:val="28"/>
          <w:szCs w:val="28"/>
          <w:lang w:val="en-US"/>
        </w:rPr>
        <w:t xml:space="preserve"> </w:t>
      </w:r>
      <w:proofErr w:type="spellStart"/>
      <w:r w:rsidR="00063340" w:rsidRPr="00642BC2">
        <w:rPr>
          <w:sz w:val="28"/>
          <w:szCs w:val="28"/>
          <w:lang w:val="en-US"/>
        </w:rPr>
        <w:t>toán</w:t>
      </w:r>
      <w:proofErr w:type="spellEnd"/>
      <w:r w:rsidR="00063340" w:rsidRPr="00642BC2">
        <w:rPr>
          <w:sz w:val="28"/>
          <w:szCs w:val="28"/>
          <w:lang w:val="en-US"/>
        </w:rPr>
        <w:t xml:space="preserve"> </w:t>
      </w:r>
      <w:proofErr w:type="spellStart"/>
      <w:r w:rsidR="00063340" w:rsidRPr="00642BC2">
        <w:rPr>
          <w:sz w:val="28"/>
          <w:szCs w:val="28"/>
          <w:lang w:val="en-US"/>
        </w:rPr>
        <w:t>viên</w:t>
      </w:r>
      <w:proofErr w:type="spellEnd"/>
      <w:r w:rsidR="00063340" w:rsidRPr="00642BC2">
        <w:rPr>
          <w:sz w:val="28"/>
          <w:szCs w:val="28"/>
          <w:lang w:val="en-US"/>
        </w:rPr>
        <w:t xml:space="preserve"> (KTV) </w:t>
      </w:r>
      <w:proofErr w:type="spellStart"/>
      <w:r w:rsidR="00063340" w:rsidRPr="00642BC2">
        <w:rPr>
          <w:sz w:val="28"/>
          <w:szCs w:val="28"/>
          <w:lang w:val="en-US"/>
        </w:rPr>
        <w:t>và</w:t>
      </w:r>
      <w:proofErr w:type="spellEnd"/>
      <w:r w:rsidR="00063340" w:rsidRPr="00642BC2">
        <w:rPr>
          <w:sz w:val="28"/>
          <w:szCs w:val="28"/>
          <w:lang w:val="en-US"/>
        </w:rPr>
        <w:t xml:space="preserve"> </w:t>
      </w:r>
      <w:proofErr w:type="spellStart"/>
      <w:r w:rsidR="00063340" w:rsidRPr="00642BC2">
        <w:rPr>
          <w:sz w:val="28"/>
          <w:szCs w:val="28"/>
          <w:lang w:val="en-US"/>
        </w:rPr>
        <w:t>các</w:t>
      </w:r>
      <w:proofErr w:type="spellEnd"/>
      <w:r w:rsidR="00063340" w:rsidRPr="00642BC2">
        <w:rPr>
          <w:sz w:val="28"/>
          <w:szCs w:val="28"/>
          <w:lang w:val="en-US"/>
        </w:rPr>
        <w:t xml:space="preserve"> </w:t>
      </w:r>
      <w:proofErr w:type="spellStart"/>
      <w:r w:rsidR="00063340" w:rsidRPr="00642BC2">
        <w:rPr>
          <w:sz w:val="28"/>
          <w:szCs w:val="28"/>
          <w:lang w:val="en-US"/>
        </w:rPr>
        <w:t>biện</w:t>
      </w:r>
      <w:proofErr w:type="spellEnd"/>
      <w:r w:rsidR="00063340" w:rsidRPr="00642BC2">
        <w:rPr>
          <w:sz w:val="28"/>
          <w:szCs w:val="28"/>
          <w:lang w:val="en-US"/>
        </w:rPr>
        <w:t xml:space="preserve"> </w:t>
      </w:r>
      <w:proofErr w:type="spellStart"/>
      <w:r w:rsidR="00063340" w:rsidRPr="00642BC2">
        <w:rPr>
          <w:sz w:val="28"/>
          <w:szCs w:val="28"/>
          <w:lang w:val="en-US"/>
        </w:rPr>
        <w:t>pháp</w:t>
      </w:r>
      <w:proofErr w:type="spellEnd"/>
      <w:r w:rsidR="00063340" w:rsidRPr="00642BC2">
        <w:rPr>
          <w:sz w:val="28"/>
          <w:szCs w:val="28"/>
          <w:lang w:val="en-US"/>
        </w:rPr>
        <w:t xml:space="preserve"> </w:t>
      </w:r>
      <w:proofErr w:type="spellStart"/>
      <w:r w:rsidR="00063340" w:rsidRPr="00642BC2">
        <w:rPr>
          <w:sz w:val="28"/>
          <w:szCs w:val="28"/>
          <w:lang w:val="en-US"/>
        </w:rPr>
        <w:t>bảo</w:t>
      </w:r>
      <w:proofErr w:type="spellEnd"/>
      <w:r w:rsidR="00063340" w:rsidRPr="00642BC2">
        <w:rPr>
          <w:sz w:val="28"/>
          <w:szCs w:val="28"/>
          <w:lang w:val="en-US"/>
        </w:rPr>
        <w:t xml:space="preserve"> </w:t>
      </w:r>
      <w:proofErr w:type="spellStart"/>
      <w:r w:rsidR="00063340" w:rsidRPr="00642BC2">
        <w:rPr>
          <w:sz w:val="28"/>
          <w:szCs w:val="28"/>
          <w:lang w:val="en-US"/>
        </w:rPr>
        <w:t>vệ</w:t>
      </w:r>
      <w:proofErr w:type="spellEnd"/>
      <w:r w:rsidR="00063340" w:rsidRPr="00642BC2">
        <w:rPr>
          <w:sz w:val="28"/>
          <w:szCs w:val="28"/>
          <w:lang w:val="en-US"/>
        </w:rPr>
        <w:t>,</w:t>
      </w:r>
      <w:r w:rsidRPr="00642BC2">
        <w:rPr>
          <w:sz w:val="28"/>
          <w:szCs w:val="28"/>
        </w:rPr>
        <w:t xml:space="preserve"> được báo cáo viên nghiên cứu</w:t>
      </w:r>
      <w:r w:rsidRPr="00642BC2">
        <w:rPr>
          <w:spacing w:val="1"/>
          <w:sz w:val="28"/>
          <w:szCs w:val="28"/>
        </w:rPr>
        <w:t xml:space="preserve"> </w:t>
      </w:r>
      <w:r w:rsidRPr="00642BC2">
        <w:rPr>
          <w:sz w:val="28"/>
          <w:szCs w:val="28"/>
        </w:rPr>
        <w:t>từ</w:t>
      </w:r>
      <w:r w:rsidR="00A132EE" w:rsidRPr="00642BC2">
        <w:rPr>
          <w:sz w:val="28"/>
          <w:szCs w:val="28"/>
          <w:lang w:val="en-US"/>
        </w:rPr>
        <w:t xml:space="preserve"> “</w:t>
      </w:r>
      <w:proofErr w:type="spellStart"/>
      <w:r w:rsidR="00A132EE" w:rsidRPr="00642BC2">
        <w:rPr>
          <w:sz w:val="28"/>
          <w:szCs w:val="28"/>
          <w:lang w:val="en-US"/>
        </w:rPr>
        <w:t>Chuẩn</w:t>
      </w:r>
      <w:proofErr w:type="spellEnd"/>
      <w:r w:rsidR="00A132EE" w:rsidRPr="00642BC2">
        <w:rPr>
          <w:sz w:val="28"/>
          <w:szCs w:val="28"/>
          <w:lang w:val="en-US"/>
        </w:rPr>
        <w:t xml:space="preserve"> </w:t>
      </w:r>
      <w:proofErr w:type="spellStart"/>
      <w:r w:rsidR="00A132EE" w:rsidRPr="00642BC2">
        <w:rPr>
          <w:sz w:val="28"/>
          <w:szCs w:val="28"/>
          <w:lang w:val="en-US"/>
        </w:rPr>
        <w:t>mực</w:t>
      </w:r>
      <w:proofErr w:type="spellEnd"/>
      <w:r w:rsidR="00A132EE" w:rsidRPr="00642BC2">
        <w:rPr>
          <w:sz w:val="28"/>
          <w:szCs w:val="28"/>
          <w:lang w:val="en-US"/>
        </w:rPr>
        <w:t xml:space="preserve"> </w:t>
      </w:r>
      <w:proofErr w:type="spellStart"/>
      <w:r w:rsidR="00A132EE" w:rsidRPr="00642BC2">
        <w:rPr>
          <w:sz w:val="28"/>
          <w:szCs w:val="28"/>
          <w:lang w:val="en-US"/>
        </w:rPr>
        <w:t>đạo</w:t>
      </w:r>
      <w:proofErr w:type="spellEnd"/>
      <w:r w:rsidR="00A132EE" w:rsidRPr="00642BC2">
        <w:rPr>
          <w:sz w:val="28"/>
          <w:szCs w:val="28"/>
          <w:lang w:val="en-US"/>
        </w:rPr>
        <w:t xml:space="preserve"> </w:t>
      </w:r>
      <w:proofErr w:type="spellStart"/>
      <w:r w:rsidR="00A132EE" w:rsidRPr="00642BC2">
        <w:rPr>
          <w:sz w:val="28"/>
          <w:szCs w:val="28"/>
          <w:lang w:val="en-US"/>
        </w:rPr>
        <w:t>đức</w:t>
      </w:r>
      <w:proofErr w:type="spellEnd"/>
      <w:r w:rsidR="00A132EE" w:rsidRPr="00642BC2">
        <w:rPr>
          <w:sz w:val="28"/>
          <w:szCs w:val="28"/>
          <w:lang w:val="en-US"/>
        </w:rPr>
        <w:t xml:space="preserve"> </w:t>
      </w:r>
      <w:proofErr w:type="spellStart"/>
      <w:r w:rsidR="00A132EE" w:rsidRPr="00642BC2">
        <w:rPr>
          <w:sz w:val="28"/>
          <w:szCs w:val="28"/>
          <w:lang w:val="en-US"/>
        </w:rPr>
        <w:t>nghề</w:t>
      </w:r>
      <w:proofErr w:type="spellEnd"/>
      <w:r w:rsidR="00A132EE" w:rsidRPr="00642BC2">
        <w:rPr>
          <w:sz w:val="28"/>
          <w:szCs w:val="28"/>
          <w:lang w:val="en-US"/>
        </w:rPr>
        <w:t xml:space="preserve"> </w:t>
      </w:r>
      <w:proofErr w:type="spellStart"/>
      <w:r w:rsidR="00A132EE" w:rsidRPr="00642BC2">
        <w:rPr>
          <w:sz w:val="28"/>
          <w:szCs w:val="28"/>
          <w:lang w:val="en-US"/>
        </w:rPr>
        <w:t>nghiệp</w:t>
      </w:r>
      <w:proofErr w:type="spellEnd"/>
      <w:r w:rsidR="00A132EE" w:rsidRPr="00642BC2">
        <w:rPr>
          <w:sz w:val="28"/>
          <w:szCs w:val="28"/>
          <w:lang w:val="en-US"/>
        </w:rPr>
        <w:t xml:space="preserve"> </w:t>
      </w:r>
      <w:proofErr w:type="spellStart"/>
      <w:r w:rsidR="00A132EE" w:rsidRPr="00642BC2">
        <w:rPr>
          <w:sz w:val="28"/>
          <w:szCs w:val="28"/>
          <w:lang w:val="en-US"/>
        </w:rPr>
        <w:t>Kế</w:t>
      </w:r>
      <w:proofErr w:type="spellEnd"/>
      <w:r w:rsidR="00A132EE" w:rsidRPr="00642BC2">
        <w:rPr>
          <w:sz w:val="28"/>
          <w:szCs w:val="28"/>
          <w:lang w:val="en-US"/>
        </w:rPr>
        <w:t xml:space="preserve"> </w:t>
      </w:r>
      <w:proofErr w:type="spellStart"/>
      <w:r w:rsidR="00A132EE" w:rsidRPr="00642BC2">
        <w:rPr>
          <w:sz w:val="28"/>
          <w:szCs w:val="28"/>
          <w:lang w:val="en-US"/>
        </w:rPr>
        <w:t>toán</w:t>
      </w:r>
      <w:proofErr w:type="spellEnd"/>
      <w:r w:rsidR="00A132EE" w:rsidRPr="00642BC2">
        <w:rPr>
          <w:sz w:val="28"/>
          <w:szCs w:val="28"/>
          <w:lang w:val="en-US"/>
        </w:rPr>
        <w:t xml:space="preserve">, </w:t>
      </w:r>
      <w:proofErr w:type="spellStart"/>
      <w:r w:rsidR="00A132EE" w:rsidRPr="00642BC2">
        <w:rPr>
          <w:sz w:val="28"/>
          <w:szCs w:val="28"/>
          <w:lang w:val="en-US"/>
        </w:rPr>
        <w:t>Kiểm</w:t>
      </w:r>
      <w:proofErr w:type="spellEnd"/>
      <w:r w:rsidR="00A132EE" w:rsidRPr="00642BC2">
        <w:rPr>
          <w:sz w:val="28"/>
          <w:szCs w:val="28"/>
          <w:lang w:val="en-US"/>
        </w:rPr>
        <w:t xml:space="preserve"> </w:t>
      </w:r>
      <w:proofErr w:type="spellStart"/>
      <w:r w:rsidR="00A132EE" w:rsidRPr="00642BC2">
        <w:rPr>
          <w:sz w:val="28"/>
          <w:szCs w:val="28"/>
          <w:lang w:val="en-US"/>
        </w:rPr>
        <w:t>toán</w:t>
      </w:r>
      <w:proofErr w:type="spellEnd"/>
      <w:r w:rsidR="00A132EE" w:rsidRPr="00642BC2">
        <w:rPr>
          <w:sz w:val="28"/>
          <w:szCs w:val="28"/>
          <w:lang w:val="en-US"/>
        </w:rPr>
        <w:t xml:space="preserve"> ban </w:t>
      </w:r>
      <w:proofErr w:type="spellStart"/>
      <w:r w:rsidR="00A132EE" w:rsidRPr="00642BC2">
        <w:rPr>
          <w:sz w:val="28"/>
          <w:szCs w:val="28"/>
          <w:lang w:val="en-US"/>
        </w:rPr>
        <w:t>hành</w:t>
      </w:r>
      <w:proofErr w:type="spellEnd"/>
      <w:r w:rsidR="00A132EE" w:rsidRPr="00642BC2">
        <w:rPr>
          <w:sz w:val="28"/>
          <w:szCs w:val="28"/>
          <w:lang w:val="en-US"/>
        </w:rPr>
        <w:t xml:space="preserve"> </w:t>
      </w:r>
      <w:proofErr w:type="spellStart"/>
      <w:r w:rsidR="00A132EE" w:rsidRPr="00642BC2">
        <w:rPr>
          <w:sz w:val="28"/>
          <w:szCs w:val="28"/>
          <w:lang w:val="en-US"/>
        </w:rPr>
        <w:t>kèm</w:t>
      </w:r>
      <w:proofErr w:type="spellEnd"/>
      <w:r w:rsidR="00A132EE" w:rsidRPr="00642BC2">
        <w:rPr>
          <w:sz w:val="28"/>
          <w:szCs w:val="28"/>
          <w:lang w:val="en-US"/>
        </w:rPr>
        <w:t xml:space="preserve"> </w:t>
      </w:r>
      <w:proofErr w:type="spellStart"/>
      <w:r w:rsidR="00A132EE" w:rsidRPr="00642BC2">
        <w:rPr>
          <w:sz w:val="28"/>
          <w:szCs w:val="28"/>
          <w:lang w:val="en-US"/>
        </w:rPr>
        <w:t>theo</w:t>
      </w:r>
      <w:proofErr w:type="spellEnd"/>
      <w:r w:rsidRPr="00642BC2">
        <w:rPr>
          <w:spacing w:val="1"/>
          <w:sz w:val="28"/>
          <w:szCs w:val="28"/>
        </w:rPr>
        <w:t xml:space="preserve"> </w:t>
      </w:r>
      <w:r w:rsidR="00063340" w:rsidRPr="00642BC2">
        <w:rPr>
          <w:sz w:val="28"/>
          <w:szCs w:val="28"/>
          <w:lang w:val="en-US"/>
        </w:rPr>
        <w:t xml:space="preserve">Thông </w:t>
      </w:r>
      <w:proofErr w:type="spellStart"/>
      <w:r w:rsidR="00063340" w:rsidRPr="00642BC2">
        <w:rPr>
          <w:sz w:val="28"/>
          <w:szCs w:val="28"/>
          <w:lang w:val="en-US"/>
        </w:rPr>
        <w:t>tư</w:t>
      </w:r>
      <w:proofErr w:type="spellEnd"/>
      <w:r w:rsidR="00063340" w:rsidRPr="00642BC2">
        <w:rPr>
          <w:sz w:val="28"/>
          <w:szCs w:val="28"/>
          <w:lang w:val="en-US"/>
        </w:rPr>
        <w:t xml:space="preserve"> 70/2015/TT-BTC </w:t>
      </w:r>
      <w:proofErr w:type="spellStart"/>
      <w:r w:rsidR="00A132EE" w:rsidRPr="00642BC2">
        <w:rPr>
          <w:sz w:val="28"/>
          <w:szCs w:val="28"/>
          <w:lang w:val="en-US"/>
        </w:rPr>
        <w:t>của</w:t>
      </w:r>
      <w:proofErr w:type="spellEnd"/>
      <w:r w:rsidR="00A132EE" w:rsidRPr="00642BC2">
        <w:rPr>
          <w:sz w:val="28"/>
          <w:szCs w:val="28"/>
          <w:lang w:val="en-US"/>
        </w:rPr>
        <w:t xml:space="preserve"> </w:t>
      </w:r>
      <w:proofErr w:type="spellStart"/>
      <w:r w:rsidR="00A132EE" w:rsidRPr="00642BC2">
        <w:rPr>
          <w:sz w:val="28"/>
          <w:szCs w:val="28"/>
          <w:lang w:val="en-US"/>
        </w:rPr>
        <w:t>Bộ</w:t>
      </w:r>
      <w:proofErr w:type="spellEnd"/>
      <w:r w:rsidR="00A132EE" w:rsidRPr="00642BC2">
        <w:rPr>
          <w:sz w:val="28"/>
          <w:szCs w:val="28"/>
          <w:lang w:val="en-US"/>
        </w:rPr>
        <w:t xml:space="preserve"> </w:t>
      </w:r>
      <w:proofErr w:type="spellStart"/>
      <w:r w:rsidR="00A132EE" w:rsidRPr="00642BC2">
        <w:rPr>
          <w:sz w:val="28"/>
          <w:szCs w:val="28"/>
          <w:lang w:val="en-US"/>
        </w:rPr>
        <w:t>Tài</w:t>
      </w:r>
      <w:proofErr w:type="spellEnd"/>
      <w:r w:rsidR="00A132EE" w:rsidRPr="00642BC2">
        <w:rPr>
          <w:sz w:val="28"/>
          <w:szCs w:val="28"/>
          <w:lang w:val="en-US"/>
        </w:rPr>
        <w:t xml:space="preserve"> </w:t>
      </w:r>
      <w:proofErr w:type="spellStart"/>
      <w:r w:rsidR="00A132EE" w:rsidRPr="00642BC2">
        <w:rPr>
          <w:sz w:val="28"/>
          <w:szCs w:val="28"/>
          <w:lang w:val="en-US"/>
        </w:rPr>
        <w:t>chính</w:t>
      </w:r>
      <w:proofErr w:type="spellEnd"/>
      <w:r w:rsidR="00A132EE" w:rsidRPr="00642BC2">
        <w:rPr>
          <w:sz w:val="28"/>
          <w:szCs w:val="28"/>
          <w:lang w:val="en-US"/>
        </w:rPr>
        <w:t xml:space="preserve">, </w:t>
      </w:r>
      <w:r w:rsidRPr="00642BC2">
        <w:rPr>
          <w:sz w:val="28"/>
          <w:szCs w:val="28"/>
        </w:rPr>
        <w:t xml:space="preserve">nhằm phục vụ cho chuẩn bị bài giảng </w:t>
      </w:r>
      <w:proofErr w:type="spellStart"/>
      <w:r w:rsidR="00A132EE" w:rsidRPr="00642BC2">
        <w:rPr>
          <w:sz w:val="28"/>
          <w:szCs w:val="28"/>
          <w:lang w:val="en-US"/>
        </w:rPr>
        <w:t>các</w:t>
      </w:r>
      <w:proofErr w:type="spellEnd"/>
      <w:r w:rsidR="00A132EE" w:rsidRPr="00642BC2">
        <w:rPr>
          <w:sz w:val="28"/>
          <w:szCs w:val="28"/>
          <w:lang w:val="en-US"/>
        </w:rPr>
        <w:t xml:space="preserve"> </w:t>
      </w:r>
      <w:proofErr w:type="spellStart"/>
      <w:r w:rsidR="00A132EE" w:rsidRPr="00642BC2">
        <w:rPr>
          <w:sz w:val="28"/>
          <w:szCs w:val="28"/>
          <w:lang w:val="en-US"/>
        </w:rPr>
        <w:t>môn</w:t>
      </w:r>
      <w:proofErr w:type="spellEnd"/>
      <w:r w:rsidR="00A132EE" w:rsidRPr="00642BC2">
        <w:rPr>
          <w:sz w:val="28"/>
          <w:szCs w:val="28"/>
          <w:lang w:val="en-US"/>
        </w:rPr>
        <w:t xml:space="preserve"> </w:t>
      </w:r>
      <w:proofErr w:type="spellStart"/>
      <w:r w:rsidR="00A132EE" w:rsidRPr="00642BC2">
        <w:rPr>
          <w:sz w:val="28"/>
          <w:szCs w:val="28"/>
          <w:lang w:val="en-US"/>
        </w:rPr>
        <w:t>Kiểm</w:t>
      </w:r>
      <w:proofErr w:type="spellEnd"/>
      <w:r w:rsidR="00A132EE" w:rsidRPr="00642BC2">
        <w:rPr>
          <w:sz w:val="28"/>
          <w:szCs w:val="28"/>
          <w:lang w:val="en-US"/>
        </w:rPr>
        <w:t xml:space="preserve"> </w:t>
      </w:r>
      <w:proofErr w:type="spellStart"/>
      <w:r w:rsidR="00A132EE" w:rsidRPr="00642BC2">
        <w:rPr>
          <w:sz w:val="28"/>
          <w:szCs w:val="28"/>
          <w:lang w:val="en-US"/>
        </w:rPr>
        <w:t>soát</w:t>
      </w:r>
      <w:proofErr w:type="spellEnd"/>
      <w:r w:rsidR="00A132EE" w:rsidRPr="00642BC2">
        <w:rPr>
          <w:sz w:val="28"/>
          <w:szCs w:val="28"/>
          <w:lang w:val="en-US"/>
        </w:rPr>
        <w:t xml:space="preserve"> </w:t>
      </w:r>
      <w:proofErr w:type="spellStart"/>
      <w:r w:rsidR="00A132EE" w:rsidRPr="00642BC2">
        <w:rPr>
          <w:sz w:val="28"/>
          <w:szCs w:val="28"/>
          <w:lang w:val="en-US"/>
        </w:rPr>
        <w:t>nội</w:t>
      </w:r>
      <w:proofErr w:type="spellEnd"/>
      <w:r w:rsidR="00A132EE" w:rsidRPr="00642BC2">
        <w:rPr>
          <w:sz w:val="28"/>
          <w:szCs w:val="28"/>
          <w:lang w:val="en-US"/>
        </w:rPr>
        <w:t xml:space="preserve"> </w:t>
      </w:r>
      <w:proofErr w:type="spellStart"/>
      <w:r w:rsidR="00A132EE" w:rsidRPr="00642BC2">
        <w:rPr>
          <w:sz w:val="28"/>
          <w:szCs w:val="28"/>
          <w:lang w:val="en-US"/>
        </w:rPr>
        <w:t>bộ</w:t>
      </w:r>
      <w:proofErr w:type="spellEnd"/>
      <w:r w:rsidR="00A132EE" w:rsidRPr="00642BC2">
        <w:rPr>
          <w:sz w:val="28"/>
          <w:szCs w:val="28"/>
          <w:lang w:val="en-US"/>
        </w:rPr>
        <w:t xml:space="preserve">, </w:t>
      </w:r>
      <w:proofErr w:type="spellStart"/>
      <w:r w:rsidR="00A132EE" w:rsidRPr="00642BC2">
        <w:rPr>
          <w:sz w:val="28"/>
          <w:szCs w:val="28"/>
          <w:lang w:val="en-US"/>
        </w:rPr>
        <w:t>Kiểm</w:t>
      </w:r>
      <w:proofErr w:type="spellEnd"/>
      <w:r w:rsidR="00A132EE" w:rsidRPr="00642BC2">
        <w:rPr>
          <w:sz w:val="28"/>
          <w:szCs w:val="28"/>
          <w:lang w:val="en-US"/>
        </w:rPr>
        <w:t xml:space="preserve"> </w:t>
      </w:r>
      <w:proofErr w:type="spellStart"/>
      <w:r w:rsidR="00A132EE" w:rsidRPr="00642BC2">
        <w:rPr>
          <w:sz w:val="28"/>
          <w:szCs w:val="28"/>
          <w:lang w:val="en-US"/>
        </w:rPr>
        <w:t>toán</w:t>
      </w:r>
      <w:proofErr w:type="spellEnd"/>
      <w:r w:rsidR="00A132EE" w:rsidRPr="00642BC2">
        <w:rPr>
          <w:sz w:val="28"/>
          <w:szCs w:val="28"/>
          <w:lang w:val="en-US"/>
        </w:rPr>
        <w:t xml:space="preserve"> </w:t>
      </w:r>
      <w:proofErr w:type="spellStart"/>
      <w:r w:rsidR="00A132EE" w:rsidRPr="00642BC2">
        <w:rPr>
          <w:sz w:val="28"/>
          <w:szCs w:val="28"/>
          <w:lang w:val="en-US"/>
        </w:rPr>
        <w:t>căn</w:t>
      </w:r>
      <w:proofErr w:type="spellEnd"/>
      <w:r w:rsidR="00A132EE" w:rsidRPr="00642BC2">
        <w:rPr>
          <w:sz w:val="28"/>
          <w:szCs w:val="28"/>
          <w:lang w:val="en-US"/>
        </w:rPr>
        <w:t xml:space="preserve"> </w:t>
      </w:r>
      <w:proofErr w:type="spellStart"/>
      <w:r w:rsidR="00A132EE" w:rsidRPr="00642BC2">
        <w:rPr>
          <w:sz w:val="28"/>
          <w:szCs w:val="28"/>
          <w:lang w:val="en-US"/>
        </w:rPr>
        <w:t>bản</w:t>
      </w:r>
      <w:proofErr w:type="spellEnd"/>
      <w:r w:rsidR="00A62329" w:rsidRPr="00642BC2">
        <w:rPr>
          <w:sz w:val="28"/>
          <w:szCs w:val="28"/>
          <w:lang w:val="en-US"/>
        </w:rPr>
        <w:t>.</w:t>
      </w:r>
    </w:p>
    <w:p w14:paraId="433FE0FA" w14:textId="77777777" w:rsidR="00771DBA" w:rsidRPr="00642BC2" w:rsidRDefault="00771DBA" w:rsidP="009D00E9">
      <w:pPr>
        <w:spacing w:line="288" w:lineRule="auto"/>
        <w:jc w:val="both"/>
        <w:rPr>
          <w:sz w:val="28"/>
          <w:szCs w:val="28"/>
        </w:rPr>
        <w:sectPr w:rsidR="00771DBA" w:rsidRPr="00642BC2">
          <w:pgSz w:w="12240" w:h="15840"/>
          <w:pgMar w:top="1100" w:right="1040" w:bottom="1200" w:left="1520" w:header="0" w:footer="932" w:gutter="0"/>
          <w:cols w:space="720"/>
        </w:sectPr>
      </w:pPr>
    </w:p>
    <w:p w14:paraId="11EA0A24" w14:textId="49FB8CDC" w:rsidR="00A27E0B" w:rsidRPr="00B54BBF" w:rsidRDefault="00B54BBF" w:rsidP="00B54BBF">
      <w:pPr>
        <w:pStyle w:val="BodyText"/>
        <w:spacing w:before="81" w:line="288" w:lineRule="auto"/>
        <w:ind w:right="124" w:firstLine="719"/>
        <w:jc w:val="both"/>
        <w:rPr>
          <w:b/>
          <w:bCs/>
          <w:sz w:val="28"/>
          <w:szCs w:val="28"/>
          <w:lang w:val="en-US"/>
        </w:rPr>
      </w:pPr>
      <w:bookmarkStart w:id="1" w:name="_Toc137666779"/>
      <w:r w:rsidRPr="00B54BBF">
        <w:rPr>
          <w:b/>
          <w:bCs/>
          <w:sz w:val="28"/>
          <w:szCs w:val="28"/>
          <w:lang w:val="en-US"/>
        </w:rPr>
        <w:lastRenderedPageBreak/>
        <w:t xml:space="preserve">1. </w:t>
      </w:r>
      <w:proofErr w:type="spellStart"/>
      <w:r w:rsidR="00A27E0B" w:rsidRPr="00B54BBF">
        <w:rPr>
          <w:b/>
          <w:bCs/>
          <w:sz w:val="28"/>
          <w:szCs w:val="28"/>
          <w:lang w:val="en-US"/>
        </w:rPr>
        <w:t>Tổng</w:t>
      </w:r>
      <w:proofErr w:type="spellEnd"/>
      <w:r w:rsidR="00A27E0B" w:rsidRPr="00B54BBF">
        <w:rPr>
          <w:b/>
          <w:bCs/>
          <w:sz w:val="28"/>
          <w:szCs w:val="28"/>
          <w:lang w:val="en-US"/>
        </w:rPr>
        <w:t xml:space="preserve"> </w:t>
      </w:r>
      <w:proofErr w:type="spellStart"/>
      <w:r w:rsidR="00A27E0B" w:rsidRPr="00B54BBF">
        <w:rPr>
          <w:b/>
          <w:bCs/>
          <w:sz w:val="28"/>
          <w:szCs w:val="28"/>
          <w:lang w:val="en-US"/>
        </w:rPr>
        <w:t>quan</w:t>
      </w:r>
      <w:proofErr w:type="spellEnd"/>
      <w:r w:rsidR="00A27E0B" w:rsidRPr="00B54BBF">
        <w:rPr>
          <w:b/>
          <w:bCs/>
          <w:sz w:val="28"/>
          <w:szCs w:val="28"/>
          <w:lang w:val="en-US"/>
        </w:rPr>
        <w:t xml:space="preserve"> </w:t>
      </w:r>
      <w:proofErr w:type="spellStart"/>
      <w:r w:rsidR="00A27E0B" w:rsidRPr="00B54BBF">
        <w:rPr>
          <w:b/>
          <w:bCs/>
          <w:sz w:val="28"/>
          <w:szCs w:val="28"/>
          <w:lang w:val="en-US"/>
        </w:rPr>
        <w:t>lý</w:t>
      </w:r>
      <w:proofErr w:type="spellEnd"/>
      <w:r w:rsidR="00A27E0B" w:rsidRPr="00B54BBF">
        <w:rPr>
          <w:b/>
          <w:bCs/>
          <w:sz w:val="28"/>
          <w:szCs w:val="28"/>
          <w:lang w:val="en-US"/>
        </w:rPr>
        <w:t xml:space="preserve"> </w:t>
      </w:r>
      <w:proofErr w:type="spellStart"/>
      <w:r w:rsidR="00A27E0B" w:rsidRPr="00B54BBF">
        <w:rPr>
          <w:b/>
          <w:bCs/>
          <w:sz w:val="28"/>
          <w:szCs w:val="28"/>
          <w:lang w:val="en-US"/>
        </w:rPr>
        <w:t>luận</w:t>
      </w:r>
      <w:proofErr w:type="spellEnd"/>
      <w:r w:rsidR="00A27E0B" w:rsidRPr="00B54BBF">
        <w:rPr>
          <w:b/>
          <w:bCs/>
          <w:sz w:val="28"/>
          <w:szCs w:val="28"/>
          <w:lang w:val="en-US"/>
        </w:rPr>
        <w:t xml:space="preserve"> </w:t>
      </w:r>
      <w:proofErr w:type="spellStart"/>
      <w:r w:rsidR="00A27E0B" w:rsidRPr="00B54BBF">
        <w:rPr>
          <w:b/>
          <w:bCs/>
          <w:sz w:val="28"/>
          <w:szCs w:val="28"/>
          <w:lang w:val="en-US"/>
        </w:rPr>
        <w:t>về</w:t>
      </w:r>
      <w:proofErr w:type="spellEnd"/>
      <w:r w:rsidR="00A27E0B" w:rsidRPr="00B54BBF">
        <w:rPr>
          <w:b/>
          <w:bCs/>
          <w:sz w:val="28"/>
          <w:szCs w:val="28"/>
          <w:lang w:val="en-US"/>
        </w:rPr>
        <w:t xml:space="preserve"> </w:t>
      </w:r>
      <w:proofErr w:type="spellStart"/>
      <w:r w:rsidR="009D00E9" w:rsidRPr="00B54BBF">
        <w:rPr>
          <w:b/>
          <w:bCs/>
          <w:sz w:val="28"/>
          <w:szCs w:val="28"/>
          <w:lang w:val="en-US"/>
        </w:rPr>
        <w:t>đạo</w:t>
      </w:r>
      <w:proofErr w:type="spellEnd"/>
      <w:r w:rsidR="009D00E9" w:rsidRPr="00B54BBF">
        <w:rPr>
          <w:b/>
          <w:bCs/>
          <w:sz w:val="28"/>
          <w:szCs w:val="28"/>
          <w:lang w:val="en-US"/>
        </w:rPr>
        <w:t xml:space="preserve"> </w:t>
      </w:r>
      <w:proofErr w:type="spellStart"/>
      <w:r w:rsidR="009D00E9" w:rsidRPr="00B54BBF">
        <w:rPr>
          <w:b/>
          <w:bCs/>
          <w:sz w:val="28"/>
          <w:szCs w:val="28"/>
          <w:lang w:val="en-US"/>
        </w:rPr>
        <w:t>đức</w:t>
      </w:r>
      <w:proofErr w:type="spellEnd"/>
      <w:r w:rsidR="009D00E9" w:rsidRPr="00B54BBF">
        <w:rPr>
          <w:b/>
          <w:bCs/>
          <w:sz w:val="28"/>
          <w:szCs w:val="28"/>
          <w:lang w:val="en-US"/>
        </w:rPr>
        <w:t xml:space="preserve"> </w:t>
      </w:r>
      <w:proofErr w:type="spellStart"/>
      <w:r w:rsidR="009D00E9" w:rsidRPr="00B54BBF">
        <w:rPr>
          <w:b/>
          <w:bCs/>
          <w:sz w:val="28"/>
          <w:szCs w:val="28"/>
          <w:lang w:val="en-US"/>
        </w:rPr>
        <w:t>nghề</w:t>
      </w:r>
      <w:proofErr w:type="spellEnd"/>
      <w:r w:rsidR="009D00E9" w:rsidRPr="00B54BBF">
        <w:rPr>
          <w:b/>
          <w:bCs/>
          <w:sz w:val="28"/>
          <w:szCs w:val="28"/>
          <w:lang w:val="en-US"/>
        </w:rPr>
        <w:t xml:space="preserve"> </w:t>
      </w:r>
      <w:proofErr w:type="spellStart"/>
      <w:r w:rsidR="009D00E9" w:rsidRPr="00B54BBF">
        <w:rPr>
          <w:b/>
          <w:bCs/>
          <w:sz w:val="28"/>
          <w:szCs w:val="28"/>
          <w:lang w:val="en-US"/>
        </w:rPr>
        <w:t>nghiệp</w:t>
      </w:r>
      <w:proofErr w:type="spellEnd"/>
      <w:r w:rsidR="00A27E0B" w:rsidRPr="00B54BBF">
        <w:rPr>
          <w:b/>
          <w:bCs/>
          <w:sz w:val="28"/>
          <w:szCs w:val="28"/>
          <w:lang w:val="en-US"/>
        </w:rPr>
        <w:t xml:space="preserve"> </w:t>
      </w:r>
      <w:proofErr w:type="spellStart"/>
      <w:r w:rsidR="00A27E0B" w:rsidRPr="00B54BBF">
        <w:rPr>
          <w:b/>
          <w:bCs/>
          <w:sz w:val="28"/>
          <w:szCs w:val="28"/>
          <w:lang w:val="en-US"/>
        </w:rPr>
        <w:t>kiểm</w:t>
      </w:r>
      <w:proofErr w:type="spellEnd"/>
      <w:r w:rsidR="00A27E0B" w:rsidRPr="00B54BBF">
        <w:rPr>
          <w:b/>
          <w:bCs/>
          <w:sz w:val="28"/>
          <w:szCs w:val="28"/>
          <w:lang w:val="en-US"/>
        </w:rPr>
        <w:t xml:space="preserve"> </w:t>
      </w:r>
      <w:proofErr w:type="spellStart"/>
      <w:r w:rsidR="00A27E0B" w:rsidRPr="00B54BBF">
        <w:rPr>
          <w:b/>
          <w:bCs/>
          <w:sz w:val="28"/>
          <w:szCs w:val="28"/>
          <w:lang w:val="en-US"/>
        </w:rPr>
        <w:t>toán</w:t>
      </w:r>
      <w:proofErr w:type="spellEnd"/>
      <w:r w:rsidR="00A27E0B" w:rsidRPr="00B54BBF">
        <w:rPr>
          <w:b/>
          <w:bCs/>
          <w:sz w:val="28"/>
          <w:szCs w:val="28"/>
          <w:lang w:val="en-US"/>
        </w:rPr>
        <w:t xml:space="preserve"> </w:t>
      </w:r>
      <w:proofErr w:type="spellStart"/>
      <w:r w:rsidR="00A27E0B" w:rsidRPr="00B54BBF">
        <w:rPr>
          <w:b/>
          <w:bCs/>
          <w:sz w:val="28"/>
          <w:szCs w:val="28"/>
          <w:lang w:val="en-US"/>
        </w:rPr>
        <w:t>viên</w:t>
      </w:r>
      <w:proofErr w:type="spellEnd"/>
      <w:r w:rsidR="00A27E0B" w:rsidRPr="00B54BBF">
        <w:rPr>
          <w:b/>
          <w:bCs/>
          <w:sz w:val="28"/>
          <w:szCs w:val="28"/>
          <w:lang w:val="en-US"/>
        </w:rPr>
        <w:t xml:space="preserve"> </w:t>
      </w:r>
      <w:proofErr w:type="spellStart"/>
      <w:r w:rsidR="00A27E0B" w:rsidRPr="00B54BBF">
        <w:rPr>
          <w:b/>
          <w:bCs/>
          <w:sz w:val="28"/>
          <w:szCs w:val="28"/>
          <w:lang w:val="en-US"/>
        </w:rPr>
        <w:t>và</w:t>
      </w:r>
      <w:proofErr w:type="spellEnd"/>
      <w:r w:rsidR="00A27E0B" w:rsidRPr="00B54BBF">
        <w:rPr>
          <w:b/>
          <w:bCs/>
          <w:sz w:val="28"/>
          <w:szCs w:val="28"/>
          <w:lang w:val="en-US"/>
        </w:rPr>
        <w:t xml:space="preserve"> </w:t>
      </w:r>
      <w:proofErr w:type="spellStart"/>
      <w:r w:rsidR="00A27E0B" w:rsidRPr="00B54BBF">
        <w:rPr>
          <w:b/>
          <w:bCs/>
          <w:sz w:val="28"/>
          <w:szCs w:val="28"/>
          <w:lang w:val="en-US"/>
        </w:rPr>
        <w:t>các</w:t>
      </w:r>
      <w:proofErr w:type="spellEnd"/>
      <w:r w:rsidR="00A27E0B" w:rsidRPr="00B54BBF">
        <w:rPr>
          <w:b/>
          <w:bCs/>
          <w:sz w:val="28"/>
          <w:szCs w:val="28"/>
          <w:lang w:val="en-US"/>
        </w:rPr>
        <w:t xml:space="preserve"> </w:t>
      </w:r>
      <w:proofErr w:type="spellStart"/>
      <w:r w:rsidR="00A27E0B" w:rsidRPr="00B54BBF">
        <w:rPr>
          <w:b/>
          <w:bCs/>
          <w:sz w:val="28"/>
          <w:szCs w:val="28"/>
          <w:lang w:val="en-US"/>
        </w:rPr>
        <w:t>biện</w:t>
      </w:r>
      <w:proofErr w:type="spellEnd"/>
      <w:r w:rsidR="00A27E0B" w:rsidRPr="00B54BBF">
        <w:rPr>
          <w:b/>
          <w:bCs/>
          <w:sz w:val="28"/>
          <w:szCs w:val="28"/>
          <w:lang w:val="en-US"/>
        </w:rPr>
        <w:t xml:space="preserve"> </w:t>
      </w:r>
      <w:proofErr w:type="spellStart"/>
      <w:r w:rsidR="00A27E0B" w:rsidRPr="00B54BBF">
        <w:rPr>
          <w:b/>
          <w:bCs/>
          <w:sz w:val="28"/>
          <w:szCs w:val="28"/>
          <w:lang w:val="en-US"/>
        </w:rPr>
        <w:t>pháp</w:t>
      </w:r>
      <w:proofErr w:type="spellEnd"/>
      <w:r w:rsidR="00A27E0B" w:rsidRPr="00B54BBF">
        <w:rPr>
          <w:b/>
          <w:bCs/>
          <w:sz w:val="28"/>
          <w:szCs w:val="28"/>
          <w:lang w:val="en-US"/>
        </w:rPr>
        <w:t xml:space="preserve"> </w:t>
      </w:r>
      <w:proofErr w:type="spellStart"/>
      <w:r w:rsidR="00A27E0B" w:rsidRPr="00B54BBF">
        <w:rPr>
          <w:b/>
          <w:bCs/>
          <w:sz w:val="28"/>
          <w:szCs w:val="28"/>
          <w:lang w:val="en-US"/>
        </w:rPr>
        <w:t>bảo</w:t>
      </w:r>
      <w:proofErr w:type="spellEnd"/>
      <w:r w:rsidR="00A27E0B" w:rsidRPr="00B54BBF">
        <w:rPr>
          <w:b/>
          <w:bCs/>
          <w:sz w:val="28"/>
          <w:szCs w:val="28"/>
          <w:lang w:val="en-US"/>
        </w:rPr>
        <w:t xml:space="preserve"> </w:t>
      </w:r>
      <w:proofErr w:type="spellStart"/>
      <w:r w:rsidR="00A27E0B" w:rsidRPr="00B54BBF">
        <w:rPr>
          <w:b/>
          <w:bCs/>
          <w:sz w:val="28"/>
          <w:szCs w:val="28"/>
          <w:lang w:val="en-US"/>
        </w:rPr>
        <w:t>vệ</w:t>
      </w:r>
      <w:bookmarkEnd w:id="1"/>
      <w:proofErr w:type="spellEnd"/>
    </w:p>
    <w:p w14:paraId="4BBBC363" w14:textId="478FB0FB" w:rsidR="00A27E0B" w:rsidRPr="003F6597" w:rsidRDefault="003F6597" w:rsidP="00B54BBF">
      <w:pPr>
        <w:pStyle w:val="BodyText"/>
        <w:spacing w:before="81" w:line="288" w:lineRule="auto"/>
        <w:ind w:right="124" w:firstLine="719"/>
        <w:jc w:val="both"/>
        <w:outlineLvl w:val="1"/>
        <w:rPr>
          <w:b/>
          <w:bCs/>
          <w:sz w:val="28"/>
          <w:szCs w:val="28"/>
          <w:lang w:val="en-US"/>
        </w:rPr>
      </w:pPr>
      <w:bookmarkStart w:id="2" w:name="_Toc137666780"/>
      <w:r w:rsidRPr="003F6597">
        <w:rPr>
          <w:b/>
          <w:bCs/>
          <w:sz w:val="28"/>
          <w:szCs w:val="28"/>
          <w:lang w:val="en-US"/>
        </w:rPr>
        <w:t xml:space="preserve">1.1. </w:t>
      </w:r>
      <w:r w:rsidR="00A27E0B" w:rsidRPr="003F6597">
        <w:rPr>
          <w:b/>
          <w:bCs/>
          <w:sz w:val="28"/>
          <w:szCs w:val="28"/>
          <w:lang w:val="en-US"/>
        </w:rPr>
        <w:t xml:space="preserve">Khái </w:t>
      </w:r>
      <w:proofErr w:type="spellStart"/>
      <w:r w:rsidR="00A27E0B" w:rsidRPr="003F6597">
        <w:rPr>
          <w:b/>
          <w:bCs/>
          <w:sz w:val="28"/>
          <w:szCs w:val="28"/>
          <w:lang w:val="en-US"/>
        </w:rPr>
        <w:t>niệm</w:t>
      </w:r>
      <w:proofErr w:type="spellEnd"/>
      <w:r w:rsidR="00A27E0B" w:rsidRPr="003F6597">
        <w:rPr>
          <w:b/>
          <w:bCs/>
          <w:sz w:val="28"/>
          <w:szCs w:val="28"/>
          <w:lang w:val="en-US"/>
        </w:rPr>
        <w:t xml:space="preserve">, </w:t>
      </w:r>
      <w:proofErr w:type="spellStart"/>
      <w:r w:rsidR="00A27E0B" w:rsidRPr="003F6597">
        <w:rPr>
          <w:b/>
          <w:bCs/>
          <w:sz w:val="28"/>
          <w:szCs w:val="28"/>
          <w:lang w:val="en-US"/>
        </w:rPr>
        <w:t>vai</w:t>
      </w:r>
      <w:proofErr w:type="spellEnd"/>
      <w:r w:rsidR="00A27E0B" w:rsidRPr="003F6597">
        <w:rPr>
          <w:b/>
          <w:bCs/>
          <w:sz w:val="28"/>
          <w:szCs w:val="28"/>
          <w:lang w:val="en-US"/>
        </w:rPr>
        <w:t xml:space="preserve"> </w:t>
      </w:r>
      <w:proofErr w:type="spellStart"/>
      <w:r w:rsidR="00A27E0B" w:rsidRPr="003F6597">
        <w:rPr>
          <w:b/>
          <w:bCs/>
          <w:sz w:val="28"/>
          <w:szCs w:val="28"/>
          <w:lang w:val="en-US"/>
        </w:rPr>
        <w:t>trò</w:t>
      </w:r>
      <w:proofErr w:type="spellEnd"/>
      <w:r w:rsidR="00A27E0B" w:rsidRPr="003F6597">
        <w:rPr>
          <w:b/>
          <w:bCs/>
          <w:sz w:val="28"/>
          <w:szCs w:val="28"/>
          <w:lang w:val="en-US"/>
        </w:rPr>
        <w:t xml:space="preserve">, ý nghĩa </w:t>
      </w:r>
      <w:proofErr w:type="spellStart"/>
      <w:r>
        <w:rPr>
          <w:b/>
          <w:bCs/>
          <w:sz w:val="28"/>
          <w:szCs w:val="28"/>
          <w:lang w:val="en-US"/>
        </w:rPr>
        <w:t>đạo</w:t>
      </w:r>
      <w:proofErr w:type="spellEnd"/>
      <w:r>
        <w:rPr>
          <w:b/>
          <w:bCs/>
          <w:sz w:val="28"/>
          <w:szCs w:val="28"/>
          <w:lang w:val="en-US"/>
        </w:rPr>
        <w:t xml:space="preserve"> </w:t>
      </w:r>
      <w:proofErr w:type="spellStart"/>
      <w:r>
        <w:rPr>
          <w:b/>
          <w:bCs/>
          <w:sz w:val="28"/>
          <w:szCs w:val="28"/>
          <w:lang w:val="en-US"/>
        </w:rPr>
        <w:t>đức</w:t>
      </w:r>
      <w:proofErr w:type="spellEnd"/>
      <w:r>
        <w:rPr>
          <w:b/>
          <w:bCs/>
          <w:sz w:val="28"/>
          <w:szCs w:val="28"/>
          <w:lang w:val="en-US"/>
        </w:rPr>
        <w:t xml:space="preserve"> </w:t>
      </w:r>
      <w:proofErr w:type="spellStart"/>
      <w:r>
        <w:rPr>
          <w:b/>
          <w:bCs/>
          <w:sz w:val="28"/>
          <w:szCs w:val="28"/>
          <w:lang w:val="en-US"/>
        </w:rPr>
        <w:t>nghề</w:t>
      </w:r>
      <w:proofErr w:type="spellEnd"/>
      <w:r>
        <w:rPr>
          <w:b/>
          <w:bCs/>
          <w:sz w:val="28"/>
          <w:szCs w:val="28"/>
          <w:lang w:val="en-US"/>
        </w:rPr>
        <w:t xml:space="preserve"> </w:t>
      </w:r>
      <w:proofErr w:type="spellStart"/>
      <w:r>
        <w:rPr>
          <w:b/>
          <w:bCs/>
          <w:sz w:val="28"/>
          <w:szCs w:val="28"/>
          <w:lang w:val="en-US"/>
        </w:rPr>
        <w:t>nghiệp</w:t>
      </w:r>
      <w:proofErr w:type="spellEnd"/>
      <w:r w:rsidR="00A27E0B" w:rsidRPr="003F6597">
        <w:rPr>
          <w:b/>
          <w:bCs/>
          <w:sz w:val="28"/>
          <w:szCs w:val="28"/>
          <w:lang w:val="en-US"/>
        </w:rPr>
        <w:t xml:space="preserve"> KTV</w:t>
      </w:r>
      <w:bookmarkEnd w:id="2"/>
      <w:r w:rsidR="00A27E0B" w:rsidRPr="003F6597">
        <w:rPr>
          <w:b/>
          <w:bCs/>
          <w:sz w:val="28"/>
          <w:szCs w:val="28"/>
          <w:lang w:val="en-US"/>
        </w:rPr>
        <w:t xml:space="preserve"> </w:t>
      </w:r>
    </w:p>
    <w:p w14:paraId="483353E7" w14:textId="77777777" w:rsidR="00A62329" w:rsidRPr="00642BC2" w:rsidRDefault="00A62329" w:rsidP="009D00E9">
      <w:pPr>
        <w:pStyle w:val="BodyText"/>
        <w:spacing w:before="81" w:line="288" w:lineRule="auto"/>
        <w:ind w:right="124" w:firstLine="719"/>
        <w:jc w:val="both"/>
        <w:rPr>
          <w:color w:val="222222"/>
          <w:sz w:val="28"/>
          <w:szCs w:val="28"/>
          <w:shd w:val="clear" w:color="auto" w:fill="FFFFFF"/>
        </w:rPr>
      </w:pP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r w:rsidRPr="00642BC2">
        <w:rPr>
          <w:color w:val="222222"/>
          <w:sz w:val="28"/>
          <w:szCs w:val="28"/>
          <w:shd w:val="clear" w:color="auto" w:fill="FFFFFF"/>
        </w:rPr>
        <w:t>là minh chứng dùng để đánh giá hành vi của một cá nhân hay tổ chức trong quá trình hoạt động tại một lĩnh vực nghề nghiệp nào đó có thực hiện đúng những nguyên tắc, quy tắc, chuẩn mực công việc được giao cho hay không, có đáp ứng được giá trị công việc hay các chuẩn mực của đạo đức xã hội hay không.</w:t>
      </w:r>
    </w:p>
    <w:p w14:paraId="6FF374F0" w14:textId="1D476F69" w:rsidR="00181ABE" w:rsidRPr="00642BC2" w:rsidRDefault="00181ABE" w:rsidP="009D00E9">
      <w:pPr>
        <w:pStyle w:val="BodyText"/>
        <w:spacing w:before="81" w:line="288" w:lineRule="auto"/>
        <w:ind w:right="124" w:firstLine="719"/>
        <w:jc w:val="both"/>
        <w:rPr>
          <w:sz w:val="28"/>
          <w:szCs w:val="28"/>
          <w:lang w:val="en-US"/>
        </w:rPr>
      </w:pPr>
      <w:r w:rsidRPr="00642BC2">
        <w:rPr>
          <w:sz w:val="28"/>
          <w:szCs w:val="28"/>
          <w:lang w:val="en-US"/>
        </w:rPr>
        <w:t xml:space="preserve">Trong </w:t>
      </w:r>
      <w:proofErr w:type="spellStart"/>
      <w:r w:rsidRPr="00642BC2">
        <w:rPr>
          <w:sz w:val="28"/>
          <w:szCs w:val="28"/>
          <w:lang w:val="en-US"/>
        </w:rPr>
        <w:t>lĩnh</w:t>
      </w:r>
      <w:proofErr w:type="spellEnd"/>
      <w:r w:rsidRPr="00642BC2">
        <w:rPr>
          <w:sz w:val="28"/>
          <w:szCs w:val="28"/>
          <w:lang w:val="en-US"/>
        </w:rPr>
        <w:t xml:space="preserve"> </w:t>
      </w:r>
      <w:proofErr w:type="spellStart"/>
      <w:r w:rsidRPr="00642BC2">
        <w:rPr>
          <w:sz w:val="28"/>
          <w:szCs w:val="28"/>
          <w:lang w:val="en-US"/>
        </w:rPr>
        <w:t>vực</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còn</w:t>
      </w:r>
      <w:proofErr w:type="spellEnd"/>
      <w:r w:rsidRPr="00642BC2">
        <w:rPr>
          <w:sz w:val="28"/>
          <w:szCs w:val="28"/>
          <w:lang w:val="en-US"/>
        </w:rPr>
        <w:t xml:space="preserve"> </w:t>
      </w:r>
      <w:proofErr w:type="spellStart"/>
      <w:r w:rsidRPr="00642BC2">
        <w:rPr>
          <w:sz w:val="28"/>
          <w:szCs w:val="28"/>
          <w:lang w:val="en-US"/>
        </w:rPr>
        <w:t>thể</w:t>
      </w:r>
      <w:proofErr w:type="spellEnd"/>
      <w:r w:rsidRPr="00642BC2">
        <w:rPr>
          <w:sz w:val="28"/>
          <w:szCs w:val="28"/>
          <w:lang w:val="en-US"/>
        </w:rPr>
        <w:t xml:space="preserve"> </w:t>
      </w:r>
      <w:proofErr w:type="spellStart"/>
      <w:r w:rsidRPr="00642BC2">
        <w:rPr>
          <w:sz w:val="28"/>
          <w:szCs w:val="28"/>
          <w:lang w:val="en-US"/>
        </w:rPr>
        <w:t>hiện</w:t>
      </w:r>
      <w:proofErr w:type="spellEnd"/>
      <w:r w:rsidRPr="00642BC2">
        <w:rPr>
          <w:sz w:val="28"/>
          <w:szCs w:val="28"/>
          <w:lang w:val="en-US"/>
        </w:rPr>
        <w:t xml:space="preserve"> </w:t>
      </w:r>
      <w:proofErr w:type="spellStart"/>
      <w:r w:rsidRPr="00642BC2">
        <w:rPr>
          <w:sz w:val="28"/>
          <w:szCs w:val="28"/>
          <w:lang w:val="en-US"/>
        </w:rPr>
        <w:t>rõ</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cách</w:t>
      </w:r>
      <w:proofErr w:type="spellEnd"/>
      <w:r w:rsidRPr="00642BC2">
        <w:rPr>
          <w:sz w:val="28"/>
          <w:szCs w:val="28"/>
          <w:lang w:val="en-US"/>
        </w:rPr>
        <w:t xml:space="preserve"> </w:t>
      </w:r>
      <w:proofErr w:type="spellStart"/>
      <w:r w:rsidRPr="00642BC2">
        <w:rPr>
          <w:sz w:val="28"/>
          <w:szCs w:val="28"/>
          <w:lang w:val="en-US"/>
        </w:rPr>
        <w:t>thức</w:t>
      </w:r>
      <w:proofErr w:type="spellEnd"/>
      <w:r w:rsidRPr="00642BC2">
        <w:rPr>
          <w:sz w:val="28"/>
          <w:szCs w:val="28"/>
          <w:lang w:val="en-US"/>
        </w:rPr>
        <w:t xml:space="preserve"> </w:t>
      </w:r>
      <w:proofErr w:type="spellStart"/>
      <w:r w:rsidRPr="00642BC2">
        <w:rPr>
          <w:sz w:val="28"/>
          <w:szCs w:val="28"/>
          <w:lang w:val="en-US"/>
        </w:rPr>
        <w:t>mà</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KTV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doanh</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(DNKT) </w:t>
      </w:r>
      <w:proofErr w:type="spellStart"/>
      <w:r w:rsidRPr="00642BC2">
        <w:rPr>
          <w:sz w:val="28"/>
          <w:szCs w:val="28"/>
          <w:lang w:val="en-US"/>
        </w:rPr>
        <w:t>cư</w:t>
      </w:r>
      <w:proofErr w:type="spellEnd"/>
      <w:r w:rsidRPr="00642BC2">
        <w:rPr>
          <w:sz w:val="28"/>
          <w:szCs w:val="28"/>
          <w:lang w:val="en-US"/>
        </w:rPr>
        <w:t xml:space="preserve"> </w:t>
      </w:r>
      <w:proofErr w:type="spellStart"/>
      <w:r w:rsidRPr="00642BC2">
        <w:rPr>
          <w:sz w:val="28"/>
          <w:szCs w:val="28"/>
          <w:lang w:val="en-US"/>
        </w:rPr>
        <w:t>xử</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nhau</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khách</w:t>
      </w:r>
      <w:proofErr w:type="spellEnd"/>
      <w:r w:rsidRPr="00642BC2">
        <w:rPr>
          <w:sz w:val="28"/>
          <w:szCs w:val="28"/>
          <w:lang w:val="en-US"/>
        </w:rPr>
        <w:t xml:space="preserve"> </w:t>
      </w:r>
      <w:proofErr w:type="spellStart"/>
      <w:r w:rsidRPr="00642BC2">
        <w:rPr>
          <w:sz w:val="28"/>
          <w:szCs w:val="28"/>
          <w:lang w:val="en-US"/>
        </w:rPr>
        <w:t>hàng</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cộng</w:t>
      </w:r>
      <w:proofErr w:type="spellEnd"/>
      <w:r w:rsidRPr="00642BC2">
        <w:rPr>
          <w:sz w:val="28"/>
          <w:szCs w:val="28"/>
          <w:lang w:val="en-US"/>
        </w:rPr>
        <w:t xml:space="preserve"> </w:t>
      </w:r>
      <w:proofErr w:type="spellStart"/>
      <w:r w:rsidRPr="00642BC2">
        <w:rPr>
          <w:sz w:val="28"/>
          <w:szCs w:val="28"/>
          <w:lang w:val="en-US"/>
        </w:rPr>
        <w:t>động</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năng</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quản</w:t>
      </w:r>
      <w:proofErr w:type="spellEnd"/>
      <w:r w:rsidRPr="00642BC2">
        <w:rPr>
          <w:sz w:val="28"/>
          <w:szCs w:val="28"/>
          <w:lang w:val="en-US"/>
        </w:rPr>
        <w:t xml:space="preserve"> </w:t>
      </w:r>
      <w:proofErr w:type="spellStart"/>
      <w:r w:rsidRPr="00642BC2">
        <w:rPr>
          <w:sz w:val="28"/>
          <w:szCs w:val="28"/>
          <w:lang w:val="en-US"/>
        </w:rPr>
        <w:t>lý</w:t>
      </w:r>
      <w:proofErr w:type="spellEnd"/>
      <w:r w:rsidRPr="00642BC2">
        <w:rPr>
          <w:sz w:val="28"/>
          <w:szCs w:val="28"/>
          <w:lang w:val="en-US"/>
        </w:rPr>
        <w:t xml:space="preserve"> </w:t>
      </w:r>
      <w:proofErr w:type="spellStart"/>
      <w:r w:rsidRPr="00642BC2">
        <w:rPr>
          <w:sz w:val="28"/>
          <w:szCs w:val="28"/>
          <w:lang w:val="en-US"/>
        </w:rPr>
        <w:t>nhà</w:t>
      </w:r>
      <w:proofErr w:type="spellEnd"/>
      <w:r w:rsidRPr="00642BC2">
        <w:rPr>
          <w:sz w:val="28"/>
          <w:szCs w:val="28"/>
          <w:lang w:val="en-US"/>
        </w:rPr>
        <w:t xml:space="preserve"> </w:t>
      </w:r>
      <w:proofErr w:type="spellStart"/>
      <w:r w:rsidRPr="00642BC2">
        <w:rPr>
          <w:sz w:val="28"/>
          <w:szCs w:val="28"/>
          <w:lang w:val="en-US"/>
        </w:rPr>
        <w:t>nước</w:t>
      </w:r>
      <w:proofErr w:type="spellEnd"/>
      <w:r w:rsidRPr="00642BC2">
        <w:rPr>
          <w:sz w:val="28"/>
          <w:szCs w:val="28"/>
          <w:lang w:val="en-US"/>
        </w:rPr>
        <w:t xml:space="preserve">. </w:t>
      </w:r>
      <w:proofErr w:type="spellStart"/>
      <w:r w:rsidRPr="00642BC2">
        <w:rPr>
          <w:sz w:val="28"/>
          <w:szCs w:val="28"/>
          <w:lang w:val="en-US"/>
        </w:rPr>
        <w:t>Một</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yêu</w:t>
      </w:r>
      <w:proofErr w:type="spellEnd"/>
      <w:r w:rsidRPr="00642BC2">
        <w:rPr>
          <w:sz w:val="28"/>
          <w:szCs w:val="28"/>
          <w:lang w:val="en-US"/>
        </w:rPr>
        <w:t xml:space="preserve"> </w:t>
      </w:r>
      <w:proofErr w:type="spellStart"/>
      <w:r w:rsidRPr="00642BC2">
        <w:rPr>
          <w:sz w:val="28"/>
          <w:szCs w:val="28"/>
          <w:lang w:val="en-US"/>
        </w:rPr>
        <w:t>cầu</w:t>
      </w:r>
      <w:proofErr w:type="spellEnd"/>
      <w:r w:rsidRPr="00642BC2">
        <w:rPr>
          <w:sz w:val="28"/>
          <w:szCs w:val="28"/>
          <w:lang w:val="en-US"/>
        </w:rPr>
        <w:t xml:space="preserve"> </w:t>
      </w:r>
      <w:proofErr w:type="spellStart"/>
      <w:r w:rsidRPr="00642BC2">
        <w:rPr>
          <w:sz w:val="28"/>
          <w:szCs w:val="28"/>
          <w:lang w:val="en-US"/>
        </w:rPr>
        <w:t>hàng</w:t>
      </w:r>
      <w:proofErr w:type="spellEnd"/>
      <w:r w:rsidRPr="00642BC2">
        <w:rPr>
          <w:sz w:val="28"/>
          <w:szCs w:val="28"/>
          <w:lang w:val="en-US"/>
        </w:rPr>
        <w:t xml:space="preserve"> </w:t>
      </w:r>
      <w:proofErr w:type="spellStart"/>
      <w:r w:rsidRPr="00642BC2">
        <w:rPr>
          <w:sz w:val="28"/>
          <w:szCs w:val="28"/>
          <w:lang w:val="en-US"/>
        </w:rPr>
        <w:t>đầu</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là</w:t>
      </w:r>
      <w:proofErr w:type="spellEnd"/>
      <w:r w:rsidRPr="00642BC2">
        <w:rPr>
          <w:sz w:val="28"/>
          <w:szCs w:val="28"/>
          <w:lang w:val="en-US"/>
        </w:rPr>
        <w:t xml:space="preserve"> </w:t>
      </w:r>
      <w:proofErr w:type="spellStart"/>
      <w:r w:rsidRPr="00642BC2">
        <w:rPr>
          <w:sz w:val="28"/>
          <w:szCs w:val="28"/>
          <w:lang w:val="en-US"/>
        </w:rPr>
        <w:t>tính</w:t>
      </w:r>
      <w:proofErr w:type="spellEnd"/>
      <w:r w:rsidRPr="00642BC2">
        <w:rPr>
          <w:sz w:val="28"/>
          <w:szCs w:val="28"/>
          <w:lang w:val="en-US"/>
        </w:rPr>
        <w:t xml:space="preserve"> </w:t>
      </w:r>
      <w:proofErr w:type="spellStart"/>
      <w:r w:rsidRPr="00642BC2">
        <w:rPr>
          <w:sz w:val="28"/>
          <w:szCs w:val="28"/>
          <w:lang w:val="en-US"/>
        </w:rPr>
        <w:t>chính</w:t>
      </w:r>
      <w:proofErr w:type="spellEnd"/>
      <w:r w:rsidRPr="00642BC2">
        <w:rPr>
          <w:sz w:val="28"/>
          <w:szCs w:val="28"/>
          <w:lang w:val="en-US"/>
        </w:rPr>
        <w:t xml:space="preserve"> </w:t>
      </w:r>
      <w:proofErr w:type="spellStart"/>
      <w:r w:rsidRPr="00642BC2">
        <w:rPr>
          <w:sz w:val="28"/>
          <w:szCs w:val="28"/>
          <w:lang w:val="en-US"/>
        </w:rPr>
        <w:t>trực</w:t>
      </w:r>
      <w:proofErr w:type="spellEnd"/>
      <w:r w:rsidRPr="00642BC2">
        <w:rPr>
          <w:sz w:val="28"/>
          <w:szCs w:val="28"/>
          <w:lang w:val="en-US"/>
        </w:rPr>
        <w:t xml:space="preserve">, </w:t>
      </w:r>
      <w:proofErr w:type="spellStart"/>
      <w:r w:rsidRPr="00642BC2">
        <w:rPr>
          <w:sz w:val="28"/>
          <w:szCs w:val="28"/>
          <w:lang w:val="en-US"/>
        </w:rPr>
        <w:t>trung</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cũng</w:t>
      </w:r>
      <w:proofErr w:type="spellEnd"/>
      <w:r w:rsidRPr="00642BC2">
        <w:rPr>
          <w:sz w:val="28"/>
          <w:szCs w:val="28"/>
          <w:lang w:val="en-US"/>
        </w:rPr>
        <w:t xml:space="preserve"> </w:t>
      </w:r>
      <w:proofErr w:type="spellStart"/>
      <w:r w:rsidRPr="00642BC2">
        <w:rPr>
          <w:sz w:val="28"/>
          <w:szCs w:val="28"/>
          <w:lang w:val="en-US"/>
        </w:rPr>
        <w:t>như</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tuân</w:t>
      </w:r>
      <w:proofErr w:type="spellEnd"/>
      <w:r w:rsidRPr="00642BC2">
        <w:rPr>
          <w:sz w:val="28"/>
          <w:szCs w:val="28"/>
          <w:lang w:val="en-US"/>
        </w:rPr>
        <w:t xml:space="preserve"> </w:t>
      </w:r>
      <w:proofErr w:type="spellStart"/>
      <w:r w:rsidRPr="00642BC2">
        <w:rPr>
          <w:sz w:val="28"/>
          <w:szCs w:val="28"/>
          <w:lang w:val="en-US"/>
        </w:rPr>
        <w:t>thủ</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KTV </w:t>
      </w:r>
      <w:proofErr w:type="spellStart"/>
      <w:r w:rsidRPr="00642BC2">
        <w:rPr>
          <w:sz w:val="28"/>
          <w:szCs w:val="28"/>
          <w:lang w:val="en-US"/>
        </w:rPr>
        <w:t>dựa</w:t>
      </w:r>
      <w:proofErr w:type="spellEnd"/>
      <w:r w:rsidRPr="00642BC2">
        <w:rPr>
          <w:sz w:val="28"/>
          <w:szCs w:val="28"/>
          <w:lang w:val="en-US"/>
        </w:rPr>
        <w:t xml:space="preserve"> </w:t>
      </w:r>
      <w:proofErr w:type="spellStart"/>
      <w:r w:rsidRPr="00642BC2">
        <w:rPr>
          <w:sz w:val="28"/>
          <w:szCs w:val="28"/>
          <w:lang w:val="en-US"/>
        </w:rPr>
        <w:t>trên</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chế</w:t>
      </w:r>
      <w:proofErr w:type="spellEnd"/>
      <w:r w:rsidRPr="00642BC2">
        <w:rPr>
          <w:sz w:val="28"/>
          <w:szCs w:val="28"/>
          <w:lang w:val="en-US"/>
        </w:rPr>
        <w:t xml:space="preserve"> </w:t>
      </w:r>
      <w:proofErr w:type="spellStart"/>
      <w:r w:rsidRPr="00642BC2">
        <w:rPr>
          <w:sz w:val="28"/>
          <w:szCs w:val="28"/>
          <w:lang w:val="en-US"/>
        </w:rPr>
        <w:t>độ</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trên</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sở</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nghiệ</w:t>
      </w:r>
      <w:r w:rsidR="000A7E45" w:rsidRPr="00642BC2">
        <w:rPr>
          <w:sz w:val="28"/>
          <w:szCs w:val="28"/>
          <w:lang w:val="en-US"/>
        </w:rPr>
        <w:t>m</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hiểu</w:t>
      </w:r>
      <w:proofErr w:type="spellEnd"/>
      <w:r w:rsidRPr="00642BC2">
        <w:rPr>
          <w:sz w:val="28"/>
          <w:szCs w:val="28"/>
          <w:lang w:val="en-US"/>
        </w:rPr>
        <w:t xml:space="preserve"> </w:t>
      </w:r>
      <w:proofErr w:type="spellStart"/>
      <w:r w:rsidRPr="00642BC2">
        <w:rPr>
          <w:sz w:val="28"/>
          <w:szCs w:val="28"/>
          <w:lang w:val="en-US"/>
        </w:rPr>
        <w:t>biết</w:t>
      </w:r>
      <w:proofErr w:type="spellEnd"/>
      <w:r w:rsidRPr="00642BC2">
        <w:rPr>
          <w:sz w:val="28"/>
          <w:szCs w:val="28"/>
          <w:lang w:val="en-US"/>
        </w:rPr>
        <w:t xml:space="preserve"> </w:t>
      </w:r>
      <w:proofErr w:type="spellStart"/>
      <w:r w:rsidRPr="00642BC2">
        <w:rPr>
          <w:sz w:val="28"/>
          <w:szCs w:val="28"/>
          <w:lang w:val="en-US"/>
        </w:rPr>
        <w:t>từ</w:t>
      </w:r>
      <w:proofErr w:type="spellEnd"/>
      <w:r w:rsidRPr="00642BC2">
        <w:rPr>
          <w:sz w:val="28"/>
          <w:szCs w:val="28"/>
          <w:lang w:val="en-US"/>
        </w:rPr>
        <w:t xml:space="preserve"> </w:t>
      </w:r>
      <w:proofErr w:type="spellStart"/>
      <w:r w:rsidRPr="00642BC2">
        <w:rPr>
          <w:sz w:val="28"/>
          <w:szCs w:val="28"/>
          <w:lang w:val="en-US"/>
        </w:rPr>
        <w:t>đó</w:t>
      </w:r>
      <w:proofErr w:type="spellEnd"/>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quyết</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phù</w:t>
      </w:r>
      <w:proofErr w:type="spellEnd"/>
      <w:r w:rsidRPr="00642BC2">
        <w:rPr>
          <w:sz w:val="28"/>
          <w:szCs w:val="28"/>
          <w:lang w:val="en-US"/>
        </w:rPr>
        <w:t xml:space="preserve"> </w:t>
      </w:r>
      <w:proofErr w:type="spellStart"/>
      <w:r w:rsidRPr="00642BC2">
        <w:rPr>
          <w:sz w:val="28"/>
          <w:szCs w:val="28"/>
          <w:lang w:val="en-US"/>
        </w:rPr>
        <w:t>hợp</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lựa</w:t>
      </w:r>
      <w:proofErr w:type="spellEnd"/>
      <w:r w:rsidRPr="00642BC2">
        <w:rPr>
          <w:sz w:val="28"/>
          <w:szCs w:val="28"/>
          <w:lang w:val="en-US"/>
        </w:rPr>
        <w:t xml:space="preserve"> </w:t>
      </w:r>
      <w:proofErr w:type="spellStart"/>
      <w:r w:rsidRPr="00642BC2">
        <w:rPr>
          <w:sz w:val="28"/>
          <w:szCs w:val="28"/>
          <w:lang w:val="en-US"/>
        </w:rPr>
        <w:t>chọn</w:t>
      </w:r>
      <w:proofErr w:type="spellEnd"/>
      <w:r w:rsidRPr="00642BC2">
        <w:rPr>
          <w:sz w:val="28"/>
          <w:szCs w:val="28"/>
          <w:lang w:val="en-US"/>
        </w:rPr>
        <w:t xml:space="preserve"> </w:t>
      </w:r>
      <w:proofErr w:type="spellStart"/>
      <w:r w:rsidRPr="00642BC2">
        <w:rPr>
          <w:sz w:val="28"/>
          <w:szCs w:val="28"/>
          <w:lang w:val="en-US"/>
        </w:rPr>
        <w:t>cách</w:t>
      </w:r>
      <w:proofErr w:type="spellEnd"/>
      <w:r w:rsidRPr="00642BC2">
        <w:rPr>
          <w:sz w:val="28"/>
          <w:szCs w:val="28"/>
          <w:lang w:val="en-US"/>
        </w:rPr>
        <w:t xml:space="preserve"> </w:t>
      </w:r>
      <w:proofErr w:type="spellStart"/>
      <w:r w:rsidRPr="00642BC2">
        <w:rPr>
          <w:sz w:val="28"/>
          <w:szCs w:val="28"/>
          <w:lang w:val="en-US"/>
        </w:rPr>
        <w:t>giải</w:t>
      </w:r>
      <w:proofErr w:type="spellEnd"/>
      <w:r w:rsidRPr="00642BC2">
        <w:rPr>
          <w:sz w:val="28"/>
          <w:szCs w:val="28"/>
          <w:lang w:val="en-US"/>
        </w:rPr>
        <w:t xml:space="preserve"> </w:t>
      </w:r>
      <w:proofErr w:type="spellStart"/>
      <w:r w:rsidRPr="00642BC2">
        <w:rPr>
          <w:sz w:val="28"/>
          <w:szCs w:val="28"/>
          <w:lang w:val="en-US"/>
        </w:rPr>
        <w:t>quyết</w:t>
      </w:r>
      <w:proofErr w:type="spellEnd"/>
      <w:r w:rsidRPr="00642BC2">
        <w:rPr>
          <w:sz w:val="28"/>
          <w:szCs w:val="28"/>
          <w:lang w:val="en-US"/>
        </w:rPr>
        <w:t xml:space="preserve"> </w:t>
      </w:r>
      <w:proofErr w:type="spellStart"/>
      <w:r w:rsidRPr="00642BC2">
        <w:rPr>
          <w:sz w:val="28"/>
          <w:szCs w:val="28"/>
          <w:lang w:val="en-US"/>
        </w:rPr>
        <w:t>thể</w:t>
      </w:r>
      <w:proofErr w:type="spellEnd"/>
      <w:r w:rsidRPr="00642BC2">
        <w:rPr>
          <w:sz w:val="28"/>
          <w:szCs w:val="28"/>
          <w:lang w:val="en-US"/>
        </w:rPr>
        <w:t xml:space="preserve"> </w:t>
      </w:r>
      <w:proofErr w:type="spellStart"/>
      <w:r w:rsidRPr="00642BC2">
        <w:rPr>
          <w:sz w:val="28"/>
          <w:szCs w:val="28"/>
          <w:lang w:val="en-US"/>
        </w:rPr>
        <w:t>hiện</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mình</w:t>
      </w:r>
      <w:proofErr w:type="spellEnd"/>
      <w:r w:rsidRPr="00642BC2">
        <w:rPr>
          <w:sz w:val="28"/>
          <w:szCs w:val="28"/>
          <w:lang w:val="en-US"/>
        </w:rPr>
        <w:t>.</w:t>
      </w:r>
    </w:p>
    <w:p w14:paraId="2D982B2A" w14:textId="3CA0F242" w:rsidR="00A64EB5" w:rsidRPr="00642BC2" w:rsidRDefault="002D61BE" w:rsidP="009D00E9">
      <w:pPr>
        <w:pStyle w:val="BodyText"/>
        <w:spacing w:before="81" w:line="288" w:lineRule="auto"/>
        <w:ind w:right="124" w:firstLine="719"/>
        <w:jc w:val="both"/>
        <w:rPr>
          <w:sz w:val="28"/>
          <w:szCs w:val="28"/>
          <w:lang w:val="en-US"/>
        </w:rPr>
      </w:pP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chính</w:t>
      </w:r>
      <w:proofErr w:type="spellEnd"/>
      <w:r w:rsidRPr="00642BC2">
        <w:rPr>
          <w:sz w:val="28"/>
          <w:szCs w:val="28"/>
          <w:lang w:val="en-US"/>
        </w:rPr>
        <w:t xml:space="preserve"> </w:t>
      </w:r>
      <w:proofErr w:type="spellStart"/>
      <w:r w:rsidRPr="00642BC2">
        <w:rPr>
          <w:sz w:val="28"/>
          <w:szCs w:val="28"/>
          <w:lang w:val="en-US"/>
        </w:rPr>
        <w:t>là</w:t>
      </w:r>
      <w:proofErr w:type="spellEnd"/>
      <w:r w:rsidRPr="00642BC2">
        <w:rPr>
          <w:sz w:val="28"/>
          <w:szCs w:val="28"/>
          <w:lang w:val="en-US"/>
        </w:rPr>
        <w:t xml:space="preserve"> </w:t>
      </w:r>
      <w:proofErr w:type="spellStart"/>
      <w:r w:rsidRPr="00642BC2">
        <w:rPr>
          <w:sz w:val="28"/>
          <w:szCs w:val="28"/>
          <w:lang w:val="en-US"/>
        </w:rPr>
        <w:t>phương</w:t>
      </w:r>
      <w:proofErr w:type="spellEnd"/>
      <w:r w:rsidRPr="00642BC2">
        <w:rPr>
          <w:sz w:val="28"/>
          <w:szCs w:val="28"/>
          <w:lang w:val="en-US"/>
        </w:rPr>
        <w:t xml:space="preserve"> </w:t>
      </w:r>
      <w:proofErr w:type="spellStart"/>
      <w:r w:rsidRPr="00642BC2">
        <w:rPr>
          <w:sz w:val="28"/>
          <w:szCs w:val="28"/>
          <w:lang w:val="en-US"/>
        </w:rPr>
        <w:t>tiện</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hướng</w:t>
      </w:r>
      <w:proofErr w:type="spellEnd"/>
      <w:r w:rsidRPr="00642BC2">
        <w:rPr>
          <w:sz w:val="28"/>
          <w:szCs w:val="28"/>
          <w:lang w:val="en-US"/>
        </w:rPr>
        <w:t xml:space="preserve">, </w:t>
      </w:r>
      <w:proofErr w:type="spellStart"/>
      <w:r w:rsidRPr="00642BC2">
        <w:rPr>
          <w:sz w:val="28"/>
          <w:szCs w:val="28"/>
          <w:lang w:val="en-US"/>
        </w:rPr>
        <w:t>làm</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sở</w:t>
      </w:r>
      <w:proofErr w:type="spellEnd"/>
      <w:r w:rsidRPr="00642BC2">
        <w:rPr>
          <w:sz w:val="28"/>
          <w:szCs w:val="28"/>
          <w:lang w:val="en-US"/>
        </w:rPr>
        <w:t xml:space="preserve"> </w:t>
      </w:r>
      <w:proofErr w:type="spellStart"/>
      <w:r w:rsidRPr="00642BC2">
        <w:rPr>
          <w:sz w:val="28"/>
          <w:szCs w:val="28"/>
          <w:lang w:val="en-US"/>
        </w:rPr>
        <w:t>cho</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quyết</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động</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KTV. </w:t>
      </w:r>
      <w:proofErr w:type="spellStart"/>
      <w:r w:rsidRPr="00642BC2">
        <w:rPr>
          <w:sz w:val="28"/>
          <w:szCs w:val="28"/>
          <w:lang w:val="en-US"/>
        </w:rPr>
        <w:lastRenderedPageBreak/>
        <w:t>Các</w:t>
      </w:r>
      <w:proofErr w:type="spellEnd"/>
      <w:r w:rsidRPr="00642BC2">
        <w:rPr>
          <w:sz w:val="28"/>
          <w:szCs w:val="28"/>
          <w:lang w:val="en-US"/>
        </w:rPr>
        <w:t xml:space="preserve"> </w:t>
      </w:r>
      <w:proofErr w:type="spellStart"/>
      <w:r w:rsidRPr="00642BC2">
        <w:rPr>
          <w:sz w:val="28"/>
          <w:szCs w:val="28"/>
          <w:lang w:val="en-US"/>
        </w:rPr>
        <w:t>doanh</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KTV </w:t>
      </w:r>
      <w:proofErr w:type="spellStart"/>
      <w:r w:rsidRPr="00642BC2">
        <w:rPr>
          <w:sz w:val="28"/>
          <w:szCs w:val="28"/>
          <w:lang w:val="en-US"/>
        </w:rPr>
        <w:t>khi</w:t>
      </w:r>
      <w:proofErr w:type="spellEnd"/>
      <w:r w:rsidRPr="00642BC2">
        <w:rPr>
          <w:sz w:val="28"/>
          <w:szCs w:val="28"/>
          <w:lang w:val="en-US"/>
        </w:rPr>
        <w:t xml:space="preserve"> </w:t>
      </w:r>
      <w:proofErr w:type="spellStart"/>
      <w:r w:rsidRPr="00642BC2">
        <w:rPr>
          <w:sz w:val="28"/>
          <w:szCs w:val="28"/>
          <w:lang w:val="en-US"/>
        </w:rPr>
        <w:t>tuân</w:t>
      </w:r>
      <w:proofErr w:type="spellEnd"/>
      <w:r w:rsidRPr="00642BC2">
        <w:rPr>
          <w:sz w:val="28"/>
          <w:szCs w:val="28"/>
          <w:lang w:val="en-US"/>
        </w:rPr>
        <w:t xml:space="preserve"> </w:t>
      </w:r>
      <w:proofErr w:type="spellStart"/>
      <w:r w:rsidRPr="00642BC2">
        <w:rPr>
          <w:sz w:val="28"/>
          <w:szCs w:val="28"/>
          <w:lang w:val="en-US"/>
        </w:rPr>
        <w:t>thủ</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sẽ</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danh</w:t>
      </w:r>
      <w:proofErr w:type="spellEnd"/>
      <w:r w:rsidRPr="00642BC2">
        <w:rPr>
          <w:sz w:val="28"/>
          <w:szCs w:val="28"/>
          <w:lang w:val="en-US"/>
        </w:rPr>
        <w:t xml:space="preserve"> </w:t>
      </w:r>
      <w:proofErr w:type="spellStart"/>
      <w:r w:rsidRPr="00642BC2">
        <w:rPr>
          <w:sz w:val="28"/>
          <w:szCs w:val="28"/>
          <w:lang w:val="en-US"/>
        </w:rPr>
        <w:t>tiếng</w:t>
      </w:r>
      <w:proofErr w:type="spellEnd"/>
      <w:r w:rsidRPr="00642BC2">
        <w:rPr>
          <w:sz w:val="28"/>
          <w:szCs w:val="28"/>
          <w:lang w:val="en-US"/>
        </w:rPr>
        <w:t xml:space="preserve">, </w:t>
      </w:r>
      <w:proofErr w:type="spellStart"/>
      <w:r w:rsidRPr="00642BC2">
        <w:rPr>
          <w:sz w:val="28"/>
          <w:szCs w:val="28"/>
          <w:lang w:val="en-US"/>
        </w:rPr>
        <w:t>nâng</w:t>
      </w:r>
      <w:proofErr w:type="spellEnd"/>
      <w:r w:rsidRPr="00642BC2">
        <w:rPr>
          <w:sz w:val="28"/>
          <w:szCs w:val="28"/>
          <w:lang w:val="en-US"/>
        </w:rPr>
        <w:t xml:space="preserve"> </w:t>
      </w:r>
      <w:proofErr w:type="spellStart"/>
      <w:r w:rsidRPr="00642BC2">
        <w:rPr>
          <w:sz w:val="28"/>
          <w:szCs w:val="28"/>
          <w:lang w:val="en-US"/>
        </w:rPr>
        <w:t>cao</w:t>
      </w:r>
      <w:proofErr w:type="spellEnd"/>
      <w:r w:rsidRPr="00642BC2">
        <w:rPr>
          <w:sz w:val="28"/>
          <w:szCs w:val="28"/>
          <w:lang w:val="en-US"/>
        </w:rPr>
        <w:t xml:space="preserve"> </w:t>
      </w:r>
      <w:proofErr w:type="spellStart"/>
      <w:r w:rsidRPr="00642BC2">
        <w:rPr>
          <w:sz w:val="28"/>
          <w:szCs w:val="28"/>
          <w:lang w:val="en-US"/>
        </w:rPr>
        <w:t>hình</w:t>
      </w:r>
      <w:proofErr w:type="spellEnd"/>
      <w:r w:rsidRPr="00642BC2">
        <w:rPr>
          <w:sz w:val="28"/>
          <w:szCs w:val="28"/>
          <w:lang w:val="en-US"/>
        </w:rPr>
        <w:t xml:space="preserve"> </w:t>
      </w:r>
      <w:proofErr w:type="spellStart"/>
      <w:r w:rsidRPr="00642BC2">
        <w:rPr>
          <w:sz w:val="28"/>
          <w:szCs w:val="28"/>
          <w:lang w:val="en-US"/>
        </w:rPr>
        <w:t>ảnh</w:t>
      </w:r>
      <w:proofErr w:type="spellEnd"/>
      <w:r w:rsidRPr="00642BC2">
        <w:rPr>
          <w:sz w:val="28"/>
          <w:szCs w:val="28"/>
          <w:lang w:val="en-US"/>
        </w:rPr>
        <w:t xml:space="preserve">, </w:t>
      </w:r>
      <w:proofErr w:type="spellStart"/>
      <w:r w:rsidRPr="00642BC2">
        <w:rPr>
          <w:sz w:val="28"/>
          <w:szCs w:val="28"/>
          <w:lang w:val="en-US"/>
        </w:rPr>
        <w:t>uy</w:t>
      </w:r>
      <w:proofErr w:type="spellEnd"/>
      <w:r w:rsidRPr="00642BC2">
        <w:rPr>
          <w:sz w:val="28"/>
          <w:szCs w:val="28"/>
          <w:lang w:val="en-US"/>
        </w:rPr>
        <w:t xml:space="preserve"> </w:t>
      </w:r>
      <w:proofErr w:type="spellStart"/>
      <w:r w:rsidRPr="00642BC2">
        <w:rPr>
          <w:sz w:val="28"/>
          <w:szCs w:val="28"/>
          <w:lang w:val="en-US"/>
        </w:rPr>
        <w:t>tín</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đối</w:t>
      </w:r>
      <w:proofErr w:type="spellEnd"/>
      <w:r w:rsidRPr="00642BC2">
        <w:rPr>
          <w:sz w:val="28"/>
          <w:szCs w:val="28"/>
          <w:lang w:val="en-US"/>
        </w:rPr>
        <w:t xml:space="preserve"> </w:t>
      </w:r>
      <w:proofErr w:type="spellStart"/>
      <w:r w:rsidRPr="00642BC2">
        <w:rPr>
          <w:sz w:val="28"/>
          <w:szCs w:val="28"/>
          <w:lang w:val="en-US"/>
        </w:rPr>
        <w:t>tác</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giảm</w:t>
      </w:r>
      <w:proofErr w:type="spellEnd"/>
      <w:r w:rsidRPr="00642BC2">
        <w:rPr>
          <w:sz w:val="28"/>
          <w:szCs w:val="28"/>
          <w:lang w:val="en-US"/>
        </w:rPr>
        <w:t xml:space="preserve"> </w:t>
      </w:r>
      <w:proofErr w:type="spellStart"/>
      <w:r w:rsidRPr="00642BC2">
        <w:rPr>
          <w:sz w:val="28"/>
          <w:szCs w:val="28"/>
          <w:lang w:val="en-US"/>
        </w:rPr>
        <w:t>thiểu</w:t>
      </w:r>
      <w:proofErr w:type="spellEnd"/>
      <w:r w:rsidRPr="00642BC2">
        <w:rPr>
          <w:sz w:val="28"/>
          <w:szCs w:val="28"/>
          <w:lang w:val="en-US"/>
        </w:rPr>
        <w:t xml:space="preserve"> </w:t>
      </w:r>
      <w:proofErr w:type="spellStart"/>
      <w:r w:rsidRPr="00642BC2">
        <w:rPr>
          <w:sz w:val="28"/>
          <w:szCs w:val="28"/>
          <w:lang w:val="en-US"/>
        </w:rPr>
        <w:t>nguy</w:t>
      </w:r>
      <w:proofErr w:type="spellEnd"/>
      <w:r w:rsidRPr="00642BC2">
        <w:rPr>
          <w:sz w:val="28"/>
          <w:szCs w:val="28"/>
          <w:lang w:val="en-US"/>
        </w:rPr>
        <w:t xml:space="preserve"> </w:t>
      </w:r>
      <w:proofErr w:type="spellStart"/>
      <w:r w:rsidRPr="00642BC2">
        <w:rPr>
          <w:sz w:val="28"/>
          <w:szCs w:val="28"/>
          <w:lang w:val="en-US"/>
        </w:rPr>
        <w:t>cơ</w:t>
      </w:r>
      <w:proofErr w:type="spellEnd"/>
      <w:r w:rsidR="002B539C" w:rsidRPr="00642BC2">
        <w:rPr>
          <w:sz w:val="28"/>
          <w:szCs w:val="28"/>
          <w:lang w:val="en-US"/>
        </w:rPr>
        <w:t xml:space="preserve"> </w:t>
      </w:r>
      <w:proofErr w:type="spellStart"/>
      <w:r w:rsidR="002B539C" w:rsidRPr="00642BC2">
        <w:rPr>
          <w:sz w:val="28"/>
          <w:szCs w:val="28"/>
          <w:lang w:val="en-US"/>
        </w:rPr>
        <w:t>tiềm</w:t>
      </w:r>
      <w:proofErr w:type="spellEnd"/>
      <w:r w:rsidR="002B539C" w:rsidRPr="00642BC2">
        <w:rPr>
          <w:sz w:val="28"/>
          <w:szCs w:val="28"/>
          <w:lang w:val="en-US"/>
        </w:rPr>
        <w:t xml:space="preserve"> </w:t>
      </w:r>
      <w:proofErr w:type="spellStart"/>
      <w:r w:rsidR="002B539C" w:rsidRPr="00642BC2">
        <w:rPr>
          <w:sz w:val="28"/>
          <w:szCs w:val="28"/>
          <w:lang w:val="en-US"/>
        </w:rPr>
        <w:t>tàng</w:t>
      </w:r>
      <w:proofErr w:type="spellEnd"/>
      <w:r w:rsidR="002B539C" w:rsidRPr="00642BC2">
        <w:rPr>
          <w:sz w:val="28"/>
          <w:szCs w:val="28"/>
          <w:lang w:val="en-US"/>
        </w:rPr>
        <w:t xml:space="preserve"> </w:t>
      </w:r>
      <w:proofErr w:type="spellStart"/>
      <w:r w:rsidR="002B539C" w:rsidRPr="00642BC2">
        <w:rPr>
          <w:sz w:val="28"/>
          <w:szCs w:val="28"/>
          <w:lang w:val="en-US"/>
        </w:rPr>
        <w:t>cho</w:t>
      </w:r>
      <w:proofErr w:type="spellEnd"/>
      <w:r w:rsidR="002B539C" w:rsidRPr="00642BC2">
        <w:rPr>
          <w:sz w:val="28"/>
          <w:szCs w:val="28"/>
          <w:lang w:val="en-US"/>
        </w:rPr>
        <w:t xml:space="preserve"> </w:t>
      </w:r>
      <w:proofErr w:type="spellStart"/>
      <w:r w:rsidR="002B539C" w:rsidRPr="00642BC2">
        <w:rPr>
          <w:sz w:val="28"/>
          <w:szCs w:val="28"/>
          <w:lang w:val="en-US"/>
        </w:rPr>
        <w:t>cả</w:t>
      </w:r>
      <w:proofErr w:type="spellEnd"/>
      <w:r w:rsidR="002B539C" w:rsidRPr="00642BC2">
        <w:rPr>
          <w:sz w:val="28"/>
          <w:szCs w:val="28"/>
          <w:lang w:val="en-US"/>
        </w:rPr>
        <w:t xml:space="preserve"> </w:t>
      </w:r>
      <w:proofErr w:type="spellStart"/>
      <w:r w:rsidR="002B539C" w:rsidRPr="00642BC2">
        <w:rPr>
          <w:sz w:val="28"/>
          <w:szCs w:val="28"/>
          <w:lang w:val="en-US"/>
        </w:rPr>
        <w:t>đơn</w:t>
      </w:r>
      <w:proofErr w:type="spellEnd"/>
      <w:r w:rsidR="002B539C" w:rsidRPr="00642BC2">
        <w:rPr>
          <w:sz w:val="28"/>
          <w:szCs w:val="28"/>
          <w:lang w:val="en-US"/>
        </w:rPr>
        <w:t xml:space="preserve"> </w:t>
      </w:r>
      <w:proofErr w:type="spellStart"/>
      <w:r w:rsidR="002B539C" w:rsidRPr="00642BC2">
        <w:rPr>
          <w:sz w:val="28"/>
          <w:szCs w:val="28"/>
          <w:lang w:val="en-US"/>
        </w:rPr>
        <w:t>vị</w:t>
      </w:r>
      <w:proofErr w:type="spellEnd"/>
      <w:r w:rsidR="002B539C" w:rsidRPr="00642BC2">
        <w:rPr>
          <w:sz w:val="28"/>
          <w:szCs w:val="28"/>
          <w:lang w:val="en-US"/>
        </w:rPr>
        <w:t xml:space="preserve"> </w:t>
      </w:r>
      <w:proofErr w:type="spellStart"/>
      <w:r w:rsidR="002B539C" w:rsidRPr="00642BC2">
        <w:rPr>
          <w:sz w:val="28"/>
          <w:szCs w:val="28"/>
          <w:lang w:val="en-US"/>
        </w:rPr>
        <w:t>được</w:t>
      </w:r>
      <w:proofErr w:type="spellEnd"/>
      <w:r w:rsidR="002B539C" w:rsidRPr="00642BC2">
        <w:rPr>
          <w:sz w:val="28"/>
          <w:szCs w:val="28"/>
          <w:lang w:val="en-US"/>
        </w:rPr>
        <w:t xml:space="preserve"> </w:t>
      </w:r>
      <w:proofErr w:type="spellStart"/>
      <w:r w:rsidR="002B539C" w:rsidRPr="00642BC2">
        <w:rPr>
          <w:sz w:val="28"/>
          <w:szCs w:val="28"/>
          <w:lang w:val="en-US"/>
        </w:rPr>
        <w:t>kiểm</w:t>
      </w:r>
      <w:proofErr w:type="spellEnd"/>
      <w:r w:rsidR="002B539C" w:rsidRPr="00642BC2">
        <w:rPr>
          <w:sz w:val="28"/>
          <w:szCs w:val="28"/>
          <w:lang w:val="en-US"/>
        </w:rPr>
        <w:t xml:space="preserve"> </w:t>
      </w:r>
      <w:proofErr w:type="spellStart"/>
      <w:r w:rsidR="002B539C" w:rsidRPr="00642BC2">
        <w:rPr>
          <w:sz w:val="28"/>
          <w:szCs w:val="28"/>
          <w:lang w:val="en-US"/>
        </w:rPr>
        <w:t>toán</w:t>
      </w:r>
      <w:proofErr w:type="spellEnd"/>
      <w:r w:rsidR="002B539C" w:rsidRPr="00642BC2">
        <w:rPr>
          <w:sz w:val="28"/>
          <w:szCs w:val="28"/>
          <w:lang w:val="en-US"/>
        </w:rPr>
        <w:t xml:space="preserve">, </w:t>
      </w:r>
      <w:proofErr w:type="spellStart"/>
      <w:r w:rsidR="002B539C" w:rsidRPr="00642BC2">
        <w:rPr>
          <w:sz w:val="28"/>
          <w:szCs w:val="28"/>
          <w:lang w:val="en-US"/>
        </w:rPr>
        <w:t>doanh</w:t>
      </w:r>
      <w:proofErr w:type="spellEnd"/>
      <w:r w:rsidR="002B539C" w:rsidRPr="00642BC2">
        <w:rPr>
          <w:sz w:val="28"/>
          <w:szCs w:val="28"/>
          <w:lang w:val="en-US"/>
        </w:rPr>
        <w:t xml:space="preserve"> </w:t>
      </w:r>
      <w:proofErr w:type="spellStart"/>
      <w:r w:rsidR="002B539C" w:rsidRPr="00642BC2">
        <w:rPr>
          <w:sz w:val="28"/>
          <w:szCs w:val="28"/>
          <w:lang w:val="en-US"/>
        </w:rPr>
        <w:t>nghiệp</w:t>
      </w:r>
      <w:proofErr w:type="spellEnd"/>
      <w:r w:rsidR="002B539C" w:rsidRPr="00642BC2">
        <w:rPr>
          <w:sz w:val="28"/>
          <w:szCs w:val="28"/>
          <w:lang w:val="en-US"/>
        </w:rPr>
        <w:t xml:space="preserve"> </w:t>
      </w:r>
      <w:proofErr w:type="spellStart"/>
      <w:r w:rsidR="002B539C" w:rsidRPr="00642BC2">
        <w:rPr>
          <w:sz w:val="28"/>
          <w:szCs w:val="28"/>
          <w:lang w:val="en-US"/>
        </w:rPr>
        <w:t>kiểm</w:t>
      </w:r>
      <w:proofErr w:type="spellEnd"/>
      <w:r w:rsidR="002B539C" w:rsidRPr="00642BC2">
        <w:rPr>
          <w:sz w:val="28"/>
          <w:szCs w:val="28"/>
          <w:lang w:val="en-US"/>
        </w:rPr>
        <w:t xml:space="preserve"> </w:t>
      </w:r>
      <w:proofErr w:type="spellStart"/>
      <w:r w:rsidR="002B539C" w:rsidRPr="00642BC2">
        <w:rPr>
          <w:sz w:val="28"/>
          <w:szCs w:val="28"/>
          <w:lang w:val="en-US"/>
        </w:rPr>
        <w:t>toán</w:t>
      </w:r>
      <w:proofErr w:type="spellEnd"/>
      <w:r w:rsidR="002B539C" w:rsidRPr="00642BC2">
        <w:rPr>
          <w:sz w:val="28"/>
          <w:szCs w:val="28"/>
          <w:lang w:val="en-US"/>
        </w:rPr>
        <w:t xml:space="preserve"> </w:t>
      </w:r>
      <w:proofErr w:type="spellStart"/>
      <w:r w:rsidR="002B539C" w:rsidRPr="00642BC2">
        <w:rPr>
          <w:sz w:val="28"/>
          <w:szCs w:val="28"/>
          <w:lang w:val="en-US"/>
        </w:rPr>
        <w:t>cũng</w:t>
      </w:r>
      <w:proofErr w:type="spellEnd"/>
      <w:r w:rsidR="002B539C" w:rsidRPr="00642BC2">
        <w:rPr>
          <w:sz w:val="28"/>
          <w:szCs w:val="28"/>
          <w:lang w:val="en-US"/>
        </w:rPr>
        <w:t xml:space="preserve"> </w:t>
      </w:r>
      <w:proofErr w:type="spellStart"/>
      <w:r w:rsidR="002B539C" w:rsidRPr="00642BC2">
        <w:rPr>
          <w:sz w:val="28"/>
          <w:szCs w:val="28"/>
          <w:lang w:val="en-US"/>
        </w:rPr>
        <w:t>như</w:t>
      </w:r>
      <w:proofErr w:type="spellEnd"/>
      <w:r w:rsidR="002B539C" w:rsidRPr="00642BC2">
        <w:rPr>
          <w:sz w:val="28"/>
          <w:szCs w:val="28"/>
          <w:lang w:val="en-US"/>
        </w:rPr>
        <w:t xml:space="preserve"> </w:t>
      </w:r>
      <w:proofErr w:type="spellStart"/>
      <w:r w:rsidR="002B539C" w:rsidRPr="00642BC2">
        <w:rPr>
          <w:sz w:val="28"/>
          <w:szCs w:val="28"/>
          <w:lang w:val="en-US"/>
        </w:rPr>
        <w:t>những</w:t>
      </w:r>
      <w:proofErr w:type="spellEnd"/>
      <w:r w:rsidR="002B539C" w:rsidRPr="00642BC2">
        <w:rPr>
          <w:sz w:val="28"/>
          <w:szCs w:val="28"/>
          <w:lang w:val="en-US"/>
        </w:rPr>
        <w:t xml:space="preserve"> </w:t>
      </w:r>
      <w:proofErr w:type="spellStart"/>
      <w:r w:rsidR="002B539C" w:rsidRPr="00642BC2">
        <w:rPr>
          <w:sz w:val="28"/>
          <w:szCs w:val="28"/>
          <w:lang w:val="en-US"/>
        </w:rPr>
        <w:t>đối</w:t>
      </w:r>
      <w:proofErr w:type="spellEnd"/>
      <w:r w:rsidR="002B539C" w:rsidRPr="00642BC2">
        <w:rPr>
          <w:sz w:val="28"/>
          <w:szCs w:val="28"/>
          <w:lang w:val="en-US"/>
        </w:rPr>
        <w:t xml:space="preserve"> </w:t>
      </w:r>
      <w:proofErr w:type="spellStart"/>
      <w:r w:rsidR="002B539C" w:rsidRPr="00642BC2">
        <w:rPr>
          <w:sz w:val="28"/>
          <w:szCs w:val="28"/>
          <w:lang w:val="en-US"/>
        </w:rPr>
        <w:t>tượng</w:t>
      </w:r>
      <w:proofErr w:type="spellEnd"/>
      <w:r w:rsidR="002B539C" w:rsidRPr="00642BC2">
        <w:rPr>
          <w:sz w:val="28"/>
          <w:szCs w:val="28"/>
          <w:lang w:val="en-US"/>
        </w:rPr>
        <w:t xml:space="preserve"> </w:t>
      </w:r>
      <w:proofErr w:type="spellStart"/>
      <w:r w:rsidR="002B539C" w:rsidRPr="00642BC2">
        <w:rPr>
          <w:sz w:val="28"/>
          <w:szCs w:val="28"/>
          <w:lang w:val="en-US"/>
        </w:rPr>
        <w:t>sử</w:t>
      </w:r>
      <w:proofErr w:type="spellEnd"/>
      <w:r w:rsidR="002B539C" w:rsidRPr="00642BC2">
        <w:rPr>
          <w:sz w:val="28"/>
          <w:szCs w:val="28"/>
          <w:lang w:val="en-US"/>
        </w:rPr>
        <w:t xml:space="preserve"> </w:t>
      </w:r>
      <w:proofErr w:type="spellStart"/>
      <w:r w:rsidR="002B539C" w:rsidRPr="00642BC2">
        <w:rPr>
          <w:sz w:val="28"/>
          <w:szCs w:val="28"/>
          <w:lang w:val="en-US"/>
        </w:rPr>
        <w:t>dụng</w:t>
      </w:r>
      <w:proofErr w:type="spellEnd"/>
      <w:r w:rsidR="002B539C" w:rsidRPr="00642BC2">
        <w:rPr>
          <w:sz w:val="28"/>
          <w:szCs w:val="28"/>
          <w:lang w:val="en-US"/>
        </w:rPr>
        <w:t xml:space="preserve"> </w:t>
      </w:r>
      <w:proofErr w:type="spellStart"/>
      <w:r w:rsidR="002B539C" w:rsidRPr="00642BC2">
        <w:rPr>
          <w:sz w:val="28"/>
          <w:szCs w:val="28"/>
          <w:lang w:val="en-US"/>
        </w:rPr>
        <w:t>thông</w:t>
      </w:r>
      <w:proofErr w:type="spellEnd"/>
      <w:r w:rsidR="002B539C" w:rsidRPr="00642BC2">
        <w:rPr>
          <w:sz w:val="28"/>
          <w:szCs w:val="28"/>
          <w:lang w:val="en-US"/>
        </w:rPr>
        <w:t xml:space="preserve"> tin </w:t>
      </w:r>
      <w:proofErr w:type="spellStart"/>
      <w:r w:rsidR="002B539C" w:rsidRPr="00642BC2">
        <w:rPr>
          <w:sz w:val="28"/>
          <w:szCs w:val="28"/>
          <w:lang w:val="en-US"/>
        </w:rPr>
        <w:t>trong</w:t>
      </w:r>
      <w:proofErr w:type="spellEnd"/>
      <w:r w:rsidR="002B539C" w:rsidRPr="00642BC2">
        <w:rPr>
          <w:sz w:val="28"/>
          <w:szCs w:val="28"/>
          <w:lang w:val="en-US"/>
        </w:rPr>
        <w:t xml:space="preserve"> BCTC </w:t>
      </w:r>
      <w:proofErr w:type="spellStart"/>
      <w:r w:rsidR="002B539C" w:rsidRPr="00642BC2">
        <w:rPr>
          <w:sz w:val="28"/>
          <w:szCs w:val="28"/>
          <w:lang w:val="en-US"/>
        </w:rPr>
        <w:t>và</w:t>
      </w:r>
      <w:proofErr w:type="spellEnd"/>
      <w:r w:rsidR="002B539C" w:rsidRPr="00642BC2">
        <w:rPr>
          <w:sz w:val="28"/>
          <w:szCs w:val="28"/>
          <w:lang w:val="en-US"/>
        </w:rPr>
        <w:t xml:space="preserve"> </w:t>
      </w:r>
      <w:proofErr w:type="spellStart"/>
      <w:r w:rsidR="002B539C" w:rsidRPr="00642BC2">
        <w:rPr>
          <w:sz w:val="28"/>
          <w:szCs w:val="28"/>
          <w:lang w:val="en-US"/>
        </w:rPr>
        <w:t>báo</w:t>
      </w:r>
      <w:proofErr w:type="spellEnd"/>
      <w:r w:rsidR="002B539C" w:rsidRPr="00642BC2">
        <w:rPr>
          <w:sz w:val="28"/>
          <w:szCs w:val="28"/>
          <w:lang w:val="en-US"/>
        </w:rPr>
        <w:t xml:space="preserve"> </w:t>
      </w:r>
      <w:proofErr w:type="spellStart"/>
      <w:r w:rsidR="002B539C" w:rsidRPr="00642BC2">
        <w:rPr>
          <w:sz w:val="28"/>
          <w:szCs w:val="28"/>
          <w:lang w:val="en-US"/>
        </w:rPr>
        <w:t>cáo</w:t>
      </w:r>
      <w:proofErr w:type="spellEnd"/>
      <w:r w:rsidR="002B539C" w:rsidRPr="00642BC2">
        <w:rPr>
          <w:sz w:val="28"/>
          <w:szCs w:val="28"/>
          <w:lang w:val="en-US"/>
        </w:rPr>
        <w:t xml:space="preserve"> </w:t>
      </w:r>
      <w:proofErr w:type="spellStart"/>
      <w:r w:rsidR="002B539C" w:rsidRPr="00642BC2">
        <w:rPr>
          <w:sz w:val="28"/>
          <w:szCs w:val="28"/>
          <w:lang w:val="en-US"/>
        </w:rPr>
        <w:t>kiểm</w:t>
      </w:r>
      <w:proofErr w:type="spellEnd"/>
      <w:r w:rsidR="002B539C" w:rsidRPr="00642BC2">
        <w:rPr>
          <w:sz w:val="28"/>
          <w:szCs w:val="28"/>
          <w:lang w:val="en-US"/>
        </w:rPr>
        <w:t xml:space="preserve"> </w:t>
      </w:r>
      <w:proofErr w:type="spellStart"/>
      <w:r w:rsidR="002B539C" w:rsidRPr="00642BC2">
        <w:rPr>
          <w:sz w:val="28"/>
          <w:szCs w:val="28"/>
          <w:lang w:val="en-US"/>
        </w:rPr>
        <w:t>toán</w:t>
      </w:r>
      <w:proofErr w:type="spellEnd"/>
      <w:r w:rsidR="002B539C" w:rsidRPr="00642BC2">
        <w:rPr>
          <w:sz w:val="28"/>
          <w:szCs w:val="28"/>
          <w:lang w:val="en-US"/>
        </w:rPr>
        <w:t xml:space="preserve"> </w:t>
      </w:r>
      <w:proofErr w:type="spellStart"/>
      <w:r w:rsidR="002B539C" w:rsidRPr="00642BC2">
        <w:rPr>
          <w:sz w:val="28"/>
          <w:szCs w:val="28"/>
          <w:lang w:val="en-US"/>
        </w:rPr>
        <w:t>của</w:t>
      </w:r>
      <w:proofErr w:type="spellEnd"/>
      <w:r w:rsidR="002B539C" w:rsidRPr="00642BC2">
        <w:rPr>
          <w:sz w:val="28"/>
          <w:szCs w:val="28"/>
          <w:lang w:val="en-US"/>
        </w:rPr>
        <w:t xml:space="preserve"> </w:t>
      </w:r>
      <w:proofErr w:type="spellStart"/>
      <w:r w:rsidR="002B539C" w:rsidRPr="00642BC2">
        <w:rPr>
          <w:sz w:val="28"/>
          <w:szCs w:val="28"/>
          <w:lang w:val="en-US"/>
        </w:rPr>
        <w:t>đơn</w:t>
      </w:r>
      <w:proofErr w:type="spellEnd"/>
      <w:r w:rsidR="002B539C" w:rsidRPr="00642BC2">
        <w:rPr>
          <w:sz w:val="28"/>
          <w:szCs w:val="28"/>
          <w:lang w:val="en-US"/>
        </w:rPr>
        <w:t xml:space="preserve"> </w:t>
      </w:r>
      <w:proofErr w:type="spellStart"/>
      <w:r w:rsidR="002B539C" w:rsidRPr="00642BC2">
        <w:rPr>
          <w:sz w:val="28"/>
          <w:szCs w:val="28"/>
          <w:lang w:val="en-US"/>
        </w:rPr>
        <w:t>vị</w:t>
      </w:r>
      <w:proofErr w:type="spellEnd"/>
      <w:r w:rsidR="00A64EB5" w:rsidRPr="00642BC2">
        <w:rPr>
          <w:sz w:val="28"/>
          <w:szCs w:val="28"/>
          <w:lang w:val="en-US"/>
        </w:rPr>
        <w:t>.</w:t>
      </w:r>
    </w:p>
    <w:p w14:paraId="28994901" w14:textId="04BB25EF" w:rsidR="00A34012" w:rsidRPr="00642BC2" w:rsidRDefault="000A7E45" w:rsidP="009D00E9">
      <w:pPr>
        <w:pStyle w:val="BodyText"/>
        <w:spacing w:before="81" w:line="288" w:lineRule="auto"/>
        <w:ind w:right="124" w:firstLine="719"/>
        <w:jc w:val="both"/>
        <w:rPr>
          <w:sz w:val="28"/>
          <w:szCs w:val="28"/>
          <w:lang w:val="en-US"/>
        </w:rPr>
      </w:pPr>
      <w:r w:rsidRPr="00642BC2">
        <w:rPr>
          <w:sz w:val="28"/>
          <w:szCs w:val="28"/>
          <w:lang w:val="en-US"/>
        </w:rPr>
        <w:t xml:space="preserve">Trong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năm</w:t>
      </w:r>
      <w:proofErr w:type="spellEnd"/>
      <w:r w:rsidRPr="00642BC2">
        <w:rPr>
          <w:sz w:val="28"/>
          <w:szCs w:val="28"/>
          <w:lang w:val="en-US"/>
        </w:rPr>
        <w:t xml:space="preserve"> </w:t>
      </w:r>
      <w:proofErr w:type="spellStart"/>
      <w:r w:rsidRPr="00642BC2">
        <w:rPr>
          <w:sz w:val="28"/>
          <w:szCs w:val="28"/>
          <w:lang w:val="en-US"/>
        </w:rPr>
        <w:t>gần</w:t>
      </w:r>
      <w:proofErr w:type="spellEnd"/>
      <w:r w:rsidRPr="00642BC2">
        <w:rPr>
          <w:sz w:val="28"/>
          <w:szCs w:val="28"/>
          <w:lang w:val="en-US"/>
        </w:rPr>
        <w:t xml:space="preserve"> </w:t>
      </w:r>
      <w:proofErr w:type="spellStart"/>
      <w:r w:rsidRPr="00642BC2">
        <w:rPr>
          <w:sz w:val="28"/>
          <w:szCs w:val="28"/>
          <w:lang w:val="en-US"/>
        </w:rPr>
        <w:t>đây</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nhiều</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kiện</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tế</w:t>
      </w:r>
      <w:proofErr w:type="spellEnd"/>
      <w:r w:rsidRPr="00642BC2">
        <w:rPr>
          <w:sz w:val="28"/>
          <w:szCs w:val="28"/>
          <w:lang w:val="en-US"/>
        </w:rPr>
        <w:t xml:space="preserve"> </w:t>
      </w:r>
      <w:proofErr w:type="spellStart"/>
      <w:r w:rsidRPr="00642BC2">
        <w:rPr>
          <w:sz w:val="28"/>
          <w:szCs w:val="28"/>
          <w:lang w:val="en-US"/>
        </w:rPr>
        <w:t>tài</w:t>
      </w:r>
      <w:proofErr w:type="spellEnd"/>
      <w:r w:rsidRPr="00642BC2">
        <w:rPr>
          <w:sz w:val="28"/>
          <w:szCs w:val="28"/>
          <w:lang w:val="en-US"/>
        </w:rPr>
        <w:t xml:space="preserve"> </w:t>
      </w:r>
      <w:proofErr w:type="spellStart"/>
      <w:r w:rsidRPr="00642BC2">
        <w:rPr>
          <w:sz w:val="28"/>
          <w:szCs w:val="28"/>
          <w:lang w:val="en-US"/>
        </w:rPr>
        <w:t>chính</w:t>
      </w:r>
      <w:proofErr w:type="spellEnd"/>
      <w:r w:rsidRPr="00642BC2">
        <w:rPr>
          <w:sz w:val="28"/>
          <w:szCs w:val="28"/>
          <w:lang w:val="en-US"/>
        </w:rPr>
        <w:t xml:space="preserve"> </w:t>
      </w:r>
      <w:proofErr w:type="spellStart"/>
      <w:r w:rsidRPr="00642BC2">
        <w:rPr>
          <w:sz w:val="28"/>
          <w:szCs w:val="28"/>
          <w:lang w:val="en-US"/>
        </w:rPr>
        <w:t>tiêu</w:t>
      </w:r>
      <w:proofErr w:type="spellEnd"/>
      <w:r w:rsidRPr="00642BC2">
        <w:rPr>
          <w:sz w:val="28"/>
          <w:szCs w:val="28"/>
          <w:lang w:val="en-US"/>
        </w:rPr>
        <w:t xml:space="preserve"> </w:t>
      </w:r>
      <w:proofErr w:type="spellStart"/>
      <w:r w:rsidRPr="00642BC2">
        <w:rPr>
          <w:sz w:val="28"/>
          <w:szCs w:val="28"/>
          <w:lang w:val="en-US"/>
        </w:rPr>
        <w:t>cực</w:t>
      </w:r>
      <w:proofErr w:type="spellEnd"/>
      <w:r w:rsidRPr="00642BC2">
        <w:rPr>
          <w:sz w:val="28"/>
          <w:szCs w:val="28"/>
          <w:lang w:val="en-US"/>
        </w:rPr>
        <w:t xml:space="preserve"> </w:t>
      </w:r>
      <w:proofErr w:type="spellStart"/>
      <w:r w:rsidRPr="00642BC2">
        <w:rPr>
          <w:sz w:val="28"/>
          <w:szCs w:val="28"/>
          <w:lang w:val="en-US"/>
        </w:rPr>
        <w:t>xảy</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đã</w:t>
      </w:r>
      <w:proofErr w:type="spellEnd"/>
      <w:r w:rsidRPr="00642BC2">
        <w:rPr>
          <w:sz w:val="28"/>
          <w:szCs w:val="28"/>
          <w:lang w:val="en-US"/>
        </w:rPr>
        <w:t xml:space="preserve"> </w:t>
      </w:r>
      <w:proofErr w:type="spellStart"/>
      <w:r w:rsidRPr="00642BC2">
        <w:rPr>
          <w:sz w:val="28"/>
          <w:szCs w:val="28"/>
          <w:lang w:val="en-US"/>
        </w:rPr>
        <w:t>ảnh</w:t>
      </w:r>
      <w:proofErr w:type="spellEnd"/>
      <w:r w:rsidRPr="00642BC2">
        <w:rPr>
          <w:sz w:val="28"/>
          <w:szCs w:val="28"/>
          <w:lang w:val="en-US"/>
        </w:rPr>
        <w:t xml:space="preserve"> </w:t>
      </w:r>
      <w:proofErr w:type="spellStart"/>
      <w:r w:rsidRPr="00642BC2">
        <w:rPr>
          <w:sz w:val="28"/>
          <w:szCs w:val="28"/>
          <w:lang w:val="en-US"/>
        </w:rPr>
        <w:t>hưởng</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nhỏ</w:t>
      </w:r>
      <w:proofErr w:type="spellEnd"/>
      <w:r w:rsidRPr="00642BC2">
        <w:rPr>
          <w:sz w:val="28"/>
          <w:szCs w:val="28"/>
          <w:lang w:val="en-US"/>
        </w:rPr>
        <w:t xml:space="preserve"> </w:t>
      </w:r>
      <w:proofErr w:type="spellStart"/>
      <w:r w:rsidRPr="00642BC2">
        <w:rPr>
          <w:sz w:val="28"/>
          <w:szCs w:val="28"/>
          <w:lang w:val="en-US"/>
        </w:rPr>
        <w:t>đến</w:t>
      </w:r>
      <w:proofErr w:type="spellEnd"/>
      <w:r w:rsidRPr="00642BC2">
        <w:rPr>
          <w:sz w:val="28"/>
          <w:szCs w:val="28"/>
          <w:lang w:val="en-US"/>
        </w:rPr>
        <w:t xml:space="preserve"> </w:t>
      </w:r>
      <w:proofErr w:type="spellStart"/>
      <w:r w:rsidRPr="00642BC2">
        <w:rPr>
          <w:sz w:val="28"/>
          <w:szCs w:val="28"/>
          <w:lang w:val="en-US"/>
        </w:rPr>
        <w:t>uy</w:t>
      </w:r>
      <w:proofErr w:type="spellEnd"/>
      <w:r w:rsidRPr="00642BC2">
        <w:rPr>
          <w:sz w:val="28"/>
          <w:szCs w:val="28"/>
          <w:lang w:val="en-US"/>
        </w:rPr>
        <w:t xml:space="preserve"> </w:t>
      </w:r>
      <w:proofErr w:type="spellStart"/>
      <w:r w:rsidRPr="00642BC2">
        <w:rPr>
          <w:sz w:val="28"/>
          <w:szCs w:val="28"/>
          <w:lang w:val="en-US"/>
        </w:rPr>
        <w:t>tín</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niềm</w:t>
      </w:r>
      <w:proofErr w:type="spellEnd"/>
      <w:r w:rsidRPr="00642BC2">
        <w:rPr>
          <w:sz w:val="28"/>
          <w:szCs w:val="28"/>
          <w:lang w:val="en-US"/>
        </w:rPr>
        <w:t xml:space="preserve"> tin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công</w:t>
      </w:r>
      <w:proofErr w:type="spellEnd"/>
      <w:r w:rsidRPr="00642BC2">
        <w:rPr>
          <w:sz w:val="28"/>
          <w:szCs w:val="28"/>
          <w:lang w:val="en-US"/>
        </w:rPr>
        <w:t xml:space="preserve"> </w:t>
      </w:r>
      <w:proofErr w:type="spellStart"/>
      <w:r w:rsidRPr="00642BC2">
        <w:rPr>
          <w:sz w:val="28"/>
          <w:szCs w:val="28"/>
          <w:lang w:val="en-US"/>
        </w:rPr>
        <w:t>chúng</w:t>
      </w:r>
      <w:proofErr w:type="spellEnd"/>
      <w:r w:rsidRPr="00642BC2">
        <w:rPr>
          <w:sz w:val="28"/>
          <w:szCs w:val="28"/>
          <w:lang w:val="en-US"/>
        </w:rPr>
        <w:t xml:space="preserve">, </w:t>
      </w:r>
      <w:proofErr w:type="spellStart"/>
      <w:r w:rsidRPr="00642BC2">
        <w:rPr>
          <w:sz w:val="28"/>
          <w:szCs w:val="28"/>
          <w:lang w:val="en-US"/>
        </w:rPr>
        <w:t>điển</w:t>
      </w:r>
      <w:proofErr w:type="spellEnd"/>
      <w:r w:rsidRPr="00642BC2">
        <w:rPr>
          <w:sz w:val="28"/>
          <w:szCs w:val="28"/>
          <w:lang w:val="en-US"/>
        </w:rPr>
        <w:t xml:space="preserve"> </w:t>
      </w:r>
      <w:proofErr w:type="spellStart"/>
      <w:r w:rsidRPr="00642BC2">
        <w:rPr>
          <w:sz w:val="28"/>
          <w:szCs w:val="28"/>
          <w:lang w:val="en-US"/>
        </w:rPr>
        <w:t>hình</w:t>
      </w:r>
      <w:proofErr w:type="spellEnd"/>
      <w:r w:rsidRPr="00642BC2">
        <w:rPr>
          <w:sz w:val="28"/>
          <w:szCs w:val="28"/>
          <w:lang w:val="en-US"/>
        </w:rPr>
        <w:t xml:space="preserve"> </w:t>
      </w:r>
      <w:proofErr w:type="spellStart"/>
      <w:r w:rsidRPr="00642BC2">
        <w:rPr>
          <w:sz w:val="28"/>
          <w:szCs w:val="28"/>
          <w:lang w:val="en-US"/>
        </w:rPr>
        <w:t>như</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tiêu</w:t>
      </w:r>
      <w:proofErr w:type="spellEnd"/>
      <w:r w:rsidRPr="00642BC2">
        <w:rPr>
          <w:sz w:val="28"/>
          <w:szCs w:val="28"/>
          <w:lang w:val="en-US"/>
        </w:rPr>
        <w:t xml:space="preserve"> </w:t>
      </w:r>
      <w:proofErr w:type="spellStart"/>
      <w:r w:rsidRPr="00642BC2">
        <w:rPr>
          <w:sz w:val="28"/>
          <w:szCs w:val="28"/>
          <w:lang w:val="en-US"/>
        </w:rPr>
        <w:t>cực</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sai</w:t>
      </w:r>
      <w:proofErr w:type="spellEnd"/>
      <w:r w:rsidRPr="00642BC2">
        <w:rPr>
          <w:sz w:val="28"/>
          <w:szCs w:val="28"/>
          <w:lang w:val="en-US"/>
        </w:rPr>
        <w:t xml:space="preserve"> </w:t>
      </w:r>
      <w:proofErr w:type="spellStart"/>
      <w:r w:rsidRPr="00642BC2">
        <w:rPr>
          <w:sz w:val="28"/>
          <w:szCs w:val="28"/>
          <w:lang w:val="en-US"/>
        </w:rPr>
        <w:t>phạm</w:t>
      </w:r>
      <w:proofErr w:type="spellEnd"/>
      <w:r w:rsidRPr="00642BC2">
        <w:rPr>
          <w:sz w:val="28"/>
          <w:szCs w:val="28"/>
          <w:lang w:val="en-US"/>
        </w:rPr>
        <w:t xml:space="preserve"> </w:t>
      </w:r>
      <w:proofErr w:type="spellStart"/>
      <w:r w:rsidRPr="00642BC2">
        <w:rPr>
          <w:sz w:val="28"/>
          <w:szCs w:val="28"/>
          <w:lang w:val="en-US"/>
        </w:rPr>
        <w:t>xảy</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ở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tập</w:t>
      </w:r>
      <w:proofErr w:type="spellEnd"/>
      <w:r w:rsidRPr="00642BC2">
        <w:rPr>
          <w:sz w:val="28"/>
          <w:szCs w:val="28"/>
          <w:lang w:val="en-US"/>
        </w:rPr>
        <w:t xml:space="preserve"> </w:t>
      </w:r>
      <w:proofErr w:type="spellStart"/>
      <w:r w:rsidRPr="00642BC2">
        <w:rPr>
          <w:sz w:val="28"/>
          <w:szCs w:val="28"/>
          <w:lang w:val="en-US"/>
        </w:rPr>
        <w:t>đoàn</w:t>
      </w:r>
      <w:proofErr w:type="spellEnd"/>
      <w:r w:rsidRPr="00642BC2">
        <w:rPr>
          <w:sz w:val="28"/>
          <w:szCs w:val="28"/>
          <w:lang w:val="en-US"/>
        </w:rPr>
        <w:t xml:space="preserve"> </w:t>
      </w:r>
      <w:proofErr w:type="spellStart"/>
      <w:r w:rsidRPr="00642BC2">
        <w:rPr>
          <w:sz w:val="28"/>
          <w:szCs w:val="28"/>
          <w:lang w:val="en-US"/>
        </w:rPr>
        <w:t>lớn</w:t>
      </w:r>
      <w:proofErr w:type="spellEnd"/>
      <w:r w:rsidRPr="00642BC2">
        <w:rPr>
          <w:sz w:val="28"/>
          <w:szCs w:val="28"/>
          <w:lang w:val="en-US"/>
        </w:rPr>
        <w:t xml:space="preserve"> </w:t>
      </w:r>
      <w:proofErr w:type="spellStart"/>
      <w:r w:rsidRPr="00642BC2">
        <w:rPr>
          <w:sz w:val="28"/>
          <w:szCs w:val="28"/>
          <w:lang w:val="en-US"/>
        </w:rPr>
        <w:t>như</w:t>
      </w:r>
      <w:proofErr w:type="spellEnd"/>
      <w:r w:rsidRPr="00642BC2">
        <w:rPr>
          <w:sz w:val="28"/>
          <w:szCs w:val="28"/>
          <w:lang w:val="en-US"/>
        </w:rPr>
        <w:t xml:space="preserve"> </w:t>
      </w:r>
      <w:proofErr w:type="spellStart"/>
      <w:r w:rsidRPr="00642BC2">
        <w:rPr>
          <w:sz w:val="28"/>
          <w:szCs w:val="28"/>
          <w:lang w:val="en-US"/>
        </w:rPr>
        <w:t>trái</w:t>
      </w:r>
      <w:proofErr w:type="spellEnd"/>
      <w:r w:rsidRPr="00642BC2">
        <w:rPr>
          <w:sz w:val="28"/>
          <w:szCs w:val="28"/>
          <w:lang w:val="en-US"/>
        </w:rPr>
        <w:t xml:space="preserve"> </w:t>
      </w:r>
      <w:proofErr w:type="spellStart"/>
      <w:proofErr w:type="gramStart"/>
      <w:r w:rsidRPr="00642BC2">
        <w:rPr>
          <w:sz w:val="28"/>
          <w:szCs w:val="28"/>
          <w:lang w:val="en-US"/>
        </w:rPr>
        <w:t>phiếu</w:t>
      </w:r>
      <w:proofErr w:type="spellEnd"/>
      <w:r w:rsidRPr="00642BC2">
        <w:rPr>
          <w:sz w:val="28"/>
          <w:szCs w:val="28"/>
          <w:lang w:val="en-US"/>
        </w:rPr>
        <w:t xml:space="preserve">  </w:t>
      </w:r>
      <w:proofErr w:type="spellStart"/>
      <w:r w:rsidRPr="00642BC2">
        <w:rPr>
          <w:sz w:val="28"/>
          <w:szCs w:val="28"/>
          <w:lang w:val="en-US"/>
        </w:rPr>
        <w:t>tập</w:t>
      </w:r>
      <w:proofErr w:type="spellEnd"/>
      <w:proofErr w:type="gramEnd"/>
      <w:r w:rsidRPr="00642BC2">
        <w:rPr>
          <w:sz w:val="28"/>
          <w:szCs w:val="28"/>
          <w:lang w:val="en-US"/>
        </w:rPr>
        <w:t xml:space="preserve"> </w:t>
      </w:r>
      <w:proofErr w:type="spellStart"/>
      <w:r w:rsidRPr="00642BC2">
        <w:rPr>
          <w:sz w:val="28"/>
          <w:szCs w:val="28"/>
          <w:lang w:val="en-US"/>
        </w:rPr>
        <w:t>đoàn</w:t>
      </w:r>
      <w:proofErr w:type="spellEnd"/>
      <w:r w:rsidRPr="00642BC2">
        <w:rPr>
          <w:sz w:val="28"/>
          <w:szCs w:val="28"/>
          <w:lang w:val="en-US"/>
        </w:rPr>
        <w:t xml:space="preserve"> Tân Hoàng Minh, </w:t>
      </w:r>
      <w:proofErr w:type="spellStart"/>
      <w:r w:rsidRPr="00642BC2">
        <w:rPr>
          <w:sz w:val="28"/>
          <w:szCs w:val="28"/>
          <w:lang w:val="en-US"/>
        </w:rPr>
        <w:t>sai</w:t>
      </w:r>
      <w:proofErr w:type="spellEnd"/>
      <w:r w:rsidRPr="00642BC2">
        <w:rPr>
          <w:sz w:val="28"/>
          <w:szCs w:val="28"/>
          <w:lang w:val="en-US"/>
        </w:rPr>
        <w:t xml:space="preserve"> </w:t>
      </w:r>
      <w:proofErr w:type="spellStart"/>
      <w:r w:rsidRPr="00642BC2">
        <w:rPr>
          <w:sz w:val="28"/>
          <w:szCs w:val="28"/>
          <w:lang w:val="en-US"/>
        </w:rPr>
        <w:t>phạm</w:t>
      </w:r>
      <w:proofErr w:type="spellEnd"/>
      <w:r w:rsidRPr="00642BC2">
        <w:rPr>
          <w:sz w:val="28"/>
          <w:szCs w:val="28"/>
          <w:lang w:val="en-US"/>
        </w:rPr>
        <w:t xml:space="preserve"> </w:t>
      </w:r>
      <w:proofErr w:type="spellStart"/>
      <w:r w:rsidRPr="00642BC2">
        <w:rPr>
          <w:sz w:val="28"/>
          <w:szCs w:val="28"/>
          <w:lang w:val="en-US"/>
        </w:rPr>
        <w:t>tại</w:t>
      </w:r>
      <w:proofErr w:type="spellEnd"/>
      <w:r w:rsidRPr="00642BC2">
        <w:rPr>
          <w:sz w:val="28"/>
          <w:szCs w:val="28"/>
          <w:lang w:val="en-US"/>
        </w:rPr>
        <w:t xml:space="preserve"> </w:t>
      </w:r>
      <w:proofErr w:type="spellStart"/>
      <w:r w:rsidRPr="00642BC2">
        <w:rPr>
          <w:sz w:val="28"/>
          <w:szCs w:val="28"/>
          <w:lang w:val="en-US"/>
        </w:rPr>
        <w:t>tập</w:t>
      </w:r>
      <w:proofErr w:type="spellEnd"/>
      <w:r w:rsidRPr="00642BC2">
        <w:rPr>
          <w:sz w:val="28"/>
          <w:szCs w:val="28"/>
          <w:lang w:val="en-US"/>
        </w:rPr>
        <w:t xml:space="preserve"> </w:t>
      </w:r>
      <w:proofErr w:type="spellStart"/>
      <w:r w:rsidRPr="00642BC2">
        <w:rPr>
          <w:sz w:val="28"/>
          <w:szCs w:val="28"/>
          <w:lang w:val="en-US"/>
        </w:rPr>
        <w:t>đoàn</w:t>
      </w:r>
      <w:proofErr w:type="spellEnd"/>
      <w:r w:rsidRPr="00642BC2">
        <w:rPr>
          <w:sz w:val="28"/>
          <w:szCs w:val="28"/>
          <w:lang w:val="en-US"/>
        </w:rPr>
        <w:t xml:space="preserve"> FLC…</w:t>
      </w:r>
      <w:proofErr w:type="spellStart"/>
      <w:r w:rsidR="0045420D" w:rsidRPr="00642BC2">
        <w:rPr>
          <w:sz w:val="28"/>
          <w:szCs w:val="28"/>
          <w:lang w:val="en-US"/>
        </w:rPr>
        <w:t>Vì</w:t>
      </w:r>
      <w:proofErr w:type="spellEnd"/>
      <w:r w:rsidR="0045420D" w:rsidRPr="00642BC2">
        <w:rPr>
          <w:sz w:val="28"/>
          <w:szCs w:val="28"/>
          <w:lang w:val="en-US"/>
        </w:rPr>
        <w:t xml:space="preserve"> </w:t>
      </w:r>
      <w:proofErr w:type="spellStart"/>
      <w:r w:rsidR="0045420D" w:rsidRPr="00642BC2">
        <w:rPr>
          <w:sz w:val="28"/>
          <w:szCs w:val="28"/>
          <w:lang w:val="en-US"/>
        </w:rPr>
        <w:t>vậy</w:t>
      </w:r>
      <w:proofErr w:type="spellEnd"/>
      <w:r w:rsidR="0045420D" w:rsidRPr="00642BC2">
        <w:rPr>
          <w:sz w:val="28"/>
          <w:szCs w:val="28"/>
          <w:lang w:val="en-US"/>
        </w:rPr>
        <w:t xml:space="preserve"> </w:t>
      </w:r>
      <w:proofErr w:type="spellStart"/>
      <w:r w:rsidR="0045420D" w:rsidRPr="00642BC2">
        <w:rPr>
          <w:sz w:val="28"/>
          <w:szCs w:val="28"/>
          <w:lang w:val="en-US"/>
        </w:rPr>
        <w:t>đạo</w:t>
      </w:r>
      <w:proofErr w:type="spellEnd"/>
      <w:r w:rsidR="0045420D" w:rsidRPr="00642BC2">
        <w:rPr>
          <w:sz w:val="28"/>
          <w:szCs w:val="28"/>
          <w:lang w:val="en-US"/>
        </w:rPr>
        <w:t xml:space="preserve"> </w:t>
      </w:r>
      <w:proofErr w:type="spellStart"/>
      <w:r w:rsidR="0045420D" w:rsidRPr="00642BC2">
        <w:rPr>
          <w:sz w:val="28"/>
          <w:szCs w:val="28"/>
          <w:lang w:val="en-US"/>
        </w:rPr>
        <w:t>đức</w:t>
      </w:r>
      <w:proofErr w:type="spellEnd"/>
      <w:r w:rsidR="0045420D" w:rsidRPr="00642BC2">
        <w:rPr>
          <w:sz w:val="28"/>
          <w:szCs w:val="28"/>
          <w:lang w:val="en-US"/>
        </w:rPr>
        <w:t xml:space="preserve"> </w:t>
      </w:r>
      <w:proofErr w:type="spellStart"/>
      <w:r w:rsidR="0045420D" w:rsidRPr="00642BC2">
        <w:rPr>
          <w:sz w:val="28"/>
          <w:szCs w:val="28"/>
          <w:lang w:val="en-US"/>
        </w:rPr>
        <w:t>nghề</w:t>
      </w:r>
      <w:proofErr w:type="spellEnd"/>
      <w:r w:rsidR="0045420D" w:rsidRPr="00642BC2">
        <w:rPr>
          <w:sz w:val="28"/>
          <w:szCs w:val="28"/>
          <w:lang w:val="en-US"/>
        </w:rPr>
        <w:t xml:space="preserve"> </w:t>
      </w:r>
      <w:proofErr w:type="spellStart"/>
      <w:r w:rsidR="0045420D" w:rsidRPr="00642BC2">
        <w:rPr>
          <w:sz w:val="28"/>
          <w:szCs w:val="28"/>
          <w:lang w:val="en-US"/>
        </w:rPr>
        <w:t>nghiệp</w:t>
      </w:r>
      <w:proofErr w:type="spellEnd"/>
      <w:r w:rsidR="0045420D" w:rsidRPr="00642BC2">
        <w:rPr>
          <w:sz w:val="28"/>
          <w:szCs w:val="28"/>
          <w:lang w:val="en-US"/>
        </w:rPr>
        <w:t xml:space="preserve"> KTV </w:t>
      </w:r>
      <w:proofErr w:type="spellStart"/>
      <w:r w:rsidR="0045420D" w:rsidRPr="00642BC2">
        <w:rPr>
          <w:sz w:val="28"/>
          <w:szCs w:val="28"/>
          <w:lang w:val="en-US"/>
        </w:rPr>
        <w:t>cũng</w:t>
      </w:r>
      <w:proofErr w:type="spellEnd"/>
      <w:r w:rsidR="0045420D" w:rsidRPr="00642BC2">
        <w:rPr>
          <w:sz w:val="28"/>
          <w:szCs w:val="28"/>
          <w:lang w:val="en-US"/>
        </w:rPr>
        <w:t xml:space="preserve"> </w:t>
      </w:r>
      <w:proofErr w:type="spellStart"/>
      <w:r w:rsidR="0045420D" w:rsidRPr="00642BC2">
        <w:rPr>
          <w:sz w:val="28"/>
          <w:szCs w:val="28"/>
          <w:lang w:val="en-US"/>
        </w:rPr>
        <w:t>như</w:t>
      </w:r>
      <w:proofErr w:type="spellEnd"/>
      <w:r w:rsidR="0045420D" w:rsidRPr="00642BC2">
        <w:rPr>
          <w:sz w:val="28"/>
          <w:szCs w:val="28"/>
          <w:lang w:val="en-US"/>
        </w:rPr>
        <w:t xml:space="preserve"> </w:t>
      </w:r>
      <w:proofErr w:type="spellStart"/>
      <w:r w:rsidR="0045420D" w:rsidRPr="00642BC2">
        <w:rPr>
          <w:sz w:val="28"/>
          <w:szCs w:val="28"/>
          <w:lang w:val="en-US"/>
        </w:rPr>
        <w:t>sự</w:t>
      </w:r>
      <w:proofErr w:type="spellEnd"/>
      <w:r w:rsidR="0045420D" w:rsidRPr="00642BC2">
        <w:rPr>
          <w:sz w:val="28"/>
          <w:szCs w:val="28"/>
          <w:lang w:val="en-US"/>
        </w:rPr>
        <w:t xml:space="preserve"> </w:t>
      </w:r>
      <w:proofErr w:type="spellStart"/>
      <w:r w:rsidR="0045420D" w:rsidRPr="00642BC2">
        <w:rPr>
          <w:sz w:val="28"/>
          <w:szCs w:val="28"/>
          <w:lang w:val="en-US"/>
        </w:rPr>
        <w:t>tuân</w:t>
      </w:r>
      <w:proofErr w:type="spellEnd"/>
      <w:r w:rsidR="0045420D" w:rsidRPr="00642BC2">
        <w:rPr>
          <w:sz w:val="28"/>
          <w:szCs w:val="28"/>
          <w:lang w:val="en-US"/>
        </w:rPr>
        <w:t xml:space="preserve"> </w:t>
      </w:r>
      <w:proofErr w:type="spellStart"/>
      <w:r w:rsidR="0045420D" w:rsidRPr="00642BC2">
        <w:rPr>
          <w:sz w:val="28"/>
          <w:szCs w:val="28"/>
          <w:lang w:val="en-US"/>
        </w:rPr>
        <w:t>thủ</w:t>
      </w:r>
      <w:proofErr w:type="spellEnd"/>
      <w:r w:rsidR="0045420D" w:rsidRPr="00642BC2">
        <w:rPr>
          <w:sz w:val="28"/>
          <w:szCs w:val="28"/>
          <w:lang w:val="en-US"/>
        </w:rPr>
        <w:t xml:space="preserve"> </w:t>
      </w:r>
      <w:proofErr w:type="spellStart"/>
      <w:r w:rsidR="0045420D" w:rsidRPr="00642BC2">
        <w:rPr>
          <w:sz w:val="28"/>
          <w:szCs w:val="28"/>
          <w:lang w:val="en-US"/>
        </w:rPr>
        <w:t>các</w:t>
      </w:r>
      <w:proofErr w:type="spellEnd"/>
      <w:r w:rsidR="0045420D" w:rsidRPr="00642BC2">
        <w:rPr>
          <w:sz w:val="28"/>
          <w:szCs w:val="28"/>
          <w:lang w:val="en-US"/>
        </w:rPr>
        <w:t xml:space="preserve"> </w:t>
      </w:r>
      <w:proofErr w:type="spellStart"/>
      <w:r w:rsidR="0045420D" w:rsidRPr="00642BC2">
        <w:rPr>
          <w:sz w:val="28"/>
          <w:szCs w:val="28"/>
          <w:lang w:val="en-US"/>
        </w:rPr>
        <w:t>nguyên</w:t>
      </w:r>
      <w:proofErr w:type="spellEnd"/>
      <w:r w:rsidR="0045420D" w:rsidRPr="00642BC2">
        <w:rPr>
          <w:sz w:val="28"/>
          <w:szCs w:val="28"/>
          <w:lang w:val="en-US"/>
        </w:rPr>
        <w:t xml:space="preserve"> </w:t>
      </w:r>
      <w:proofErr w:type="spellStart"/>
      <w:r w:rsidR="0045420D" w:rsidRPr="00642BC2">
        <w:rPr>
          <w:sz w:val="28"/>
          <w:szCs w:val="28"/>
          <w:lang w:val="en-US"/>
        </w:rPr>
        <w:t>tắc</w:t>
      </w:r>
      <w:proofErr w:type="spellEnd"/>
      <w:r w:rsidR="0045420D" w:rsidRPr="00642BC2">
        <w:rPr>
          <w:sz w:val="28"/>
          <w:szCs w:val="28"/>
          <w:lang w:val="en-US"/>
        </w:rPr>
        <w:t xml:space="preserve"> </w:t>
      </w:r>
      <w:proofErr w:type="spellStart"/>
      <w:r w:rsidR="0045420D" w:rsidRPr="00642BC2">
        <w:rPr>
          <w:sz w:val="28"/>
          <w:szCs w:val="28"/>
          <w:lang w:val="en-US"/>
        </w:rPr>
        <w:t>đạo</w:t>
      </w:r>
      <w:proofErr w:type="spellEnd"/>
      <w:r w:rsidR="0045420D" w:rsidRPr="00642BC2">
        <w:rPr>
          <w:sz w:val="28"/>
          <w:szCs w:val="28"/>
          <w:lang w:val="en-US"/>
        </w:rPr>
        <w:t xml:space="preserve"> </w:t>
      </w:r>
      <w:proofErr w:type="spellStart"/>
      <w:r w:rsidR="0045420D" w:rsidRPr="00642BC2">
        <w:rPr>
          <w:sz w:val="28"/>
          <w:szCs w:val="28"/>
          <w:lang w:val="en-US"/>
        </w:rPr>
        <w:t>đức</w:t>
      </w:r>
      <w:proofErr w:type="spellEnd"/>
      <w:r w:rsidR="0045420D" w:rsidRPr="00642BC2">
        <w:rPr>
          <w:sz w:val="28"/>
          <w:szCs w:val="28"/>
          <w:lang w:val="en-US"/>
        </w:rPr>
        <w:t xml:space="preserve"> </w:t>
      </w:r>
      <w:proofErr w:type="spellStart"/>
      <w:r w:rsidR="0045420D" w:rsidRPr="00642BC2">
        <w:rPr>
          <w:sz w:val="28"/>
          <w:szCs w:val="28"/>
          <w:lang w:val="en-US"/>
        </w:rPr>
        <w:t>nghề</w:t>
      </w:r>
      <w:proofErr w:type="spellEnd"/>
      <w:r w:rsidR="0045420D" w:rsidRPr="00642BC2">
        <w:rPr>
          <w:sz w:val="28"/>
          <w:szCs w:val="28"/>
          <w:lang w:val="en-US"/>
        </w:rPr>
        <w:t xml:space="preserve"> </w:t>
      </w:r>
      <w:proofErr w:type="spellStart"/>
      <w:r w:rsidR="0045420D" w:rsidRPr="00642BC2">
        <w:rPr>
          <w:sz w:val="28"/>
          <w:szCs w:val="28"/>
          <w:lang w:val="en-US"/>
        </w:rPr>
        <w:t>nghiệp</w:t>
      </w:r>
      <w:proofErr w:type="spellEnd"/>
      <w:r w:rsidR="0045420D" w:rsidRPr="00642BC2">
        <w:rPr>
          <w:sz w:val="28"/>
          <w:szCs w:val="28"/>
          <w:lang w:val="en-US"/>
        </w:rPr>
        <w:t xml:space="preserve"> </w:t>
      </w:r>
      <w:proofErr w:type="spellStart"/>
      <w:r w:rsidR="0045420D" w:rsidRPr="00642BC2">
        <w:rPr>
          <w:sz w:val="28"/>
          <w:szCs w:val="28"/>
          <w:lang w:val="en-US"/>
        </w:rPr>
        <w:t>trong</w:t>
      </w:r>
      <w:proofErr w:type="spellEnd"/>
      <w:r w:rsidR="0045420D" w:rsidRPr="00642BC2">
        <w:rPr>
          <w:sz w:val="28"/>
          <w:szCs w:val="28"/>
          <w:lang w:val="en-US"/>
        </w:rPr>
        <w:t xml:space="preserve"> </w:t>
      </w:r>
      <w:proofErr w:type="spellStart"/>
      <w:r w:rsidR="0045420D" w:rsidRPr="00642BC2">
        <w:rPr>
          <w:sz w:val="28"/>
          <w:szCs w:val="28"/>
          <w:lang w:val="en-US"/>
        </w:rPr>
        <w:t>kế</w:t>
      </w:r>
      <w:proofErr w:type="spellEnd"/>
      <w:r w:rsidR="0045420D" w:rsidRPr="00642BC2">
        <w:rPr>
          <w:sz w:val="28"/>
          <w:szCs w:val="28"/>
          <w:lang w:val="en-US"/>
        </w:rPr>
        <w:t xml:space="preserve"> </w:t>
      </w:r>
      <w:proofErr w:type="spellStart"/>
      <w:r w:rsidR="0045420D" w:rsidRPr="00642BC2">
        <w:rPr>
          <w:sz w:val="28"/>
          <w:szCs w:val="28"/>
          <w:lang w:val="en-US"/>
        </w:rPr>
        <w:t>toán</w:t>
      </w:r>
      <w:proofErr w:type="spellEnd"/>
      <w:r w:rsidR="0045420D" w:rsidRPr="00642BC2">
        <w:rPr>
          <w:sz w:val="28"/>
          <w:szCs w:val="28"/>
          <w:lang w:val="en-US"/>
        </w:rPr>
        <w:t xml:space="preserve">, </w:t>
      </w:r>
      <w:proofErr w:type="spellStart"/>
      <w:r w:rsidR="0045420D" w:rsidRPr="00642BC2">
        <w:rPr>
          <w:sz w:val="28"/>
          <w:szCs w:val="28"/>
          <w:lang w:val="en-US"/>
        </w:rPr>
        <w:t>kiểm</w:t>
      </w:r>
      <w:proofErr w:type="spellEnd"/>
      <w:r w:rsidR="0045420D" w:rsidRPr="00642BC2">
        <w:rPr>
          <w:sz w:val="28"/>
          <w:szCs w:val="28"/>
          <w:lang w:val="en-US"/>
        </w:rPr>
        <w:t xml:space="preserve"> </w:t>
      </w:r>
      <w:proofErr w:type="spellStart"/>
      <w:r w:rsidR="0045420D" w:rsidRPr="00642BC2">
        <w:rPr>
          <w:sz w:val="28"/>
          <w:szCs w:val="28"/>
          <w:lang w:val="en-US"/>
        </w:rPr>
        <w:t>toán</w:t>
      </w:r>
      <w:proofErr w:type="spellEnd"/>
      <w:r w:rsidR="0045420D" w:rsidRPr="00642BC2">
        <w:rPr>
          <w:sz w:val="28"/>
          <w:szCs w:val="28"/>
          <w:lang w:val="en-US"/>
        </w:rPr>
        <w:t xml:space="preserve"> </w:t>
      </w:r>
      <w:proofErr w:type="spellStart"/>
      <w:r w:rsidR="0045420D" w:rsidRPr="00642BC2">
        <w:rPr>
          <w:sz w:val="28"/>
          <w:szCs w:val="28"/>
          <w:lang w:val="en-US"/>
        </w:rPr>
        <w:t>càng</w:t>
      </w:r>
      <w:proofErr w:type="spellEnd"/>
      <w:r w:rsidR="0045420D" w:rsidRPr="00642BC2">
        <w:rPr>
          <w:sz w:val="28"/>
          <w:szCs w:val="28"/>
          <w:lang w:val="en-US"/>
        </w:rPr>
        <w:t xml:space="preserve"> </w:t>
      </w:r>
      <w:proofErr w:type="spellStart"/>
      <w:r w:rsidR="0045420D" w:rsidRPr="00642BC2">
        <w:rPr>
          <w:sz w:val="28"/>
          <w:szCs w:val="28"/>
          <w:lang w:val="en-US"/>
        </w:rPr>
        <w:t>cần</w:t>
      </w:r>
      <w:proofErr w:type="spellEnd"/>
      <w:r w:rsidR="0045420D" w:rsidRPr="00642BC2">
        <w:rPr>
          <w:sz w:val="28"/>
          <w:szCs w:val="28"/>
          <w:lang w:val="en-US"/>
        </w:rPr>
        <w:t xml:space="preserve"> </w:t>
      </w:r>
      <w:proofErr w:type="spellStart"/>
      <w:r w:rsidR="0045420D" w:rsidRPr="00642BC2">
        <w:rPr>
          <w:sz w:val="28"/>
          <w:szCs w:val="28"/>
          <w:lang w:val="en-US"/>
        </w:rPr>
        <w:t>được</w:t>
      </w:r>
      <w:proofErr w:type="spellEnd"/>
      <w:r w:rsidR="0045420D" w:rsidRPr="00642BC2">
        <w:rPr>
          <w:sz w:val="28"/>
          <w:szCs w:val="28"/>
          <w:lang w:val="en-US"/>
        </w:rPr>
        <w:t xml:space="preserve"> </w:t>
      </w:r>
      <w:proofErr w:type="spellStart"/>
      <w:r w:rsidR="0045420D" w:rsidRPr="00642BC2">
        <w:rPr>
          <w:sz w:val="28"/>
          <w:szCs w:val="28"/>
          <w:lang w:val="en-US"/>
        </w:rPr>
        <w:t>xem</w:t>
      </w:r>
      <w:proofErr w:type="spellEnd"/>
      <w:r w:rsidR="0045420D" w:rsidRPr="00642BC2">
        <w:rPr>
          <w:sz w:val="28"/>
          <w:szCs w:val="28"/>
          <w:lang w:val="en-US"/>
        </w:rPr>
        <w:t xml:space="preserve"> </w:t>
      </w:r>
      <w:proofErr w:type="spellStart"/>
      <w:r w:rsidR="0045420D" w:rsidRPr="00642BC2">
        <w:rPr>
          <w:sz w:val="28"/>
          <w:szCs w:val="28"/>
          <w:lang w:val="en-US"/>
        </w:rPr>
        <w:t>xét</w:t>
      </w:r>
      <w:proofErr w:type="spellEnd"/>
      <w:r w:rsidR="0045420D" w:rsidRPr="00642BC2">
        <w:rPr>
          <w:sz w:val="28"/>
          <w:szCs w:val="28"/>
          <w:lang w:val="en-US"/>
        </w:rPr>
        <w:t xml:space="preserve"> </w:t>
      </w:r>
      <w:proofErr w:type="spellStart"/>
      <w:r w:rsidR="0045420D" w:rsidRPr="00642BC2">
        <w:rPr>
          <w:sz w:val="28"/>
          <w:szCs w:val="28"/>
          <w:lang w:val="en-US"/>
        </w:rPr>
        <w:t>và</w:t>
      </w:r>
      <w:proofErr w:type="spellEnd"/>
      <w:r w:rsidR="0045420D" w:rsidRPr="00642BC2">
        <w:rPr>
          <w:sz w:val="28"/>
          <w:szCs w:val="28"/>
          <w:lang w:val="en-US"/>
        </w:rPr>
        <w:t xml:space="preserve"> </w:t>
      </w:r>
      <w:proofErr w:type="spellStart"/>
      <w:r w:rsidR="0045420D" w:rsidRPr="00642BC2">
        <w:rPr>
          <w:sz w:val="28"/>
          <w:szCs w:val="28"/>
          <w:lang w:val="en-US"/>
        </w:rPr>
        <w:t>đánh</w:t>
      </w:r>
      <w:proofErr w:type="spellEnd"/>
      <w:r w:rsidR="0045420D" w:rsidRPr="00642BC2">
        <w:rPr>
          <w:sz w:val="28"/>
          <w:szCs w:val="28"/>
          <w:lang w:val="en-US"/>
        </w:rPr>
        <w:t xml:space="preserve"> </w:t>
      </w:r>
      <w:proofErr w:type="spellStart"/>
      <w:r w:rsidR="0045420D" w:rsidRPr="00642BC2">
        <w:rPr>
          <w:sz w:val="28"/>
          <w:szCs w:val="28"/>
          <w:lang w:val="en-US"/>
        </w:rPr>
        <w:t>giá</w:t>
      </w:r>
      <w:proofErr w:type="spellEnd"/>
      <w:r w:rsidR="0045420D" w:rsidRPr="00642BC2">
        <w:rPr>
          <w:sz w:val="28"/>
          <w:szCs w:val="28"/>
          <w:lang w:val="en-US"/>
        </w:rPr>
        <w:t xml:space="preserve"> </w:t>
      </w:r>
      <w:proofErr w:type="spellStart"/>
      <w:r w:rsidR="0045420D" w:rsidRPr="00642BC2">
        <w:rPr>
          <w:sz w:val="28"/>
          <w:szCs w:val="28"/>
          <w:lang w:val="en-US"/>
        </w:rPr>
        <w:t>kỹ</w:t>
      </w:r>
      <w:proofErr w:type="spellEnd"/>
      <w:r w:rsidR="0045420D" w:rsidRPr="00642BC2">
        <w:rPr>
          <w:sz w:val="28"/>
          <w:szCs w:val="28"/>
          <w:lang w:val="en-US"/>
        </w:rPr>
        <w:t xml:space="preserve"> </w:t>
      </w:r>
      <w:proofErr w:type="spellStart"/>
      <w:r w:rsidR="0045420D" w:rsidRPr="00642BC2">
        <w:rPr>
          <w:sz w:val="28"/>
          <w:szCs w:val="28"/>
          <w:lang w:val="en-US"/>
        </w:rPr>
        <w:t>lưỡng</w:t>
      </w:r>
      <w:proofErr w:type="spellEnd"/>
      <w:r w:rsidR="0045420D" w:rsidRPr="00642BC2">
        <w:rPr>
          <w:sz w:val="28"/>
          <w:szCs w:val="28"/>
          <w:lang w:val="en-US"/>
        </w:rPr>
        <w:t>.</w:t>
      </w:r>
    </w:p>
    <w:p w14:paraId="0A0E64F3" w14:textId="35DD7E1A" w:rsidR="00192319" w:rsidRPr="006E42AC" w:rsidRDefault="006E42AC" w:rsidP="00B54BBF">
      <w:pPr>
        <w:pStyle w:val="BodyText"/>
        <w:spacing w:before="81" w:line="288" w:lineRule="auto"/>
        <w:ind w:right="124" w:firstLine="719"/>
        <w:jc w:val="both"/>
        <w:outlineLvl w:val="1"/>
        <w:rPr>
          <w:b/>
          <w:bCs/>
          <w:sz w:val="28"/>
          <w:szCs w:val="28"/>
          <w:lang w:val="en-US"/>
        </w:rPr>
      </w:pPr>
      <w:bookmarkStart w:id="3" w:name="_Toc137666781"/>
      <w:r w:rsidRPr="006E42AC">
        <w:rPr>
          <w:b/>
          <w:bCs/>
          <w:sz w:val="28"/>
          <w:szCs w:val="28"/>
          <w:lang w:val="en-US"/>
        </w:rPr>
        <w:t xml:space="preserve">1.2. </w:t>
      </w:r>
      <w:proofErr w:type="spellStart"/>
      <w:r w:rsidR="00E80072" w:rsidRPr="006E42AC">
        <w:rPr>
          <w:b/>
          <w:bCs/>
          <w:sz w:val="28"/>
          <w:szCs w:val="28"/>
          <w:lang w:val="en-US"/>
        </w:rPr>
        <w:t>Các</w:t>
      </w:r>
      <w:proofErr w:type="spellEnd"/>
      <w:r w:rsidR="00E80072" w:rsidRPr="006E42AC">
        <w:rPr>
          <w:b/>
          <w:bCs/>
          <w:sz w:val="28"/>
          <w:szCs w:val="28"/>
          <w:lang w:val="en-US"/>
        </w:rPr>
        <w:t xml:space="preserve"> </w:t>
      </w:r>
      <w:proofErr w:type="spellStart"/>
      <w:r w:rsidR="00E80072" w:rsidRPr="006E42AC">
        <w:rPr>
          <w:b/>
          <w:bCs/>
          <w:sz w:val="28"/>
          <w:szCs w:val="28"/>
          <w:lang w:val="en-US"/>
        </w:rPr>
        <w:t>văn</w:t>
      </w:r>
      <w:proofErr w:type="spellEnd"/>
      <w:r w:rsidR="00E80072" w:rsidRPr="006E42AC">
        <w:rPr>
          <w:b/>
          <w:bCs/>
          <w:sz w:val="28"/>
          <w:szCs w:val="28"/>
          <w:lang w:val="en-US"/>
        </w:rPr>
        <w:t xml:space="preserve"> </w:t>
      </w:r>
      <w:proofErr w:type="spellStart"/>
      <w:r w:rsidR="00E80072" w:rsidRPr="006E42AC">
        <w:rPr>
          <w:b/>
          <w:bCs/>
          <w:sz w:val="28"/>
          <w:szCs w:val="28"/>
          <w:lang w:val="en-US"/>
        </w:rPr>
        <w:t>bản</w:t>
      </w:r>
      <w:proofErr w:type="spellEnd"/>
      <w:r w:rsidR="00E80072" w:rsidRPr="006E42AC">
        <w:rPr>
          <w:b/>
          <w:bCs/>
          <w:sz w:val="28"/>
          <w:szCs w:val="28"/>
          <w:lang w:val="en-US"/>
        </w:rPr>
        <w:t xml:space="preserve"> </w:t>
      </w:r>
      <w:proofErr w:type="spellStart"/>
      <w:r w:rsidR="00E80072" w:rsidRPr="006E42AC">
        <w:rPr>
          <w:b/>
          <w:bCs/>
          <w:sz w:val="28"/>
          <w:szCs w:val="28"/>
          <w:lang w:val="en-US"/>
        </w:rPr>
        <w:t>pháp</w:t>
      </w:r>
      <w:proofErr w:type="spellEnd"/>
      <w:r w:rsidR="00E80072" w:rsidRPr="006E42AC">
        <w:rPr>
          <w:b/>
          <w:bCs/>
          <w:sz w:val="28"/>
          <w:szCs w:val="28"/>
          <w:lang w:val="en-US"/>
        </w:rPr>
        <w:t xml:space="preserve"> </w:t>
      </w:r>
      <w:proofErr w:type="spellStart"/>
      <w:r w:rsidR="00E80072" w:rsidRPr="006E42AC">
        <w:rPr>
          <w:b/>
          <w:bCs/>
          <w:sz w:val="28"/>
          <w:szCs w:val="28"/>
          <w:lang w:val="en-US"/>
        </w:rPr>
        <w:t>lý</w:t>
      </w:r>
      <w:bookmarkEnd w:id="3"/>
      <w:proofErr w:type="spellEnd"/>
    </w:p>
    <w:p w14:paraId="58CC21E6" w14:textId="1AA00E4F" w:rsidR="00794987" w:rsidRPr="00642BC2" w:rsidRDefault="00794987" w:rsidP="009D00E9">
      <w:pPr>
        <w:pStyle w:val="BodyText"/>
        <w:spacing w:before="81" w:line="288" w:lineRule="auto"/>
        <w:ind w:right="124" w:firstLine="719"/>
        <w:jc w:val="both"/>
        <w:rPr>
          <w:sz w:val="28"/>
          <w:szCs w:val="28"/>
          <w:lang w:val="en-US"/>
        </w:rPr>
      </w:pP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văn</w:t>
      </w:r>
      <w:proofErr w:type="spellEnd"/>
      <w:r w:rsidRPr="00642BC2">
        <w:rPr>
          <w:sz w:val="28"/>
          <w:szCs w:val="28"/>
          <w:lang w:val="en-US"/>
        </w:rPr>
        <w:t xml:space="preserve"> </w:t>
      </w:r>
      <w:proofErr w:type="spellStart"/>
      <w:r w:rsidRPr="00642BC2">
        <w:rPr>
          <w:sz w:val="28"/>
          <w:szCs w:val="28"/>
          <w:lang w:val="en-US"/>
        </w:rPr>
        <w:t>bản</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lý</w:t>
      </w:r>
      <w:proofErr w:type="spellEnd"/>
      <w:r w:rsidRPr="00642BC2">
        <w:rPr>
          <w:sz w:val="28"/>
          <w:szCs w:val="28"/>
          <w:lang w:val="en-US"/>
        </w:rPr>
        <w:t xml:space="preserve"> </w:t>
      </w:r>
      <w:proofErr w:type="spellStart"/>
      <w:r w:rsidRPr="00642BC2">
        <w:rPr>
          <w:sz w:val="28"/>
          <w:szCs w:val="28"/>
          <w:lang w:val="en-US"/>
        </w:rPr>
        <w:t>liên</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đến</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viên</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thể</w:t>
      </w:r>
      <w:proofErr w:type="spellEnd"/>
      <w:r w:rsidRPr="00642BC2">
        <w:rPr>
          <w:sz w:val="28"/>
          <w:szCs w:val="28"/>
          <w:lang w:val="en-US"/>
        </w:rPr>
        <w:t xml:space="preserve"> </w:t>
      </w:r>
      <w:proofErr w:type="spellStart"/>
      <w:r w:rsidRPr="00642BC2">
        <w:rPr>
          <w:sz w:val="28"/>
          <w:szCs w:val="28"/>
          <w:lang w:val="en-US"/>
        </w:rPr>
        <w:t>kể</w:t>
      </w:r>
      <w:proofErr w:type="spellEnd"/>
      <w:r w:rsidRPr="00642BC2">
        <w:rPr>
          <w:sz w:val="28"/>
          <w:szCs w:val="28"/>
          <w:lang w:val="en-US"/>
        </w:rPr>
        <w:t xml:space="preserve"> </w:t>
      </w:r>
      <w:proofErr w:type="spellStart"/>
      <w:r w:rsidRPr="00642BC2">
        <w:rPr>
          <w:sz w:val="28"/>
          <w:szCs w:val="28"/>
          <w:lang w:val="en-US"/>
        </w:rPr>
        <w:t>đến</w:t>
      </w:r>
      <w:proofErr w:type="spellEnd"/>
      <w:r w:rsidRPr="00642BC2">
        <w:rPr>
          <w:sz w:val="28"/>
          <w:szCs w:val="28"/>
          <w:lang w:val="en-US"/>
        </w:rPr>
        <w:t xml:space="preserve"> </w:t>
      </w:r>
      <w:proofErr w:type="spellStart"/>
      <w:r w:rsidRPr="00642BC2">
        <w:rPr>
          <w:sz w:val="28"/>
          <w:szCs w:val="28"/>
          <w:lang w:val="en-US"/>
        </w:rPr>
        <w:t>như</w:t>
      </w:r>
      <w:proofErr w:type="spellEnd"/>
      <w:r w:rsidRPr="00642BC2">
        <w:rPr>
          <w:sz w:val="28"/>
          <w:szCs w:val="28"/>
          <w:lang w:val="en-US"/>
        </w:rPr>
        <w:t>:</w:t>
      </w:r>
    </w:p>
    <w:p w14:paraId="2671BD3B" w14:textId="77777777" w:rsidR="00C61C45" w:rsidRPr="009D00E9" w:rsidRDefault="00C61C45" w:rsidP="009D00E9">
      <w:pPr>
        <w:pStyle w:val="BodyText"/>
        <w:spacing w:before="81" w:line="288" w:lineRule="auto"/>
        <w:ind w:right="124" w:firstLine="719"/>
        <w:jc w:val="both"/>
        <w:rPr>
          <w:b/>
          <w:bCs/>
          <w:i/>
          <w:iCs/>
          <w:sz w:val="28"/>
          <w:szCs w:val="28"/>
          <w:lang w:val="en-US"/>
        </w:rPr>
      </w:pPr>
      <w:proofErr w:type="spellStart"/>
      <w:r w:rsidRPr="009D00E9">
        <w:rPr>
          <w:b/>
          <w:bCs/>
          <w:i/>
          <w:iCs/>
          <w:sz w:val="28"/>
          <w:szCs w:val="28"/>
          <w:lang w:val="en-US"/>
        </w:rPr>
        <w:t>Luật</w:t>
      </w:r>
      <w:proofErr w:type="spellEnd"/>
      <w:r w:rsidRPr="009D00E9">
        <w:rPr>
          <w:b/>
          <w:bCs/>
          <w:i/>
          <w:iCs/>
          <w:sz w:val="28"/>
          <w:szCs w:val="28"/>
          <w:lang w:val="en-US"/>
        </w:rPr>
        <w:t xml:space="preserve"> </w:t>
      </w:r>
      <w:proofErr w:type="spellStart"/>
      <w:r w:rsidRPr="009D00E9">
        <w:rPr>
          <w:b/>
          <w:bCs/>
          <w:i/>
          <w:iCs/>
          <w:sz w:val="28"/>
          <w:szCs w:val="28"/>
          <w:lang w:val="en-US"/>
        </w:rPr>
        <w:t>kiểm</w:t>
      </w:r>
      <w:proofErr w:type="spellEnd"/>
      <w:r w:rsidRPr="009D00E9">
        <w:rPr>
          <w:b/>
          <w:bCs/>
          <w:i/>
          <w:iCs/>
          <w:sz w:val="28"/>
          <w:szCs w:val="28"/>
          <w:lang w:val="en-US"/>
        </w:rPr>
        <w:t xml:space="preserve"> </w:t>
      </w:r>
      <w:proofErr w:type="spellStart"/>
      <w:r w:rsidRPr="009D00E9">
        <w:rPr>
          <w:b/>
          <w:bCs/>
          <w:i/>
          <w:iCs/>
          <w:sz w:val="28"/>
          <w:szCs w:val="28"/>
          <w:lang w:val="en-US"/>
        </w:rPr>
        <w:t>toán</w:t>
      </w:r>
      <w:proofErr w:type="spellEnd"/>
      <w:r w:rsidRPr="009D00E9">
        <w:rPr>
          <w:b/>
          <w:bCs/>
          <w:i/>
          <w:iCs/>
          <w:sz w:val="28"/>
          <w:szCs w:val="28"/>
          <w:lang w:val="en-US"/>
        </w:rPr>
        <w:t xml:space="preserve"> </w:t>
      </w:r>
      <w:proofErr w:type="spellStart"/>
      <w:r w:rsidRPr="009D00E9">
        <w:rPr>
          <w:b/>
          <w:bCs/>
          <w:i/>
          <w:iCs/>
          <w:sz w:val="28"/>
          <w:szCs w:val="28"/>
          <w:lang w:val="en-US"/>
        </w:rPr>
        <w:t>độc</w:t>
      </w:r>
      <w:proofErr w:type="spellEnd"/>
      <w:r w:rsidRPr="009D00E9">
        <w:rPr>
          <w:b/>
          <w:bCs/>
          <w:i/>
          <w:iCs/>
          <w:sz w:val="28"/>
          <w:szCs w:val="28"/>
          <w:lang w:val="en-US"/>
        </w:rPr>
        <w:t xml:space="preserve"> </w:t>
      </w:r>
      <w:proofErr w:type="spellStart"/>
      <w:r w:rsidRPr="009D00E9">
        <w:rPr>
          <w:b/>
          <w:bCs/>
          <w:i/>
          <w:iCs/>
          <w:sz w:val="28"/>
          <w:szCs w:val="28"/>
          <w:lang w:val="en-US"/>
        </w:rPr>
        <w:t>lập</w:t>
      </w:r>
      <w:proofErr w:type="spellEnd"/>
      <w:r w:rsidRPr="009D00E9">
        <w:rPr>
          <w:b/>
          <w:bCs/>
          <w:i/>
          <w:iCs/>
          <w:sz w:val="28"/>
          <w:szCs w:val="28"/>
          <w:lang w:val="en-US"/>
        </w:rPr>
        <w:t xml:space="preserve"> </w:t>
      </w:r>
      <w:proofErr w:type="spellStart"/>
      <w:r w:rsidRPr="009D00E9">
        <w:rPr>
          <w:b/>
          <w:bCs/>
          <w:i/>
          <w:iCs/>
          <w:sz w:val="28"/>
          <w:szCs w:val="28"/>
          <w:lang w:val="en-US"/>
        </w:rPr>
        <w:t>số</w:t>
      </w:r>
      <w:proofErr w:type="spellEnd"/>
      <w:r w:rsidRPr="009D00E9">
        <w:rPr>
          <w:b/>
          <w:bCs/>
          <w:i/>
          <w:iCs/>
          <w:sz w:val="28"/>
          <w:szCs w:val="28"/>
          <w:lang w:val="en-US"/>
        </w:rPr>
        <w:t xml:space="preserve"> 67/2011/QH12: </w:t>
      </w:r>
    </w:p>
    <w:p w14:paraId="747557B9"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nguyên</w:t>
      </w:r>
      <w:proofErr w:type="spellEnd"/>
      <w:r w:rsidRPr="00642BC2">
        <w:rPr>
          <w:sz w:val="28"/>
          <w:szCs w:val="28"/>
          <w:lang w:val="en-US"/>
        </w:rPr>
        <w:t xml:space="preserve"> </w:t>
      </w:r>
      <w:proofErr w:type="spellStart"/>
      <w:r w:rsidRPr="00642BC2">
        <w:rPr>
          <w:sz w:val="28"/>
          <w:szCs w:val="28"/>
          <w:lang w:val="en-US"/>
        </w:rPr>
        <w:t>tắc</w:t>
      </w:r>
      <w:proofErr w:type="spellEnd"/>
      <w:r w:rsidRPr="00642BC2">
        <w:rPr>
          <w:sz w:val="28"/>
          <w:szCs w:val="28"/>
          <w:lang w:val="en-US"/>
        </w:rPr>
        <w:t xml:space="preserve"> </w:t>
      </w:r>
      <w:proofErr w:type="spellStart"/>
      <w:r w:rsidRPr="00642BC2">
        <w:rPr>
          <w:sz w:val="28"/>
          <w:szCs w:val="28"/>
          <w:lang w:val="en-US"/>
        </w:rPr>
        <w:t>hoạt</w:t>
      </w:r>
      <w:proofErr w:type="spellEnd"/>
      <w:r w:rsidRPr="00642BC2">
        <w:rPr>
          <w:sz w:val="28"/>
          <w:szCs w:val="28"/>
          <w:lang w:val="en-US"/>
        </w:rPr>
        <w:t xml:space="preserve"> </w:t>
      </w:r>
      <w:proofErr w:type="spellStart"/>
      <w:r w:rsidRPr="00642BC2">
        <w:rPr>
          <w:sz w:val="28"/>
          <w:szCs w:val="28"/>
          <w:lang w:val="en-US"/>
        </w:rPr>
        <w:t>động</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độc</w:t>
      </w:r>
      <w:proofErr w:type="spellEnd"/>
      <w:r w:rsidRPr="00642BC2">
        <w:rPr>
          <w:sz w:val="28"/>
          <w:szCs w:val="28"/>
          <w:lang w:val="en-US"/>
        </w:rPr>
        <w:t xml:space="preserve"> </w:t>
      </w:r>
      <w:proofErr w:type="spellStart"/>
      <w:r w:rsidRPr="00642BC2">
        <w:rPr>
          <w:sz w:val="28"/>
          <w:szCs w:val="28"/>
          <w:lang w:val="en-US"/>
        </w:rPr>
        <w:t>lập</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đó</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tuân</w:t>
      </w:r>
      <w:proofErr w:type="spellEnd"/>
      <w:r w:rsidRPr="00642BC2">
        <w:rPr>
          <w:sz w:val="28"/>
          <w:szCs w:val="28"/>
          <w:lang w:val="en-US"/>
        </w:rPr>
        <w:t xml:space="preserve"> </w:t>
      </w:r>
      <w:proofErr w:type="spellStart"/>
      <w:r w:rsidRPr="00642BC2">
        <w:rPr>
          <w:sz w:val="28"/>
          <w:szCs w:val="28"/>
          <w:lang w:val="en-US"/>
        </w:rPr>
        <w:t>thủ</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w:t>
      </w:r>
    </w:p>
    <w:p w14:paraId="54B3457F"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danh</w:t>
      </w:r>
      <w:proofErr w:type="spellEnd"/>
      <w:r w:rsidRPr="00642BC2">
        <w:rPr>
          <w:sz w:val="28"/>
          <w:szCs w:val="28"/>
          <w:lang w:val="en-US"/>
        </w:rPr>
        <w:t xml:space="preserve"> </w:t>
      </w:r>
      <w:proofErr w:type="spellStart"/>
      <w:r w:rsidRPr="00642BC2">
        <w:rPr>
          <w:sz w:val="28"/>
          <w:szCs w:val="28"/>
          <w:lang w:val="en-US"/>
        </w:rPr>
        <w:t>mục</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vi </w:t>
      </w:r>
      <w:proofErr w:type="spellStart"/>
      <w:r w:rsidRPr="00642BC2">
        <w:rPr>
          <w:sz w:val="28"/>
          <w:szCs w:val="28"/>
          <w:lang w:val="en-US"/>
        </w:rPr>
        <w:t>bị</w:t>
      </w:r>
      <w:proofErr w:type="spellEnd"/>
      <w:r w:rsidRPr="00642BC2">
        <w:rPr>
          <w:sz w:val="28"/>
          <w:szCs w:val="28"/>
          <w:lang w:val="en-US"/>
        </w:rPr>
        <w:t xml:space="preserve"> </w:t>
      </w:r>
      <w:proofErr w:type="spellStart"/>
      <w:r w:rsidRPr="00642BC2">
        <w:rPr>
          <w:sz w:val="28"/>
          <w:szCs w:val="28"/>
          <w:lang w:val="en-US"/>
        </w:rPr>
        <w:t>nghiêm</w:t>
      </w:r>
      <w:proofErr w:type="spellEnd"/>
      <w:r w:rsidRPr="00642BC2">
        <w:rPr>
          <w:sz w:val="28"/>
          <w:szCs w:val="28"/>
          <w:lang w:val="en-US"/>
        </w:rPr>
        <w:t xml:space="preserve"> </w:t>
      </w:r>
      <w:proofErr w:type="spellStart"/>
      <w:r w:rsidRPr="00642BC2">
        <w:rPr>
          <w:sz w:val="28"/>
          <w:szCs w:val="28"/>
          <w:lang w:val="en-US"/>
        </w:rPr>
        <w:t>cấm</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đó</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vi </w:t>
      </w:r>
      <w:proofErr w:type="spellStart"/>
      <w:r w:rsidRPr="00642BC2">
        <w:rPr>
          <w:sz w:val="28"/>
          <w:szCs w:val="28"/>
          <w:lang w:val="en-US"/>
        </w:rPr>
        <w:t>liên</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đến</w:t>
      </w:r>
      <w:proofErr w:type="spellEnd"/>
      <w:r w:rsidRPr="00642BC2">
        <w:rPr>
          <w:sz w:val="28"/>
          <w:szCs w:val="28"/>
          <w:lang w:val="en-US"/>
        </w:rPr>
        <w:t xml:space="preserve"> </w:t>
      </w:r>
      <w:proofErr w:type="spellStart"/>
      <w:r w:rsidRPr="00642BC2">
        <w:rPr>
          <w:sz w:val="28"/>
          <w:szCs w:val="28"/>
          <w:lang w:val="en-US"/>
        </w:rPr>
        <w:t>nội</w:t>
      </w:r>
      <w:proofErr w:type="spellEnd"/>
      <w:r w:rsidRPr="00642BC2">
        <w:rPr>
          <w:sz w:val="28"/>
          <w:szCs w:val="28"/>
          <w:lang w:val="en-US"/>
        </w:rPr>
        <w:t xml:space="preserve"> dung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lastRenderedPageBreak/>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w:t>
      </w:r>
    </w:p>
    <w:p w14:paraId="7C7E0B8D"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trường</w:t>
      </w:r>
      <w:proofErr w:type="spellEnd"/>
      <w:r w:rsidRPr="00642BC2">
        <w:rPr>
          <w:sz w:val="28"/>
          <w:szCs w:val="28"/>
          <w:lang w:val="en-US"/>
        </w:rPr>
        <w:t xml:space="preserve"> </w:t>
      </w:r>
      <w:proofErr w:type="spellStart"/>
      <w:r w:rsidRPr="00642BC2">
        <w:rPr>
          <w:sz w:val="28"/>
          <w:szCs w:val="28"/>
          <w:lang w:val="en-US"/>
        </w:rPr>
        <w:t>hợp</w:t>
      </w:r>
      <w:proofErr w:type="spellEnd"/>
      <w:r w:rsidRPr="00642BC2">
        <w:rPr>
          <w:sz w:val="28"/>
          <w:szCs w:val="28"/>
          <w:lang w:val="en-US"/>
        </w:rPr>
        <w:t xml:space="preserve"> </w:t>
      </w:r>
      <w:proofErr w:type="spellStart"/>
      <w:r w:rsidRPr="00642BC2">
        <w:rPr>
          <w:sz w:val="28"/>
          <w:szCs w:val="28"/>
          <w:lang w:val="en-US"/>
        </w:rPr>
        <w:t>đơn</w:t>
      </w:r>
      <w:proofErr w:type="spellEnd"/>
      <w:r w:rsidRPr="00642BC2">
        <w:rPr>
          <w:sz w:val="28"/>
          <w:szCs w:val="28"/>
          <w:lang w:val="en-US"/>
        </w:rPr>
        <w:t xml:space="preserve"> </w:t>
      </w:r>
      <w:proofErr w:type="spellStart"/>
      <w:r w:rsidRPr="00642BC2">
        <w:rPr>
          <w:sz w:val="28"/>
          <w:szCs w:val="28"/>
          <w:lang w:val="en-US"/>
        </w:rPr>
        <w:t>vị</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hiện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w:t>
      </w:r>
    </w:p>
    <w:p w14:paraId="0A8E0814"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danh</w:t>
      </w:r>
      <w:proofErr w:type="spellEnd"/>
      <w:r w:rsidRPr="00642BC2">
        <w:rPr>
          <w:sz w:val="28"/>
          <w:szCs w:val="28"/>
          <w:lang w:val="en-US"/>
        </w:rPr>
        <w:t xml:space="preserve"> </w:t>
      </w:r>
      <w:proofErr w:type="spellStart"/>
      <w:r w:rsidRPr="00642BC2">
        <w:rPr>
          <w:sz w:val="28"/>
          <w:szCs w:val="28"/>
          <w:lang w:val="en-US"/>
        </w:rPr>
        <w:t>mục</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dịch</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đơn</w:t>
      </w:r>
      <w:proofErr w:type="spellEnd"/>
      <w:r w:rsidRPr="00642BC2">
        <w:rPr>
          <w:sz w:val="28"/>
          <w:szCs w:val="28"/>
          <w:lang w:val="en-US"/>
        </w:rPr>
        <w:t xml:space="preserve"> </w:t>
      </w:r>
      <w:proofErr w:type="spellStart"/>
      <w:r w:rsidRPr="00642BC2">
        <w:rPr>
          <w:sz w:val="28"/>
          <w:szCs w:val="28"/>
          <w:lang w:val="en-US"/>
        </w:rPr>
        <w:t>vị</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cung</w:t>
      </w:r>
      <w:proofErr w:type="spellEnd"/>
      <w:r w:rsidRPr="00642BC2">
        <w:rPr>
          <w:sz w:val="28"/>
          <w:szCs w:val="28"/>
          <w:lang w:val="en-US"/>
        </w:rPr>
        <w:t xml:space="preserve"> </w:t>
      </w:r>
      <w:proofErr w:type="spellStart"/>
      <w:r w:rsidRPr="00642BC2">
        <w:rPr>
          <w:sz w:val="28"/>
          <w:szCs w:val="28"/>
          <w:lang w:val="en-US"/>
        </w:rPr>
        <w:t>cấp</w:t>
      </w:r>
      <w:proofErr w:type="spellEnd"/>
      <w:r w:rsidRPr="00642BC2">
        <w:rPr>
          <w:sz w:val="28"/>
          <w:szCs w:val="28"/>
          <w:lang w:val="en-US"/>
        </w:rPr>
        <w:t>.</w:t>
      </w:r>
    </w:p>
    <w:p w14:paraId="05D89174"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nghĩa</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bảo</w:t>
      </w:r>
      <w:proofErr w:type="spellEnd"/>
      <w:r w:rsidRPr="00642BC2">
        <w:rPr>
          <w:sz w:val="28"/>
          <w:szCs w:val="28"/>
          <w:lang w:val="en-US"/>
        </w:rPr>
        <w:t xml:space="preserve"> </w:t>
      </w:r>
      <w:proofErr w:type="spellStart"/>
      <w:r w:rsidRPr="00642BC2">
        <w:rPr>
          <w:sz w:val="28"/>
          <w:szCs w:val="28"/>
          <w:lang w:val="en-US"/>
        </w:rPr>
        <w:t>mật</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phí</w:t>
      </w:r>
      <w:proofErr w:type="spellEnd"/>
      <w:r w:rsidRPr="00642BC2">
        <w:rPr>
          <w:sz w:val="28"/>
          <w:szCs w:val="28"/>
          <w:lang w:val="en-US"/>
        </w:rPr>
        <w:t xml:space="preserve"> </w:t>
      </w:r>
      <w:proofErr w:type="spellStart"/>
      <w:r w:rsidRPr="00642BC2">
        <w:rPr>
          <w:sz w:val="28"/>
          <w:szCs w:val="28"/>
          <w:lang w:val="en-US"/>
        </w:rPr>
        <w:t>dịch</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tính</w:t>
      </w:r>
      <w:proofErr w:type="spellEnd"/>
      <w:r w:rsidRPr="00642BC2">
        <w:rPr>
          <w:sz w:val="28"/>
          <w:szCs w:val="28"/>
          <w:lang w:val="en-US"/>
        </w:rPr>
        <w:t xml:space="preserve"> </w:t>
      </w:r>
      <w:proofErr w:type="spellStart"/>
      <w:r w:rsidRPr="00642BC2">
        <w:rPr>
          <w:sz w:val="28"/>
          <w:szCs w:val="28"/>
          <w:lang w:val="en-US"/>
        </w:rPr>
        <w:t>độc</w:t>
      </w:r>
      <w:proofErr w:type="spellEnd"/>
      <w:r w:rsidRPr="00642BC2">
        <w:rPr>
          <w:sz w:val="28"/>
          <w:szCs w:val="28"/>
          <w:lang w:val="en-US"/>
        </w:rPr>
        <w:t xml:space="preserve"> </w:t>
      </w:r>
      <w:proofErr w:type="spellStart"/>
      <w:r w:rsidRPr="00642BC2">
        <w:rPr>
          <w:sz w:val="28"/>
          <w:szCs w:val="28"/>
          <w:lang w:val="en-US"/>
        </w:rPr>
        <w:t>lập</w:t>
      </w:r>
      <w:proofErr w:type="spellEnd"/>
      <w:r w:rsidRPr="00642BC2">
        <w:rPr>
          <w:sz w:val="28"/>
          <w:szCs w:val="28"/>
          <w:lang w:val="en-US"/>
        </w:rPr>
        <w:t xml:space="preserve"> </w:t>
      </w:r>
      <w:proofErr w:type="spellStart"/>
      <w:r w:rsidRPr="00642BC2">
        <w:rPr>
          <w:sz w:val="28"/>
          <w:szCs w:val="28"/>
          <w:lang w:val="en-US"/>
        </w:rPr>
        <w:t>khách</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đó</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KiTV</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hiện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đơn</w:t>
      </w:r>
      <w:proofErr w:type="spellEnd"/>
      <w:r w:rsidRPr="00642BC2">
        <w:rPr>
          <w:sz w:val="28"/>
          <w:szCs w:val="28"/>
          <w:lang w:val="en-US"/>
        </w:rPr>
        <w:t xml:space="preserve"> </w:t>
      </w:r>
      <w:proofErr w:type="spellStart"/>
      <w:r w:rsidRPr="00642BC2">
        <w:rPr>
          <w:sz w:val="28"/>
          <w:szCs w:val="28"/>
          <w:lang w:val="en-US"/>
        </w:rPr>
        <w:t>vị</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lợi</w:t>
      </w:r>
      <w:proofErr w:type="spellEnd"/>
      <w:r w:rsidRPr="00642BC2">
        <w:rPr>
          <w:sz w:val="28"/>
          <w:szCs w:val="28"/>
          <w:lang w:val="en-US"/>
        </w:rPr>
        <w:t xml:space="preserve"> </w:t>
      </w:r>
      <w:proofErr w:type="spellStart"/>
      <w:r w:rsidRPr="00642BC2">
        <w:rPr>
          <w:sz w:val="28"/>
          <w:szCs w:val="28"/>
          <w:lang w:val="en-US"/>
        </w:rPr>
        <w:t>ích</w:t>
      </w:r>
      <w:proofErr w:type="spellEnd"/>
      <w:r w:rsidRPr="00642BC2">
        <w:rPr>
          <w:sz w:val="28"/>
          <w:szCs w:val="28"/>
          <w:lang w:val="en-US"/>
        </w:rPr>
        <w:t xml:space="preserve"> </w:t>
      </w:r>
      <w:proofErr w:type="spellStart"/>
      <w:r w:rsidRPr="00642BC2">
        <w:rPr>
          <w:sz w:val="28"/>
          <w:szCs w:val="28"/>
          <w:lang w:val="en-US"/>
        </w:rPr>
        <w:t>công</w:t>
      </w:r>
      <w:proofErr w:type="spellEnd"/>
      <w:r w:rsidRPr="00642BC2">
        <w:rPr>
          <w:sz w:val="28"/>
          <w:szCs w:val="28"/>
          <w:lang w:val="en-US"/>
        </w:rPr>
        <w:t xml:space="preserve"> </w:t>
      </w:r>
      <w:proofErr w:type="spellStart"/>
      <w:r w:rsidRPr="00642BC2">
        <w:rPr>
          <w:sz w:val="28"/>
          <w:szCs w:val="28"/>
          <w:lang w:val="en-US"/>
        </w:rPr>
        <w:t>chúng</w:t>
      </w:r>
      <w:proofErr w:type="spellEnd"/>
      <w:r w:rsidRPr="00642BC2">
        <w:rPr>
          <w:sz w:val="28"/>
          <w:szCs w:val="28"/>
          <w:lang w:val="en-US"/>
        </w:rPr>
        <w:t xml:space="preserve"> </w:t>
      </w:r>
      <w:proofErr w:type="spellStart"/>
      <w:r w:rsidRPr="00642BC2">
        <w:rPr>
          <w:sz w:val="28"/>
          <w:szCs w:val="28"/>
          <w:lang w:val="en-US"/>
        </w:rPr>
        <w:t>quá</w:t>
      </w:r>
      <w:proofErr w:type="spellEnd"/>
      <w:r w:rsidRPr="00642BC2">
        <w:rPr>
          <w:sz w:val="28"/>
          <w:szCs w:val="28"/>
          <w:lang w:val="en-US"/>
        </w:rPr>
        <w:t xml:space="preserve"> 4 </w:t>
      </w:r>
      <w:proofErr w:type="spellStart"/>
      <w:r w:rsidRPr="00642BC2">
        <w:rPr>
          <w:sz w:val="28"/>
          <w:szCs w:val="28"/>
          <w:lang w:val="en-US"/>
        </w:rPr>
        <w:t>năm</w:t>
      </w:r>
      <w:proofErr w:type="spellEnd"/>
      <w:r w:rsidRPr="00642BC2">
        <w:rPr>
          <w:sz w:val="28"/>
          <w:szCs w:val="28"/>
          <w:lang w:val="en-US"/>
        </w:rPr>
        <w:t>.</w:t>
      </w:r>
    </w:p>
    <w:p w14:paraId="6050CCBB" w14:textId="77777777" w:rsidR="00C61C45" w:rsidRPr="009D00E9" w:rsidRDefault="00C61C45" w:rsidP="009D00E9">
      <w:pPr>
        <w:pStyle w:val="BodyText"/>
        <w:spacing w:before="81" w:line="288" w:lineRule="auto"/>
        <w:ind w:right="124" w:firstLine="719"/>
        <w:jc w:val="both"/>
        <w:rPr>
          <w:b/>
          <w:bCs/>
          <w:i/>
          <w:iCs/>
          <w:sz w:val="28"/>
          <w:szCs w:val="28"/>
          <w:lang w:val="en-US"/>
        </w:rPr>
      </w:pPr>
      <w:proofErr w:type="spellStart"/>
      <w:r w:rsidRPr="009D00E9">
        <w:rPr>
          <w:b/>
          <w:bCs/>
          <w:i/>
          <w:iCs/>
          <w:sz w:val="28"/>
          <w:szCs w:val="28"/>
          <w:lang w:val="en-US"/>
        </w:rPr>
        <w:t>Các</w:t>
      </w:r>
      <w:proofErr w:type="spellEnd"/>
      <w:r w:rsidRPr="009D00E9">
        <w:rPr>
          <w:b/>
          <w:bCs/>
          <w:i/>
          <w:iCs/>
          <w:sz w:val="28"/>
          <w:szCs w:val="28"/>
          <w:lang w:val="en-US"/>
        </w:rPr>
        <w:t xml:space="preserve"> </w:t>
      </w:r>
      <w:proofErr w:type="spellStart"/>
      <w:r w:rsidRPr="009D00E9">
        <w:rPr>
          <w:b/>
          <w:bCs/>
          <w:i/>
          <w:iCs/>
          <w:sz w:val="28"/>
          <w:szCs w:val="28"/>
          <w:lang w:val="en-US"/>
        </w:rPr>
        <w:t>văn</w:t>
      </w:r>
      <w:proofErr w:type="spellEnd"/>
      <w:r w:rsidRPr="009D00E9">
        <w:rPr>
          <w:b/>
          <w:bCs/>
          <w:i/>
          <w:iCs/>
          <w:sz w:val="28"/>
          <w:szCs w:val="28"/>
          <w:lang w:val="en-US"/>
        </w:rPr>
        <w:t xml:space="preserve"> </w:t>
      </w:r>
      <w:proofErr w:type="spellStart"/>
      <w:r w:rsidRPr="009D00E9">
        <w:rPr>
          <w:b/>
          <w:bCs/>
          <w:i/>
          <w:iCs/>
          <w:sz w:val="28"/>
          <w:szCs w:val="28"/>
          <w:lang w:val="en-US"/>
        </w:rPr>
        <w:t>bản</w:t>
      </w:r>
      <w:proofErr w:type="spellEnd"/>
      <w:r w:rsidRPr="009D00E9">
        <w:rPr>
          <w:b/>
          <w:bCs/>
          <w:i/>
          <w:iCs/>
          <w:sz w:val="28"/>
          <w:szCs w:val="28"/>
          <w:lang w:val="en-US"/>
        </w:rPr>
        <w:t xml:space="preserve"> </w:t>
      </w:r>
      <w:proofErr w:type="spellStart"/>
      <w:r w:rsidRPr="009D00E9">
        <w:rPr>
          <w:b/>
          <w:bCs/>
          <w:i/>
          <w:iCs/>
          <w:sz w:val="28"/>
          <w:szCs w:val="28"/>
          <w:lang w:val="en-US"/>
        </w:rPr>
        <w:t>dưới</w:t>
      </w:r>
      <w:proofErr w:type="spellEnd"/>
      <w:r w:rsidRPr="009D00E9">
        <w:rPr>
          <w:b/>
          <w:bCs/>
          <w:i/>
          <w:iCs/>
          <w:sz w:val="28"/>
          <w:szCs w:val="28"/>
          <w:lang w:val="en-US"/>
        </w:rPr>
        <w:t xml:space="preserve"> </w:t>
      </w:r>
      <w:proofErr w:type="spellStart"/>
      <w:r w:rsidRPr="009D00E9">
        <w:rPr>
          <w:b/>
          <w:bCs/>
          <w:i/>
          <w:iCs/>
          <w:sz w:val="28"/>
          <w:szCs w:val="28"/>
          <w:lang w:val="en-US"/>
        </w:rPr>
        <w:t>luật</w:t>
      </w:r>
      <w:proofErr w:type="spellEnd"/>
      <w:r w:rsidRPr="009D00E9">
        <w:rPr>
          <w:b/>
          <w:bCs/>
          <w:i/>
          <w:iCs/>
          <w:sz w:val="28"/>
          <w:szCs w:val="28"/>
          <w:lang w:val="en-US"/>
        </w:rPr>
        <w:t xml:space="preserve"> </w:t>
      </w:r>
      <w:proofErr w:type="spellStart"/>
      <w:r w:rsidRPr="009D00E9">
        <w:rPr>
          <w:b/>
          <w:bCs/>
          <w:i/>
          <w:iCs/>
          <w:sz w:val="28"/>
          <w:szCs w:val="28"/>
          <w:lang w:val="en-US"/>
        </w:rPr>
        <w:t>khác</w:t>
      </w:r>
      <w:proofErr w:type="spellEnd"/>
      <w:r w:rsidRPr="009D00E9">
        <w:rPr>
          <w:b/>
          <w:bCs/>
          <w:i/>
          <w:iCs/>
          <w:sz w:val="28"/>
          <w:szCs w:val="28"/>
          <w:lang w:val="en-US"/>
        </w:rPr>
        <w:t>:</w:t>
      </w:r>
    </w:p>
    <w:p w14:paraId="16CB079D" w14:textId="77777777" w:rsidR="00C61C45" w:rsidRPr="00642BC2" w:rsidRDefault="00C61C45" w:rsidP="009D00E9">
      <w:pPr>
        <w:pStyle w:val="BodyText"/>
        <w:spacing w:before="81" w:line="288" w:lineRule="auto"/>
        <w:ind w:right="124" w:firstLine="719"/>
        <w:jc w:val="both"/>
        <w:rPr>
          <w:sz w:val="28"/>
          <w:szCs w:val="28"/>
          <w:lang w:val="en-US"/>
        </w:rPr>
      </w:pPr>
      <w:proofErr w:type="spellStart"/>
      <w:r w:rsidRPr="00642BC2">
        <w:rPr>
          <w:sz w:val="28"/>
          <w:szCs w:val="28"/>
          <w:lang w:val="en-US"/>
        </w:rPr>
        <w:t>Nghị</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17/2012/NĐ-CP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Chính</w:t>
      </w:r>
      <w:proofErr w:type="spellEnd"/>
      <w:r w:rsidRPr="00642BC2">
        <w:rPr>
          <w:sz w:val="28"/>
          <w:szCs w:val="28"/>
          <w:lang w:val="en-US"/>
        </w:rPr>
        <w:t xml:space="preserve"> </w:t>
      </w:r>
      <w:proofErr w:type="spellStart"/>
      <w:r w:rsidRPr="00642BC2">
        <w:rPr>
          <w:sz w:val="28"/>
          <w:szCs w:val="28"/>
          <w:lang w:val="en-US"/>
        </w:rPr>
        <w:t>phủ</w:t>
      </w:r>
      <w:proofErr w:type="spellEnd"/>
      <w:r w:rsidRPr="00642BC2">
        <w:rPr>
          <w:sz w:val="28"/>
          <w:szCs w:val="28"/>
          <w:lang w:val="en-US"/>
        </w:rPr>
        <w:t xml:space="preserve"> Quy </w:t>
      </w:r>
      <w:proofErr w:type="spellStart"/>
      <w:r w:rsidRPr="00642BC2">
        <w:rPr>
          <w:sz w:val="28"/>
          <w:szCs w:val="28"/>
          <w:lang w:val="en-US"/>
        </w:rPr>
        <w:t>định</w:t>
      </w:r>
      <w:proofErr w:type="spellEnd"/>
      <w:r w:rsidRPr="00642BC2">
        <w:rPr>
          <w:sz w:val="28"/>
          <w:szCs w:val="28"/>
          <w:lang w:val="en-US"/>
        </w:rPr>
        <w:t xml:space="preserve"> chi </w:t>
      </w:r>
      <w:proofErr w:type="spellStart"/>
      <w:r w:rsidRPr="00642BC2">
        <w:rPr>
          <w:sz w:val="28"/>
          <w:szCs w:val="28"/>
          <w:lang w:val="en-US"/>
        </w:rPr>
        <w:t>tiết</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hướng</w:t>
      </w:r>
      <w:proofErr w:type="spellEnd"/>
      <w:r w:rsidRPr="00642BC2">
        <w:rPr>
          <w:sz w:val="28"/>
          <w:szCs w:val="28"/>
          <w:lang w:val="en-US"/>
        </w:rPr>
        <w:t xml:space="preserve"> </w:t>
      </w:r>
      <w:proofErr w:type="spellStart"/>
      <w:r w:rsidRPr="00642BC2">
        <w:rPr>
          <w:sz w:val="28"/>
          <w:szCs w:val="28"/>
          <w:lang w:val="en-US"/>
        </w:rPr>
        <w:t>dẫn</w:t>
      </w:r>
      <w:proofErr w:type="spellEnd"/>
      <w:r w:rsidRPr="00642BC2">
        <w:rPr>
          <w:sz w:val="28"/>
          <w:szCs w:val="28"/>
          <w:lang w:val="en-US"/>
        </w:rPr>
        <w:t xml:space="preserve"> </w:t>
      </w:r>
      <w:proofErr w:type="spellStart"/>
      <w:r w:rsidRPr="00642BC2">
        <w:rPr>
          <w:sz w:val="28"/>
          <w:szCs w:val="28"/>
          <w:lang w:val="en-US"/>
        </w:rPr>
        <w:t>thi</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một</w:t>
      </w:r>
      <w:proofErr w:type="spellEnd"/>
      <w:r w:rsidRPr="00642BC2">
        <w:rPr>
          <w:sz w:val="28"/>
          <w:szCs w:val="28"/>
          <w:lang w:val="en-US"/>
        </w:rPr>
        <w:t xml:space="preserve"> </w:t>
      </w:r>
      <w:proofErr w:type="spellStart"/>
      <w:r w:rsidRPr="00642BC2">
        <w:rPr>
          <w:sz w:val="28"/>
          <w:szCs w:val="28"/>
          <w:lang w:val="en-US"/>
        </w:rPr>
        <w:t>số</w:t>
      </w:r>
      <w:proofErr w:type="spellEnd"/>
      <w:r w:rsidRPr="00642BC2">
        <w:rPr>
          <w:sz w:val="28"/>
          <w:szCs w:val="28"/>
          <w:lang w:val="en-US"/>
        </w:rPr>
        <w:t xml:space="preserve"> </w:t>
      </w:r>
      <w:proofErr w:type="spellStart"/>
      <w:r w:rsidRPr="00642BC2">
        <w:rPr>
          <w:sz w:val="28"/>
          <w:szCs w:val="28"/>
          <w:lang w:val="en-US"/>
        </w:rPr>
        <w:t>điều</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độc</w:t>
      </w:r>
      <w:proofErr w:type="spellEnd"/>
      <w:r w:rsidRPr="00642BC2">
        <w:rPr>
          <w:sz w:val="28"/>
          <w:szCs w:val="28"/>
          <w:lang w:val="en-US"/>
        </w:rPr>
        <w:t xml:space="preserve"> </w:t>
      </w:r>
      <w:proofErr w:type="spellStart"/>
      <w:r w:rsidRPr="00642BC2">
        <w:rPr>
          <w:sz w:val="28"/>
          <w:szCs w:val="28"/>
          <w:lang w:val="en-US"/>
        </w:rPr>
        <w:t>lập</w:t>
      </w:r>
      <w:proofErr w:type="spellEnd"/>
      <w:r w:rsidRPr="00642BC2">
        <w:rPr>
          <w:sz w:val="28"/>
          <w:szCs w:val="28"/>
          <w:lang w:val="en-US"/>
        </w:rPr>
        <w:t>.</w:t>
      </w:r>
    </w:p>
    <w:p w14:paraId="05EFD82C"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Thông </w:t>
      </w:r>
      <w:proofErr w:type="spellStart"/>
      <w:r w:rsidRPr="00642BC2">
        <w:rPr>
          <w:sz w:val="28"/>
          <w:szCs w:val="28"/>
          <w:lang w:val="en-US"/>
        </w:rPr>
        <w:t>tư</w:t>
      </w:r>
      <w:proofErr w:type="spellEnd"/>
      <w:r w:rsidRPr="00642BC2">
        <w:rPr>
          <w:sz w:val="28"/>
          <w:szCs w:val="28"/>
          <w:lang w:val="en-US"/>
        </w:rPr>
        <w:t xml:space="preserve"> 39/2011/TT-NHNN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độc</w:t>
      </w:r>
      <w:proofErr w:type="spellEnd"/>
      <w:r w:rsidRPr="00642BC2">
        <w:rPr>
          <w:sz w:val="28"/>
          <w:szCs w:val="28"/>
          <w:lang w:val="en-US"/>
        </w:rPr>
        <w:t xml:space="preserve"> </w:t>
      </w:r>
      <w:proofErr w:type="spellStart"/>
      <w:r w:rsidRPr="00642BC2">
        <w:rPr>
          <w:sz w:val="28"/>
          <w:szCs w:val="28"/>
          <w:lang w:val="en-US"/>
        </w:rPr>
        <w:t>lập</w:t>
      </w:r>
      <w:proofErr w:type="spellEnd"/>
      <w:r w:rsidRPr="00642BC2">
        <w:rPr>
          <w:sz w:val="28"/>
          <w:szCs w:val="28"/>
          <w:lang w:val="en-US"/>
        </w:rPr>
        <w:t xml:space="preserve"> </w:t>
      </w:r>
      <w:proofErr w:type="spellStart"/>
      <w:r w:rsidRPr="00642BC2">
        <w:rPr>
          <w:sz w:val="28"/>
          <w:szCs w:val="28"/>
          <w:lang w:val="en-US"/>
        </w:rPr>
        <w:t>đối</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tổ</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tín</w:t>
      </w:r>
      <w:proofErr w:type="spellEnd"/>
      <w:r w:rsidRPr="00642BC2">
        <w:rPr>
          <w:sz w:val="28"/>
          <w:szCs w:val="28"/>
          <w:lang w:val="en-US"/>
        </w:rPr>
        <w:t xml:space="preserve"> </w:t>
      </w:r>
      <w:proofErr w:type="spellStart"/>
      <w:r w:rsidRPr="00642BC2">
        <w:rPr>
          <w:sz w:val="28"/>
          <w:szCs w:val="28"/>
          <w:lang w:val="en-US"/>
        </w:rPr>
        <w:t>dụng</w:t>
      </w:r>
      <w:proofErr w:type="spellEnd"/>
      <w:r w:rsidRPr="00642BC2">
        <w:rPr>
          <w:sz w:val="28"/>
          <w:szCs w:val="28"/>
          <w:lang w:val="en-US"/>
        </w:rPr>
        <w:t xml:space="preserve">, chi </w:t>
      </w:r>
      <w:proofErr w:type="spellStart"/>
      <w:r w:rsidRPr="00642BC2">
        <w:rPr>
          <w:sz w:val="28"/>
          <w:szCs w:val="28"/>
          <w:lang w:val="en-US"/>
        </w:rPr>
        <w:t>nhánh</w:t>
      </w:r>
      <w:proofErr w:type="spellEnd"/>
      <w:r w:rsidRPr="00642BC2">
        <w:rPr>
          <w:sz w:val="28"/>
          <w:szCs w:val="28"/>
          <w:lang w:val="en-US"/>
        </w:rPr>
        <w:t xml:space="preserve"> </w:t>
      </w:r>
      <w:proofErr w:type="spellStart"/>
      <w:r w:rsidRPr="00642BC2">
        <w:rPr>
          <w:sz w:val="28"/>
          <w:szCs w:val="28"/>
          <w:lang w:val="en-US"/>
        </w:rPr>
        <w:t>ngân</w:t>
      </w:r>
      <w:proofErr w:type="spellEnd"/>
      <w:r w:rsidRPr="00642BC2">
        <w:rPr>
          <w:sz w:val="28"/>
          <w:szCs w:val="28"/>
          <w:lang w:val="en-US"/>
        </w:rPr>
        <w:t xml:space="preserve"> </w:t>
      </w:r>
      <w:proofErr w:type="spellStart"/>
      <w:r w:rsidRPr="00642BC2">
        <w:rPr>
          <w:sz w:val="28"/>
          <w:szCs w:val="28"/>
          <w:lang w:val="en-US"/>
        </w:rPr>
        <w:t>hàng</w:t>
      </w:r>
      <w:proofErr w:type="spellEnd"/>
      <w:r w:rsidRPr="00642BC2">
        <w:rPr>
          <w:sz w:val="28"/>
          <w:szCs w:val="28"/>
          <w:lang w:val="en-US"/>
        </w:rPr>
        <w:t xml:space="preserve"> </w:t>
      </w:r>
      <w:proofErr w:type="spellStart"/>
      <w:r w:rsidRPr="00642BC2">
        <w:rPr>
          <w:sz w:val="28"/>
          <w:szCs w:val="28"/>
          <w:lang w:val="en-US"/>
        </w:rPr>
        <w:t>nước</w:t>
      </w:r>
      <w:proofErr w:type="spellEnd"/>
      <w:r w:rsidRPr="00642BC2">
        <w:rPr>
          <w:sz w:val="28"/>
          <w:szCs w:val="28"/>
          <w:lang w:val="en-US"/>
        </w:rPr>
        <w:t xml:space="preserve"> </w:t>
      </w:r>
      <w:proofErr w:type="spellStart"/>
      <w:r w:rsidRPr="00642BC2">
        <w:rPr>
          <w:sz w:val="28"/>
          <w:szCs w:val="28"/>
          <w:lang w:val="en-US"/>
        </w:rPr>
        <w:t>ngoài</w:t>
      </w:r>
      <w:proofErr w:type="spellEnd"/>
      <w:r w:rsidRPr="00642BC2">
        <w:rPr>
          <w:sz w:val="28"/>
          <w:szCs w:val="28"/>
          <w:lang w:val="en-US"/>
        </w:rPr>
        <w:t>.</w:t>
      </w:r>
    </w:p>
    <w:p w14:paraId="5D44C40F"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Thông </w:t>
      </w:r>
      <w:proofErr w:type="spellStart"/>
      <w:r w:rsidRPr="00642BC2">
        <w:rPr>
          <w:sz w:val="28"/>
          <w:szCs w:val="28"/>
          <w:lang w:val="en-US"/>
        </w:rPr>
        <w:t>tư</w:t>
      </w:r>
      <w:proofErr w:type="spellEnd"/>
      <w:r w:rsidRPr="00642BC2">
        <w:rPr>
          <w:sz w:val="28"/>
          <w:szCs w:val="28"/>
          <w:lang w:val="en-US"/>
        </w:rPr>
        <w:t xml:space="preserve"> 183/2013/TT-BTC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độc</w:t>
      </w:r>
      <w:proofErr w:type="spellEnd"/>
      <w:r w:rsidRPr="00642BC2">
        <w:rPr>
          <w:sz w:val="28"/>
          <w:szCs w:val="28"/>
          <w:lang w:val="en-US"/>
        </w:rPr>
        <w:t xml:space="preserve"> </w:t>
      </w:r>
      <w:proofErr w:type="spellStart"/>
      <w:r w:rsidRPr="00642BC2">
        <w:rPr>
          <w:sz w:val="28"/>
          <w:szCs w:val="28"/>
          <w:lang w:val="en-US"/>
        </w:rPr>
        <w:t>lập</w:t>
      </w:r>
      <w:proofErr w:type="spellEnd"/>
      <w:r w:rsidRPr="00642BC2">
        <w:rPr>
          <w:sz w:val="28"/>
          <w:szCs w:val="28"/>
          <w:lang w:val="en-US"/>
        </w:rPr>
        <w:t xml:space="preserve"> </w:t>
      </w:r>
      <w:proofErr w:type="spellStart"/>
      <w:r w:rsidRPr="00642BC2">
        <w:rPr>
          <w:sz w:val="28"/>
          <w:szCs w:val="28"/>
          <w:lang w:val="en-US"/>
        </w:rPr>
        <w:t>đối</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đơn</w:t>
      </w:r>
      <w:proofErr w:type="spellEnd"/>
      <w:r w:rsidRPr="00642BC2">
        <w:rPr>
          <w:sz w:val="28"/>
          <w:szCs w:val="28"/>
          <w:lang w:val="en-US"/>
        </w:rPr>
        <w:t xml:space="preserve"> </w:t>
      </w:r>
      <w:proofErr w:type="spellStart"/>
      <w:r w:rsidRPr="00642BC2">
        <w:rPr>
          <w:sz w:val="28"/>
          <w:szCs w:val="28"/>
          <w:lang w:val="en-US"/>
        </w:rPr>
        <w:t>vị</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lợi</w:t>
      </w:r>
      <w:proofErr w:type="spellEnd"/>
      <w:r w:rsidRPr="00642BC2">
        <w:rPr>
          <w:sz w:val="28"/>
          <w:szCs w:val="28"/>
          <w:lang w:val="en-US"/>
        </w:rPr>
        <w:t xml:space="preserve"> </w:t>
      </w:r>
      <w:proofErr w:type="spellStart"/>
      <w:r w:rsidRPr="00642BC2">
        <w:rPr>
          <w:sz w:val="28"/>
          <w:szCs w:val="28"/>
          <w:lang w:val="en-US"/>
        </w:rPr>
        <w:t>ích</w:t>
      </w:r>
      <w:proofErr w:type="spellEnd"/>
      <w:r w:rsidRPr="00642BC2">
        <w:rPr>
          <w:sz w:val="28"/>
          <w:szCs w:val="28"/>
          <w:lang w:val="en-US"/>
        </w:rPr>
        <w:t xml:space="preserve"> </w:t>
      </w:r>
      <w:proofErr w:type="spellStart"/>
      <w:r w:rsidRPr="00642BC2">
        <w:rPr>
          <w:sz w:val="28"/>
          <w:szCs w:val="28"/>
          <w:lang w:val="en-US"/>
        </w:rPr>
        <w:t>công</w:t>
      </w:r>
      <w:proofErr w:type="spellEnd"/>
      <w:r w:rsidRPr="00642BC2">
        <w:rPr>
          <w:sz w:val="28"/>
          <w:szCs w:val="28"/>
          <w:lang w:val="en-US"/>
        </w:rPr>
        <w:t xml:space="preserve"> </w:t>
      </w:r>
      <w:proofErr w:type="spellStart"/>
      <w:r w:rsidRPr="00642BC2">
        <w:rPr>
          <w:sz w:val="28"/>
          <w:szCs w:val="28"/>
          <w:lang w:val="en-US"/>
        </w:rPr>
        <w:t>chúng</w:t>
      </w:r>
      <w:proofErr w:type="spellEnd"/>
    </w:p>
    <w:p w14:paraId="32225681"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Thông </w:t>
      </w:r>
      <w:proofErr w:type="spellStart"/>
      <w:r w:rsidRPr="00642BC2">
        <w:rPr>
          <w:sz w:val="28"/>
          <w:szCs w:val="28"/>
          <w:lang w:val="en-US"/>
        </w:rPr>
        <w:t>tư</w:t>
      </w:r>
      <w:proofErr w:type="spellEnd"/>
      <w:r w:rsidRPr="00642BC2">
        <w:rPr>
          <w:sz w:val="28"/>
          <w:szCs w:val="28"/>
          <w:lang w:val="en-US"/>
        </w:rPr>
        <w:t xml:space="preserve"> 70/2015/TT-BTC ban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w:t>
      </w:r>
    </w:p>
    <w:p w14:paraId="6A5D71A5" w14:textId="77777777" w:rsidR="00C61C45" w:rsidRPr="00642BC2" w:rsidRDefault="00C61C45" w:rsidP="009D00E9">
      <w:pPr>
        <w:pStyle w:val="BodyText"/>
        <w:spacing w:before="81" w:line="288" w:lineRule="auto"/>
        <w:ind w:right="124" w:firstLine="719"/>
        <w:jc w:val="both"/>
        <w:rPr>
          <w:sz w:val="28"/>
          <w:szCs w:val="28"/>
          <w:lang w:val="en-US"/>
        </w:rPr>
      </w:pPr>
      <w:r w:rsidRPr="00642BC2">
        <w:rPr>
          <w:sz w:val="28"/>
          <w:szCs w:val="28"/>
          <w:lang w:val="en-US"/>
        </w:rPr>
        <w:t xml:space="preserve">Thông tư số 08/2021/TT-BTC ban hành chuẩn mực kiểm toán nội bộ Việt Nam và các nguyên tắc đạo đức nghề </w:t>
      </w:r>
      <w:r w:rsidRPr="00642BC2">
        <w:rPr>
          <w:sz w:val="28"/>
          <w:szCs w:val="28"/>
          <w:lang w:val="en-US"/>
        </w:rPr>
        <w:lastRenderedPageBreak/>
        <w:t>nghiệp kiểm toán nội bộ. Thông tư có hiệu lực kể từ ngày 01 tháng 4 năm 2021.</w:t>
      </w:r>
    </w:p>
    <w:p w14:paraId="42909C78" w14:textId="541D5177" w:rsidR="00051A1D" w:rsidRPr="006E42AC" w:rsidRDefault="006E42AC" w:rsidP="00B54BBF">
      <w:pPr>
        <w:pStyle w:val="BodyText"/>
        <w:spacing w:before="81" w:line="288" w:lineRule="auto"/>
        <w:ind w:right="124" w:firstLine="719"/>
        <w:jc w:val="both"/>
        <w:outlineLvl w:val="1"/>
        <w:rPr>
          <w:b/>
          <w:bCs/>
          <w:sz w:val="28"/>
          <w:szCs w:val="28"/>
          <w:lang w:val="en-US"/>
        </w:rPr>
      </w:pPr>
      <w:bookmarkStart w:id="4" w:name="_Toc137666782"/>
      <w:r w:rsidRPr="006E42AC">
        <w:rPr>
          <w:b/>
          <w:bCs/>
          <w:sz w:val="28"/>
          <w:szCs w:val="28"/>
          <w:lang w:val="en-US"/>
        </w:rPr>
        <w:t xml:space="preserve">1.3. </w:t>
      </w:r>
      <w:proofErr w:type="spellStart"/>
      <w:r w:rsidR="00051A1D" w:rsidRPr="006E42AC">
        <w:rPr>
          <w:b/>
          <w:bCs/>
          <w:sz w:val="28"/>
          <w:szCs w:val="28"/>
          <w:lang w:val="en-US"/>
        </w:rPr>
        <w:t>Các</w:t>
      </w:r>
      <w:proofErr w:type="spellEnd"/>
      <w:r w:rsidR="00051A1D" w:rsidRPr="006E42AC">
        <w:rPr>
          <w:b/>
          <w:bCs/>
          <w:sz w:val="28"/>
          <w:szCs w:val="28"/>
          <w:lang w:val="en-US"/>
        </w:rPr>
        <w:t xml:space="preserve"> </w:t>
      </w:r>
      <w:proofErr w:type="spellStart"/>
      <w:r w:rsidR="00051A1D" w:rsidRPr="006E42AC">
        <w:rPr>
          <w:b/>
          <w:bCs/>
          <w:sz w:val="28"/>
          <w:szCs w:val="28"/>
          <w:lang w:val="en-US"/>
        </w:rPr>
        <w:t>nguyên</w:t>
      </w:r>
      <w:proofErr w:type="spellEnd"/>
      <w:r w:rsidR="00051A1D" w:rsidRPr="006E42AC">
        <w:rPr>
          <w:b/>
          <w:bCs/>
          <w:sz w:val="28"/>
          <w:szCs w:val="28"/>
          <w:lang w:val="en-US"/>
        </w:rPr>
        <w:t xml:space="preserve"> </w:t>
      </w:r>
      <w:proofErr w:type="spellStart"/>
      <w:r w:rsidR="00051A1D" w:rsidRPr="006E42AC">
        <w:rPr>
          <w:b/>
          <w:bCs/>
          <w:sz w:val="28"/>
          <w:szCs w:val="28"/>
          <w:lang w:val="en-US"/>
        </w:rPr>
        <w:t>tắc</w:t>
      </w:r>
      <w:proofErr w:type="spellEnd"/>
      <w:r w:rsidR="00051A1D" w:rsidRPr="006E42AC">
        <w:rPr>
          <w:b/>
          <w:bCs/>
          <w:sz w:val="28"/>
          <w:szCs w:val="28"/>
          <w:lang w:val="en-US"/>
        </w:rPr>
        <w:t xml:space="preserve"> </w:t>
      </w:r>
      <w:proofErr w:type="spellStart"/>
      <w:r w:rsidRPr="006E42AC">
        <w:rPr>
          <w:b/>
          <w:bCs/>
          <w:sz w:val="28"/>
          <w:szCs w:val="28"/>
          <w:lang w:val="en-US"/>
        </w:rPr>
        <w:t>đạo</w:t>
      </w:r>
      <w:proofErr w:type="spellEnd"/>
      <w:r w:rsidRPr="006E42AC">
        <w:rPr>
          <w:b/>
          <w:bCs/>
          <w:sz w:val="28"/>
          <w:szCs w:val="28"/>
          <w:lang w:val="en-US"/>
        </w:rPr>
        <w:t xml:space="preserve"> </w:t>
      </w:r>
      <w:proofErr w:type="spellStart"/>
      <w:r w:rsidRPr="006E42AC">
        <w:rPr>
          <w:b/>
          <w:bCs/>
          <w:sz w:val="28"/>
          <w:szCs w:val="28"/>
          <w:lang w:val="en-US"/>
        </w:rPr>
        <w:t>đức</w:t>
      </w:r>
      <w:proofErr w:type="spellEnd"/>
      <w:r w:rsidRPr="006E42AC">
        <w:rPr>
          <w:b/>
          <w:bCs/>
          <w:sz w:val="28"/>
          <w:szCs w:val="28"/>
          <w:lang w:val="en-US"/>
        </w:rPr>
        <w:t xml:space="preserve"> </w:t>
      </w:r>
      <w:proofErr w:type="spellStart"/>
      <w:r w:rsidRPr="006E42AC">
        <w:rPr>
          <w:b/>
          <w:bCs/>
          <w:sz w:val="28"/>
          <w:szCs w:val="28"/>
          <w:lang w:val="en-US"/>
        </w:rPr>
        <w:t>nghề</w:t>
      </w:r>
      <w:proofErr w:type="spellEnd"/>
      <w:r w:rsidRPr="006E42AC">
        <w:rPr>
          <w:b/>
          <w:bCs/>
          <w:sz w:val="28"/>
          <w:szCs w:val="28"/>
          <w:lang w:val="en-US"/>
        </w:rPr>
        <w:t xml:space="preserve"> </w:t>
      </w:r>
      <w:proofErr w:type="spellStart"/>
      <w:r w:rsidRPr="006E42AC">
        <w:rPr>
          <w:b/>
          <w:bCs/>
          <w:sz w:val="28"/>
          <w:szCs w:val="28"/>
          <w:lang w:val="en-US"/>
        </w:rPr>
        <w:t>nghiệp</w:t>
      </w:r>
      <w:proofErr w:type="spellEnd"/>
      <w:r w:rsidR="00051A1D" w:rsidRPr="006E42AC">
        <w:rPr>
          <w:b/>
          <w:bCs/>
          <w:sz w:val="28"/>
          <w:szCs w:val="28"/>
          <w:lang w:val="en-US"/>
        </w:rPr>
        <w:t xml:space="preserve"> </w:t>
      </w:r>
      <w:proofErr w:type="spellStart"/>
      <w:r w:rsidR="00051A1D" w:rsidRPr="006E42AC">
        <w:rPr>
          <w:b/>
          <w:bCs/>
          <w:sz w:val="28"/>
          <w:szCs w:val="28"/>
          <w:lang w:val="en-US"/>
        </w:rPr>
        <w:t>kiểm</w:t>
      </w:r>
      <w:proofErr w:type="spellEnd"/>
      <w:r w:rsidR="00051A1D" w:rsidRPr="006E42AC">
        <w:rPr>
          <w:b/>
          <w:bCs/>
          <w:sz w:val="28"/>
          <w:szCs w:val="28"/>
          <w:lang w:val="en-US"/>
        </w:rPr>
        <w:t xml:space="preserve"> </w:t>
      </w:r>
      <w:proofErr w:type="spellStart"/>
      <w:r w:rsidR="00051A1D" w:rsidRPr="006E42AC">
        <w:rPr>
          <w:b/>
          <w:bCs/>
          <w:sz w:val="28"/>
          <w:szCs w:val="28"/>
          <w:lang w:val="en-US"/>
        </w:rPr>
        <w:t>toán</w:t>
      </w:r>
      <w:proofErr w:type="spellEnd"/>
      <w:r w:rsidR="00051A1D" w:rsidRPr="006E42AC">
        <w:rPr>
          <w:b/>
          <w:bCs/>
          <w:sz w:val="28"/>
          <w:szCs w:val="28"/>
          <w:lang w:val="en-US"/>
        </w:rPr>
        <w:t xml:space="preserve"> </w:t>
      </w:r>
      <w:proofErr w:type="spellStart"/>
      <w:r w:rsidR="00051A1D" w:rsidRPr="006E42AC">
        <w:rPr>
          <w:b/>
          <w:bCs/>
          <w:sz w:val="28"/>
          <w:szCs w:val="28"/>
          <w:lang w:val="en-US"/>
        </w:rPr>
        <w:t>viên</w:t>
      </w:r>
      <w:bookmarkEnd w:id="4"/>
      <w:proofErr w:type="spellEnd"/>
    </w:p>
    <w:p w14:paraId="6C1C899F" w14:textId="77777777" w:rsidR="00051A1D" w:rsidRPr="00642BC2" w:rsidRDefault="00051A1D" w:rsidP="009D00E9">
      <w:pPr>
        <w:pStyle w:val="BodyText"/>
        <w:spacing w:before="81" w:line="288" w:lineRule="auto"/>
        <w:ind w:right="124" w:firstLine="719"/>
        <w:jc w:val="both"/>
        <w:rPr>
          <w:sz w:val="28"/>
          <w:szCs w:val="28"/>
          <w:lang w:val="en-US"/>
        </w:rPr>
      </w:pPr>
      <w:proofErr w:type="spellStart"/>
      <w:r w:rsidRPr="00642BC2">
        <w:rPr>
          <w:sz w:val="28"/>
          <w:szCs w:val="28"/>
          <w:lang w:val="en-US"/>
        </w:rPr>
        <w:t>Trên</w:t>
      </w:r>
      <w:proofErr w:type="spellEnd"/>
      <w:r w:rsidRPr="00642BC2">
        <w:rPr>
          <w:sz w:val="28"/>
          <w:szCs w:val="28"/>
          <w:lang w:val="en-US"/>
        </w:rPr>
        <w:t xml:space="preserve"> </w:t>
      </w:r>
      <w:proofErr w:type="spellStart"/>
      <w:r w:rsidRPr="00642BC2">
        <w:rPr>
          <w:sz w:val="28"/>
          <w:szCs w:val="28"/>
          <w:lang w:val="en-US"/>
        </w:rPr>
        <w:t>thế</w:t>
      </w:r>
      <w:proofErr w:type="spellEnd"/>
      <w:r w:rsidRPr="00642BC2">
        <w:rPr>
          <w:sz w:val="28"/>
          <w:szCs w:val="28"/>
          <w:lang w:val="en-US"/>
        </w:rPr>
        <w:t xml:space="preserve"> </w:t>
      </w:r>
      <w:proofErr w:type="spellStart"/>
      <w:r w:rsidRPr="00642BC2">
        <w:rPr>
          <w:sz w:val="28"/>
          <w:szCs w:val="28"/>
          <w:lang w:val="en-US"/>
        </w:rPr>
        <w:t>giới</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nội</w:t>
      </w:r>
      <w:proofErr w:type="spellEnd"/>
      <w:r w:rsidRPr="00642BC2">
        <w:rPr>
          <w:sz w:val="28"/>
          <w:szCs w:val="28"/>
          <w:lang w:val="en-US"/>
        </w:rPr>
        <w:t xml:space="preserve"> dung chi </w:t>
      </w:r>
      <w:proofErr w:type="spellStart"/>
      <w:r w:rsidRPr="00642BC2">
        <w:rPr>
          <w:sz w:val="28"/>
          <w:szCs w:val="28"/>
          <w:lang w:val="en-US"/>
        </w:rPr>
        <w:t>tiết</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thường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trình</w:t>
      </w:r>
      <w:proofErr w:type="spellEnd"/>
      <w:r w:rsidRPr="00642BC2">
        <w:rPr>
          <w:sz w:val="28"/>
          <w:szCs w:val="28"/>
          <w:lang w:val="en-US"/>
        </w:rPr>
        <w:t xml:space="preserve"> </w:t>
      </w:r>
      <w:proofErr w:type="spellStart"/>
      <w:r w:rsidRPr="00642BC2">
        <w:rPr>
          <w:sz w:val="28"/>
          <w:szCs w:val="28"/>
          <w:lang w:val="en-US"/>
        </w:rPr>
        <w:t>bày</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Điều</w:t>
      </w:r>
      <w:proofErr w:type="spellEnd"/>
      <w:r w:rsidRPr="00642BC2">
        <w:rPr>
          <w:sz w:val="28"/>
          <w:szCs w:val="28"/>
          <w:lang w:val="en-US"/>
        </w:rPr>
        <w:t xml:space="preserve"> </w:t>
      </w:r>
      <w:proofErr w:type="spellStart"/>
      <w:r w:rsidRPr="00642BC2">
        <w:rPr>
          <w:sz w:val="28"/>
          <w:szCs w:val="28"/>
          <w:lang w:val="en-US"/>
        </w:rPr>
        <w:t>lệ</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do </w:t>
      </w:r>
      <w:proofErr w:type="spellStart"/>
      <w:r w:rsidRPr="00642BC2">
        <w:rPr>
          <w:sz w:val="28"/>
          <w:szCs w:val="28"/>
          <w:lang w:val="en-US"/>
        </w:rPr>
        <w:t>tổ</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ban </w:t>
      </w:r>
      <w:proofErr w:type="spellStart"/>
      <w:r w:rsidRPr="00642BC2">
        <w:rPr>
          <w:sz w:val="28"/>
          <w:szCs w:val="28"/>
          <w:lang w:val="en-US"/>
        </w:rPr>
        <w:t>hành</w:t>
      </w:r>
      <w:proofErr w:type="spellEnd"/>
      <w:r w:rsidRPr="00642BC2">
        <w:rPr>
          <w:sz w:val="28"/>
          <w:szCs w:val="28"/>
          <w:lang w:val="en-US"/>
        </w:rPr>
        <w:t xml:space="preserve">. Trong </w:t>
      </w:r>
      <w:proofErr w:type="spellStart"/>
      <w:r w:rsidRPr="00642BC2">
        <w:rPr>
          <w:sz w:val="28"/>
          <w:szCs w:val="28"/>
          <w:lang w:val="en-US"/>
        </w:rPr>
        <w:t>điều</w:t>
      </w:r>
      <w:proofErr w:type="spellEnd"/>
      <w:r w:rsidRPr="00642BC2">
        <w:rPr>
          <w:sz w:val="28"/>
          <w:szCs w:val="28"/>
          <w:lang w:val="en-US"/>
        </w:rPr>
        <w:t xml:space="preserve"> </w:t>
      </w:r>
      <w:proofErr w:type="spellStart"/>
      <w:r w:rsidRPr="00642BC2">
        <w:rPr>
          <w:sz w:val="28"/>
          <w:szCs w:val="28"/>
          <w:lang w:val="en-US"/>
        </w:rPr>
        <w:t>lệ</w:t>
      </w:r>
      <w:proofErr w:type="spellEnd"/>
      <w:r w:rsidRPr="00642BC2">
        <w:rPr>
          <w:sz w:val="28"/>
          <w:szCs w:val="28"/>
          <w:lang w:val="en-US"/>
        </w:rPr>
        <w:t xml:space="preserve">, </w:t>
      </w:r>
      <w:proofErr w:type="spellStart"/>
      <w:r w:rsidRPr="00642BC2">
        <w:rPr>
          <w:sz w:val="28"/>
          <w:szCs w:val="28"/>
          <w:lang w:val="en-US"/>
        </w:rPr>
        <w:t>tổ</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việc</w:t>
      </w:r>
      <w:proofErr w:type="spellEnd"/>
      <w:r w:rsidRPr="00642BC2">
        <w:rPr>
          <w:sz w:val="28"/>
          <w:szCs w:val="28"/>
          <w:lang w:val="en-US"/>
        </w:rPr>
        <w:t xml:space="preserve"> </w:t>
      </w:r>
      <w:proofErr w:type="spellStart"/>
      <w:r w:rsidRPr="00642BC2">
        <w:rPr>
          <w:sz w:val="28"/>
          <w:szCs w:val="28"/>
          <w:lang w:val="en-US"/>
        </w:rPr>
        <w:t>mà</w:t>
      </w:r>
      <w:proofErr w:type="spellEnd"/>
      <w:r w:rsidRPr="00642BC2">
        <w:rPr>
          <w:sz w:val="28"/>
          <w:szCs w:val="28"/>
          <w:lang w:val="en-US"/>
        </w:rPr>
        <w:t xml:space="preserve"> </w:t>
      </w:r>
      <w:proofErr w:type="spellStart"/>
      <w:r w:rsidRPr="00642BC2">
        <w:rPr>
          <w:sz w:val="28"/>
          <w:szCs w:val="28"/>
          <w:lang w:val="en-US"/>
        </w:rPr>
        <w:t>kiểm</w:t>
      </w:r>
      <w:proofErr w:type="spellEnd"/>
      <w:r w:rsidRPr="00642BC2">
        <w:rPr>
          <w:sz w:val="28"/>
          <w:szCs w:val="28"/>
          <w:lang w:val="en-US"/>
        </w:rPr>
        <w:t xml:space="preserve"> </w:t>
      </w:r>
      <w:proofErr w:type="spellStart"/>
      <w:r w:rsidRPr="00642BC2">
        <w:rPr>
          <w:sz w:val="28"/>
          <w:szCs w:val="28"/>
          <w:lang w:val="en-US"/>
        </w:rPr>
        <w:t>toán</w:t>
      </w:r>
      <w:proofErr w:type="spellEnd"/>
      <w:r w:rsidRPr="00642BC2">
        <w:rPr>
          <w:sz w:val="28"/>
          <w:szCs w:val="28"/>
          <w:lang w:val="en-US"/>
        </w:rPr>
        <w:t xml:space="preserve"> </w:t>
      </w:r>
      <w:proofErr w:type="spellStart"/>
      <w:r w:rsidRPr="00642BC2">
        <w:rPr>
          <w:sz w:val="28"/>
          <w:szCs w:val="28"/>
          <w:lang w:val="en-US"/>
        </w:rPr>
        <w:t>viên</w:t>
      </w:r>
      <w:proofErr w:type="spellEnd"/>
      <w:r w:rsidRPr="00642BC2">
        <w:rPr>
          <w:sz w:val="28"/>
          <w:szCs w:val="28"/>
          <w:lang w:val="en-US"/>
        </w:rPr>
        <w:t xml:space="preserve"> (KTV)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làm</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làm</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khi</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Để</w:t>
      </w:r>
      <w:proofErr w:type="spellEnd"/>
      <w:r w:rsidRPr="00642BC2">
        <w:rPr>
          <w:sz w:val="28"/>
          <w:szCs w:val="28"/>
          <w:lang w:val="en-US"/>
        </w:rPr>
        <w:t xml:space="preserve"> </w:t>
      </w:r>
      <w:proofErr w:type="spellStart"/>
      <w:r w:rsidRPr="00642BC2">
        <w:rPr>
          <w:sz w:val="28"/>
          <w:szCs w:val="28"/>
          <w:lang w:val="en-US"/>
        </w:rPr>
        <w:t>cụ</w:t>
      </w:r>
      <w:proofErr w:type="spellEnd"/>
      <w:r w:rsidRPr="00642BC2">
        <w:rPr>
          <w:sz w:val="28"/>
          <w:szCs w:val="28"/>
          <w:lang w:val="en-US"/>
        </w:rPr>
        <w:t xml:space="preserve"> </w:t>
      </w:r>
      <w:proofErr w:type="spellStart"/>
      <w:r w:rsidRPr="00642BC2">
        <w:rPr>
          <w:sz w:val="28"/>
          <w:szCs w:val="28"/>
          <w:lang w:val="en-US"/>
        </w:rPr>
        <w:t>thể</w:t>
      </w:r>
      <w:proofErr w:type="spellEnd"/>
      <w:r w:rsidRPr="00642BC2">
        <w:rPr>
          <w:sz w:val="28"/>
          <w:szCs w:val="28"/>
          <w:lang w:val="en-US"/>
        </w:rPr>
        <w:t xml:space="preserve"> </w:t>
      </w:r>
      <w:proofErr w:type="spellStart"/>
      <w:r w:rsidRPr="00642BC2">
        <w:rPr>
          <w:sz w:val="28"/>
          <w:szCs w:val="28"/>
          <w:lang w:val="en-US"/>
        </w:rPr>
        <w:t>hóa</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tổ</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còn</w:t>
      </w:r>
      <w:proofErr w:type="spellEnd"/>
      <w:r w:rsidRPr="00642BC2">
        <w:rPr>
          <w:sz w:val="28"/>
          <w:szCs w:val="28"/>
          <w:lang w:val="en-US"/>
        </w:rPr>
        <w:t xml:space="preserve"> ban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văn</w:t>
      </w:r>
      <w:proofErr w:type="spellEnd"/>
      <w:r w:rsidRPr="00642BC2">
        <w:rPr>
          <w:sz w:val="28"/>
          <w:szCs w:val="28"/>
          <w:lang w:val="en-US"/>
        </w:rPr>
        <w:t xml:space="preserve"> </w:t>
      </w:r>
      <w:proofErr w:type="spellStart"/>
      <w:r w:rsidRPr="00642BC2">
        <w:rPr>
          <w:sz w:val="28"/>
          <w:szCs w:val="28"/>
          <w:lang w:val="en-US"/>
        </w:rPr>
        <w:t>bản</w:t>
      </w:r>
      <w:proofErr w:type="spellEnd"/>
      <w:r w:rsidRPr="00642BC2">
        <w:rPr>
          <w:sz w:val="28"/>
          <w:szCs w:val="28"/>
          <w:lang w:val="en-US"/>
        </w:rPr>
        <w:t xml:space="preserve"> </w:t>
      </w:r>
      <w:proofErr w:type="spellStart"/>
      <w:r w:rsidRPr="00642BC2">
        <w:rPr>
          <w:sz w:val="28"/>
          <w:szCs w:val="28"/>
          <w:lang w:val="en-US"/>
        </w:rPr>
        <w:t>giải</w:t>
      </w:r>
      <w:proofErr w:type="spellEnd"/>
      <w:r w:rsidRPr="00642BC2">
        <w:rPr>
          <w:sz w:val="28"/>
          <w:szCs w:val="28"/>
          <w:lang w:val="en-US"/>
        </w:rPr>
        <w:t xml:space="preserve"> </w:t>
      </w:r>
      <w:proofErr w:type="spellStart"/>
      <w:r w:rsidRPr="00642BC2">
        <w:rPr>
          <w:sz w:val="28"/>
          <w:szCs w:val="28"/>
          <w:lang w:val="en-US"/>
        </w:rPr>
        <w:t>thích</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hướng</w:t>
      </w:r>
      <w:proofErr w:type="spellEnd"/>
      <w:r w:rsidRPr="00642BC2">
        <w:rPr>
          <w:sz w:val="28"/>
          <w:szCs w:val="28"/>
          <w:lang w:val="en-US"/>
        </w:rPr>
        <w:t xml:space="preserve"> </w:t>
      </w:r>
      <w:proofErr w:type="spellStart"/>
      <w:r w:rsidRPr="00642BC2">
        <w:rPr>
          <w:sz w:val="28"/>
          <w:szCs w:val="28"/>
          <w:lang w:val="en-US"/>
        </w:rPr>
        <w:t>dẫn</w:t>
      </w:r>
      <w:proofErr w:type="spellEnd"/>
      <w:r w:rsidRPr="00642BC2">
        <w:rPr>
          <w:sz w:val="28"/>
          <w:szCs w:val="28"/>
          <w:lang w:val="en-US"/>
        </w:rPr>
        <w:t xml:space="preserve"> chi </w:t>
      </w:r>
      <w:proofErr w:type="spellStart"/>
      <w:r w:rsidRPr="00642BC2">
        <w:rPr>
          <w:sz w:val="28"/>
          <w:szCs w:val="28"/>
          <w:lang w:val="en-US"/>
        </w:rPr>
        <w:t>tiết</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từng</w:t>
      </w:r>
      <w:proofErr w:type="spellEnd"/>
      <w:r w:rsidRPr="00642BC2">
        <w:rPr>
          <w:sz w:val="28"/>
          <w:szCs w:val="28"/>
          <w:lang w:val="en-US"/>
        </w:rPr>
        <w:t xml:space="preserve"> </w:t>
      </w:r>
      <w:proofErr w:type="spellStart"/>
      <w:r w:rsidRPr="00642BC2">
        <w:rPr>
          <w:sz w:val="28"/>
          <w:szCs w:val="28"/>
          <w:lang w:val="en-US"/>
        </w:rPr>
        <w:t>nguyên</w:t>
      </w:r>
      <w:proofErr w:type="spellEnd"/>
      <w:r w:rsidRPr="00642BC2">
        <w:rPr>
          <w:sz w:val="28"/>
          <w:szCs w:val="28"/>
          <w:lang w:val="en-US"/>
        </w:rPr>
        <w:t xml:space="preserve"> </w:t>
      </w:r>
      <w:proofErr w:type="spellStart"/>
      <w:r w:rsidRPr="00642BC2">
        <w:rPr>
          <w:sz w:val="28"/>
          <w:szCs w:val="28"/>
          <w:lang w:val="en-US"/>
        </w:rPr>
        <w:t>tắc</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hợp</w:t>
      </w:r>
      <w:proofErr w:type="spellEnd"/>
      <w:r w:rsidRPr="00642BC2">
        <w:rPr>
          <w:sz w:val="28"/>
          <w:szCs w:val="28"/>
          <w:lang w:val="en-US"/>
        </w:rPr>
        <w:t xml:space="preserve"> </w:t>
      </w:r>
      <w:proofErr w:type="spellStart"/>
      <w:r w:rsidRPr="00642BC2">
        <w:rPr>
          <w:sz w:val="28"/>
          <w:szCs w:val="28"/>
          <w:lang w:val="en-US"/>
        </w:rPr>
        <w:t>thành</w:t>
      </w:r>
      <w:proofErr w:type="spellEnd"/>
      <w:r w:rsidRPr="00642BC2">
        <w:rPr>
          <w:sz w:val="28"/>
          <w:szCs w:val="28"/>
          <w:lang w:val="en-US"/>
        </w:rPr>
        <w:t xml:space="preserve"> </w:t>
      </w:r>
      <w:proofErr w:type="spellStart"/>
      <w:r w:rsidRPr="00642BC2">
        <w:rPr>
          <w:sz w:val="28"/>
          <w:szCs w:val="28"/>
          <w:lang w:val="en-US"/>
        </w:rPr>
        <w:t>hệ</w:t>
      </w:r>
      <w:proofErr w:type="spellEnd"/>
      <w:r w:rsidRPr="00642BC2">
        <w:rPr>
          <w:sz w:val="28"/>
          <w:szCs w:val="28"/>
          <w:lang w:val="en-US"/>
        </w:rPr>
        <w:t xml:space="preserve"> </w:t>
      </w:r>
      <w:proofErr w:type="spellStart"/>
      <w:r w:rsidRPr="00642BC2">
        <w:rPr>
          <w:sz w:val="28"/>
          <w:szCs w:val="28"/>
          <w:lang w:val="en-US"/>
        </w:rPr>
        <w:t>thống</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w:t>
      </w:r>
    </w:p>
    <w:p w14:paraId="1DD8821D" w14:textId="77777777" w:rsidR="00051A1D" w:rsidRPr="00642BC2" w:rsidRDefault="00051A1D" w:rsidP="009D00E9">
      <w:pPr>
        <w:pStyle w:val="BodyText"/>
        <w:spacing w:before="81" w:line="288" w:lineRule="auto"/>
        <w:ind w:right="124" w:firstLine="719"/>
        <w:jc w:val="both"/>
        <w:rPr>
          <w:sz w:val="28"/>
          <w:szCs w:val="28"/>
          <w:lang w:val="en-US"/>
        </w:rPr>
      </w:pPr>
      <w:proofErr w:type="spellStart"/>
      <w:r w:rsidRPr="00642BC2">
        <w:rPr>
          <w:sz w:val="28"/>
          <w:szCs w:val="28"/>
          <w:lang w:val="en-US"/>
        </w:rPr>
        <w:t>Từ</w:t>
      </w:r>
      <w:proofErr w:type="spellEnd"/>
      <w:r w:rsidRPr="00642BC2">
        <w:rPr>
          <w:sz w:val="28"/>
          <w:szCs w:val="28"/>
          <w:lang w:val="en-US"/>
        </w:rPr>
        <w:t xml:space="preserve"> </w:t>
      </w:r>
      <w:proofErr w:type="spellStart"/>
      <w:r w:rsidRPr="00642BC2">
        <w:rPr>
          <w:sz w:val="28"/>
          <w:szCs w:val="28"/>
          <w:lang w:val="en-US"/>
        </w:rPr>
        <w:t>đặc</w:t>
      </w:r>
      <w:proofErr w:type="spellEnd"/>
      <w:r w:rsidRPr="00642BC2">
        <w:rPr>
          <w:sz w:val="28"/>
          <w:szCs w:val="28"/>
          <w:lang w:val="en-US"/>
        </w:rPr>
        <w:t xml:space="preserve"> </w:t>
      </w:r>
      <w:proofErr w:type="spellStart"/>
      <w:r w:rsidRPr="00642BC2">
        <w:rPr>
          <w:sz w:val="28"/>
          <w:szCs w:val="28"/>
          <w:lang w:val="en-US"/>
        </w:rPr>
        <w:t>điểm</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tiễn</w:t>
      </w:r>
      <w:proofErr w:type="spellEnd"/>
      <w:r w:rsidRPr="00642BC2">
        <w:rPr>
          <w:sz w:val="28"/>
          <w:szCs w:val="28"/>
          <w:lang w:val="en-US"/>
        </w:rPr>
        <w:t xml:space="preserve"> </w:t>
      </w:r>
      <w:proofErr w:type="spellStart"/>
      <w:r w:rsidRPr="00642BC2">
        <w:rPr>
          <w:sz w:val="28"/>
          <w:szCs w:val="28"/>
          <w:lang w:val="en-US"/>
        </w:rPr>
        <w:t>ngành</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Liên </w:t>
      </w:r>
      <w:proofErr w:type="spellStart"/>
      <w:r w:rsidRPr="00642BC2">
        <w:rPr>
          <w:sz w:val="28"/>
          <w:szCs w:val="28"/>
          <w:lang w:val="en-US"/>
        </w:rPr>
        <w:t>đoàn</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quốc</w:t>
      </w:r>
      <w:proofErr w:type="spellEnd"/>
      <w:r w:rsidRPr="00642BC2">
        <w:rPr>
          <w:sz w:val="28"/>
          <w:szCs w:val="28"/>
          <w:lang w:val="en-US"/>
        </w:rPr>
        <w:t xml:space="preserve"> </w:t>
      </w:r>
      <w:proofErr w:type="spellStart"/>
      <w:r w:rsidRPr="00642BC2">
        <w:rPr>
          <w:sz w:val="28"/>
          <w:szCs w:val="28"/>
          <w:lang w:val="en-US"/>
        </w:rPr>
        <w:t>tế</w:t>
      </w:r>
      <w:proofErr w:type="spellEnd"/>
      <w:r w:rsidRPr="00642BC2">
        <w:rPr>
          <w:sz w:val="28"/>
          <w:szCs w:val="28"/>
          <w:lang w:val="en-US"/>
        </w:rPr>
        <w:t xml:space="preserve"> (IFAC) ban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phiên</w:t>
      </w:r>
      <w:proofErr w:type="spellEnd"/>
      <w:r w:rsidRPr="00642BC2">
        <w:rPr>
          <w:sz w:val="28"/>
          <w:szCs w:val="28"/>
          <w:lang w:val="en-US"/>
        </w:rPr>
        <w:t xml:space="preserve"> </w:t>
      </w:r>
      <w:proofErr w:type="spellStart"/>
      <w:r w:rsidRPr="00642BC2">
        <w:rPr>
          <w:sz w:val="28"/>
          <w:szCs w:val="28"/>
          <w:lang w:val="en-US"/>
        </w:rPr>
        <w:t>bản</w:t>
      </w:r>
      <w:proofErr w:type="spellEnd"/>
      <w:r w:rsidRPr="00642BC2">
        <w:rPr>
          <w:sz w:val="28"/>
          <w:szCs w:val="28"/>
          <w:lang w:val="en-US"/>
        </w:rPr>
        <w:t xml:space="preserve"> </w:t>
      </w:r>
      <w:proofErr w:type="spellStart"/>
      <w:r w:rsidRPr="00642BC2">
        <w:rPr>
          <w:sz w:val="28"/>
          <w:szCs w:val="28"/>
          <w:lang w:val="en-US"/>
        </w:rPr>
        <w:t>chuẩn</w:t>
      </w:r>
      <w:proofErr w:type="spellEnd"/>
      <w:r w:rsidRPr="00642BC2">
        <w:rPr>
          <w:sz w:val="28"/>
          <w:szCs w:val="28"/>
          <w:lang w:val="en-US"/>
        </w:rPr>
        <w:t xml:space="preserve"> </w:t>
      </w:r>
      <w:proofErr w:type="spellStart"/>
      <w:r w:rsidRPr="00642BC2">
        <w:rPr>
          <w:sz w:val="28"/>
          <w:szCs w:val="28"/>
          <w:lang w:val="en-US"/>
        </w:rPr>
        <w:t>mực</w:t>
      </w:r>
      <w:proofErr w:type="spellEnd"/>
      <w:r w:rsidRPr="00642BC2">
        <w:rPr>
          <w:sz w:val="28"/>
          <w:szCs w:val="28"/>
          <w:lang w:val="en-US"/>
        </w:rPr>
        <w:t xml:space="preserve"> </w:t>
      </w:r>
      <w:proofErr w:type="spellStart"/>
      <w:r w:rsidRPr="00642BC2">
        <w:rPr>
          <w:sz w:val="28"/>
          <w:szCs w:val="28"/>
          <w:lang w:val="en-US"/>
        </w:rPr>
        <w:t>đạo</w:t>
      </w:r>
      <w:proofErr w:type="spellEnd"/>
      <w:r w:rsidRPr="00642BC2">
        <w:rPr>
          <w:sz w:val="28"/>
          <w:szCs w:val="28"/>
          <w:lang w:val="en-US"/>
        </w:rPr>
        <w:t xml:space="preserve"> </w:t>
      </w:r>
      <w:proofErr w:type="spellStart"/>
      <w:r w:rsidRPr="00642BC2">
        <w:rPr>
          <w:sz w:val="28"/>
          <w:szCs w:val="28"/>
          <w:lang w:val="en-US"/>
        </w:rPr>
        <w:t>đức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kiểm</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quốc</w:t>
      </w:r>
      <w:proofErr w:type="spellEnd"/>
      <w:r w:rsidRPr="00642BC2">
        <w:rPr>
          <w:sz w:val="28"/>
          <w:szCs w:val="28"/>
          <w:lang w:val="en-US"/>
        </w:rPr>
        <w:t xml:space="preserve"> </w:t>
      </w:r>
      <w:proofErr w:type="spellStart"/>
      <w:r w:rsidRPr="00642BC2">
        <w:rPr>
          <w:sz w:val="28"/>
          <w:szCs w:val="28"/>
          <w:lang w:val="en-US"/>
        </w:rPr>
        <w:t>tế</w:t>
      </w:r>
      <w:proofErr w:type="spellEnd"/>
      <w:r w:rsidRPr="00642BC2">
        <w:rPr>
          <w:sz w:val="28"/>
          <w:szCs w:val="28"/>
          <w:lang w:val="en-US"/>
        </w:rPr>
        <w:t xml:space="preserve"> </w:t>
      </w:r>
      <w:proofErr w:type="spellStart"/>
      <w:r w:rsidRPr="00642BC2">
        <w:rPr>
          <w:sz w:val="28"/>
          <w:szCs w:val="28"/>
          <w:lang w:val="en-US"/>
        </w:rPr>
        <w:t>tương</w:t>
      </w:r>
      <w:proofErr w:type="spellEnd"/>
      <w:r w:rsidRPr="00642BC2">
        <w:rPr>
          <w:sz w:val="28"/>
          <w:szCs w:val="28"/>
          <w:lang w:val="en-US"/>
        </w:rPr>
        <w:t xml:space="preserve"> </w:t>
      </w:r>
      <w:proofErr w:type="spellStart"/>
      <w:r w:rsidRPr="00642BC2">
        <w:rPr>
          <w:sz w:val="28"/>
          <w:szCs w:val="28"/>
          <w:lang w:val="en-US"/>
        </w:rPr>
        <w:t>ứng</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từng</w:t>
      </w:r>
      <w:proofErr w:type="spellEnd"/>
      <w:r w:rsidRPr="00642BC2">
        <w:rPr>
          <w:sz w:val="28"/>
          <w:szCs w:val="28"/>
          <w:lang w:val="en-US"/>
        </w:rPr>
        <w:t xml:space="preserve"> </w:t>
      </w:r>
      <w:proofErr w:type="spellStart"/>
      <w:r w:rsidRPr="00642BC2">
        <w:rPr>
          <w:sz w:val="28"/>
          <w:szCs w:val="28"/>
          <w:lang w:val="en-US"/>
        </w:rPr>
        <w:t>thời</w:t>
      </w:r>
      <w:proofErr w:type="spellEnd"/>
      <w:r w:rsidRPr="00642BC2">
        <w:rPr>
          <w:sz w:val="28"/>
          <w:szCs w:val="28"/>
          <w:lang w:val="en-US"/>
        </w:rPr>
        <w:t xml:space="preserve"> </w:t>
      </w:r>
      <w:proofErr w:type="spellStart"/>
      <w:r w:rsidRPr="00642BC2">
        <w:rPr>
          <w:sz w:val="28"/>
          <w:szCs w:val="28"/>
          <w:lang w:val="en-US"/>
        </w:rPr>
        <w:t>kỳ</w:t>
      </w:r>
      <w:proofErr w:type="spellEnd"/>
      <w:r w:rsidRPr="00642BC2">
        <w:rPr>
          <w:sz w:val="28"/>
          <w:szCs w:val="28"/>
          <w:lang w:val="en-US"/>
        </w:rPr>
        <w:t xml:space="preserve"> </w:t>
      </w:r>
      <w:proofErr w:type="spellStart"/>
      <w:r w:rsidRPr="00642BC2">
        <w:rPr>
          <w:sz w:val="28"/>
          <w:szCs w:val="28"/>
          <w:lang w:val="en-US"/>
        </w:rPr>
        <w:t>phát</w:t>
      </w:r>
      <w:proofErr w:type="spellEnd"/>
      <w:r w:rsidRPr="00642BC2">
        <w:rPr>
          <w:sz w:val="28"/>
          <w:szCs w:val="28"/>
          <w:lang w:val="en-US"/>
        </w:rPr>
        <w:t xml:space="preserve"> </w:t>
      </w:r>
      <w:proofErr w:type="spellStart"/>
      <w:r w:rsidRPr="00642BC2">
        <w:rPr>
          <w:sz w:val="28"/>
          <w:szCs w:val="28"/>
          <w:lang w:val="en-US"/>
        </w:rPr>
        <w:t>triển</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nền</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tế</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này</w:t>
      </w:r>
      <w:proofErr w:type="spellEnd"/>
      <w:r w:rsidRPr="00642BC2">
        <w:rPr>
          <w:sz w:val="28"/>
          <w:szCs w:val="28"/>
          <w:lang w:val="en-US"/>
        </w:rPr>
        <w:t xml:space="preserve"> </w:t>
      </w:r>
      <w:proofErr w:type="spellStart"/>
      <w:r w:rsidRPr="00642BC2">
        <w:rPr>
          <w:sz w:val="28"/>
          <w:szCs w:val="28"/>
          <w:lang w:val="en-US"/>
        </w:rPr>
        <w:t>đặt</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yêu</w:t>
      </w:r>
      <w:proofErr w:type="spellEnd"/>
      <w:r w:rsidRPr="00642BC2">
        <w:rPr>
          <w:sz w:val="28"/>
          <w:szCs w:val="28"/>
          <w:lang w:val="en-US"/>
        </w:rPr>
        <w:t xml:space="preserve"> </w:t>
      </w:r>
      <w:proofErr w:type="spellStart"/>
      <w:r w:rsidRPr="00642BC2">
        <w:rPr>
          <w:sz w:val="28"/>
          <w:szCs w:val="28"/>
          <w:lang w:val="en-US"/>
        </w:rPr>
        <w:t>cầu</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một</w:t>
      </w:r>
      <w:proofErr w:type="spellEnd"/>
      <w:r w:rsidRPr="00642BC2">
        <w:rPr>
          <w:sz w:val="28"/>
          <w:szCs w:val="28"/>
          <w:lang w:val="en-US"/>
        </w:rPr>
        <w:t xml:space="preserve"> </w:t>
      </w:r>
      <w:proofErr w:type="spellStart"/>
      <w:r w:rsidRPr="00642BC2">
        <w:rPr>
          <w:sz w:val="28"/>
          <w:szCs w:val="28"/>
          <w:lang w:val="en-US"/>
        </w:rPr>
        <w:t>khuôn</w:t>
      </w:r>
      <w:proofErr w:type="spellEnd"/>
      <w:r w:rsidRPr="00642BC2">
        <w:rPr>
          <w:sz w:val="28"/>
          <w:szCs w:val="28"/>
          <w:lang w:val="en-US"/>
        </w:rPr>
        <w:t xml:space="preserve"> </w:t>
      </w:r>
      <w:proofErr w:type="spellStart"/>
      <w:r w:rsidRPr="00642BC2">
        <w:rPr>
          <w:sz w:val="28"/>
          <w:szCs w:val="28"/>
          <w:lang w:val="en-US"/>
        </w:rPr>
        <w:t>mẫu</w:t>
      </w:r>
      <w:proofErr w:type="spellEnd"/>
      <w:r w:rsidRPr="00642BC2">
        <w:rPr>
          <w:sz w:val="28"/>
          <w:szCs w:val="28"/>
          <w:lang w:val="en-US"/>
        </w:rPr>
        <w:t xml:space="preserve"> </w:t>
      </w:r>
      <w:proofErr w:type="spellStart"/>
      <w:r w:rsidRPr="00642BC2">
        <w:rPr>
          <w:sz w:val="28"/>
          <w:szCs w:val="28"/>
          <w:lang w:val="en-US"/>
        </w:rPr>
        <w:t>cho</w:t>
      </w:r>
      <w:proofErr w:type="spellEnd"/>
      <w:r w:rsidRPr="00642BC2">
        <w:rPr>
          <w:sz w:val="28"/>
          <w:szCs w:val="28"/>
          <w:lang w:val="en-US"/>
        </w:rPr>
        <w:t xml:space="preserve"> </w:t>
      </w:r>
      <w:proofErr w:type="spellStart"/>
      <w:r w:rsidRPr="00642BC2">
        <w:rPr>
          <w:sz w:val="28"/>
          <w:szCs w:val="28"/>
          <w:lang w:val="en-US"/>
        </w:rPr>
        <w:t>tất</w:t>
      </w:r>
      <w:proofErr w:type="spellEnd"/>
      <w:r w:rsidRPr="00642BC2">
        <w:rPr>
          <w:sz w:val="28"/>
          <w:szCs w:val="28"/>
          <w:lang w:val="en-US"/>
        </w:rPr>
        <w:t xml:space="preserve"> </w:t>
      </w:r>
      <w:proofErr w:type="spellStart"/>
      <w:r w:rsidRPr="00642BC2">
        <w:rPr>
          <w:sz w:val="28"/>
          <w:szCs w:val="28"/>
          <w:lang w:val="en-US"/>
        </w:rPr>
        <w:t>cả</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viên</w:t>
      </w:r>
      <w:proofErr w:type="spellEnd"/>
      <w:r w:rsidRPr="00642BC2">
        <w:rPr>
          <w:sz w:val="28"/>
          <w:szCs w:val="28"/>
          <w:lang w:val="en-US"/>
        </w:rPr>
        <w:t xml:space="preserve">, KTV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thi</w:t>
      </w:r>
      <w:proofErr w:type="spellEnd"/>
      <w:r w:rsidRPr="00642BC2">
        <w:rPr>
          <w:sz w:val="28"/>
          <w:szCs w:val="28"/>
          <w:lang w:val="en-US"/>
        </w:rPr>
        <w:t xml:space="preserve"> </w:t>
      </w:r>
      <w:proofErr w:type="spellStart"/>
      <w:r w:rsidRPr="00642BC2">
        <w:rPr>
          <w:sz w:val="28"/>
          <w:szCs w:val="28"/>
          <w:lang w:val="en-US"/>
        </w:rPr>
        <w:t>để</w:t>
      </w:r>
      <w:proofErr w:type="spellEnd"/>
      <w:r w:rsidRPr="00642BC2">
        <w:rPr>
          <w:sz w:val="28"/>
          <w:szCs w:val="28"/>
          <w:lang w:val="en-US"/>
        </w:rPr>
        <w:t xml:space="preserve"> </w:t>
      </w:r>
      <w:proofErr w:type="spellStart"/>
      <w:r w:rsidRPr="00642BC2">
        <w:rPr>
          <w:sz w:val="28"/>
          <w:szCs w:val="28"/>
          <w:lang w:val="en-US"/>
        </w:rPr>
        <w:t>đảm</w:t>
      </w:r>
      <w:proofErr w:type="spellEnd"/>
      <w:r w:rsidRPr="00642BC2">
        <w:rPr>
          <w:sz w:val="28"/>
          <w:szCs w:val="28"/>
          <w:lang w:val="en-US"/>
        </w:rPr>
        <w:t xml:space="preserve"> </w:t>
      </w:r>
      <w:proofErr w:type="spellStart"/>
      <w:r w:rsidRPr="00642BC2">
        <w:rPr>
          <w:sz w:val="28"/>
          <w:szCs w:val="28"/>
          <w:lang w:val="en-US"/>
        </w:rPr>
        <w:t>bảo</w:t>
      </w:r>
      <w:proofErr w:type="spellEnd"/>
      <w:r w:rsidRPr="00642BC2">
        <w:rPr>
          <w:sz w:val="28"/>
          <w:szCs w:val="28"/>
          <w:lang w:val="en-US"/>
        </w:rPr>
        <w:t xml:space="preserve"> </w:t>
      </w:r>
      <w:proofErr w:type="spellStart"/>
      <w:r w:rsidRPr="00642BC2">
        <w:rPr>
          <w:sz w:val="28"/>
          <w:szCs w:val="28"/>
          <w:lang w:val="en-US"/>
        </w:rPr>
        <w:t>họ</w:t>
      </w:r>
      <w:proofErr w:type="spellEnd"/>
      <w:r w:rsidRPr="00642BC2">
        <w:rPr>
          <w:sz w:val="28"/>
          <w:szCs w:val="28"/>
          <w:lang w:val="en-US"/>
        </w:rPr>
        <w:t xml:space="preserve"> </w:t>
      </w:r>
      <w:proofErr w:type="spellStart"/>
      <w:r w:rsidRPr="00642BC2">
        <w:rPr>
          <w:sz w:val="28"/>
          <w:szCs w:val="28"/>
          <w:lang w:val="en-US"/>
        </w:rPr>
        <w:t>tuân</w:t>
      </w:r>
      <w:proofErr w:type="spellEnd"/>
      <w:r w:rsidRPr="00642BC2">
        <w:rPr>
          <w:sz w:val="28"/>
          <w:szCs w:val="28"/>
          <w:lang w:val="en-US"/>
        </w:rPr>
        <w:t xml:space="preserve"> </w:t>
      </w:r>
      <w:proofErr w:type="spellStart"/>
      <w:r w:rsidRPr="00642BC2">
        <w:rPr>
          <w:sz w:val="28"/>
          <w:szCs w:val="28"/>
          <w:lang w:val="en-US"/>
        </w:rPr>
        <w:t>thủ</w:t>
      </w:r>
      <w:proofErr w:type="spellEnd"/>
      <w:r w:rsidRPr="00642BC2">
        <w:rPr>
          <w:sz w:val="28"/>
          <w:szCs w:val="28"/>
          <w:lang w:val="en-US"/>
        </w:rPr>
        <w:t xml:space="preserve"> </w:t>
      </w:r>
      <w:proofErr w:type="spellStart"/>
      <w:r w:rsidRPr="00642BC2">
        <w:rPr>
          <w:sz w:val="28"/>
          <w:szCs w:val="28"/>
          <w:lang w:val="en-US"/>
        </w:rPr>
        <w:t>đầy</w:t>
      </w:r>
      <w:proofErr w:type="spellEnd"/>
      <w:r w:rsidRPr="00642BC2">
        <w:rPr>
          <w:sz w:val="28"/>
          <w:szCs w:val="28"/>
          <w:lang w:val="en-US"/>
        </w:rPr>
        <w:t xml:space="preserve"> </w:t>
      </w:r>
      <w:proofErr w:type="spellStart"/>
      <w:r w:rsidRPr="00642BC2">
        <w:rPr>
          <w:sz w:val="28"/>
          <w:szCs w:val="28"/>
          <w:lang w:val="en-US"/>
        </w:rPr>
        <w:t>đủ</w:t>
      </w:r>
      <w:proofErr w:type="spellEnd"/>
      <w:r w:rsidRPr="00642BC2">
        <w:rPr>
          <w:sz w:val="28"/>
          <w:szCs w:val="28"/>
          <w:lang w:val="en-US"/>
        </w:rPr>
        <w:t xml:space="preserve"> 5 </w:t>
      </w:r>
      <w:proofErr w:type="spellStart"/>
      <w:r w:rsidRPr="00642BC2">
        <w:rPr>
          <w:sz w:val="28"/>
          <w:szCs w:val="28"/>
          <w:lang w:val="en-US"/>
        </w:rPr>
        <w:t>nguyên</w:t>
      </w:r>
      <w:proofErr w:type="spellEnd"/>
      <w:r w:rsidRPr="00642BC2">
        <w:rPr>
          <w:sz w:val="28"/>
          <w:szCs w:val="28"/>
          <w:lang w:val="en-US"/>
        </w:rPr>
        <w:t xml:space="preserve"> </w:t>
      </w:r>
      <w:proofErr w:type="spellStart"/>
      <w:r w:rsidRPr="00642BC2">
        <w:rPr>
          <w:sz w:val="28"/>
          <w:szCs w:val="28"/>
          <w:lang w:val="en-US"/>
        </w:rPr>
        <w:t>tắc</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bản</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đạo</w:t>
      </w:r>
      <w:proofErr w:type="spellEnd"/>
      <w:r w:rsidRPr="00642BC2">
        <w:rPr>
          <w:sz w:val="28"/>
          <w:szCs w:val="28"/>
          <w:lang w:val="en-US"/>
        </w:rPr>
        <w:t xml:space="preserve"> </w:t>
      </w:r>
      <w:proofErr w:type="spellStart"/>
      <w:r w:rsidRPr="00642BC2">
        <w:rPr>
          <w:sz w:val="28"/>
          <w:szCs w:val="28"/>
          <w:lang w:val="en-US"/>
        </w:rPr>
        <w:t>đức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sau</w:t>
      </w:r>
      <w:proofErr w:type="spellEnd"/>
      <w:r w:rsidRPr="00642BC2">
        <w:rPr>
          <w:sz w:val="28"/>
          <w:szCs w:val="28"/>
          <w:lang w:val="en-US"/>
        </w:rPr>
        <w:t>:</w:t>
      </w:r>
    </w:p>
    <w:p w14:paraId="16045500" w14:textId="77777777" w:rsidR="00051A1D" w:rsidRPr="00642BC2" w:rsidRDefault="00051A1D" w:rsidP="009D00E9">
      <w:pPr>
        <w:pStyle w:val="BodyText"/>
        <w:spacing w:before="81" w:line="288" w:lineRule="auto"/>
        <w:ind w:right="124" w:firstLine="719"/>
        <w:jc w:val="both"/>
        <w:rPr>
          <w:sz w:val="28"/>
          <w:szCs w:val="28"/>
          <w:lang w:val="en-US"/>
        </w:rPr>
      </w:pPr>
      <w:r w:rsidRPr="00642BC2">
        <w:rPr>
          <w:i/>
          <w:iCs/>
          <w:sz w:val="28"/>
          <w:szCs w:val="28"/>
          <w:lang w:val="en-US"/>
        </w:rPr>
        <w:t xml:space="preserve">- </w:t>
      </w:r>
      <w:proofErr w:type="spellStart"/>
      <w:r w:rsidRPr="00642BC2">
        <w:rPr>
          <w:i/>
          <w:iCs/>
          <w:sz w:val="28"/>
          <w:szCs w:val="28"/>
          <w:lang w:val="en-US"/>
        </w:rPr>
        <w:t>Tính</w:t>
      </w:r>
      <w:proofErr w:type="spellEnd"/>
      <w:r w:rsidRPr="00642BC2">
        <w:rPr>
          <w:i/>
          <w:iCs/>
          <w:sz w:val="28"/>
          <w:szCs w:val="28"/>
          <w:lang w:val="en-US"/>
        </w:rPr>
        <w:t xml:space="preserve"> </w:t>
      </w:r>
      <w:proofErr w:type="spellStart"/>
      <w:r w:rsidRPr="00642BC2">
        <w:rPr>
          <w:i/>
          <w:iCs/>
          <w:sz w:val="28"/>
          <w:szCs w:val="28"/>
          <w:lang w:val="en-US"/>
        </w:rPr>
        <w:t>chính</w:t>
      </w:r>
      <w:proofErr w:type="spellEnd"/>
      <w:r w:rsidRPr="00642BC2">
        <w:rPr>
          <w:i/>
          <w:iCs/>
          <w:sz w:val="28"/>
          <w:szCs w:val="28"/>
          <w:lang w:val="en-US"/>
        </w:rPr>
        <w:t xml:space="preserve"> </w:t>
      </w:r>
      <w:proofErr w:type="spellStart"/>
      <w:r w:rsidRPr="00642BC2">
        <w:rPr>
          <w:i/>
          <w:iCs/>
          <w:sz w:val="28"/>
          <w:szCs w:val="28"/>
          <w:lang w:val="en-US"/>
        </w:rPr>
        <w:t>trực</w:t>
      </w:r>
      <w:proofErr w:type="spellEnd"/>
      <w:r w:rsidRPr="00642BC2">
        <w:rPr>
          <w:i/>
          <w:iCs/>
          <w:sz w:val="28"/>
          <w:szCs w:val="28"/>
          <w:lang w:val="en-US"/>
        </w:rPr>
        <w:t>:</w:t>
      </w:r>
      <w:r w:rsidRPr="00642BC2">
        <w:rPr>
          <w:sz w:val="28"/>
          <w:szCs w:val="28"/>
          <w:lang w:val="en-US"/>
        </w:rPr>
        <w:t>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thẳng</w:t>
      </w:r>
      <w:proofErr w:type="spellEnd"/>
      <w:r w:rsidRPr="00642BC2">
        <w:rPr>
          <w:sz w:val="28"/>
          <w:szCs w:val="28"/>
          <w:lang w:val="en-US"/>
        </w:rPr>
        <w:t xml:space="preserve"> </w:t>
      </w:r>
      <w:proofErr w:type="spellStart"/>
      <w:r w:rsidRPr="00642BC2">
        <w:rPr>
          <w:sz w:val="28"/>
          <w:szCs w:val="28"/>
          <w:lang w:val="en-US"/>
        </w:rPr>
        <w:t>thắn</w:t>
      </w:r>
      <w:proofErr w:type="spellEnd"/>
      <w:r w:rsidRPr="00642BC2">
        <w:rPr>
          <w:sz w:val="28"/>
          <w:szCs w:val="28"/>
          <w:lang w:val="en-US"/>
        </w:rPr>
        <w:t xml:space="preserve">, </w:t>
      </w:r>
      <w:proofErr w:type="spellStart"/>
      <w:r w:rsidRPr="00642BC2">
        <w:rPr>
          <w:sz w:val="28"/>
          <w:szCs w:val="28"/>
          <w:lang w:val="en-US"/>
        </w:rPr>
        <w:t>trung</w:t>
      </w:r>
      <w:proofErr w:type="spellEnd"/>
      <w:r w:rsidRPr="00642BC2">
        <w:rPr>
          <w:sz w:val="28"/>
          <w:szCs w:val="28"/>
          <w:lang w:val="en-US"/>
        </w:rPr>
        <w:t xml:space="preserve"> </w:t>
      </w:r>
      <w:proofErr w:type="spellStart"/>
      <w:r w:rsidRPr="00642BC2">
        <w:rPr>
          <w:sz w:val="28"/>
          <w:szCs w:val="28"/>
          <w:lang w:val="en-US"/>
        </w:rPr>
        <w:t>thực</w:t>
      </w:r>
      <w:proofErr w:type="spellEnd"/>
      <w:r w:rsidRPr="00642BC2">
        <w:rPr>
          <w:sz w:val="28"/>
          <w:szCs w:val="28"/>
          <w:lang w:val="en-US"/>
        </w:rPr>
        <w:t xml:space="preserve"> </w:t>
      </w:r>
      <w:proofErr w:type="spellStart"/>
      <w:r w:rsidRPr="00642BC2">
        <w:rPr>
          <w:sz w:val="28"/>
          <w:szCs w:val="28"/>
          <w:lang w:val="en-US"/>
        </w:rPr>
        <w:t>trong</w:t>
      </w:r>
      <w:proofErr w:type="spellEnd"/>
      <w:r w:rsidRPr="00642BC2">
        <w:rPr>
          <w:sz w:val="28"/>
          <w:szCs w:val="28"/>
          <w:lang w:val="en-US"/>
        </w:rPr>
        <w:t xml:space="preserve"> </w:t>
      </w:r>
      <w:proofErr w:type="spellStart"/>
      <w:r w:rsidRPr="00642BC2">
        <w:rPr>
          <w:sz w:val="28"/>
          <w:szCs w:val="28"/>
          <w:lang w:val="en-US"/>
        </w:rPr>
        <w:t>tất</w:t>
      </w:r>
      <w:proofErr w:type="spellEnd"/>
      <w:r w:rsidRPr="00642BC2">
        <w:rPr>
          <w:sz w:val="28"/>
          <w:szCs w:val="28"/>
          <w:lang w:val="en-US"/>
        </w:rPr>
        <w:t xml:space="preserve"> </w:t>
      </w:r>
      <w:proofErr w:type="spellStart"/>
      <w:r w:rsidRPr="00642BC2">
        <w:rPr>
          <w:sz w:val="28"/>
          <w:szCs w:val="28"/>
          <w:lang w:val="en-US"/>
        </w:rPr>
        <w:t>cả</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mối</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hệ</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doanh</w:t>
      </w:r>
      <w:proofErr w:type="spellEnd"/>
      <w:r w:rsidRPr="00642BC2">
        <w:rPr>
          <w:sz w:val="28"/>
          <w:szCs w:val="28"/>
          <w:lang w:val="en-US"/>
        </w:rPr>
        <w:t>.</w:t>
      </w:r>
    </w:p>
    <w:p w14:paraId="3F3D98E6" w14:textId="77777777" w:rsidR="00051A1D" w:rsidRPr="00642BC2" w:rsidRDefault="00051A1D" w:rsidP="009D00E9">
      <w:pPr>
        <w:pStyle w:val="BodyText"/>
        <w:spacing w:before="81" w:line="288" w:lineRule="auto"/>
        <w:ind w:right="124" w:firstLine="719"/>
        <w:jc w:val="both"/>
        <w:rPr>
          <w:sz w:val="28"/>
          <w:szCs w:val="28"/>
          <w:lang w:val="en-US"/>
        </w:rPr>
      </w:pPr>
      <w:r w:rsidRPr="00642BC2">
        <w:rPr>
          <w:i/>
          <w:iCs/>
          <w:sz w:val="28"/>
          <w:szCs w:val="28"/>
          <w:lang w:val="en-US"/>
        </w:rPr>
        <w:lastRenderedPageBreak/>
        <w:t xml:space="preserve">- </w:t>
      </w:r>
      <w:proofErr w:type="spellStart"/>
      <w:r w:rsidRPr="00642BC2">
        <w:rPr>
          <w:i/>
          <w:iCs/>
          <w:sz w:val="28"/>
          <w:szCs w:val="28"/>
          <w:lang w:val="en-US"/>
        </w:rPr>
        <w:t>Tính</w:t>
      </w:r>
      <w:proofErr w:type="spellEnd"/>
      <w:r w:rsidRPr="00642BC2">
        <w:rPr>
          <w:i/>
          <w:iCs/>
          <w:sz w:val="28"/>
          <w:szCs w:val="28"/>
          <w:lang w:val="en-US"/>
        </w:rPr>
        <w:t xml:space="preserve"> </w:t>
      </w:r>
      <w:proofErr w:type="spellStart"/>
      <w:r w:rsidRPr="00642BC2">
        <w:rPr>
          <w:i/>
          <w:iCs/>
          <w:sz w:val="28"/>
          <w:szCs w:val="28"/>
          <w:lang w:val="en-US"/>
        </w:rPr>
        <w:t>khách</w:t>
      </w:r>
      <w:proofErr w:type="spellEnd"/>
      <w:r w:rsidRPr="00642BC2">
        <w:rPr>
          <w:i/>
          <w:iCs/>
          <w:sz w:val="28"/>
          <w:szCs w:val="28"/>
          <w:lang w:val="en-US"/>
        </w:rPr>
        <w:t xml:space="preserve"> </w:t>
      </w:r>
      <w:proofErr w:type="spellStart"/>
      <w:r w:rsidRPr="00642BC2">
        <w:rPr>
          <w:i/>
          <w:iCs/>
          <w:sz w:val="28"/>
          <w:szCs w:val="28"/>
          <w:lang w:val="en-US"/>
        </w:rPr>
        <w:t>quan</w:t>
      </w:r>
      <w:proofErr w:type="spellEnd"/>
      <w:r w:rsidRPr="00642BC2">
        <w:rPr>
          <w:i/>
          <w:iCs/>
          <w:sz w:val="28"/>
          <w:szCs w:val="28"/>
          <w:lang w:val="en-US"/>
        </w:rPr>
        <w:t>:</w:t>
      </w:r>
      <w:r w:rsidRPr="00642BC2">
        <w:rPr>
          <w:sz w:val="28"/>
          <w:szCs w:val="28"/>
          <w:lang w:val="en-US"/>
        </w:rPr>
        <w:t>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cho</w:t>
      </w:r>
      <w:proofErr w:type="spellEnd"/>
      <w:r w:rsidRPr="00642BC2">
        <w:rPr>
          <w:sz w:val="28"/>
          <w:szCs w:val="28"/>
          <w:lang w:val="en-US"/>
        </w:rPr>
        <w:t xml:space="preserve"> </w:t>
      </w:r>
      <w:proofErr w:type="spellStart"/>
      <w:r w:rsidRPr="00642BC2">
        <w:rPr>
          <w:sz w:val="28"/>
          <w:szCs w:val="28"/>
          <w:lang w:val="en-US"/>
        </w:rPr>
        <w:t>phép</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thiên</w:t>
      </w:r>
      <w:proofErr w:type="spellEnd"/>
      <w:r w:rsidRPr="00642BC2">
        <w:rPr>
          <w:sz w:val="28"/>
          <w:szCs w:val="28"/>
          <w:lang w:val="en-US"/>
        </w:rPr>
        <w:t xml:space="preserve"> </w:t>
      </w:r>
      <w:proofErr w:type="spellStart"/>
      <w:r w:rsidRPr="00642BC2">
        <w:rPr>
          <w:sz w:val="28"/>
          <w:szCs w:val="28"/>
          <w:lang w:val="en-US"/>
        </w:rPr>
        <w:t>vị</w:t>
      </w:r>
      <w:proofErr w:type="spellEnd"/>
      <w:r w:rsidRPr="00642BC2">
        <w:rPr>
          <w:sz w:val="28"/>
          <w:szCs w:val="28"/>
          <w:lang w:val="en-US"/>
        </w:rPr>
        <w:t xml:space="preserve">, </w:t>
      </w:r>
      <w:proofErr w:type="spellStart"/>
      <w:r w:rsidRPr="00642BC2">
        <w:rPr>
          <w:sz w:val="28"/>
          <w:szCs w:val="28"/>
          <w:lang w:val="en-US"/>
        </w:rPr>
        <w:t>xung</w:t>
      </w:r>
      <w:proofErr w:type="spellEnd"/>
      <w:r w:rsidRPr="00642BC2">
        <w:rPr>
          <w:sz w:val="28"/>
          <w:szCs w:val="28"/>
          <w:lang w:val="en-US"/>
        </w:rPr>
        <w:t xml:space="preserve"> </w:t>
      </w:r>
      <w:proofErr w:type="spellStart"/>
      <w:r w:rsidRPr="00642BC2">
        <w:rPr>
          <w:sz w:val="28"/>
          <w:szCs w:val="28"/>
          <w:lang w:val="en-US"/>
        </w:rPr>
        <w:t>đột</w:t>
      </w:r>
      <w:proofErr w:type="spellEnd"/>
      <w:r w:rsidRPr="00642BC2">
        <w:rPr>
          <w:sz w:val="28"/>
          <w:szCs w:val="28"/>
          <w:lang w:val="en-US"/>
        </w:rPr>
        <w:t xml:space="preserve"> </w:t>
      </w:r>
      <w:proofErr w:type="spellStart"/>
      <w:r w:rsidRPr="00642BC2">
        <w:rPr>
          <w:sz w:val="28"/>
          <w:szCs w:val="28"/>
          <w:lang w:val="en-US"/>
        </w:rPr>
        <w:t>lợi</w:t>
      </w:r>
      <w:proofErr w:type="spellEnd"/>
      <w:r w:rsidRPr="00642BC2">
        <w:rPr>
          <w:sz w:val="28"/>
          <w:szCs w:val="28"/>
          <w:lang w:val="en-US"/>
        </w:rPr>
        <w:t xml:space="preserve"> </w:t>
      </w:r>
      <w:proofErr w:type="spellStart"/>
      <w:r w:rsidRPr="00642BC2">
        <w:rPr>
          <w:sz w:val="28"/>
          <w:szCs w:val="28"/>
          <w:lang w:val="en-US"/>
        </w:rPr>
        <w:t>ích</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bất</w:t>
      </w:r>
      <w:proofErr w:type="spellEnd"/>
      <w:r w:rsidRPr="00642BC2">
        <w:rPr>
          <w:sz w:val="28"/>
          <w:szCs w:val="28"/>
          <w:lang w:val="en-US"/>
        </w:rPr>
        <w:t xml:space="preserve"> </w:t>
      </w:r>
      <w:proofErr w:type="spellStart"/>
      <w:r w:rsidRPr="00642BC2">
        <w:rPr>
          <w:sz w:val="28"/>
          <w:szCs w:val="28"/>
          <w:lang w:val="en-US"/>
        </w:rPr>
        <w:t>cứ</w:t>
      </w:r>
      <w:proofErr w:type="spellEnd"/>
      <w:r w:rsidRPr="00642BC2">
        <w:rPr>
          <w:sz w:val="28"/>
          <w:szCs w:val="28"/>
          <w:lang w:val="en-US"/>
        </w:rPr>
        <w:t xml:space="preserve"> </w:t>
      </w:r>
      <w:proofErr w:type="spellStart"/>
      <w:r w:rsidRPr="00642BC2">
        <w:rPr>
          <w:sz w:val="28"/>
          <w:szCs w:val="28"/>
          <w:lang w:val="en-US"/>
        </w:rPr>
        <w:t>ảnh</w:t>
      </w:r>
      <w:proofErr w:type="spellEnd"/>
      <w:r w:rsidRPr="00642BC2">
        <w:rPr>
          <w:sz w:val="28"/>
          <w:szCs w:val="28"/>
          <w:lang w:val="en-US"/>
        </w:rPr>
        <w:t xml:space="preserve"> </w:t>
      </w:r>
      <w:proofErr w:type="spellStart"/>
      <w:r w:rsidRPr="00642BC2">
        <w:rPr>
          <w:sz w:val="28"/>
          <w:szCs w:val="28"/>
          <w:lang w:val="en-US"/>
        </w:rPr>
        <w:t>hưởng</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hợp</w:t>
      </w:r>
      <w:proofErr w:type="spellEnd"/>
      <w:r w:rsidRPr="00642BC2">
        <w:rPr>
          <w:sz w:val="28"/>
          <w:szCs w:val="28"/>
          <w:lang w:val="en-US"/>
        </w:rPr>
        <w:t xml:space="preserve"> </w:t>
      </w:r>
      <w:proofErr w:type="spellStart"/>
      <w:r w:rsidRPr="00642BC2">
        <w:rPr>
          <w:sz w:val="28"/>
          <w:szCs w:val="28"/>
          <w:lang w:val="en-US"/>
        </w:rPr>
        <w:t>lý</w:t>
      </w:r>
      <w:proofErr w:type="spellEnd"/>
      <w:r w:rsidRPr="00642BC2">
        <w:rPr>
          <w:sz w:val="28"/>
          <w:szCs w:val="28"/>
          <w:lang w:val="en-US"/>
        </w:rPr>
        <w:t xml:space="preserve"> </w:t>
      </w:r>
      <w:proofErr w:type="spellStart"/>
      <w:r w:rsidRPr="00642BC2">
        <w:rPr>
          <w:sz w:val="28"/>
          <w:szCs w:val="28"/>
          <w:lang w:val="en-US"/>
        </w:rPr>
        <w:t>nào</w:t>
      </w:r>
      <w:proofErr w:type="spellEnd"/>
      <w:r w:rsidRPr="00642BC2">
        <w:rPr>
          <w:sz w:val="28"/>
          <w:szCs w:val="28"/>
          <w:lang w:val="en-US"/>
        </w:rPr>
        <w:t xml:space="preserve"> chi </w:t>
      </w:r>
      <w:proofErr w:type="spellStart"/>
      <w:r w:rsidRPr="00642BC2">
        <w:rPr>
          <w:sz w:val="28"/>
          <w:szCs w:val="28"/>
          <w:lang w:val="en-US"/>
        </w:rPr>
        <w:t>phối</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xét</w:t>
      </w:r>
      <w:proofErr w:type="spellEnd"/>
      <w:r w:rsidRPr="00642BC2">
        <w:rPr>
          <w:sz w:val="28"/>
          <w:szCs w:val="28"/>
          <w:lang w:val="en-US"/>
        </w:rPr>
        <w:t xml:space="preserve"> </w:t>
      </w:r>
      <w:proofErr w:type="spellStart"/>
      <w:r w:rsidRPr="00642BC2">
        <w:rPr>
          <w:sz w:val="28"/>
          <w:szCs w:val="28"/>
          <w:lang w:val="en-US"/>
        </w:rPr>
        <w:t>đoán</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doanh</w:t>
      </w:r>
      <w:proofErr w:type="spellEnd"/>
      <w:r w:rsidRPr="00642BC2">
        <w:rPr>
          <w:sz w:val="28"/>
          <w:szCs w:val="28"/>
          <w:lang w:val="en-US"/>
        </w:rPr>
        <w:t>.</w:t>
      </w:r>
    </w:p>
    <w:p w14:paraId="391F765D" w14:textId="77777777" w:rsidR="00051A1D" w:rsidRPr="00642BC2" w:rsidRDefault="00051A1D" w:rsidP="009D00E9">
      <w:pPr>
        <w:pStyle w:val="BodyText"/>
        <w:spacing w:before="81" w:line="288" w:lineRule="auto"/>
        <w:ind w:right="124" w:firstLine="719"/>
        <w:jc w:val="both"/>
        <w:rPr>
          <w:sz w:val="28"/>
          <w:szCs w:val="28"/>
          <w:lang w:val="en-US"/>
        </w:rPr>
      </w:pPr>
      <w:r w:rsidRPr="00642BC2">
        <w:rPr>
          <w:i/>
          <w:iCs/>
          <w:sz w:val="28"/>
          <w:szCs w:val="28"/>
          <w:lang w:val="en-US"/>
        </w:rPr>
        <w:t xml:space="preserve">- </w:t>
      </w:r>
      <w:proofErr w:type="spellStart"/>
      <w:r w:rsidRPr="00642BC2">
        <w:rPr>
          <w:i/>
          <w:iCs/>
          <w:sz w:val="28"/>
          <w:szCs w:val="28"/>
          <w:lang w:val="en-US"/>
        </w:rPr>
        <w:t>Năng</w:t>
      </w:r>
      <w:proofErr w:type="spellEnd"/>
      <w:r w:rsidRPr="00642BC2">
        <w:rPr>
          <w:i/>
          <w:iCs/>
          <w:sz w:val="28"/>
          <w:szCs w:val="28"/>
          <w:lang w:val="en-US"/>
        </w:rPr>
        <w:t xml:space="preserve"> </w:t>
      </w:r>
      <w:proofErr w:type="spellStart"/>
      <w:r w:rsidRPr="00642BC2">
        <w:rPr>
          <w:i/>
          <w:iCs/>
          <w:sz w:val="28"/>
          <w:szCs w:val="28"/>
          <w:lang w:val="en-US"/>
        </w:rPr>
        <w:t>lực</w:t>
      </w:r>
      <w:proofErr w:type="spellEnd"/>
      <w:r w:rsidRPr="00642BC2">
        <w:rPr>
          <w:i/>
          <w:iCs/>
          <w:sz w:val="28"/>
          <w:szCs w:val="28"/>
          <w:lang w:val="en-US"/>
        </w:rPr>
        <w:t xml:space="preserve"> </w:t>
      </w:r>
      <w:proofErr w:type="spellStart"/>
      <w:r w:rsidRPr="00642BC2">
        <w:rPr>
          <w:i/>
          <w:iCs/>
          <w:sz w:val="28"/>
          <w:szCs w:val="28"/>
          <w:lang w:val="en-US"/>
        </w:rPr>
        <w:t>chuyên</w:t>
      </w:r>
      <w:proofErr w:type="spellEnd"/>
      <w:r w:rsidRPr="00642BC2">
        <w:rPr>
          <w:i/>
          <w:iCs/>
          <w:sz w:val="28"/>
          <w:szCs w:val="28"/>
          <w:lang w:val="en-US"/>
        </w:rPr>
        <w:t xml:space="preserve"> </w:t>
      </w:r>
      <w:proofErr w:type="spellStart"/>
      <w:r w:rsidRPr="00642BC2">
        <w:rPr>
          <w:i/>
          <w:iCs/>
          <w:sz w:val="28"/>
          <w:szCs w:val="28"/>
          <w:lang w:val="en-US"/>
        </w:rPr>
        <w:t>môn</w:t>
      </w:r>
      <w:proofErr w:type="spellEnd"/>
      <w:r w:rsidRPr="00642BC2">
        <w:rPr>
          <w:i/>
          <w:iCs/>
          <w:sz w:val="28"/>
          <w:szCs w:val="28"/>
          <w:lang w:val="en-US"/>
        </w:rPr>
        <w:t xml:space="preserve"> </w:t>
      </w:r>
      <w:proofErr w:type="spellStart"/>
      <w:r w:rsidRPr="00642BC2">
        <w:rPr>
          <w:i/>
          <w:iCs/>
          <w:sz w:val="28"/>
          <w:szCs w:val="28"/>
          <w:lang w:val="en-US"/>
        </w:rPr>
        <w:t>và</w:t>
      </w:r>
      <w:proofErr w:type="spellEnd"/>
      <w:r w:rsidRPr="00642BC2">
        <w:rPr>
          <w:i/>
          <w:iCs/>
          <w:sz w:val="28"/>
          <w:szCs w:val="28"/>
          <w:lang w:val="en-US"/>
        </w:rPr>
        <w:t xml:space="preserve"> </w:t>
      </w:r>
      <w:proofErr w:type="spellStart"/>
      <w:r w:rsidRPr="00642BC2">
        <w:rPr>
          <w:i/>
          <w:iCs/>
          <w:sz w:val="28"/>
          <w:szCs w:val="28"/>
          <w:lang w:val="en-US"/>
        </w:rPr>
        <w:t>tính</w:t>
      </w:r>
      <w:proofErr w:type="spellEnd"/>
      <w:r w:rsidRPr="00642BC2">
        <w:rPr>
          <w:i/>
          <w:iCs/>
          <w:sz w:val="28"/>
          <w:szCs w:val="28"/>
          <w:lang w:val="en-US"/>
        </w:rPr>
        <w:t xml:space="preserve"> </w:t>
      </w:r>
      <w:proofErr w:type="spellStart"/>
      <w:r w:rsidRPr="00642BC2">
        <w:rPr>
          <w:i/>
          <w:iCs/>
          <w:sz w:val="28"/>
          <w:szCs w:val="28"/>
          <w:lang w:val="en-US"/>
        </w:rPr>
        <w:t>thận</w:t>
      </w:r>
      <w:proofErr w:type="spellEnd"/>
      <w:r w:rsidRPr="00642BC2">
        <w:rPr>
          <w:i/>
          <w:iCs/>
          <w:sz w:val="28"/>
          <w:szCs w:val="28"/>
          <w:lang w:val="en-US"/>
        </w:rPr>
        <w:t xml:space="preserve"> </w:t>
      </w:r>
      <w:proofErr w:type="spellStart"/>
      <w:r w:rsidRPr="00642BC2">
        <w:rPr>
          <w:i/>
          <w:iCs/>
          <w:sz w:val="28"/>
          <w:szCs w:val="28"/>
          <w:lang w:val="en-US"/>
        </w:rPr>
        <w:t>trọng</w:t>
      </w:r>
      <w:proofErr w:type="spellEnd"/>
      <w:r w:rsidRPr="00642BC2">
        <w:rPr>
          <w:i/>
          <w:iCs/>
          <w:sz w:val="28"/>
          <w:szCs w:val="28"/>
          <w:lang w:val="en-US"/>
        </w:rPr>
        <w:t>:</w:t>
      </w:r>
      <w:r w:rsidRPr="00642BC2">
        <w:rPr>
          <w:sz w:val="28"/>
          <w:szCs w:val="28"/>
          <w:lang w:val="en-US"/>
        </w:rPr>
        <w:t> </w:t>
      </w:r>
      <w:proofErr w:type="spellStart"/>
      <w:r w:rsidRPr="00642BC2">
        <w:rPr>
          <w:sz w:val="28"/>
          <w:szCs w:val="28"/>
          <w:lang w:val="en-US"/>
        </w:rPr>
        <w:t>Thể</w:t>
      </w:r>
      <w:proofErr w:type="spellEnd"/>
      <w:r w:rsidRPr="00642BC2">
        <w:rPr>
          <w:sz w:val="28"/>
          <w:szCs w:val="28"/>
          <w:lang w:val="en-US"/>
        </w:rPr>
        <w:t xml:space="preserve"> </w:t>
      </w:r>
      <w:proofErr w:type="spellStart"/>
      <w:r w:rsidRPr="00642BC2">
        <w:rPr>
          <w:sz w:val="28"/>
          <w:szCs w:val="28"/>
          <w:lang w:val="en-US"/>
        </w:rPr>
        <w:t>hiện</w:t>
      </w:r>
      <w:proofErr w:type="spellEnd"/>
      <w:r w:rsidRPr="00642BC2">
        <w:rPr>
          <w:sz w:val="28"/>
          <w:szCs w:val="28"/>
          <w:lang w:val="en-US"/>
        </w:rPr>
        <w:t xml:space="preserve">, </w:t>
      </w:r>
      <w:proofErr w:type="spellStart"/>
      <w:r w:rsidRPr="00642BC2">
        <w:rPr>
          <w:sz w:val="28"/>
          <w:szCs w:val="28"/>
          <w:lang w:val="en-US"/>
        </w:rPr>
        <w:t>duy</w:t>
      </w:r>
      <w:proofErr w:type="spellEnd"/>
      <w:r w:rsidRPr="00642BC2">
        <w:rPr>
          <w:sz w:val="28"/>
          <w:szCs w:val="28"/>
          <w:lang w:val="en-US"/>
        </w:rPr>
        <w:t xml:space="preserve"> </w:t>
      </w:r>
      <w:proofErr w:type="spellStart"/>
      <w:r w:rsidRPr="00642BC2">
        <w:rPr>
          <w:sz w:val="28"/>
          <w:szCs w:val="28"/>
          <w:lang w:val="en-US"/>
        </w:rPr>
        <w:t>trì</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hiểu</w:t>
      </w:r>
      <w:proofErr w:type="spellEnd"/>
      <w:r w:rsidRPr="00642BC2">
        <w:rPr>
          <w:sz w:val="28"/>
          <w:szCs w:val="28"/>
          <w:lang w:val="en-US"/>
        </w:rPr>
        <w:t xml:space="preserve"> </w:t>
      </w:r>
      <w:proofErr w:type="spellStart"/>
      <w:r w:rsidRPr="00642BC2">
        <w:rPr>
          <w:sz w:val="28"/>
          <w:szCs w:val="28"/>
          <w:lang w:val="en-US"/>
        </w:rPr>
        <w:t>biết</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kỹ</w:t>
      </w:r>
      <w:proofErr w:type="spellEnd"/>
      <w:r w:rsidRPr="00642BC2">
        <w:rPr>
          <w:sz w:val="28"/>
          <w:szCs w:val="28"/>
          <w:lang w:val="en-US"/>
        </w:rPr>
        <w:t xml:space="preserve"> </w:t>
      </w:r>
      <w:proofErr w:type="spellStart"/>
      <w:r w:rsidRPr="00642BC2">
        <w:rPr>
          <w:sz w:val="28"/>
          <w:szCs w:val="28"/>
          <w:lang w:val="en-US"/>
        </w:rPr>
        <w:t>năng</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cần</w:t>
      </w:r>
      <w:proofErr w:type="spellEnd"/>
      <w:r w:rsidRPr="00642BC2">
        <w:rPr>
          <w:sz w:val="28"/>
          <w:szCs w:val="28"/>
          <w:lang w:val="en-US"/>
        </w:rPr>
        <w:t xml:space="preserve"> </w:t>
      </w:r>
      <w:proofErr w:type="spellStart"/>
      <w:r w:rsidRPr="00642BC2">
        <w:rPr>
          <w:sz w:val="28"/>
          <w:szCs w:val="28"/>
          <w:lang w:val="en-US"/>
        </w:rPr>
        <w:t>thiết</w:t>
      </w:r>
      <w:proofErr w:type="spellEnd"/>
      <w:r w:rsidRPr="00642BC2">
        <w:rPr>
          <w:sz w:val="28"/>
          <w:szCs w:val="28"/>
          <w:lang w:val="en-US"/>
        </w:rPr>
        <w:t xml:space="preserve"> </w:t>
      </w:r>
      <w:proofErr w:type="spellStart"/>
      <w:r w:rsidRPr="00642BC2">
        <w:rPr>
          <w:sz w:val="28"/>
          <w:szCs w:val="28"/>
          <w:lang w:val="en-US"/>
        </w:rPr>
        <w:t>nhằm</w:t>
      </w:r>
      <w:proofErr w:type="spellEnd"/>
      <w:r w:rsidRPr="00642BC2">
        <w:rPr>
          <w:sz w:val="28"/>
          <w:szCs w:val="28"/>
          <w:lang w:val="en-US"/>
        </w:rPr>
        <w:t xml:space="preserve"> </w:t>
      </w:r>
      <w:proofErr w:type="spellStart"/>
      <w:r w:rsidRPr="00642BC2">
        <w:rPr>
          <w:sz w:val="28"/>
          <w:szCs w:val="28"/>
          <w:lang w:val="en-US"/>
        </w:rPr>
        <w:t>đảm</w:t>
      </w:r>
      <w:proofErr w:type="spellEnd"/>
      <w:r w:rsidRPr="00642BC2">
        <w:rPr>
          <w:sz w:val="28"/>
          <w:szCs w:val="28"/>
          <w:lang w:val="en-US"/>
        </w:rPr>
        <w:t xml:space="preserve"> </w:t>
      </w:r>
      <w:proofErr w:type="spellStart"/>
      <w:r w:rsidRPr="00642BC2">
        <w:rPr>
          <w:sz w:val="28"/>
          <w:szCs w:val="28"/>
          <w:lang w:val="en-US"/>
        </w:rPr>
        <w:t>bảo</w:t>
      </w:r>
      <w:proofErr w:type="spellEnd"/>
      <w:r w:rsidRPr="00642BC2">
        <w:rPr>
          <w:sz w:val="28"/>
          <w:szCs w:val="28"/>
          <w:lang w:val="en-US"/>
        </w:rPr>
        <w:t xml:space="preserve"> </w:t>
      </w:r>
      <w:proofErr w:type="spellStart"/>
      <w:r w:rsidRPr="00642BC2">
        <w:rPr>
          <w:sz w:val="28"/>
          <w:szCs w:val="28"/>
          <w:lang w:val="en-US"/>
        </w:rPr>
        <w:t>khách</w:t>
      </w:r>
      <w:proofErr w:type="spellEnd"/>
      <w:r w:rsidRPr="00642BC2">
        <w:rPr>
          <w:sz w:val="28"/>
          <w:szCs w:val="28"/>
          <w:lang w:val="en-US"/>
        </w:rPr>
        <w:t xml:space="preserve"> </w:t>
      </w:r>
      <w:proofErr w:type="spellStart"/>
      <w:r w:rsidRPr="00642BC2">
        <w:rPr>
          <w:sz w:val="28"/>
          <w:szCs w:val="28"/>
          <w:lang w:val="en-US"/>
        </w:rPr>
        <w:t>hàng</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chủ</w:t>
      </w:r>
      <w:proofErr w:type="spellEnd"/>
      <w:r w:rsidRPr="00642BC2">
        <w:rPr>
          <w:sz w:val="28"/>
          <w:szCs w:val="28"/>
          <w:lang w:val="en-US"/>
        </w:rPr>
        <w:t xml:space="preserve"> DN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cung</w:t>
      </w:r>
      <w:proofErr w:type="spellEnd"/>
      <w:r w:rsidRPr="00642BC2">
        <w:rPr>
          <w:sz w:val="28"/>
          <w:szCs w:val="28"/>
          <w:lang w:val="en-US"/>
        </w:rPr>
        <w:t xml:space="preserve"> </w:t>
      </w:r>
      <w:proofErr w:type="spellStart"/>
      <w:r w:rsidRPr="00642BC2">
        <w:rPr>
          <w:sz w:val="28"/>
          <w:szCs w:val="28"/>
          <w:lang w:val="en-US"/>
        </w:rPr>
        <w:t>cấp</w:t>
      </w:r>
      <w:proofErr w:type="spellEnd"/>
      <w:r w:rsidRPr="00642BC2">
        <w:rPr>
          <w:sz w:val="28"/>
          <w:szCs w:val="28"/>
          <w:lang w:val="en-US"/>
        </w:rPr>
        <w:t xml:space="preserve"> </w:t>
      </w:r>
      <w:proofErr w:type="spellStart"/>
      <w:r w:rsidRPr="00642BC2">
        <w:rPr>
          <w:sz w:val="28"/>
          <w:szCs w:val="28"/>
          <w:lang w:val="en-US"/>
        </w:rPr>
        <w:t>dịch</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chất</w:t>
      </w:r>
      <w:proofErr w:type="spellEnd"/>
      <w:r w:rsidRPr="00642BC2">
        <w:rPr>
          <w:sz w:val="28"/>
          <w:szCs w:val="28"/>
          <w:lang w:val="en-US"/>
        </w:rPr>
        <w:t xml:space="preserve"> </w:t>
      </w:r>
      <w:proofErr w:type="spellStart"/>
      <w:r w:rsidRPr="00642BC2">
        <w:rPr>
          <w:sz w:val="28"/>
          <w:szCs w:val="28"/>
          <w:lang w:val="en-US"/>
        </w:rPr>
        <w:t>lượng</w:t>
      </w:r>
      <w:proofErr w:type="spellEnd"/>
      <w:r w:rsidRPr="00642BC2">
        <w:rPr>
          <w:sz w:val="28"/>
          <w:szCs w:val="28"/>
          <w:lang w:val="en-US"/>
        </w:rPr>
        <w:t xml:space="preserve"> </w:t>
      </w:r>
      <w:proofErr w:type="spellStart"/>
      <w:r w:rsidRPr="00642BC2">
        <w:rPr>
          <w:sz w:val="28"/>
          <w:szCs w:val="28"/>
          <w:lang w:val="en-US"/>
        </w:rPr>
        <w:t>dựa</w:t>
      </w:r>
      <w:proofErr w:type="spellEnd"/>
      <w:r w:rsidRPr="00642BC2">
        <w:rPr>
          <w:sz w:val="28"/>
          <w:szCs w:val="28"/>
          <w:lang w:val="en-US"/>
        </w:rPr>
        <w:t xml:space="preserve"> </w:t>
      </w:r>
      <w:proofErr w:type="spellStart"/>
      <w:r w:rsidRPr="00642BC2">
        <w:rPr>
          <w:sz w:val="28"/>
          <w:szCs w:val="28"/>
          <w:lang w:val="en-US"/>
        </w:rPr>
        <w:t>trên</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kiến</w:t>
      </w:r>
      <w:proofErr w:type="spellEnd"/>
      <w:r w:rsidRPr="00642BC2">
        <w:rPr>
          <w:sz w:val="28"/>
          <w:szCs w:val="28"/>
          <w:lang w:val="en-US"/>
        </w:rPr>
        <w:t xml:space="preserve"> </w:t>
      </w:r>
      <w:proofErr w:type="spellStart"/>
      <w:r w:rsidRPr="00642BC2">
        <w:rPr>
          <w:sz w:val="28"/>
          <w:szCs w:val="28"/>
          <w:lang w:val="en-US"/>
        </w:rPr>
        <w:t>thức</w:t>
      </w:r>
      <w:proofErr w:type="spellEnd"/>
      <w:r w:rsidRPr="00642BC2">
        <w:rPr>
          <w:sz w:val="28"/>
          <w:szCs w:val="28"/>
          <w:lang w:val="en-US"/>
        </w:rPr>
        <w:t xml:space="preserve"> </w:t>
      </w:r>
      <w:proofErr w:type="spellStart"/>
      <w:r w:rsidRPr="00642BC2">
        <w:rPr>
          <w:sz w:val="28"/>
          <w:szCs w:val="28"/>
          <w:lang w:val="en-US"/>
        </w:rPr>
        <w:t>mới</w:t>
      </w:r>
      <w:proofErr w:type="spellEnd"/>
      <w:r w:rsidRPr="00642BC2">
        <w:rPr>
          <w:sz w:val="28"/>
          <w:szCs w:val="28"/>
          <w:lang w:val="en-US"/>
        </w:rPr>
        <w:t xml:space="preserve"> </w:t>
      </w:r>
      <w:proofErr w:type="spellStart"/>
      <w:r w:rsidRPr="00642BC2">
        <w:rPr>
          <w:sz w:val="28"/>
          <w:szCs w:val="28"/>
          <w:lang w:val="en-US"/>
        </w:rPr>
        <w:t>nhất</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kỹ</w:t>
      </w:r>
      <w:proofErr w:type="spellEnd"/>
      <w:r w:rsidRPr="00642BC2">
        <w:rPr>
          <w:sz w:val="28"/>
          <w:szCs w:val="28"/>
          <w:lang w:val="en-US"/>
        </w:rPr>
        <w:t xml:space="preserve"> </w:t>
      </w:r>
      <w:proofErr w:type="spellStart"/>
      <w:r w:rsidRPr="00642BC2">
        <w:rPr>
          <w:sz w:val="28"/>
          <w:szCs w:val="28"/>
          <w:lang w:val="en-US"/>
        </w:rPr>
        <w:t>thuật</w:t>
      </w:r>
      <w:proofErr w:type="spellEnd"/>
      <w:r w:rsidRPr="00642BC2">
        <w:rPr>
          <w:sz w:val="28"/>
          <w:szCs w:val="28"/>
          <w:lang w:val="en-US"/>
        </w:rPr>
        <w:t xml:space="preserve">; </w:t>
      </w:r>
      <w:proofErr w:type="spellStart"/>
      <w:r w:rsidRPr="00642BC2">
        <w:rPr>
          <w:sz w:val="28"/>
          <w:szCs w:val="28"/>
          <w:lang w:val="en-US"/>
        </w:rPr>
        <w:t>đồng</w:t>
      </w:r>
      <w:proofErr w:type="spellEnd"/>
      <w:r w:rsidRPr="00642BC2">
        <w:rPr>
          <w:sz w:val="28"/>
          <w:szCs w:val="28"/>
          <w:lang w:val="en-US"/>
        </w:rPr>
        <w:t xml:space="preserve"> </w:t>
      </w:r>
      <w:proofErr w:type="spellStart"/>
      <w:r w:rsidRPr="00642BC2">
        <w:rPr>
          <w:sz w:val="28"/>
          <w:szCs w:val="28"/>
          <w:lang w:val="en-US"/>
        </w:rPr>
        <w:t>thời</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động</w:t>
      </w:r>
      <w:proofErr w:type="spellEnd"/>
      <w:r w:rsidRPr="00642BC2">
        <w:rPr>
          <w:sz w:val="28"/>
          <w:szCs w:val="28"/>
          <w:lang w:val="en-US"/>
        </w:rPr>
        <w:t xml:space="preserve"> </w:t>
      </w:r>
      <w:proofErr w:type="spellStart"/>
      <w:r w:rsidRPr="00642BC2">
        <w:rPr>
          <w:sz w:val="28"/>
          <w:szCs w:val="28"/>
          <w:lang w:val="en-US"/>
        </w:rPr>
        <w:t>một</w:t>
      </w:r>
      <w:proofErr w:type="spellEnd"/>
      <w:r w:rsidRPr="00642BC2">
        <w:rPr>
          <w:sz w:val="28"/>
          <w:szCs w:val="28"/>
          <w:lang w:val="en-US"/>
        </w:rPr>
        <w:t xml:space="preserve"> </w:t>
      </w:r>
      <w:proofErr w:type="spellStart"/>
      <w:r w:rsidRPr="00642BC2">
        <w:rPr>
          <w:sz w:val="28"/>
          <w:szCs w:val="28"/>
          <w:lang w:val="en-US"/>
        </w:rPr>
        <w:t>cách</w:t>
      </w:r>
      <w:proofErr w:type="spellEnd"/>
      <w:r w:rsidRPr="00642BC2">
        <w:rPr>
          <w:sz w:val="28"/>
          <w:szCs w:val="28"/>
          <w:lang w:val="en-US"/>
        </w:rPr>
        <w:t xml:space="preserve"> </w:t>
      </w:r>
      <w:proofErr w:type="spellStart"/>
      <w:r w:rsidRPr="00642BC2">
        <w:rPr>
          <w:sz w:val="28"/>
          <w:szCs w:val="28"/>
          <w:lang w:val="en-US"/>
        </w:rPr>
        <w:t>thận</w:t>
      </w:r>
      <w:proofErr w:type="spellEnd"/>
      <w:r w:rsidRPr="00642BC2">
        <w:rPr>
          <w:sz w:val="28"/>
          <w:szCs w:val="28"/>
          <w:lang w:val="en-US"/>
        </w:rPr>
        <w:t xml:space="preserve"> </w:t>
      </w:r>
      <w:proofErr w:type="spellStart"/>
      <w:r w:rsidRPr="00642BC2">
        <w:rPr>
          <w:sz w:val="28"/>
          <w:szCs w:val="28"/>
          <w:lang w:val="en-US"/>
        </w:rPr>
        <w:t>trọng</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phù</w:t>
      </w:r>
      <w:proofErr w:type="spellEnd"/>
      <w:r w:rsidRPr="00642BC2">
        <w:rPr>
          <w:sz w:val="28"/>
          <w:szCs w:val="28"/>
          <w:lang w:val="en-US"/>
        </w:rPr>
        <w:t xml:space="preserve"> </w:t>
      </w:r>
      <w:proofErr w:type="spellStart"/>
      <w:r w:rsidRPr="00642BC2">
        <w:rPr>
          <w:sz w:val="28"/>
          <w:szCs w:val="28"/>
          <w:lang w:val="en-US"/>
        </w:rPr>
        <w:t>hợp</w:t>
      </w:r>
      <w:proofErr w:type="spellEnd"/>
      <w:r w:rsidRPr="00642BC2">
        <w:rPr>
          <w:sz w:val="28"/>
          <w:szCs w:val="28"/>
          <w:lang w:val="en-US"/>
        </w:rPr>
        <w:t xml:space="preserve"> </w:t>
      </w:r>
      <w:proofErr w:type="spellStart"/>
      <w:r w:rsidRPr="00642BC2">
        <w:rPr>
          <w:sz w:val="28"/>
          <w:szCs w:val="28"/>
          <w:lang w:val="en-US"/>
        </w:rPr>
        <w:t>với</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chuẩn</w:t>
      </w:r>
      <w:proofErr w:type="spellEnd"/>
      <w:r w:rsidRPr="00642BC2">
        <w:rPr>
          <w:sz w:val="28"/>
          <w:szCs w:val="28"/>
          <w:lang w:val="en-US"/>
        </w:rPr>
        <w:t xml:space="preserve"> </w:t>
      </w:r>
      <w:proofErr w:type="spellStart"/>
      <w:r w:rsidRPr="00642BC2">
        <w:rPr>
          <w:sz w:val="28"/>
          <w:szCs w:val="28"/>
          <w:lang w:val="en-US"/>
        </w:rPr>
        <w:t>mực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kỹ</w:t>
      </w:r>
      <w:proofErr w:type="spellEnd"/>
      <w:r w:rsidRPr="00642BC2">
        <w:rPr>
          <w:sz w:val="28"/>
          <w:szCs w:val="28"/>
          <w:lang w:val="en-US"/>
        </w:rPr>
        <w:t xml:space="preserve"> </w:t>
      </w:r>
      <w:proofErr w:type="spellStart"/>
      <w:r w:rsidRPr="00642BC2">
        <w:rPr>
          <w:sz w:val="28"/>
          <w:szCs w:val="28"/>
          <w:lang w:val="en-US"/>
        </w:rPr>
        <w:t>thuật</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áp</w:t>
      </w:r>
      <w:proofErr w:type="spellEnd"/>
      <w:r w:rsidRPr="00642BC2">
        <w:rPr>
          <w:sz w:val="28"/>
          <w:szCs w:val="28"/>
          <w:lang w:val="en-US"/>
        </w:rPr>
        <w:t xml:space="preserve"> </w:t>
      </w:r>
      <w:proofErr w:type="spellStart"/>
      <w:r w:rsidRPr="00642BC2">
        <w:rPr>
          <w:sz w:val="28"/>
          <w:szCs w:val="28"/>
          <w:lang w:val="en-US"/>
        </w:rPr>
        <w:t>dụng</w:t>
      </w:r>
      <w:proofErr w:type="spellEnd"/>
      <w:r w:rsidRPr="00642BC2">
        <w:rPr>
          <w:sz w:val="28"/>
          <w:szCs w:val="28"/>
          <w:lang w:val="en-US"/>
        </w:rPr>
        <w:t>.</w:t>
      </w:r>
    </w:p>
    <w:p w14:paraId="070C9A37" w14:textId="77777777" w:rsidR="00051A1D" w:rsidRPr="00642BC2" w:rsidRDefault="00051A1D" w:rsidP="009D00E9">
      <w:pPr>
        <w:pStyle w:val="BodyText"/>
        <w:spacing w:before="81" w:line="288" w:lineRule="auto"/>
        <w:ind w:right="124" w:firstLine="719"/>
        <w:jc w:val="both"/>
        <w:rPr>
          <w:sz w:val="28"/>
          <w:szCs w:val="28"/>
          <w:lang w:val="en-US"/>
        </w:rPr>
      </w:pPr>
      <w:r w:rsidRPr="00642BC2">
        <w:rPr>
          <w:i/>
          <w:iCs/>
          <w:sz w:val="28"/>
          <w:szCs w:val="28"/>
          <w:lang w:val="en-US"/>
        </w:rPr>
        <w:t xml:space="preserve">- </w:t>
      </w:r>
      <w:proofErr w:type="spellStart"/>
      <w:r w:rsidRPr="00642BC2">
        <w:rPr>
          <w:i/>
          <w:iCs/>
          <w:sz w:val="28"/>
          <w:szCs w:val="28"/>
          <w:lang w:val="en-US"/>
        </w:rPr>
        <w:t>Tính</w:t>
      </w:r>
      <w:proofErr w:type="spellEnd"/>
      <w:r w:rsidRPr="00642BC2">
        <w:rPr>
          <w:i/>
          <w:iCs/>
          <w:sz w:val="28"/>
          <w:szCs w:val="28"/>
          <w:lang w:val="en-US"/>
        </w:rPr>
        <w:t xml:space="preserve"> </w:t>
      </w:r>
      <w:proofErr w:type="spellStart"/>
      <w:r w:rsidRPr="00642BC2">
        <w:rPr>
          <w:i/>
          <w:iCs/>
          <w:sz w:val="28"/>
          <w:szCs w:val="28"/>
          <w:lang w:val="en-US"/>
        </w:rPr>
        <w:t>bảo</w:t>
      </w:r>
      <w:proofErr w:type="spellEnd"/>
      <w:r w:rsidRPr="00642BC2">
        <w:rPr>
          <w:i/>
          <w:iCs/>
          <w:sz w:val="28"/>
          <w:szCs w:val="28"/>
          <w:lang w:val="en-US"/>
        </w:rPr>
        <w:t xml:space="preserve"> </w:t>
      </w:r>
      <w:proofErr w:type="spellStart"/>
      <w:r w:rsidRPr="00642BC2">
        <w:rPr>
          <w:i/>
          <w:iCs/>
          <w:sz w:val="28"/>
          <w:szCs w:val="28"/>
          <w:lang w:val="en-US"/>
        </w:rPr>
        <w:t>mật</w:t>
      </w:r>
      <w:proofErr w:type="spellEnd"/>
      <w:r w:rsidRPr="00642BC2">
        <w:rPr>
          <w:i/>
          <w:iCs/>
          <w:sz w:val="28"/>
          <w:szCs w:val="28"/>
          <w:lang w:val="en-US"/>
        </w:rPr>
        <w:t>:</w:t>
      </w:r>
      <w:r w:rsidRPr="00642BC2">
        <w:rPr>
          <w:sz w:val="28"/>
          <w:szCs w:val="28"/>
          <w:lang w:val="en-US"/>
        </w:rPr>
        <w:t>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bảo</w:t>
      </w:r>
      <w:proofErr w:type="spellEnd"/>
      <w:r w:rsidRPr="00642BC2">
        <w:rPr>
          <w:sz w:val="28"/>
          <w:szCs w:val="28"/>
          <w:lang w:val="en-US"/>
        </w:rPr>
        <w:t xml:space="preserve"> </w:t>
      </w:r>
      <w:proofErr w:type="spellStart"/>
      <w:r w:rsidRPr="00642BC2">
        <w:rPr>
          <w:sz w:val="28"/>
          <w:szCs w:val="28"/>
          <w:lang w:val="en-US"/>
        </w:rPr>
        <w:t>mật</w:t>
      </w:r>
      <w:proofErr w:type="spellEnd"/>
      <w:r w:rsidRPr="00642BC2">
        <w:rPr>
          <w:sz w:val="28"/>
          <w:szCs w:val="28"/>
          <w:lang w:val="en-US"/>
        </w:rPr>
        <w:t xml:space="preserve"> </w:t>
      </w:r>
      <w:proofErr w:type="spellStart"/>
      <w:r w:rsidRPr="00642BC2">
        <w:rPr>
          <w:sz w:val="28"/>
          <w:szCs w:val="28"/>
          <w:lang w:val="en-US"/>
        </w:rPr>
        <w:t>thông</w:t>
      </w:r>
      <w:proofErr w:type="spellEnd"/>
      <w:r w:rsidRPr="00642BC2">
        <w:rPr>
          <w:sz w:val="28"/>
          <w:szCs w:val="28"/>
          <w:lang w:val="en-US"/>
        </w:rPr>
        <w:t xml:space="preserve"> tin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từ</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mối</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hệ</w:t>
      </w:r>
      <w:proofErr w:type="spellEnd"/>
      <w:r w:rsidRPr="00642BC2">
        <w:rPr>
          <w:sz w:val="28"/>
          <w:szCs w:val="28"/>
          <w:lang w:val="en-US"/>
        </w:rPr>
        <w:t xml:space="preserve">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môn</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doanh</w:t>
      </w:r>
      <w:proofErr w:type="spellEnd"/>
      <w:r w:rsidRPr="00642BC2">
        <w:rPr>
          <w:sz w:val="28"/>
          <w:szCs w:val="28"/>
          <w:lang w:val="en-US"/>
        </w:rPr>
        <w:t xml:space="preserve">. </w:t>
      </w:r>
      <w:proofErr w:type="spellStart"/>
      <w:r w:rsidRPr="00642BC2">
        <w:rPr>
          <w:sz w:val="28"/>
          <w:szCs w:val="28"/>
          <w:lang w:val="en-US"/>
        </w:rPr>
        <w:t>Vì</w:t>
      </w:r>
      <w:proofErr w:type="spellEnd"/>
      <w:r w:rsidRPr="00642BC2">
        <w:rPr>
          <w:sz w:val="28"/>
          <w:szCs w:val="28"/>
          <w:lang w:val="en-US"/>
        </w:rPr>
        <w:t xml:space="preserve"> </w:t>
      </w:r>
      <w:proofErr w:type="spellStart"/>
      <w:r w:rsidRPr="00642BC2">
        <w:rPr>
          <w:sz w:val="28"/>
          <w:szCs w:val="28"/>
          <w:lang w:val="en-US"/>
        </w:rPr>
        <w:t>vậy</w:t>
      </w:r>
      <w:proofErr w:type="spellEnd"/>
      <w:r w:rsidRPr="00642BC2">
        <w:rPr>
          <w:sz w:val="28"/>
          <w:szCs w:val="28"/>
          <w:lang w:val="en-US"/>
        </w:rPr>
        <w:t xml:space="preserve">, KTV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tiết</w:t>
      </w:r>
      <w:proofErr w:type="spellEnd"/>
      <w:r w:rsidRPr="00642BC2">
        <w:rPr>
          <w:sz w:val="28"/>
          <w:szCs w:val="28"/>
          <w:lang w:val="en-US"/>
        </w:rPr>
        <w:t xml:space="preserve"> </w:t>
      </w:r>
      <w:proofErr w:type="spellStart"/>
      <w:r w:rsidRPr="00642BC2">
        <w:rPr>
          <w:sz w:val="28"/>
          <w:szCs w:val="28"/>
          <w:lang w:val="en-US"/>
        </w:rPr>
        <w:t>lộ</w:t>
      </w:r>
      <w:proofErr w:type="spellEnd"/>
      <w:r w:rsidRPr="00642BC2">
        <w:rPr>
          <w:sz w:val="28"/>
          <w:szCs w:val="28"/>
          <w:lang w:val="en-US"/>
        </w:rPr>
        <w:t xml:space="preserve"> </w:t>
      </w:r>
      <w:proofErr w:type="spellStart"/>
      <w:r w:rsidRPr="00642BC2">
        <w:rPr>
          <w:sz w:val="28"/>
          <w:szCs w:val="28"/>
          <w:lang w:val="en-US"/>
        </w:rPr>
        <w:t>bất</w:t>
      </w:r>
      <w:proofErr w:type="spellEnd"/>
      <w:r w:rsidRPr="00642BC2">
        <w:rPr>
          <w:sz w:val="28"/>
          <w:szCs w:val="28"/>
          <w:lang w:val="en-US"/>
        </w:rPr>
        <w:t xml:space="preserve"> </w:t>
      </w:r>
      <w:proofErr w:type="spellStart"/>
      <w:r w:rsidRPr="00642BC2">
        <w:rPr>
          <w:sz w:val="28"/>
          <w:szCs w:val="28"/>
          <w:lang w:val="en-US"/>
        </w:rPr>
        <w:t>cứ</w:t>
      </w:r>
      <w:proofErr w:type="spellEnd"/>
      <w:r w:rsidRPr="00642BC2">
        <w:rPr>
          <w:sz w:val="28"/>
          <w:szCs w:val="28"/>
          <w:lang w:val="en-US"/>
        </w:rPr>
        <w:t xml:space="preserve"> </w:t>
      </w:r>
      <w:proofErr w:type="spellStart"/>
      <w:r w:rsidRPr="00642BC2">
        <w:rPr>
          <w:sz w:val="28"/>
          <w:szCs w:val="28"/>
          <w:lang w:val="en-US"/>
        </w:rPr>
        <w:t>thông</w:t>
      </w:r>
      <w:proofErr w:type="spellEnd"/>
      <w:r w:rsidRPr="00642BC2">
        <w:rPr>
          <w:sz w:val="28"/>
          <w:szCs w:val="28"/>
          <w:lang w:val="en-US"/>
        </w:rPr>
        <w:t xml:space="preserve"> tin </w:t>
      </w:r>
      <w:proofErr w:type="spellStart"/>
      <w:r w:rsidRPr="00642BC2">
        <w:rPr>
          <w:sz w:val="28"/>
          <w:szCs w:val="28"/>
          <w:lang w:val="en-US"/>
        </w:rPr>
        <w:t>nào</w:t>
      </w:r>
      <w:proofErr w:type="spellEnd"/>
      <w:r w:rsidRPr="00642BC2">
        <w:rPr>
          <w:sz w:val="28"/>
          <w:szCs w:val="28"/>
          <w:lang w:val="en-US"/>
        </w:rPr>
        <w:t xml:space="preserve"> </w:t>
      </w:r>
      <w:proofErr w:type="spellStart"/>
      <w:r w:rsidRPr="00642BC2">
        <w:rPr>
          <w:sz w:val="28"/>
          <w:szCs w:val="28"/>
          <w:lang w:val="en-US"/>
        </w:rPr>
        <w:t>cho</w:t>
      </w:r>
      <w:proofErr w:type="spellEnd"/>
      <w:r w:rsidRPr="00642BC2">
        <w:rPr>
          <w:sz w:val="28"/>
          <w:szCs w:val="28"/>
          <w:lang w:val="en-US"/>
        </w:rPr>
        <w:t xml:space="preserve"> </w:t>
      </w:r>
      <w:proofErr w:type="spellStart"/>
      <w:r w:rsidRPr="00642BC2">
        <w:rPr>
          <w:sz w:val="28"/>
          <w:szCs w:val="28"/>
          <w:lang w:val="en-US"/>
        </w:rPr>
        <w:t>bên</w:t>
      </w:r>
      <w:proofErr w:type="spellEnd"/>
      <w:r w:rsidRPr="00642BC2">
        <w:rPr>
          <w:sz w:val="28"/>
          <w:szCs w:val="28"/>
          <w:lang w:val="en-US"/>
        </w:rPr>
        <w:t xml:space="preserve"> </w:t>
      </w:r>
      <w:proofErr w:type="spellStart"/>
      <w:r w:rsidRPr="00642BC2">
        <w:rPr>
          <w:sz w:val="28"/>
          <w:szCs w:val="28"/>
          <w:lang w:val="en-US"/>
        </w:rPr>
        <w:t>thứ</w:t>
      </w:r>
      <w:proofErr w:type="spellEnd"/>
      <w:r w:rsidRPr="00642BC2">
        <w:rPr>
          <w:sz w:val="28"/>
          <w:szCs w:val="28"/>
          <w:lang w:val="en-US"/>
        </w:rPr>
        <w:t xml:space="preserve"> </w:t>
      </w:r>
      <w:proofErr w:type="spellStart"/>
      <w:r w:rsidRPr="00642BC2">
        <w:rPr>
          <w:sz w:val="28"/>
          <w:szCs w:val="28"/>
          <w:lang w:val="en-US"/>
        </w:rPr>
        <w:t>ba</w:t>
      </w:r>
      <w:proofErr w:type="spellEnd"/>
      <w:r w:rsidRPr="00642BC2">
        <w:rPr>
          <w:sz w:val="28"/>
          <w:szCs w:val="28"/>
          <w:lang w:val="en-US"/>
        </w:rPr>
        <w:t xml:space="preserve"> </w:t>
      </w:r>
      <w:proofErr w:type="spellStart"/>
      <w:r w:rsidRPr="00642BC2">
        <w:rPr>
          <w:sz w:val="28"/>
          <w:szCs w:val="28"/>
          <w:lang w:val="en-US"/>
        </w:rPr>
        <w:t>khi</w:t>
      </w:r>
      <w:proofErr w:type="spellEnd"/>
      <w:r w:rsidRPr="00642BC2">
        <w:rPr>
          <w:sz w:val="28"/>
          <w:szCs w:val="28"/>
          <w:lang w:val="en-US"/>
        </w:rPr>
        <w:t xml:space="preserve"> </w:t>
      </w:r>
      <w:proofErr w:type="spellStart"/>
      <w:r w:rsidRPr="00642BC2">
        <w:rPr>
          <w:sz w:val="28"/>
          <w:szCs w:val="28"/>
          <w:lang w:val="en-US"/>
        </w:rPr>
        <w:t>chưa</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sự</w:t>
      </w:r>
      <w:proofErr w:type="spellEnd"/>
      <w:r w:rsidRPr="00642BC2">
        <w:rPr>
          <w:sz w:val="28"/>
          <w:szCs w:val="28"/>
          <w:lang w:val="en-US"/>
        </w:rPr>
        <w:t xml:space="preserve"> </w:t>
      </w:r>
      <w:proofErr w:type="spellStart"/>
      <w:r w:rsidRPr="00642BC2">
        <w:rPr>
          <w:sz w:val="28"/>
          <w:szCs w:val="28"/>
          <w:lang w:val="en-US"/>
        </w:rPr>
        <w:t>đồng</w:t>
      </w:r>
      <w:proofErr w:type="spellEnd"/>
      <w:r w:rsidRPr="00642BC2">
        <w:rPr>
          <w:sz w:val="28"/>
          <w:szCs w:val="28"/>
          <w:lang w:val="en-US"/>
        </w:rPr>
        <w:t xml:space="preserve"> ý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bên</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thẩm</w:t>
      </w:r>
      <w:proofErr w:type="spellEnd"/>
      <w:r w:rsidRPr="00642BC2">
        <w:rPr>
          <w:sz w:val="28"/>
          <w:szCs w:val="28"/>
          <w:lang w:val="en-US"/>
        </w:rPr>
        <w:t xml:space="preserve"> </w:t>
      </w:r>
      <w:proofErr w:type="spellStart"/>
      <w:r w:rsidRPr="00642BC2">
        <w:rPr>
          <w:sz w:val="28"/>
          <w:szCs w:val="28"/>
          <w:lang w:val="en-US"/>
        </w:rPr>
        <w:t>quyền</w:t>
      </w:r>
      <w:proofErr w:type="spellEnd"/>
      <w:r w:rsidRPr="00642BC2">
        <w:rPr>
          <w:sz w:val="28"/>
          <w:szCs w:val="28"/>
          <w:lang w:val="en-US"/>
        </w:rPr>
        <w:t xml:space="preserve">, </w:t>
      </w:r>
      <w:proofErr w:type="spellStart"/>
      <w:r w:rsidRPr="00642BC2">
        <w:rPr>
          <w:sz w:val="28"/>
          <w:szCs w:val="28"/>
          <w:lang w:val="en-US"/>
        </w:rPr>
        <w:t>trừ</w:t>
      </w:r>
      <w:proofErr w:type="spellEnd"/>
      <w:r w:rsidRPr="00642BC2">
        <w:rPr>
          <w:sz w:val="28"/>
          <w:szCs w:val="28"/>
          <w:lang w:val="en-US"/>
        </w:rPr>
        <w:t xml:space="preserve"> </w:t>
      </w:r>
      <w:proofErr w:type="spellStart"/>
      <w:r w:rsidRPr="00642BC2">
        <w:rPr>
          <w:sz w:val="28"/>
          <w:szCs w:val="28"/>
          <w:lang w:val="en-US"/>
        </w:rPr>
        <w:t>khi</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quyền</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nghĩa</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cung</w:t>
      </w:r>
      <w:proofErr w:type="spellEnd"/>
      <w:r w:rsidRPr="00642BC2">
        <w:rPr>
          <w:sz w:val="28"/>
          <w:szCs w:val="28"/>
          <w:lang w:val="en-US"/>
        </w:rPr>
        <w:t xml:space="preserve"> </w:t>
      </w:r>
      <w:proofErr w:type="spellStart"/>
      <w:r w:rsidRPr="00642BC2">
        <w:rPr>
          <w:sz w:val="28"/>
          <w:szCs w:val="28"/>
          <w:lang w:val="en-US"/>
        </w:rPr>
        <w:t>cấp</w:t>
      </w:r>
      <w:proofErr w:type="spellEnd"/>
      <w:r w:rsidRPr="00642BC2">
        <w:rPr>
          <w:sz w:val="28"/>
          <w:szCs w:val="28"/>
          <w:lang w:val="en-US"/>
        </w:rPr>
        <w:t xml:space="preserve"> </w:t>
      </w:r>
      <w:proofErr w:type="spellStart"/>
      <w:r w:rsidRPr="00642BC2">
        <w:rPr>
          <w:sz w:val="28"/>
          <w:szCs w:val="28"/>
          <w:lang w:val="en-US"/>
        </w:rPr>
        <w:t>thông</w:t>
      </w:r>
      <w:proofErr w:type="spellEnd"/>
      <w:r w:rsidRPr="00642BC2">
        <w:rPr>
          <w:sz w:val="28"/>
          <w:szCs w:val="28"/>
          <w:lang w:val="en-US"/>
        </w:rPr>
        <w:t xml:space="preserve"> tin </w:t>
      </w:r>
      <w:proofErr w:type="spellStart"/>
      <w:r w:rsidRPr="00642BC2">
        <w:rPr>
          <w:sz w:val="28"/>
          <w:szCs w:val="28"/>
          <w:lang w:val="en-US"/>
        </w:rPr>
        <w:t>theo</w:t>
      </w:r>
      <w:proofErr w:type="spellEnd"/>
      <w:r w:rsidRPr="00642BC2">
        <w:rPr>
          <w:sz w:val="28"/>
          <w:szCs w:val="28"/>
          <w:lang w:val="en-US"/>
        </w:rPr>
        <w:t xml:space="preserve"> </w:t>
      </w:r>
      <w:proofErr w:type="spellStart"/>
      <w:r w:rsidRPr="00642BC2">
        <w:rPr>
          <w:sz w:val="28"/>
          <w:szCs w:val="28"/>
          <w:lang w:val="en-US"/>
        </w:rPr>
        <w:t>yêu</w:t>
      </w:r>
      <w:proofErr w:type="spellEnd"/>
      <w:r w:rsidRPr="00642BC2">
        <w:rPr>
          <w:sz w:val="28"/>
          <w:szCs w:val="28"/>
          <w:lang w:val="en-US"/>
        </w:rPr>
        <w:t xml:space="preserve"> </w:t>
      </w:r>
      <w:proofErr w:type="spellStart"/>
      <w:r w:rsidRPr="00642BC2">
        <w:rPr>
          <w:sz w:val="28"/>
          <w:szCs w:val="28"/>
          <w:lang w:val="en-US"/>
        </w:rPr>
        <w:t>cầu</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cơ</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quản</w:t>
      </w:r>
      <w:proofErr w:type="spellEnd"/>
      <w:r w:rsidRPr="00642BC2">
        <w:rPr>
          <w:sz w:val="28"/>
          <w:szCs w:val="28"/>
          <w:lang w:val="en-US"/>
        </w:rPr>
        <w:t xml:space="preserve"> </w:t>
      </w:r>
      <w:proofErr w:type="spellStart"/>
      <w:r w:rsidRPr="00642BC2">
        <w:rPr>
          <w:sz w:val="28"/>
          <w:szCs w:val="28"/>
          <w:lang w:val="en-US"/>
        </w:rPr>
        <w:t>lý</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tổ</w:t>
      </w:r>
      <w:proofErr w:type="spellEnd"/>
      <w:r w:rsidRPr="00642BC2">
        <w:rPr>
          <w:sz w:val="28"/>
          <w:szCs w:val="28"/>
          <w:lang w:val="en-US"/>
        </w:rPr>
        <w:t xml:space="preserve"> </w:t>
      </w:r>
      <w:proofErr w:type="spellStart"/>
      <w:r w:rsidRPr="00642BC2">
        <w:rPr>
          <w:sz w:val="28"/>
          <w:szCs w:val="28"/>
          <w:lang w:val="en-US"/>
        </w:rPr>
        <w:t>chức</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cũng</w:t>
      </w:r>
      <w:proofErr w:type="spellEnd"/>
      <w:r w:rsidRPr="00642BC2">
        <w:rPr>
          <w:sz w:val="28"/>
          <w:szCs w:val="28"/>
          <w:lang w:val="en-US"/>
        </w:rPr>
        <w:t xml:space="preserve"> </w:t>
      </w:r>
      <w:proofErr w:type="spellStart"/>
      <w:r w:rsidRPr="00642BC2">
        <w:rPr>
          <w:sz w:val="28"/>
          <w:szCs w:val="28"/>
          <w:lang w:val="en-US"/>
        </w:rPr>
        <w:t>như</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sử</w:t>
      </w:r>
      <w:proofErr w:type="spellEnd"/>
      <w:r w:rsidRPr="00642BC2">
        <w:rPr>
          <w:sz w:val="28"/>
          <w:szCs w:val="28"/>
          <w:lang w:val="en-US"/>
        </w:rPr>
        <w:t xml:space="preserve"> </w:t>
      </w:r>
      <w:proofErr w:type="spellStart"/>
      <w:r w:rsidRPr="00642BC2">
        <w:rPr>
          <w:sz w:val="28"/>
          <w:szCs w:val="28"/>
          <w:lang w:val="en-US"/>
        </w:rPr>
        <w:t>dụng</w:t>
      </w:r>
      <w:proofErr w:type="spellEnd"/>
      <w:r w:rsidRPr="00642BC2">
        <w:rPr>
          <w:sz w:val="28"/>
          <w:szCs w:val="28"/>
          <w:lang w:val="en-US"/>
        </w:rPr>
        <w:t xml:space="preserve"> </w:t>
      </w:r>
      <w:proofErr w:type="spellStart"/>
      <w:r w:rsidRPr="00642BC2">
        <w:rPr>
          <w:sz w:val="28"/>
          <w:szCs w:val="28"/>
          <w:lang w:val="en-US"/>
        </w:rPr>
        <w:t>thông</w:t>
      </w:r>
      <w:proofErr w:type="spellEnd"/>
      <w:r w:rsidRPr="00642BC2">
        <w:rPr>
          <w:sz w:val="28"/>
          <w:szCs w:val="28"/>
          <w:lang w:val="en-US"/>
        </w:rPr>
        <w:t xml:space="preserve"> tin </w:t>
      </w:r>
      <w:proofErr w:type="spellStart"/>
      <w:r w:rsidRPr="00642BC2">
        <w:rPr>
          <w:sz w:val="28"/>
          <w:szCs w:val="28"/>
          <w:lang w:val="en-US"/>
        </w:rPr>
        <w:t>vì</w:t>
      </w:r>
      <w:proofErr w:type="spellEnd"/>
      <w:r w:rsidRPr="00642BC2">
        <w:rPr>
          <w:sz w:val="28"/>
          <w:szCs w:val="28"/>
          <w:lang w:val="en-US"/>
        </w:rPr>
        <w:t xml:space="preserve"> </w:t>
      </w:r>
      <w:proofErr w:type="spellStart"/>
      <w:r w:rsidRPr="00642BC2">
        <w:rPr>
          <w:sz w:val="28"/>
          <w:szCs w:val="28"/>
          <w:lang w:val="en-US"/>
        </w:rPr>
        <w:t>lợi</w:t>
      </w:r>
      <w:proofErr w:type="spellEnd"/>
      <w:r w:rsidRPr="00642BC2">
        <w:rPr>
          <w:sz w:val="28"/>
          <w:szCs w:val="28"/>
          <w:lang w:val="en-US"/>
        </w:rPr>
        <w:t xml:space="preserve"> </w:t>
      </w:r>
      <w:proofErr w:type="spellStart"/>
      <w:r w:rsidRPr="00642BC2">
        <w:rPr>
          <w:sz w:val="28"/>
          <w:szCs w:val="28"/>
          <w:lang w:val="en-US"/>
        </w:rPr>
        <w:t>ích</w:t>
      </w:r>
      <w:proofErr w:type="spellEnd"/>
      <w:r w:rsidRPr="00642BC2">
        <w:rPr>
          <w:sz w:val="28"/>
          <w:szCs w:val="28"/>
          <w:lang w:val="en-US"/>
        </w:rPr>
        <w:t xml:space="preserve"> </w:t>
      </w:r>
      <w:proofErr w:type="spellStart"/>
      <w:r w:rsidRPr="00642BC2">
        <w:rPr>
          <w:sz w:val="28"/>
          <w:szCs w:val="28"/>
          <w:lang w:val="en-US"/>
        </w:rPr>
        <w:t>cá</w:t>
      </w:r>
      <w:proofErr w:type="spellEnd"/>
      <w:r w:rsidRPr="00642BC2">
        <w:rPr>
          <w:sz w:val="28"/>
          <w:szCs w:val="28"/>
          <w:lang w:val="en-US"/>
        </w:rPr>
        <w:t xml:space="preserve"> </w:t>
      </w:r>
      <w:proofErr w:type="spellStart"/>
      <w:r w:rsidRPr="00642BC2">
        <w:rPr>
          <w:sz w:val="28"/>
          <w:szCs w:val="28"/>
          <w:lang w:val="en-US"/>
        </w:rPr>
        <w:t>nhân</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kế</w:t>
      </w:r>
      <w:proofErr w:type="spellEnd"/>
      <w:r w:rsidRPr="00642BC2">
        <w:rPr>
          <w:sz w:val="28"/>
          <w:szCs w:val="28"/>
          <w:lang w:val="en-US"/>
        </w:rPr>
        <w:t xml:space="preserve"> </w:t>
      </w:r>
      <w:proofErr w:type="spellStart"/>
      <w:r w:rsidRPr="00642BC2">
        <w:rPr>
          <w:sz w:val="28"/>
          <w:szCs w:val="28"/>
          <w:lang w:val="en-US"/>
        </w:rPr>
        <w:t>toán</w:t>
      </w:r>
      <w:proofErr w:type="spellEnd"/>
      <w:r w:rsidRPr="00642BC2">
        <w:rPr>
          <w:sz w:val="28"/>
          <w:szCs w:val="28"/>
          <w:lang w:val="en-US"/>
        </w:rPr>
        <w:t xml:space="preserve"> </w:t>
      </w:r>
      <w:proofErr w:type="spellStart"/>
      <w:r w:rsidRPr="00642BC2">
        <w:rPr>
          <w:sz w:val="28"/>
          <w:szCs w:val="28"/>
          <w:lang w:val="en-US"/>
        </w:rPr>
        <w:t>viên</w:t>
      </w:r>
      <w:proofErr w:type="spellEnd"/>
      <w:r w:rsidRPr="00642BC2">
        <w:rPr>
          <w:sz w:val="28"/>
          <w:szCs w:val="28"/>
          <w:lang w:val="en-US"/>
        </w:rPr>
        <w:t xml:space="preserve">, KTV </w:t>
      </w:r>
      <w:proofErr w:type="spellStart"/>
      <w:r w:rsidRPr="00642BC2">
        <w:rPr>
          <w:sz w:val="28"/>
          <w:szCs w:val="28"/>
          <w:lang w:val="en-US"/>
        </w:rPr>
        <w:t>chuyên</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bên</w:t>
      </w:r>
      <w:proofErr w:type="spellEnd"/>
      <w:r w:rsidRPr="00642BC2">
        <w:rPr>
          <w:sz w:val="28"/>
          <w:szCs w:val="28"/>
          <w:lang w:val="en-US"/>
        </w:rPr>
        <w:t xml:space="preserve"> </w:t>
      </w:r>
      <w:proofErr w:type="spellStart"/>
      <w:r w:rsidRPr="00642BC2">
        <w:rPr>
          <w:sz w:val="28"/>
          <w:szCs w:val="28"/>
          <w:lang w:val="en-US"/>
        </w:rPr>
        <w:t>thứ</w:t>
      </w:r>
      <w:proofErr w:type="spellEnd"/>
      <w:r w:rsidRPr="00642BC2">
        <w:rPr>
          <w:sz w:val="28"/>
          <w:szCs w:val="28"/>
          <w:lang w:val="en-US"/>
        </w:rPr>
        <w:t xml:space="preserve"> </w:t>
      </w:r>
      <w:proofErr w:type="spellStart"/>
      <w:r w:rsidRPr="00642BC2">
        <w:rPr>
          <w:sz w:val="28"/>
          <w:szCs w:val="28"/>
          <w:lang w:val="en-US"/>
        </w:rPr>
        <w:t>ba</w:t>
      </w:r>
      <w:proofErr w:type="spellEnd"/>
      <w:r w:rsidRPr="00642BC2">
        <w:rPr>
          <w:sz w:val="28"/>
          <w:szCs w:val="28"/>
          <w:lang w:val="en-US"/>
        </w:rPr>
        <w:t>.</w:t>
      </w:r>
    </w:p>
    <w:p w14:paraId="4BA93F12" w14:textId="67A8B2E6" w:rsidR="00051A1D" w:rsidRPr="00642BC2" w:rsidRDefault="00051A1D" w:rsidP="009D00E9">
      <w:pPr>
        <w:pStyle w:val="BodyText"/>
        <w:spacing w:before="81" w:line="288" w:lineRule="auto"/>
        <w:ind w:right="124" w:firstLine="719"/>
        <w:jc w:val="both"/>
        <w:rPr>
          <w:sz w:val="28"/>
          <w:szCs w:val="28"/>
          <w:lang w:val="en-US"/>
        </w:rPr>
      </w:pPr>
      <w:r w:rsidRPr="00642BC2">
        <w:rPr>
          <w:i/>
          <w:iCs/>
          <w:sz w:val="28"/>
          <w:szCs w:val="28"/>
          <w:lang w:val="en-US"/>
        </w:rPr>
        <w:t xml:space="preserve">- </w:t>
      </w:r>
      <w:proofErr w:type="spellStart"/>
      <w:r w:rsidRPr="00642BC2">
        <w:rPr>
          <w:i/>
          <w:iCs/>
          <w:sz w:val="28"/>
          <w:szCs w:val="28"/>
          <w:lang w:val="en-US"/>
        </w:rPr>
        <w:t>Tư</w:t>
      </w:r>
      <w:proofErr w:type="spellEnd"/>
      <w:r w:rsidRPr="00642BC2">
        <w:rPr>
          <w:i/>
          <w:iCs/>
          <w:sz w:val="28"/>
          <w:szCs w:val="28"/>
          <w:lang w:val="en-US"/>
        </w:rPr>
        <w:t xml:space="preserve"> </w:t>
      </w:r>
      <w:proofErr w:type="spellStart"/>
      <w:r w:rsidRPr="00642BC2">
        <w:rPr>
          <w:i/>
          <w:iCs/>
          <w:sz w:val="28"/>
          <w:szCs w:val="28"/>
          <w:lang w:val="en-US"/>
        </w:rPr>
        <w:t>cách</w:t>
      </w:r>
      <w:proofErr w:type="spellEnd"/>
      <w:r w:rsidRPr="00642BC2">
        <w:rPr>
          <w:i/>
          <w:iCs/>
          <w:sz w:val="28"/>
          <w:szCs w:val="28"/>
          <w:lang w:val="en-US"/>
        </w:rPr>
        <w:t xml:space="preserve"> </w:t>
      </w:r>
      <w:proofErr w:type="spellStart"/>
      <w:r w:rsidRPr="00642BC2">
        <w:rPr>
          <w:i/>
          <w:iCs/>
          <w:sz w:val="28"/>
          <w:szCs w:val="28"/>
          <w:lang w:val="en-US"/>
        </w:rPr>
        <w:t>nghề</w:t>
      </w:r>
      <w:proofErr w:type="spellEnd"/>
      <w:r w:rsidRPr="00642BC2">
        <w:rPr>
          <w:i/>
          <w:iCs/>
          <w:sz w:val="28"/>
          <w:szCs w:val="28"/>
          <w:lang w:val="en-US"/>
        </w:rPr>
        <w:t xml:space="preserve"> </w:t>
      </w:r>
      <w:proofErr w:type="spellStart"/>
      <w:r w:rsidRPr="00642BC2">
        <w:rPr>
          <w:i/>
          <w:iCs/>
          <w:sz w:val="28"/>
          <w:szCs w:val="28"/>
          <w:lang w:val="en-US"/>
        </w:rPr>
        <w:t>nghiệp</w:t>
      </w:r>
      <w:proofErr w:type="spellEnd"/>
      <w:r w:rsidRPr="00642BC2">
        <w:rPr>
          <w:i/>
          <w:iCs/>
          <w:sz w:val="28"/>
          <w:szCs w:val="28"/>
          <w:lang w:val="en-US"/>
        </w:rPr>
        <w:t>:</w:t>
      </w:r>
      <w:r w:rsidRPr="00642BC2">
        <w:rPr>
          <w:sz w:val="28"/>
          <w:szCs w:val="28"/>
          <w:lang w:val="en-US"/>
        </w:rPr>
        <w:t> </w:t>
      </w:r>
      <w:proofErr w:type="spellStart"/>
      <w:r w:rsidRPr="00642BC2">
        <w:rPr>
          <w:sz w:val="28"/>
          <w:szCs w:val="28"/>
          <w:lang w:val="en-US"/>
        </w:rPr>
        <w:t>Phải</w:t>
      </w:r>
      <w:proofErr w:type="spellEnd"/>
      <w:r w:rsidRPr="00642BC2">
        <w:rPr>
          <w:sz w:val="28"/>
          <w:szCs w:val="28"/>
          <w:lang w:val="en-US"/>
        </w:rPr>
        <w:t xml:space="preserve"> </w:t>
      </w:r>
      <w:proofErr w:type="spellStart"/>
      <w:r w:rsidRPr="00642BC2">
        <w:rPr>
          <w:sz w:val="28"/>
          <w:szCs w:val="28"/>
          <w:lang w:val="en-US"/>
        </w:rPr>
        <w:t>tuân</w:t>
      </w:r>
      <w:proofErr w:type="spellEnd"/>
      <w:r w:rsidRPr="00642BC2">
        <w:rPr>
          <w:sz w:val="28"/>
          <w:szCs w:val="28"/>
          <w:lang w:val="en-US"/>
        </w:rPr>
        <w:t xml:space="preserve"> </w:t>
      </w:r>
      <w:proofErr w:type="spellStart"/>
      <w:r w:rsidRPr="00642BC2">
        <w:rPr>
          <w:sz w:val="28"/>
          <w:szCs w:val="28"/>
          <w:lang w:val="en-US"/>
        </w:rPr>
        <w:t>thủ</w:t>
      </w:r>
      <w:proofErr w:type="spellEnd"/>
      <w:r w:rsidRPr="00642BC2">
        <w:rPr>
          <w:sz w:val="28"/>
          <w:szCs w:val="28"/>
          <w:lang w:val="en-US"/>
        </w:rPr>
        <w:t xml:space="preserve"> </w:t>
      </w:r>
      <w:proofErr w:type="spellStart"/>
      <w:r w:rsidRPr="00642BC2">
        <w:rPr>
          <w:sz w:val="28"/>
          <w:szCs w:val="28"/>
          <w:lang w:val="en-US"/>
        </w:rPr>
        <w:t>pháp</w:t>
      </w:r>
      <w:proofErr w:type="spellEnd"/>
      <w:r w:rsidRPr="00642BC2">
        <w:rPr>
          <w:sz w:val="28"/>
          <w:szCs w:val="28"/>
          <w:lang w:val="en-US"/>
        </w:rPr>
        <w:t xml:space="preserve"> </w:t>
      </w:r>
      <w:proofErr w:type="spellStart"/>
      <w:r w:rsidRPr="00642BC2">
        <w:rPr>
          <w:sz w:val="28"/>
          <w:szCs w:val="28"/>
          <w:lang w:val="en-US"/>
        </w:rPr>
        <w:t>luật</w:t>
      </w:r>
      <w:proofErr w:type="spellEnd"/>
      <w:r w:rsidRPr="00642BC2">
        <w:rPr>
          <w:sz w:val="28"/>
          <w:szCs w:val="28"/>
          <w:lang w:val="en-US"/>
        </w:rPr>
        <w:t xml:space="preserve"> </w:t>
      </w:r>
      <w:proofErr w:type="spellStart"/>
      <w:r w:rsidRPr="00642BC2">
        <w:rPr>
          <w:sz w:val="28"/>
          <w:szCs w:val="28"/>
          <w:lang w:val="en-US"/>
        </w:rPr>
        <w:t>và</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quy</w:t>
      </w:r>
      <w:proofErr w:type="spellEnd"/>
      <w:r w:rsidRPr="00642BC2">
        <w:rPr>
          <w:sz w:val="28"/>
          <w:szCs w:val="28"/>
          <w:lang w:val="en-US"/>
        </w:rPr>
        <w:t xml:space="preserve"> </w:t>
      </w:r>
      <w:proofErr w:type="spellStart"/>
      <w:r w:rsidRPr="00642BC2">
        <w:rPr>
          <w:sz w:val="28"/>
          <w:szCs w:val="28"/>
          <w:lang w:val="en-US"/>
        </w:rPr>
        <w:t>định</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liên</w:t>
      </w:r>
      <w:proofErr w:type="spellEnd"/>
      <w:r w:rsidRPr="00642BC2">
        <w:rPr>
          <w:sz w:val="28"/>
          <w:szCs w:val="28"/>
          <w:lang w:val="en-US"/>
        </w:rPr>
        <w:t xml:space="preserve"> </w:t>
      </w:r>
      <w:proofErr w:type="spellStart"/>
      <w:r w:rsidRPr="00642BC2">
        <w:rPr>
          <w:sz w:val="28"/>
          <w:szCs w:val="28"/>
          <w:lang w:val="en-US"/>
        </w:rPr>
        <w:t>quan</w:t>
      </w:r>
      <w:proofErr w:type="spellEnd"/>
      <w:r w:rsidRPr="00642BC2">
        <w:rPr>
          <w:sz w:val="28"/>
          <w:szCs w:val="28"/>
          <w:lang w:val="en-US"/>
        </w:rPr>
        <w:t xml:space="preserve">, </w:t>
      </w:r>
      <w:proofErr w:type="spellStart"/>
      <w:r w:rsidRPr="00642BC2">
        <w:rPr>
          <w:sz w:val="28"/>
          <w:szCs w:val="28"/>
          <w:lang w:val="en-US"/>
        </w:rPr>
        <w:t>tránh</w:t>
      </w:r>
      <w:proofErr w:type="spellEnd"/>
      <w:r w:rsidRPr="00642BC2">
        <w:rPr>
          <w:sz w:val="28"/>
          <w:szCs w:val="28"/>
          <w:lang w:val="en-US"/>
        </w:rPr>
        <w:t xml:space="preserve"> </w:t>
      </w:r>
      <w:proofErr w:type="spellStart"/>
      <w:r w:rsidRPr="00642BC2">
        <w:rPr>
          <w:sz w:val="28"/>
          <w:szCs w:val="28"/>
          <w:lang w:val="en-US"/>
        </w:rPr>
        <w:t>bất</w:t>
      </w:r>
      <w:proofErr w:type="spellEnd"/>
      <w:r w:rsidRPr="00642BC2">
        <w:rPr>
          <w:sz w:val="28"/>
          <w:szCs w:val="28"/>
          <w:lang w:val="en-US"/>
        </w:rPr>
        <w:t xml:space="preserve"> </w:t>
      </w:r>
      <w:proofErr w:type="spellStart"/>
      <w:r w:rsidRPr="00642BC2">
        <w:rPr>
          <w:sz w:val="28"/>
          <w:szCs w:val="28"/>
          <w:lang w:val="en-US"/>
        </w:rPr>
        <w:t>kỳ</w:t>
      </w:r>
      <w:proofErr w:type="spellEnd"/>
      <w:r w:rsidRPr="00642BC2">
        <w:rPr>
          <w:sz w:val="28"/>
          <w:szCs w:val="28"/>
          <w:lang w:val="en-US"/>
        </w:rPr>
        <w:t xml:space="preserve"> </w:t>
      </w:r>
      <w:proofErr w:type="spellStart"/>
      <w:r w:rsidRPr="00642BC2">
        <w:rPr>
          <w:sz w:val="28"/>
          <w:szCs w:val="28"/>
          <w:lang w:val="en-US"/>
        </w:rPr>
        <w:t>hành</w:t>
      </w:r>
      <w:proofErr w:type="spellEnd"/>
      <w:r w:rsidRPr="00642BC2">
        <w:rPr>
          <w:sz w:val="28"/>
          <w:szCs w:val="28"/>
          <w:lang w:val="en-US"/>
        </w:rPr>
        <w:t xml:space="preserve"> </w:t>
      </w:r>
      <w:proofErr w:type="spellStart"/>
      <w:r w:rsidRPr="00642BC2">
        <w:rPr>
          <w:sz w:val="28"/>
          <w:szCs w:val="28"/>
          <w:lang w:val="en-US"/>
        </w:rPr>
        <w:t>động</w:t>
      </w:r>
      <w:proofErr w:type="spellEnd"/>
      <w:r w:rsidRPr="00642BC2">
        <w:rPr>
          <w:sz w:val="28"/>
          <w:szCs w:val="28"/>
          <w:lang w:val="en-US"/>
        </w:rPr>
        <w:t xml:space="preserve"> </w:t>
      </w:r>
      <w:proofErr w:type="spellStart"/>
      <w:r w:rsidRPr="00642BC2">
        <w:rPr>
          <w:sz w:val="28"/>
          <w:szCs w:val="28"/>
          <w:lang w:val="en-US"/>
        </w:rPr>
        <w:t>nào</w:t>
      </w:r>
      <w:proofErr w:type="spellEnd"/>
      <w:r w:rsidRPr="00642BC2">
        <w:rPr>
          <w:sz w:val="28"/>
          <w:szCs w:val="28"/>
          <w:lang w:val="en-US"/>
        </w:rPr>
        <w:t xml:space="preserve"> </w:t>
      </w:r>
      <w:proofErr w:type="spellStart"/>
      <w:r w:rsidRPr="00642BC2">
        <w:rPr>
          <w:sz w:val="28"/>
          <w:szCs w:val="28"/>
          <w:lang w:val="en-US"/>
        </w:rPr>
        <w:t>làm</w:t>
      </w:r>
      <w:proofErr w:type="spellEnd"/>
      <w:r w:rsidRPr="00642BC2">
        <w:rPr>
          <w:sz w:val="28"/>
          <w:szCs w:val="28"/>
          <w:lang w:val="en-US"/>
        </w:rPr>
        <w:t xml:space="preserve"> </w:t>
      </w:r>
      <w:proofErr w:type="spellStart"/>
      <w:r w:rsidRPr="00642BC2">
        <w:rPr>
          <w:sz w:val="28"/>
          <w:szCs w:val="28"/>
          <w:lang w:val="en-US"/>
        </w:rPr>
        <w:t>giảm</w:t>
      </w:r>
      <w:proofErr w:type="spellEnd"/>
      <w:r w:rsidRPr="00642BC2">
        <w:rPr>
          <w:sz w:val="28"/>
          <w:szCs w:val="28"/>
          <w:lang w:val="en-US"/>
        </w:rPr>
        <w:t xml:space="preserve"> </w:t>
      </w:r>
      <w:proofErr w:type="spellStart"/>
      <w:r w:rsidRPr="00642BC2">
        <w:rPr>
          <w:sz w:val="28"/>
          <w:szCs w:val="28"/>
          <w:lang w:val="en-US"/>
        </w:rPr>
        <w:t>uy</w:t>
      </w:r>
      <w:proofErr w:type="spellEnd"/>
      <w:r w:rsidRPr="00642BC2">
        <w:rPr>
          <w:sz w:val="28"/>
          <w:szCs w:val="28"/>
          <w:lang w:val="en-US"/>
        </w:rPr>
        <w:t xml:space="preserve"> </w:t>
      </w:r>
      <w:proofErr w:type="spellStart"/>
      <w:r w:rsidRPr="00642BC2">
        <w:rPr>
          <w:sz w:val="28"/>
          <w:szCs w:val="28"/>
          <w:lang w:val="en-US"/>
        </w:rPr>
        <w:t>tín</w:t>
      </w:r>
      <w:proofErr w:type="spellEnd"/>
      <w:r w:rsidRPr="00642BC2">
        <w:rPr>
          <w:sz w:val="28"/>
          <w:szCs w:val="28"/>
          <w:lang w:val="en-US"/>
        </w:rPr>
        <w:t xml:space="preserve"> </w:t>
      </w:r>
      <w:proofErr w:type="spellStart"/>
      <w:r w:rsidRPr="00642BC2">
        <w:rPr>
          <w:sz w:val="28"/>
          <w:szCs w:val="28"/>
          <w:lang w:val="en-US"/>
        </w:rPr>
        <w:t>nghề</w:t>
      </w:r>
      <w:proofErr w:type="spellEnd"/>
      <w:r w:rsidRPr="00642BC2">
        <w:rPr>
          <w:sz w:val="28"/>
          <w:szCs w:val="28"/>
          <w:lang w:val="en-US"/>
        </w:rPr>
        <w:t xml:space="preserve"> </w:t>
      </w:r>
      <w:proofErr w:type="spellStart"/>
      <w:r w:rsidRPr="00642BC2">
        <w:rPr>
          <w:sz w:val="28"/>
          <w:szCs w:val="28"/>
          <w:lang w:val="en-US"/>
        </w:rPr>
        <w:t>nghiệp</w:t>
      </w:r>
      <w:proofErr w:type="spellEnd"/>
      <w:r w:rsidRPr="00642BC2">
        <w:rPr>
          <w:sz w:val="28"/>
          <w:szCs w:val="28"/>
          <w:lang w:val="en-US"/>
        </w:rPr>
        <w:t xml:space="preserve">, </w:t>
      </w:r>
      <w:proofErr w:type="spellStart"/>
      <w:r w:rsidRPr="00642BC2">
        <w:rPr>
          <w:sz w:val="28"/>
          <w:szCs w:val="28"/>
          <w:lang w:val="en-US"/>
        </w:rPr>
        <w:t>không</w:t>
      </w:r>
      <w:proofErr w:type="spellEnd"/>
      <w:r w:rsidRPr="00642BC2">
        <w:rPr>
          <w:sz w:val="28"/>
          <w:szCs w:val="28"/>
          <w:lang w:val="en-US"/>
        </w:rPr>
        <w:t xml:space="preserve"> </w:t>
      </w:r>
      <w:proofErr w:type="spellStart"/>
      <w:r w:rsidRPr="00642BC2">
        <w:rPr>
          <w:sz w:val="28"/>
          <w:szCs w:val="28"/>
          <w:lang w:val="en-US"/>
        </w:rPr>
        <w:t>được</w:t>
      </w:r>
      <w:proofErr w:type="spellEnd"/>
      <w:r w:rsidRPr="00642BC2">
        <w:rPr>
          <w:sz w:val="28"/>
          <w:szCs w:val="28"/>
          <w:lang w:val="en-US"/>
        </w:rPr>
        <w:t xml:space="preserve"> </w:t>
      </w:r>
      <w:proofErr w:type="spellStart"/>
      <w:r w:rsidRPr="00642BC2">
        <w:rPr>
          <w:sz w:val="28"/>
          <w:szCs w:val="28"/>
          <w:lang w:val="en-US"/>
        </w:rPr>
        <w:t>cường</w:t>
      </w:r>
      <w:proofErr w:type="spellEnd"/>
      <w:r w:rsidRPr="00642BC2">
        <w:rPr>
          <w:sz w:val="28"/>
          <w:szCs w:val="28"/>
          <w:lang w:val="en-US"/>
        </w:rPr>
        <w:t xml:space="preserve"> </w:t>
      </w:r>
      <w:proofErr w:type="spellStart"/>
      <w:r w:rsidRPr="00642BC2">
        <w:rPr>
          <w:sz w:val="28"/>
          <w:szCs w:val="28"/>
          <w:lang w:val="en-US"/>
        </w:rPr>
        <w:t>điệu</w:t>
      </w:r>
      <w:proofErr w:type="spellEnd"/>
      <w:r w:rsidRPr="00642BC2">
        <w:rPr>
          <w:sz w:val="28"/>
          <w:szCs w:val="28"/>
          <w:lang w:val="en-US"/>
        </w:rPr>
        <w:t xml:space="preserve"> </w:t>
      </w:r>
      <w:proofErr w:type="spellStart"/>
      <w:r w:rsidRPr="00642BC2">
        <w:rPr>
          <w:sz w:val="28"/>
          <w:szCs w:val="28"/>
          <w:lang w:val="en-US"/>
        </w:rPr>
        <w:t>hóa</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dịch</w:t>
      </w:r>
      <w:proofErr w:type="spellEnd"/>
      <w:r w:rsidRPr="00642BC2">
        <w:rPr>
          <w:sz w:val="28"/>
          <w:szCs w:val="28"/>
          <w:lang w:val="en-US"/>
        </w:rPr>
        <w:t xml:space="preserve"> </w:t>
      </w:r>
      <w:proofErr w:type="spellStart"/>
      <w:r w:rsidRPr="00642BC2">
        <w:rPr>
          <w:sz w:val="28"/>
          <w:szCs w:val="28"/>
          <w:lang w:val="en-US"/>
        </w:rPr>
        <w:t>vụ</w:t>
      </w:r>
      <w:proofErr w:type="spellEnd"/>
      <w:r w:rsidRPr="00642BC2">
        <w:rPr>
          <w:sz w:val="28"/>
          <w:szCs w:val="28"/>
          <w:lang w:val="en-US"/>
        </w:rPr>
        <w:t xml:space="preserve">, </w:t>
      </w:r>
      <w:proofErr w:type="spellStart"/>
      <w:r w:rsidRPr="00642BC2">
        <w:rPr>
          <w:sz w:val="28"/>
          <w:szCs w:val="28"/>
          <w:lang w:val="en-US"/>
        </w:rPr>
        <w:t>trình</w:t>
      </w:r>
      <w:proofErr w:type="spellEnd"/>
      <w:r w:rsidRPr="00642BC2">
        <w:rPr>
          <w:sz w:val="28"/>
          <w:szCs w:val="28"/>
          <w:lang w:val="en-US"/>
        </w:rPr>
        <w:t xml:space="preserve"> </w:t>
      </w:r>
      <w:proofErr w:type="spellStart"/>
      <w:r w:rsidRPr="00642BC2">
        <w:rPr>
          <w:sz w:val="28"/>
          <w:szCs w:val="28"/>
          <w:lang w:val="en-US"/>
        </w:rPr>
        <w:t>độ</w:t>
      </w:r>
      <w:proofErr w:type="spellEnd"/>
      <w:r w:rsidRPr="00642BC2">
        <w:rPr>
          <w:sz w:val="28"/>
          <w:szCs w:val="28"/>
          <w:lang w:val="en-US"/>
        </w:rPr>
        <w:t xml:space="preserve">, </w:t>
      </w:r>
      <w:proofErr w:type="spellStart"/>
      <w:r w:rsidRPr="00642BC2">
        <w:rPr>
          <w:sz w:val="28"/>
          <w:szCs w:val="28"/>
          <w:lang w:val="en-US"/>
        </w:rPr>
        <w:t>kinh</w:t>
      </w:r>
      <w:proofErr w:type="spellEnd"/>
      <w:r w:rsidRPr="00642BC2">
        <w:rPr>
          <w:sz w:val="28"/>
          <w:szCs w:val="28"/>
          <w:lang w:val="en-US"/>
        </w:rPr>
        <w:t xml:space="preserve"> </w:t>
      </w:r>
      <w:proofErr w:type="spellStart"/>
      <w:r w:rsidRPr="00642BC2">
        <w:rPr>
          <w:sz w:val="28"/>
          <w:szCs w:val="28"/>
          <w:lang w:val="en-US"/>
        </w:rPr>
        <w:t>nghiệm</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bản</w:t>
      </w:r>
      <w:proofErr w:type="spellEnd"/>
      <w:r w:rsidRPr="00642BC2">
        <w:rPr>
          <w:sz w:val="28"/>
          <w:szCs w:val="28"/>
          <w:lang w:val="en-US"/>
        </w:rPr>
        <w:t xml:space="preserve"> </w:t>
      </w:r>
      <w:proofErr w:type="spellStart"/>
      <w:r w:rsidRPr="00642BC2">
        <w:rPr>
          <w:sz w:val="28"/>
          <w:szCs w:val="28"/>
          <w:lang w:val="en-US"/>
        </w:rPr>
        <w:t>thân</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w:t>
      </w:r>
      <w:proofErr w:type="spellStart"/>
      <w:r w:rsidRPr="00642BC2">
        <w:rPr>
          <w:sz w:val="28"/>
          <w:szCs w:val="28"/>
          <w:lang w:val="en-US"/>
        </w:rPr>
        <w:t>thông</w:t>
      </w:r>
      <w:proofErr w:type="spellEnd"/>
      <w:r w:rsidRPr="00642BC2">
        <w:rPr>
          <w:sz w:val="28"/>
          <w:szCs w:val="28"/>
          <w:lang w:val="en-US"/>
        </w:rPr>
        <w:t xml:space="preserve"> tin, </w:t>
      </w:r>
      <w:proofErr w:type="spellStart"/>
      <w:r w:rsidRPr="00642BC2">
        <w:rPr>
          <w:sz w:val="28"/>
          <w:szCs w:val="28"/>
          <w:lang w:val="en-US"/>
        </w:rPr>
        <w:t>giới</w:t>
      </w:r>
      <w:proofErr w:type="spellEnd"/>
      <w:r w:rsidRPr="00642BC2">
        <w:rPr>
          <w:sz w:val="28"/>
          <w:szCs w:val="28"/>
          <w:lang w:val="en-US"/>
        </w:rPr>
        <w:t xml:space="preserve"> </w:t>
      </w:r>
      <w:proofErr w:type="spellStart"/>
      <w:r w:rsidRPr="00642BC2">
        <w:rPr>
          <w:sz w:val="28"/>
          <w:szCs w:val="28"/>
          <w:lang w:val="en-US"/>
        </w:rPr>
        <w:t>thiệu</w:t>
      </w:r>
      <w:proofErr w:type="spellEnd"/>
      <w:r w:rsidRPr="00642BC2">
        <w:rPr>
          <w:sz w:val="28"/>
          <w:szCs w:val="28"/>
          <w:lang w:val="en-US"/>
        </w:rPr>
        <w:t xml:space="preserve"> </w:t>
      </w:r>
      <w:proofErr w:type="spellStart"/>
      <w:r w:rsidRPr="00642BC2">
        <w:rPr>
          <w:sz w:val="28"/>
          <w:szCs w:val="28"/>
          <w:lang w:val="en-US"/>
        </w:rPr>
        <w:t>thiếu</w:t>
      </w:r>
      <w:proofErr w:type="spellEnd"/>
      <w:r w:rsidRPr="00642BC2">
        <w:rPr>
          <w:sz w:val="28"/>
          <w:szCs w:val="28"/>
          <w:lang w:val="en-US"/>
        </w:rPr>
        <w:t xml:space="preserve"> </w:t>
      </w:r>
      <w:proofErr w:type="spellStart"/>
      <w:r w:rsidRPr="00642BC2">
        <w:rPr>
          <w:sz w:val="28"/>
          <w:szCs w:val="28"/>
          <w:lang w:val="en-US"/>
        </w:rPr>
        <w:t>uy</w:t>
      </w:r>
      <w:proofErr w:type="spellEnd"/>
      <w:r w:rsidRPr="00642BC2">
        <w:rPr>
          <w:sz w:val="28"/>
          <w:szCs w:val="28"/>
          <w:lang w:val="en-US"/>
        </w:rPr>
        <w:t xml:space="preserve"> </w:t>
      </w:r>
      <w:proofErr w:type="spellStart"/>
      <w:r w:rsidRPr="00642BC2">
        <w:rPr>
          <w:sz w:val="28"/>
          <w:szCs w:val="28"/>
          <w:lang w:val="en-US"/>
        </w:rPr>
        <w:t>tín</w:t>
      </w:r>
      <w:proofErr w:type="spellEnd"/>
      <w:r w:rsidRPr="00642BC2">
        <w:rPr>
          <w:sz w:val="28"/>
          <w:szCs w:val="28"/>
          <w:lang w:val="en-US"/>
        </w:rPr>
        <w:t xml:space="preserve"> </w:t>
      </w:r>
      <w:proofErr w:type="spellStart"/>
      <w:r w:rsidRPr="00642BC2">
        <w:rPr>
          <w:sz w:val="28"/>
          <w:szCs w:val="28"/>
          <w:lang w:val="en-US"/>
        </w:rPr>
        <w:t>hoặc</w:t>
      </w:r>
      <w:proofErr w:type="spellEnd"/>
      <w:r w:rsidRPr="00642BC2">
        <w:rPr>
          <w:sz w:val="28"/>
          <w:szCs w:val="28"/>
          <w:lang w:val="en-US"/>
        </w:rPr>
        <w:t xml:space="preserve"> </w:t>
      </w:r>
      <w:proofErr w:type="spellStart"/>
      <w:r w:rsidRPr="00642BC2">
        <w:rPr>
          <w:sz w:val="28"/>
          <w:szCs w:val="28"/>
          <w:lang w:val="en-US"/>
        </w:rPr>
        <w:t>đưa</w:t>
      </w:r>
      <w:proofErr w:type="spellEnd"/>
      <w:r w:rsidRPr="00642BC2">
        <w:rPr>
          <w:sz w:val="28"/>
          <w:szCs w:val="28"/>
          <w:lang w:val="en-US"/>
        </w:rPr>
        <w:t xml:space="preserve"> </w:t>
      </w:r>
      <w:proofErr w:type="spellStart"/>
      <w:r w:rsidRPr="00642BC2">
        <w:rPr>
          <w:sz w:val="28"/>
          <w:szCs w:val="28"/>
          <w:lang w:val="en-US"/>
        </w:rPr>
        <w:t>ra</w:t>
      </w:r>
      <w:proofErr w:type="spellEnd"/>
      <w:r w:rsidRPr="00642BC2">
        <w:rPr>
          <w:sz w:val="28"/>
          <w:szCs w:val="28"/>
          <w:lang w:val="en-US"/>
        </w:rPr>
        <w:t xml:space="preserve"> </w:t>
      </w:r>
      <w:proofErr w:type="spellStart"/>
      <w:r w:rsidRPr="00642BC2">
        <w:rPr>
          <w:sz w:val="28"/>
          <w:szCs w:val="28"/>
          <w:lang w:val="en-US"/>
        </w:rPr>
        <w:t>những</w:t>
      </w:r>
      <w:proofErr w:type="spellEnd"/>
      <w:r w:rsidRPr="00642BC2">
        <w:rPr>
          <w:sz w:val="28"/>
          <w:szCs w:val="28"/>
          <w:lang w:val="en-US"/>
        </w:rPr>
        <w:t xml:space="preserve"> so </w:t>
      </w:r>
      <w:proofErr w:type="spellStart"/>
      <w:r w:rsidRPr="00642BC2">
        <w:rPr>
          <w:sz w:val="28"/>
          <w:szCs w:val="28"/>
          <w:lang w:val="en-US"/>
        </w:rPr>
        <w:t>sánh</w:t>
      </w:r>
      <w:proofErr w:type="spellEnd"/>
      <w:r w:rsidRPr="00642BC2">
        <w:rPr>
          <w:sz w:val="28"/>
          <w:szCs w:val="28"/>
          <w:lang w:val="en-US"/>
        </w:rPr>
        <w:t xml:space="preserve"> </w:t>
      </w:r>
      <w:proofErr w:type="spellStart"/>
      <w:r w:rsidRPr="00642BC2">
        <w:rPr>
          <w:sz w:val="28"/>
          <w:szCs w:val="28"/>
          <w:lang w:val="en-US"/>
        </w:rPr>
        <w:lastRenderedPageBreak/>
        <w:t>không</w:t>
      </w:r>
      <w:proofErr w:type="spellEnd"/>
      <w:r w:rsidRPr="00642BC2">
        <w:rPr>
          <w:sz w:val="28"/>
          <w:szCs w:val="28"/>
          <w:lang w:val="en-US"/>
        </w:rPr>
        <w:t xml:space="preserve"> </w:t>
      </w:r>
      <w:proofErr w:type="spellStart"/>
      <w:r w:rsidRPr="00642BC2">
        <w:rPr>
          <w:sz w:val="28"/>
          <w:szCs w:val="28"/>
          <w:lang w:val="en-US"/>
        </w:rPr>
        <w:t>có</w:t>
      </w:r>
      <w:proofErr w:type="spellEnd"/>
      <w:r w:rsidRPr="00642BC2">
        <w:rPr>
          <w:sz w:val="28"/>
          <w:szCs w:val="28"/>
          <w:lang w:val="en-US"/>
        </w:rPr>
        <w:t xml:space="preserve"> </w:t>
      </w:r>
      <w:proofErr w:type="spellStart"/>
      <w:r w:rsidRPr="00642BC2">
        <w:rPr>
          <w:sz w:val="28"/>
          <w:szCs w:val="28"/>
          <w:lang w:val="en-US"/>
        </w:rPr>
        <w:t>căn</w:t>
      </w:r>
      <w:proofErr w:type="spellEnd"/>
      <w:r w:rsidRPr="00642BC2">
        <w:rPr>
          <w:sz w:val="28"/>
          <w:szCs w:val="28"/>
          <w:lang w:val="en-US"/>
        </w:rPr>
        <w:t xml:space="preserve"> </w:t>
      </w:r>
      <w:proofErr w:type="spellStart"/>
      <w:r w:rsidRPr="00642BC2">
        <w:rPr>
          <w:sz w:val="28"/>
          <w:szCs w:val="28"/>
          <w:lang w:val="en-US"/>
        </w:rPr>
        <w:t>cứ</w:t>
      </w:r>
      <w:proofErr w:type="spellEnd"/>
      <w:r w:rsidRPr="00642BC2">
        <w:rPr>
          <w:sz w:val="28"/>
          <w:szCs w:val="28"/>
          <w:lang w:val="en-US"/>
        </w:rPr>
        <w:t xml:space="preserve"> </w:t>
      </w:r>
      <w:proofErr w:type="spellStart"/>
      <w:r w:rsidRPr="00642BC2">
        <w:rPr>
          <w:sz w:val="28"/>
          <w:szCs w:val="28"/>
          <w:lang w:val="en-US"/>
        </w:rPr>
        <w:t>về</w:t>
      </w:r>
      <w:proofErr w:type="spellEnd"/>
      <w:r w:rsidRPr="00642BC2">
        <w:rPr>
          <w:sz w:val="28"/>
          <w:szCs w:val="28"/>
          <w:lang w:val="en-US"/>
        </w:rPr>
        <w:t xml:space="preserve"> </w:t>
      </w:r>
      <w:proofErr w:type="spellStart"/>
      <w:r w:rsidRPr="00642BC2">
        <w:rPr>
          <w:sz w:val="28"/>
          <w:szCs w:val="28"/>
          <w:lang w:val="en-US"/>
        </w:rPr>
        <w:t>công</w:t>
      </w:r>
      <w:proofErr w:type="spellEnd"/>
      <w:r w:rsidRPr="00642BC2">
        <w:rPr>
          <w:sz w:val="28"/>
          <w:szCs w:val="28"/>
          <w:lang w:val="en-US"/>
        </w:rPr>
        <w:t xml:space="preserve"> </w:t>
      </w:r>
      <w:proofErr w:type="spellStart"/>
      <w:r w:rsidRPr="00642BC2">
        <w:rPr>
          <w:sz w:val="28"/>
          <w:szCs w:val="28"/>
          <w:lang w:val="en-US"/>
        </w:rPr>
        <w:t>việc</w:t>
      </w:r>
      <w:proofErr w:type="spellEnd"/>
      <w:r w:rsidRPr="00642BC2">
        <w:rPr>
          <w:sz w:val="28"/>
          <w:szCs w:val="28"/>
          <w:lang w:val="en-US"/>
        </w:rPr>
        <w:t xml:space="preserve"> </w:t>
      </w:r>
      <w:proofErr w:type="spellStart"/>
      <w:r w:rsidRPr="00642BC2">
        <w:rPr>
          <w:sz w:val="28"/>
          <w:szCs w:val="28"/>
          <w:lang w:val="en-US"/>
        </w:rPr>
        <w:t>của</w:t>
      </w:r>
      <w:proofErr w:type="spellEnd"/>
      <w:r w:rsidRPr="00642BC2">
        <w:rPr>
          <w:sz w:val="28"/>
          <w:szCs w:val="28"/>
          <w:lang w:val="en-US"/>
        </w:rPr>
        <w:t xml:space="preserve"> </w:t>
      </w:r>
      <w:proofErr w:type="spellStart"/>
      <w:r w:rsidRPr="00642BC2">
        <w:rPr>
          <w:sz w:val="28"/>
          <w:szCs w:val="28"/>
          <w:lang w:val="en-US"/>
        </w:rPr>
        <w:t>các</w:t>
      </w:r>
      <w:proofErr w:type="spellEnd"/>
      <w:r w:rsidRPr="00642BC2">
        <w:rPr>
          <w:sz w:val="28"/>
          <w:szCs w:val="28"/>
          <w:lang w:val="en-US"/>
        </w:rPr>
        <w:t xml:space="preserve"> </w:t>
      </w:r>
      <w:proofErr w:type="spellStart"/>
      <w:r w:rsidRPr="00642BC2">
        <w:rPr>
          <w:sz w:val="28"/>
          <w:szCs w:val="28"/>
          <w:lang w:val="en-US"/>
        </w:rPr>
        <w:t>bên</w:t>
      </w:r>
      <w:proofErr w:type="spellEnd"/>
      <w:r w:rsidRPr="00642BC2">
        <w:rPr>
          <w:sz w:val="28"/>
          <w:szCs w:val="28"/>
          <w:lang w:val="en-US"/>
        </w:rPr>
        <w:t xml:space="preserve"> </w:t>
      </w:r>
      <w:proofErr w:type="spellStart"/>
      <w:r w:rsidRPr="00642BC2">
        <w:rPr>
          <w:sz w:val="28"/>
          <w:szCs w:val="28"/>
          <w:lang w:val="en-US"/>
        </w:rPr>
        <w:t>khác</w:t>
      </w:r>
      <w:proofErr w:type="spellEnd"/>
      <w:r w:rsidRPr="00642BC2">
        <w:rPr>
          <w:sz w:val="28"/>
          <w:szCs w:val="28"/>
          <w:lang w:val="en-US"/>
        </w:rPr>
        <w:t>.</w:t>
      </w:r>
    </w:p>
    <w:p w14:paraId="36E56D6E" w14:textId="1B752EAD" w:rsidR="00051A1D" w:rsidRPr="006E42AC" w:rsidRDefault="00051A1D" w:rsidP="009D00E9">
      <w:pPr>
        <w:pStyle w:val="BodyText"/>
        <w:spacing w:before="81" w:line="288" w:lineRule="auto"/>
        <w:ind w:right="124" w:firstLine="719"/>
        <w:jc w:val="both"/>
        <w:rPr>
          <w:sz w:val="28"/>
          <w:szCs w:val="28"/>
          <w:lang w:val="en-US"/>
        </w:rPr>
      </w:pPr>
      <w:proofErr w:type="spellStart"/>
      <w:r w:rsidRPr="006E42AC">
        <w:rPr>
          <w:sz w:val="28"/>
          <w:szCs w:val="28"/>
          <w:lang w:val="en-US"/>
        </w:rPr>
        <w:t>Tại</w:t>
      </w:r>
      <w:proofErr w:type="spellEnd"/>
      <w:r w:rsidRPr="006E42AC">
        <w:rPr>
          <w:sz w:val="28"/>
          <w:szCs w:val="28"/>
          <w:lang w:val="en-US"/>
        </w:rPr>
        <w:t xml:space="preserve"> </w:t>
      </w:r>
      <w:proofErr w:type="spellStart"/>
      <w:r w:rsidRPr="006E42AC">
        <w:rPr>
          <w:sz w:val="28"/>
          <w:szCs w:val="28"/>
          <w:lang w:val="en-US"/>
        </w:rPr>
        <w:t>Việt</w:t>
      </w:r>
      <w:proofErr w:type="spellEnd"/>
      <w:r w:rsidRPr="006E42AC">
        <w:rPr>
          <w:sz w:val="28"/>
          <w:szCs w:val="28"/>
          <w:lang w:val="en-US"/>
        </w:rPr>
        <w:t xml:space="preserve"> Nam, </w:t>
      </w:r>
      <w:proofErr w:type="spellStart"/>
      <w:r w:rsidRPr="006E42AC">
        <w:rPr>
          <w:sz w:val="28"/>
          <w:szCs w:val="28"/>
          <w:lang w:val="en-US"/>
        </w:rPr>
        <w:t>năm</w:t>
      </w:r>
      <w:proofErr w:type="spellEnd"/>
      <w:r w:rsidRPr="006E42AC">
        <w:rPr>
          <w:sz w:val="28"/>
          <w:szCs w:val="28"/>
          <w:lang w:val="en-US"/>
        </w:rPr>
        <w:t xml:space="preserve"> 2015, </w:t>
      </w:r>
      <w:proofErr w:type="spellStart"/>
      <w:r w:rsidRPr="006E42AC">
        <w:rPr>
          <w:sz w:val="28"/>
          <w:szCs w:val="28"/>
          <w:lang w:val="en-US"/>
        </w:rPr>
        <w:t>sau</w:t>
      </w:r>
      <w:proofErr w:type="spellEnd"/>
      <w:r w:rsidRPr="006E42AC">
        <w:rPr>
          <w:sz w:val="28"/>
          <w:szCs w:val="28"/>
          <w:lang w:val="en-US"/>
        </w:rPr>
        <w:t xml:space="preserve"> </w:t>
      </w:r>
      <w:proofErr w:type="spellStart"/>
      <w:r w:rsidRPr="006E42AC">
        <w:rPr>
          <w:sz w:val="28"/>
          <w:szCs w:val="28"/>
          <w:lang w:val="en-US"/>
        </w:rPr>
        <w:t>khi</w:t>
      </w:r>
      <w:proofErr w:type="spellEnd"/>
      <w:r w:rsidRPr="006E42AC">
        <w:rPr>
          <w:sz w:val="28"/>
          <w:szCs w:val="28"/>
          <w:lang w:val="en-US"/>
        </w:rPr>
        <w:t xml:space="preserve"> </w:t>
      </w:r>
      <w:proofErr w:type="spellStart"/>
      <w:r w:rsidRPr="006E42AC">
        <w:rPr>
          <w:sz w:val="28"/>
          <w:szCs w:val="28"/>
          <w:lang w:val="en-US"/>
        </w:rPr>
        <w:t>Luật</w:t>
      </w:r>
      <w:proofErr w:type="spellEnd"/>
      <w:r w:rsidRPr="006E42AC">
        <w:rPr>
          <w:sz w:val="28"/>
          <w:szCs w:val="28"/>
          <w:lang w:val="en-US"/>
        </w:rPr>
        <w:t xml:space="preserve"> </w:t>
      </w:r>
      <w:proofErr w:type="spellStart"/>
      <w:r w:rsidRPr="006E42AC">
        <w:rPr>
          <w:sz w:val="28"/>
          <w:szCs w:val="28"/>
          <w:lang w:val="en-US"/>
        </w:rPr>
        <w:t>Kiểm</w:t>
      </w:r>
      <w:proofErr w:type="spellEnd"/>
      <w:r w:rsidRPr="006E42AC">
        <w:rPr>
          <w:sz w:val="28"/>
          <w:szCs w:val="28"/>
          <w:lang w:val="en-US"/>
        </w:rPr>
        <w:t xml:space="preserve"> </w:t>
      </w:r>
      <w:proofErr w:type="spellStart"/>
      <w:r w:rsidRPr="006E42AC">
        <w:rPr>
          <w:sz w:val="28"/>
          <w:szCs w:val="28"/>
          <w:lang w:val="en-US"/>
        </w:rPr>
        <w:t>toán</w:t>
      </w:r>
      <w:proofErr w:type="spellEnd"/>
      <w:r w:rsidRPr="006E42AC">
        <w:rPr>
          <w:sz w:val="28"/>
          <w:szCs w:val="28"/>
          <w:lang w:val="en-US"/>
        </w:rPr>
        <w:t xml:space="preserve"> </w:t>
      </w:r>
      <w:proofErr w:type="spellStart"/>
      <w:r w:rsidRPr="006E42AC">
        <w:rPr>
          <w:sz w:val="28"/>
          <w:szCs w:val="28"/>
          <w:lang w:val="en-US"/>
        </w:rPr>
        <w:t>độc</w:t>
      </w:r>
      <w:proofErr w:type="spellEnd"/>
      <w:r w:rsidRPr="006E42AC">
        <w:rPr>
          <w:sz w:val="28"/>
          <w:szCs w:val="28"/>
          <w:lang w:val="en-US"/>
        </w:rPr>
        <w:t xml:space="preserve"> </w:t>
      </w:r>
      <w:proofErr w:type="spellStart"/>
      <w:r w:rsidRPr="006E42AC">
        <w:rPr>
          <w:sz w:val="28"/>
          <w:szCs w:val="28"/>
          <w:lang w:val="en-US"/>
        </w:rPr>
        <w:t>lập</w:t>
      </w:r>
      <w:proofErr w:type="spellEnd"/>
      <w:r w:rsidRPr="006E42AC">
        <w:rPr>
          <w:sz w:val="28"/>
          <w:szCs w:val="28"/>
          <w:lang w:val="en-US"/>
        </w:rPr>
        <w:t xml:space="preserve"> </w:t>
      </w:r>
      <w:proofErr w:type="spellStart"/>
      <w:r w:rsidRPr="006E42AC">
        <w:rPr>
          <w:sz w:val="28"/>
          <w:szCs w:val="28"/>
          <w:lang w:val="en-US"/>
        </w:rPr>
        <w:t>số</w:t>
      </w:r>
      <w:proofErr w:type="spellEnd"/>
      <w:r w:rsidRPr="006E42AC">
        <w:rPr>
          <w:sz w:val="28"/>
          <w:szCs w:val="28"/>
          <w:lang w:val="en-US"/>
        </w:rPr>
        <w:t xml:space="preserve"> 67/2011/QH12 </w:t>
      </w:r>
      <w:proofErr w:type="spellStart"/>
      <w:r w:rsidRPr="006E42AC">
        <w:rPr>
          <w:sz w:val="28"/>
          <w:szCs w:val="28"/>
          <w:lang w:val="en-US"/>
        </w:rPr>
        <w:t>ra</w:t>
      </w:r>
      <w:proofErr w:type="spellEnd"/>
      <w:r w:rsidRPr="006E42AC">
        <w:rPr>
          <w:sz w:val="28"/>
          <w:szCs w:val="28"/>
          <w:lang w:val="en-US"/>
        </w:rPr>
        <w:t xml:space="preserve"> </w:t>
      </w:r>
      <w:proofErr w:type="spellStart"/>
      <w:r w:rsidRPr="006E42AC">
        <w:rPr>
          <w:sz w:val="28"/>
          <w:szCs w:val="28"/>
          <w:lang w:val="en-US"/>
        </w:rPr>
        <w:t>đời</w:t>
      </w:r>
      <w:proofErr w:type="spellEnd"/>
      <w:r w:rsidRPr="006E42AC">
        <w:rPr>
          <w:sz w:val="28"/>
          <w:szCs w:val="28"/>
          <w:lang w:val="en-US"/>
        </w:rPr>
        <w:t xml:space="preserve">, </w:t>
      </w:r>
      <w:proofErr w:type="spellStart"/>
      <w:r w:rsidRPr="006E42AC">
        <w:rPr>
          <w:sz w:val="28"/>
          <w:szCs w:val="28"/>
          <w:lang w:val="en-US"/>
        </w:rPr>
        <w:t>Bộ</w:t>
      </w:r>
      <w:proofErr w:type="spellEnd"/>
      <w:r w:rsidRPr="006E42AC">
        <w:rPr>
          <w:sz w:val="28"/>
          <w:szCs w:val="28"/>
          <w:lang w:val="en-US"/>
        </w:rPr>
        <w:t xml:space="preserve"> </w:t>
      </w:r>
      <w:proofErr w:type="spellStart"/>
      <w:r w:rsidRPr="006E42AC">
        <w:rPr>
          <w:sz w:val="28"/>
          <w:szCs w:val="28"/>
          <w:lang w:val="en-US"/>
        </w:rPr>
        <w:t>Tài</w:t>
      </w:r>
      <w:proofErr w:type="spellEnd"/>
      <w:r w:rsidRPr="006E42AC">
        <w:rPr>
          <w:sz w:val="28"/>
          <w:szCs w:val="28"/>
          <w:lang w:val="en-US"/>
        </w:rPr>
        <w:t xml:space="preserve"> </w:t>
      </w:r>
      <w:proofErr w:type="spellStart"/>
      <w:r w:rsidRPr="006E42AC">
        <w:rPr>
          <w:sz w:val="28"/>
          <w:szCs w:val="28"/>
          <w:lang w:val="en-US"/>
        </w:rPr>
        <w:t>chính</w:t>
      </w:r>
      <w:proofErr w:type="spellEnd"/>
      <w:r w:rsidRPr="006E42AC">
        <w:rPr>
          <w:sz w:val="28"/>
          <w:szCs w:val="28"/>
          <w:lang w:val="en-US"/>
        </w:rPr>
        <w:t xml:space="preserve"> </w:t>
      </w:r>
      <w:proofErr w:type="spellStart"/>
      <w:r w:rsidRPr="006E42AC">
        <w:rPr>
          <w:sz w:val="28"/>
          <w:szCs w:val="28"/>
          <w:lang w:val="en-US"/>
        </w:rPr>
        <w:t>đã</w:t>
      </w:r>
      <w:proofErr w:type="spellEnd"/>
      <w:r w:rsidRPr="006E42AC">
        <w:rPr>
          <w:sz w:val="28"/>
          <w:szCs w:val="28"/>
          <w:lang w:val="en-US"/>
        </w:rPr>
        <w:t xml:space="preserve"> ban </w:t>
      </w:r>
      <w:proofErr w:type="spellStart"/>
      <w:r w:rsidRPr="006E42AC">
        <w:rPr>
          <w:sz w:val="28"/>
          <w:szCs w:val="28"/>
          <w:lang w:val="en-US"/>
        </w:rPr>
        <w:t>hành</w:t>
      </w:r>
      <w:proofErr w:type="spellEnd"/>
      <w:r w:rsidRPr="006E42AC">
        <w:rPr>
          <w:sz w:val="28"/>
          <w:szCs w:val="28"/>
          <w:lang w:val="en-US"/>
        </w:rPr>
        <w:t xml:space="preserve"> Thông </w:t>
      </w:r>
      <w:proofErr w:type="spellStart"/>
      <w:r w:rsidRPr="006E42AC">
        <w:rPr>
          <w:sz w:val="28"/>
          <w:szCs w:val="28"/>
          <w:lang w:val="en-US"/>
        </w:rPr>
        <w:t>tư</w:t>
      </w:r>
      <w:proofErr w:type="spellEnd"/>
      <w:r w:rsidRPr="006E42AC">
        <w:rPr>
          <w:sz w:val="28"/>
          <w:szCs w:val="28"/>
          <w:lang w:val="en-US"/>
        </w:rPr>
        <w:t xml:space="preserve"> </w:t>
      </w:r>
      <w:proofErr w:type="spellStart"/>
      <w:r w:rsidRPr="006E42AC">
        <w:rPr>
          <w:sz w:val="28"/>
          <w:szCs w:val="28"/>
          <w:lang w:val="en-US"/>
        </w:rPr>
        <w:t>sô</w:t>
      </w:r>
      <w:proofErr w:type="spellEnd"/>
      <w:r w:rsidRPr="006E42AC">
        <w:rPr>
          <w:sz w:val="28"/>
          <w:szCs w:val="28"/>
          <w:lang w:val="en-US"/>
        </w:rPr>
        <w:t xml:space="preserve">́ 70/2015/TT-BTC </w:t>
      </w:r>
      <w:proofErr w:type="spellStart"/>
      <w:r w:rsidRPr="006E42AC">
        <w:rPr>
          <w:sz w:val="28"/>
          <w:szCs w:val="28"/>
          <w:lang w:val="en-US"/>
        </w:rPr>
        <w:t>quy</w:t>
      </w:r>
      <w:proofErr w:type="spellEnd"/>
      <w:r w:rsidRPr="006E42AC">
        <w:rPr>
          <w:sz w:val="28"/>
          <w:szCs w:val="28"/>
          <w:lang w:val="en-US"/>
        </w:rPr>
        <w:t xml:space="preserve"> </w:t>
      </w:r>
      <w:proofErr w:type="spellStart"/>
      <w:r w:rsidRPr="006E42AC">
        <w:rPr>
          <w:sz w:val="28"/>
          <w:szCs w:val="28"/>
          <w:lang w:val="en-US"/>
        </w:rPr>
        <w:t>định</w:t>
      </w:r>
      <w:proofErr w:type="spellEnd"/>
      <w:r w:rsidRPr="006E42AC">
        <w:rPr>
          <w:sz w:val="28"/>
          <w:szCs w:val="28"/>
          <w:lang w:val="en-US"/>
        </w:rPr>
        <w:t xml:space="preserve"> </w:t>
      </w:r>
      <w:proofErr w:type="spellStart"/>
      <w:r w:rsidRPr="006E42AC">
        <w:rPr>
          <w:sz w:val="28"/>
          <w:szCs w:val="28"/>
          <w:lang w:val="en-US"/>
        </w:rPr>
        <w:t>chung</w:t>
      </w:r>
      <w:proofErr w:type="spellEnd"/>
      <w:r w:rsidRPr="006E42AC">
        <w:rPr>
          <w:sz w:val="28"/>
          <w:szCs w:val="28"/>
          <w:lang w:val="en-US"/>
        </w:rPr>
        <w:t xml:space="preserve"> </w:t>
      </w:r>
      <w:proofErr w:type="spellStart"/>
      <w:r w:rsidRPr="006E42AC">
        <w:rPr>
          <w:sz w:val="28"/>
          <w:szCs w:val="28"/>
          <w:lang w:val="en-US"/>
        </w:rPr>
        <w:t>về</w:t>
      </w:r>
      <w:proofErr w:type="spellEnd"/>
      <w:r w:rsidRPr="006E42AC">
        <w:rPr>
          <w:sz w:val="28"/>
          <w:szCs w:val="28"/>
          <w:lang w:val="en-US"/>
        </w:rPr>
        <w:t xml:space="preserve"> </w:t>
      </w:r>
      <w:proofErr w:type="spellStart"/>
      <w:r w:rsidRPr="006E42AC">
        <w:rPr>
          <w:sz w:val="28"/>
          <w:szCs w:val="28"/>
          <w:lang w:val="en-US"/>
        </w:rPr>
        <w:t>các</w:t>
      </w:r>
      <w:proofErr w:type="spellEnd"/>
      <w:r w:rsidRPr="006E42AC">
        <w:rPr>
          <w:sz w:val="28"/>
          <w:szCs w:val="28"/>
          <w:lang w:val="en-US"/>
        </w:rPr>
        <w:t xml:space="preserve"> </w:t>
      </w:r>
      <w:proofErr w:type="spellStart"/>
      <w:r w:rsidRPr="006E42AC">
        <w:rPr>
          <w:sz w:val="28"/>
          <w:szCs w:val="28"/>
          <w:lang w:val="en-US"/>
        </w:rPr>
        <w:t>nguyên</w:t>
      </w:r>
      <w:proofErr w:type="spellEnd"/>
      <w:r w:rsidRPr="006E42AC">
        <w:rPr>
          <w:sz w:val="28"/>
          <w:szCs w:val="28"/>
          <w:lang w:val="en-US"/>
        </w:rPr>
        <w:t xml:space="preserve"> </w:t>
      </w:r>
      <w:proofErr w:type="spellStart"/>
      <w:r w:rsidRPr="006E42AC">
        <w:rPr>
          <w:sz w:val="28"/>
          <w:szCs w:val="28"/>
          <w:lang w:val="en-US"/>
        </w:rPr>
        <w:t>tắc</w:t>
      </w:r>
      <w:proofErr w:type="spellEnd"/>
      <w:r w:rsidRPr="006E42AC">
        <w:rPr>
          <w:sz w:val="28"/>
          <w:szCs w:val="28"/>
          <w:lang w:val="en-US"/>
        </w:rPr>
        <w:t xml:space="preserve"> </w:t>
      </w:r>
      <w:proofErr w:type="spellStart"/>
      <w:r w:rsidRPr="006E42AC">
        <w:rPr>
          <w:sz w:val="28"/>
          <w:szCs w:val="28"/>
          <w:lang w:val="en-US"/>
        </w:rPr>
        <w:t>đạo</w:t>
      </w:r>
      <w:proofErr w:type="spellEnd"/>
      <w:r w:rsidRPr="006E42AC">
        <w:rPr>
          <w:sz w:val="28"/>
          <w:szCs w:val="28"/>
          <w:lang w:val="en-US"/>
        </w:rPr>
        <w:t xml:space="preserve"> </w:t>
      </w:r>
      <w:proofErr w:type="spellStart"/>
      <w:r w:rsidRPr="006E42AC">
        <w:rPr>
          <w:sz w:val="28"/>
          <w:szCs w:val="28"/>
          <w:lang w:val="en-US"/>
        </w:rPr>
        <w:t>đức</w:t>
      </w:r>
      <w:proofErr w:type="spellEnd"/>
      <w:r w:rsidRPr="006E42AC">
        <w:rPr>
          <w:sz w:val="28"/>
          <w:szCs w:val="28"/>
          <w:lang w:val="en-US"/>
        </w:rPr>
        <w:t xml:space="preserve"> </w:t>
      </w:r>
      <w:proofErr w:type="spellStart"/>
      <w:r w:rsidRPr="006E42AC">
        <w:rPr>
          <w:sz w:val="28"/>
          <w:szCs w:val="28"/>
          <w:lang w:val="en-US"/>
        </w:rPr>
        <w:t>cơ</w:t>
      </w:r>
      <w:proofErr w:type="spellEnd"/>
      <w:r w:rsidRPr="006E42AC">
        <w:rPr>
          <w:sz w:val="28"/>
          <w:szCs w:val="28"/>
          <w:lang w:val="en-US"/>
        </w:rPr>
        <w:t xml:space="preserve"> </w:t>
      </w:r>
      <w:proofErr w:type="spellStart"/>
      <w:r w:rsidRPr="006E42AC">
        <w:rPr>
          <w:sz w:val="28"/>
          <w:szCs w:val="28"/>
          <w:lang w:val="en-US"/>
        </w:rPr>
        <w:t>bản</w:t>
      </w:r>
      <w:proofErr w:type="spellEnd"/>
      <w:r w:rsidRPr="006E42AC">
        <w:rPr>
          <w:sz w:val="28"/>
          <w:szCs w:val="28"/>
          <w:lang w:val="en-US"/>
        </w:rPr>
        <w:t xml:space="preserve"> </w:t>
      </w:r>
      <w:proofErr w:type="spellStart"/>
      <w:r w:rsidRPr="006E42AC">
        <w:rPr>
          <w:sz w:val="28"/>
          <w:szCs w:val="28"/>
          <w:lang w:val="en-US"/>
        </w:rPr>
        <w:t>áp</w:t>
      </w:r>
      <w:proofErr w:type="spellEnd"/>
      <w:r w:rsidRPr="006E42AC">
        <w:rPr>
          <w:sz w:val="28"/>
          <w:szCs w:val="28"/>
          <w:lang w:val="en-US"/>
        </w:rPr>
        <w:t xml:space="preserve"> </w:t>
      </w:r>
      <w:proofErr w:type="spellStart"/>
      <w:r w:rsidRPr="006E42AC">
        <w:rPr>
          <w:sz w:val="28"/>
          <w:szCs w:val="28"/>
          <w:lang w:val="en-US"/>
        </w:rPr>
        <w:t>dụng</w:t>
      </w:r>
      <w:proofErr w:type="spellEnd"/>
      <w:r w:rsidRPr="006E42AC">
        <w:rPr>
          <w:sz w:val="28"/>
          <w:szCs w:val="28"/>
          <w:lang w:val="en-US"/>
        </w:rPr>
        <w:t xml:space="preserve"> </w:t>
      </w:r>
      <w:proofErr w:type="spellStart"/>
      <w:r w:rsidRPr="006E42AC">
        <w:rPr>
          <w:sz w:val="28"/>
          <w:szCs w:val="28"/>
          <w:lang w:val="en-US"/>
        </w:rPr>
        <w:t>cho</w:t>
      </w:r>
      <w:proofErr w:type="spellEnd"/>
      <w:r w:rsidRPr="006E42AC">
        <w:rPr>
          <w:sz w:val="28"/>
          <w:szCs w:val="28"/>
          <w:lang w:val="en-US"/>
        </w:rPr>
        <w:t xml:space="preserve"> </w:t>
      </w:r>
      <w:proofErr w:type="spellStart"/>
      <w:r w:rsidRPr="006E42AC">
        <w:rPr>
          <w:sz w:val="28"/>
          <w:szCs w:val="28"/>
          <w:lang w:val="en-US"/>
        </w:rPr>
        <w:t>kế</w:t>
      </w:r>
      <w:proofErr w:type="spellEnd"/>
      <w:r w:rsidRPr="006E42AC">
        <w:rPr>
          <w:sz w:val="28"/>
          <w:szCs w:val="28"/>
          <w:lang w:val="en-US"/>
        </w:rPr>
        <w:t xml:space="preserve"> </w:t>
      </w:r>
      <w:proofErr w:type="spellStart"/>
      <w:r w:rsidRPr="006E42AC">
        <w:rPr>
          <w:sz w:val="28"/>
          <w:szCs w:val="28"/>
          <w:lang w:val="en-US"/>
        </w:rPr>
        <w:t>toán</w:t>
      </w:r>
      <w:proofErr w:type="spellEnd"/>
      <w:r w:rsidRPr="006E42AC">
        <w:rPr>
          <w:sz w:val="28"/>
          <w:szCs w:val="28"/>
          <w:lang w:val="en-US"/>
        </w:rPr>
        <w:t xml:space="preserve">, KTV </w:t>
      </w:r>
      <w:proofErr w:type="spellStart"/>
      <w:r w:rsidRPr="006E42AC">
        <w:rPr>
          <w:sz w:val="28"/>
          <w:szCs w:val="28"/>
          <w:lang w:val="en-US"/>
        </w:rPr>
        <w:t>hành</w:t>
      </w:r>
      <w:proofErr w:type="spellEnd"/>
      <w:r w:rsidRPr="006E42AC">
        <w:rPr>
          <w:sz w:val="28"/>
          <w:szCs w:val="28"/>
          <w:lang w:val="en-US"/>
        </w:rPr>
        <w:t xml:space="preserve"> </w:t>
      </w:r>
      <w:proofErr w:type="spellStart"/>
      <w:r w:rsidRPr="006E42AC">
        <w:rPr>
          <w:sz w:val="28"/>
          <w:szCs w:val="28"/>
          <w:lang w:val="en-US"/>
        </w:rPr>
        <w:t>nghề</w:t>
      </w:r>
      <w:proofErr w:type="spellEnd"/>
      <w:r w:rsidRPr="006E42AC">
        <w:rPr>
          <w:sz w:val="28"/>
          <w:szCs w:val="28"/>
          <w:lang w:val="en-US"/>
        </w:rPr>
        <w:t xml:space="preserve">. Theo </w:t>
      </w:r>
      <w:proofErr w:type="spellStart"/>
      <w:r w:rsidRPr="006E42AC">
        <w:rPr>
          <w:sz w:val="28"/>
          <w:szCs w:val="28"/>
          <w:lang w:val="en-US"/>
        </w:rPr>
        <w:t>đo</w:t>
      </w:r>
      <w:proofErr w:type="spellEnd"/>
      <w:r w:rsidRPr="006E42AC">
        <w:rPr>
          <w:sz w:val="28"/>
          <w:szCs w:val="28"/>
          <w:lang w:val="en-US"/>
        </w:rPr>
        <w:t xml:space="preserve">́, </w:t>
      </w:r>
      <w:proofErr w:type="spellStart"/>
      <w:r w:rsidRPr="006E42AC">
        <w:rPr>
          <w:sz w:val="28"/>
          <w:szCs w:val="28"/>
          <w:lang w:val="en-US"/>
        </w:rPr>
        <w:t>các</w:t>
      </w:r>
      <w:proofErr w:type="spellEnd"/>
      <w:r w:rsidRPr="006E42AC">
        <w:rPr>
          <w:sz w:val="28"/>
          <w:szCs w:val="28"/>
          <w:lang w:val="en-US"/>
        </w:rPr>
        <w:t xml:space="preserve"> </w:t>
      </w:r>
      <w:proofErr w:type="spellStart"/>
      <w:r w:rsidRPr="006E42AC">
        <w:rPr>
          <w:sz w:val="28"/>
          <w:szCs w:val="28"/>
          <w:lang w:val="en-US"/>
        </w:rPr>
        <w:t>nguyên</w:t>
      </w:r>
      <w:proofErr w:type="spellEnd"/>
      <w:r w:rsidRPr="006E42AC">
        <w:rPr>
          <w:sz w:val="28"/>
          <w:szCs w:val="28"/>
          <w:lang w:val="en-US"/>
        </w:rPr>
        <w:t xml:space="preserve"> </w:t>
      </w:r>
      <w:proofErr w:type="spellStart"/>
      <w:r w:rsidRPr="006E42AC">
        <w:rPr>
          <w:sz w:val="28"/>
          <w:szCs w:val="28"/>
          <w:lang w:val="en-US"/>
        </w:rPr>
        <w:t>tắc</w:t>
      </w:r>
      <w:proofErr w:type="spellEnd"/>
      <w:r w:rsidRPr="006E42AC">
        <w:rPr>
          <w:sz w:val="28"/>
          <w:szCs w:val="28"/>
          <w:lang w:val="en-US"/>
        </w:rPr>
        <w:t xml:space="preserve"> </w:t>
      </w:r>
      <w:proofErr w:type="spellStart"/>
      <w:r w:rsidRPr="006E42AC">
        <w:rPr>
          <w:sz w:val="28"/>
          <w:szCs w:val="28"/>
          <w:lang w:val="en-US"/>
        </w:rPr>
        <w:t>đạo</w:t>
      </w:r>
      <w:proofErr w:type="spellEnd"/>
      <w:r w:rsidRPr="006E42AC">
        <w:rPr>
          <w:sz w:val="28"/>
          <w:szCs w:val="28"/>
          <w:lang w:val="en-US"/>
        </w:rPr>
        <w:t xml:space="preserve"> </w:t>
      </w:r>
      <w:proofErr w:type="spellStart"/>
      <w:r w:rsidRPr="006E42AC">
        <w:rPr>
          <w:sz w:val="28"/>
          <w:szCs w:val="28"/>
          <w:lang w:val="en-US"/>
        </w:rPr>
        <w:t>đức</w:t>
      </w:r>
      <w:proofErr w:type="spellEnd"/>
      <w:r w:rsidRPr="006E42AC">
        <w:rPr>
          <w:sz w:val="28"/>
          <w:szCs w:val="28"/>
          <w:lang w:val="en-US"/>
        </w:rPr>
        <w:t xml:space="preserve"> </w:t>
      </w:r>
      <w:proofErr w:type="spellStart"/>
      <w:r w:rsidRPr="006E42AC">
        <w:rPr>
          <w:sz w:val="28"/>
          <w:szCs w:val="28"/>
          <w:lang w:val="en-US"/>
        </w:rPr>
        <w:t>này</w:t>
      </w:r>
      <w:proofErr w:type="spellEnd"/>
      <w:r w:rsidRPr="006E42AC">
        <w:rPr>
          <w:sz w:val="28"/>
          <w:szCs w:val="28"/>
          <w:lang w:val="en-US"/>
        </w:rPr>
        <w:t xml:space="preserve"> </w:t>
      </w:r>
      <w:proofErr w:type="spellStart"/>
      <w:r w:rsidRPr="006E42AC">
        <w:rPr>
          <w:sz w:val="28"/>
          <w:szCs w:val="28"/>
          <w:lang w:val="en-US"/>
        </w:rPr>
        <w:t>cũng</w:t>
      </w:r>
      <w:proofErr w:type="spellEnd"/>
      <w:r w:rsidRPr="006E42AC">
        <w:rPr>
          <w:sz w:val="28"/>
          <w:szCs w:val="28"/>
          <w:lang w:val="en-US"/>
        </w:rPr>
        <w:t xml:space="preserve"> </w:t>
      </w:r>
      <w:proofErr w:type="spellStart"/>
      <w:r w:rsidRPr="006E42AC">
        <w:rPr>
          <w:sz w:val="28"/>
          <w:szCs w:val="28"/>
          <w:lang w:val="en-US"/>
        </w:rPr>
        <w:t>tiệm</w:t>
      </w:r>
      <w:proofErr w:type="spellEnd"/>
      <w:r w:rsidRPr="006E42AC">
        <w:rPr>
          <w:sz w:val="28"/>
          <w:szCs w:val="28"/>
          <w:lang w:val="en-US"/>
        </w:rPr>
        <w:t xml:space="preserve"> </w:t>
      </w:r>
      <w:proofErr w:type="spellStart"/>
      <w:r w:rsidRPr="006E42AC">
        <w:rPr>
          <w:sz w:val="28"/>
          <w:szCs w:val="28"/>
          <w:lang w:val="en-US"/>
        </w:rPr>
        <w:t>cận</w:t>
      </w:r>
      <w:proofErr w:type="spellEnd"/>
      <w:r w:rsidRPr="006E42AC">
        <w:rPr>
          <w:sz w:val="28"/>
          <w:szCs w:val="28"/>
          <w:lang w:val="en-US"/>
        </w:rPr>
        <w:t xml:space="preserve"> </w:t>
      </w:r>
      <w:proofErr w:type="spellStart"/>
      <w:r w:rsidRPr="006E42AC">
        <w:rPr>
          <w:sz w:val="28"/>
          <w:szCs w:val="28"/>
          <w:lang w:val="en-US"/>
        </w:rPr>
        <w:t>với</w:t>
      </w:r>
      <w:proofErr w:type="spellEnd"/>
      <w:r w:rsidRPr="006E42AC">
        <w:rPr>
          <w:sz w:val="28"/>
          <w:szCs w:val="28"/>
          <w:lang w:val="en-US"/>
        </w:rPr>
        <w:t xml:space="preserve"> </w:t>
      </w:r>
      <w:proofErr w:type="spellStart"/>
      <w:r w:rsidRPr="006E42AC">
        <w:rPr>
          <w:sz w:val="28"/>
          <w:szCs w:val="28"/>
          <w:lang w:val="en-US"/>
        </w:rPr>
        <w:t>các</w:t>
      </w:r>
      <w:proofErr w:type="spellEnd"/>
      <w:r w:rsidRPr="006E42AC">
        <w:rPr>
          <w:sz w:val="28"/>
          <w:szCs w:val="28"/>
          <w:lang w:val="en-US"/>
        </w:rPr>
        <w:t xml:space="preserve"> </w:t>
      </w:r>
      <w:proofErr w:type="spellStart"/>
      <w:r w:rsidRPr="006E42AC">
        <w:rPr>
          <w:sz w:val="28"/>
          <w:szCs w:val="28"/>
          <w:lang w:val="en-US"/>
        </w:rPr>
        <w:t>quy</w:t>
      </w:r>
      <w:proofErr w:type="spellEnd"/>
      <w:r w:rsidRPr="006E42AC">
        <w:rPr>
          <w:sz w:val="28"/>
          <w:szCs w:val="28"/>
          <w:lang w:val="en-US"/>
        </w:rPr>
        <w:t xml:space="preserve"> </w:t>
      </w:r>
      <w:proofErr w:type="spellStart"/>
      <w:r w:rsidRPr="006E42AC">
        <w:rPr>
          <w:sz w:val="28"/>
          <w:szCs w:val="28"/>
          <w:lang w:val="en-US"/>
        </w:rPr>
        <w:t>định</w:t>
      </w:r>
      <w:proofErr w:type="spellEnd"/>
      <w:r w:rsidRPr="006E42AC">
        <w:rPr>
          <w:sz w:val="28"/>
          <w:szCs w:val="28"/>
          <w:lang w:val="en-US"/>
        </w:rPr>
        <w:t xml:space="preserve"> </w:t>
      </w:r>
      <w:proofErr w:type="spellStart"/>
      <w:r w:rsidRPr="006E42AC">
        <w:rPr>
          <w:sz w:val="28"/>
          <w:szCs w:val="28"/>
          <w:lang w:val="en-US"/>
        </w:rPr>
        <w:t>trên</w:t>
      </w:r>
      <w:proofErr w:type="spellEnd"/>
      <w:r w:rsidRPr="006E42AC">
        <w:rPr>
          <w:sz w:val="28"/>
          <w:szCs w:val="28"/>
          <w:lang w:val="en-US"/>
        </w:rPr>
        <w:t xml:space="preserve"> </w:t>
      </w:r>
      <w:proofErr w:type="spellStart"/>
      <w:r w:rsidRPr="006E42AC">
        <w:rPr>
          <w:sz w:val="28"/>
          <w:szCs w:val="28"/>
          <w:lang w:val="en-US"/>
        </w:rPr>
        <w:t>thê</w:t>
      </w:r>
      <w:proofErr w:type="spellEnd"/>
      <w:r w:rsidRPr="006E42AC">
        <w:rPr>
          <w:sz w:val="28"/>
          <w:szCs w:val="28"/>
          <w:lang w:val="en-US"/>
        </w:rPr>
        <w:t xml:space="preserve">́ </w:t>
      </w:r>
      <w:proofErr w:type="spellStart"/>
      <w:r w:rsidRPr="006E42AC">
        <w:rPr>
          <w:sz w:val="28"/>
          <w:szCs w:val="28"/>
          <w:lang w:val="en-US"/>
        </w:rPr>
        <w:t>giới</w:t>
      </w:r>
      <w:proofErr w:type="spellEnd"/>
      <w:r w:rsidRPr="006E42AC">
        <w:rPr>
          <w:sz w:val="28"/>
          <w:szCs w:val="28"/>
          <w:lang w:val="en-US"/>
        </w:rPr>
        <w:t xml:space="preserve">, cụ </w:t>
      </w:r>
      <w:proofErr w:type="spellStart"/>
      <w:r w:rsidRPr="006E42AC">
        <w:rPr>
          <w:sz w:val="28"/>
          <w:szCs w:val="28"/>
          <w:lang w:val="en-US"/>
        </w:rPr>
        <w:t>thê</w:t>
      </w:r>
      <w:proofErr w:type="spellEnd"/>
      <w:r w:rsidRPr="006E42AC">
        <w:rPr>
          <w:sz w:val="28"/>
          <w:szCs w:val="28"/>
          <w:lang w:val="en-US"/>
        </w:rPr>
        <w:t>̉:</w:t>
      </w:r>
    </w:p>
    <w:p w14:paraId="1AA3F146" w14:textId="77777777" w:rsidR="00051A1D" w:rsidRPr="00642BC2" w:rsidRDefault="00051A1D" w:rsidP="00B54BBF">
      <w:pPr>
        <w:pStyle w:val="NormalWeb"/>
        <w:shd w:val="clear" w:color="auto" w:fill="FFFFFF"/>
        <w:ind w:left="187" w:firstLine="720"/>
        <w:jc w:val="both"/>
        <w:rPr>
          <w:sz w:val="28"/>
          <w:szCs w:val="28"/>
        </w:rPr>
      </w:pPr>
      <w:r w:rsidRPr="00642BC2">
        <w:rPr>
          <w:sz w:val="28"/>
          <w:szCs w:val="28"/>
        </w:rPr>
        <w:t xml:space="preserve"> - </w:t>
      </w:r>
      <w:proofErr w:type="spellStart"/>
      <w:r w:rsidRPr="00642BC2">
        <w:rPr>
          <w:sz w:val="28"/>
          <w:szCs w:val="28"/>
        </w:rPr>
        <w:t>Tính</w:t>
      </w:r>
      <w:proofErr w:type="spellEnd"/>
      <w:r w:rsidRPr="00642BC2">
        <w:rPr>
          <w:sz w:val="28"/>
          <w:szCs w:val="28"/>
        </w:rPr>
        <w:t xml:space="preserve"> </w:t>
      </w:r>
      <w:proofErr w:type="spellStart"/>
      <w:r w:rsidRPr="00642BC2">
        <w:rPr>
          <w:sz w:val="28"/>
          <w:szCs w:val="28"/>
        </w:rPr>
        <w:t>chính</w:t>
      </w:r>
      <w:proofErr w:type="spellEnd"/>
      <w:r w:rsidRPr="00642BC2">
        <w:rPr>
          <w:sz w:val="28"/>
          <w:szCs w:val="28"/>
        </w:rPr>
        <w:t xml:space="preserve"> </w:t>
      </w:r>
      <w:proofErr w:type="spellStart"/>
      <w:r w:rsidRPr="00642BC2">
        <w:rPr>
          <w:sz w:val="28"/>
          <w:szCs w:val="28"/>
        </w:rPr>
        <w:t>trực</w:t>
      </w:r>
      <w:proofErr w:type="spellEnd"/>
      <w:r w:rsidRPr="00642BC2">
        <w:rPr>
          <w:sz w:val="28"/>
          <w:szCs w:val="28"/>
        </w:rPr>
        <w:t>.</w:t>
      </w:r>
    </w:p>
    <w:p w14:paraId="1E6BDBE1" w14:textId="77777777" w:rsidR="00051A1D" w:rsidRPr="00642BC2" w:rsidRDefault="00051A1D" w:rsidP="00B54BBF">
      <w:pPr>
        <w:pStyle w:val="NormalWeb"/>
        <w:shd w:val="clear" w:color="auto" w:fill="FFFFFF"/>
        <w:ind w:left="187" w:firstLine="720"/>
        <w:jc w:val="both"/>
        <w:rPr>
          <w:sz w:val="28"/>
          <w:szCs w:val="28"/>
        </w:rPr>
      </w:pPr>
      <w:r w:rsidRPr="00642BC2">
        <w:rPr>
          <w:sz w:val="28"/>
          <w:szCs w:val="28"/>
        </w:rPr>
        <w:t xml:space="preserve">- </w:t>
      </w:r>
      <w:proofErr w:type="spellStart"/>
      <w:r w:rsidRPr="00642BC2">
        <w:rPr>
          <w:sz w:val="28"/>
          <w:szCs w:val="28"/>
        </w:rPr>
        <w:t>Tính</w:t>
      </w:r>
      <w:proofErr w:type="spellEnd"/>
      <w:r w:rsidRPr="00642BC2">
        <w:rPr>
          <w:sz w:val="28"/>
          <w:szCs w:val="28"/>
        </w:rPr>
        <w:t xml:space="preserve"> </w:t>
      </w:r>
      <w:proofErr w:type="spellStart"/>
      <w:r w:rsidRPr="00642BC2">
        <w:rPr>
          <w:sz w:val="28"/>
          <w:szCs w:val="28"/>
        </w:rPr>
        <w:t>khách</w:t>
      </w:r>
      <w:proofErr w:type="spellEnd"/>
      <w:r w:rsidRPr="00642BC2">
        <w:rPr>
          <w:sz w:val="28"/>
          <w:szCs w:val="28"/>
        </w:rPr>
        <w:t xml:space="preserve"> </w:t>
      </w:r>
      <w:proofErr w:type="spellStart"/>
      <w:r w:rsidRPr="00642BC2">
        <w:rPr>
          <w:sz w:val="28"/>
          <w:szCs w:val="28"/>
        </w:rPr>
        <w:t>quan</w:t>
      </w:r>
      <w:proofErr w:type="spellEnd"/>
      <w:r w:rsidRPr="00642BC2">
        <w:rPr>
          <w:sz w:val="28"/>
          <w:szCs w:val="28"/>
        </w:rPr>
        <w:t>.</w:t>
      </w:r>
    </w:p>
    <w:p w14:paraId="2ADF0B39" w14:textId="77777777" w:rsidR="00051A1D" w:rsidRPr="00642BC2" w:rsidRDefault="00051A1D" w:rsidP="00B54BBF">
      <w:pPr>
        <w:pStyle w:val="NormalWeb"/>
        <w:shd w:val="clear" w:color="auto" w:fill="FFFFFF"/>
        <w:ind w:left="187" w:firstLine="720"/>
        <w:jc w:val="both"/>
        <w:rPr>
          <w:sz w:val="28"/>
          <w:szCs w:val="28"/>
        </w:rPr>
      </w:pPr>
      <w:r w:rsidRPr="00642BC2">
        <w:rPr>
          <w:sz w:val="28"/>
          <w:szCs w:val="28"/>
        </w:rPr>
        <w:t xml:space="preserve">-  </w:t>
      </w:r>
      <w:proofErr w:type="spellStart"/>
      <w:r w:rsidRPr="00642BC2">
        <w:rPr>
          <w:sz w:val="28"/>
          <w:szCs w:val="28"/>
        </w:rPr>
        <w:t>Năng</w:t>
      </w:r>
      <w:proofErr w:type="spellEnd"/>
      <w:r w:rsidRPr="00642BC2">
        <w:rPr>
          <w:sz w:val="28"/>
          <w:szCs w:val="28"/>
        </w:rPr>
        <w:t xml:space="preserve"> </w:t>
      </w:r>
      <w:proofErr w:type="spellStart"/>
      <w:r w:rsidRPr="00642BC2">
        <w:rPr>
          <w:sz w:val="28"/>
          <w:szCs w:val="28"/>
        </w:rPr>
        <w:t>lực</w:t>
      </w:r>
      <w:proofErr w:type="spellEnd"/>
      <w:r w:rsidRPr="00642BC2">
        <w:rPr>
          <w:sz w:val="28"/>
          <w:szCs w:val="28"/>
        </w:rPr>
        <w:t xml:space="preserve"> </w:t>
      </w:r>
      <w:proofErr w:type="spellStart"/>
      <w:r w:rsidRPr="00642BC2">
        <w:rPr>
          <w:sz w:val="28"/>
          <w:szCs w:val="28"/>
        </w:rPr>
        <w:t>chuyên</w:t>
      </w:r>
      <w:proofErr w:type="spellEnd"/>
      <w:r w:rsidRPr="00642BC2">
        <w:rPr>
          <w:sz w:val="28"/>
          <w:szCs w:val="28"/>
        </w:rPr>
        <w:t xml:space="preserve"> </w:t>
      </w:r>
      <w:proofErr w:type="spellStart"/>
      <w:r w:rsidRPr="00642BC2">
        <w:rPr>
          <w:sz w:val="28"/>
          <w:szCs w:val="28"/>
        </w:rPr>
        <w:t>môn</w:t>
      </w:r>
      <w:proofErr w:type="spellEnd"/>
      <w:r w:rsidRPr="00642BC2">
        <w:rPr>
          <w:sz w:val="28"/>
          <w:szCs w:val="28"/>
        </w:rPr>
        <w:t xml:space="preserve"> </w:t>
      </w:r>
      <w:proofErr w:type="spellStart"/>
      <w:r w:rsidRPr="00642BC2">
        <w:rPr>
          <w:sz w:val="28"/>
          <w:szCs w:val="28"/>
        </w:rPr>
        <w:t>và</w:t>
      </w:r>
      <w:proofErr w:type="spellEnd"/>
      <w:r w:rsidRPr="00642BC2">
        <w:rPr>
          <w:sz w:val="28"/>
          <w:szCs w:val="28"/>
        </w:rPr>
        <w:t xml:space="preserve"> </w:t>
      </w:r>
      <w:proofErr w:type="spellStart"/>
      <w:r w:rsidRPr="00642BC2">
        <w:rPr>
          <w:sz w:val="28"/>
          <w:szCs w:val="28"/>
        </w:rPr>
        <w:t>tính</w:t>
      </w:r>
      <w:proofErr w:type="spellEnd"/>
      <w:r w:rsidRPr="00642BC2">
        <w:rPr>
          <w:sz w:val="28"/>
          <w:szCs w:val="28"/>
        </w:rPr>
        <w:t xml:space="preserve"> </w:t>
      </w:r>
      <w:proofErr w:type="spellStart"/>
      <w:r w:rsidRPr="00642BC2">
        <w:rPr>
          <w:sz w:val="28"/>
          <w:szCs w:val="28"/>
        </w:rPr>
        <w:t>thận</w:t>
      </w:r>
      <w:proofErr w:type="spellEnd"/>
      <w:r w:rsidRPr="00642BC2">
        <w:rPr>
          <w:sz w:val="28"/>
          <w:szCs w:val="28"/>
        </w:rPr>
        <w:t xml:space="preserve"> </w:t>
      </w:r>
      <w:proofErr w:type="spellStart"/>
      <w:r w:rsidRPr="00642BC2">
        <w:rPr>
          <w:sz w:val="28"/>
          <w:szCs w:val="28"/>
        </w:rPr>
        <w:t>trọng</w:t>
      </w:r>
      <w:proofErr w:type="spellEnd"/>
      <w:r w:rsidRPr="00642BC2">
        <w:rPr>
          <w:sz w:val="28"/>
          <w:szCs w:val="28"/>
        </w:rPr>
        <w:t>.</w:t>
      </w:r>
    </w:p>
    <w:p w14:paraId="49BE644C" w14:textId="77777777" w:rsidR="00051A1D" w:rsidRPr="00642BC2" w:rsidRDefault="00051A1D" w:rsidP="00B54BBF">
      <w:pPr>
        <w:pStyle w:val="NormalWeb"/>
        <w:shd w:val="clear" w:color="auto" w:fill="FFFFFF"/>
        <w:ind w:left="187" w:firstLine="720"/>
        <w:jc w:val="both"/>
        <w:rPr>
          <w:sz w:val="28"/>
          <w:szCs w:val="28"/>
        </w:rPr>
      </w:pPr>
      <w:r w:rsidRPr="00642BC2">
        <w:rPr>
          <w:sz w:val="28"/>
          <w:szCs w:val="28"/>
        </w:rPr>
        <w:t xml:space="preserve"> - </w:t>
      </w:r>
      <w:proofErr w:type="spellStart"/>
      <w:r w:rsidRPr="00642BC2">
        <w:rPr>
          <w:sz w:val="28"/>
          <w:szCs w:val="28"/>
        </w:rPr>
        <w:t>Tính</w:t>
      </w:r>
      <w:proofErr w:type="spellEnd"/>
      <w:r w:rsidRPr="00642BC2">
        <w:rPr>
          <w:sz w:val="28"/>
          <w:szCs w:val="28"/>
        </w:rPr>
        <w:t xml:space="preserve"> </w:t>
      </w:r>
      <w:proofErr w:type="spellStart"/>
      <w:r w:rsidRPr="00642BC2">
        <w:rPr>
          <w:sz w:val="28"/>
          <w:szCs w:val="28"/>
        </w:rPr>
        <w:t>bảo</w:t>
      </w:r>
      <w:proofErr w:type="spellEnd"/>
      <w:r w:rsidRPr="00642BC2">
        <w:rPr>
          <w:sz w:val="28"/>
          <w:szCs w:val="28"/>
        </w:rPr>
        <w:t xml:space="preserve"> </w:t>
      </w:r>
      <w:proofErr w:type="spellStart"/>
      <w:r w:rsidRPr="00642BC2">
        <w:rPr>
          <w:sz w:val="28"/>
          <w:szCs w:val="28"/>
        </w:rPr>
        <w:t>mật</w:t>
      </w:r>
      <w:proofErr w:type="spellEnd"/>
      <w:r w:rsidRPr="00642BC2">
        <w:rPr>
          <w:sz w:val="28"/>
          <w:szCs w:val="28"/>
        </w:rPr>
        <w:t>.</w:t>
      </w:r>
    </w:p>
    <w:p w14:paraId="281A823D" w14:textId="77777777" w:rsidR="00051A1D" w:rsidRPr="00642BC2" w:rsidRDefault="00051A1D" w:rsidP="00B54BBF">
      <w:pPr>
        <w:pStyle w:val="NormalWeb"/>
        <w:shd w:val="clear" w:color="auto" w:fill="FFFFFF"/>
        <w:ind w:left="187" w:firstLine="720"/>
        <w:jc w:val="both"/>
        <w:rPr>
          <w:sz w:val="28"/>
          <w:szCs w:val="28"/>
        </w:rPr>
      </w:pPr>
      <w:r w:rsidRPr="00642BC2">
        <w:rPr>
          <w:sz w:val="28"/>
          <w:szCs w:val="28"/>
        </w:rPr>
        <w:t xml:space="preserve"> - </w:t>
      </w:r>
      <w:proofErr w:type="spellStart"/>
      <w:r w:rsidRPr="00642BC2">
        <w:rPr>
          <w:sz w:val="28"/>
          <w:szCs w:val="28"/>
        </w:rPr>
        <w:t>Tư</w:t>
      </w:r>
      <w:proofErr w:type="spellEnd"/>
      <w:r w:rsidRPr="00642BC2">
        <w:rPr>
          <w:sz w:val="28"/>
          <w:szCs w:val="28"/>
        </w:rPr>
        <w:t xml:space="preserve"> </w:t>
      </w:r>
      <w:proofErr w:type="spellStart"/>
      <w:r w:rsidRPr="00642BC2">
        <w:rPr>
          <w:sz w:val="28"/>
          <w:szCs w:val="28"/>
        </w:rPr>
        <w:t>cách</w:t>
      </w:r>
      <w:proofErr w:type="spellEnd"/>
      <w:r w:rsidRPr="00642BC2">
        <w:rPr>
          <w:sz w:val="28"/>
          <w:szCs w:val="28"/>
        </w:rPr>
        <w:t xml:space="preserve"> </w:t>
      </w:r>
      <w:proofErr w:type="spellStart"/>
      <w:r w:rsidRPr="00642BC2">
        <w:rPr>
          <w:sz w:val="28"/>
          <w:szCs w:val="28"/>
        </w:rPr>
        <w:t>nghề</w:t>
      </w:r>
      <w:proofErr w:type="spellEnd"/>
      <w:r w:rsidRPr="00642BC2">
        <w:rPr>
          <w:sz w:val="28"/>
          <w:szCs w:val="28"/>
        </w:rPr>
        <w:t xml:space="preserve"> </w:t>
      </w:r>
      <w:proofErr w:type="spellStart"/>
      <w:r w:rsidRPr="00642BC2">
        <w:rPr>
          <w:sz w:val="28"/>
          <w:szCs w:val="28"/>
        </w:rPr>
        <w:t>nghiệp</w:t>
      </w:r>
      <w:proofErr w:type="spellEnd"/>
      <w:r w:rsidRPr="00642BC2">
        <w:rPr>
          <w:sz w:val="28"/>
          <w:szCs w:val="28"/>
        </w:rPr>
        <w:t>.</w:t>
      </w:r>
    </w:p>
    <w:p w14:paraId="1C0334B4" w14:textId="18AAE8ED" w:rsidR="00051A1D" w:rsidRPr="00642BC2" w:rsidRDefault="00051A1D" w:rsidP="009D00E9">
      <w:pPr>
        <w:pStyle w:val="BodyText"/>
        <w:spacing w:before="81" w:line="288" w:lineRule="auto"/>
        <w:ind w:right="124" w:firstLine="719"/>
        <w:jc w:val="both"/>
        <w:rPr>
          <w:sz w:val="28"/>
          <w:szCs w:val="28"/>
        </w:rPr>
      </w:pPr>
      <w:r w:rsidRPr="00642BC2">
        <w:rPr>
          <w:i/>
          <w:iCs/>
          <w:sz w:val="28"/>
          <w:szCs w:val="28"/>
          <w:lang w:val="en-US"/>
        </w:rPr>
        <w:t xml:space="preserve"> </w:t>
      </w:r>
      <w:r w:rsidRPr="00642BC2">
        <w:rPr>
          <w:sz w:val="28"/>
          <w:szCs w:val="28"/>
        </w:rPr>
        <w:t xml:space="preserve">Ngay cả trong hoạt động kiểm toán nội bộ của </w:t>
      </w:r>
      <w:proofErr w:type="spellStart"/>
      <w:r w:rsidR="009D00E9">
        <w:rPr>
          <w:sz w:val="28"/>
          <w:szCs w:val="28"/>
          <w:lang w:val="en-US"/>
        </w:rPr>
        <w:t>doanh</w:t>
      </w:r>
      <w:proofErr w:type="spellEnd"/>
      <w:r w:rsidR="009D00E9">
        <w:rPr>
          <w:sz w:val="28"/>
          <w:szCs w:val="28"/>
          <w:lang w:val="en-US"/>
        </w:rPr>
        <w:t xml:space="preserve"> </w:t>
      </w:r>
      <w:proofErr w:type="spellStart"/>
      <w:r w:rsidR="009D00E9">
        <w:rPr>
          <w:sz w:val="28"/>
          <w:szCs w:val="28"/>
          <w:lang w:val="en-US"/>
        </w:rPr>
        <w:t>nghiệp</w:t>
      </w:r>
      <w:proofErr w:type="spellEnd"/>
      <w:r w:rsidRPr="00642BC2">
        <w:rPr>
          <w:sz w:val="28"/>
          <w:szCs w:val="28"/>
        </w:rPr>
        <w:t xml:space="preserve">, </w:t>
      </w:r>
      <w:proofErr w:type="spellStart"/>
      <w:r w:rsidR="009D00E9">
        <w:rPr>
          <w:sz w:val="28"/>
          <w:szCs w:val="28"/>
          <w:lang w:val="en-US"/>
        </w:rPr>
        <w:t>Bộ</w:t>
      </w:r>
      <w:proofErr w:type="spellEnd"/>
      <w:r w:rsidR="009D00E9">
        <w:rPr>
          <w:sz w:val="28"/>
          <w:szCs w:val="28"/>
          <w:lang w:val="en-US"/>
        </w:rPr>
        <w:t xml:space="preserve"> </w:t>
      </w:r>
      <w:proofErr w:type="spellStart"/>
      <w:r w:rsidR="009D00E9">
        <w:rPr>
          <w:sz w:val="28"/>
          <w:szCs w:val="28"/>
          <w:lang w:val="en-US"/>
        </w:rPr>
        <w:t>Tài</w:t>
      </w:r>
      <w:proofErr w:type="spellEnd"/>
      <w:r w:rsidR="009D00E9">
        <w:rPr>
          <w:sz w:val="28"/>
          <w:szCs w:val="28"/>
          <w:lang w:val="en-US"/>
        </w:rPr>
        <w:t xml:space="preserve"> </w:t>
      </w:r>
      <w:proofErr w:type="spellStart"/>
      <w:r w:rsidR="009D00E9">
        <w:rPr>
          <w:sz w:val="28"/>
          <w:szCs w:val="28"/>
          <w:lang w:val="en-US"/>
        </w:rPr>
        <w:t>chính</w:t>
      </w:r>
      <w:proofErr w:type="spellEnd"/>
      <w:r w:rsidRPr="00642BC2">
        <w:rPr>
          <w:sz w:val="28"/>
          <w:szCs w:val="28"/>
        </w:rPr>
        <w:t xml:space="preserve"> cũng có quy định riêng đối với các nguyên tắc đạo đức đặt ra đối với kiểm toán viên. Mới đây, </w:t>
      </w:r>
      <w:proofErr w:type="spellStart"/>
      <w:r w:rsidR="009D00E9">
        <w:rPr>
          <w:sz w:val="28"/>
          <w:szCs w:val="28"/>
          <w:lang w:val="en-US"/>
        </w:rPr>
        <w:t>Bộ</w:t>
      </w:r>
      <w:proofErr w:type="spellEnd"/>
      <w:r w:rsidR="009D00E9">
        <w:rPr>
          <w:sz w:val="28"/>
          <w:szCs w:val="28"/>
          <w:lang w:val="en-US"/>
        </w:rPr>
        <w:t xml:space="preserve"> </w:t>
      </w:r>
      <w:proofErr w:type="spellStart"/>
      <w:r w:rsidR="009D00E9">
        <w:rPr>
          <w:sz w:val="28"/>
          <w:szCs w:val="28"/>
          <w:lang w:val="en-US"/>
        </w:rPr>
        <w:t>Tài</w:t>
      </w:r>
      <w:proofErr w:type="spellEnd"/>
      <w:r w:rsidR="009D00E9">
        <w:rPr>
          <w:sz w:val="28"/>
          <w:szCs w:val="28"/>
          <w:lang w:val="en-US"/>
        </w:rPr>
        <w:t xml:space="preserve"> </w:t>
      </w:r>
      <w:proofErr w:type="spellStart"/>
      <w:r w:rsidR="009D00E9">
        <w:rPr>
          <w:sz w:val="28"/>
          <w:szCs w:val="28"/>
          <w:lang w:val="en-US"/>
        </w:rPr>
        <w:t>chính</w:t>
      </w:r>
      <w:proofErr w:type="spellEnd"/>
      <w:r w:rsidR="009D00E9">
        <w:rPr>
          <w:sz w:val="28"/>
          <w:szCs w:val="28"/>
          <w:lang w:val="en-US"/>
        </w:rPr>
        <w:t xml:space="preserve"> ban </w:t>
      </w:r>
      <w:proofErr w:type="spellStart"/>
      <w:r w:rsidR="009D00E9">
        <w:rPr>
          <w:sz w:val="28"/>
          <w:szCs w:val="28"/>
          <w:lang w:val="en-US"/>
        </w:rPr>
        <w:t>hành</w:t>
      </w:r>
      <w:proofErr w:type="spellEnd"/>
      <w:r w:rsidR="009D00E9">
        <w:rPr>
          <w:sz w:val="28"/>
          <w:szCs w:val="28"/>
          <w:lang w:val="en-US"/>
        </w:rPr>
        <w:t xml:space="preserve"> Thông </w:t>
      </w:r>
      <w:proofErr w:type="spellStart"/>
      <w:r w:rsidR="009D00E9">
        <w:rPr>
          <w:sz w:val="28"/>
          <w:szCs w:val="28"/>
          <w:lang w:val="en-US"/>
        </w:rPr>
        <w:t>tư</w:t>
      </w:r>
      <w:proofErr w:type="spellEnd"/>
      <w:r w:rsidR="009D00E9">
        <w:rPr>
          <w:sz w:val="28"/>
          <w:szCs w:val="28"/>
          <w:lang w:val="en-US"/>
        </w:rPr>
        <w:t xml:space="preserve"> 08/2021/TT-BTC</w:t>
      </w:r>
      <w:r w:rsidRPr="00642BC2">
        <w:rPr>
          <w:sz w:val="28"/>
          <w:szCs w:val="28"/>
        </w:rPr>
        <w:t xml:space="preserve"> về kiểm toán nội bộ, trong đó nêu rõ nguyên tắc đạo đức nghề nghiệp kiểm toán nội bộ. Trong quá trình thực hiện công tác kiểm toán và tư vấn, người làm công tác kiểm toán nội bộ phải đảm bảo thực hiện đúng và duy trì các nguyên tắc đạo đức nghề nghiệp kiểm toán nội bộ tối thiểu sau: Tính chính trực, tính khách quan, năng lực chuyên môn và tính thận trọng, tính bảo mật và tư cách nghề </w:t>
      </w:r>
      <w:r w:rsidRPr="00642BC2">
        <w:rPr>
          <w:sz w:val="28"/>
          <w:szCs w:val="28"/>
        </w:rPr>
        <w:lastRenderedPageBreak/>
        <w:t>nghiệp.</w:t>
      </w:r>
    </w:p>
    <w:p w14:paraId="21C23A14" w14:textId="3983C468" w:rsidR="005211CB" w:rsidRPr="00642BC2" w:rsidRDefault="006E42AC" w:rsidP="00B54BBF">
      <w:pPr>
        <w:pStyle w:val="BodyText"/>
        <w:spacing w:before="81" w:line="288" w:lineRule="auto"/>
        <w:ind w:left="911" w:right="124"/>
        <w:jc w:val="both"/>
        <w:outlineLvl w:val="1"/>
        <w:rPr>
          <w:b/>
          <w:bCs/>
          <w:sz w:val="28"/>
          <w:szCs w:val="28"/>
          <w:lang w:val="en-US"/>
        </w:rPr>
      </w:pPr>
      <w:bookmarkStart w:id="5" w:name="_Toc137666783"/>
      <w:r>
        <w:rPr>
          <w:b/>
          <w:bCs/>
          <w:sz w:val="28"/>
          <w:szCs w:val="28"/>
          <w:lang w:val="en-US"/>
        </w:rPr>
        <w:t xml:space="preserve">1.4. </w:t>
      </w:r>
      <w:proofErr w:type="spellStart"/>
      <w:proofErr w:type="gramStart"/>
      <w:r w:rsidR="005211CB" w:rsidRPr="00642BC2">
        <w:rPr>
          <w:b/>
          <w:bCs/>
          <w:sz w:val="28"/>
          <w:szCs w:val="28"/>
          <w:lang w:val="en-US"/>
        </w:rPr>
        <w:t>Các</w:t>
      </w:r>
      <w:proofErr w:type="spellEnd"/>
      <w:proofErr w:type="gramEnd"/>
      <w:r w:rsidR="005211CB" w:rsidRPr="00642BC2">
        <w:rPr>
          <w:b/>
          <w:bCs/>
          <w:sz w:val="28"/>
          <w:szCs w:val="28"/>
          <w:lang w:val="en-US"/>
        </w:rPr>
        <w:t xml:space="preserve"> </w:t>
      </w:r>
      <w:proofErr w:type="spellStart"/>
      <w:r w:rsidR="005211CB" w:rsidRPr="00642BC2">
        <w:rPr>
          <w:b/>
          <w:bCs/>
          <w:sz w:val="28"/>
          <w:szCs w:val="28"/>
          <w:lang w:val="en-US"/>
        </w:rPr>
        <w:t>biện</w:t>
      </w:r>
      <w:proofErr w:type="spellEnd"/>
      <w:r w:rsidR="005211CB" w:rsidRPr="00642BC2">
        <w:rPr>
          <w:b/>
          <w:bCs/>
          <w:sz w:val="28"/>
          <w:szCs w:val="28"/>
          <w:lang w:val="en-US"/>
        </w:rPr>
        <w:t xml:space="preserve"> </w:t>
      </w:r>
      <w:proofErr w:type="spellStart"/>
      <w:r w:rsidR="005211CB" w:rsidRPr="00642BC2">
        <w:rPr>
          <w:b/>
          <w:bCs/>
          <w:sz w:val="28"/>
          <w:szCs w:val="28"/>
          <w:lang w:val="en-US"/>
        </w:rPr>
        <w:t>pháp</w:t>
      </w:r>
      <w:proofErr w:type="spellEnd"/>
      <w:r w:rsidR="005211CB" w:rsidRPr="00642BC2">
        <w:rPr>
          <w:b/>
          <w:bCs/>
          <w:sz w:val="28"/>
          <w:szCs w:val="28"/>
          <w:lang w:val="en-US"/>
        </w:rPr>
        <w:t xml:space="preserve"> </w:t>
      </w:r>
      <w:proofErr w:type="spellStart"/>
      <w:r w:rsidR="005211CB" w:rsidRPr="00642BC2">
        <w:rPr>
          <w:b/>
          <w:bCs/>
          <w:sz w:val="28"/>
          <w:szCs w:val="28"/>
          <w:lang w:val="en-US"/>
        </w:rPr>
        <w:t>bảo</w:t>
      </w:r>
      <w:proofErr w:type="spellEnd"/>
      <w:r w:rsidR="005211CB" w:rsidRPr="00642BC2">
        <w:rPr>
          <w:b/>
          <w:bCs/>
          <w:sz w:val="28"/>
          <w:szCs w:val="28"/>
          <w:lang w:val="en-US"/>
        </w:rPr>
        <w:t xml:space="preserve"> </w:t>
      </w:r>
      <w:proofErr w:type="spellStart"/>
      <w:r w:rsidR="005211CB" w:rsidRPr="00642BC2">
        <w:rPr>
          <w:b/>
          <w:bCs/>
          <w:sz w:val="28"/>
          <w:szCs w:val="28"/>
          <w:lang w:val="en-US"/>
        </w:rPr>
        <w:t>vệ</w:t>
      </w:r>
      <w:proofErr w:type="spellEnd"/>
      <w:r w:rsidR="005211CB" w:rsidRPr="00642BC2">
        <w:rPr>
          <w:b/>
          <w:bCs/>
          <w:sz w:val="28"/>
          <w:szCs w:val="28"/>
          <w:lang w:val="en-US"/>
        </w:rPr>
        <w:t>:</w:t>
      </w:r>
      <w:bookmarkEnd w:id="5"/>
    </w:p>
    <w:p w14:paraId="6389E9D6" w14:textId="05D8EAA8" w:rsidR="005211CB" w:rsidRPr="00642BC2" w:rsidRDefault="005211CB" w:rsidP="009D00E9">
      <w:pPr>
        <w:pStyle w:val="BodyText"/>
        <w:spacing w:before="81" w:line="288" w:lineRule="auto"/>
        <w:ind w:right="124" w:firstLine="719"/>
        <w:jc w:val="both"/>
        <w:rPr>
          <w:sz w:val="28"/>
          <w:szCs w:val="28"/>
        </w:rPr>
      </w:pPr>
      <w:r w:rsidRPr="00642BC2">
        <w:rPr>
          <w:sz w:val="28"/>
          <w:szCs w:val="28"/>
        </w:rPr>
        <w:t xml:space="preserve">Chuẩn mực </w:t>
      </w:r>
      <w:proofErr w:type="spellStart"/>
      <w:r w:rsidR="006E42AC">
        <w:rPr>
          <w:sz w:val="28"/>
          <w:szCs w:val="28"/>
          <w:lang w:val="en-US"/>
        </w:rPr>
        <w:t>đạo</w:t>
      </w:r>
      <w:proofErr w:type="spellEnd"/>
      <w:r w:rsidR="006E42AC">
        <w:rPr>
          <w:sz w:val="28"/>
          <w:szCs w:val="28"/>
          <w:lang w:val="en-US"/>
        </w:rPr>
        <w:t xml:space="preserve"> </w:t>
      </w:r>
      <w:proofErr w:type="spellStart"/>
      <w:r w:rsidR="006E42AC">
        <w:rPr>
          <w:sz w:val="28"/>
          <w:szCs w:val="28"/>
          <w:lang w:val="en-US"/>
        </w:rPr>
        <w:t>đức</w:t>
      </w:r>
      <w:proofErr w:type="spellEnd"/>
      <w:r w:rsidR="006E42AC">
        <w:rPr>
          <w:sz w:val="28"/>
          <w:szCs w:val="28"/>
          <w:lang w:val="en-US"/>
        </w:rPr>
        <w:t xml:space="preserve"> </w:t>
      </w:r>
      <w:proofErr w:type="spellStart"/>
      <w:r w:rsidR="006E42AC">
        <w:rPr>
          <w:sz w:val="28"/>
          <w:szCs w:val="28"/>
          <w:lang w:val="en-US"/>
        </w:rPr>
        <w:t>nghề</w:t>
      </w:r>
      <w:proofErr w:type="spellEnd"/>
      <w:r w:rsidR="006E42AC">
        <w:rPr>
          <w:sz w:val="28"/>
          <w:szCs w:val="28"/>
          <w:lang w:val="en-US"/>
        </w:rPr>
        <w:t xml:space="preserve"> </w:t>
      </w:r>
      <w:proofErr w:type="spellStart"/>
      <w:r w:rsidR="006E42AC">
        <w:rPr>
          <w:sz w:val="28"/>
          <w:szCs w:val="28"/>
          <w:lang w:val="en-US"/>
        </w:rPr>
        <w:t>nghiệp</w:t>
      </w:r>
      <w:proofErr w:type="spellEnd"/>
      <w:r w:rsidR="006E42AC">
        <w:rPr>
          <w:sz w:val="28"/>
          <w:szCs w:val="28"/>
          <w:lang w:val="en-US"/>
        </w:rPr>
        <w:t xml:space="preserve"> </w:t>
      </w:r>
      <w:r w:rsidRPr="00642BC2">
        <w:rPr>
          <w:sz w:val="28"/>
          <w:szCs w:val="28"/>
        </w:rPr>
        <w:t xml:space="preserve">kế toán kiểm toán xây dựng một khuôn khổ trong đó yêu cầu KTV chuyên nghiệp xác định, đánh giá và khắc phục các </w:t>
      </w:r>
      <w:proofErr w:type="spellStart"/>
      <w:r w:rsidR="006E42AC">
        <w:rPr>
          <w:sz w:val="28"/>
          <w:szCs w:val="28"/>
          <w:lang w:val="en-US"/>
        </w:rPr>
        <w:t>yếu</w:t>
      </w:r>
      <w:proofErr w:type="spellEnd"/>
      <w:r w:rsidR="006E42AC">
        <w:rPr>
          <w:sz w:val="28"/>
          <w:szCs w:val="28"/>
          <w:lang w:val="en-US"/>
        </w:rPr>
        <w:t xml:space="preserve"> </w:t>
      </w:r>
      <w:proofErr w:type="spellStart"/>
      <w:r w:rsidR="006E42AC">
        <w:rPr>
          <w:sz w:val="28"/>
          <w:szCs w:val="28"/>
          <w:lang w:val="en-US"/>
        </w:rPr>
        <w:t>tố</w:t>
      </w:r>
      <w:proofErr w:type="spellEnd"/>
      <w:r w:rsidR="006E42AC">
        <w:rPr>
          <w:sz w:val="28"/>
          <w:szCs w:val="28"/>
          <w:lang w:val="en-US"/>
        </w:rPr>
        <w:t xml:space="preserve">, </w:t>
      </w:r>
      <w:proofErr w:type="spellStart"/>
      <w:r w:rsidR="006E42AC">
        <w:rPr>
          <w:sz w:val="28"/>
          <w:szCs w:val="28"/>
          <w:lang w:val="en-US"/>
        </w:rPr>
        <w:t>các</w:t>
      </w:r>
      <w:proofErr w:type="spellEnd"/>
      <w:r w:rsidR="006E42AC">
        <w:rPr>
          <w:sz w:val="28"/>
          <w:szCs w:val="28"/>
          <w:lang w:val="en-US"/>
        </w:rPr>
        <w:t xml:space="preserve"> </w:t>
      </w:r>
      <w:proofErr w:type="spellStart"/>
      <w:r w:rsidR="006E42AC">
        <w:rPr>
          <w:sz w:val="28"/>
          <w:szCs w:val="28"/>
          <w:lang w:val="en-US"/>
        </w:rPr>
        <w:t>nguy</w:t>
      </w:r>
      <w:proofErr w:type="spellEnd"/>
      <w:r w:rsidR="006E42AC">
        <w:rPr>
          <w:sz w:val="28"/>
          <w:szCs w:val="28"/>
          <w:lang w:val="en-US"/>
        </w:rPr>
        <w:t xml:space="preserve"> </w:t>
      </w:r>
      <w:proofErr w:type="spellStart"/>
      <w:r w:rsidR="006E42AC">
        <w:rPr>
          <w:sz w:val="28"/>
          <w:szCs w:val="28"/>
          <w:lang w:val="en-US"/>
        </w:rPr>
        <w:t>cơ</w:t>
      </w:r>
      <w:proofErr w:type="spellEnd"/>
      <w:r w:rsidRPr="00642BC2">
        <w:rPr>
          <w:sz w:val="28"/>
          <w:szCs w:val="28"/>
        </w:rPr>
        <w:t xml:space="preserve"> ảnh hưởng đến việc tuân thủ nguyên tắc</w:t>
      </w:r>
      <w:r w:rsidR="00794987" w:rsidRPr="00642BC2">
        <w:rPr>
          <w:sz w:val="28"/>
          <w:szCs w:val="28"/>
        </w:rPr>
        <w:t xml:space="preserve"> đạo đức cơ bản</w:t>
      </w:r>
      <w:r w:rsidRPr="00642BC2">
        <w:rPr>
          <w:sz w:val="28"/>
          <w:szCs w:val="28"/>
        </w:rPr>
        <w:t xml:space="preserve">. Môi trường làm việc kế toán - kiểm toán </w:t>
      </w:r>
      <w:r w:rsidR="00CE4577" w:rsidRPr="00642BC2">
        <w:rPr>
          <w:sz w:val="28"/>
          <w:szCs w:val="28"/>
        </w:rPr>
        <w:t>luôn chứa đựng nhiều yếu tố có thể</w:t>
      </w:r>
      <w:r w:rsidRPr="00642BC2">
        <w:rPr>
          <w:sz w:val="28"/>
          <w:szCs w:val="28"/>
        </w:rPr>
        <w:t xml:space="preserve"> </w:t>
      </w:r>
      <w:r w:rsidR="00CE4577" w:rsidRPr="00642BC2">
        <w:rPr>
          <w:sz w:val="28"/>
          <w:szCs w:val="28"/>
        </w:rPr>
        <w:t>tác động tới</w:t>
      </w:r>
      <w:r w:rsidRPr="00642BC2">
        <w:rPr>
          <w:sz w:val="28"/>
          <w:szCs w:val="28"/>
        </w:rPr>
        <w:t xml:space="preserve"> việc tuân thủ các nguyên tắc đạo đức cơ bản</w:t>
      </w:r>
      <w:r w:rsidR="00CE4577" w:rsidRPr="00642BC2">
        <w:rPr>
          <w:sz w:val="28"/>
          <w:szCs w:val="28"/>
        </w:rPr>
        <w:t xml:space="preserve"> của KTV</w:t>
      </w:r>
      <w:r w:rsidRPr="00642BC2">
        <w:rPr>
          <w:sz w:val="28"/>
          <w:szCs w:val="28"/>
        </w:rPr>
        <w:t xml:space="preserve">. </w:t>
      </w:r>
      <w:r w:rsidR="007E027A" w:rsidRPr="00642BC2">
        <w:rPr>
          <w:sz w:val="28"/>
          <w:szCs w:val="28"/>
        </w:rPr>
        <w:t xml:space="preserve">Các biện pháp bảo vệ ở đây chính là các chính sách, quy định của pháp luật, </w:t>
      </w:r>
      <w:r w:rsidR="0036693D" w:rsidRPr="00642BC2">
        <w:rPr>
          <w:sz w:val="28"/>
          <w:szCs w:val="28"/>
        </w:rPr>
        <w:t>các</w:t>
      </w:r>
      <w:r w:rsidR="007E027A" w:rsidRPr="00642BC2">
        <w:rPr>
          <w:sz w:val="28"/>
          <w:szCs w:val="28"/>
        </w:rPr>
        <w:t xml:space="preserve"> quy định của tổ chức nghề nghiệp</w:t>
      </w:r>
      <w:r w:rsidR="0036693D" w:rsidRPr="00642BC2">
        <w:rPr>
          <w:sz w:val="28"/>
          <w:szCs w:val="28"/>
        </w:rPr>
        <w:t xml:space="preserve"> để</w:t>
      </w:r>
      <w:r w:rsidR="00794987" w:rsidRPr="00642BC2">
        <w:rPr>
          <w:sz w:val="28"/>
          <w:szCs w:val="28"/>
        </w:rPr>
        <w:t xml:space="preserve"> bảo vệ đạo đức nghề nghiệp KTV,</w:t>
      </w:r>
      <w:r w:rsidR="0036693D" w:rsidRPr="00642BC2">
        <w:rPr>
          <w:sz w:val="28"/>
          <w:szCs w:val="28"/>
        </w:rPr>
        <w:t xml:space="preserve"> hỗ trợ KTV giảm thiểu rủi ro </w:t>
      </w:r>
      <w:r w:rsidR="003F7CB8" w:rsidRPr="00642BC2">
        <w:rPr>
          <w:sz w:val="28"/>
          <w:szCs w:val="28"/>
        </w:rPr>
        <w:t>vi phạm</w:t>
      </w:r>
      <w:r w:rsidR="0036693D" w:rsidRPr="00642BC2">
        <w:rPr>
          <w:sz w:val="28"/>
          <w:szCs w:val="28"/>
        </w:rPr>
        <w:t xml:space="preserve"> đạo đức nghề nghiệp. Biện pháp bảo vệ </w:t>
      </w:r>
      <w:r w:rsidR="007E027A" w:rsidRPr="00642BC2">
        <w:rPr>
          <w:sz w:val="28"/>
          <w:szCs w:val="28"/>
        </w:rPr>
        <w:t>cũng có thể đến từ chính môi trường làm việc của KTV</w:t>
      </w:r>
      <w:r w:rsidR="0036693D" w:rsidRPr="00642BC2">
        <w:rPr>
          <w:sz w:val="28"/>
          <w:szCs w:val="28"/>
        </w:rPr>
        <w:t xml:space="preserve"> như</w:t>
      </w:r>
      <w:r w:rsidR="003F7CB8" w:rsidRPr="00642BC2">
        <w:rPr>
          <w:sz w:val="28"/>
          <w:szCs w:val="28"/>
        </w:rPr>
        <w:t xml:space="preserve"> </w:t>
      </w:r>
      <w:proofErr w:type="spellStart"/>
      <w:r w:rsidR="006E42AC">
        <w:rPr>
          <w:sz w:val="28"/>
          <w:szCs w:val="28"/>
          <w:lang w:val="en-US"/>
        </w:rPr>
        <w:t>môi</w:t>
      </w:r>
      <w:proofErr w:type="spellEnd"/>
      <w:r w:rsidR="006E42AC">
        <w:rPr>
          <w:sz w:val="28"/>
          <w:szCs w:val="28"/>
          <w:lang w:val="en-US"/>
        </w:rPr>
        <w:t xml:space="preserve"> </w:t>
      </w:r>
      <w:proofErr w:type="spellStart"/>
      <w:r w:rsidR="006E42AC">
        <w:rPr>
          <w:sz w:val="28"/>
          <w:szCs w:val="28"/>
          <w:lang w:val="en-US"/>
        </w:rPr>
        <w:t>trường</w:t>
      </w:r>
      <w:proofErr w:type="spellEnd"/>
      <w:r w:rsidR="006E42AC">
        <w:rPr>
          <w:sz w:val="28"/>
          <w:szCs w:val="28"/>
          <w:lang w:val="en-US"/>
        </w:rPr>
        <w:t xml:space="preserve"> </w:t>
      </w:r>
      <w:proofErr w:type="spellStart"/>
      <w:r w:rsidR="006E42AC">
        <w:rPr>
          <w:sz w:val="28"/>
          <w:szCs w:val="28"/>
          <w:lang w:val="en-US"/>
        </w:rPr>
        <w:t>làm</w:t>
      </w:r>
      <w:proofErr w:type="spellEnd"/>
      <w:r w:rsidR="006E42AC">
        <w:rPr>
          <w:sz w:val="28"/>
          <w:szCs w:val="28"/>
          <w:lang w:val="en-US"/>
        </w:rPr>
        <w:t xml:space="preserve"> </w:t>
      </w:r>
      <w:proofErr w:type="spellStart"/>
      <w:r w:rsidR="006E42AC">
        <w:rPr>
          <w:sz w:val="28"/>
          <w:szCs w:val="28"/>
          <w:lang w:val="en-US"/>
        </w:rPr>
        <w:t>việc</w:t>
      </w:r>
      <w:proofErr w:type="spellEnd"/>
      <w:r w:rsidR="003F7CB8" w:rsidRPr="00642BC2">
        <w:rPr>
          <w:sz w:val="28"/>
          <w:szCs w:val="28"/>
        </w:rPr>
        <w:t xml:space="preserve"> của doanh nghiệp khách hàng, doanh nghiệp kiểm toán</w:t>
      </w:r>
      <w:r w:rsidR="0036693D" w:rsidRPr="00642BC2">
        <w:rPr>
          <w:sz w:val="28"/>
          <w:szCs w:val="28"/>
        </w:rPr>
        <w:t xml:space="preserve">, </w:t>
      </w:r>
      <w:r w:rsidR="003F7CB8" w:rsidRPr="00642BC2">
        <w:rPr>
          <w:sz w:val="28"/>
          <w:szCs w:val="28"/>
        </w:rPr>
        <w:t xml:space="preserve">một khách hàng hoặc doanh nghiệp kiểm toán có </w:t>
      </w:r>
      <w:proofErr w:type="spellStart"/>
      <w:r w:rsidR="006E42AC">
        <w:rPr>
          <w:sz w:val="28"/>
          <w:szCs w:val="28"/>
          <w:lang w:val="en-US"/>
        </w:rPr>
        <w:t>môi</w:t>
      </w:r>
      <w:proofErr w:type="spellEnd"/>
      <w:r w:rsidR="006E42AC">
        <w:rPr>
          <w:sz w:val="28"/>
          <w:szCs w:val="28"/>
          <w:lang w:val="en-US"/>
        </w:rPr>
        <w:t xml:space="preserve"> </w:t>
      </w:r>
      <w:proofErr w:type="spellStart"/>
      <w:r w:rsidR="006E42AC">
        <w:rPr>
          <w:sz w:val="28"/>
          <w:szCs w:val="28"/>
          <w:lang w:val="en-US"/>
        </w:rPr>
        <w:t>trường</w:t>
      </w:r>
      <w:proofErr w:type="spellEnd"/>
      <w:r w:rsidR="006E42AC">
        <w:rPr>
          <w:sz w:val="28"/>
          <w:szCs w:val="28"/>
          <w:lang w:val="en-US"/>
        </w:rPr>
        <w:t xml:space="preserve"> </w:t>
      </w:r>
      <w:proofErr w:type="spellStart"/>
      <w:r w:rsidR="006E42AC">
        <w:rPr>
          <w:sz w:val="28"/>
          <w:szCs w:val="28"/>
          <w:lang w:val="en-US"/>
        </w:rPr>
        <w:t>làm</w:t>
      </w:r>
      <w:proofErr w:type="spellEnd"/>
      <w:r w:rsidR="006E42AC">
        <w:rPr>
          <w:sz w:val="28"/>
          <w:szCs w:val="28"/>
          <w:lang w:val="en-US"/>
        </w:rPr>
        <w:t xml:space="preserve"> </w:t>
      </w:r>
      <w:proofErr w:type="spellStart"/>
      <w:r w:rsidR="006E42AC">
        <w:rPr>
          <w:sz w:val="28"/>
          <w:szCs w:val="28"/>
          <w:lang w:val="en-US"/>
        </w:rPr>
        <w:t>việc</w:t>
      </w:r>
      <w:proofErr w:type="spellEnd"/>
      <w:r w:rsidR="006E42AC">
        <w:rPr>
          <w:sz w:val="28"/>
          <w:szCs w:val="28"/>
          <w:lang w:val="en-US"/>
        </w:rPr>
        <w:t xml:space="preserve"> </w:t>
      </w:r>
      <w:proofErr w:type="spellStart"/>
      <w:r w:rsidR="006E42AC">
        <w:rPr>
          <w:sz w:val="28"/>
          <w:szCs w:val="28"/>
          <w:lang w:val="en-US"/>
        </w:rPr>
        <w:t>minh</w:t>
      </w:r>
      <w:proofErr w:type="spellEnd"/>
      <w:r w:rsidR="006E42AC">
        <w:rPr>
          <w:sz w:val="28"/>
          <w:szCs w:val="28"/>
          <w:lang w:val="en-US"/>
        </w:rPr>
        <w:t xml:space="preserve"> </w:t>
      </w:r>
      <w:proofErr w:type="spellStart"/>
      <w:r w:rsidR="006E42AC">
        <w:rPr>
          <w:sz w:val="28"/>
          <w:szCs w:val="28"/>
          <w:lang w:val="en-US"/>
        </w:rPr>
        <w:t>bạch</w:t>
      </w:r>
      <w:proofErr w:type="spellEnd"/>
      <w:r w:rsidR="006E42AC">
        <w:rPr>
          <w:sz w:val="28"/>
          <w:szCs w:val="28"/>
          <w:lang w:val="en-US"/>
        </w:rPr>
        <w:t xml:space="preserve">, </w:t>
      </w:r>
      <w:proofErr w:type="spellStart"/>
      <w:r w:rsidR="006E42AC">
        <w:rPr>
          <w:sz w:val="28"/>
          <w:szCs w:val="28"/>
          <w:lang w:val="en-US"/>
        </w:rPr>
        <w:t>rõ</w:t>
      </w:r>
      <w:proofErr w:type="spellEnd"/>
      <w:r w:rsidR="006E42AC">
        <w:rPr>
          <w:sz w:val="28"/>
          <w:szCs w:val="28"/>
          <w:lang w:val="en-US"/>
        </w:rPr>
        <w:t xml:space="preserve"> </w:t>
      </w:r>
      <w:proofErr w:type="spellStart"/>
      <w:r w:rsidR="006E42AC">
        <w:rPr>
          <w:sz w:val="28"/>
          <w:szCs w:val="28"/>
          <w:lang w:val="en-US"/>
        </w:rPr>
        <w:t>ràng</w:t>
      </w:r>
      <w:proofErr w:type="spellEnd"/>
      <w:r w:rsidR="003F7CB8" w:rsidRPr="00642BC2">
        <w:rPr>
          <w:sz w:val="28"/>
          <w:szCs w:val="28"/>
        </w:rPr>
        <w:t xml:space="preserve"> có thể</w:t>
      </w:r>
      <w:r w:rsidR="0036693D" w:rsidRPr="00642BC2">
        <w:rPr>
          <w:sz w:val="28"/>
          <w:szCs w:val="28"/>
        </w:rPr>
        <w:t xml:space="preserve"> hỗ trợ KTV trong việc giảm thiểu rủi ro vi phạm đạo đức nghề nghiệp..</w:t>
      </w:r>
      <w:r w:rsidR="007E027A" w:rsidRPr="00642BC2">
        <w:rPr>
          <w:sz w:val="28"/>
          <w:szCs w:val="28"/>
        </w:rPr>
        <w:t xml:space="preserve">. </w:t>
      </w:r>
      <w:r w:rsidR="0036693D" w:rsidRPr="00642BC2">
        <w:rPr>
          <w:sz w:val="28"/>
          <w:szCs w:val="28"/>
        </w:rPr>
        <w:t>Tuy rằng không</w:t>
      </w:r>
      <w:r w:rsidRPr="00642BC2">
        <w:rPr>
          <w:sz w:val="28"/>
          <w:szCs w:val="28"/>
        </w:rPr>
        <w:t xml:space="preserve"> thể xác định và đưa ra những biện pháp bảo vệ thích hợp cho tất cả các tình huống do có sự khác biệt về bản chất và công việc thực hiện của mỗi hợp đồng kiểm toán và sự khác biệt của mỗi doanh nghiệp được kiểm toán</w:t>
      </w:r>
      <w:r w:rsidR="0036693D" w:rsidRPr="00642BC2">
        <w:rPr>
          <w:sz w:val="28"/>
          <w:szCs w:val="28"/>
        </w:rPr>
        <w:t>, nhưng</w:t>
      </w:r>
      <w:r w:rsidR="00CE4577" w:rsidRPr="00642BC2">
        <w:rPr>
          <w:sz w:val="28"/>
          <w:szCs w:val="28"/>
        </w:rPr>
        <w:t xml:space="preserve"> các biện pháp bảo vệ sẽ có tác dụng góp phần giúp cho KTV tránh hoặc giảm rủi ro vi </w:t>
      </w:r>
      <w:r w:rsidR="00CE4577" w:rsidRPr="00642BC2">
        <w:rPr>
          <w:sz w:val="28"/>
          <w:szCs w:val="28"/>
        </w:rPr>
        <w:lastRenderedPageBreak/>
        <w:t>phạm đạo đức nghề nghiệp KTV.</w:t>
      </w:r>
    </w:p>
    <w:p w14:paraId="0B9B2C74" w14:textId="4D79E1C9" w:rsidR="00D46DE3" w:rsidRPr="00642BC2" w:rsidRDefault="00642BC2" w:rsidP="00B54BBF">
      <w:pPr>
        <w:pStyle w:val="BodyText"/>
        <w:spacing w:before="81" w:line="288" w:lineRule="auto"/>
        <w:ind w:right="124" w:firstLine="719"/>
        <w:jc w:val="both"/>
        <w:outlineLvl w:val="0"/>
        <w:rPr>
          <w:b/>
          <w:bCs/>
          <w:sz w:val="28"/>
          <w:szCs w:val="28"/>
        </w:rPr>
      </w:pPr>
      <w:bookmarkStart w:id="6" w:name="_Toc137666784"/>
      <w:r w:rsidRPr="00642BC2">
        <w:rPr>
          <w:b/>
          <w:bCs/>
          <w:sz w:val="28"/>
          <w:szCs w:val="28"/>
          <w:lang w:val="en-US"/>
        </w:rPr>
        <w:t xml:space="preserve">2. </w:t>
      </w:r>
      <w:r w:rsidR="00D46DE3" w:rsidRPr="00642BC2">
        <w:rPr>
          <w:b/>
          <w:bCs/>
          <w:sz w:val="28"/>
          <w:szCs w:val="28"/>
        </w:rPr>
        <w:t>Các nhân tố ảnh hưởng đến đạo đức nghề nghiệp KTV</w:t>
      </w:r>
      <w:bookmarkEnd w:id="6"/>
    </w:p>
    <w:p w14:paraId="0A9A9E95" w14:textId="3611370E" w:rsidR="00D46DE3" w:rsidRPr="00642BC2" w:rsidRDefault="00642BC2" w:rsidP="00B54BBF">
      <w:pPr>
        <w:pStyle w:val="BodyText"/>
        <w:spacing w:before="81" w:line="288" w:lineRule="auto"/>
        <w:ind w:right="124" w:firstLine="719"/>
        <w:jc w:val="both"/>
        <w:outlineLvl w:val="1"/>
        <w:rPr>
          <w:b/>
          <w:bCs/>
          <w:sz w:val="28"/>
          <w:szCs w:val="28"/>
        </w:rPr>
      </w:pPr>
      <w:bookmarkStart w:id="7" w:name="_Toc137666785"/>
      <w:r w:rsidRPr="00642BC2">
        <w:rPr>
          <w:b/>
          <w:bCs/>
          <w:sz w:val="28"/>
          <w:szCs w:val="28"/>
          <w:lang w:val="en-US"/>
        </w:rPr>
        <w:t xml:space="preserve">2.1. </w:t>
      </w:r>
      <w:r w:rsidR="00D46DE3" w:rsidRPr="00642BC2">
        <w:rPr>
          <w:b/>
          <w:bCs/>
          <w:sz w:val="28"/>
          <w:szCs w:val="28"/>
        </w:rPr>
        <w:t xml:space="preserve">Một số các nghiên cứu về </w:t>
      </w:r>
      <w:r w:rsidR="00DC6631" w:rsidRPr="00642BC2">
        <w:rPr>
          <w:b/>
          <w:bCs/>
          <w:sz w:val="28"/>
          <w:szCs w:val="28"/>
        </w:rPr>
        <w:t>các nhân tố ảnh hưởng đến đạo đức nghề nghiệp</w:t>
      </w:r>
      <w:r w:rsidR="00D46DE3" w:rsidRPr="00642BC2">
        <w:rPr>
          <w:b/>
          <w:bCs/>
          <w:sz w:val="28"/>
          <w:szCs w:val="28"/>
        </w:rPr>
        <w:t xml:space="preserve"> kiểm toán viên:</w:t>
      </w:r>
      <w:bookmarkEnd w:id="7"/>
    </w:p>
    <w:p w14:paraId="66ADCDF8" w14:textId="10EF5959" w:rsidR="00DC6631" w:rsidRPr="00642BC2" w:rsidRDefault="00AE6046" w:rsidP="009D00E9">
      <w:pPr>
        <w:pStyle w:val="BodyText"/>
        <w:spacing w:before="81" w:line="288" w:lineRule="auto"/>
        <w:ind w:right="124" w:firstLine="719"/>
        <w:jc w:val="both"/>
        <w:rPr>
          <w:sz w:val="28"/>
          <w:szCs w:val="28"/>
        </w:rPr>
      </w:pPr>
      <w:r>
        <w:rPr>
          <w:sz w:val="28"/>
          <w:szCs w:val="28"/>
          <w:lang w:val="en-US"/>
        </w:rPr>
        <w:t xml:space="preserve">Qua </w:t>
      </w:r>
      <w:proofErr w:type="spellStart"/>
      <w:r>
        <w:rPr>
          <w:sz w:val="28"/>
          <w:szCs w:val="28"/>
          <w:lang w:val="en-US"/>
        </w:rPr>
        <w:t>tham</w:t>
      </w:r>
      <w:proofErr w:type="spellEnd"/>
      <w:r>
        <w:rPr>
          <w:sz w:val="28"/>
          <w:szCs w:val="28"/>
          <w:lang w:val="en-US"/>
        </w:rPr>
        <w:t xml:space="preserve"> </w:t>
      </w:r>
      <w:proofErr w:type="spellStart"/>
      <w:r>
        <w:rPr>
          <w:sz w:val="28"/>
          <w:szCs w:val="28"/>
          <w:lang w:val="en-US"/>
        </w:rPr>
        <w:t>khảo</w:t>
      </w:r>
      <w:proofErr w:type="spellEnd"/>
      <w:r>
        <w:rPr>
          <w:sz w:val="28"/>
          <w:szCs w:val="28"/>
          <w:lang w:val="en-US"/>
        </w:rPr>
        <w:t xml:space="preserve"> </w:t>
      </w:r>
      <w:r w:rsidR="00DC6631" w:rsidRPr="00642BC2">
        <w:rPr>
          <w:sz w:val="28"/>
          <w:szCs w:val="28"/>
        </w:rPr>
        <w:t xml:space="preserve">nghiên cứu trước đây liên quan đến đạo đức nghề nghiệp kế toán, kiểm toán </w:t>
      </w:r>
      <w:proofErr w:type="spellStart"/>
      <w:r>
        <w:rPr>
          <w:sz w:val="28"/>
          <w:szCs w:val="28"/>
          <w:lang w:val="en-US"/>
        </w:rPr>
        <w:t>mà</w:t>
      </w:r>
      <w:proofErr w:type="spellEnd"/>
      <w:r>
        <w:rPr>
          <w:sz w:val="28"/>
          <w:szCs w:val="28"/>
          <w:lang w:val="en-US"/>
        </w:rPr>
        <w:t xml:space="preserve"> </w:t>
      </w:r>
      <w:proofErr w:type="spellStart"/>
      <w:r>
        <w:rPr>
          <w:sz w:val="28"/>
          <w:szCs w:val="28"/>
          <w:lang w:val="en-US"/>
        </w:rPr>
        <w:t>mốt</w:t>
      </w:r>
      <w:proofErr w:type="spellEnd"/>
      <w:r>
        <w:rPr>
          <w:sz w:val="28"/>
          <w:szCs w:val="28"/>
          <w:lang w:val="en-US"/>
        </w:rPr>
        <w:t xml:space="preserve"> </w:t>
      </w:r>
      <w:proofErr w:type="spellStart"/>
      <w:r>
        <w:rPr>
          <w:sz w:val="28"/>
          <w:szCs w:val="28"/>
          <w:lang w:val="en-US"/>
        </w:rPr>
        <w:t>số</w:t>
      </w:r>
      <w:proofErr w:type="spellEnd"/>
      <w:r w:rsidR="00DC6631" w:rsidRPr="00642BC2">
        <w:rPr>
          <w:sz w:val="28"/>
          <w:szCs w:val="28"/>
        </w:rPr>
        <w:t xml:space="preserve"> tác giả trên thế giới đã nghiên cứu. Có thể tóm tắt với các góc độ nghiên cứu như sau:</w:t>
      </w:r>
    </w:p>
    <w:p w14:paraId="34C37EE2" w14:textId="77777777" w:rsidR="00DC6631" w:rsidRPr="00642BC2" w:rsidRDefault="00DC6631" w:rsidP="009D00E9">
      <w:pPr>
        <w:pStyle w:val="ListParagraph"/>
        <w:numPr>
          <w:ilvl w:val="2"/>
          <w:numId w:val="1"/>
        </w:numPr>
        <w:tabs>
          <w:tab w:val="left" w:pos="884"/>
        </w:tabs>
        <w:spacing w:before="80" w:line="288" w:lineRule="auto"/>
        <w:ind w:right="392" w:firstLine="453"/>
        <w:rPr>
          <w:spacing w:val="1"/>
          <w:sz w:val="28"/>
          <w:szCs w:val="28"/>
          <w:lang w:val="en-US"/>
        </w:rPr>
      </w:pPr>
      <w:r w:rsidRPr="00642BC2">
        <w:rPr>
          <w:spacing w:val="1"/>
          <w:sz w:val="28"/>
          <w:szCs w:val="28"/>
          <w:lang w:val="en-US"/>
        </w:rPr>
        <w:t>Dòng nghiên cứu về thái độ và hành vi đạo đức của người làm kế toán kiểm toán. Tiêu biểu cho dòng nghiên cứu này có Beu và Buckley (2001) [16], Jones và cộng sự (2003) [6], Conroy, Emerson, và Pons (2010) [7], v.v. nghiên cứu nhận thức về hành vi đạo đức, về giới tính, độ tuổi, kinh nghiệm làm việc, thu nhập chi phối đến hành vi đạo đức của người làm kế toán kiểm toán;</w:t>
      </w:r>
    </w:p>
    <w:p w14:paraId="2240F5BC" w14:textId="2164D8D1" w:rsidR="00DC6631" w:rsidRPr="00642BC2" w:rsidRDefault="00DC6631" w:rsidP="009D00E9">
      <w:pPr>
        <w:pStyle w:val="ListParagraph"/>
        <w:numPr>
          <w:ilvl w:val="2"/>
          <w:numId w:val="1"/>
        </w:numPr>
        <w:tabs>
          <w:tab w:val="left" w:pos="971"/>
        </w:tabs>
        <w:spacing w:before="81" w:line="288" w:lineRule="auto"/>
        <w:ind w:right="393" w:firstLine="453"/>
        <w:rPr>
          <w:spacing w:val="1"/>
          <w:sz w:val="28"/>
          <w:szCs w:val="28"/>
          <w:lang w:val="en-US"/>
        </w:rPr>
      </w:pPr>
      <w:r w:rsidRPr="00642BC2">
        <w:rPr>
          <w:spacing w:val="1"/>
          <w:sz w:val="28"/>
          <w:szCs w:val="28"/>
          <w:lang w:val="en-US"/>
        </w:rPr>
        <w:t xml:space="preserve">Dòng nghiên cứu về các nhân tố tác động đến đạo đức nghề nghiệp người làm kế toán, kiểm toán. Ở dòng nghiên cứu này không chỉ ngành kế toán, kiểm toán mà còn các ngành kinh doanh dịch vụ khác có khá nhiều nghiên cứu sự ảnh hưởng của các nhân tố đến các đạo đức nghề nghiệp như nghiên cứu của Maree và Radloff (2007) [14] Ismail (2015); Fatemi và cộng sự (2020), Hofstede, </w:t>
      </w:r>
      <w:r w:rsidRPr="00642BC2">
        <w:rPr>
          <w:spacing w:val="1"/>
          <w:sz w:val="28"/>
          <w:szCs w:val="28"/>
          <w:lang w:val="en-US"/>
        </w:rPr>
        <w:lastRenderedPageBreak/>
        <w:t xml:space="preserve">G. (1980, 1997) [8, 9] đã xác định các nhân tố có ảnh hưởng đến đạo đức nghề nghiệp như: chuẩn mực đạo đức nghề nghiệp, giá trị đạo đức của tổ chức, bối cảnh văn </w:t>
      </w:r>
      <w:proofErr w:type="gramStart"/>
      <w:r w:rsidRPr="00642BC2">
        <w:rPr>
          <w:spacing w:val="1"/>
          <w:sz w:val="28"/>
          <w:szCs w:val="28"/>
          <w:lang w:val="en-US"/>
        </w:rPr>
        <w:t>hoá,…</w:t>
      </w:r>
      <w:proofErr w:type="gramEnd"/>
    </w:p>
    <w:p w14:paraId="1A56898B" w14:textId="03BC8262" w:rsidR="00DC6631" w:rsidRPr="00642BC2" w:rsidRDefault="00DC6631" w:rsidP="009D00E9">
      <w:pPr>
        <w:spacing w:line="288" w:lineRule="auto"/>
        <w:ind w:left="102" w:right="131" w:firstLine="679"/>
        <w:jc w:val="both"/>
        <w:rPr>
          <w:spacing w:val="1"/>
          <w:sz w:val="28"/>
          <w:szCs w:val="28"/>
          <w:lang w:val="en-US"/>
        </w:rPr>
      </w:pPr>
      <w:proofErr w:type="spellStart"/>
      <w:r w:rsidRPr="00642BC2">
        <w:rPr>
          <w:spacing w:val="1"/>
          <w:sz w:val="28"/>
          <w:szCs w:val="28"/>
          <w:lang w:val="en-US"/>
        </w:rPr>
        <w:t>Tại</w:t>
      </w:r>
      <w:proofErr w:type="spellEnd"/>
      <w:r w:rsidRPr="00642BC2">
        <w:rPr>
          <w:spacing w:val="1"/>
          <w:sz w:val="28"/>
          <w:szCs w:val="28"/>
          <w:lang w:val="en-US"/>
        </w:rPr>
        <w:t xml:space="preserve"> </w:t>
      </w:r>
      <w:proofErr w:type="spellStart"/>
      <w:r w:rsidRPr="00642BC2">
        <w:rPr>
          <w:spacing w:val="1"/>
          <w:sz w:val="28"/>
          <w:szCs w:val="28"/>
          <w:lang w:val="en-US"/>
        </w:rPr>
        <w:t>Việt</w:t>
      </w:r>
      <w:proofErr w:type="spellEnd"/>
      <w:r w:rsidRPr="00642BC2">
        <w:rPr>
          <w:spacing w:val="1"/>
          <w:sz w:val="28"/>
          <w:szCs w:val="28"/>
          <w:lang w:val="en-US"/>
        </w:rPr>
        <w:t xml:space="preserve"> Nam, </w:t>
      </w:r>
      <w:proofErr w:type="spellStart"/>
      <w:r w:rsidRPr="00642BC2">
        <w:rPr>
          <w:spacing w:val="1"/>
          <w:sz w:val="28"/>
          <w:szCs w:val="28"/>
          <w:lang w:val="en-US"/>
        </w:rPr>
        <w:t>theo</w:t>
      </w:r>
      <w:proofErr w:type="spellEnd"/>
      <w:r w:rsidRPr="00642BC2">
        <w:rPr>
          <w:spacing w:val="1"/>
          <w:sz w:val="28"/>
          <w:szCs w:val="28"/>
          <w:lang w:val="en-US"/>
        </w:rPr>
        <w:t xml:space="preserve"> </w:t>
      </w:r>
      <w:proofErr w:type="spellStart"/>
      <w:r w:rsidRPr="00642BC2">
        <w:rPr>
          <w:spacing w:val="1"/>
          <w:sz w:val="28"/>
          <w:szCs w:val="28"/>
          <w:lang w:val="en-US"/>
        </w:rPr>
        <w:t>nghiên</w:t>
      </w:r>
      <w:proofErr w:type="spellEnd"/>
      <w:r w:rsidRPr="00642BC2">
        <w:rPr>
          <w:spacing w:val="1"/>
          <w:sz w:val="28"/>
          <w:szCs w:val="28"/>
          <w:lang w:val="en-US"/>
        </w:rPr>
        <w:t xml:space="preserve"> </w:t>
      </w:r>
      <w:proofErr w:type="spellStart"/>
      <w:r w:rsidRPr="00642BC2">
        <w:rPr>
          <w:spacing w:val="1"/>
          <w:sz w:val="28"/>
          <w:szCs w:val="28"/>
          <w:lang w:val="en-US"/>
        </w:rPr>
        <w:t>cứu</w:t>
      </w:r>
      <w:proofErr w:type="spellEnd"/>
      <w:r w:rsidRPr="00642BC2">
        <w:rPr>
          <w:spacing w:val="1"/>
          <w:sz w:val="28"/>
          <w:szCs w:val="28"/>
          <w:lang w:val="en-US"/>
        </w:rPr>
        <w:t xml:space="preserve"> </w:t>
      </w:r>
      <w:proofErr w:type="spellStart"/>
      <w:r w:rsidRPr="00642BC2">
        <w:rPr>
          <w:spacing w:val="1"/>
          <w:sz w:val="28"/>
          <w:szCs w:val="28"/>
          <w:lang w:val="en-US"/>
        </w:rPr>
        <w:t>về</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nhân</w:t>
      </w:r>
      <w:proofErr w:type="spellEnd"/>
      <w:r w:rsidRPr="00642BC2">
        <w:rPr>
          <w:spacing w:val="1"/>
          <w:sz w:val="28"/>
          <w:szCs w:val="28"/>
          <w:lang w:val="en-US"/>
        </w:rPr>
        <w:t xml:space="preserve"> </w:t>
      </w:r>
      <w:proofErr w:type="spellStart"/>
      <w:r w:rsidRPr="00642BC2">
        <w:rPr>
          <w:spacing w:val="1"/>
          <w:sz w:val="28"/>
          <w:szCs w:val="28"/>
          <w:lang w:val="en-US"/>
        </w:rPr>
        <w:t>tố</w:t>
      </w:r>
      <w:proofErr w:type="spellEnd"/>
      <w:r w:rsidRPr="00642BC2">
        <w:rPr>
          <w:spacing w:val="1"/>
          <w:sz w:val="28"/>
          <w:szCs w:val="28"/>
          <w:lang w:val="en-US"/>
        </w:rPr>
        <w:t xml:space="preserve"> </w:t>
      </w:r>
      <w:proofErr w:type="spellStart"/>
      <w:r w:rsidRPr="00642BC2">
        <w:rPr>
          <w:spacing w:val="1"/>
          <w:sz w:val="28"/>
          <w:szCs w:val="28"/>
          <w:lang w:val="en-US"/>
        </w:rPr>
        <w:t>ảnh</w:t>
      </w:r>
      <w:proofErr w:type="spellEnd"/>
      <w:r w:rsidRPr="00642BC2">
        <w:rPr>
          <w:spacing w:val="1"/>
          <w:sz w:val="28"/>
          <w:szCs w:val="28"/>
          <w:lang w:val="en-US"/>
        </w:rPr>
        <w:t xml:space="preserve"> </w:t>
      </w:r>
      <w:proofErr w:type="spellStart"/>
      <w:r w:rsidRPr="00642BC2">
        <w:rPr>
          <w:spacing w:val="1"/>
          <w:sz w:val="28"/>
          <w:szCs w:val="28"/>
          <w:lang w:val="en-US"/>
        </w:rPr>
        <w:t>hưởng</w:t>
      </w:r>
      <w:proofErr w:type="spellEnd"/>
      <w:r w:rsidRPr="00642BC2">
        <w:rPr>
          <w:spacing w:val="1"/>
          <w:sz w:val="28"/>
          <w:szCs w:val="28"/>
          <w:lang w:val="en-US"/>
        </w:rPr>
        <w:t xml:space="preserve"> </w:t>
      </w:r>
      <w:proofErr w:type="spellStart"/>
      <w:r w:rsidRPr="00642BC2">
        <w:rPr>
          <w:spacing w:val="1"/>
          <w:sz w:val="28"/>
          <w:szCs w:val="28"/>
          <w:lang w:val="en-US"/>
        </w:rPr>
        <w:t>đến</w:t>
      </w:r>
      <w:proofErr w:type="spellEnd"/>
      <w:r w:rsidRPr="00642BC2">
        <w:rPr>
          <w:spacing w:val="1"/>
          <w:sz w:val="28"/>
          <w:szCs w:val="28"/>
          <w:lang w:val="en-US"/>
        </w:rPr>
        <w:t xml:space="preserve"> </w:t>
      </w:r>
      <w:proofErr w:type="spellStart"/>
      <w:r w:rsidR="00AE6046">
        <w:rPr>
          <w:spacing w:val="1"/>
          <w:sz w:val="28"/>
          <w:szCs w:val="28"/>
          <w:lang w:val="en-US"/>
        </w:rPr>
        <w:t>đạo</w:t>
      </w:r>
      <w:proofErr w:type="spellEnd"/>
      <w:r w:rsidR="00AE6046">
        <w:rPr>
          <w:spacing w:val="1"/>
          <w:sz w:val="28"/>
          <w:szCs w:val="28"/>
          <w:lang w:val="en-US"/>
        </w:rPr>
        <w:t xml:space="preserve"> </w:t>
      </w:r>
      <w:proofErr w:type="spellStart"/>
      <w:r w:rsidR="00AE6046">
        <w:rPr>
          <w:spacing w:val="1"/>
          <w:sz w:val="28"/>
          <w:szCs w:val="28"/>
          <w:lang w:val="en-US"/>
        </w:rPr>
        <w:t>đức</w:t>
      </w:r>
      <w:proofErr w:type="spellEnd"/>
      <w:r w:rsidR="00AE6046">
        <w:rPr>
          <w:spacing w:val="1"/>
          <w:sz w:val="28"/>
          <w:szCs w:val="28"/>
          <w:lang w:val="en-US"/>
        </w:rPr>
        <w:t xml:space="preserve"> </w:t>
      </w:r>
      <w:proofErr w:type="spellStart"/>
      <w:r w:rsidR="00AE6046">
        <w:rPr>
          <w:spacing w:val="1"/>
          <w:sz w:val="28"/>
          <w:szCs w:val="28"/>
          <w:lang w:val="en-US"/>
        </w:rPr>
        <w:t>nghề</w:t>
      </w:r>
      <w:proofErr w:type="spellEnd"/>
      <w:r w:rsidR="00AE6046">
        <w:rPr>
          <w:spacing w:val="1"/>
          <w:sz w:val="28"/>
          <w:szCs w:val="28"/>
          <w:lang w:val="en-US"/>
        </w:rPr>
        <w:t xml:space="preserve"> </w:t>
      </w:r>
      <w:proofErr w:type="spellStart"/>
      <w:r w:rsidR="00AE6046">
        <w:rPr>
          <w:spacing w:val="1"/>
          <w:sz w:val="28"/>
          <w:szCs w:val="28"/>
          <w:lang w:val="en-US"/>
        </w:rPr>
        <w:t>nghiệp</w:t>
      </w:r>
      <w:proofErr w:type="spellEnd"/>
      <w:r w:rsidRPr="00642BC2">
        <w:rPr>
          <w:spacing w:val="1"/>
          <w:sz w:val="28"/>
          <w:szCs w:val="28"/>
          <w:lang w:val="en-US"/>
        </w:rPr>
        <w:t xml:space="preserve"> KTV </w:t>
      </w:r>
      <w:proofErr w:type="spellStart"/>
      <w:r w:rsidRPr="00642BC2">
        <w:rPr>
          <w:spacing w:val="1"/>
          <w:sz w:val="28"/>
          <w:szCs w:val="28"/>
          <w:lang w:val="en-US"/>
        </w:rPr>
        <w:t>được</w:t>
      </w:r>
      <w:proofErr w:type="spellEnd"/>
      <w:r w:rsidRPr="00642BC2">
        <w:rPr>
          <w:spacing w:val="1"/>
          <w:sz w:val="28"/>
          <w:szCs w:val="28"/>
          <w:lang w:val="en-US"/>
        </w:rPr>
        <w:t xml:space="preserve"> </w:t>
      </w:r>
      <w:proofErr w:type="spellStart"/>
      <w:r w:rsidRPr="00642BC2">
        <w:rPr>
          <w:spacing w:val="1"/>
          <w:sz w:val="28"/>
          <w:szCs w:val="28"/>
          <w:lang w:val="en-US"/>
        </w:rPr>
        <w:t>đăng</w:t>
      </w:r>
      <w:proofErr w:type="spellEnd"/>
      <w:r w:rsidRPr="00642BC2">
        <w:rPr>
          <w:spacing w:val="1"/>
          <w:sz w:val="28"/>
          <w:szCs w:val="28"/>
          <w:lang w:val="en-US"/>
        </w:rPr>
        <w:t xml:space="preserve"> </w:t>
      </w:r>
      <w:proofErr w:type="spellStart"/>
      <w:r w:rsidRPr="00642BC2">
        <w:rPr>
          <w:spacing w:val="1"/>
          <w:sz w:val="28"/>
          <w:szCs w:val="28"/>
          <w:lang w:val="en-US"/>
        </w:rPr>
        <w:t>trên</w:t>
      </w:r>
      <w:proofErr w:type="spellEnd"/>
      <w:r w:rsidRPr="00642BC2">
        <w:rPr>
          <w:spacing w:val="1"/>
          <w:sz w:val="28"/>
          <w:szCs w:val="28"/>
          <w:lang w:val="en-US"/>
        </w:rPr>
        <w:t xml:space="preserve"> </w:t>
      </w:r>
      <w:proofErr w:type="spellStart"/>
      <w:r w:rsidRPr="00642BC2">
        <w:rPr>
          <w:spacing w:val="1"/>
          <w:sz w:val="28"/>
          <w:szCs w:val="28"/>
          <w:lang w:val="en-US"/>
        </w:rPr>
        <w:t>tạp</w:t>
      </w:r>
      <w:proofErr w:type="spellEnd"/>
      <w:r w:rsidRPr="00642BC2">
        <w:rPr>
          <w:spacing w:val="1"/>
          <w:sz w:val="28"/>
          <w:szCs w:val="28"/>
          <w:lang w:val="en-US"/>
        </w:rPr>
        <w:t xml:space="preserve"> </w:t>
      </w:r>
      <w:proofErr w:type="spellStart"/>
      <w:r w:rsidRPr="00642BC2">
        <w:rPr>
          <w:spacing w:val="1"/>
          <w:sz w:val="28"/>
          <w:szCs w:val="28"/>
          <w:lang w:val="en-US"/>
        </w:rPr>
        <w:t>chí</w:t>
      </w:r>
      <w:proofErr w:type="spellEnd"/>
      <w:r w:rsidRPr="00642BC2">
        <w:rPr>
          <w:spacing w:val="1"/>
          <w:sz w:val="28"/>
          <w:szCs w:val="28"/>
          <w:lang w:val="en-US"/>
        </w:rPr>
        <w:t xml:space="preserve"> Khoa </w:t>
      </w:r>
      <w:proofErr w:type="spellStart"/>
      <w:r w:rsidRPr="00642BC2">
        <w:rPr>
          <w:spacing w:val="1"/>
          <w:sz w:val="28"/>
          <w:szCs w:val="28"/>
          <w:lang w:val="en-US"/>
        </w:rPr>
        <w:t>học</w:t>
      </w:r>
      <w:proofErr w:type="spellEnd"/>
      <w:r w:rsidRPr="00642BC2">
        <w:rPr>
          <w:spacing w:val="1"/>
          <w:sz w:val="28"/>
          <w:szCs w:val="28"/>
          <w:lang w:val="en-US"/>
        </w:rPr>
        <w:t xml:space="preserve"> </w:t>
      </w:r>
      <w:proofErr w:type="spellStart"/>
      <w:r w:rsidRPr="00642BC2">
        <w:rPr>
          <w:spacing w:val="1"/>
          <w:sz w:val="28"/>
          <w:szCs w:val="28"/>
          <w:lang w:val="en-US"/>
        </w:rPr>
        <w:t>và</w:t>
      </w:r>
      <w:proofErr w:type="spellEnd"/>
      <w:r w:rsidRPr="00642BC2">
        <w:rPr>
          <w:spacing w:val="1"/>
          <w:sz w:val="28"/>
          <w:szCs w:val="28"/>
          <w:lang w:val="en-US"/>
        </w:rPr>
        <w:t xml:space="preserve"> </w:t>
      </w:r>
      <w:proofErr w:type="spellStart"/>
      <w:r w:rsidRPr="00642BC2">
        <w:rPr>
          <w:spacing w:val="1"/>
          <w:sz w:val="28"/>
          <w:szCs w:val="28"/>
          <w:lang w:val="en-US"/>
        </w:rPr>
        <w:t>Đào</w:t>
      </w:r>
      <w:proofErr w:type="spellEnd"/>
      <w:r w:rsidRPr="00642BC2">
        <w:rPr>
          <w:spacing w:val="1"/>
          <w:sz w:val="28"/>
          <w:szCs w:val="28"/>
          <w:lang w:val="en-US"/>
        </w:rPr>
        <w:t xml:space="preserve"> </w:t>
      </w:r>
      <w:proofErr w:type="spellStart"/>
      <w:r w:rsidRPr="00642BC2">
        <w:rPr>
          <w:spacing w:val="1"/>
          <w:sz w:val="28"/>
          <w:szCs w:val="28"/>
          <w:lang w:val="en-US"/>
        </w:rPr>
        <w:t>tạo</w:t>
      </w:r>
      <w:proofErr w:type="spellEnd"/>
      <w:r w:rsidRPr="00642BC2">
        <w:rPr>
          <w:spacing w:val="1"/>
          <w:sz w:val="28"/>
          <w:szCs w:val="28"/>
          <w:lang w:val="en-US"/>
        </w:rPr>
        <w:t xml:space="preserve"> (</w:t>
      </w:r>
      <w:proofErr w:type="spellStart"/>
      <w:r w:rsidRPr="00642BC2">
        <w:rPr>
          <w:spacing w:val="1"/>
          <w:sz w:val="28"/>
          <w:szCs w:val="28"/>
          <w:lang w:val="en-US"/>
        </w:rPr>
        <w:t>số</w:t>
      </w:r>
      <w:proofErr w:type="spellEnd"/>
      <w:r w:rsidRPr="00642BC2">
        <w:rPr>
          <w:spacing w:val="1"/>
          <w:sz w:val="28"/>
          <w:szCs w:val="28"/>
          <w:lang w:val="en-US"/>
        </w:rPr>
        <w:t xml:space="preserve"> 227 – </w:t>
      </w:r>
      <w:proofErr w:type="spellStart"/>
      <w:r w:rsidRPr="00642BC2">
        <w:rPr>
          <w:spacing w:val="1"/>
          <w:sz w:val="28"/>
          <w:szCs w:val="28"/>
          <w:lang w:val="en-US"/>
        </w:rPr>
        <w:t>tháng</w:t>
      </w:r>
      <w:proofErr w:type="spellEnd"/>
      <w:r w:rsidRPr="00642BC2">
        <w:rPr>
          <w:spacing w:val="1"/>
          <w:sz w:val="28"/>
          <w:szCs w:val="28"/>
          <w:lang w:val="en-US"/>
        </w:rPr>
        <w:t xml:space="preserve"> 04/2021), </w:t>
      </w:r>
      <w:proofErr w:type="spellStart"/>
      <w:r w:rsidRPr="00642BC2">
        <w:rPr>
          <w:spacing w:val="1"/>
          <w:sz w:val="28"/>
          <w:szCs w:val="28"/>
          <w:lang w:val="en-US"/>
        </w:rPr>
        <w:t>tác</w:t>
      </w:r>
      <w:proofErr w:type="spellEnd"/>
      <w:r w:rsidRPr="00642BC2">
        <w:rPr>
          <w:spacing w:val="1"/>
          <w:sz w:val="28"/>
          <w:szCs w:val="28"/>
          <w:lang w:val="en-US"/>
        </w:rPr>
        <w:t xml:space="preserve"> </w:t>
      </w:r>
      <w:proofErr w:type="spellStart"/>
      <w:r w:rsidRPr="00642BC2">
        <w:rPr>
          <w:spacing w:val="1"/>
          <w:sz w:val="28"/>
          <w:szCs w:val="28"/>
          <w:lang w:val="en-US"/>
        </w:rPr>
        <w:t>giả</w:t>
      </w:r>
      <w:proofErr w:type="spellEnd"/>
      <w:r w:rsidRPr="00642BC2">
        <w:rPr>
          <w:spacing w:val="1"/>
          <w:sz w:val="28"/>
          <w:szCs w:val="28"/>
          <w:lang w:val="en-US"/>
        </w:rPr>
        <w:t xml:space="preserve"> Lê </w:t>
      </w:r>
      <w:proofErr w:type="spellStart"/>
      <w:r w:rsidRPr="00642BC2">
        <w:rPr>
          <w:spacing w:val="1"/>
          <w:sz w:val="28"/>
          <w:szCs w:val="28"/>
          <w:lang w:val="en-US"/>
        </w:rPr>
        <w:t>Thị</w:t>
      </w:r>
      <w:proofErr w:type="spellEnd"/>
      <w:r w:rsidRPr="00642BC2">
        <w:rPr>
          <w:spacing w:val="1"/>
          <w:sz w:val="28"/>
          <w:szCs w:val="28"/>
          <w:lang w:val="en-US"/>
        </w:rPr>
        <w:t xml:space="preserve"> Thu Hà </w:t>
      </w:r>
      <w:proofErr w:type="spellStart"/>
      <w:r w:rsidRPr="00642BC2">
        <w:rPr>
          <w:spacing w:val="1"/>
          <w:sz w:val="28"/>
          <w:szCs w:val="28"/>
          <w:lang w:val="en-US"/>
        </w:rPr>
        <w:t>có</w:t>
      </w:r>
      <w:proofErr w:type="spellEnd"/>
      <w:r w:rsidRPr="00642BC2">
        <w:rPr>
          <w:spacing w:val="1"/>
          <w:sz w:val="28"/>
          <w:szCs w:val="28"/>
          <w:lang w:val="en-US"/>
        </w:rPr>
        <w:t xml:space="preserve"> </w:t>
      </w:r>
      <w:proofErr w:type="spellStart"/>
      <w:r w:rsidRPr="00642BC2">
        <w:rPr>
          <w:spacing w:val="1"/>
          <w:sz w:val="28"/>
          <w:szCs w:val="28"/>
          <w:lang w:val="en-US"/>
        </w:rPr>
        <w:t>nêu</w:t>
      </w:r>
      <w:proofErr w:type="spellEnd"/>
      <w:r w:rsidRPr="00642BC2">
        <w:rPr>
          <w:spacing w:val="1"/>
          <w:sz w:val="28"/>
          <w:szCs w:val="28"/>
          <w:lang w:val="en-US"/>
        </w:rPr>
        <w:t xml:space="preserve"> </w:t>
      </w:r>
      <w:proofErr w:type="spellStart"/>
      <w:r w:rsidRPr="00642BC2">
        <w:rPr>
          <w:spacing w:val="1"/>
          <w:sz w:val="28"/>
          <w:szCs w:val="28"/>
          <w:lang w:val="en-US"/>
        </w:rPr>
        <w:t>ra</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nhân</w:t>
      </w:r>
      <w:proofErr w:type="spellEnd"/>
      <w:r w:rsidRPr="00642BC2">
        <w:rPr>
          <w:spacing w:val="1"/>
          <w:sz w:val="28"/>
          <w:szCs w:val="28"/>
          <w:lang w:val="en-US"/>
        </w:rPr>
        <w:t xml:space="preserve"> </w:t>
      </w:r>
      <w:proofErr w:type="spellStart"/>
      <w:r w:rsidRPr="00642BC2">
        <w:rPr>
          <w:spacing w:val="1"/>
          <w:sz w:val="28"/>
          <w:szCs w:val="28"/>
          <w:lang w:val="en-US"/>
        </w:rPr>
        <w:t>tố</w:t>
      </w:r>
      <w:proofErr w:type="spellEnd"/>
      <w:r w:rsidRPr="00642BC2">
        <w:rPr>
          <w:spacing w:val="1"/>
          <w:sz w:val="28"/>
          <w:szCs w:val="28"/>
          <w:lang w:val="en-US"/>
        </w:rPr>
        <w:t xml:space="preserve"> </w:t>
      </w:r>
      <w:proofErr w:type="spellStart"/>
      <w:r w:rsidRPr="00642BC2">
        <w:rPr>
          <w:spacing w:val="1"/>
          <w:sz w:val="28"/>
          <w:szCs w:val="28"/>
          <w:lang w:val="en-US"/>
        </w:rPr>
        <w:t>có</w:t>
      </w:r>
      <w:proofErr w:type="spellEnd"/>
      <w:r w:rsidRPr="00642BC2">
        <w:rPr>
          <w:spacing w:val="1"/>
          <w:sz w:val="28"/>
          <w:szCs w:val="28"/>
          <w:lang w:val="en-US"/>
        </w:rPr>
        <w:t xml:space="preserve"> </w:t>
      </w:r>
      <w:proofErr w:type="spellStart"/>
      <w:r w:rsidRPr="00642BC2">
        <w:rPr>
          <w:spacing w:val="1"/>
          <w:sz w:val="28"/>
          <w:szCs w:val="28"/>
          <w:lang w:val="en-US"/>
        </w:rPr>
        <w:t>ảnh</w:t>
      </w:r>
      <w:proofErr w:type="spellEnd"/>
      <w:r w:rsidRPr="00642BC2">
        <w:rPr>
          <w:spacing w:val="1"/>
          <w:sz w:val="28"/>
          <w:szCs w:val="28"/>
          <w:lang w:val="en-US"/>
        </w:rPr>
        <w:t xml:space="preserve"> </w:t>
      </w:r>
      <w:proofErr w:type="spellStart"/>
      <w:r w:rsidRPr="00642BC2">
        <w:rPr>
          <w:spacing w:val="1"/>
          <w:sz w:val="28"/>
          <w:szCs w:val="28"/>
          <w:lang w:val="en-US"/>
        </w:rPr>
        <w:t>hưởng</w:t>
      </w:r>
      <w:proofErr w:type="spellEnd"/>
      <w:r w:rsidRPr="00642BC2">
        <w:rPr>
          <w:spacing w:val="1"/>
          <w:sz w:val="28"/>
          <w:szCs w:val="28"/>
          <w:lang w:val="en-US"/>
        </w:rPr>
        <w:t xml:space="preserve"> </w:t>
      </w:r>
      <w:proofErr w:type="spellStart"/>
      <w:r w:rsidRPr="00642BC2">
        <w:rPr>
          <w:spacing w:val="1"/>
          <w:sz w:val="28"/>
          <w:szCs w:val="28"/>
          <w:lang w:val="en-US"/>
        </w:rPr>
        <w:t>đến</w:t>
      </w:r>
      <w:proofErr w:type="spellEnd"/>
      <w:r w:rsidRPr="00642BC2">
        <w:rPr>
          <w:spacing w:val="1"/>
          <w:sz w:val="28"/>
          <w:szCs w:val="28"/>
          <w:lang w:val="en-US"/>
        </w:rPr>
        <w:t xml:space="preserve"> </w:t>
      </w:r>
      <w:proofErr w:type="spellStart"/>
      <w:r w:rsidR="00AE6046">
        <w:rPr>
          <w:spacing w:val="1"/>
          <w:sz w:val="28"/>
          <w:szCs w:val="28"/>
          <w:lang w:val="en-US"/>
        </w:rPr>
        <w:t>đạo</w:t>
      </w:r>
      <w:proofErr w:type="spellEnd"/>
      <w:r w:rsidR="00AE6046">
        <w:rPr>
          <w:spacing w:val="1"/>
          <w:sz w:val="28"/>
          <w:szCs w:val="28"/>
          <w:lang w:val="en-US"/>
        </w:rPr>
        <w:t xml:space="preserve"> </w:t>
      </w:r>
      <w:proofErr w:type="spellStart"/>
      <w:r w:rsidR="00AE6046">
        <w:rPr>
          <w:spacing w:val="1"/>
          <w:sz w:val="28"/>
          <w:szCs w:val="28"/>
          <w:lang w:val="en-US"/>
        </w:rPr>
        <w:t>đức</w:t>
      </w:r>
      <w:proofErr w:type="spellEnd"/>
      <w:r w:rsidR="00AE6046">
        <w:rPr>
          <w:spacing w:val="1"/>
          <w:sz w:val="28"/>
          <w:szCs w:val="28"/>
          <w:lang w:val="en-US"/>
        </w:rPr>
        <w:t xml:space="preserve"> </w:t>
      </w:r>
      <w:proofErr w:type="spellStart"/>
      <w:r w:rsidR="00AE6046">
        <w:rPr>
          <w:spacing w:val="1"/>
          <w:sz w:val="28"/>
          <w:szCs w:val="28"/>
          <w:lang w:val="en-US"/>
        </w:rPr>
        <w:t>nghề</w:t>
      </w:r>
      <w:proofErr w:type="spellEnd"/>
      <w:r w:rsidR="00AE6046">
        <w:rPr>
          <w:spacing w:val="1"/>
          <w:sz w:val="28"/>
          <w:szCs w:val="28"/>
          <w:lang w:val="en-US"/>
        </w:rPr>
        <w:t xml:space="preserve"> </w:t>
      </w:r>
      <w:proofErr w:type="spellStart"/>
      <w:r w:rsidR="00AE6046">
        <w:rPr>
          <w:spacing w:val="1"/>
          <w:sz w:val="28"/>
          <w:szCs w:val="28"/>
          <w:lang w:val="en-US"/>
        </w:rPr>
        <w:t>nghiệp</w:t>
      </w:r>
      <w:proofErr w:type="spellEnd"/>
      <w:r w:rsidRPr="00642BC2">
        <w:rPr>
          <w:spacing w:val="1"/>
          <w:sz w:val="28"/>
          <w:szCs w:val="28"/>
          <w:lang w:val="en-US"/>
        </w:rPr>
        <w:t xml:space="preserve"> KTV </w:t>
      </w:r>
      <w:proofErr w:type="spellStart"/>
      <w:r w:rsidRPr="00642BC2">
        <w:rPr>
          <w:spacing w:val="1"/>
          <w:sz w:val="28"/>
          <w:szCs w:val="28"/>
          <w:lang w:val="en-US"/>
        </w:rPr>
        <w:t>như</w:t>
      </w:r>
      <w:proofErr w:type="spellEnd"/>
      <w:r w:rsidRPr="00642BC2">
        <w:rPr>
          <w:spacing w:val="1"/>
          <w:sz w:val="28"/>
          <w:szCs w:val="28"/>
          <w:lang w:val="en-US"/>
        </w:rPr>
        <w:t xml:space="preserve">: </w:t>
      </w:r>
      <w:proofErr w:type="spellStart"/>
      <w:r w:rsidRPr="00642BC2">
        <w:rPr>
          <w:spacing w:val="1"/>
          <w:sz w:val="28"/>
          <w:szCs w:val="28"/>
          <w:lang w:val="en-US"/>
        </w:rPr>
        <w:t>tuổi</w:t>
      </w:r>
      <w:proofErr w:type="spellEnd"/>
      <w:r w:rsidRPr="00642BC2">
        <w:rPr>
          <w:spacing w:val="1"/>
          <w:sz w:val="28"/>
          <w:szCs w:val="28"/>
          <w:lang w:val="en-US"/>
        </w:rPr>
        <w:t xml:space="preserve"> </w:t>
      </w:r>
      <w:proofErr w:type="spellStart"/>
      <w:r w:rsidRPr="00642BC2">
        <w:rPr>
          <w:spacing w:val="1"/>
          <w:sz w:val="28"/>
          <w:szCs w:val="28"/>
          <w:lang w:val="en-US"/>
        </w:rPr>
        <w:t>tác</w:t>
      </w:r>
      <w:proofErr w:type="spellEnd"/>
      <w:r w:rsidRPr="00642BC2">
        <w:rPr>
          <w:spacing w:val="1"/>
          <w:sz w:val="28"/>
          <w:szCs w:val="28"/>
          <w:lang w:val="en-US"/>
        </w:rPr>
        <w:t xml:space="preserve">, </w:t>
      </w:r>
      <w:proofErr w:type="spellStart"/>
      <w:r w:rsidRPr="00642BC2">
        <w:rPr>
          <w:spacing w:val="1"/>
          <w:sz w:val="28"/>
          <w:szCs w:val="28"/>
          <w:lang w:val="en-US"/>
        </w:rPr>
        <w:t>giới</w:t>
      </w:r>
      <w:proofErr w:type="spellEnd"/>
      <w:r w:rsidRPr="00642BC2">
        <w:rPr>
          <w:spacing w:val="1"/>
          <w:sz w:val="28"/>
          <w:szCs w:val="28"/>
          <w:lang w:val="en-US"/>
        </w:rPr>
        <w:t xml:space="preserve"> </w:t>
      </w:r>
      <w:proofErr w:type="spellStart"/>
      <w:r w:rsidRPr="00642BC2">
        <w:rPr>
          <w:spacing w:val="1"/>
          <w:sz w:val="28"/>
          <w:szCs w:val="28"/>
          <w:lang w:val="en-US"/>
        </w:rPr>
        <w:t>tính</w:t>
      </w:r>
      <w:proofErr w:type="spellEnd"/>
      <w:r w:rsidRPr="00642BC2">
        <w:rPr>
          <w:spacing w:val="1"/>
          <w:sz w:val="28"/>
          <w:szCs w:val="28"/>
          <w:lang w:val="en-US"/>
        </w:rPr>
        <w:t xml:space="preserve">, </w:t>
      </w:r>
      <w:proofErr w:type="spellStart"/>
      <w:r w:rsidRPr="00642BC2">
        <w:rPr>
          <w:spacing w:val="1"/>
          <w:sz w:val="28"/>
          <w:szCs w:val="28"/>
          <w:lang w:val="en-US"/>
        </w:rPr>
        <w:t>kinh</w:t>
      </w:r>
      <w:proofErr w:type="spellEnd"/>
      <w:r w:rsidRPr="00642BC2">
        <w:rPr>
          <w:spacing w:val="1"/>
          <w:sz w:val="28"/>
          <w:szCs w:val="28"/>
          <w:lang w:val="en-US"/>
        </w:rPr>
        <w:t xml:space="preserve"> </w:t>
      </w:r>
      <w:proofErr w:type="spellStart"/>
      <w:r w:rsidRPr="00642BC2">
        <w:rPr>
          <w:spacing w:val="1"/>
          <w:sz w:val="28"/>
          <w:szCs w:val="28"/>
          <w:lang w:val="en-US"/>
        </w:rPr>
        <w:t>nghiệm</w:t>
      </w:r>
      <w:proofErr w:type="spellEnd"/>
      <w:r w:rsidRPr="00642BC2">
        <w:rPr>
          <w:spacing w:val="1"/>
          <w:sz w:val="28"/>
          <w:szCs w:val="28"/>
          <w:lang w:val="en-US"/>
        </w:rPr>
        <w:t xml:space="preserve"> </w:t>
      </w:r>
      <w:proofErr w:type="spellStart"/>
      <w:r w:rsidRPr="00642BC2">
        <w:rPr>
          <w:spacing w:val="1"/>
          <w:sz w:val="28"/>
          <w:szCs w:val="28"/>
          <w:lang w:val="en-US"/>
        </w:rPr>
        <w:t>làm</w:t>
      </w:r>
      <w:proofErr w:type="spellEnd"/>
      <w:r w:rsidRPr="00642BC2">
        <w:rPr>
          <w:spacing w:val="1"/>
          <w:sz w:val="28"/>
          <w:szCs w:val="28"/>
          <w:lang w:val="en-US"/>
        </w:rPr>
        <w:t xml:space="preserve"> </w:t>
      </w:r>
      <w:proofErr w:type="spellStart"/>
      <w:r w:rsidRPr="00642BC2">
        <w:rPr>
          <w:spacing w:val="1"/>
          <w:sz w:val="28"/>
          <w:szCs w:val="28"/>
          <w:lang w:val="en-US"/>
        </w:rPr>
        <w:t>việc</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chuẩn</w:t>
      </w:r>
      <w:proofErr w:type="spellEnd"/>
      <w:r w:rsidRPr="00642BC2">
        <w:rPr>
          <w:spacing w:val="1"/>
          <w:sz w:val="28"/>
          <w:szCs w:val="28"/>
          <w:lang w:val="en-US"/>
        </w:rPr>
        <w:t xml:space="preserve"> </w:t>
      </w:r>
      <w:proofErr w:type="spellStart"/>
      <w:r w:rsidRPr="00642BC2">
        <w:rPr>
          <w:spacing w:val="1"/>
          <w:sz w:val="28"/>
          <w:szCs w:val="28"/>
          <w:lang w:val="en-US"/>
        </w:rPr>
        <w:t>mực</w:t>
      </w:r>
      <w:proofErr w:type="spellEnd"/>
      <w:r w:rsidRPr="00642BC2">
        <w:rPr>
          <w:spacing w:val="1"/>
          <w:sz w:val="28"/>
          <w:szCs w:val="28"/>
          <w:lang w:val="en-US"/>
        </w:rPr>
        <w:t xml:space="preserve"> </w:t>
      </w:r>
      <w:proofErr w:type="spellStart"/>
      <w:r w:rsidR="00AE6046">
        <w:rPr>
          <w:spacing w:val="1"/>
          <w:sz w:val="28"/>
          <w:szCs w:val="28"/>
          <w:lang w:val="en-US"/>
        </w:rPr>
        <w:t>đạo</w:t>
      </w:r>
      <w:proofErr w:type="spellEnd"/>
      <w:r w:rsidR="00AE6046">
        <w:rPr>
          <w:spacing w:val="1"/>
          <w:sz w:val="28"/>
          <w:szCs w:val="28"/>
          <w:lang w:val="en-US"/>
        </w:rPr>
        <w:t xml:space="preserve"> </w:t>
      </w:r>
      <w:proofErr w:type="spellStart"/>
      <w:r w:rsidR="00AE6046">
        <w:rPr>
          <w:spacing w:val="1"/>
          <w:sz w:val="28"/>
          <w:szCs w:val="28"/>
          <w:lang w:val="en-US"/>
        </w:rPr>
        <w:t>đức</w:t>
      </w:r>
      <w:proofErr w:type="spellEnd"/>
      <w:r w:rsidR="00AE6046">
        <w:rPr>
          <w:spacing w:val="1"/>
          <w:sz w:val="28"/>
          <w:szCs w:val="28"/>
          <w:lang w:val="en-US"/>
        </w:rPr>
        <w:t xml:space="preserve"> </w:t>
      </w:r>
      <w:proofErr w:type="spellStart"/>
      <w:r w:rsidR="00AE6046">
        <w:rPr>
          <w:spacing w:val="1"/>
          <w:sz w:val="28"/>
          <w:szCs w:val="28"/>
          <w:lang w:val="en-US"/>
        </w:rPr>
        <w:t>nghề</w:t>
      </w:r>
      <w:proofErr w:type="spellEnd"/>
      <w:r w:rsidR="00AE6046">
        <w:rPr>
          <w:spacing w:val="1"/>
          <w:sz w:val="28"/>
          <w:szCs w:val="28"/>
          <w:lang w:val="en-US"/>
        </w:rPr>
        <w:t xml:space="preserve"> </w:t>
      </w:r>
      <w:proofErr w:type="spellStart"/>
      <w:r w:rsidR="00AE6046">
        <w:rPr>
          <w:spacing w:val="1"/>
          <w:sz w:val="28"/>
          <w:szCs w:val="28"/>
          <w:lang w:val="en-US"/>
        </w:rPr>
        <w:t>nghiệp</w:t>
      </w:r>
      <w:proofErr w:type="spellEnd"/>
      <w:r w:rsidRPr="00642BC2">
        <w:rPr>
          <w:spacing w:val="1"/>
          <w:sz w:val="28"/>
          <w:szCs w:val="28"/>
          <w:lang w:val="en-US"/>
        </w:rPr>
        <w:t xml:space="preserve">, </w:t>
      </w:r>
      <w:proofErr w:type="spellStart"/>
      <w:r w:rsidRPr="00642BC2">
        <w:rPr>
          <w:spacing w:val="1"/>
          <w:sz w:val="28"/>
          <w:szCs w:val="28"/>
          <w:lang w:val="en-US"/>
        </w:rPr>
        <w:t>giá</w:t>
      </w:r>
      <w:proofErr w:type="spellEnd"/>
      <w:r w:rsidRPr="00642BC2">
        <w:rPr>
          <w:spacing w:val="1"/>
          <w:sz w:val="28"/>
          <w:szCs w:val="28"/>
          <w:lang w:val="en-US"/>
        </w:rPr>
        <w:t xml:space="preserve"> </w:t>
      </w:r>
      <w:proofErr w:type="spellStart"/>
      <w:r w:rsidRPr="00642BC2">
        <w:rPr>
          <w:spacing w:val="1"/>
          <w:sz w:val="28"/>
          <w:szCs w:val="28"/>
          <w:lang w:val="en-US"/>
        </w:rPr>
        <w:t>trị</w:t>
      </w:r>
      <w:proofErr w:type="spellEnd"/>
      <w:r w:rsidRPr="00642BC2">
        <w:rPr>
          <w:spacing w:val="1"/>
          <w:sz w:val="28"/>
          <w:szCs w:val="28"/>
          <w:lang w:val="en-US"/>
        </w:rPr>
        <w:t xml:space="preserve">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hay </w:t>
      </w:r>
      <w:proofErr w:type="spellStart"/>
      <w:r w:rsidRPr="00642BC2">
        <w:rPr>
          <w:spacing w:val="1"/>
          <w:sz w:val="28"/>
          <w:szCs w:val="28"/>
          <w:lang w:val="en-US"/>
        </w:rPr>
        <w:t>môi</w:t>
      </w:r>
      <w:proofErr w:type="spellEnd"/>
      <w:r w:rsidRPr="00642BC2">
        <w:rPr>
          <w:spacing w:val="1"/>
          <w:sz w:val="28"/>
          <w:szCs w:val="28"/>
          <w:lang w:val="en-US"/>
        </w:rPr>
        <w:t xml:space="preserve"> </w:t>
      </w:r>
      <w:proofErr w:type="spellStart"/>
      <w:r w:rsidRPr="00642BC2">
        <w:rPr>
          <w:spacing w:val="1"/>
          <w:sz w:val="28"/>
          <w:szCs w:val="28"/>
          <w:lang w:val="en-US"/>
        </w:rPr>
        <w:t>trường</w:t>
      </w:r>
      <w:proofErr w:type="spellEnd"/>
      <w:r w:rsidRPr="00642BC2">
        <w:rPr>
          <w:spacing w:val="1"/>
          <w:sz w:val="28"/>
          <w:szCs w:val="28"/>
          <w:lang w:val="en-US"/>
        </w:rPr>
        <w:t xml:space="preserve"> </w:t>
      </w:r>
      <w:proofErr w:type="spellStart"/>
      <w:r w:rsidRPr="00642BC2">
        <w:rPr>
          <w:spacing w:val="1"/>
          <w:sz w:val="28"/>
          <w:szCs w:val="28"/>
          <w:lang w:val="en-US"/>
        </w:rPr>
        <w:t>văn</w:t>
      </w:r>
      <w:proofErr w:type="spellEnd"/>
      <w:r w:rsidRPr="00642BC2">
        <w:rPr>
          <w:spacing w:val="1"/>
          <w:sz w:val="28"/>
          <w:szCs w:val="28"/>
          <w:lang w:val="en-US"/>
        </w:rPr>
        <w:t xml:space="preserve"> </w:t>
      </w:r>
      <w:proofErr w:type="spellStart"/>
      <w:r w:rsidRPr="00642BC2">
        <w:rPr>
          <w:spacing w:val="1"/>
          <w:sz w:val="28"/>
          <w:szCs w:val="28"/>
          <w:lang w:val="en-US"/>
        </w:rPr>
        <w:t>hóa</w:t>
      </w:r>
      <w:proofErr w:type="spellEnd"/>
      <w:r w:rsidRPr="00642BC2">
        <w:rPr>
          <w:spacing w:val="1"/>
          <w:sz w:val="28"/>
          <w:szCs w:val="28"/>
          <w:lang w:val="en-US"/>
        </w:rPr>
        <w:t xml:space="preserve"> </w:t>
      </w:r>
      <w:proofErr w:type="spellStart"/>
      <w:r w:rsidRPr="00642BC2">
        <w:rPr>
          <w:spacing w:val="1"/>
          <w:sz w:val="28"/>
          <w:szCs w:val="28"/>
          <w:lang w:val="en-US"/>
        </w:rPr>
        <w:t>quốc</w:t>
      </w:r>
      <w:proofErr w:type="spellEnd"/>
      <w:r w:rsidRPr="00642BC2">
        <w:rPr>
          <w:spacing w:val="1"/>
          <w:sz w:val="28"/>
          <w:szCs w:val="28"/>
          <w:lang w:val="en-US"/>
        </w:rPr>
        <w:t xml:space="preserve"> </w:t>
      </w:r>
      <w:proofErr w:type="spellStart"/>
      <w:r w:rsidRPr="00642BC2">
        <w:rPr>
          <w:spacing w:val="1"/>
          <w:sz w:val="28"/>
          <w:szCs w:val="28"/>
          <w:lang w:val="en-US"/>
        </w:rPr>
        <w:t>gia</w:t>
      </w:r>
      <w:proofErr w:type="spellEnd"/>
      <w:r w:rsidRPr="00642BC2">
        <w:rPr>
          <w:spacing w:val="1"/>
          <w:sz w:val="28"/>
          <w:szCs w:val="28"/>
          <w:lang w:val="en-US"/>
        </w:rPr>
        <w:t xml:space="preserve"> </w:t>
      </w:r>
      <w:proofErr w:type="spellStart"/>
      <w:r w:rsidRPr="00642BC2">
        <w:rPr>
          <w:spacing w:val="1"/>
          <w:sz w:val="28"/>
          <w:szCs w:val="28"/>
          <w:lang w:val="en-US"/>
        </w:rPr>
        <w:t>có</w:t>
      </w:r>
      <w:proofErr w:type="spellEnd"/>
      <w:r w:rsidRPr="00642BC2">
        <w:rPr>
          <w:spacing w:val="1"/>
          <w:sz w:val="28"/>
          <w:szCs w:val="28"/>
          <w:lang w:val="en-US"/>
        </w:rPr>
        <w:t xml:space="preserve"> </w:t>
      </w:r>
      <w:proofErr w:type="spellStart"/>
      <w:r w:rsidRPr="00642BC2">
        <w:rPr>
          <w:spacing w:val="1"/>
          <w:sz w:val="28"/>
          <w:szCs w:val="28"/>
          <w:lang w:val="en-US"/>
        </w:rPr>
        <w:t>thể</w:t>
      </w:r>
      <w:proofErr w:type="spellEnd"/>
      <w:r w:rsidRPr="00642BC2">
        <w:rPr>
          <w:spacing w:val="1"/>
          <w:sz w:val="28"/>
          <w:szCs w:val="28"/>
          <w:lang w:val="en-US"/>
        </w:rPr>
        <w:t xml:space="preserve"> </w:t>
      </w:r>
      <w:proofErr w:type="spellStart"/>
      <w:r w:rsidRPr="00642BC2">
        <w:rPr>
          <w:spacing w:val="1"/>
          <w:sz w:val="28"/>
          <w:szCs w:val="28"/>
          <w:lang w:val="en-US"/>
        </w:rPr>
        <w:t>ảnh</w:t>
      </w:r>
      <w:proofErr w:type="spellEnd"/>
      <w:r w:rsidRPr="00642BC2">
        <w:rPr>
          <w:spacing w:val="1"/>
          <w:sz w:val="28"/>
          <w:szCs w:val="28"/>
          <w:lang w:val="en-US"/>
        </w:rPr>
        <w:t xml:space="preserve"> </w:t>
      </w:r>
      <w:proofErr w:type="spellStart"/>
      <w:r w:rsidRPr="00642BC2">
        <w:rPr>
          <w:spacing w:val="1"/>
          <w:sz w:val="28"/>
          <w:szCs w:val="28"/>
          <w:lang w:val="en-US"/>
        </w:rPr>
        <w:t>hưởng</w:t>
      </w:r>
      <w:proofErr w:type="spellEnd"/>
      <w:r w:rsidRPr="00642BC2">
        <w:rPr>
          <w:spacing w:val="1"/>
          <w:sz w:val="28"/>
          <w:szCs w:val="28"/>
          <w:lang w:val="en-US"/>
        </w:rPr>
        <w:t xml:space="preserve"> </w:t>
      </w:r>
      <w:proofErr w:type="spellStart"/>
      <w:proofErr w:type="gramStart"/>
      <w:r w:rsidRPr="00642BC2">
        <w:rPr>
          <w:spacing w:val="1"/>
          <w:sz w:val="28"/>
          <w:szCs w:val="28"/>
          <w:lang w:val="en-US"/>
        </w:rPr>
        <w:t>đến</w:t>
      </w:r>
      <w:proofErr w:type="spellEnd"/>
      <w:r w:rsidRPr="00642BC2">
        <w:rPr>
          <w:spacing w:val="1"/>
          <w:sz w:val="28"/>
          <w:szCs w:val="28"/>
          <w:lang w:val="en-US"/>
        </w:rPr>
        <w:t xml:space="preserve">  </w:t>
      </w:r>
      <w:proofErr w:type="spellStart"/>
      <w:r w:rsidRPr="00642BC2">
        <w:rPr>
          <w:spacing w:val="1"/>
          <w:sz w:val="28"/>
          <w:szCs w:val="28"/>
          <w:lang w:val="en-US"/>
        </w:rPr>
        <w:t>hành</w:t>
      </w:r>
      <w:proofErr w:type="spellEnd"/>
      <w:proofErr w:type="gramEnd"/>
      <w:r w:rsidRPr="00642BC2">
        <w:rPr>
          <w:spacing w:val="1"/>
          <w:sz w:val="28"/>
          <w:szCs w:val="28"/>
          <w:lang w:val="en-US"/>
        </w:rPr>
        <w:t xml:space="preserve"> vi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của</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cá</w:t>
      </w:r>
      <w:proofErr w:type="spellEnd"/>
      <w:r w:rsidRPr="00642BC2">
        <w:rPr>
          <w:spacing w:val="1"/>
          <w:sz w:val="28"/>
          <w:szCs w:val="28"/>
          <w:lang w:val="en-US"/>
        </w:rPr>
        <w:t xml:space="preserve"> </w:t>
      </w:r>
      <w:proofErr w:type="spellStart"/>
      <w:r w:rsidRPr="00642BC2">
        <w:rPr>
          <w:spacing w:val="1"/>
          <w:sz w:val="28"/>
          <w:szCs w:val="28"/>
          <w:lang w:val="en-US"/>
        </w:rPr>
        <w:t>nhân</w:t>
      </w:r>
      <w:proofErr w:type="spellEnd"/>
      <w:r w:rsidRPr="00642BC2">
        <w:rPr>
          <w:spacing w:val="1"/>
          <w:sz w:val="28"/>
          <w:szCs w:val="28"/>
          <w:lang w:val="en-US"/>
        </w:rPr>
        <w:t xml:space="preserve">, </w:t>
      </w:r>
      <w:proofErr w:type="spellStart"/>
      <w:r w:rsidRPr="00642BC2">
        <w:rPr>
          <w:spacing w:val="1"/>
          <w:sz w:val="28"/>
          <w:szCs w:val="28"/>
          <w:lang w:val="en-US"/>
        </w:rPr>
        <w:t>trong</w:t>
      </w:r>
      <w:proofErr w:type="spellEnd"/>
      <w:r w:rsidRPr="00642BC2">
        <w:rPr>
          <w:spacing w:val="1"/>
          <w:sz w:val="28"/>
          <w:szCs w:val="28"/>
          <w:lang w:val="en-US"/>
        </w:rPr>
        <w:t xml:space="preserve"> </w:t>
      </w:r>
      <w:proofErr w:type="spellStart"/>
      <w:r w:rsidRPr="00642BC2">
        <w:rPr>
          <w:spacing w:val="1"/>
          <w:sz w:val="28"/>
          <w:szCs w:val="28"/>
          <w:lang w:val="en-US"/>
        </w:rPr>
        <w:t>đó</w:t>
      </w:r>
      <w:proofErr w:type="spellEnd"/>
      <w:r w:rsidRPr="00642BC2">
        <w:rPr>
          <w:spacing w:val="1"/>
          <w:sz w:val="28"/>
          <w:szCs w:val="28"/>
          <w:lang w:val="en-US"/>
        </w:rPr>
        <w:t xml:space="preserve"> </w:t>
      </w:r>
      <w:proofErr w:type="spellStart"/>
      <w:r w:rsidRPr="00642BC2">
        <w:rPr>
          <w:spacing w:val="1"/>
          <w:sz w:val="28"/>
          <w:szCs w:val="28"/>
          <w:lang w:val="en-US"/>
        </w:rPr>
        <w:t>có</w:t>
      </w:r>
      <w:proofErr w:type="spellEnd"/>
      <w:r w:rsidRPr="00642BC2">
        <w:rPr>
          <w:spacing w:val="1"/>
          <w:sz w:val="28"/>
          <w:szCs w:val="28"/>
          <w:lang w:val="en-US"/>
        </w:rPr>
        <w:t xml:space="preserve">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nghề</w:t>
      </w:r>
      <w:proofErr w:type="spellEnd"/>
      <w:r w:rsidRPr="00642BC2">
        <w:rPr>
          <w:spacing w:val="1"/>
          <w:sz w:val="28"/>
          <w:szCs w:val="28"/>
          <w:lang w:val="en-US"/>
        </w:rPr>
        <w:t xml:space="preserve"> </w:t>
      </w:r>
      <w:proofErr w:type="spellStart"/>
      <w:r w:rsidRPr="00642BC2">
        <w:rPr>
          <w:spacing w:val="1"/>
          <w:sz w:val="28"/>
          <w:szCs w:val="28"/>
          <w:lang w:val="en-US"/>
        </w:rPr>
        <w:t>nghiệp</w:t>
      </w:r>
      <w:proofErr w:type="spellEnd"/>
      <w:r w:rsidRPr="00642BC2">
        <w:rPr>
          <w:spacing w:val="1"/>
          <w:sz w:val="28"/>
          <w:szCs w:val="28"/>
          <w:lang w:val="en-US"/>
        </w:rPr>
        <w:t xml:space="preserve"> KTV. </w:t>
      </w:r>
      <w:proofErr w:type="spellStart"/>
      <w:r w:rsidRPr="00642BC2">
        <w:rPr>
          <w:spacing w:val="1"/>
          <w:sz w:val="28"/>
          <w:szCs w:val="28"/>
          <w:lang w:val="en-US"/>
        </w:rPr>
        <w:t>Còn</w:t>
      </w:r>
      <w:proofErr w:type="spellEnd"/>
      <w:r w:rsidRPr="00642BC2">
        <w:rPr>
          <w:spacing w:val="1"/>
          <w:sz w:val="28"/>
          <w:szCs w:val="28"/>
          <w:lang w:val="en-US"/>
        </w:rPr>
        <w:t xml:space="preserve"> </w:t>
      </w:r>
      <w:proofErr w:type="spellStart"/>
      <w:r w:rsidRPr="00642BC2">
        <w:rPr>
          <w:spacing w:val="1"/>
          <w:sz w:val="28"/>
          <w:szCs w:val="28"/>
          <w:lang w:val="en-US"/>
        </w:rPr>
        <w:t>theo</w:t>
      </w:r>
      <w:proofErr w:type="spellEnd"/>
      <w:r w:rsidRPr="00642BC2">
        <w:rPr>
          <w:spacing w:val="1"/>
          <w:sz w:val="28"/>
          <w:szCs w:val="28"/>
          <w:lang w:val="en-US"/>
        </w:rPr>
        <w:t xml:space="preserve"> </w:t>
      </w:r>
      <w:proofErr w:type="spellStart"/>
      <w:r w:rsidRPr="00642BC2">
        <w:rPr>
          <w:spacing w:val="1"/>
          <w:sz w:val="28"/>
          <w:szCs w:val="28"/>
          <w:lang w:val="en-US"/>
        </w:rPr>
        <w:t>nhóm</w:t>
      </w:r>
      <w:proofErr w:type="spellEnd"/>
      <w:r w:rsidRPr="00642BC2">
        <w:rPr>
          <w:spacing w:val="1"/>
          <w:sz w:val="28"/>
          <w:szCs w:val="28"/>
          <w:lang w:val="en-US"/>
        </w:rPr>
        <w:t xml:space="preserve"> </w:t>
      </w:r>
      <w:proofErr w:type="spellStart"/>
      <w:r w:rsidRPr="00642BC2">
        <w:rPr>
          <w:spacing w:val="1"/>
          <w:sz w:val="28"/>
          <w:szCs w:val="28"/>
          <w:lang w:val="en-US"/>
        </w:rPr>
        <w:t>tác</w:t>
      </w:r>
      <w:proofErr w:type="spellEnd"/>
      <w:r w:rsidRPr="00642BC2">
        <w:rPr>
          <w:spacing w:val="1"/>
          <w:sz w:val="28"/>
          <w:szCs w:val="28"/>
          <w:lang w:val="en-US"/>
        </w:rPr>
        <w:t xml:space="preserve"> </w:t>
      </w:r>
      <w:proofErr w:type="spellStart"/>
      <w:r w:rsidRPr="00642BC2">
        <w:rPr>
          <w:spacing w:val="1"/>
          <w:sz w:val="28"/>
          <w:szCs w:val="28"/>
          <w:lang w:val="en-US"/>
        </w:rPr>
        <w:t>giả</w:t>
      </w:r>
      <w:proofErr w:type="spellEnd"/>
      <w:r w:rsidRPr="00642BC2">
        <w:rPr>
          <w:spacing w:val="1"/>
          <w:sz w:val="28"/>
          <w:szCs w:val="28"/>
          <w:lang w:val="en-US"/>
        </w:rPr>
        <w:t xml:space="preserve"> </w:t>
      </w:r>
      <w:proofErr w:type="spellStart"/>
      <w:r w:rsidRPr="00642BC2">
        <w:rPr>
          <w:spacing w:val="1"/>
          <w:sz w:val="28"/>
          <w:szCs w:val="28"/>
          <w:lang w:val="en-US"/>
        </w:rPr>
        <w:t>Trần</w:t>
      </w:r>
      <w:proofErr w:type="spellEnd"/>
      <w:r w:rsidRPr="00642BC2">
        <w:rPr>
          <w:spacing w:val="1"/>
          <w:sz w:val="28"/>
          <w:szCs w:val="28"/>
          <w:lang w:val="en-US"/>
        </w:rPr>
        <w:t xml:space="preserve"> </w:t>
      </w:r>
      <w:proofErr w:type="spellStart"/>
      <w:r w:rsidRPr="00642BC2">
        <w:rPr>
          <w:spacing w:val="1"/>
          <w:sz w:val="28"/>
          <w:szCs w:val="28"/>
          <w:lang w:val="en-US"/>
        </w:rPr>
        <w:t>Phước</w:t>
      </w:r>
      <w:proofErr w:type="spellEnd"/>
      <w:r w:rsidRPr="00642BC2">
        <w:rPr>
          <w:spacing w:val="1"/>
          <w:sz w:val="28"/>
          <w:szCs w:val="28"/>
          <w:lang w:val="en-US"/>
        </w:rPr>
        <w:t xml:space="preserve">, Phan </w:t>
      </w:r>
      <w:proofErr w:type="spellStart"/>
      <w:r w:rsidRPr="00642BC2">
        <w:rPr>
          <w:spacing w:val="1"/>
          <w:sz w:val="28"/>
          <w:szCs w:val="28"/>
          <w:lang w:val="en-US"/>
        </w:rPr>
        <w:t>Thị</w:t>
      </w:r>
      <w:proofErr w:type="spellEnd"/>
      <w:r w:rsidRPr="00642BC2">
        <w:rPr>
          <w:spacing w:val="1"/>
          <w:sz w:val="28"/>
          <w:szCs w:val="28"/>
          <w:lang w:val="en-US"/>
        </w:rPr>
        <w:t xml:space="preserve"> Kim </w:t>
      </w:r>
      <w:proofErr w:type="spellStart"/>
      <w:r w:rsidRPr="00642BC2">
        <w:rPr>
          <w:spacing w:val="1"/>
          <w:sz w:val="28"/>
          <w:szCs w:val="28"/>
          <w:lang w:val="en-US"/>
        </w:rPr>
        <w:t>Ánh</w:t>
      </w:r>
      <w:proofErr w:type="spellEnd"/>
      <w:r w:rsidRPr="00642BC2">
        <w:rPr>
          <w:spacing w:val="1"/>
          <w:sz w:val="28"/>
          <w:szCs w:val="28"/>
          <w:lang w:val="en-US"/>
        </w:rPr>
        <w:t xml:space="preserve">, </w:t>
      </w:r>
      <w:proofErr w:type="spellStart"/>
      <w:r w:rsidRPr="00642BC2">
        <w:rPr>
          <w:spacing w:val="1"/>
          <w:sz w:val="28"/>
          <w:szCs w:val="28"/>
          <w:lang w:val="en-US"/>
        </w:rPr>
        <w:t>Phạm</w:t>
      </w:r>
      <w:proofErr w:type="spellEnd"/>
      <w:r w:rsidRPr="00642BC2">
        <w:rPr>
          <w:spacing w:val="1"/>
          <w:sz w:val="28"/>
          <w:szCs w:val="28"/>
          <w:lang w:val="en-US"/>
        </w:rPr>
        <w:t xml:space="preserve"> </w:t>
      </w:r>
      <w:proofErr w:type="spellStart"/>
      <w:r w:rsidRPr="00642BC2">
        <w:rPr>
          <w:spacing w:val="1"/>
          <w:sz w:val="28"/>
          <w:szCs w:val="28"/>
          <w:lang w:val="en-US"/>
        </w:rPr>
        <w:t>Thị</w:t>
      </w:r>
      <w:proofErr w:type="spellEnd"/>
      <w:r w:rsidRPr="00642BC2">
        <w:rPr>
          <w:spacing w:val="1"/>
          <w:sz w:val="28"/>
          <w:szCs w:val="28"/>
          <w:lang w:val="en-US"/>
        </w:rPr>
        <w:t xml:space="preserve"> Minh </w:t>
      </w:r>
      <w:proofErr w:type="spellStart"/>
      <w:r w:rsidRPr="00642BC2">
        <w:rPr>
          <w:spacing w:val="1"/>
          <w:sz w:val="28"/>
          <w:szCs w:val="28"/>
          <w:lang w:val="en-US"/>
        </w:rPr>
        <w:t>Phương</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nhân</w:t>
      </w:r>
      <w:proofErr w:type="spellEnd"/>
      <w:r w:rsidRPr="00642BC2">
        <w:rPr>
          <w:spacing w:val="1"/>
          <w:sz w:val="28"/>
          <w:szCs w:val="28"/>
          <w:lang w:val="en-US"/>
        </w:rPr>
        <w:t xml:space="preserve"> </w:t>
      </w:r>
      <w:proofErr w:type="spellStart"/>
      <w:r w:rsidRPr="00642BC2">
        <w:rPr>
          <w:spacing w:val="1"/>
          <w:sz w:val="28"/>
          <w:szCs w:val="28"/>
          <w:lang w:val="en-US"/>
        </w:rPr>
        <w:t>tố</w:t>
      </w:r>
      <w:proofErr w:type="spellEnd"/>
      <w:r w:rsidRPr="00642BC2">
        <w:rPr>
          <w:spacing w:val="1"/>
          <w:sz w:val="28"/>
          <w:szCs w:val="28"/>
          <w:lang w:val="en-US"/>
        </w:rPr>
        <w:t xml:space="preserve"> </w:t>
      </w:r>
      <w:proofErr w:type="spellStart"/>
      <w:r w:rsidRPr="00642BC2">
        <w:rPr>
          <w:spacing w:val="1"/>
          <w:sz w:val="28"/>
          <w:szCs w:val="28"/>
          <w:lang w:val="en-US"/>
        </w:rPr>
        <w:t>ảnh</w:t>
      </w:r>
      <w:proofErr w:type="spellEnd"/>
      <w:r w:rsidRPr="00642BC2">
        <w:rPr>
          <w:spacing w:val="1"/>
          <w:sz w:val="28"/>
          <w:szCs w:val="28"/>
          <w:lang w:val="en-US"/>
        </w:rPr>
        <w:t xml:space="preserve"> </w:t>
      </w:r>
      <w:proofErr w:type="spellStart"/>
      <w:r w:rsidRPr="00642BC2">
        <w:rPr>
          <w:spacing w:val="1"/>
          <w:sz w:val="28"/>
          <w:szCs w:val="28"/>
          <w:lang w:val="en-US"/>
        </w:rPr>
        <w:t>hưởng</w:t>
      </w:r>
      <w:proofErr w:type="spellEnd"/>
      <w:r w:rsidRPr="00642BC2">
        <w:rPr>
          <w:spacing w:val="1"/>
          <w:sz w:val="28"/>
          <w:szCs w:val="28"/>
          <w:lang w:val="en-US"/>
        </w:rPr>
        <w:t xml:space="preserve"> </w:t>
      </w:r>
      <w:proofErr w:type="spellStart"/>
      <w:r w:rsidRPr="00642BC2">
        <w:rPr>
          <w:spacing w:val="1"/>
          <w:sz w:val="28"/>
          <w:szCs w:val="28"/>
          <w:lang w:val="en-US"/>
        </w:rPr>
        <w:t>đến</w:t>
      </w:r>
      <w:proofErr w:type="spellEnd"/>
      <w:r w:rsidRPr="00642BC2">
        <w:rPr>
          <w:spacing w:val="1"/>
          <w:sz w:val="28"/>
          <w:szCs w:val="28"/>
          <w:lang w:val="en-US"/>
        </w:rPr>
        <w:t xml:space="preserve"> ĐĐNN KTV bao </w:t>
      </w:r>
      <w:proofErr w:type="spellStart"/>
      <w:r w:rsidRPr="00642BC2">
        <w:rPr>
          <w:spacing w:val="1"/>
          <w:sz w:val="28"/>
          <w:szCs w:val="28"/>
          <w:lang w:val="en-US"/>
        </w:rPr>
        <w:t>gồm</w:t>
      </w:r>
      <w:proofErr w:type="spellEnd"/>
      <w:r w:rsidRPr="00642BC2">
        <w:rPr>
          <w:spacing w:val="1"/>
          <w:sz w:val="28"/>
          <w:szCs w:val="28"/>
          <w:lang w:val="en-US"/>
        </w:rPr>
        <w:t xml:space="preserve">: </w:t>
      </w:r>
      <w:proofErr w:type="spellStart"/>
      <w:r w:rsidRPr="00642BC2">
        <w:rPr>
          <w:spacing w:val="1"/>
          <w:sz w:val="28"/>
          <w:szCs w:val="28"/>
          <w:lang w:val="en-US"/>
        </w:rPr>
        <w:t>Nhận</w:t>
      </w:r>
      <w:proofErr w:type="spellEnd"/>
      <w:r w:rsidRPr="00642BC2">
        <w:rPr>
          <w:spacing w:val="1"/>
          <w:sz w:val="28"/>
          <w:szCs w:val="28"/>
          <w:lang w:val="en-US"/>
        </w:rPr>
        <w:t xml:space="preserve"> </w:t>
      </w:r>
      <w:proofErr w:type="spellStart"/>
      <w:r w:rsidRPr="00642BC2">
        <w:rPr>
          <w:spacing w:val="1"/>
          <w:sz w:val="28"/>
          <w:szCs w:val="28"/>
          <w:lang w:val="en-US"/>
        </w:rPr>
        <w:t>thức</w:t>
      </w:r>
      <w:proofErr w:type="spellEnd"/>
      <w:r w:rsidRPr="00642BC2">
        <w:rPr>
          <w:spacing w:val="1"/>
          <w:sz w:val="28"/>
          <w:szCs w:val="28"/>
          <w:lang w:val="en-US"/>
        </w:rPr>
        <w:t xml:space="preserve"> </w:t>
      </w:r>
      <w:proofErr w:type="spellStart"/>
      <w:r w:rsidRPr="00642BC2">
        <w:rPr>
          <w:spacing w:val="1"/>
          <w:sz w:val="28"/>
          <w:szCs w:val="28"/>
          <w:lang w:val="en-US"/>
        </w:rPr>
        <w:t>về</w:t>
      </w:r>
      <w:proofErr w:type="spellEnd"/>
      <w:r w:rsidRPr="00642BC2">
        <w:rPr>
          <w:spacing w:val="1"/>
          <w:sz w:val="28"/>
          <w:szCs w:val="28"/>
          <w:lang w:val="en-US"/>
        </w:rPr>
        <w:t xml:space="preserve"> </w:t>
      </w:r>
      <w:proofErr w:type="spellStart"/>
      <w:r w:rsidRPr="00642BC2">
        <w:rPr>
          <w:spacing w:val="1"/>
          <w:sz w:val="28"/>
          <w:szCs w:val="28"/>
          <w:lang w:val="en-US"/>
        </w:rPr>
        <w:t>hành</w:t>
      </w:r>
      <w:proofErr w:type="spellEnd"/>
      <w:r w:rsidRPr="00642BC2">
        <w:rPr>
          <w:spacing w:val="1"/>
          <w:sz w:val="28"/>
          <w:szCs w:val="28"/>
          <w:lang w:val="en-US"/>
        </w:rPr>
        <w:t xml:space="preserve"> vi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thu</w:t>
      </w:r>
      <w:proofErr w:type="spellEnd"/>
      <w:r w:rsidRPr="00642BC2">
        <w:rPr>
          <w:spacing w:val="1"/>
          <w:sz w:val="28"/>
          <w:szCs w:val="28"/>
          <w:lang w:val="en-US"/>
        </w:rPr>
        <w:t xml:space="preserve"> </w:t>
      </w:r>
      <w:proofErr w:type="spellStart"/>
      <w:r w:rsidRPr="00642BC2">
        <w:rPr>
          <w:spacing w:val="1"/>
          <w:sz w:val="28"/>
          <w:szCs w:val="28"/>
          <w:lang w:val="en-US"/>
        </w:rPr>
        <w:t>nhập</w:t>
      </w:r>
      <w:proofErr w:type="spellEnd"/>
      <w:r w:rsidRPr="00642BC2">
        <w:rPr>
          <w:spacing w:val="1"/>
          <w:sz w:val="28"/>
          <w:szCs w:val="28"/>
          <w:lang w:val="en-US"/>
        </w:rPr>
        <w:t xml:space="preserve">, </w:t>
      </w:r>
      <w:proofErr w:type="spellStart"/>
      <w:r w:rsidRPr="00642BC2">
        <w:rPr>
          <w:spacing w:val="1"/>
          <w:sz w:val="28"/>
          <w:szCs w:val="28"/>
          <w:lang w:val="en-US"/>
        </w:rPr>
        <w:t>kinh</w:t>
      </w:r>
      <w:proofErr w:type="spellEnd"/>
      <w:r w:rsidRPr="00642BC2">
        <w:rPr>
          <w:spacing w:val="1"/>
          <w:sz w:val="28"/>
          <w:szCs w:val="28"/>
          <w:lang w:val="en-US"/>
        </w:rPr>
        <w:t xml:space="preserve"> </w:t>
      </w:r>
      <w:proofErr w:type="spellStart"/>
      <w:r w:rsidRPr="00642BC2">
        <w:rPr>
          <w:spacing w:val="1"/>
          <w:sz w:val="28"/>
          <w:szCs w:val="28"/>
          <w:lang w:val="en-US"/>
        </w:rPr>
        <w:t>nghiệm</w:t>
      </w:r>
      <w:proofErr w:type="spellEnd"/>
      <w:r w:rsidRPr="00642BC2">
        <w:rPr>
          <w:spacing w:val="1"/>
          <w:sz w:val="28"/>
          <w:szCs w:val="28"/>
          <w:lang w:val="en-US"/>
        </w:rPr>
        <w:t xml:space="preserve"> </w:t>
      </w:r>
      <w:proofErr w:type="spellStart"/>
      <w:r w:rsidRPr="00642BC2">
        <w:rPr>
          <w:spacing w:val="1"/>
          <w:sz w:val="28"/>
          <w:szCs w:val="28"/>
          <w:lang w:val="en-US"/>
        </w:rPr>
        <w:t>làm</w:t>
      </w:r>
      <w:proofErr w:type="spellEnd"/>
      <w:r w:rsidRPr="00642BC2">
        <w:rPr>
          <w:spacing w:val="1"/>
          <w:sz w:val="28"/>
          <w:szCs w:val="28"/>
          <w:lang w:val="en-US"/>
        </w:rPr>
        <w:t xml:space="preserve"> </w:t>
      </w:r>
      <w:proofErr w:type="spellStart"/>
      <w:r w:rsidRPr="00642BC2">
        <w:rPr>
          <w:spacing w:val="1"/>
          <w:sz w:val="28"/>
          <w:szCs w:val="28"/>
          <w:lang w:val="en-US"/>
        </w:rPr>
        <w:t>việc</w:t>
      </w:r>
      <w:proofErr w:type="spellEnd"/>
      <w:r w:rsidRPr="00642BC2">
        <w:rPr>
          <w:spacing w:val="1"/>
          <w:sz w:val="28"/>
          <w:szCs w:val="28"/>
          <w:lang w:val="en-US"/>
        </w:rPr>
        <w:t xml:space="preserve">, </w:t>
      </w:r>
      <w:proofErr w:type="spellStart"/>
      <w:r w:rsidRPr="00642BC2">
        <w:rPr>
          <w:spacing w:val="1"/>
          <w:sz w:val="28"/>
          <w:szCs w:val="28"/>
          <w:lang w:val="en-US"/>
        </w:rPr>
        <w:t>bối</w:t>
      </w:r>
      <w:proofErr w:type="spellEnd"/>
      <w:r w:rsidRPr="00642BC2">
        <w:rPr>
          <w:spacing w:val="1"/>
          <w:sz w:val="28"/>
          <w:szCs w:val="28"/>
          <w:lang w:val="en-US"/>
        </w:rPr>
        <w:t xml:space="preserve"> </w:t>
      </w:r>
      <w:proofErr w:type="spellStart"/>
      <w:r w:rsidRPr="00642BC2">
        <w:rPr>
          <w:spacing w:val="1"/>
          <w:sz w:val="28"/>
          <w:szCs w:val="28"/>
          <w:lang w:val="en-US"/>
        </w:rPr>
        <w:t>cảnh</w:t>
      </w:r>
      <w:proofErr w:type="spellEnd"/>
      <w:r w:rsidRPr="00642BC2">
        <w:rPr>
          <w:spacing w:val="1"/>
          <w:sz w:val="28"/>
          <w:szCs w:val="28"/>
          <w:lang w:val="en-US"/>
        </w:rPr>
        <w:t xml:space="preserve"> </w:t>
      </w:r>
      <w:proofErr w:type="spellStart"/>
      <w:r w:rsidRPr="00642BC2">
        <w:rPr>
          <w:spacing w:val="1"/>
          <w:sz w:val="28"/>
          <w:szCs w:val="28"/>
          <w:lang w:val="en-US"/>
        </w:rPr>
        <w:t>văn</w:t>
      </w:r>
      <w:proofErr w:type="spellEnd"/>
      <w:r w:rsidRPr="00642BC2">
        <w:rPr>
          <w:spacing w:val="1"/>
          <w:sz w:val="28"/>
          <w:szCs w:val="28"/>
          <w:lang w:val="en-US"/>
        </w:rPr>
        <w:t xml:space="preserve"> </w:t>
      </w:r>
      <w:proofErr w:type="spellStart"/>
      <w:r w:rsidRPr="00642BC2">
        <w:rPr>
          <w:spacing w:val="1"/>
          <w:sz w:val="28"/>
          <w:szCs w:val="28"/>
          <w:lang w:val="en-US"/>
        </w:rPr>
        <w:t>hóa</w:t>
      </w:r>
      <w:proofErr w:type="spellEnd"/>
      <w:r w:rsidRPr="00642BC2">
        <w:rPr>
          <w:spacing w:val="1"/>
          <w:sz w:val="28"/>
          <w:szCs w:val="28"/>
          <w:lang w:val="en-US"/>
        </w:rPr>
        <w:t xml:space="preserve">, </w:t>
      </w:r>
      <w:proofErr w:type="spellStart"/>
      <w:r w:rsidRPr="00642BC2">
        <w:rPr>
          <w:spacing w:val="1"/>
          <w:sz w:val="28"/>
          <w:szCs w:val="28"/>
          <w:lang w:val="en-US"/>
        </w:rPr>
        <w:t>chuẩn</w:t>
      </w:r>
      <w:proofErr w:type="spellEnd"/>
      <w:r w:rsidRPr="00642BC2">
        <w:rPr>
          <w:spacing w:val="1"/>
          <w:sz w:val="28"/>
          <w:szCs w:val="28"/>
          <w:lang w:val="en-US"/>
        </w:rPr>
        <w:t xml:space="preserve"> </w:t>
      </w:r>
      <w:proofErr w:type="spellStart"/>
      <w:r w:rsidRPr="00642BC2">
        <w:rPr>
          <w:spacing w:val="1"/>
          <w:sz w:val="28"/>
          <w:szCs w:val="28"/>
          <w:lang w:val="en-US"/>
        </w:rPr>
        <w:t>mực</w:t>
      </w:r>
      <w:proofErr w:type="spellEnd"/>
      <w:r w:rsidRPr="00642BC2">
        <w:rPr>
          <w:spacing w:val="1"/>
          <w:sz w:val="28"/>
          <w:szCs w:val="28"/>
          <w:lang w:val="en-US"/>
        </w:rPr>
        <w:t xml:space="preserve">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nghề</w:t>
      </w:r>
      <w:proofErr w:type="spellEnd"/>
      <w:r w:rsidRPr="00642BC2">
        <w:rPr>
          <w:spacing w:val="1"/>
          <w:sz w:val="28"/>
          <w:szCs w:val="28"/>
          <w:lang w:val="en-US"/>
        </w:rPr>
        <w:t xml:space="preserve"> </w:t>
      </w:r>
      <w:proofErr w:type="spellStart"/>
      <w:r w:rsidRPr="00642BC2">
        <w:rPr>
          <w:spacing w:val="1"/>
          <w:sz w:val="28"/>
          <w:szCs w:val="28"/>
          <w:lang w:val="en-US"/>
        </w:rPr>
        <w:t>nghiệp</w:t>
      </w:r>
      <w:proofErr w:type="spellEnd"/>
      <w:r w:rsidRPr="00642BC2">
        <w:rPr>
          <w:spacing w:val="1"/>
          <w:sz w:val="28"/>
          <w:szCs w:val="28"/>
          <w:lang w:val="en-US"/>
        </w:rPr>
        <w:t xml:space="preserve">. Qua </w:t>
      </w:r>
      <w:proofErr w:type="spellStart"/>
      <w:r w:rsidR="00E021FB">
        <w:rPr>
          <w:spacing w:val="1"/>
          <w:sz w:val="28"/>
          <w:szCs w:val="28"/>
          <w:lang w:val="en-US"/>
        </w:rPr>
        <w:t>một</w:t>
      </w:r>
      <w:proofErr w:type="spellEnd"/>
      <w:r w:rsidR="00E021FB">
        <w:rPr>
          <w:spacing w:val="1"/>
          <w:sz w:val="28"/>
          <w:szCs w:val="28"/>
          <w:lang w:val="en-US"/>
        </w:rPr>
        <w:t xml:space="preserve"> </w:t>
      </w:r>
      <w:proofErr w:type="spellStart"/>
      <w:r w:rsidR="00E021FB">
        <w:rPr>
          <w:spacing w:val="1"/>
          <w:sz w:val="28"/>
          <w:szCs w:val="28"/>
          <w:lang w:val="en-US"/>
        </w:rPr>
        <w:t>số</w:t>
      </w:r>
      <w:proofErr w:type="spellEnd"/>
      <w:r w:rsidR="00E021FB">
        <w:rPr>
          <w:spacing w:val="1"/>
          <w:sz w:val="28"/>
          <w:szCs w:val="28"/>
          <w:lang w:val="en-US"/>
        </w:rPr>
        <w:t xml:space="preserve"> </w:t>
      </w:r>
      <w:proofErr w:type="spellStart"/>
      <w:r w:rsidR="00E021FB">
        <w:rPr>
          <w:spacing w:val="1"/>
          <w:sz w:val="28"/>
          <w:szCs w:val="28"/>
          <w:lang w:val="en-US"/>
        </w:rPr>
        <w:t>nghiên</w:t>
      </w:r>
      <w:proofErr w:type="spellEnd"/>
      <w:r w:rsidR="00E021FB">
        <w:rPr>
          <w:spacing w:val="1"/>
          <w:sz w:val="28"/>
          <w:szCs w:val="28"/>
          <w:lang w:val="en-US"/>
        </w:rPr>
        <w:t xml:space="preserve"> </w:t>
      </w:r>
      <w:proofErr w:type="spellStart"/>
      <w:r w:rsidR="00E021FB">
        <w:rPr>
          <w:spacing w:val="1"/>
          <w:sz w:val="28"/>
          <w:szCs w:val="28"/>
          <w:lang w:val="en-US"/>
        </w:rPr>
        <w:t>cứu</w:t>
      </w:r>
      <w:proofErr w:type="spellEnd"/>
      <w:r w:rsidR="00E021FB">
        <w:rPr>
          <w:spacing w:val="1"/>
          <w:sz w:val="28"/>
          <w:szCs w:val="28"/>
          <w:lang w:val="en-US"/>
        </w:rPr>
        <w:t xml:space="preserve"> </w:t>
      </w:r>
      <w:proofErr w:type="spellStart"/>
      <w:r w:rsidR="00E021FB">
        <w:rPr>
          <w:spacing w:val="1"/>
          <w:sz w:val="28"/>
          <w:szCs w:val="28"/>
          <w:lang w:val="en-US"/>
        </w:rPr>
        <w:t>trên</w:t>
      </w:r>
      <w:proofErr w:type="spellEnd"/>
      <w:r w:rsidRPr="00642BC2">
        <w:rPr>
          <w:spacing w:val="1"/>
          <w:sz w:val="28"/>
          <w:szCs w:val="28"/>
          <w:lang w:val="en-US"/>
        </w:rPr>
        <w:t xml:space="preserve"> </w:t>
      </w:r>
      <w:proofErr w:type="spellStart"/>
      <w:r w:rsidRPr="00642BC2">
        <w:rPr>
          <w:spacing w:val="1"/>
          <w:sz w:val="28"/>
          <w:szCs w:val="28"/>
          <w:lang w:val="en-US"/>
        </w:rPr>
        <w:t>trên</w:t>
      </w:r>
      <w:proofErr w:type="spellEnd"/>
      <w:r w:rsidRPr="00642BC2">
        <w:rPr>
          <w:spacing w:val="1"/>
          <w:sz w:val="28"/>
          <w:szCs w:val="28"/>
          <w:lang w:val="en-US"/>
        </w:rPr>
        <w:t xml:space="preserve">, ta </w:t>
      </w:r>
      <w:proofErr w:type="spellStart"/>
      <w:r w:rsidRPr="00642BC2">
        <w:rPr>
          <w:spacing w:val="1"/>
          <w:sz w:val="28"/>
          <w:szCs w:val="28"/>
          <w:lang w:val="en-US"/>
        </w:rPr>
        <w:t>thấy</w:t>
      </w:r>
      <w:proofErr w:type="spellEnd"/>
      <w:r w:rsidRPr="00642BC2">
        <w:rPr>
          <w:spacing w:val="1"/>
          <w:sz w:val="28"/>
          <w:szCs w:val="28"/>
          <w:lang w:val="en-US"/>
        </w:rPr>
        <w:t xml:space="preserve"> </w:t>
      </w:r>
      <w:proofErr w:type="spellStart"/>
      <w:r w:rsidRPr="00642BC2">
        <w:rPr>
          <w:spacing w:val="1"/>
          <w:sz w:val="28"/>
          <w:szCs w:val="28"/>
          <w:lang w:val="en-US"/>
        </w:rPr>
        <w:t>các</w:t>
      </w:r>
      <w:proofErr w:type="spellEnd"/>
      <w:r w:rsidRPr="00642BC2">
        <w:rPr>
          <w:spacing w:val="1"/>
          <w:sz w:val="28"/>
          <w:szCs w:val="28"/>
          <w:lang w:val="en-US"/>
        </w:rPr>
        <w:t xml:space="preserve"> </w:t>
      </w:r>
      <w:proofErr w:type="spellStart"/>
      <w:r w:rsidRPr="00642BC2">
        <w:rPr>
          <w:spacing w:val="1"/>
          <w:sz w:val="28"/>
          <w:szCs w:val="28"/>
          <w:lang w:val="en-US"/>
        </w:rPr>
        <w:t>nhân</w:t>
      </w:r>
      <w:proofErr w:type="spellEnd"/>
      <w:r w:rsidRPr="00642BC2">
        <w:rPr>
          <w:spacing w:val="1"/>
          <w:sz w:val="28"/>
          <w:szCs w:val="28"/>
          <w:lang w:val="en-US"/>
        </w:rPr>
        <w:t xml:space="preserve"> </w:t>
      </w:r>
      <w:proofErr w:type="spellStart"/>
      <w:r w:rsidRPr="00642BC2">
        <w:rPr>
          <w:spacing w:val="1"/>
          <w:sz w:val="28"/>
          <w:szCs w:val="28"/>
          <w:lang w:val="en-US"/>
        </w:rPr>
        <w:t>tố</w:t>
      </w:r>
      <w:proofErr w:type="spellEnd"/>
      <w:r w:rsidRPr="00642BC2">
        <w:rPr>
          <w:spacing w:val="1"/>
          <w:sz w:val="28"/>
          <w:szCs w:val="28"/>
          <w:lang w:val="en-US"/>
        </w:rPr>
        <w:t xml:space="preserve"> </w:t>
      </w:r>
      <w:proofErr w:type="spellStart"/>
      <w:r w:rsidRPr="00642BC2">
        <w:rPr>
          <w:spacing w:val="1"/>
          <w:sz w:val="28"/>
          <w:szCs w:val="28"/>
          <w:lang w:val="en-US"/>
        </w:rPr>
        <w:t>ảnh</w:t>
      </w:r>
      <w:proofErr w:type="spellEnd"/>
      <w:r w:rsidRPr="00642BC2">
        <w:rPr>
          <w:spacing w:val="1"/>
          <w:sz w:val="28"/>
          <w:szCs w:val="28"/>
          <w:lang w:val="en-US"/>
        </w:rPr>
        <w:t xml:space="preserve"> </w:t>
      </w:r>
      <w:proofErr w:type="spellStart"/>
      <w:r w:rsidRPr="00642BC2">
        <w:rPr>
          <w:spacing w:val="1"/>
          <w:sz w:val="28"/>
          <w:szCs w:val="28"/>
          <w:lang w:val="en-US"/>
        </w:rPr>
        <w:t>hưởng</w:t>
      </w:r>
      <w:proofErr w:type="spellEnd"/>
      <w:r w:rsidRPr="00642BC2">
        <w:rPr>
          <w:spacing w:val="1"/>
          <w:sz w:val="28"/>
          <w:szCs w:val="28"/>
          <w:lang w:val="en-US"/>
        </w:rPr>
        <w:t xml:space="preserve"> </w:t>
      </w:r>
      <w:proofErr w:type="spellStart"/>
      <w:r w:rsidRPr="00642BC2">
        <w:rPr>
          <w:spacing w:val="1"/>
          <w:sz w:val="28"/>
          <w:szCs w:val="28"/>
          <w:lang w:val="en-US"/>
        </w:rPr>
        <w:t>đến</w:t>
      </w:r>
      <w:proofErr w:type="spellEnd"/>
      <w:r w:rsidRPr="00642BC2">
        <w:rPr>
          <w:spacing w:val="1"/>
          <w:sz w:val="28"/>
          <w:szCs w:val="28"/>
          <w:lang w:val="en-US"/>
        </w:rPr>
        <w:t xml:space="preserve">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nghề</w:t>
      </w:r>
      <w:proofErr w:type="spellEnd"/>
      <w:r w:rsidRPr="00642BC2">
        <w:rPr>
          <w:spacing w:val="1"/>
          <w:sz w:val="28"/>
          <w:szCs w:val="28"/>
          <w:lang w:val="en-US"/>
        </w:rPr>
        <w:t xml:space="preserve"> </w:t>
      </w:r>
      <w:proofErr w:type="spellStart"/>
      <w:r w:rsidRPr="00642BC2">
        <w:rPr>
          <w:spacing w:val="1"/>
          <w:sz w:val="28"/>
          <w:szCs w:val="28"/>
          <w:lang w:val="en-US"/>
        </w:rPr>
        <w:t>nghiệp</w:t>
      </w:r>
      <w:proofErr w:type="spellEnd"/>
      <w:r w:rsidRPr="00642BC2">
        <w:rPr>
          <w:spacing w:val="1"/>
          <w:sz w:val="28"/>
          <w:szCs w:val="28"/>
          <w:lang w:val="en-US"/>
        </w:rPr>
        <w:t xml:space="preserve"> KTV </w:t>
      </w:r>
      <w:proofErr w:type="spellStart"/>
      <w:r w:rsidRPr="00642BC2">
        <w:rPr>
          <w:spacing w:val="1"/>
          <w:sz w:val="28"/>
          <w:szCs w:val="28"/>
          <w:lang w:val="en-US"/>
        </w:rPr>
        <w:t>thường</w:t>
      </w:r>
      <w:proofErr w:type="spellEnd"/>
      <w:r w:rsidRPr="00642BC2">
        <w:rPr>
          <w:spacing w:val="1"/>
          <w:sz w:val="28"/>
          <w:szCs w:val="28"/>
          <w:lang w:val="en-US"/>
        </w:rPr>
        <w:t xml:space="preserve"> </w:t>
      </w:r>
      <w:proofErr w:type="spellStart"/>
      <w:r w:rsidRPr="00642BC2">
        <w:rPr>
          <w:spacing w:val="1"/>
          <w:sz w:val="28"/>
          <w:szCs w:val="28"/>
          <w:lang w:val="en-US"/>
        </w:rPr>
        <w:t>được</w:t>
      </w:r>
      <w:proofErr w:type="spellEnd"/>
      <w:r w:rsidRPr="00642BC2">
        <w:rPr>
          <w:spacing w:val="1"/>
          <w:sz w:val="28"/>
          <w:szCs w:val="28"/>
          <w:lang w:val="en-US"/>
        </w:rPr>
        <w:t xml:space="preserve"> </w:t>
      </w:r>
      <w:proofErr w:type="spellStart"/>
      <w:r w:rsidRPr="00642BC2">
        <w:rPr>
          <w:spacing w:val="1"/>
          <w:sz w:val="28"/>
          <w:szCs w:val="28"/>
          <w:lang w:val="en-US"/>
        </w:rPr>
        <w:t>đề</w:t>
      </w:r>
      <w:proofErr w:type="spellEnd"/>
      <w:r w:rsidRPr="00642BC2">
        <w:rPr>
          <w:spacing w:val="1"/>
          <w:sz w:val="28"/>
          <w:szCs w:val="28"/>
          <w:lang w:val="en-US"/>
        </w:rPr>
        <w:t xml:space="preserve"> </w:t>
      </w:r>
      <w:proofErr w:type="spellStart"/>
      <w:r w:rsidRPr="00642BC2">
        <w:rPr>
          <w:spacing w:val="1"/>
          <w:sz w:val="28"/>
          <w:szCs w:val="28"/>
          <w:lang w:val="en-US"/>
        </w:rPr>
        <w:t>cập</w:t>
      </w:r>
      <w:proofErr w:type="spellEnd"/>
      <w:r w:rsidRPr="00642BC2">
        <w:rPr>
          <w:spacing w:val="1"/>
          <w:sz w:val="28"/>
          <w:szCs w:val="28"/>
          <w:lang w:val="en-US"/>
        </w:rPr>
        <w:t xml:space="preserve"> </w:t>
      </w:r>
      <w:proofErr w:type="spellStart"/>
      <w:r w:rsidRPr="00642BC2">
        <w:rPr>
          <w:spacing w:val="1"/>
          <w:sz w:val="28"/>
          <w:szCs w:val="28"/>
          <w:lang w:val="en-US"/>
        </w:rPr>
        <w:t>tới</w:t>
      </w:r>
      <w:proofErr w:type="spellEnd"/>
      <w:r w:rsidRPr="00642BC2">
        <w:rPr>
          <w:spacing w:val="1"/>
          <w:sz w:val="28"/>
          <w:szCs w:val="28"/>
          <w:lang w:val="en-US"/>
        </w:rPr>
        <w:t xml:space="preserve"> </w:t>
      </w:r>
      <w:proofErr w:type="spellStart"/>
      <w:r w:rsidRPr="00642BC2">
        <w:rPr>
          <w:spacing w:val="1"/>
          <w:sz w:val="28"/>
          <w:szCs w:val="28"/>
          <w:lang w:val="en-US"/>
        </w:rPr>
        <w:t>có</w:t>
      </w:r>
      <w:proofErr w:type="spellEnd"/>
      <w:r w:rsidRPr="00642BC2">
        <w:rPr>
          <w:spacing w:val="1"/>
          <w:sz w:val="28"/>
          <w:szCs w:val="28"/>
          <w:lang w:val="en-US"/>
        </w:rPr>
        <w:t xml:space="preserve"> </w:t>
      </w:r>
      <w:proofErr w:type="spellStart"/>
      <w:r w:rsidRPr="00642BC2">
        <w:rPr>
          <w:spacing w:val="1"/>
          <w:sz w:val="28"/>
          <w:szCs w:val="28"/>
          <w:lang w:val="en-US"/>
        </w:rPr>
        <w:t>thể</w:t>
      </w:r>
      <w:proofErr w:type="spellEnd"/>
      <w:r w:rsidRPr="00642BC2">
        <w:rPr>
          <w:spacing w:val="1"/>
          <w:sz w:val="28"/>
          <w:szCs w:val="28"/>
          <w:lang w:val="en-US"/>
        </w:rPr>
        <w:t xml:space="preserve"> </w:t>
      </w:r>
      <w:proofErr w:type="spellStart"/>
      <w:r w:rsidRPr="00642BC2">
        <w:rPr>
          <w:spacing w:val="1"/>
          <w:sz w:val="28"/>
          <w:szCs w:val="28"/>
          <w:lang w:val="en-US"/>
        </w:rPr>
        <w:t>kể</w:t>
      </w:r>
      <w:proofErr w:type="spellEnd"/>
      <w:r w:rsidRPr="00642BC2">
        <w:rPr>
          <w:spacing w:val="1"/>
          <w:sz w:val="28"/>
          <w:szCs w:val="28"/>
          <w:lang w:val="en-US"/>
        </w:rPr>
        <w:t xml:space="preserve"> </w:t>
      </w:r>
      <w:proofErr w:type="spellStart"/>
      <w:r w:rsidRPr="00642BC2">
        <w:rPr>
          <w:spacing w:val="1"/>
          <w:sz w:val="28"/>
          <w:szCs w:val="28"/>
          <w:lang w:val="en-US"/>
        </w:rPr>
        <w:t>đến</w:t>
      </w:r>
      <w:proofErr w:type="spellEnd"/>
      <w:r w:rsidRPr="00642BC2">
        <w:rPr>
          <w:spacing w:val="1"/>
          <w:sz w:val="28"/>
          <w:szCs w:val="28"/>
          <w:lang w:val="en-US"/>
        </w:rPr>
        <w:t xml:space="preserve"> </w:t>
      </w:r>
      <w:proofErr w:type="spellStart"/>
      <w:r w:rsidRPr="00642BC2">
        <w:rPr>
          <w:spacing w:val="1"/>
          <w:sz w:val="28"/>
          <w:szCs w:val="28"/>
          <w:lang w:val="en-US"/>
        </w:rPr>
        <w:t>như</w:t>
      </w:r>
      <w:proofErr w:type="spellEnd"/>
      <w:r w:rsidRPr="00642BC2">
        <w:rPr>
          <w:spacing w:val="1"/>
          <w:sz w:val="28"/>
          <w:szCs w:val="28"/>
          <w:lang w:val="en-US"/>
        </w:rPr>
        <w:t>:</w:t>
      </w:r>
    </w:p>
    <w:p w14:paraId="047FFDF9" w14:textId="54F0A685" w:rsidR="00DC6631" w:rsidRPr="00642BC2" w:rsidRDefault="00DC6631" w:rsidP="009D00E9">
      <w:pPr>
        <w:pStyle w:val="ListParagraph"/>
        <w:numPr>
          <w:ilvl w:val="0"/>
          <w:numId w:val="9"/>
        </w:numPr>
        <w:spacing w:line="288" w:lineRule="auto"/>
        <w:ind w:right="131"/>
        <w:rPr>
          <w:spacing w:val="1"/>
          <w:sz w:val="28"/>
          <w:szCs w:val="28"/>
          <w:lang w:val="en-US"/>
        </w:rPr>
      </w:pPr>
      <w:proofErr w:type="spellStart"/>
      <w:r w:rsidRPr="00642BC2">
        <w:rPr>
          <w:spacing w:val="1"/>
          <w:sz w:val="28"/>
          <w:szCs w:val="28"/>
          <w:lang w:val="en-US"/>
        </w:rPr>
        <w:t>Chuẩn</w:t>
      </w:r>
      <w:proofErr w:type="spellEnd"/>
      <w:r w:rsidRPr="00642BC2">
        <w:rPr>
          <w:spacing w:val="1"/>
          <w:sz w:val="28"/>
          <w:szCs w:val="28"/>
          <w:lang w:val="en-US"/>
        </w:rPr>
        <w:t xml:space="preserve"> </w:t>
      </w:r>
      <w:proofErr w:type="spellStart"/>
      <w:r w:rsidRPr="00642BC2">
        <w:rPr>
          <w:spacing w:val="1"/>
          <w:sz w:val="28"/>
          <w:szCs w:val="28"/>
          <w:lang w:val="en-US"/>
        </w:rPr>
        <w:t>mực</w:t>
      </w:r>
      <w:proofErr w:type="spellEnd"/>
      <w:r w:rsidRPr="00642BC2">
        <w:rPr>
          <w:spacing w:val="1"/>
          <w:sz w:val="28"/>
          <w:szCs w:val="28"/>
          <w:lang w:val="en-US"/>
        </w:rPr>
        <w:t xml:space="preserve">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r w:rsidRPr="00642BC2">
        <w:rPr>
          <w:spacing w:val="1"/>
          <w:sz w:val="28"/>
          <w:szCs w:val="28"/>
          <w:lang w:val="en-US"/>
        </w:rPr>
        <w:t xml:space="preserve"> </w:t>
      </w:r>
      <w:proofErr w:type="spellStart"/>
      <w:r w:rsidRPr="00642BC2">
        <w:rPr>
          <w:spacing w:val="1"/>
          <w:sz w:val="28"/>
          <w:szCs w:val="28"/>
          <w:lang w:val="en-US"/>
        </w:rPr>
        <w:t>nghề</w:t>
      </w:r>
      <w:proofErr w:type="spellEnd"/>
      <w:r w:rsidRPr="00642BC2">
        <w:rPr>
          <w:spacing w:val="1"/>
          <w:sz w:val="28"/>
          <w:szCs w:val="28"/>
          <w:lang w:val="en-US"/>
        </w:rPr>
        <w:t xml:space="preserve"> </w:t>
      </w:r>
      <w:proofErr w:type="spellStart"/>
      <w:r w:rsidRPr="00642BC2">
        <w:rPr>
          <w:spacing w:val="1"/>
          <w:sz w:val="28"/>
          <w:szCs w:val="28"/>
          <w:lang w:val="en-US"/>
        </w:rPr>
        <w:t>nghiệp</w:t>
      </w:r>
      <w:proofErr w:type="spellEnd"/>
    </w:p>
    <w:p w14:paraId="0A00901A" w14:textId="124F81FF" w:rsidR="00DC6631" w:rsidRPr="00642BC2" w:rsidRDefault="003F7CB8" w:rsidP="009D00E9">
      <w:pPr>
        <w:pStyle w:val="ListParagraph"/>
        <w:numPr>
          <w:ilvl w:val="0"/>
          <w:numId w:val="9"/>
        </w:numPr>
        <w:spacing w:line="288" w:lineRule="auto"/>
        <w:ind w:right="131"/>
        <w:rPr>
          <w:spacing w:val="1"/>
          <w:sz w:val="28"/>
          <w:szCs w:val="28"/>
          <w:lang w:val="en-US"/>
        </w:rPr>
      </w:pPr>
      <w:proofErr w:type="spellStart"/>
      <w:r w:rsidRPr="00642BC2">
        <w:rPr>
          <w:spacing w:val="1"/>
          <w:sz w:val="28"/>
          <w:szCs w:val="28"/>
          <w:lang w:val="en-US"/>
        </w:rPr>
        <w:t>Nhận</w:t>
      </w:r>
      <w:proofErr w:type="spellEnd"/>
      <w:r w:rsidRPr="00642BC2">
        <w:rPr>
          <w:spacing w:val="1"/>
          <w:sz w:val="28"/>
          <w:szCs w:val="28"/>
          <w:lang w:val="en-US"/>
        </w:rPr>
        <w:t xml:space="preserve"> </w:t>
      </w:r>
      <w:proofErr w:type="spellStart"/>
      <w:r w:rsidRPr="00642BC2">
        <w:rPr>
          <w:spacing w:val="1"/>
          <w:sz w:val="28"/>
          <w:szCs w:val="28"/>
          <w:lang w:val="en-US"/>
        </w:rPr>
        <w:t>thức</w:t>
      </w:r>
      <w:proofErr w:type="spellEnd"/>
      <w:r w:rsidRPr="00642BC2">
        <w:rPr>
          <w:spacing w:val="1"/>
          <w:sz w:val="28"/>
          <w:szCs w:val="28"/>
          <w:lang w:val="en-US"/>
        </w:rPr>
        <w:t xml:space="preserve"> </w:t>
      </w:r>
      <w:proofErr w:type="spellStart"/>
      <w:r w:rsidRPr="00642BC2">
        <w:rPr>
          <w:spacing w:val="1"/>
          <w:sz w:val="28"/>
          <w:szCs w:val="28"/>
          <w:lang w:val="en-US"/>
        </w:rPr>
        <w:t>về</w:t>
      </w:r>
      <w:proofErr w:type="spellEnd"/>
      <w:r w:rsidRPr="00642BC2">
        <w:rPr>
          <w:spacing w:val="1"/>
          <w:sz w:val="28"/>
          <w:szCs w:val="28"/>
          <w:lang w:val="en-US"/>
        </w:rPr>
        <w:t xml:space="preserve"> </w:t>
      </w:r>
      <w:proofErr w:type="spellStart"/>
      <w:r w:rsidRPr="00642BC2">
        <w:rPr>
          <w:spacing w:val="1"/>
          <w:sz w:val="28"/>
          <w:szCs w:val="28"/>
          <w:lang w:val="en-US"/>
        </w:rPr>
        <w:t>hành</w:t>
      </w:r>
      <w:proofErr w:type="spellEnd"/>
      <w:r w:rsidRPr="00642BC2">
        <w:rPr>
          <w:spacing w:val="1"/>
          <w:sz w:val="28"/>
          <w:szCs w:val="28"/>
          <w:lang w:val="en-US"/>
        </w:rPr>
        <w:t xml:space="preserve"> vi </w:t>
      </w:r>
      <w:proofErr w:type="spellStart"/>
      <w:r w:rsidRPr="00642BC2">
        <w:rPr>
          <w:spacing w:val="1"/>
          <w:sz w:val="28"/>
          <w:szCs w:val="28"/>
          <w:lang w:val="en-US"/>
        </w:rPr>
        <w:t>đạo</w:t>
      </w:r>
      <w:proofErr w:type="spellEnd"/>
      <w:r w:rsidRPr="00642BC2">
        <w:rPr>
          <w:spacing w:val="1"/>
          <w:sz w:val="28"/>
          <w:szCs w:val="28"/>
          <w:lang w:val="en-US"/>
        </w:rPr>
        <w:t xml:space="preserve"> </w:t>
      </w:r>
      <w:proofErr w:type="spellStart"/>
      <w:r w:rsidRPr="00642BC2">
        <w:rPr>
          <w:spacing w:val="1"/>
          <w:sz w:val="28"/>
          <w:szCs w:val="28"/>
          <w:lang w:val="en-US"/>
        </w:rPr>
        <w:t>đức</w:t>
      </w:r>
      <w:proofErr w:type="spellEnd"/>
    </w:p>
    <w:p w14:paraId="5FD55419" w14:textId="08314391" w:rsidR="003F7CB8" w:rsidRPr="00642BC2" w:rsidRDefault="003F7CB8" w:rsidP="009D00E9">
      <w:pPr>
        <w:pStyle w:val="ListParagraph"/>
        <w:numPr>
          <w:ilvl w:val="0"/>
          <w:numId w:val="9"/>
        </w:numPr>
        <w:spacing w:line="288" w:lineRule="auto"/>
        <w:ind w:right="131"/>
        <w:rPr>
          <w:spacing w:val="1"/>
          <w:sz w:val="28"/>
          <w:szCs w:val="28"/>
          <w:lang w:val="en-US"/>
        </w:rPr>
      </w:pPr>
      <w:r w:rsidRPr="00642BC2">
        <w:rPr>
          <w:spacing w:val="1"/>
          <w:sz w:val="28"/>
          <w:szCs w:val="28"/>
          <w:lang w:val="en-US"/>
        </w:rPr>
        <w:t xml:space="preserve">Thu </w:t>
      </w:r>
      <w:proofErr w:type="spellStart"/>
      <w:r w:rsidRPr="00642BC2">
        <w:rPr>
          <w:spacing w:val="1"/>
          <w:sz w:val="28"/>
          <w:szCs w:val="28"/>
          <w:lang w:val="en-US"/>
        </w:rPr>
        <w:t>nhập</w:t>
      </w:r>
      <w:proofErr w:type="spellEnd"/>
    </w:p>
    <w:p w14:paraId="47BF4FAB" w14:textId="1B8A51C3" w:rsidR="00EA5FAA" w:rsidRPr="00642BC2" w:rsidRDefault="00EA5FAA" w:rsidP="009D00E9">
      <w:pPr>
        <w:pStyle w:val="ListParagraph"/>
        <w:numPr>
          <w:ilvl w:val="0"/>
          <w:numId w:val="9"/>
        </w:numPr>
        <w:spacing w:line="288" w:lineRule="auto"/>
        <w:ind w:right="131"/>
        <w:rPr>
          <w:spacing w:val="1"/>
          <w:sz w:val="28"/>
          <w:szCs w:val="28"/>
          <w:lang w:val="en-US"/>
        </w:rPr>
      </w:pPr>
      <w:proofErr w:type="spellStart"/>
      <w:r w:rsidRPr="00642BC2">
        <w:rPr>
          <w:spacing w:val="1"/>
          <w:sz w:val="28"/>
          <w:szCs w:val="28"/>
          <w:lang w:val="en-US"/>
        </w:rPr>
        <w:t>Bối</w:t>
      </w:r>
      <w:proofErr w:type="spellEnd"/>
      <w:r w:rsidRPr="00642BC2">
        <w:rPr>
          <w:spacing w:val="1"/>
          <w:sz w:val="28"/>
          <w:szCs w:val="28"/>
          <w:lang w:val="en-US"/>
        </w:rPr>
        <w:t xml:space="preserve"> </w:t>
      </w:r>
      <w:proofErr w:type="spellStart"/>
      <w:r w:rsidRPr="00642BC2">
        <w:rPr>
          <w:spacing w:val="1"/>
          <w:sz w:val="28"/>
          <w:szCs w:val="28"/>
          <w:lang w:val="en-US"/>
        </w:rPr>
        <w:t>cảnh</w:t>
      </w:r>
      <w:proofErr w:type="spellEnd"/>
      <w:r w:rsidRPr="00642BC2">
        <w:rPr>
          <w:spacing w:val="1"/>
          <w:sz w:val="28"/>
          <w:szCs w:val="28"/>
          <w:lang w:val="en-US"/>
        </w:rPr>
        <w:t xml:space="preserve"> </w:t>
      </w:r>
      <w:proofErr w:type="spellStart"/>
      <w:r w:rsidRPr="00642BC2">
        <w:rPr>
          <w:spacing w:val="1"/>
          <w:sz w:val="28"/>
          <w:szCs w:val="28"/>
          <w:lang w:val="en-US"/>
        </w:rPr>
        <w:t>văn</w:t>
      </w:r>
      <w:proofErr w:type="spellEnd"/>
      <w:r w:rsidRPr="00642BC2">
        <w:rPr>
          <w:spacing w:val="1"/>
          <w:sz w:val="28"/>
          <w:szCs w:val="28"/>
          <w:lang w:val="en-US"/>
        </w:rPr>
        <w:t xml:space="preserve"> </w:t>
      </w:r>
      <w:proofErr w:type="spellStart"/>
      <w:r w:rsidRPr="00642BC2">
        <w:rPr>
          <w:spacing w:val="1"/>
          <w:sz w:val="28"/>
          <w:szCs w:val="28"/>
          <w:lang w:val="en-US"/>
        </w:rPr>
        <w:t>hóa</w:t>
      </w:r>
      <w:proofErr w:type="spellEnd"/>
    </w:p>
    <w:p w14:paraId="5BF94741" w14:textId="6B95717B" w:rsidR="003F7CB8" w:rsidRPr="00642BC2" w:rsidRDefault="003F7CB8" w:rsidP="009D00E9">
      <w:pPr>
        <w:pStyle w:val="ListParagraph"/>
        <w:numPr>
          <w:ilvl w:val="0"/>
          <w:numId w:val="9"/>
        </w:numPr>
        <w:spacing w:line="288" w:lineRule="auto"/>
        <w:ind w:right="131"/>
        <w:rPr>
          <w:spacing w:val="1"/>
          <w:sz w:val="28"/>
          <w:szCs w:val="28"/>
          <w:lang w:val="en-US"/>
        </w:rPr>
      </w:pPr>
      <w:proofErr w:type="spellStart"/>
      <w:r w:rsidRPr="00642BC2">
        <w:rPr>
          <w:spacing w:val="1"/>
          <w:sz w:val="28"/>
          <w:szCs w:val="28"/>
          <w:lang w:val="en-US"/>
        </w:rPr>
        <w:t>Kinh</w:t>
      </w:r>
      <w:proofErr w:type="spellEnd"/>
      <w:r w:rsidRPr="00642BC2">
        <w:rPr>
          <w:spacing w:val="1"/>
          <w:sz w:val="28"/>
          <w:szCs w:val="28"/>
          <w:lang w:val="en-US"/>
        </w:rPr>
        <w:t xml:space="preserve"> </w:t>
      </w:r>
      <w:proofErr w:type="spellStart"/>
      <w:r w:rsidRPr="00642BC2">
        <w:rPr>
          <w:spacing w:val="1"/>
          <w:sz w:val="28"/>
          <w:szCs w:val="28"/>
          <w:lang w:val="en-US"/>
        </w:rPr>
        <w:t>nghiệm</w:t>
      </w:r>
      <w:proofErr w:type="spellEnd"/>
      <w:r w:rsidRPr="00642BC2">
        <w:rPr>
          <w:spacing w:val="1"/>
          <w:sz w:val="28"/>
          <w:szCs w:val="28"/>
          <w:lang w:val="en-US"/>
        </w:rPr>
        <w:t xml:space="preserve"> </w:t>
      </w:r>
      <w:proofErr w:type="spellStart"/>
      <w:r w:rsidRPr="00642BC2">
        <w:rPr>
          <w:spacing w:val="1"/>
          <w:sz w:val="28"/>
          <w:szCs w:val="28"/>
          <w:lang w:val="en-US"/>
        </w:rPr>
        <w:t>làm</w:t>
      </w:r>
      <w:proofErr w:type="spellEnd"/>
      <w:r w:rsidRPr="00642BC2">
        <w:rPr>
          <w:spacing w:val="1"/>
          <w:sz w:val="28"/>
          <w:szCs w:val="28"/>
          <w:lang w:val="en-US"/>
        </w:rPr>
        <w:t xml:space="preserve"> </w:t>
      </w:r>
      <w:proofErr w:type="spellStart"/>
      <w:r w:rsidRPr="00642BC2">
        <w:rPr>
          <w:spacing w:val="1"/>
          <w:sz w:val="28"/>
          <w:szCs w:val="28"/>
          <w:lang w:val="en-US"/>
        </w:rPr>
        <w:t>việc</w:t>
      </w:r>
      <w:proofErr w:type="spellEnd"/>
    </w:p>
    <w:p w14:paraId="093D2AAD" w14:textId="5E474444" w:rsidR="003F7CB8" w:rsidRPr="00642BC2" w:rsidRDefault="00642BC2" w:rsidP="00B54BBF">
      <w:pPr>
        <w:pStyle w:val="BodyText"/>
        <w:spacing w:before="81" w:line="288" w:lineRule="auto"/>
        <w:ind w:right="124" w:firstLine="719"/>
        <w:jc w:val="both"/>
        <w:outlineLvl w:val="1"/>
        <w:rPr>
          <w:b/>
          <w:bCs/>
          <w:sz w:val="28"/>
          <w:szCs w:val="28"/>
        </w:rPr>
      </w:pPr>
      <w:bookmarkStart w:id="8" w:name="_Toc137666786"/>
      <w:r w:rsidRPr="00642BC2">
        <w:rPr>
          <w:b/>
          <w:bCs/>
          <w:sz w:val="28"/>
          <w:szCs w:val="28"/>
          <w:lang w:val="en-US"/>
        </w:rPr>
        <w:lastRenderedPageBreak/>
        <w:t>2.2.</w:t>
      </w:r>
      <w:r>
        <w:rPr>
          <w:b/>
          <w:bCs/>
          <w:sz w:val="28"/>
          <w:szCs w:val="28"/>
          <w:lang w:val="en-US"/>
        </w:rPr>
        <w:t xml:space="preserve"> </w:t>
      </w:r>
      <w:r w:rsidR="003F7CB8" w:rsidRPr="00642BC2">
        <w:rPr>
          <w:b/>
          <w:bCs/>
          <w:sz w:val="28"/>
          <w:szCs w:val="28"/>
        </w:rPr>
        <w:t>Chuẩn mực đạo đức nghề nghiệp</w:t>
      </w:r>
      <w:bookmarkEnd w:id="8"/>
    </w:p>
    <w:p w14:paraId="16E222AE" w14:textId="18C90DB5" w:rsidR="008E527F" w:rsidRPr="00642BC2" w:rsidRDefault="008E527F" w:rsidP="009D00E9">
      <w:pPr>
        <w:pStyle w:val="BodyText"/>
        <w:spacing w:before="81" w:line="288" w:lineRule="auto"/>
        <w:ind w:right="124" w:firstLine="719"/>
        <w:jc w:val="both"/>
        <w:rPr>
          <w:sz w:val="28"/>
          <w:szCs w:val="28"/>
        </w:rPr>
      </w:pPr>
      <w:r w:rsidRPr="00642BC2">
        <w:rPr>
          <w:sz w:val="28"/>
          <w:szCs w:val="28"/>
        </w:rPr>
        <w:t>Chuẩn mực đạo đức nghề nghiệp kế toán kiểm toán là những quy định, nguyên tắc cơ bản về đạo đức nghề nghiệp, do cơ quan quản lý hoặc hiệp hội nghề nghiệp ban hành, nhằm hướng dẫn hành vi cho các kế toán, kiểm toán viên và tổ chức hành nghề kế toán kiểm toán trong việc xử lý vấn đề đạo đức phát sinh</w:t>
      </w:r>
      <w:r w:rsidR="006172BA" w:rsidRPr="00642BC2">
        <w:rPr>
          <w:sz w:val="28"/>
          <w:szCs w:val="28"/>
        </w:rPr>
        <w:t xml:space="preserve"> trong quá trình hành nghề. Việc ban hành và áp dụng các chuẩn mực đạo đức nghề nghiệp nhằm đảm bảo chất lượng dịch vụ kế toán kiểm toán, đảm bảo tính trung thực và hợp lý của thông tin tài chính kế toán, củng cố niềm tin của công chúng đối với các thông tin tài chính của doanh nghiệp cũng như đối với nghề nghiệp kế toán kiểm toán.</w:t>
      </w:r>
    </w:p>
    <w:p w14:paraId="0AD11F24" w14:textId="468F85F7" w:rsidR="006172BA" w:rsidRPr="00642BC2" w:rsidRDefault="006172BA" w:rsidP="009D00E9">
      <w:pPr>
        <w:pStyle w:val="BodyText"/>
        <w:spacing w:before="81" w:line="288" w:lineRule="auto"/>
        <w:ind w:right="124" w:firstLine="719"/>
        <w:jc w:val="both"/>
        <w:rPr>
          <w:sz w:val="28"/>
          <w:szCs w:val="28"/>
        </w:rPr>
      </w:pPr>
      <w:r w:rsidRPr="00642BC2">
        <w:rPr>
          <w:sz w:val="28"/>
          <w:szCs w:val="28"/>
        </w:rPr>
        <w:t>Vì chuẩn mực đạo đức cung cấp hướng dẫn về các vấn đề đạo đức mà kiểm toán viên phải tuân theo để giải quyết các tình huống khó xử về đạo đức, việc hiểu biết tốt và tuân thủ nghiêm ngặt các nguyên tắc sẽ giúp kế toán viên đưa ra phán đoán đạo đức phù hợp. Do đó, cho thấy tầm quan trọng của chuẩn mực đạo đức đối với xét đoán hành vi đạo đức của kiểm toán viên.</w:t>
      </w:r>
    </w:p>
    <w:p w14:paraId="39F68299" w14:textId="6BC7011A" w:rsidR="006172BA" w:rsidRPr="00642BC2" w:rsidRDefault="00642BC2" w:rsidP="00B54BBF">
      <w:pPr>
        <w:pStyle w:val="BodyText"/>
        <w:spacing w:before="81" w:line="288" w:lineRule="auto"/>
        <w:ind w:right="124" w:firstLine="719"/>
        <w:jc w:val="both"/>
        <w:outlineLvl w:val="1"/>
        <w:rPr>
          <w:b/>
          <w:bCs/>
          <w:sz w:val="28"/>
          <w:szCs w:val="28"/>
        </w:rPr>
      </w:pPr>
      <w:bookmarkStart w:id="9" w:name="_Toc137666787"/>
      <w:r w:rsidRPr="00642BC2">
        <w:rPr>
          <w:b/>
          <w:bCs/>
          <w:sz w:val="28"/>
          <w:szCs w:val="28"/>
          <w:lang w:val="en-US"/>
        </w:rPr>
        <w:t>2.3.</w:t>
      </w:r>
      <w:r>
        <w:rPr>
          <w:b/>
          <w:bCs/>
          <w:sz w:val="28"/>
          <w:szCs w:val="28"/>
          <w:lang w:val="en-US"/>
        </w:rPr>
        <w:t xml:space="preserve"> </w:t>
      </w:r>
      <w:r w:rsidR="006172BA" w:rsidRPr="00642BC2">
        <w:rPr>
          <w:b/>
          <w:bCs/>
          <w:sz w:val="28"/>
          <w:szCs w:val="28"/>
        </w:rPr>
        <w:t>Nhận thức hành vi đạo đức</w:t>
      </w:r>
      <w:bookmarkEnd w:id="9"/>
    </w:p>
    <w:p w14:paraId="7DC4EC3C" w14:textId="1F7B6967" w:rsidR="005A4914" w:rsidRPr="00642BC2" w:rsidRDefault="005A4914" w:rsidP="009D00E9">
      <w:pPr>
        <w:pStyle w:val="BodyText"/>
        <w:spacing w:before="81" w:line="288" w:lineRule="auto"/>
        <w:ind w:right="124" w:firstLine="719"/>
        <w:jc w:val="both"/>
        <w:rPr>
          <w:sz w:val="28"/>
          <w:szCs w:val="28"/>
        </w:rPr>
      </w:pPr>
      <w:r w:rsidRPr="00642BC2">
        <w:rPr>
          <w:sz w:val="28"/>
          <w:szCs w:val="28"/>
        </w:rPr>
        <w:t xml:space="preserve">Nhận thức đạo đức bao gồm quá trình tìm hiểu, hiểu biết và cảm nhận về các giá trị đạo đức và các quy tắc đạo </w:t>
      </w:r>
      <w:r w:rsidRPr="00642BC2">
        <w:rPr>
          <w:sz w:val="28"/>
          <w:szCs w:val="28"/>
        </w:rPr>
        <w:lastRenderedPageBreak/>
        <w:t>đức, và khả năng áp dụng chúng vào thực tế. Nhận thức đạo đức là một khía cạnh quan trọng của sự tôn trọng đạo đức và nó đóng vai trò quan trọng trong việc phát triển và duy trì đạo đức của cá nhân và tổ chức. Những người có nhận thức đạo đức cao hơn sẽ có thể đưa ra quyết định đúng đắn hơn trong những tình huống có nguy cơ vi phạm đạo đức. Kiểm toán viên có nhận thức hành vi đạo đức ở mức độ cao sẽ coi trọng đạo đức nghề nghiệp của lĩnh vực mà mình làm việc, tuân thủ và thực hiện nghiêm các chuẩn mực đạo đức nghề nghiệp mà họ đã được trang bị và đào tạo, từ có đó thể giảm khả năng vi phạm đạo đức nghề nghiệp.</w:t>
      </w:r>
    </w:p>
    <w:p w14:paraId="511F5CD9" w14:textId="15769AE1" w:rsidR="005A4914" w:rsidRPr="00642BC2" w:rsidRDefault="00642BC2" w:rsidP="00B54BBF">
      <w:pPr>
        <w:pStyle w:val="BodyText"/>
        <w:spacing w:before="81" w:line="288" w:lineRule="auto"/>
        <w:ind w:right="124" w:firstLine="719"/>
        <w:jc w:val="both"/>
        <w:outlineLvl w:val="1"/>
        <w:rPr>
          <w:b/>
          <w:bCs/>
          <w:sz w:val="28"/>
          <w:szCs w:val="28"/>
          <w:lang w:val="en-US"/>
        </w:rPr>
      </w:pPr>
      <w:bookmarkStart w:id="10" w:name="_Toc137666788"/>
      <w:r>
        <w:rPr>
          <w:b/>
          <w:bCs/>
          <w:sz w:val="28"/>
          <w:szCs w:val="28"/>
          <w:lang w:val="en-US"/>
        </w:rPr>
        <w:t xml:space="preserve">2.4. </w:t>
      </w:r>
      <w:r w:rsidR="005A4914" w:rsidRPr="00642BC2">
        <w:rPr>
          <w:b/>
          <w:bCs/>
          <w:sz w:val="28"/>
          <w:szCs w:val="28"/>
          <w:lang w:val="en-US"/>
        </w:rPr>
        <w:t xml:space="preserve">Thu </w:t>
      </w:r>
      <w:proofErr w:type="spellStart"/>
      <w:r w:rsidR="005A4914" w:rsidRPr="00642BC2">
        <w:rPr>
          <w:b/>
          <w:bCs/>
          <w:sz w:val="28"/>
          <w:szCs w:val="28"/>
          <w:lang w:val="en-US"/>
        </w:rPr>
        <w:t>nhập</w:t>
      </w:r>
      <w:bookmarkEnd w:id="10"/>
      <w:proofErr w:type="spellEnd"/>
    </w:p>
    <w:p w14:paraId="6D971BF7" w14:textId="6D45FE12" w:rsidR="00393B0B" w:rsidRPr="00642BC2" w:rsidRDefault="00393B0B" w:rsidP="009D00E9">
      <w:pPr>
        <w:pStyle w:val="BodyText"/>
        <w:spacing w:before="81" w:line="288" w:lineRule="auto"/>
        <w:ind w:right="124" w:firstLine="719"/>
        <w:jc w:val="both"/>
        <w:rPr>
          <w:sz w:val="28"/>
          <w:szCs w:val="28"/>
        </w:rPr>
      </w:pPr>
      <w:r w:rsidRPr="00642BC2">
        <w:rPr>
          <w:sz w:val="28"/>
          <w:szCs w:val="28"/>
        </w:rPr>
        <w:t>Kiểm toán cũng như các ngành nghề khác, thu nhập là một trong những tiêu chí quan trọng</w:t>
      </w:r>
      <w:r w:rsidR="00AB21AD" w:rsidRPr="00642BC2">
        <w:rPr>
          <w:sz w:val="28"/>
          <w:szCs w:val="28"/>
        </w:rPr>
        <w:t xml:space="preserve"> khi lựa chọn công việc</w:t>
      </w:r>
      <w:r w:rsidR="00424D83" w:rsidRPr="00642BC2">
        <w:rPr>
          <w:sz w:val="28"/>
          <w:szCs w:val="28"/>
        </w:rPr>
        <w:t xml:space="preserve"> vì thu nhập sẽ ảnh hưởng đến cuộc sống hàng ngày của người lao động, và kiểm toán viên đương nhiên cũng vậy</w:t>
      </w:r>
      <w:r w:rsidR="00AB21AD" w:rsidRPr="00642BC2">
        <w:rPr>
          <w:sz w:val="28"/>
          <w:szCs w:val="28"/>
        </w:rPr>
        <w:t>.</w:t>
      </w:r>
      <w:r w:rsidR="005529B9" w:rsidRPr="00642BC2">
        <w:rPr>
          <w:sz w:val="28"/>
          <w:szCs w:val="28"/>
        </w:rPr>
        <w:t xml:space="preserve"> Thu nhập ở đây chính là mức lương, thưởng mà công việc kiểm toán đem lại cho các kiểm toán viên để trang trải cuộc sống.</w:t>
      </w:r>
      <w:r w:rsidR="00AB21AD" w:rsidRPr="00642BC2">
        <w:rPr>
          <w:sz w:val="28"/>
          <w:szCs w:val="28"/>
        </w:rPr>
        <w:t xml:space="preserve"> Theo nghiên cứu về gian lận của Donal R.Cressey, áp lực tài chính là một trong các yếu tố có thể dẫn tới hành vi gian lận, tham ô, thậm chí là vi phạm pháp luật. </w:t>
      </w:r>
      <w:r w:rsidR="00424D83" w:rsidRPr="00642BC2">
        <w:rPr>
          <w:sz w:val="28"/>
          <w:szCs w:val="28"/>
        </w:rPr>
        <w:t xml:space="preserve">Một nhân viên đi làm với thu nhập trung bình hoặc thấp nhưng mức chi tiêu cao hoặc đang có sẵn các khoản nợ sẽ gặp phải các áp </w:t>
      </w:r>
      <w:r w:rsidR="00424D83" w:rsidRPr="00642BC2">
        <w:rPr>
          <w:sz w:val="28"/>
          <w:szCs w:val="28"/>
        </w:rPr>
        <w:lastRenderedPageBreak/>
        <w:t xml:space="preserve">lực về tài chính. </w:t>
      </w:r>
      <w:r w:rsidR="00AB21AD" w:rsidRPr="00642BC2">
        <w:rPr>
          <w:sz w:val="28"/>
          <w:szCs w:val="28"/>
        </w:rPr>
        <w:t xml:space="preserve">Mô hình nghiên cứu gian lận này đã được sử dụng để nghiên cứu trong nhiều ngành nghề khác nhau, trong đó ngành kiểm toán, </w:t>
      </w:r>
      <w:r w:rsidR="00424D83" w:rsidRPr="00642BC2">
        <w:rPr>
          <w:sz w:val="28"/>
          <w:szCs w:val="28"/>
        </w:rPr>
        <w:t>theo đó</w:t>
      </w:r>
      <w:r w:rsidR="00AB21AD" w:rsidRPr="00642BC2">
        <w:rPr>
          <w:sz w:val="28"/>
          <w:szCs w:val="28"/>
        </w:rPr>
        <w:t xml:space="preserve"> áp lực tài chính có thể dẫn tới hành vi vi phạm đạo đức nghề nghiệp của kiểm toán viên. Ví dụ như khi một kiểm toán viên đang gánh một khoản nợ lớn, </w:t>
      </w:r>
      <w:r w:rsidR="005529B9" w:rsidRPr="00642BC2">
        <w:rPr>
          <w:sz w:val="28"/>
          <w:szCs w:val="28"/>
        </w:rPr>
        <w:t xml:space="preserve">nhưng thu nhập từ nghề kiểm toán không đủ để thanh toán nợ, dưới á lực tài chính này </w:t>
      </w:r>
      <w:r w:rsidR="00AB21AD" w:rsidRPr="00642BC2">
        <w:rPr>
          <w:sz w:val="28"/>
          <w:szCs w:val="28"/>
        </w:rPr>
        <w:t>anh ta có thể vi phạm tính chính trực của kiểm toán viên, nhận tiền từ phía khách hàng và phát hành một báo cáo kiểm toán có lợi cho khách hàng</w:t>
      </w:r>
      <w:r w:rsidR="005529B9" w:rsidRPr="00642BC2">
        <w:rPr>
          <w:sz w:val="28"/>
          <w:szCs w:val="28"/>
        </w:rPr>
        <w:t xml:space="preserve"> mà bỏ qua các tiêu chuẩn, quy định, các chuẩn mực của kiểm toán</w:t>
      </w:r>
      <w:r w:rsidR="00AB21AD" w:rsidRPr="00642BC2">
        <w:rPr>
          <w:sz w:val="28"/>
          <w:szCs w:val="28"/>
        </w:rPr>
        <w:t>, điều này dẫn đến việc vi phạm đạo đức nghề nghiệp</w:t>
      </w:r>
      <w:r w:rsidR="005529B9" w:rsidRPr="00642BC2">
        <w:rPr>
          <w:sz w:val="28"/>
          <w:szCs w:val="28"/>
        </w:rPr>
        <w:t xml:space="preserve"> kiểm toán viên</w:t>
      </w:r>
      <w:r w:rsidR="009B3547" w:rsidRPr="00642BC2">
        <w:rPr>
          <w:sz w:val="28"/>
          <w:szCs w:val="28"/>
        </w:rPr>
        <w:t>.</w:t>
      </w:r>
    </w:p>
    <w:p w14:paraId="4137E38D" w14:textId="3F65FDD7" w:rsidR="00EA5FAA" w:rsidRPr="00642BC2" w:rsidRDefault="00642BC2" w:rsidP="00B54BBF">
      <w:pPr>
        <w:pStyle w:val="BodyText"/>
        <w:spacing w:before="81" w:line="288" w:lineRule="auto"/>
        <w:ind w:right="124" w:firstLine="719"/>
        <w:jc w:val="both"/>
        <w:outlineLvl w:val="1"/>
        <w:rPr>
          <w:b/>
          <w:bCs/>
          <w:sz w:val="28"/>
          <w:szCs w:val="28"/>
          <w:lang w:val="en-US"/>
        </w:rPr>
      </w:pPr>
      <w:bookmarkStart w:id="11" w:name="_Toc137666789"/>
      <w:r>
        <w:rPr>
          <w:b/>
          <w:bCs/>
          <w:sz w:val="28"/>
          <w:szCs w:val="28"/>
          <w:lang w:val="en-US"/>
        </w:rPr>
        <w:t xml:space="preserve">2.5. </w:t>
      </w:r>
      <w:proofErr w:type="spellStart"/>
      <w:r w:rsidR="00E554A4" w:rsidRPr="00642BC2">
        <w:rPr>
          <w:b/>
          <w:bCs/>
          <w:sz w:val="28"/>
          <w:szCs w:val="28"/>
          <w:lang w:val="en-US"/>
        </w:rPr>
        <w:t>Bối</w:t>
      </w:r>
      <w:proofErr w:type="spellEnd"/>
      <w:r w:rsidR="00E554A4" w:rsidRPr="00642BC2">
        <w:rPr>
          <w:b/>
          <w:bCs/>
          <w:sz w:val="28"/>
          <w:szCs w:val="28"/>
          <w:lang w:val="en-US"/>
        </w:rPr>
        <w:t xml:space="preserve"> </w:t>
      </w:r>
      <w:proofErr w:type="spellStart"/>
      <w:r w:rsidR="00E554A4" w:rsidRPr="00642BC2">
        <w:rPr>
          <w:b/>
          <w:bCs/>
          <w:sz w:val="28"/>
          <w:szCs w:val="28"/>
          <w:lang w:val="en-US"/>
        </w:rPr>
        <w:t>cảnh</w:t>
      </w:r>
      <w:proofErr w:type="spellEnd"/>
      <w:r w:rsidR="00E554A4" w:rsidRPr="00642BC2">
        <w:rPr>
          <w:b/>
          <w:bCs/>
          <w:sz w:val="28"/>
          <w:szCs w:val="28"/>
          <w:lang w:val="en-US"/>
        </w:rPr>
        <w:t xml:space="preserve"> </w:t>
      </w:r>
      <w:proofErr w:type="spellStart"/>
      <w:r w:rsidR="00E554A4" w:rsidRPr="00642BC2">
        <w:rPr>
          <w:b/>
          <w:bCs/>
          <w:sz w:val="28"/>
          <w:szCs w:val="28"/>
          <w:lang w:val="en-US"/>
        </w:rPr>
        <w:t>văn</w:t>
      </w:r>
      <w:proofErr w:type="spellEnd"/>
      <w:r w:rsidR="00E554A4" w:rsidRPr="00642BC2">
        <w:rPr>
          <w:b/>
          <w:bCs/>
          <w:sz w:val="28"/>
          <w:szCs w:val="28"/>
          <w:lang w:val="en-US"/>
        </w:rPr>
        <w:t xml:space="preserve"> </w:t>
      </w:r>
      <w:proofErr w:type="spellStart"/>
      <w:r w:rsidR="00E554A4" w:rsidRPr="00642BC2">
        <w:rPr>
          <w:b/>
          <w:bCs/>
          <w:sz w:val="28"/>
          <w:szCs w:val="28"/>
          <w:lang w:val="en-US"/>
        </w:rPr>
        <w:t>hóa</w:t>
      </w:r>
      <w:bookmarkEnd w:id="11"/>
      <w:proofErr w:type="spellEnd"/>
    </w:p>
    <w:p w14:paraId="03DBBDEA" w14:textId="588C420F" w:rsidR="00EA5FAA" w:rsidRPr="00642BC2" w:rsidRDefault="00EA5FAA" w:rsidP="009D00E9">
      <w:pPr>
        <w:pStyle w:val="BodyText"/>
        <w:spacing w:before="81" w:line="288" w:lineRule="auto"/>
        <w:ind w:right="124" w:firstLine="719"/>
        <w:jc w:val="both"/>
        <w:rPr>
          <w:sz w:val="28"/>
          <w:szCs w:val="28"/>
        </w:rPr>
      </w:pPr>
      <w:r w:rsidRPr="00642BC2">
        <w:rPr>
          <w:sz w:val="28"/>
          <w:szCs w:val="28"/>
        </w:rPr>
        <w:t>Văn hóa có thể hiểu là những giá trị và niềm tin chung của một nhóm cá nhân</w:t>
      </w:r>
      <w:r w:rsidR="00E554A4" w:rsidRPr="00642BC2">
        <w:rPr>
          <w:sz w:val="28"/>
          <w:szCs w:val="28"/>
        </w:rPr>
        <w:t xml:space="preserve">. Văn hóa đóng vai trò quan trọng trong việc hình thành các giá trị, niềm tin, thái độ, và định hướng cho các cá nhân trong việc ra quyết định. Các nền văn hóa khác nhau sẽ có các tiêu chuẩn khác nhau về đạo đức, về hành vi đạo đức từ đó dẫn đến sự khác biệt trong hành vi và ứng xử của những người sống và làm việc trong đó. Khi một kiểm toán viên làm việc trong một </w:t>
      </w:r>
      <w:r w:rsidR="00BD74F2" w:rsidRPr="00642BC2">
        <w:rPr>
          <w:sz w:val="28"/>
          <w:szCs w:val="28"/>
        </w:rPr>
        <w:t>công ty kiểm toán</w:t>
      </w:r>
      <w:r w:rsidR="00E554A4" w:rsidRPr="00642BC2">
        <w:rPr>
          <w:sz w:val="28"/>
          <w:szCs w:val="28"/>
        </w:rPr>
        <w:t xml:space="preserve"> mà ở đó việc </w:t>
      </w:r>
      <w:r w:rsidR="00BD74F2" w:rsidRPr="00642BC2">
        <w:rPr>
          <w:sz w:val="28"/>
          <w:szCs w:val="28"/>
        </w:rPr>
        <w:t xml:space="preserve">tư lợi được xem là việc đương nhiên hoặc bình thường của nghề kiểm toán, ví dụ các đồng nghiệp vẫn </w:t>
      </w:r>
      <w:r w:rsidR="00BD74F2" w:rsidRPr="00642BC2">
        <w:rPr>
          <w:sz w:val="28"/>
          <w:szCs w:val="28"/>
        </w:rPr>
        <w:lastRenderedPageBreak/>
        <w:t>thường có hành động vì lợi ích cá nhân, thì kiểm toán viên đó sẽ có xu hướng dễ bỏ qua các chuẩn mực đạo đức nghề nghiệp và đưa ra các quyết định vi phạm đạo đức nghề nghiệp để tư lợi hay đạt được mục đích riêng.</w:t>
      </w:r>
    </w:p>
    <w:p w14:paraId="278BE5D0" w14:textId="15A629E9" w:rsidR="009B3547" w:rsidRPr="00B54BBF" w:rsidRDefault="00642BC2" w:rsidP="00B54BBF">
      <w:pPr>
        <w:pStyle w:val="Heading2"/>
        <w:ind w:left="190" w:firstLine="720"/>
        <w:rPr>
          <w:rFonts w:ascii="Times New Roman" w:hAnsi="Times New Roman" w:cs="Times New Roman"/>
          <w:b/>
          <w:bCs/>
          <w:color w:val="auto"/>
          <w:spacing w:val="1"/>
          <w:sz w:val="28"/>
          <w:szCs w:val="28"/>
          <w:lang w:val="en-US"/>
        </w:rPr>
      </w:pPr>
      <w:bookmarkStart w:id="12" w:name="_Toc137666790"/>
      <w:r w:rsidRPr="00B54BBF">
        <w:rPr>
          <w:rFonts w:ascii="Times New Roman" w:hAnsi="Times New Roman" w:cs="Times New Roman"/>
          <w:b/>
          <w:bCs/>
          <w:color w:val="auto"/>
          <w:spacing w:val="1"/>
          <w:sz w:val="28"/>
          <w:szCs w:val="28"/>
          <w:lang w:val="en-US"/>
        </w:rPr>
        <w:t xml:space="preserve">2.6. </w:t>
      </w:r>
      <w:proofErr w:type="spellStart"/>
      <w:r w:rsidR="009B3547" w:rsidRPr="00B54BBF">
        <w:rPr>
          <w:rFonts w:ascii="Times New Roman" w:hAnsi="Times New Roman" w:cs="Times New Roman"/>
          <w:b/>
          <w:bCs/>
          <w:color w:val="auto"/>
          <w:sz w:val="28"/>
          <w:szCs w:val="28"/>
          <w:lang w:val="en-US"/>
        </w:rPr>
        <w:t>Kinh</w:t>
      </w:r>
      <w:proofErr w:type="spellEnd"/>
      <w:r w:rsidR="009B3547" w:rsidRPr="00B54BBF">
        <w:rPr>
          <w:rFonts w:ascii="Times New Roman" w:hAnsi="Times New Roman" w:cs="Times New Roman"/>
          <w:b/>
          <w:bCs/>
          <w:color w:val="auto"/>
          <w:sz w:val="28"/>
          <w:szCs w:val="28"/>
          <w:lang w:val="en-US"/>
        </w:rPr>
        <w:t xml:space="preserve"> </w:t>
      </w:r>
      <w:proofErr w:type="spellStart"/>
      <w:r w:rsidR="009B3547" w:rsidRPr="00B54BBF">
        <w:rPr>
          <w:rFonts w:ascii="Times New Roman" w:hAnsi="Times New Roman" w:cs="Times New Roman"/>
          <w:b/>
          <w:bCs/>
          <w:color w:val="auto"/>
          <w:sz w:val="28"/>
          <w:szCs w:val="28"/>
          <w:lang w:val="en-US"/>
        </w:rPr>
        <w:t>nghiệm</w:t>
      </w:r>
      <w:proofErr w:type="spellEnd"/>
      <w:r w:rsidR="009B3547" w:rsidRPr="00B54BBF">
        <w:rPr>
          <w:rFonts w:ascii="Times New Roman" w:hAnsi="Times New Roman" w:cs="Times New Roman"/>
          <w:b/>
          <w:bCs/>
          <w:color w:val="auto"/>
          <w:sz w:val="28"/>
          <w:szCs w:val="28"/>
          <w:lang w:val="en-US"/>
        </w:rPr>
        <w:t xml:space="preserve"> </w:t>
      </w:r>
      <w:proofErr w:type="spellStart"/>
      <w:r w:rsidR="009B3547" w:rsidRPr="00B54BBF">
        <w:rPr>
          <w:rFonts w:ascii="Times New Roman" w:hAnsi="Times New Roman" w:cs="Times New Roman"/>
          <w:b/>
          <w:bCs/>
          <w:color w:val="auto"/>
          <w:sz w:val="28"/>
          <w:szCs w:val="28"/>
          <w:lang w:val="en-US"/>
        </w:rPr>
        <w:t>làm</w:t>
      </w:r>
      <w:proofErr w:type="spellEnd"/>
      <w:r w:rsidR="009B3547" w:rsidRPr="00B54BBF">
        <w:rPr>
          <w:rFonts w:ascii="Times New Roman" w:hAnsi="Times New Roman" w:cs="Times New Roman"/>
          <w:b/>
          <w:bCs/>
          <w:color w:val="auto"/>
          <w:sz w:val="28"/>
          <w:szCs w:val="28"/>
          <w:lang w:val="en-US"/>
        </w:rPr>
        <w:t xml:space="preserve"> </w:t>
      </w:r>
      <w:proofErr w:type="spellStart"/>
      <w:r w:rsidR="009B3547" w:rsidRPr="00B54BBF">
        <w:rPr>
          <w:rFonts w:ascii="Times New Roman" w:hAnsi="Times New Roman" w:cs="Times New Roman"/>
          <w:b/>
          <w:bCs/>
          <w:color w:val="auto"/>
          <w:sz w:val="28"/>
          <w:szCs w:val="28"/>
          <w:lang w:val="en-US"/>
        </w:rPr>
        <w:t>việc</w:t>
      </w:r>
      <w:bookmarkEnd w:id="12"/>
      <w:proofErr w:type="spellEnd"/>
    </w:p>
    <w:p w14:paraId="6867950C" w14:textId="1F3C5719" w:rsidR="00F56BD4" w:rsidRPr="00642BC2" w:rsidRDefault="00F56BD4" w:rsidP="009D00E9">
      <w:pPr>
        <w:pStyle w:val="BodyText"/>
        <w:spacing w:before="81" w:line="288" w:lineRule="auto"/>
        <w:ind w:right="124" w:firstLine="719"/>
        <w:jc w:val="both"/>
        <w:rPr>
          <w:sz w:val="28"/>
          <w:szCs w:val="28"/>
        </w:rPr>
      </w:pPr>
      <w:r w:rsidRPr="00642BC2">
        <w:rPr>
          <w:sz w:val="28"/>
          <w:szCs w:val="28"/>
        </w:rPr>
        <w:t>Kinh nghiệm làm việc là những kiến thức, kỹ năng tay nghề, tố chất, tư duy, sáng tạo công việc mà mỗi lao động đã tích luỹ được thông qua quá trình làm việc. Mỗi ngành nghề khác nhau sẽ có những tính chất đặc thù công việc riêng và sự tích lũy kinh nghiệm làm việc riêng.</w:t>
      </w:r>
    </w:p>
    <w:p w14:paraId="60E187BC" w14:textId="74E605E0" w:rsidR="00F56BD4" w:rsidRPr="00642BC2" w:rsidRDefault="00F56BD4" w:rsidP="009D00E9">
      <w:pPr>
        <w:pStyle w:val="BodyText"/>
        <w:spacing w:before="81" w:line="288" w:lineRule="auto"/>
        <w:ind w:right="124" w:firstLine="719"/>
        <w:jc w:val="both"/>
        <w:rPr>
          <w:sz w:val="28"/>
          <w:szCs w:val="28"/>
        </w:rPr>
      </w:pPr>
      <w:r w:rsidRPr="00642BC2">
        <w:rPr>
          <w:sz w:val="28"/>
          <w:szCs w:val="28"/>
        </w:rPr>
        <w:t>Một số nghiên cứu đã chỉ ra rằng kinh nghiệm làm việc có mối quan hệ với hành vi đạo đức nghề nghiệp của kiểm toán viên. Các nhà quản lý cấp cao, là những người có kinh nghiệp dày dặn sẽ ít chấp nhận hành vi gian lận hơn so với các thành viên khác trong tổ chức, do đó họ sẽ có khả năng vi phạm đạo đức nghề nghiệp thấp hơn những người có ít kinh nghiệm làm việc. Trên thực tế, những người có kinh nghiệm làm việc lâu năm thì cũng sẽ đi kèm với tuổi tác cao</w:t>
      </w:r>
      <w:r w:rsidR="009847B1" w:rsidRPr="00642BC2">
        <w:rPr>
          <w:sz w:val="28"/>
          <w:szCs w:val="28"/>
        </w:rPr>
        <w:t xml:space="preserve"> và có nhiều trải nghiệm trong cuộc sống cũng như công việc. Khi họ đã có trải nghiệm về thành công, thất bại hay những rủi ro khi vi phạm đạo đức nghề nghiệp thì họ sẽ có xu hướng đưa ra những quyết định để đảm bảo an toàn nghề nghiệp khi gặp phải các tình huống có nguy cơ dẫn đến việc </w:t>
      </w:r>
      <w:r w:rsidR="009847B1" w:rsidRPr="00642BC2">
        <w:rPr>
          <w:sz w:val="28"/>
          <w:szCs w:val="28"/>
        </w:rPr>
        <w:lastRenderedPageBreak/>
        <w:t>vi phạm đạo đức nghề nghiệp. Đối với các kiểm toán viên cũng vậy</w:t>
      </w:r>
      <w:r w:rsidR="00775CC1" w:rsidRPr="00642BC2">
        <w:rPr>
          <w:sz w:val="28"/>
          <w:szCs w:val="28"/>
        </w:rPr>
        <w:t>, kiểm toán viên khi hành nghề lâu năm thì sẽ có phán đán và cách ứng xử khéo léo và tỉnh táo hơn khi cân nhắc giữa lợi ích thu được và rủi ro nghề nghiệp khi đối diện với các tình huống có thể dẫn đến việc vi phạm đạo đức nghề nghiệp kiểm toán viên.</w:t>
      </w:r>
    </w:p>
    <w:p w14:paraId="3C5C3E72" w14:textId="551E9BBD" w:rsidR="009B3547" w:rsidRPr="00E021FB" w:rsidRDefault="00E021FB" w:rsidP="00B54BBF">
      <w:pPr>
        <w:pStyle w:val="BodyText"/>
        <w:spacing w:before="81" w:line="288" w:lineRule="auto"/>
        <w:ind w:right="124" w:firstLine="719"/>
        <w:jc w:val="both"/>
        <w:outlineLvl w:val="0"/>
        <w:rPr>
          <w:b/>
          <w:bCs/>
          <w:sz w:val="28"/>
          <w:szCs w:val="28"/>
        </w:rPr>
      </w:pPr>
      <w:bookmarkStart w:id="13" w:name="_Toc137666791"/>
      <w:r w:rsidRPr="00E021FB">
        <w:rPr>
          <w:b/>
          <w:bCs/>
          <w:sz w:val="28"/>
          <w:szCs w:val="28"/>
          <w:lang w:val="en-US"/>
        </w:rPr>
        <w:t xml:space="preserve">3. </w:t>
      </w:r>
      <w:r w:rsidR="007E47B5" w:rsidRPr="00E021FB">
        <w:rPr>
          <w:b/>
          <w:bCs/>
          <w:sz w:val="28"/>
          <w:szCs w:val="28"/>
        </w:rPr>
        <w:t>Các biện pháp bảo vệ</w:t>
      </w:r>
      <w:bookmarkEnd w:id="13"/>
    </w:p>
    <w:p w14:paraId="7CBCD75A" w14:textId="6991380C" w:rsidR="007E47B5" w:rsidRPr="00B54BBF" w:rsidRDefault="00E021FB" w:rsidP="00B54BBF">
      <w:pPr>
        <w:pStyle w:val="Heading2"/>
        <w:ind w:left="190" w:firstLine="720"/>
        <w:rPr>
          <w:rFonts w:ascii="Times New Roman" w:hAnsi="Times New Roman" w:cs="Times New Roman"/>
          <w:b/>
          <w:bCs/>
          <w:color w:val="auto"/>
          <w:spacing w:val="1"/>
          <w:sz w:val="28"/>
          <w:szCs w:val="28"/>
          <w:lang w:val="en-US"/>
        </w:rPr>
      </w:pPr>
      <w:bookmarkStart w:id="14" w:name="_Toc137666792"/>
      <w:r w:rsidRPr="00B54BBF">
        <w:rPr>
          <w:rFonts w:ascii="Times New Roman" w:hAnsi="Times New Roman" w:cs="Times New Roman"/>
          <w:b/>
          <w:bCs/>
          <w:color w:val="auto"/>
          <w:spacing w:val="1"/>
          <w:sz w:val="28"/>
          <w:szCs w:val="28"/>
          <w:lang w:val="en-US"/>
        </w:rPr>
        <w:t xml:space="preserve">3.1. </w:t>
      </w:r>
      <w:proofErr w:type="gramStart"/>
      <w:r w:rsidR="007E47B5" w:rsidRPr="00B54BBF">
        <w:rPr>
          <w:rFonts w:ascii="Times New Roman" w:hAnsi="Times New Roman" w:cs="Times New Roman"/>
          <w:b/>
          <w:bCs/>
          <w:color w:val="auto"/>
          <w:spacing w:val="1"/>
          <w:sz w:val="28"/>
          <w:szCs w:val="28"/>
          <w:lang w:val="en-US"/>
        </w:rPr>
        <w:t>Quy</w:t>
      </w:r>
      <w:proofErr w:type="gramEnd"/>
      <w:r w:rsidR="007E47B5" w:rsidRPr="00B54BBF">
        <w:rPr>
          <w:rFonts w:ascii="Times New Roman" w:hAnsi="Times New Roman" w:cs="Times New Roman"/>
          <w:b/>
          <w:bCs/>
          <w:color w:val="auto"/>
          <w:spacing w:val="1"/>
          <w:sz w:val="28"/>
          <w:szCs w:val="28"/>
          <w:lang w:val="en-US"/>
        </w:rPr>
        <w:t xml:space="preserve"> </w:t>
      </w:r>
      <w:proofErr w:type="spellStart"/>
      <w:r w:rsidR="007E47B5" w:rsidRPr="00B54BBF">
        <w:rPr>
          <w:rFonts w:ascii="Times New Roman" w:hAnsi="Times New Roman" w:cs="Times New Roman"/>
          <w:b/>
          <w:bCs/>
          <w:color w:val="auto"/>
          <w:spacing w:val="1"/>
          <w:sz w:val="28"/>
          <w:szCs w:val="28"/>
          <w:lang w:val="en-US"/>
        </w:rPr>
        <w:t>định</w:t>
      </w:r>
      <w:proofErr w:type="spellEnd"/>
      <w:r w:rsidR="007E47B5" w:rsidRPr="00B54BBF">
        <w:rPr>
          <w:rFonts w:ascii="Times New Roman" w:hAnsi="Times New Roman" w:cs="Times New Roman"/>
          <w:b/>
          <w:bCs/>
          <w:color w:val="auto"/>
          <w:spacing w:val="1"/>
          <w:sz w:val="28"/>
          <w:szCs w:val="28"/>
          <w:lang w:val="en-US"/>
        </w:rPr>
        <w:t xml:space="preserve"> </w:t>
      </w:r>
      <w:proofErr w:type="spellStart"/>
      <w:r w:rsidR="007E47B5" w:rsidRPr="00B54BBF">
        <w:rPr>
          <w:rFonts w:ascii="Times New Roman" w:hAnsi="Times New Roman" w:cs="Times New Roman"/>
          <w:b/>
          <w:bCs/>
          <w:color w:val="auto"/>
          <w:spacing w:val="1"/>
          <w:sz w:val="28"/>
          <w:szCs w:val="28"/>
          <w:lang w:val="en-US"/>
        </w:rPr>
        <w:t>của</w:t>
      </w:r>
      <w:proofErr w:type="spellEnd"/>
      <w:r w:rsidR="007E47B5" w:rsidRPr="00B54BBF">
        <w:rPr>
          <w:rFonts w:ascii="Times New Roman" w:hAnsi="Times New Roman" w:cs="Times New Roman"/>
          <w:b/>
          <w:bCs/>
          <w:color w:val="auto"/>
          <w:spacing w:val="1"/>
          <w:sz w:val="28"/>
          <w:szCs w:val="28"/>
          <w:lang w:val="en-US"/>
        </w:rPr>
        <w:t xml:space="preserve"> </w:t>
      </w:r>
      <w:proofErr w:type="spellStart"/>
      <w:r w:rsidR="007E47B5" w:rsidRPr="00B54BBF">
        <w:rPr>
          <w:rFonts w:ascii="Times New Roman" w:hAnsi="Times New Roman" w:cs="Times New Roman"/>
          <w:b/>
          <w:bCs/>
          <w:color w:val="auto"/>
          <w:spacing w:val="1"/>
          <w:sz w:val="28"/>
          <w:szCs w:val="28"/>
          <w:lang w:val="en-US"/>
        </w:rPr>
        <w:t>pháp</w:t>
      </w:r>
      <w:proofErr w:type="spellEnd"/>
      <w:r w:rsidR="007E47B5" w:rsidRPr="00B54BBF">
        <w:rPr>
          <w:rFonts w:ascii="Times New Roman" w:hAnsi="Times New Roman" w:cs="Times New Roman"/>
          <w:b/>
          <w:bCs/>
          <w:color w:val="auto"/>
          <w:spacing w:val="1"/>
          <w:sz w:val="28"/>
          <w:szCs w:val="28"/>
          <w:lang w:val="en-US"/>
        </w:rPr>
        <w:t xml:space="preserve"> </w:t>
      </w:r>
      <w:proofErr w:type="spellStart"/>
      <w:r w:rsidR="007E47B5" w:rsidRPr="00B54BBF">
        <w:rPr>
          <w:rFonts w:ascii="Times New Roman" w:hAnsi="Times New Roman" w:cs="Times New Roman"/>
          <w:b/>
          <w:bCs/>
          <w:color w:val="auto"/>
          <w:spacing w:val="1"/>
          <w:sz w:val="28"/>
          <w:szCs w:val="28"/>
          <w:lang w:val="en-US"/>
        </w:rPr>
        <w:t>luật</w:t>
      </w:r>
      <w:bookmarkEnd w:id="14"/>
      <w:proofErr w:type="spellEnd"/>
    </w:p>
    <w:p w14:paraId="4B78F15F" w14:textId="77777777" w:rsidR="00E021FB" w:rsidRDefault="001E0E03" w:rsidP="009D00E9">
      <w:pPr>
        <w:pStyle w:val="BodyText"/>
        <w:spacing w:before="81" w:line="288" w:lineRule="auto"/>
        <w:ind w:right="124" w:firstLine="719"/>
        <w:jc w:val="both"/>
        <w:rPr>
          <w:sz w:val="28"/>
          <w:szCs w:val="28"/>
        </w:rPr>
      </w:pPr>
      <w:proofErr w:type="spellStart"/>
      <w:r w:rsidRPr="00E021FB">
        <w:rPr>
          <w:sz w:val="28"/>
          <w:szCs w:val="28"/>
        </w:rPr>
        <w:t>Môi</w:t>
      </w:r>
      <w:proofErr w:type="spellEnd"/>
      <w:r w:rsidRPr="00E021FB">
        <w:rPr>
          <w:sz w:val="28"/>
          <w:szCs w:val="28"/>
        </w:rPr>
        <w:t xml:space="preserve"> </w:t>
      </w:r>
      <w:proofErr w:type="spellStart"/>
      <w:r w:rsidRPr="00E021FB">
        <w:rPr>
          <w:sz w:val="28"/>
          <w:szCs w:val="28"/>
        </w:rPr>
        <w:t>trường</w:t>
      </w:r>
      <w:proofErr w:type="spellEnd"/>
      <w:r w:rsidRPr="00E021FB">
        <w:rPr>
          <w:sz w:val="28"/>
          <w:szCs w:val="28"/>
        </w:rPr>
        <w:t xml:space="preserve"> </w:t>
      </w:r>
      <w:proofErr w:type="spellStart"/>
      <w:r w:rsidRPr="00E021FB">
        <w:rPr>
          <w:sz w:val="28"/>
          <w:szCs w:val="28"/>
        </w:rPr>
        <w:t>làm</w:t>
      </w:r>
      <w:proofErr w:type="spellEnd"/>
      <w:r w:rsidRPr="00E021FB">
        <w:rPr>
          <w:sz w:val="28"/>
          <w:szCs w:val="28"/>
        </w:rPr>
        <w:t xml:space="preserve"> </w:t>
      </w:r>
      <w:proofErr w:type="spellStart"/>
      <w:r w:rsidRPr="00E021FB">
        <w:rPr>
          <w:sz w:val="28"/>
          <w:szCs w:val="28"/>
        </w:rPr>
        <w:t>việc</w:t>
      </w:r>
      <w:proofErr w:type="spellEnd"/>
      <w:r w:rsidRPr="00E021FB">
        <w:rPr>
          <w:sz w:val="28"/>
          <w:szCs w:val="28"/>
        </w:rPr>
        <w:t xml:space="preserve"> </w:t>
      </w:r>
      <w:proofErr w:type="spellStart"/>
      <w:r w:rsidRPr="00E021FB">
        <w:rPr>
          <w:sz w:val="28"/>
          <w:szCs w:val="28"/>
        </w:rPr>
        <w:t>và</w:t>
      </w:r>
      <w:proofErr w:type="spellEnd"/>
      <w:r w:rsidRPr="00E021FB">
        <w:rPr>
          <w:sz w:val="28"/>
          <w:szCs w:val="28"/>
        </w:rPr>
        <w:t xml:space="preserve"> </w:t>
      </w:r>
      <w:proofErr w:type="spellStart"/>
      <w:r w:rsidRPr="00E021FB">
        <w:rPr>
          <w:sz w:val="28"/>
          <w:szCs w:val="28"/>
        </w:rPr>
        <w:t>tính</w:t>
      </w:r>
      <w:proofErr w:type="spellEnd"/>
      <w:r w:rsidRPr="00E021FB">
        <w:rPr>
          <w:sz w:val="28"/>
          <w:szCs w:val="28"/>
        </w:rPr>
        <w:t xml:space="preserve"> </w:t>
      </w:r>
      <w:proofErr w:type="spellStart"/>
      <w:r w:rsidRPr="00E021FB">
        <w:rPr>
          <w:sz w:val="28"/>
          <w:szCs w:val="28"/>
        </w:rPr>
        <w:t>chất</w:t>
      </w:r>
      <w:proofErr w:type="spellEnd"/>
      <w:r w:rsidRPr="00E021FB">
        <w:rPr>
          <w:sz w:val="28"/>
          <w:szCs w:val="28"/>
        </w:rPr>
        <w:t xml:space="preserve"> </w:t>
      </w:r>
      <w:proofErr w:type="spellStart"/>
      <w:r w:rsidRPr="00E021FB">
        <w:rPr>
          <w:sz w:val="28"/>
          <w:szCs w:val="28"/>
        </w:rPr>
        <w:t>công</w:t>
      </w:r>
      <w:proofErr w:type="spellEnd"/>
      <w:r w:rsidRPr="00E021FB">
        <w:rPr>
          <w:sz w:val="28"/>
          <w:szCs w:val="28"/>
        </w:rPr>
        <w:t xml:space="preserve"> </w:t>
      </w:r>
      <w:proofErr w:type="spellStart"/>
      <w:r w:rsidRPr="00E021FB">
        <w:rPr>
          <w:sz w:val="28"/>
          <w:szCs w:val="28"/>
        </w:rPr>
        <w:t>việc</w:t>
      </w:r>
      <w:proofErr w:type="spellEnd"/>
      <w:r w:rsidRPr="00E021FB">
        <w:rPr>
          <w:sz w:val="28"/>
          <w:szCs w:val="28"/>
        </w:rPr>
        <w:t xml:space="preserve"> </w:t>
      </w:r>
      <w:proofErr w:type="spellStart"/>
      <w:r w:rsidRPr="00E021FB">
        <w:rPr>
          <w:sz w:val="28"/>
          <w:szCs w:val="28"/>
        </w:rPr>
        <w:t>của</w:t>
      </w:r>
      <w:proofErr w:type="spellEnd"/>
      <w:r w:rsidR="00DB73C9" w:rsidRPr="00E021FB">
        <w:rPr>
          <w:sz w:val="28"/>
          <w:szCs w:val="28"/>
        </w:rPr>
        <w:t xml:space="preserve"> </w:t>
      </w:r>
      <w:proofErr w:type="spellStart"/>
      <w:r w:rsidR="00DB73C9" w:rsidRPr="00E021FB">
        <w:rPr>
          <w:sz w:val="28"/>
          <w:szCs w:val="28"/>
        </w:rPr>
        <w:t>nghề</w:t>
      </w:r>
      <w:proofErr w:type="spellEnd"/>
      <w:r w:rsidRPr="00E021FB">
        <w:rPr>
          <w:sz w:val="28"/>
          <w:szCs w:val="28"/>
        </w:rPr>
        <w:t xml:space="preserve"> </w:t>
      </w:r>
      <w:proofErr w:type="spellStart"/>
      <w:r w:rsidRPr="00E021FB">
        <w:rPr>
          <w:sz w:val="28"/>
          <w:szCs w:val="28"/>
        </w:rPr>
        <w:t>kiểm</w:t>
      </w:r>
      <w:proofErr w:type="spellEnd"/>
      <w:r w:rsidRPr="00E021FB">
        <w:rPr>
          <w:sz w:val="28"/>
          <w:szCs w:val="28"/>
        </w:rPr>
        <w:t xml:space="preserve"> </w:t>
      </w:r>
      <w:proofErr w:type="spellStart"/>
      <w:r w:rsidRPr="00E021FB">
        <w:rPr>
          <w:sz w:val="28"/>
          <w:szCs w:val="28"/>
        </w:rPr>
        <w:t>toán</w:t>
      </w:r>
      <w:proofErr w:type="spellEnd"/>
      <w:r w:rsidRPr="00E021FB">
        <w:rPr>
          <w:sz w:val="28"/>
          <w:szCs w:val="28"/>
        </w:rPr>
        <w:t xml:space="preserve"> luôn chứa đựng các</w:t>
      </w:r>
      <w:r w:rsidR="00E021FB">
        <w:rPr>
          <w:sz w:val="28"/>
          <w:szCs w:val="28"/>
          <w:lang w:val="en-US"/>
        </w:rPr>
        <w:t xml:space="preserve"> </w:t>
      </w:r>
      <w:proofErr w:type="spellStart"/>
      <w:r w:rsidR="00E021FB">
        <w:rPr>
          <w:sz w:val="28"/>
          <w:szCs w:val="28"/>
          <w:lang w:val="en-US"/>
        </w:rPr>
        <w:t>nhân</w:t>
      </w:r>
      <w:proofErr w:type="spellEnd"/>
      <w:r w:rsidR="00E021FB">
        <w:rPr>
          <w:sz w:val="28"/>
          <w:szCs w:val="28"/>
          <w:lang w:val="en-US"/>
        </w:rPr>
        <w:t xml:space="preserve"> </w:t>
      </w:r>
      <w:proofErr w:type="spellStart"/>
      <w:r w:rsidR="00E021FB">
        <w:rPr>
          <w:sz w:val="28"/>
          <w:szCs w:val="28"/>
          <w:lang w:val="en-US"/>
        </w:rPr>
        <w:t>tố</w:t>
      </w:r>
      <w:proofErr w:type="spellEnd"/>
      <w:r w:rsidR="00E021FB">
        <w:rPr>
          <w:sz w:val="28"/>
          <w:szCs w:val="28"/>
          <w:lang w:val="en-US"/>
        </w:rPr>
        <w:t xml:space="preserve">, </w:t>
      </w:r>
      <w:proofErr w:type="spellStart"/>
      <w:r w:rsidR="00E021FB">
        <w:rPr>
          <w:sz w:val="28"/>
          <w:szCs w:val="28"/>
          <w:lang w:val="en-US"/>
        </w:rPr>
        <w:t>rủi</w:t>
      </w:r>
      <w:proofErr w:type="spellEnd"/>
      <w:r w:rsidR="00E021FB">
        <w:rPr>
          <w:sz w:val="28"/>
          <w:szCs w:val="28"/>
          <w:lang w:val="en-US"/>
        </w:rPr>
        <w:t xml:space="preserve"> </w:t>
      </w:r>
      <w:proofErr w:type="spellStart"/>
      <w:r w:rsidR="00E021FB">
        <w:rPr>
          <w:sz w:val="28"/>
          <w:szCs w:val="28"/>
          <w:lang w:val="en-US"/>
        </w:rPr>
        <w:t>ro</w:t>
      </w:r>
      <w:proofErr w:type="spellEnd"/>
      <w:r w:rsidR="00E021FB">
        <w:rPr>
          <w:sz w:val="28"/>
          <w:szCs w:val="28"/>
          <w:lang w:val="en-US"/>
        </w:rPr>
        <w:t>,</w:t>
      </w:r>
      <w:r w:rsidRPr="00E021FB">
        <w:rPr>
          <w:sz w:val="28"/>
          <w:szCs w:val="28"/>
        </w:rPr>
        <w:t xml:space="preserve"> nguy cơ có thể tác động đến hành vi đạo đức nghề nghiệp của kiểm toán </w:t>
      </w:r>
      <w:proofErr w:type="spellStart"/>
      <w:r w:rsidRPr="00E021FB">
        <w:rPr>
          <w:sz w:val="28"/>
          <w:szCs w:val="28"/>
        </w:rPr>
        <w:t>viên</w:t>
      </w:r>
      <w:proofErr w:type="spellEnd"/>
      <w:r w:rsidRPr="00E021FB">
        <w:rPr>
          <w:sz w:val="28"/>
          <w:szCs w:val="28"/>
        </w:rPr>
        <w:t>.</w:t>
      </w:r>
      <w:r w:rsidR="0058756C" w:rsidRPr="00E021FB">
        <w:rPr>
          <w:sz w:val="28"/>
          <w:szCs w:val="28"/>
        </w:rPr>
        <w:t xml:space="preserve"> Quy </w:t>
      </w:r>
      <w:proofErr w:type="spellStart"/>
      <w:r w:rsidR="0058756C" w:rsidRPr="00E021FB">
        <w:rPr>
          <w:sz w:val="28"/>
          <w:szCs w:val="28"/>
        </w:rPr>
        <w:t>định</w:t>
      </w:r>
      <w:proofErr w:type="spellEnd"/>
      <w:r w:rsidR="0058756C" w:rsidRPr="00E021FB">
        <w:rPr>
          <w:sz w:val="28"/>
          <w:szCs w:val="28"/>
        </w:rPr>
        <w:t xml:space="preserve"> </w:t>
      </w:r>
      <w:proofErr w:type="spellStart"/>
      <w:r w:rsidR="0058756C" w:rsidRPr="00E021FB">
        <w:rPr>
          <w:sz w:val="28"/>
          <w:szCs w:val="28"/>
        </w:rPr>
        <w:t>của</w:t>
      </w:r>
      <w:proofErr w:type="spellEnd"/>
      <w:r w:rsidR="0058756C" w:rsidRPr="00E021FB">
        <w:rPr>
          <w:sz w:val="28"/>
          <w:szCs w:val="28"/>
        </w:rPr>
        <w:t xml:space="preserve"> pháp luật về đạo đức nghề nghiệp kiểm toán</w:t>
      </w:r>
      <w:r w:rsidR="00DB73C9" w:rsidRPr="00E021FB">
        <w:rPr>
          <w:sz w:val="28"/>
          <w:szCs w:val="28"/>
        </w:rPr>
        <w:t xml:space="preserve"> là kim chỉ nam để giúp kiểm toán viên và các công ty kiểm toán là</w:t>
      </w:r>
      <w:proofErr w:type="spellStart"/>
      <w:r w:rsidR="0056275C" w:rsidRPr="00E021FB">
        <w:rPr>
          <w:sz w:val="28"/>
          <w:szCs w:val="28"/>
        </w:rPr>
        <w:t>m</w:t>
      </w:r>
      <w:proofErr w:type="spellEnd"/>
      <w:r w:rsidR="00DB73C9" w:rsidRPr="00E021FB">
        <w:rPr>
          <w:sz w:val="28"/>
          <w:szCs w:val="28"/>
        </w:rPr>
        <w:t xml:space="preserve"> </w:t>
      </w:r>
      <w:proofErr w:type="spellStart"/>
      <w:r w:rsidR="00DB73C9" w:rsidRPr="00E021FB">
        <w:rPr>
          <w:sz w:val="28"/>
          <w:szCs w:val="28"/>
        </w:rPr>
        <w:t>cơ</w:t>
      </w:r>
      <w:proofErr w:type="spellEnd"/>
      <w:r w:rsidR="00DB73C9" w:rsidRPr="00E021FB">
        <w:rPr>
          <w:sz w:val="28"/>
          <w:szCs w:val="28"/>
        </w:rPr>
        <w:t xml:space="preserve"> </w:t>
      </w:r>
      <w:proofErr w:type="spellStart"/>
      <w:r w:rsidR="00DB73C9" w:rsidRPr="00E021FB">
        <w:rPr>
          <w:sz w:val="28"/>
          <w:szCs w:val="28"/>
        </w:rPr>
        <w:t>sở</w:t>
      </w:r>
      <w:proofErr w:type="spellEnd"/>
      <w:r w:rsidR="00DB73C9" w:rsidRPr="00E021FB">
        <w:rPr>
          <w:sz w:val="28"/>
          <w:szCs w:val="28"/>
        </w:rPr>
        <w:t xml:space="preserve">, </w:t>
      </w:r>
      <w:proofErr w:type="spellStart"/>
      <w:r w:rsidR="00DB73C9" w:rsidRPr="00E021FB">
        <w:rPr>
          <w:sz w:val="28"/>
          <w:szCs w:val="28"/>
        </w:rPr>
        <w:t>căn</w:t>
      </w:r>
      <w:proofErr w:type="spellEnd"/>
      <w:r w:rsidR="00DB73C9" w:rsidRPr="00E021FB">
        <w:rPr>
          <w:sz w:val="28"/>
          <w:szCs w:val="28"/>
        </w:rPr>
        <w:t xml:space="preserve"> </w:t>
      </w:r>
      <w:proofErr w:type="spellStart"/>
      <w:r w:rsidR="00DB73C9" w:rsidRPr="00E021FB">
        <w:rPr>
          <w:sz w:val="28"/>
          <w:szCs w:val="28"/>
        </w:rPr>
        <w:t>cứ</w:t>
      </w:r>
      <w:proofErr w:type="spellEnd"/>
      <w:r w:rsidR="00DB73C9" w:rsidRPr="00E021FB">
        <w:rPr>
          <w:sz w:val="28"/>
          <w:szCs w:val="28"/>
        </w:rPr>
        <w:t xml:space="preserve"> </w:t>
      </w:r>
      <w:proofErr w:type="spellStart"/>
      <w:r w:rsidR="00DB73C9" w:rsidRPr="00E021FB">
        <w:rPr>
          <w:sz w:val="28"/>
          <w:szCs w:val="28"/>
        </w:rPr>
        <w:t>để</w:t>
      </w:r>
      <w:proofErr w:type="spellEnd"/>
      <w:r w:rsidR="00DB73C9" w:rsidRPr="00E021FB">
        <w:rPr>
          <w:sz w:val="28"/>
          <w:szCs w:val="28"/>
        </w:rPr>
        <w:t xml:space="preserve"> </w:t>
      </w:r>
      <w:proofErr w:type="spellStart"/>
      <w:r w:rsidR="00DB73C9" w:rsidRPr="00E021FB">
        <w:rPr>
          <w:sz w:val="28"/>
          <w:szCs w:val="28"/>
        </w:rPr>
        <w:t>định</w:t>
      </w:r>
      <w:proofErr w:type="spellEnd"/>
      <w:r w:rsidR="00DB73C9" w:rsidRPr="00E021FB">
        <w:rPr>
          <w:sz w:val="28"/>
          <w:szCs w:val="28"/>
        </w:rPr>
        <w:t xml:space="preserve"> </w:t>
      </w:r>
      <w:proofErr w:type="spellStart"/>
      <w:r w:rsidR="00DB73C9" w:rsidRPr="00E021FB">
        <w:rPr>
          <w:sz w:val="28"/>
          <w:szCs w:val="28"/>
        </w:rPr>
        <w:t>hướng</w:t>
      </w:r>
      <w:proofErr w:type="spellEnd"/>
      <w:r w:rsidR="00DB73C9" w:rsidRPr="00E021FB">
        <w:rPr>
          <w:sz w:val="28"/>
          <w:szCs w:val="28"/>
        </w:rPr>
        <w:t xml:space="preserve"> </w:t>
      </w:r>
      <w:proofErr w:type="spellStart"/>
      <w:r w:rsidR="00DB73C9" w:rsidRPr="00E021FB">
        <w:rPr>
          <w:sz w:val="28"/>
          <w:szCs w:val="28"/>
        </w:rPr>
        <w:t>và</w:t>
      </w:r>
      <w:proofErr w:type="spellEnd"/>
      <w:r w:rsidR="00DB73C9" w:rsidRPr="00E021FB">
        <w:rPr>
          <w:sz w:val="28"/>
          <w:szCs w:val="28"/>
        </w:rPr>
        <w:t xml:space="preserve"> </w:t>
      </w:r>
      <w:proofErr w:type="spellStart"/>
      <w:r w:rsidR="00DB73C9" w:rsidRPr="00E021FB">
        <w:rPr>
          <w:sz w:val="28"/>
          <w:szCs w:val="28"/>
        </w:rPr>
        <w:t>đưa</w:t>
      </w:r>
      <w:proofErr w:type="spellEnd"/>
      <w:r w:rsidR="00DB73C9" w:rsidRPr="00E021FB">
        <w:rPr>
          <w:sz w:val="28"/>
          <w:szCs w:val="28"/>
        </w:rPr>
        <w:t xml:space="preserve"> </w:t>
      </w:r>
      <w:proofErr w:type="spellStart"/>
      <w:r w:rsidR="00DB73C9" w:rsidRPr="00E021FB">
        <w:rPr>
          <w:sz w:val="28"/>
          <w:szCs w:val="28"/>
        </w:rPr>
        <w:t>ra</w:t>
      </w:r>
      <w:proofErr w:type="spellEnd"/>
      <w:r w:rsidR="00DB73C9" w:rsidRPr="00E021FB">
        <w:rPr>
          <w:sz w:val="28"/>
          <w:szCs w:val="28"/>
        </w:rPr>
        <w:t xml:space="preserve"> </w:t>
      </w:r>
      <w:proofErr w:type="spellStart"/>
      <w:r w:rsidR="00DB73C9" w:rsidRPr="00E021FB">
        <w:rPr>
          <w:sz w:val="28"/>
          <w:szCs w:val="28"/>
        </w:rPr>
        <w:t>các</w:t>
      </w:r>
      <w:proofErr w:type="spellEnd"/>
      <w:r w:rsidR="00DB73C9" w:rsidRPr="00E021FB">
        <w:rPr>
          <w:sz w:val="28"/>
          <w:szCs w:val="28"/>
        </w:rPr>
        <w:t xml:space="preserve"> </w:t>
      </w:r>
      <w:proofErr w:type="spellStart"/>
      <w:r w:rsidR="00DB73C9" w:rsidRPr="00E021FB">
        <w:rPr>
          <w:sz w:val="28"/>
          <w:szCs w:val="28"/>
        </w:rPr>
        <w:t>quyết</w:t>
      </w:r>
      <w:proofErr w:type="spellEnd"/>
      <w:r w:rsidR="00DB73C9" w:rsidRPr="00E021FB">
        <w:rPr>
          <w:sz w:val="28"/>
          <w:szCs w:val="28"/>
        </w:rPr>
        <w:t xml:space="preserve"> </w:t>
      </w:r>
      <w:proofErr w:type="spellStart"/>
      <w:r w:rsidR="00DB73C9" w:rsidRPr="00E021FB">
        <w:rPr>
          <w:sz w:val="28"/>
          <w:szCs w:val="28"/>
        </w:rPr>
        <w:t>định</w:t>
      </w:r>
      <w:proofErr w:type="spellEnd"/>
      <w:r w:rsidR="00DB73C9" w:rsidRPr="00E021FB">
        <w:rPr>
          <w:sz w:val="28"/>
          <w:szCs w:val="28"/>
        </w:rPr>
        <w:t xml:space="preserve">, </w:t>
      </w:r>
      <w:proofErr w:type="spellStart"/>
      <w:r w:rsidR="00DB73C9" w:rsidRPr="00E021FB">
        <w:rPr>
          <w:sz w:val="28"/>
          <w:szCs w:val="28"/>
        </w:rPr>
        <w:t>các</w:t>
      </w:r>
      <w:proofErr w:type="spellEnd"/>
      <w:r w:rsidR="00DB73C9" w:rsidRPr="00E021FB">
        <w:rPr>
          <w:sz w:val="28"/>
          <w:szCs w:val="28"/>
        </w:rPr>
        <w:t xml:space="preserve"> </w:t>
      </w:r>
      <w:proofErr w:type="spellStart"/>
      <w:r w:rsidR="00DB73C9" w:rsidRPr="00E021FB">
        <w:rPr>
          <w:sz w:val="28"/>
          <w:szCs w:val="28"/>
        </w:rPr>
        <w:t>cách</w:t>
      </w:r>
      <w:proofErr w:type="spellEnd"/>
      <w:r w:rsidR="00DB73C9" w:rsidRPr="00E021FB">
        <w:rPr>
          <w:sz w:val="28"/>
          <w:szCs w:val="28"/>
        </w:rPr>
        <w:t xml:space="preserve"> </w:t>
      </w:r>
      <w:proofErr w:type="spellStart"/>
      <w:r w:rsidR="00DB73C9" w:rsidRPr="00E021FB">
        <w:rPr>
          <w:sz w:val="28"/>
          <w:szCs w:val="28"/>
        </w:rPr>
        <w:t>xử</w:t>
      </w:r>
      <w:proofErr w:type="spellEnd"/>
      <w:r w:rsidR="00DB73C9" w:rsidRPr="00E021FB">
        <w:rPr>
          <w:sz w:val="28"/>
          <w:szCs w:val="28"/>
        </w:rPr>
        <w:t xml:space="preserve"> </w:t>
      </w:r>
      <w:proofErr w:type="spellStart"/>
      <w:r w:rsidR="00DB73C9" w:rsidRPr="00E021FB">
        <w:rPr>
          <w:sz w:val="28"/>
          <w:szCs w:val="28"/>
        </w:rPr>
        <w:t>lý</w:t>
      </w:r>
      <w:proofErr w:type="spellEnd"/>
      <w:r w:rsidR="00DB73C9" w:rsidRPr="00E021FB">
        <w:rPr>
          <w:sz w:val="28"/>
          <w:szCs w:val="28"/>
        </w:rPr>
        <w:t xml:space="preserve"> </w:t>
      </w:r>
      <w:proofErr w:type="spellStart"/>
      <w:r w:rsidR="00DB73C9" w:rsidRPr="00E021FB">
        <w:rPr>
          <w:sz w:val="28"/>
          <w:szCs w:val="28"/>
        </w:rPr>
        <w:t>phù</w:t>
      </w:r>
      <w:proofErr w:type="spellEnd"/>
      <w:r w:rsidR="00DB73C9" w:rsidRPr="00E021FB">
        <w:rPr>
          <w:sz w:val="28"/>
          <w:szCs w:val="28"/>
        </w:rPr>
        <w:t xml:space="preserve"> </w:t>
      </w:r>
      <w:proofErr w:type="spellStart"/>
      <w:r w:rsidR="00DB73C9" w:rsidRPr="00E021FB">
        <w:rPr>
          <w:sz w:val="28"/>
          <w:szCs w:val="28"/>
        </w:rPr>
        <w:t>hợp</w:t>
      </w:r>
      <w:proofErr w:type="spellEnd"/>
      <w:r w:rsidR="00DB73C9" w:rsidRPr="00E021FB">
        <w:rPr>
          <w:sz w:val="28"/>
          <w:szCs w:val="28"/>
        </w:rPr>
        <w:t xml:space="preserve"> </w:t>
      </w:r>
      <w:proofErr w:type="spellStart"/>
      <w:r w:rsidR="00DB73C9" w:rsidRPr="00E021FB">
        <w:rPr>
          <w:sz w:val="28"/>
          <w:szCs w:val="28"/>
        </w:rPr>
        <w:t>với</w:t>
      </w:r>
      <w:proofErr w:type="spellEnd"/>
      <w:r w:rsidR="0056275C" w:rsidRPr="00E021FB">
        <w:rPr>
          <w:sz w:val="28"/>
          <w:szCs w:val="28"/>
        </w:rPr>
        <w:t xml:space="preserve"> </w:t>
      </w:r>
      <w:proofErr w:type="spellStart"/>
      <w:r w:rsidR="0056275C" w:rsidRPr="00E021FB">
        <w:rPr>
          <w:sz w:val="28"/>
          <w:szCs w:val="28"/>
        </w:rPr>
        <w:t>các</w:t>
      </w:r>
      <w:proofErr w:type="spellEnd"/>
      <w:r w:rsidR="0056275C" w:rsidRPr="00E021FB">
        <w:rPr>
          <w:sz w:val="28"/>
          <w:szCs w:val="28"/>
        </w:rPr>
        <w:t xml:space="preserve"> </w:t>
      </w:r>
      <w:proofErr w:type="spellStart"/>
      <w:r w:rsidR="0056275C" w:rsidRPr="00E021FB">
        <w:rPr>
          <w:sz w:val="28"/>
          <w:szCs w:val="28"/>
        </w:rPr>
        <w:t>tình</w:t>
      </w:r>
      <w:proofErr w:type="spellEnd"/>
      <w:r w:rsidR="0056275C" w:rsidRPr="00E021FB">
        <w:rPr>
          <w:sz w:val="28"/>
          <w:szCs w:val="28"/>
        </w:rPr>
        <w:t xml:space="preserve"> </w:t>
      </w:r>
      <w:proofErr w:type="spellStart"/>
      <w:r w:rsidR="0056275C" w:rsidRPr="00E021FB">
        <w:rPr>
          <w:sz w:val="28"/>
          <w:szCs w:val="28"/>
        </w:rPr>
        <w:t>huống</w:t>
      </w:r>
      <w:proofErr w:type="spellEnd"/>
      <w:r w:rsidR="0056275C" w:rsidRPr="00E021FB">
        <w:rPr>
          <w:sz w:val="28"/>
          <w:szCs w:val="28"/>
        </w:rPr>
        <w:t xml:space="preserve"> </w:t>
      </w:r>
      <w:proofErr w:type="spellStart"/>
      <w:r w:rsidR="0056275C" w:rsidRPr="00E021FB">
        <w:rPr>
          <w:sz w:val="28"/>
          <w:szCs w:val="28"/>
        </w:rPr>
        <w:t>có</w:t>
      </w:r>
      <w:proofErr w:type="spellEnd"/>
      <w:r w:rsidR="0056275C" w:rsidRPr="00E021FB">
        <w:rPr>
          <w:sz w:val="28"/>
          <w:szCs w:val="28"/>
        </w:rPr>
        <w:t xml:space="preserve"> </w:t>
      </w:r>
      <w:proofErr w:type="spellStart"/>
      <w:r w:rsidR="0056275C" w:rsidRPr="00E021FB">
        <w:rPr>
          <w:sz w:val="28"/>
          <w:szCs w:val="28"/>
        </w:rPr>
        <w:t>thể</w:t>
      </w:r>
      <w:proofErr w:type="spellEnd"/>
      <w:r w:rsidR="0056275C" w:rsidRPr="00E021FB">
        <w:rPr>
          <w:sz w:val="28"/>
          <w:szCs w:val="28"/>
        </w:rPr>
        <w:t xml:space="preserve"> </w:t>
      </w:r>
      <w:proofErr w:type="spellStart"/>
      <w:r w:rsidR="0056275C" w:rsidRPr="00E021FB">
        <w:rPr>
          <w:sz w:val="28"/>
          <w:szCs w:val="28"/>
        </w:rPr>
        <w:t>xảy</w:t>
      </w:r>
      <w:proofErr w:type="spellEnd"/>
      <w:r w:rsidR="0056275C" w:rsidRPr="00E021FB">
        <w:rPr>
          <w:sz w:val="28"/>
          <w:szCs w:val="28"/>
        </w:rPr>
        <w:t xml:space="preserve"> </w:t>
      </w:r>
      <w:proofErr w:type="spellStart"/>
      <w:r w:rsidR="0056275C" w:rsidRPr="00E021FB">
        <w:rPr>
          <w:sz w:val="28"/>
          <w:szCs w:val="28"/>
        </w:rPr>
        <w:t>ra</w:t>
      </w:r>
      <w:proofErr w:type="spellEnd"/>
      <w:r w:rsidR="0056275C" w:rsidRPr="00E021FB">
        <w:rPr>
          <w:sz w:val="28"/>
          <w:szCs w:val="28"/>
        </w:rPr>
        <w:t xml:space="preserve"> </w:t>
      </w:r>
      <w:proofErr w:type="spellStart"/>
      <w:r w:rsidR="0056275C" w:rsidRPr="00E021FB">
        <w:rPr>
          <w:sz w:val="28"/>
          <w:szCs w:val="28"/>
        </w:rPr>
        <w:t>khi</w:t>
      </w:r>
      <w:proofErr w:type="spellEnd"/>
      <w:r w:rsidR="0056275C" w:rsidRPr="00E021FB">
        <w:rPr>
          <w:sz w:val="28"/>
          <w:szCs w:val="28"/>
        </w:rPr>
        <w:t xml:space="preserve"> </w:t>
      </w:r>
      <w:proofErr w:type="spellStart"/>
      <w:r w:rsidR="0056275C" w:rsidRPr="00E021FB">
        <w:rPr>
          <w:sz w:val="28"/>
          <w:szCs w:val="28"/>
        </w:rPr>
        <w:t>hành</w:t>
      </w:r>
      <w:proofErr w:type="spellEnd"/>
      <w:r w:rsidR="0056275C" w:rsidRPr="00E021FB">
        <w:rPr>
          <w:sz w:val="28"/>
          <w:szCs w:val="28"/>
        </w:rPr>
        <w:t xml:space="preserve"> </w:t>
      </w:r>
      <w:proofErr w:type="spellStart"/>
      <w:r w:rsidR="0056275C" w:rsidRPr="00E021FB">
        <w:rPr>
          <w:sz w:val="28"/>
          <w:szCs w:val="28"/>
        </w:rPr>
        <w:t>nghề</w:t>
      </w:r>
      <w:proofErr w:type="spellEnd"/>
      <w:r w:rsidR="0056275C" w:rsidRPr="00E021FB">
        <w:rPr>
          <w:sz w:val="28"/>
          <w:szCs w:val="28"/>
        </w:rPr>
        <w:t xml:space="preserve"> </w:t>
      </w:r>
      <w:proofErr w:type="spellStart"/>
      <w:r w:rsidR="0056275C" w:rsidRPr="00E021FB">
        <w:rPr>
          <w:sz w:val="28"/>
          <w:szCs w:val="28"/>
        </w:rPr>
        <w:t>kiểm</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Vì vậy các quy định, chính sách pháp luật </w:t>
      </w:r>
      <w:proofErr w:type="spellStart"/>
      <w:r w:rsidR="00E021FB">
        <w:rPr>
          <w:sz w:val="28"/>
          <w:szCs w:val="28"/>
          <w:lang w:val="en-US"/>
        </w:rPr>
        <w:t>phù</w:t>
      </w:r>
      <w:proofErr w:type="spellEnd"/>
      <w:r w:rsidR="00E021FB">
        <w:rPr>
          <w:sz w:val="28"/>
          <w:szCs w:val="28"/>
          <w:lang w:val="en-US"/>
        </w:rPr>
        <w:t xml:space="preserve"> </w:t>
      </w:r>
      <w:proofErr w:type="spellStart"/>
      <w:r w:rsidR="00E021FB">
        <w:rPr>
          <w:sz w:val="28"/>
          <w:szCs w:val="28"/>
          <w:lang w:val="en-US"/>
        </w:rPr>
        <w:t>hợp</w:t>
      </w:r>
      <w:proofErr w:type="spellEnd"/>
      <w:r w:rsidR="00E021FB">
        <w:rPr>
          <w:sz w:val="28"/>
          <w:szCs w:val="28"/>
          <w:lang w:val="en-US"/>
        </w:rPr>
        <w:t xml:space="preserve"> </w:t>
      </w:r>
      <w:r w:rsidR="0056275C" w:rsidRPr="00E021FB">
        <w:rPr>
          <w:sz w:val="28"/>
          <w:szCs w:val="28"/>
        </w:rPr>
        <w:t>chính là một trong những biện pháp bảo vệ đạo đức nghề nghiệp kiểm toán viên. Hiện nay một số văn bản quy phạm pháp luật liên quan đến đạo đức nghề nghiệp KTV có thể kể đến như: Luật kiểm t</w:t>
      </w:r>
      <w:proofErr w:type="spellStart"/>
      <w:r w:rsidR="0056275C" w:rsidRPr="00E021FB">
        <w:rPr>
          <w:sz w:val="28"/>
          <w:szCs w:val="28"/>
        </w:rPr>
        <w:t>oán</w:t>
      </w:r>
      <w:proofErr w:type="spellEnd"/>
      <w:r w:rsidR="0056275C" w:rsidRPr="00E021FB">
        <w:rPr>
          <w:sz w:val="28"/>
          <w:szCs w:val="28"/>
        </w:rPr>
        <w:t xml:space="preserve"> </w:t>
      </w:r>
      <w:proofErr w:type="spellStart"/>
      <w:r w:rsidR="0056275C" w:rsidRPr="00E021FB">
        <w:rPr>
          <w:sz w:val="28"/>
          <w:szCs w:val="28"/>
        </w:rPr>
        <w:t>độc</w:t>
      </w:r>
      <w:proofErr w:type="spellEnd"/>
      <w:r w:rsidR="0056275C" w:rsidRPr="00E021FB">
        <w:rPr>
          <w:sz w:val="28"/>
          <w:szCs w:val="28"/>
        </w:rPr>
        <w:t xml:space="preserve"> </w:t>
      </w:r>
      <w:proofErr w:type="spellStart"/>
      <w:r w:rsidR="0056275C" w:rsidRPr="00E021FB">
        <w:rPr>
          <w:sz w:val="28"/>
          <w:szCs w:val="28"/>
        </w:rPr>
        <w:t>lập</w:t>
      </w:r>
      <w:proofErr w:type="spellEnd"/>
      <w:r w:rsidR="0056275C" w:rsidRPr="00E021FB">
        <w:rPr>
          <w:sz w:val="28"/>
          <w:szCs w:val="28"/>
        </w:rPr>
        <w:t xml:space="preserve"> </w:t>
      </w:r>
      <w:proofErr w:type="spellStart"/>
      <w:r w:rsidR="0056275C" w:rsidRPr="00E021FB">
        <w:rPr>
          <w:sz w:val="28"/>
          <w:szCs w:val="28"/>
        </w:rPr>
        <w:t>số</w:t>
      </w:r>
      <w:proofErr w:type="spellEnd"/>
      <w:r w:rsidR="0056275C" w:rsidRPr="00E021FB">
        <w:rPr>
          <w:sz w:val="28"/>
          <w:szCs w:val="28"/>
        </w:rPr>
        <w:t xml:space="preserve"> 67/2011/QH12 </w:t>
      </w:r>
      <w:proofErr w:type="spellStart"/>
      <w:r w:rsidR="0056275C" w:rsidRPr="00E021FB">
        <w:rPr>
          <w:sz w:val="28"/>
          <w:szCs w:val="28"/>
        </w:rPr>
        <w:t>ngày</w:t>
      </w:r>
      <w:proofErr w:type="spellEnd"/>
      <w:r w:rsidR="0056275C" w:rsidRPr="00E021FB">
        <w:rPr>
          <w:sz w:val="28"/>
          <w:szCs w:val="28"/>
        </w:rPr>
        <w:t xml:space="preserve"> 29/03/2011, </w:t>
      </w:r>
      <w:proofErr w:type="spellStart"/>
      <w:r w:rsidR="0056275C" w:rsidRPr="00E021FB">
        <w:rPr>
          <w:sz w:val="28"/>
          <w:szCs w:val="28"/>
        </w:rPr>
        <w:t>Nghị</w:t>
      </w:r>
      <w:proofErr w:type="spellEnd"/>
      <w:r w:rsidR="0056275C" w:rsidRPr="00E021FB">
        <w:rPr>
          <w:sz w:val="28"/>
          <w:szCs w:val="28"/>
        </w:rPr>
        <w:t xml:space="preserve"> </w:t>
      </w:r>
      <w:proofErr w:type="spellStart"/>
      <w:r w:rsidR="0056275C" w:rsidRPr="00E021FB">
        <w:rPr>
          <w:sz w:val="28"/>
          <w:szCs w:val="28"/>
        </w:rPr>
        <w:t>định</w:t>
      </w:r>
      <w:proofErr w:type="spellEnd"/>
      <w:r w:rsidR="0056275C" w:rsidRPr="00E021FB">
        <w:rPr>
          <w:sz w:val="28"/>
          <w:szCs w:val="28"/>
        </w:rPr>
        <w:t xml:space="preserve"> 17/2012/NĐ-CP </w:t>
      </w:r>
      <w:proofErr w:type="spellStart"/>
      <w:r w:rsidR="0056275C" w:rsidRPr="00E021FB">
        <w:rPr>
          <w:sz w:val="28"/>
          <w:szCs w:val="28"/>
        </w:rPr>
        <w:t>của</w:t>
      </w:r>
      <w:proofErr w:type="spellEnd"/>
      <w:r w:rsidR="0056275C" w:rsidRPr="00E021FB">
        <w:rPr>
          <w:sz w:val="28"/>
          <w:szCs w:val="28"/>
        </w:rPr>
        <w:t xml:space="preserve"> </w:t>
      </w:r>
      <w:proofErr w:type="spellStart"/>
      <w:r w:rsidR="0056275C" w:rsidRPr="00E021FB">
        <w:rPr>
          <w:sz w:val="28"/>
          <w:szCs w:val="28"/>
        </w:rPr>
        <w:t>Chính</w:t>
      </w:r>
      <w:proofErr w:type="spellEnd"/>
      <w:r w:rsidR="0056275C" w:rsidRPr="00E021FB">
        <w:rPr>
          <w:sz w:val="28"/>
          <w:szCs w:val="28"/>
        </w:rPr>
        <w:t xml:space="preserve"> </w:t>
      </w:r>
      <w:proofErr w:type="spellStart"/>
      <w:r w:rsidR="0056275C" w:rsidRPr="00E021FB">
        <w:rPr>
          <w:sz w:val="28"/>
          <w:szCs w:val="28"/>
        </w:rPr>
        <w:t>phủ</w:t>
      </w:r>
      <w:proofErr w:type="spellEnd"/>
      <w:r w:rsidR="0056275C" w:rsidRPr="00E021FB">
        <w:rPr>
          <w:sz w:val="28"/>
          <w:szCs w:val="28"/>
        </w:rPr>
        <w:t xml:space="preserve"> Quy </w:t>
      </w:r>
      <w:proofErr w:type="spellStart"/>
      <w:r w:rsidR="0056275C" w:rsidRPr="00E021FB">
        <w:rPr>
          <w:sz w:val="28"/>
          <w:szCs w:val="28"/>
        </w:rPr>
        <w:t>định</w:t>
      </w:r>
      <w:proofErr w:type="spellEnd"/>
      <w:r w:rsidR="0056275C" w:rsidRPr="00E021FB">
        <w:rPr>
          <w:sz w:val="28"/>
          <w:szCs w:val="28"/>
        </w:rPr>
        <w:t xml:space="preserve"> chi </w:t>
      </w:r>
      <w:proofErr w:type="spellStart"/>
      <w:r w:rsidR="0056275C" w:rsidRPr="00E021FB">
        <w:rPr>
          <w:sz w:val="28"/>
          <w:szCs w:val="28"/>
        </w:rPr>
        <w:t>tiết</w:t>
      </w:r>
      <w:proofErr w:type="spellEnd"/>
      <w:r w:rsidR="0056275C" w:rsidRPr="00E021FB">
        <w:rPr>
          <w:sz w:val="28"/>
          <w:szCs w:val="28"/>
        </w:rPr>
        <w:t xml:space="preserve"> </w:t>
      </w:r>
      <w:proofErr w:type="spellStart"/>
      <w:r w:rsidR="0056275C" w:rsidRPr="00E021FB">
        <w:rPr>
          <w:sz w:val="28"/>
          <w:szCs w:val="28"/>
        </w:rPr>
        <w:t>và</w:t>
      </w:r>
      <w:proofErr w:type="spellEnd"/>
      <w:r w:rsidR="0056275C" w:rsidRPr="00E021FB">
        <w:rPr>
          <w:sz w:val="28"/>
          <w:szCs w:val="28"/>
        </w:rPr>
        <w:t xml:space="preserve"> </w:t>
      </w:r>
      <w:proofErr w:type="spellStart"/>
      <w:r w:rsidR="0056275C" w:rsidRPr="00E021FB">
        <w:rPr>
          <w:sz w:val="28"/>
          <w:szCs w:val="28"/>
        </w:rPr>
        <w:t>hướng</w:t>
      </w:r>
      <w:proofErr w:type="spellEnd"/>
      <w:r w:rsidR="0056275C" w:rsidRPr="00E021FB">
        <w:rPr>
          <w:sz w:val="28"/>
          <w:szCs w:val="28"/>
        </w:rPr>
        <w:t xml:space="preserve"> </w:t>
      </w:r>
      <w:proofErr w:type="spellStart"/>
      <w:r w:rsidR="0056275C" w:rsidRPr="00E021FB">
        <w:rPr>
          <w:sz w:val="28"/>
          <w:szCs w:val="28"/>
        </w:rPr>
        <w:t>dẫn</w:t>
      </w:r>
      <w:proofErr w:type="spellEnd"/>
      <w:r w:rsidR="0056275C" w:rsidRPr="00E021FB">
        <w:rPr>
          <w:sz w:val="28"/>
          <w:szCs w:val="28"/>
        </w:rPr>
        <w:t xml:space="preserve"> </w:t>
      </w:r>
      <w:proofErr w:type="spellStart"/>
      <w:r w:rsidR="0056275C" w:rsidRPr="00E021FB">
        <w:rPr>
          <w:sz w:val="28"/>
          <w:szCs w:val="28"/>
        </w:rPr>
        <w:t>thi</w:t>
      </w:r>
      <w:proofErr w:type="spellEnd"/>
      <w:r w:rsidR="0056275C" w:rsidRPr="00E021FB">
        <w:rPr>
          <w:sz w:val="28"/>
          <w:szCs w:val="28"/>
        </w:rPr>
        <w:t xml:space="preserve"> </w:t>
      </w:r>
      <w:proofErr w:type="spellStart"/>
      <w:r w:rsidR="0056275C" w:rsidRPr="00E021FB">
        <w:rPr>
          <w:sz w:val="28"/>
          <w:szCs w:val="28"/>
        </w:rPr>
        <w:t>hành</w:t>
      </w:r>
      <w:proofErr w:type="spellEnd"/>
      <w:r w:rsidR="0056275C" w:rsidRPr="00E021FB">
        <w:rPr>
          <w:sz w:val="28"/>
          <w:szCs w:val="28"/>
        </w:rPr>
        <w:t xml:space="preserve"> </w:t>
      </w:r>
      <w:proofErr w:type="spellStart"/>
      <w:r w:rsidR="0056275C" w:rsidRPr="00E021FB">
        <w:rPr>
          <w:sz w:val="28"/>
          <w:szCs w:val="28"/>
        </w:rPr>
        <w:t>một</w:t>
      </w:r>
      <w:proofErr w:type="spellEnd"/>
      <w:r w:rsidR="0056275C" w:rsidRPr="00E021FB">
        <w:rPr>
          <w:sz w:val="28"/>
          <w:szCs w:val="28"/>
        </w:rPr>
        <w:t xml:space="preserve"> </w:t>
      </w:r>
      <w:proofErr w:type="spellStart"/>
      <w:r w:rsidR="0056275C" w:rsidRPr="00E021FB">
        <w:rPr>
          <w:sz w:val="28"/>
          <w:szCs w:val="28"/>
        </w:rPr>
        <w:t>số</w:t>
      </w:r>
      <w:proofErr w:type="spellEnd"/>
      <w:r w:rsidR="0056275C" w:rsidRPr="00E021FB">
        <w:rPr>
          <w:sz w:val="28"/>
          <w:szCs w:val="28"/>
        </w:rPr>
        <w:t xml:space="preserve"> </w:t>
      </w:r>
      <w:proofErr w:type="spellStart"/>
      <w:r w:rsidR="0056275C" w:rsidRPr="00E021FB">
        <w:rPr>
          <w:sz w:val="28"/>
          <w:szCs w:val="28"/>
        </w:rPr>
        <w:t>điều</w:t>
      </w:r>
      <w:proofErr w:type="spellEnd"/>
      <w:r w:rsidR="0056275C" w:rsidRPr="00E021FB">
        <w:rPr>
          <w:sz w:val="28"/>
          <w:szCs w:val="28"/>
        </w:rPr>
        <w:t xml:space="preserve"> </w:t>
      </w:r>
      <w:proofErr w:type="spellStart"/>
      <w:r w:rsidR="0056275C" w:rsidRPr="00E021FB">
        <w:rPr>
          <w:sz w:val="28"/>
          <w:szCs w:val="28"/>
        </w:rPr>
        <w:t>của</w:t>
      </w:r>
      <w:proofErr w:type="spellEnd"/>
      <w:r w:rsidR="0056275C" w:rsidRPr="00E021FB">
        <w:rPr>
          <w:sz w:val="28"/>
          <w:szCs w:val="28"/>
        </w:rPr>
        <w:t xml:space="preserve"> </w:t>
      </w:r>
      <w:proofErr w:type="spellStart"/>
      <w:r w:rsidR="0056275C" w:rsidRPr="00E021FB">
        <w:rPr>
          <w:sz w:val="28"/>
          <w:szCs w:val="28"/>
        </w:rPr>
        <w:t>Luật</w:t>
      </w:r>
      <w:proofErr w:type="spellEnd"/>
      <w:r w:rsidR="0056275C" w:rsidRPr="00E021FB">
        <w:rPr>
          <w:sz w:val="28"/>
          <w:szCs w:val="28"/>
        </w:rPr>
        <w:t xml:space="preserve"> </w:t>
      </w:r>
      <w:proofErr w:type="spellStart"/>
      <w:r w:rsidR="0056275C" w:rsidRPr="00E021FB">
        <w:rPr>
          <w:sz w:val="28"/>
          <w:szCs w:val="28"/>
        </w:rPr>
        <w:t>Kiểm</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w:t>
      </w:r>
      <w:proofErr w:type="spellStart"/>
      <w:r w:rsidR="0056275C" w:rsidRPr="00E021FB">
        <w:rPr>
          <w:sz w:val="28"/>
          <w:szCs w:val="28"/>
        </w:rPr>
        <w:t>độc</w:t>
      </w:r>
      <w:proofErr w:type="spellEnd"/>
      <w:r w:rsidR="0056275C" w:rsidRPr="00E021FB">
        <w:rPr>
          <w:sz w:val="28"/>
          <w:szCs w:val="28"/>
        </w:rPr>
        <w:t xml:space="preserve"> </w:t>
      </w:r>
      <w:proofErr w:type="spellStart"/>
      <w:r w:rsidR="0056275C" w:rsidRPr="00E021FB">
        <w:rPr>
          <w:sz w:val="28"/>
          <w:szCs w:val="28"/>
        </w:rPr>
        <w:t>lập</w:t>
      </w:r>
      <w:proofErr w:type="spellEnd"/>
      <w:r w:rsidR="0056275C" w:rsidRPr="00E021FB">
        <w:rPr>
          <w:sz w:val="28"/>
          <w:szCs w:val="28"/>
        </w:rPr>
        <w:t xml:space="preserve">, Thông </w:t>
      </w:r>
      <w:proofErr w:type="spellStart"/>
      <w:r w:rsidR="0056275C" w:rsidRPr="00E021FB">
        <w:rPr>
          <w:sz w:val="28"/>
          <w:szCs w:val="28"/>
        </w:rPr>
        <w:t>tư</w:t>
      </w:r>
      <w:proofErr w:type="spellEnd"/>
      <w:r w:rsidR="0056275C" w:rsidRPr="00E021FB">
        <w:rPr>
          <w:sz w:val="28"/>
          <w:szCs w:val="28"/>
        </w:rPr>
        <w:t xml:space="preserve"> 39/2011/TT-</w:t>
      </w:r>
      <w:r w:rsidR="0056275C" w:rsidRPr="00E021FB">
        <w:rPr>
          <w:sz w:val="28"/>
          <w:szCs w:val="28"/>
        </w:rPr>
        <w:lastRenderedPageBreak/>
        <w:t xml:space="preserve">NHNN </w:t>
      </w:r>
      <w:proofErr w:type="spellStart"/>
      <w:r w:rsidR="0056275C" w:rsidRPr="00E021FB">
        <w:rPr>
          <w:sz w:val="28"/>
          <w:szCs w:val="28"/>
        </w:rPr>
        <w:t>quy</w:t>
      </w:r>
      <w:proofErr w:type="spellEnd"/>
      <w:r w:rsidR="0056275C" w:rsidRPr="00E021FB">
        <w:rPr>
          <w:sz w:val="28"/>
          <w:szCs w:val="28"/>
        </w:rPr>
        <w:t xml:space="preserve"> </w:t>
      </w:r>
      <w:proofErr w:type="spellStart"/>
      <w:r w:rsidR="0056275C" w:rsidRPr="00E021FB">
        <w:rPr>
          <w:sz w:val="28"/>
          <w:szCs w:val="28"/>
        </w:rPr>
        <w:t>định</w:t>
      </w:r>
      <w:proofErr w:type="spellEnd"/>
      <w:r w:rsidR="0056275C" w:rsidRPr="00E021FB">
        <w:rPr>
          <w:sz w:val="28"/>
          <w:szCs w:val="28"/>
        </w:rPr>
        <w:t xml:space="preserve"> </w:t>
      </w:r>
      <w:proofErr w:type="spellStart"/>
      <w:r w:rsidR="0056275C" w:rsidRPr="00E021FB">
        <w:rPr>
          <w:sz w:val="28"/>
          <w:szCs w:val="28"/>
        </w:rPr>
        <w:t>về</w:t>
      </w:r>
      <w:proofErr w:type="spellEnd"/>
      <w:r w:rsidR="0056275C" w:rsidRPr="00E021FB">
        <w:rPr>
          <w:sz w:val="28"/>
          <w:szCs w:val="28"/>
        </w:rPr>
        <w:t xml:space="preserve"> </w:t>
      </w:r>
      <w:proofErr w:type="spellStart"/>
      <w:r w:rsidR="0056275C" w:rsidRPr="00E021FB">
        <w:rPr>
          <w:sz w:val="28"/>
          <w:szCs w:val="28"/>
        </w:rPr>
        <w:t>kiểm</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w:t>
      </w:r>
      <w:proofErr w:type="spellStart"/>
      <w:r w:rsidR="0056275C" w:rsidRPr="00E021FB">
        <w:rPr>
          <w:sz w:val="28"/>
          <w:szCs w:val="28"/>
        </w:rPr>
        <w:t>độc</w:t>
      </w:r>
      <w:proofErr w:type="spellEnd"/>
      <w:r w:rsidR="0056275C" w:rsidRPr="00E021FB">
        <w:rPr>
          <w:sz w:val="28"/>
          <w:szCs w:val="28"/>
        </w:rPr>
        <w:t xml:space="preserve"> </w:t>
      </w:r>
      <w:proofErr w:type="spellStart"/>
      <w:r w:rsidR="0056275C" w:rsidRPr="00E021FB">
        <w:rPr>
          <w:sz w:val="28"/>
          <w:szCs w:val="28"/>
        </w:rPr>
        <w:t>lập</w:t>
      </w:r>
      <w:proofErr w:type="spellEnd"/>
      <w:r w:rsidR="0056275C" w:rsidRPr="00E021FB">
        <w:rPr>
          <w:sz w:val="28"/>
          <w:szCs w:val="28"/>
        </w:rPr>
        <w:t xml:space="preserve"> </w:t>
      </w:r>
      <w:proofErr w:type="spellStart"/>
      <w:r w:rsidR="0056275C" w:rsidRPr="00E021FB">
        <w:rPr>
          <w:sz w:val="28"/>
          <w:szCs w:val="28"/>
        </w:rPr>
        <w:t>đối</w:t>
      </w:r>
      <w:proofErr w:type="spellEnd"/>
      <w:r w:rsidR="0056275C" w:rsidRPr="00E021FB">
        <w:rPr>
          <w:sz w:val="28"/>
          <w:szCs w:val="28"/>
        </w:rPr>
        <w:t xml:space="preserve"> </w:t>
      </w:r>
      <w:proofErr w:type="spellStart"/>
      <w:r w:rsidR="0056275C" w:rsidRPr="00E021FB">
        <w:rPr>
          <w:sz w:val="28"/>
          <w:szCs w:val="28"/>
        </w:rPr>
        <w:t>với</w:t>
      </w:r>
      <w:proofErr w:type="spellEnd"/>
      <w:r w:rsidR="0056275C" w:rsidRPr="00E021FB">
        <w:rPr>
          <w:sz w:val="28"/>
          <w:szCs w:val="28"/>
        </w:rPr>
        <w:t xml:space="preserve"> </w:t>
      </w:r>
      <w:proofErr w:type="spellStart"/>
      <w:r w:rsidR="0056275C" w:rsidRPr="00E021FB">
        <w:rPr>
          <w:sz w:val="28"/>
          <w:szCs w:val="28"/>
        </w:rPr>
        <w:t>tổ</w:t>
      </w:r>
      <w:proofErr w:type="spellEnd"/>
      <w:r w:rsidR="0056275C" w:rsidRPr="00E021FB">
        <w:rPr>
          <w:sz w:val="28"/>
          <w:szCs w:val="28"/>
        </w:rPr>
        <w:t xml:space="preserve"> </w:t>
      </w:r>
      <w:proofErr w:type="spellStart"/>
      <w:r w:rsidR="0056275C" w:rsidRPr="00E021FB">
        <w:rPr>
          <w:sz w:val="28"/>
          <w:szCs w:val="28"/>
        </w:rPr>
        <w:t>chức</w:t>
      </w:r>
      <w:proofErr w:type="spellEnd"/>
      <w:r w:rsidR="0056275C" w:rsidRPr="00E021FB">
        <w:rPr>
          <w:sz w:val="28"/>
          <w:szCs w:val="28"/>
        </w:rPr>
        <w:t xml:space="preserve"> </w:t>
      </w:r>
      <w:proofErr w:type="spellStart"/>
      <w:r w:rsidR="0056275C" w:rsidRPr="00E021FB">
        <w:rPr>
          <w:sz w:val="28"/>
          <w:szCs w:val="28"/>
        </w:rPr>
        <w:t>tín</w:t>
      </w:r>
      <w:proofErr w:type="spellEnd"/>
      <w:r w:rsidR="0056275C" w:rsidRPr="00E021FB">
        <w:rPr>
          <w:sz w:val="28"/>
          <w:szCs w:val="28"/>
        </w:rPr>
        <w:t xml:space="preserve"> </w:t>
      </w:r>
      <w:proofErr w:type="spellStart"/>
      <w:r w:rsidR="0056275C" w:rsidRPr="00E021FB">
        <w:rPr>
          <w:sz w:val="28"/>
          <w:szCs w:val="28"/>
        </w:rPr>
        <w:t>dụng</w:t>
      </w:r>
      <w:proofErr w:type="spellEnd"/>
      <w:r w:rsidR="0056275C" w:rsidRPr="00E021FB">
        <w:rPr>
          <w:sz w:val="28"/>
          <w:szCs w:val="28"/>
        </w:rPr>
        <w:t xml:space="preserve">, chi </w:t>
      </w:r>
      <w:proofErr w:type="spellStart"/>
      <w:r w:rsidR="0056275C" w:rsidRPr="00E021FB">
        <w:rPr>
          <w:sz w:val="28"/>
          <w:szCs w:val="28"/>
        </w:rPr>
        <w:t>nhánh</w:t>
      </w:r>
      <w:proofErr w:type="spellEnd"/>
      <w:r w:rsidR="0056275C" w:rsidRPr="00E021FB">
        <w:rPr>
          <w:sz w:val="28"/>
          <w:szCs w:val="28"/>
        </w:rPr>
        <w:t xml:space="preserve"> </w:t>
      </w:r>
      <w:proofErr w:type="spellStart"/>
      <w:r w:rsidR="0056275C" w:rsidRPr="00E021FB">
        <w:rPr>
          <w:sz w:val="28"/>
          <w:szCs w:val="28"/>
        </w:rPr>
        <w:t>ngân</w:t>
      </w:r>
      <w:proofErr w:type="spellEnd"/>
      <w:r w:rsidR="0056275C" w:rsidRPr="00E021FB">
        <w:rPr>
          <w:sz w:val="28"/>
          <w:szCs w:val="28"/>
        </w:rPr>
        <w:t xml:space="preserve"> </w:t>
      </w:r>
      <w:proofErr w:type="spellStart"/>
      <w:r w:rsidR="0056275C" w:rsidRPr="00E021FB">
        <w:rPr>
          <w:sz w:val="28"/>
          <w:szCs w:val="28"/>
        </w:rPr>
        <w:t>hàng</w:t>
      </w:r>
      <w:proofErr w:type="spellEnd"/>
      <w:r w:rsidR="0056275C" w:rsidRPr="00E021FB">
        <w:rPr>
          <w:sz w:val="28"/>
          <w:szCs w:val="28"/>
        </w:rPr>
        <w:t xml:space="preserve"> </w:t>
      </w:r>
      <w:proofErr w:type="spellStart"/>
      <w:r w:rsidR="0056275C" w:rsidRPr="00E021FB">
        <w:rPr>
          <w:sz w:val="28"/>
          <w:szCs w:val="28"/>
        </w:rPr>
        <w:t>nước</w:t>
      </w:r>
      <w:proofErr w:type="spellEnd"/>
      <w:r w:rsidR="0056275C" w:rsidRPr="00E021FB">
        <w:rPr>
          <w:sz w:val="28"/>
          <w:szCs w:val="28"/>
        </w:rPr>
        <w:t xml:space="preserve"> </w:t>
      </w:r>
      <w:proofErr w:type="spellStart"/>
      <w:r w:rsidR="0056275C" w:rsidRPr="00E021FB">
        <w:rPr>
          <w:sz w:val="28"/>
          <w:szCs w:val="28"/>
        </w:rPr>
        <w:t>ngoài</w:t>
      </w:r>
      <w:proofErr w:type="spellEnd"/>
      <w:r w:rsidR="0056275C" w:rsidRPr="00E021FB">
        <w:rPr>
          <w:sz w:val="28"/>
          <w:szCs w:val="28"/>
        </w:rPr>
        <w:t xml:space="preserve">, Thông </w:t>
      </w:r>
      <w:proofErr w:type="spellStart"/>
      <w:r w:rsidR="0056275C" w:rsidRPr="00E021FB">
        <w:rPr>
          <w:sz w:val="28"/>
          <w:szCs w:val="28"/>
        </w:rPr>
        <w:t>tư</w:t>
      </w:r>
      <w:proofErr w:type="spellEnd"/>
      <w:r w:rsidR="0056275C" w:rsidRPr="00E021FB">
        <w:rPr>
          <w:sz w:val="28"/>
          <w:szCs w:val="28"/>
        </w:rPr>
        <w:t xml:space="preserve"> 183/2013/TT-BTC </w:t>
      </w:r>
      <w:proofErr w:type="spellStart"/>
      <w:r w:rsidR="0056275C" w:rsidRPr="00E021FB">
        <w:rPr>
          <w:sz w:val="28"/>
          <w:szCs w:val="28"/>
        </w:rPr>
        <w:t>về</w:t>
      </w:r>
      <w:proofErr w:type="spellEnd"/>
      <w:r w:rsidR="0056275C" w:rsidRPr="00E021FB">
        <w:rPr>
          <w:sz w:val="28"/>
          <w:szCs w:val="28"/>
        </w:rPr>
        <w:t xml:space="preserve"> </w:t>
      </w:r>
      <w:proofErr w:type="spellStart"/>
      <w:r w:rsidR="0056275C" w:rsidRPr="00E021FB">
        <w:rPr>
          <w:sz w:val="28"/>
          <w:szCs w:val="28"/>
        </w:rPr>
        <w:t>kiểm</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w:t>
      </w:r>
      <w:proofErr w:type="spellStart"/>
      <w:r w:rsidR="0056275C" w:rsidRPr="00E021FB">
        <w:rPr>
          <w:sz w:val="28"/>
          <w:szCs w:val="28"/>
        </w:rPr>
        <w:t>độc</w:t>
      </w:r>
      <w:proofErr w:type="spellEnd"/>
      <w:r w:rsidR="0056275C" w:rsidRPr="00E021FB">
        <w:rPr>
          <w:sz w:val="28"/>
          <w:szCs w:val="28"/>
        </w:rPr>
        <w:t xml:space="preserve"> </w:t>
      </w:r>
      <w:proofErr w:type="spellStart"/>
      <w:r w:rsidR="0056275C" w:rsidRPr="00E021FB">
        <w:rPr>
          <w:sz w:val="28"/>
          <w:szCs w:val="28"/>
        </w:rPr>
        <w:t>lập</w:t>
      </w:r>
      <w:proofErr w:type="spellEnd"/>
      <w:r w:rsidR="0056275C" w:rsidRPr="00E021FB">
        <w:rPr>
          <w:sz w:val="28"/>
          <w:szCs w:val="28"/>
        </w:rPr>
        <w:t xml:space="preserve"> </w:t>
      </w:r>
      <w:proofErr w:type="spellStart"/>
      <w:r w:rsidR="0056275C" w:rsidRPr="00E021FB">
        <w:rPr>
          <w:sz w:val="28"/>
          <w:szCs w:val="28"/>
        </w:rPr>
        <w:t>đối</w:t>
      </w:r>
      <w:proofErr w:type="spellEnd"/>
      <w:r w:rsidR="0056275C" w:rsidRPr="00E021FB">
        <w:rPr>
          <w:sz w:val="28"/>
          <w:szCs w:val="28"/>
        </w:rPr>
        <w:t xml:space="preserve"> </w:t>
      </w:r>
      <w:proofErr w:type="spellStart"/>
      <w:r w:rsidR="0056275C" w:rsidRPr="00E021FB">
        <w:rPr>
          <w:sz w:val="28"/>
          <w:szCs w:val="28"/>
        </w:rPr>
        <w:t>với</w:t>
      </w:r>
      <w:proofErr w:type="spellEnd"/>
      <w:r w:rsidR="0056275C" w:rsidRPr="00E021FB">
        <w:rPr>
          <w:sz w:val="28"/>
          <w:szCs w:val="28"/>
        </w:rPr>
        <w:t xml:space="preserve"> </w:t>
      </w:r>
      <w:proofErr w:type="spellStart"/>
      <w:r w:rsidR="0056275C" w:rsidRPr="00E021FB">
        <w:rPr>
          <w:sz w:val="28"/>
          <w:szCs w:val="28"/>
        </w:rPr>
        <w:t>đơn</w:t>
      </w:r>
      <w:proofErr w:type="spellEnd"/>
      <w:r w:rsidR="0056275C" w:rsidRPr="00E021FB">
        <w:rPr>
          <w:sz w:val="28"/>
          <w:szCs w:val="28"/>
        </w:rPr>
        <w:t xml:space="preserve"> </w:t>
      </w:r>
      <w:proofErr w:type="spellStart"/>
      <w:r w:rsidR="0056275C" w:rsidRPr="00E021FB">
        <w:rPr>
          <w:sz w:val="28"/>
          <w:szCs w:val="28"/>
        </w:rPr>
        <w:t>vị</w:t>
      </w:r>
      <w:proofErr w:type="spellEnd"/>
      <w:r w:rsidR="0056275C" w:rsidRPr="00E021FB">
        <w:rPr>
          <w:sz w:val="28"/>
          <w:szCs w:val="28"/>
        </w:rPr>
        <w:t xml:space="preserve"> </w:t>
      </w:r>
      <w:proofErr w:type="spellStart"/>
      <w:r w:rsidR="0056275C" w:rsidRPr="00E021FB">
        <w:rPr>
          <w:sz w:val="28"/>
          <w:szCs w:val="28"/>
        </w:rPr>
        <w:t>có</w:t>
      </w:r>
      <w:proofErr w:type="spellEnd"/>
      <w:r w:rsidR="0056275C" w:rsidRPr="00E021FB">
        <w:rPr>
          <w:sz w:val="28"/>
          <w:szCs w:val="28"/>
        </w:rPr>
        <w:t xml:space="preserve"> </w:t>
      </w:r>
      <w:proofErr w:type="spellStart"/>
      <w:r w:rsidR="0056275C" w:rsidRPr="00E021FB">
        <w:rPr>
          <w:sz w:val="28"/>
          <w:szCs w:val="28"/>
        </w:rPr>
        <w:t>lợi</w:t>
      </w:r>
      <w:proofErr w:type="spellEnd"/>
      <w:r w:rsidR="0056275C" w:rsidRPr="00E021FB">
        <w:rPr>
          <w:sz w:val="28"/>
          <w:szCs w:val="28"/>
        </w:rPr>
        <w:t xml:space="preserve"> </w:t>
      </w:r>
      <w:proofErr w:type="spellStart"/>
      <w:r w:rsidR="0056275C" w:rsidRPr="00E021FB">
        <w:rPr>
          <w:sz w:val="28"/>
          <w:szCs w:val="28"/>
        </w:rPr>
        <w:t>ích</w:t>
      </w:r>
      <w:proofErr w:type="spellEnd"/>
      <w:r w:rsidR="0056275C" w:rsidRPr="00E021FB">
        <w:rPr>
          <w:sz w:val="28"/>
          <w:szCs w:val="28"/>
        </w:rPr>
        <w:t xml:space="preserve"> </w:t>
      </w:r>
      <w:proofErr w:type="spellStart"/>
      <w:r w:rsidR="0056275C" w:rsidRPr="00E021FB">
        <w:rPr>
          <w:sz w:val="28"/>
          <w:szCs w:val="28"/>
        </w:rPr>
        <w:t>công</w:t>
      </w:r>
      <w:proofErr w:type="spellEnd"/>
      <w:r w:rsidR="0056275C" w:rsidRPr="00E021FB">
        <w:rPr>
          <w:sz w:val="28"/>
          <w:szCs w:val="28"/>
        </w:rPr>
        <w:t xml:space="preserve"> </w:t>
      </w:r>
      <w:proofErr w:type="spellStart"/>
      <w:r w:rsidR="0056275C" w:rsidRPr="00E021FB">
        <w:rPr>
          <w:sz w:val="28"/>
          <w:szCs w:val="28"/>
        </w:rPr>
        <w:t>chúng</w:t>
      </w:r>
      <w:proofErr w:type="spellEnd"/>
      <w:r w:rsidR="0056275C" w:rsidRPr="00E021FB">
        <w:rPr>
          <w:sz w:val="28"/>
          <w:szCs w:val="28"/>
        </w:rPr>
        <w:t xml:space="preserve">, Thông </w:t>
      </w:r>
      <w:proofErr w:type="spellStart"/>
      <w:r w:rsidR="0056275C" w:rsidRPr="00E021FB">
        <w:rPr>
          <w:sz w:val="28"/>
          <w:szCs w:val="28"/>
        </w:rPr>
        <w:t>tư</w:t>
      </w:r>
      <w:proofErr w:type="spellEnd"/>
      <w:r w:rsidR="0056275C" w:rsidRPr="00E021FB">
        <w:rPr>
          <w:sz w:val="28"/>
          <w:szCs w:val="28"/>
        </w:rPr>
        <w:t xml:space="preserve"> 70/2015/TT-BTC ban </w:t>
      </w:r>
      <w:proofErr w:type="spellStart"/>
      <w:r w:rsidR="0056275C" w:rsidRPr="00E021FB">
        <w:rPr>
          <w:sz w:val="28"/>
          <w:szCs w:val="28"/>
        </w:rPr>
        <w:t>hành</w:t>
      </w:r>
      <w:proofErr w:type="spellEnd"/>
      <w:r w:rsidR="0056275C" w:rsidRPr="00E021FB">
        <w:rPr>
          <w:sz w:val="28"/>
          <w:szCs w:val="28"/>
        </w:rPr>
        <w:t xml:space="preserve"> </w:t>
      </w:r>
      <w:proofErr w:type="spellStart"/>
      <w:r w:rsidR="0056275C" w:rsidRPr="00E021FB">
        <w:rPr>
          <w:sz w:val="28"/>
          <w:szCs w:val="28"/>
        </w:rPr>
        <w:t>chuẩn</w:t>
      </w:r>
      <w:proofErr w:type="spellEnd"/>
      <w:r w:rsidR="0056275C" w:rsidRPr="00E021FB">
        <w:rPr>
          <w:sz w:val="28"/>
          <w:szCs w:val="28"/>
        </w:rPr>
        <w:t xml:space="preserve"> </w:t>
      </w:r>
      <w:proofErr w:type="spellStart"/>
      <w:r w:rsidR="0056275C" w:rsidRPr="00E021FB">
        <w:rPr>
          <w:sz w:val="28"/>
          <w:szCs w:val="28"/>
        </w:rPr>
        <w:t>mực</w:t>
      </w:r>
      <w:proofErr w:type="spellEnd"/>
      <w:r w:rsidR="0056275C" w:rsidRPr="00E021FB">
        <w:rPr>
          <w:sz w:val="28"/>
          <w:szCs w:val="28"/>
        </w:rPr>
        <w:t xml:space="preserve"> </w:t>
      </w:r>
      <w:proofErr w:type="spellStart"/>
      <w:r w:rsidR="0056275C" w:rsidRPr="00E021FB">
        <w:rPr>
          <w:sz w:val="28"/>
          <w:szCs w:val="28"/>
        </w:rPr>
        <w:t>đạo</w:t>
      </w:r>
      <w:proofErr w:type="spellEnd"/>
      <w:r w:rsidR="0056275C" w:rsidRPr="00E021FB">
        <w:rPr>
          <w:sz w:val="28"/>
          <w:szCs w:val="28"/>
        </w:rPr>
        <w:t xml:space="preserve"> </w:t>
      </w:r>
      <w:proofErr w:type="spellStart"/>
      <w:r w:rsidR="0056275C" w:rsidRPr="00E021FB">
        <w:rPr>
          <w:sz w:val="28"/>
          <w:szCs w:val="28"/>
        </w:rPr>
        <w:t>đức</w:t>
      </w:r>
      <w:proofErr w:type="spellEnd"/>
      <w:r w:rsidR="0056275C" w:rsidRPr="00E021FB">
        <w:rPr>
          <w:sz w:val="28"/>
          <w:szCs w:val="28"/>
        </w:rPr>
        <w:t xml:space="preserve"> </w:t>
      </w:r>
      <w:proofErr w:type="spellStart"/>
      <w:r w:rsidR="0056275C" w:rsidRPr="00E021FB">
        <w:rPr>
          <w:sz w:val="28"/>
          <w:szCs w:val="28"/>
        </w:rPr>
        <w:t>nghề</w:t>
      </w:r>
      <w:proofErr w:type="spellEnd"/>
      <w:r w:rsidR="0056275C" w:rsidRPr="00E021FB">
        <w:rPr>
          <w:sz w:val="28"/>
          <w:szCs w:val="28"/>
        </w:rPr>
        <w:t xml:space="preserve"> </w:t>
      </w:r>
      <w:proofErr w:type="spellStart"/>
      <w:r w:rsidR="0056275C" w:rsidRPr="00E021FB">
        <w:rPr>
          <w:sz w:val="28"/>
          <w:szCs w:val="28"/>
        </w:rPr>
        <w:t>nghiệp</w:t>
      </w:r>
      <w:proofErr w:type="spellEnd"/>
      <w:r w:rsidR="0056275C" w:rsidRPr="00E021FB">
        <w:rPr>
          <w:sz w:val="28"/>
          <w:szCs w:val="28"/>
        </w:rPr>
        <w:t xml:space="preserve"> </w:t>
      </w:r>
      <w:proofErr w:type="spellStart"/>
      <w:r w:rsidR="0056275C" w:rsidRPr="00E021FB">
        <w:rPr>
          <w:sz w:val="28"/>
          <w:szCs w:val="28"/>
        </w:rPr>
        <w:t>kế</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w:t>
      </w:r>
      <w:proofErr w:type="spellStart"/>
      <w:r w:rsidR="0056275C" w:rsidRPr="00E021FB">
        <w:rPr>
          <w:sz w:val="28"/>
          <w:szCs w:val="28"/>
        </w:rPr>
        <w:t>kiểm</w:t>
      </w:r>
      <w:proofErr w:type="spellEnd"/>
      <w:r w:rsidR="0056275C" w:rsidRPr="00E021FB">
        <w:rPr>
          <w:sz w:val="28"/>
          <w:szCs w:val="28"/>
        </w:rPr>
        <w:t xml:space="preserve"> </w:t>
      </w:r>
      <w:proofErr w:type="spellStart"/>
      <w:r w:rsidR="0056275C" w:rsidRPr="00E021FB">
        <w:rPr>
          <w:sz w:val="28"/>
          <w:szCs w:val="28"/>
        </w:rPr>
        <w:t>toán</w:t>
      </w:r>
      <w:proofErr w:type="spellEnd"/>
      <w:r w:rsidR="0056275C" w:rsidRPr="00E021FB">
        <w:rPr>
          <w:sz w:val="28"/>
          <w:szCs w:val="28"/>
        </w:rPr>
        <w:t xml:space="preserve">, Thông tư số 08/2021/TT-BTC ban hành chuẩn mực kiểm toán nội bộ Việt Nam và các nguyên tắc đạo đức nghề nghiệp kiểm toán nội bộ. Thông tư có hiệu lực kể từ ngày 01 tháng 4 năm 2021. </w:t>
      </w:r>
    </w:p>
    <w:p w14:paraId="78C6B92F" w14:textId="1880CF44" w:rsidR="0056275C" w:rsidRPr="00E021FB" w:rsidRDefault="0056275C" w:rsidP="009D00E9">
      <w:pPr>
        <w:pStyle w:val="BodyText"/>
        <w:spacing w:before="81" w:line="288" w:lineRule="auto"/>
        <w:ind w:right="124" w:firstLine="719"/>
        <w:jc w:val="both"/>
        <w:rPr>
          <w:sz w:val="28"/>
          <w:szCs w:val="28"/>
          <w:lang w:val="en-US"/>
        </w:rPr>
      </w:pPr>
      <w:r w:rsidRPr="00E021FB">
        <w:rPr>
          <w:sz w:val="28"/>
          <w:szCs w:val="28"/>
        </w:rPr>
        <w:t xml:space="preserve">Khi các kiểm toán viên và công ty kiểm toán thực hiện nghiêm túc các quy định, chính sách pháp luật của nhà nước có liên quan đến nghề kiểm toán nói chung và đạo đức nghề nghiệp kiểm toán nói riêng, thì </w:t>
      </w:r>
      <w:proofErr w:type="spellStart"/>
      <w:r w:rsidR="00E021FB">
        <w:rPr>
          <w:sz w:val="28"/>
          <w:szCs w:val="28"/>
          <w:lang w:val="en-US"/>
        </w:rPr>
        <w:t>rủi</w:t>
      </w:r>
      <w:proofErr w:type="spellEnd"/>
      <w:r w:rsidR="00E021FB">
        <w:rPr>
          <w:sz w:val="28"/>
          <w:szCs w:val="28"/>
          <w:lang w:val="en-US"/>
        </w:rPr>
        <w:t xml:space="preserve"> </w:t>
      </w:r>
      <w:proofErr w:type="spellStart"/>
      <w:r w:rsidR="00E021FB">
        <w:rPr>
          <w:sz w:val="28"/>
          <w:szCs w:val="28"/>
          <w:lang w:val="en-US"/>
        </w:rPr>
        <w:t>ro</w:t>
      </w:r>
      <w:proofErr w:type="spellEnd"/>
      <w:r w:rsidRPr="00E021FB">
        <w:rPr>
          <w:sz w:val="28"/>
          <w:szCs w:val="28"/>
        </w:rPr>
        <w:t xml:space="preserve"> vi phạm đạo đức nghề nghiệp </w:t>
      </w:r>
      <w:proofErr w:type="spellStart"/>
      <w:r w:rsidR="00E021FB">
        <w:rPr>
          <w:sz w:val="28"/>
          <w:szCs w:val="28"/>
          <w:lang w:val="en-US"/>
        </w:rPr>
        <w:t>của</w:t>
      </w:r>
      <w:proofErr w:type="spellEnd"/>
      <w:r w:rsidR="00E021FB">
        <w:rPr>
          <w:sz w:val="28"/>
          <w:szCs w:val="28"/>
          <w:lang w:val="en-US"/>
        </w:rPr>
        <w:t xml:space="preserve"> KTV </w:t>
      </w:r>
      <w:proofErr w:type="spellStart"/>
      <w:r w:rsidR="00E021FB">
        <w:rPr>
          <w:sz w:val="28"/>
          <w:szCs w:val="28"/>
          <w:lang w:val="en-US"/>
        </w:rPr>
        <w:t>cũng</w:t>
      </w:r>
      <w:proofErr w:type="spellEnd"/>
      <w:r w:rsidR="00E021FB">
        <w:rPr>
          <w:sz w:val="28"/>
          <w:szCs w:val="28"/>
          <w:lang w:val="en-US"/>
        </w:rPr>
        <w:t xml:space="preserve"> </w:t>
      </w:r>
      <w:proofErr w:type="spellStart"/>
      <w:r w:rsidR="00E021FB">
        <w:rPr>
          <w:sz w:val="28"/>
          <w:szCs w:val="28"/>
          <w:lang w:val="en-US"/>
        </w:rPr>
        <w:t>như</w:t>
      </w:r>
      <w:proofErr w:type="spellEnd"/>
      <w:r w:rsidR="00E021FB">
        <w:rPr>
          <w:sz w:val="28"/>
          <w:szCs w:val="28"/>
          <w:lang w:val="en-US"/>
        </w:rPr>
        <w:t xml:space="preserve"> </w:t>
      </w:r>
      <w:proofErr w:type="spellStart"/>
      <w:r w:rsidR="00E021FB">
        <w:rPr>
          <w:sz w:val="28"/>
          <w:szCs w:val="28"/>
          <w:lang w:val="en-US"/>
        </w:rPr>
        <w:t>doanh</w:t>
      </w:r>
      <w:proofErr w:type="spellEnd"/>
      <w:r w:rsidR="00E021FB">
        <w:rPr>
          <w:sz w:val="28"/>
          <w:szCs w:val="28"/>
          <w:lang w:val="en-US"/>
        </w:rPr>
        <w:t xml:space="preserve"> </w:t>
      </w:r>
      <w:proofErr w:type="spellStart"/>
      <w:r w:rsidR="00E021FB">
        <w:rPr>
          <w:sz w:val="28"/>
          <w:szCs w:val="28"/>
          <w:lang w:val="en-US"/>
        </w:rPr>
        <w:t>nghiệp</w:t>
      </w:r>
      <w:proofErr w:type="spellEnd"/>
      <w:r w:rsidR="00E021FB">
        <w:rPr>
          <w:sz w:val="28"/>
          <w:szCs w:val="28"/>
          <w:lang w:val="en-US"/>
        </w:rPr>
        <w:t xml:space="preserve"> </w:t>
      </w:r>
      <w:proofErr w:type="spellStart"/>
      <w:r w:rsidR="00E021FB">
        <w:rPr>
          <w:sz w:val="28"/>
          <w:szCs w:val="28"/>
          <w:lang w:val="en-US"/>
        </w:rPr>
        <w:t>kiểm</w:t>
      </w:r>
      <w:proofErr w:type="spellEnd"/>
      <w:r w:rsidR="00E021FB">
        <w:rPr>
          <w:sz w:val="28"/>
          <w:szCs w:val="28"/>
          <w:lang w:val="en-US"/>
        </w:rPr>
        <w:t xml:space="preserve"> </w:t>
      </w:r>
      <w:proofErr w:type="spellStart"/>
      <w:r w:rsidR="00E021FB">
        <w:rPr>
          <w:sz w:val="28"/>
          <w:szCs w:val="28"/>
          <w:lang w:val="en-US"/>
        </w:rPr>
        <w:t>toán</w:t>
      </w:r>
      <w:proofErr w:type="spellEnd"/>
      <w:r w:rsidR="00E021FB">
        <w:rPr>
          <w:sz w:val="28"/>
          <w:szCs w:val="28"/>
          <w:lang w:val="en-US"/>
        </w:rPr>
        <w:t xml:space="preserve"> </w:t>
      </w:r>
      <w:proofErr w:type="spellStart"/>
      <w:r w:rsidR="00E021FB">
        <w:rPr>
          <w:sz w:val="28"/>
          <w:szCs w:val="28"/>
          <w:lang w:val="en-US"/>
        </w:rPr>
        <w:t>sẽ</w:t>
      </w:r>
      <w:proofErr w:type="spellEnd"/>
      <w:r w:rsidR="00E021FB">
        <w:rPr>
          <w:sz w:val="28"/>
          <w:szCs w:val="28"/>
          <w:lang w:val="en-US"/>
        </w:rPr>
        <w:t xml:space="preserve"> </w:t>
      </w:r>
      <w:proofErr w:type="spellStart"/>
      <w:r w:rsidR="00E021FB">
        <w:rPr>
          <w:sz w:val="28"/>
          <w:szCs w:val="28"/>
          <w:lang w:val="en-US"/>
        </w:rPr>
        <w:t>giảm</w:t>
      </w:r>
      <w:proofErr w:type="spellEnd"/>
      <w:r w:rsidR="00E021FB">
        <w:rPr>
          <w:sz w:val="28"/>
          <w:szCs w:val="28"/>
          <w:lang w:val="en-US"/>
        </w:rPr>
        <w:t>.</w:t>
      </w:r>
    </w:p>
    <w:p w14:paraId="4998D9B3" w14:textId="515A01FA" w:rsidR="00742C46" w:rsidRPr="00642BC2" w:rsidRDefault="00742C46" w:rsidP="00B54BBF">
      <w:pPr>
        <w:pStyle w:val="BodyText"/>
        <w:spacing w:before="81" w:line="288" w:lineRule="auto"/>
        <w:ind w:right="124" w:firstLine="529"/>
        <w:jc w:val="both"/>
        <w:outlineLvl w:val="1"/>
        <w:rPr>
          <w:b/>
          <w:bCs/>
          <w:color w:val="000000"/>
          <w:sz w:val="28"/>
          <w:szCs w:val="28"/>
          <w:shd w:val="clear" w:color="auto" w:fill="FFFFFF"/>
          <w:lang w:val="en-US"/>
        </w:rPr>
      </w:pPr>
      <w:bookmarkStart w:id="15" w:name="_Toc137666793"/>
      <w:r w:rsidRPr="00642BC2">
        <w:rPr>
          <w:b/>
          <w:bCs/>
          <w:color w:val="000000"/>
          <w:sz w:val="28"/>
          <w:szCs w:val="28"/>
          <w:shd w:val="clear" w:color="auto" w:fill="FFFFFF"/>
          <w:lang w:val="en-US"/>
        </w:rPr>
        <w:t>3.2.</w:t>
      </w:r>
      <w:r w:rsidRPr="00642BC2">
        <w:rPr>
          <w:color w:val="000000"/>
          <w:sz w:val="28"/>
          <w:szCs w:val="28"/>
          <w:shd w:val="clear" w:color="auto" w:fill="FFFFFF"/>
          <w:lang w:val="en-US"/>
        </w:rPr>
        <w:t xml:space="preserve"> </w:t>
      </w:r>
      <w:r w:rsidRPr="00642BC2">
        <w:rPr>
          <w:b/>
          <w:bCs/>
          <w:color w:val="000000"/>
          <w:sz w:val="28"/>
          <w:szCs w:val="28"/>
          <w:shd w:val="clear" w:color="auto" w:fill="FFFFFF"/>
          <w:lang w:val="en-US"/>
        </w:rPr>
        <w:t xml:space="preserve">Quy </w:t>
      </w:r>
      <w:proofErr w:type="spellStart"/>
      <w:r w:rsidRPr="00642BC2">
        <w:rPr>
          <w:b/>
          <w:bCs/>
          <w:color w:val="000000"/>
          <w:sz w:val="28"/>
          <w:szCs w:val="28"/>
          <w:shd w:val="clear" w:color="auto" w:fill="FFFFFF"/>
          <w:lang w:val="en-US"/>
        </w:rPr>
        <w:t>định</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của</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các</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tổ</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chức</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nghề</w:t>
      </w:r>
      <w:proofErr w:type="spellEnd"/>
      <w:r w:rsidRPr="00642BC2">
        <w:rPr>
          <w:b/>
          <w:bCs/>
          <w:color w:val="000000"/>
          <w:sz w:val="28"/>
          <w:szCs w:val="28"/>
          <w:shd w:val="clear" w:color="auto" w:fill="FFFFFF"/>
          <w:lang w:val="en-US"/>
        </w:rPr>
        <w:t xml:space="preserve"> </w:t>
      </w:r>
      <w:proofErr w:type="spellStart"/>
      <w:r w:rsidRPr="00642BC2">
        <w:rPr>
          <w:b/>
          <w:bCs/>
          <w:color w:val="000000"/>
          <w:sz w:val="28"/>
          <w:szCs w:val="28"/>
          <w:shd w:val="clear" w:color="auto" w:fill="FFFFFF"/>
          <w:lang w:val="en-US"/>
        </w:rPr>
        <w:t>nghiệp</w:t>
      </w:r>
      <w:proofErr w:type="spellEnd"/>
      <w:r w:rsidRPr="00642BC2">
        <w:rPr>
          <w:b/>
          <w:bCs/>
          <w:color w:val="000000"/>
          <w:sz w:val="28"/>
          <w:szCs w:val="28"/>
          <w:shd w:val="clear" w:color="auto" w:fill="FFFFFF"/>
          <w:lang w:val="en-US"/>
        </w:rPr>
        <w:t>:</w:t>
      </w:r>
      <w:bookmarkEnd w:id="15"/>
    </w:p>
    <w:p w14:paraId="59F3730E" w14:textId="67CCC290" w:rsidR="00742C46" w:rsidRPr="00642BC2" w:rsidRDefault="00742C46" w:rsidP="009D00E9">
      <w:pPr>
        <w:pStyle w:val="BodyText"/>
        <w:spacing w:before="81" w:line="288" w:lineRule="auto"/>
        <w:ind w:right="124" w:firstLine="529"/>
        <w:jc w:val="both"/>
        <w:rPr>
          <w:color w:val="000000"/>
          <w:sz w:val="28"/>
          <w:szCs w:val="28"/>
          <w:shd w:val="clear" w:color="auto" w:fill="FFFFFF"/>
          <w:lang w:val="en-US"/>
        </w:rPr>
      </w:pPr>
      <w:proofErr w:type="spellStart"/>
      <w:r w:rsidRPr="00642BC2">
        <w:rPr>
          <w:color w:val="000000"/>
          <w:sz w:val="28"/>
          <w:szCs w:val="28"/>
          <w:shd w:val="clear" w:color="auto" w:fill="FFFFFF"/>
          <w:lang w:val="en-US"/>
        </w:rPr>
        <w:t>Nếu</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như</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quy</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định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chính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sách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của</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pháp</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luật</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là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điều</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mà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các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kiểm</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toán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viên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công</w:t>
      </w:r>
      <w:proofErr w:type="spellEnd"/>
      <w:r w:rsidRPr="00642BC2">
        <w:rPr>
          <w:color w:val="000000"/>
          <w:sz w:val="28"/>
          <w:szCs w:val="28"/>
          <w:shd w:val="clear" w:color="auto" w:fill="FFFFFF"/>
          <w:lang w:val="en-US"/>
        </w:rPr>
        <w:t xml:space="preserve"> ty </w:t>
      </w:r>
      <w:proofErr w:type="spellStart"/>
      <w:r w:rsidRPr="00642BC2">
        <w:rPr>
          <w:color w:val="000000"/>
          <w:sz w:val="28"/>
          <w:szCs w:val="28"/>
          <w:shd w:val="clear" w:color="auto" w:fill="FFFFFF"/>
          <w:lang w:val="en-US"/>
        </w:rPr>
        <w:t>kiểm</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toán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bắt</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buộc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tuân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thủ</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thì</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các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quy</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định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hay</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quy</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chế</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hoạt</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động</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của</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tổ</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chức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nghề</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nghiệp</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là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các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yếu</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tố</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góp</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phần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định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hướng</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tư</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vấn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hỗ</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trợ</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cho</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kiểm</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toán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viên</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trong</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quá</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trình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hành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nghề</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và</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đưa</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ra</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các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quyết</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định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ứng</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xử</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phù</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hợp</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với</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các</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tình</w:t>
      </w:r>
      <w:proofErr w:type="spellEnd"/>
      <w:r w:rsidRPr="00642BC2">
        <w:rPr>
          <w:color w:val="000000"/>
          <w:sz w:val="28"/>
          <w:szCs w:val="28"/>
          <w:shd w:val="clear" w:color="auto" w:fill="FFFFFF"/>
          <w:lang w:val="en-US"/>
        </w:rPr>
        <w:t xml:space="preserve"> </w:t>
      </w:r>
      <w:proofErr w:type="spellStart"/>
      <w:r w:rsidRPr="00642BC2">
        <w:rPr>
          <w:color w:val="000000"/>
          <w:sz w:val="28"/>
          <w:szCs w:val="28"/>
          <w:shd w:val="clear" w:color="auto" w:fill="FFFFFF"/>
          <w:lang w:val="en-US"/>
        </w:rPr>
        <w:t>huống</w:t>
      </w:r>
      <w:proofErr w:type="spellEnd"/>
      <w:r w:rsidRPr="00642BC2">
        <w:rPr>
          <w:color w:val="000000"/>
          <w:sz w:val="28"/>
          <w:szCs w:val="28"/>
          <w:shd w:val="clear" w:color="auto" w:fill="FFFFFF"/>
          <w:lang w:val="en-US"/>
        </w:rPr>
        <w:t>.</w:t>
      </w:r>
    </w:p>
    <w:p w14:paraId="592AF4E1" w14:textId="5CAF9FD7" w:rsidR="00742C46" w:rsidRPr="00642BC2" w:rsidRDefault="00742C46" w:rsidP="009D00E9">
      <w:pPr>
        <w:pStyle w:val="NormalWeb"/>
        <w:shd w:val="clear" w:color="auto" w:fill="FFFFFF"/>
        <w:spacing w:before="0" w:beforeAutospacing="0" w:after="150" w:afterAutospacing="0" w:line="288" w:lineRule="auto"/>
        <w:ind w:firstLine="720"/>
        <w:jc w:val="both"/>
        <w:rPr>
          <w:color w:val="202122"/>
          <w:sz w:val="28"/>
          <w:szCs w:val="28"/>
          <w:shd w:val="clear" w:color="auto" w:fill="FFFFFF"/>
        </w:rPr>
      </w:pPr>
      <w:proofErr w:type="spellStart"/>
      <w:r w:rsidRPr="00642BC2">
        <w:rPr>
          <w:color w:val="333333"/>
          <w:sz w:val="28"/>
          <w:szCs w:val="28"/>
        </w:rPr>
        <w:t>Tại</w:t>
      </w:r>
      <w:proofErr w:type="spellEnd"/>
      <w:r w:rsidRPr="00642BC2">
        <w:rPr>
          <w:color w:val="333333"/>
          <w:sz w:val="28"/>
          <w:szCs w:val="28"/>
        </w:rPr>
        <w:t xml:space="preserve"> </w:t>
      </w:r>
      <w:proofErr w:type="spellStart"/>
      <w:r w:rsidRPr="00642BC2">
        <w:rPr>
          <w:color w:val="333333"/>
          <w:sz w:val="28"/>
          <w:szCs w:val="28"/>
        </w:rPr>
        <w:t>Việt</w:t>
      </w:r>
      <w:proofErr w:type="spellEnd"/>
      <w:r w:rsidRPr="00642BC2">
        <w:rPr>
          <w:color w:val="333333"/>
          <w:sz w:val="28"/>
          <w:szCs w:val="28"/>
        </w:rPr>
        <w:t xml:space="preserve"> Nam </w:t>
      </w:r>
      <w:proofErr w:type="spellStart"/>
      <w:r w:rsidRPr="00642BC2">
        <w:rPr>
          <w:color w:val="333333"/>
          <w:sz w:val="28"/>
          <w:szCs w:val="28"/>
        </w:rPr>
        <w:t>hiện</w:t>
      </w:r>
      <w:proofErr w:type="spellEnd"/>
      <w:r w:rsidRPr="00642BC2">
        <w:rPr>
          <w:color w:val="333333"/>
          <w:sz w:val="28"/>
          <w:szCs w:val="28"/>
        </w:rPr>
        <w:t xml:space="preserve"> nay </w:t>
      </w:r>
      <w:proofErr w:type="spellStart"/>
      <w:r w:rsidRPr="00642BC2">
        <w:rPr>
          <w:color w:val="333333"/>
          <w:sz w:val="28"/>
          <w:szCs w:val="28"/>
        </w:rPr>
        <w:t>trong</w:t>
      </w:r>
      <w:proofErr w:type="spellEnd"/>
      <w:r w:rsidRPr="00642BC2">
        <w:rPr>
          <w:color w:val="333333"/>
          <w:sz w:val="28"/>
          <w:szCs w:val="28"/>
        </w:rPr>
        <w:t xml:space="preserve"> </w:t>
      </w:r>
      <w:proofErr w:type="spellStart"/>
      <w:r w:rsidRPr="00642BC2">
        <w:rPr>
          <w:color w:val="333333"/>
          <w:sz w:val="28"/>
          <w:szCs w:val="28"/>
        </w:rPr>
        <w:t>lĩnh</w:t>
      </w:r>
      <w:proofErr w:type="spellEnd"/>
      <w:r w:rsidRPr="00642BC2">
        <w:rPr>
          <w:color w:val="333333"/>
          <w:sz w:val="28"/>
          <w:szCs w:val="28"/>
        </w:rPr>
        <w:t xml:space="preserve"> </w:t>
      </w:r>
      <w:proofErr w:type="spellStart"/>
      <w:r w:rsidRPr="00642BC2">
        <w:rPr>
          <w:color w:val="333333"/>
          <w:sz w:val="28"/>
          <w:szCs w:val="28"/>
        </w:rPr>
        <w:t>vực</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kế</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hội</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như</w:t>
      </w:r>
      <w:proofErr w:type="spellEnd"/>
      <w:r w:rsidRPr="00642BC2">
        <w:rPr>
          <w:color w:val="333333"/>
          <w:sz w:val="28"/>
          <w:szCs w:val="28"/>
        </w:rPr>
        <w:t> </w:t>
      </w:r>
      <w:proofErr w:type="spellStart"/>
      <w:r w:rsidRPr="00642BC2">
        <w:rPr>
          <w:color w:val="333333"/>
          <w:sz w:val="28"/>
          <w:szCs w:val="28"/>
        </w:rPr>
        <w:t>Hội</w:t>
      </w:r>
      <w:proofErr w:type="spellEnd"/>
      <w:r w:rsidRPr="00642BC2">
        <w:rPr>
          <w:color w:val="333333"/>
          <w:sz w:val="28"/>
          <w:szCs w:val="28"/>
        </w:rPr>
        <w:t xml:space="preserve"> </w:t>
      </w:r>
      <w:proofErr w:type="spellStart"/>
      <w:r w:rsidRPr="00642BC2">
        <w:rPr>
          <w:color w:val="333333"/>
          <w:sz w:val="28"/>
          <w:szCs w:val="28"/>
        </w:rPr>
        <w:t>Kế</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Việt</w:t>
      </w:r>
      <w:proofErr w:type="spellEnd"/>
      <w:r w:rsidRPr="00642BC2">
        <w:rPr>
          <w:color w:val="333333"/>
          <w:sz w:val="28"/>
          <w:szCs w:val="28"/>
        </w:rPr>
        <w:t xml:space="preserve"> Nam (VAA), </w:t>
      </w:r>
      <w:proofErr w:type="spellStart"/>
      <w:r w:rsidRPr="00642BC2">
        <w:rPr>
          <w:color w:val="333333"/>
          <w:sz w:val="28"/>
          <w:szCs w:val="28"/>
        </w:rPr>
        <w:t>Hội</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viên</w:t>
      </w:r>
      <w:proofErr w:type="spellEnd"/>
      <w:r w:rsidRPr="00642BC2">
        <w:rPr>
          <w:color w:val="333333"/>
          <w:sz w:val="28"/>
          <w:szCs w:val="28"/>
        </w:rPr>
        <w:t xml:space="preserve"> </w:t>
      </w:r>
      <w:proofErr w:type="spellStart"/>
      <w:r w:rsidRPr="00642BC2">
        <w:rPr>
          <w:color w:val="333333"/>
          <w:sz w:val="28"/>
          <w:szCs w:val="28"/>
        </w:rPr>
        <w:t>hành</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 xml:space="preserve"> </w:t>
      </w:r>
      <w:proofErr w:type="spellStart"/>
      <w:r w:rsidRPr="00642BC2">
        <w:rPr>
          <w:color w:val="333333"/>
          <w:sz w:val="28"/>
          <w:szCs w:val="28"/>
        </w:rPr>
        <w:lastRenderedPageBreak/>
        <w:t>Việt</w:t>
      </w:r>
      <w:proofErr w:type="spellEnd"/>
      <w:r w:rsidRPr="00642BC2">
        <w:rPr>
          <w:color w:val="333333"/>
          <w:sz w:val="28"/>
          <w:szCs w:val="28"/>
        </w:rPr>
        <w:t xml:space="preserve"> Nam (VACPA)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một</w:t>
      </w:r>
      <w:proofErr w:type="spellEnd"/>
      <w:r w:rsidRPr="00642BC2">
        <w:rPr>
          <w:color w:val="333333"/>
          <w:sz w:val="28"/>
          <w:szCs w:val="28"/>
        </w:rPr>
        <w:t xml:space="preserve"> </w:t>
      </w:r>
      <w:proofErr w:type="spellStart"/>
      <w:r w:rsidRPr="00642BC2">
        <w:rPr>
          <w:color w:val="333333"/>
          <w:sz w:val="28"/>
          <w:szCs w:val="28"/>
        </w:rPr>
        <w:t>số</w:t>
      </w:r>
      <w:proofErr w:type="spellEnd"/>
      <w:r w:rsidRPr="00642BC2">
        <w:rPr>
          <w:color w:val="333333"/>
          <w:sz w:val="28"/>
          <w:szCs w:val="28"/>
        </w:rPr>
        <w:t xml:space="preserve"> </w:t>
      </w:r>
      <w:proofErr w:type="spellStart"/>
      <w:r w:rsidRPr="00642BC2">
        <w:rPr>
          <w:color w:val="333333"/>
          <w:sz w:val="28"/>
          <w:szCs w:val="28"/>
        </w:rPr>
        <w:t>hội</w:t>
      </w:r>
      <w:proofErr w:type="spellEnd"/>
      <w:r w:rsidRPr="00642BC2">
        <w:rPr>
          <w:color w:val="333333"/>
          <w:sz w:val="28"/>
          <w:szCs w:val="28"/>
        </w:rPr>
        <w:t xml:space="preserve"> </w:t>
      </w:r>
      <w:proofErr w:type="spellStart"/>
      <w:r w:rsidRPr="00642BC2">
        <w:rPr>
          <w:color w:val="333333"/>
          <w:sz w:val="28"/>
          <w:szCs w:val="28"/>
        </w:rPr>
        <w:t>khác</w:t>
      </w:r>
      <w:proofErr w:type="spellEnd"/>
      <w:r w:rsidRPr="00642BC2">
        <w:rPr>
          <w:color w:val="333333"/>
          <w:sz w:val="28"/>
          <w:szCs w:val="28"/>
        </w:rPr>
        <w:t xml:space="preserve"> </w:t>
      </w:r>
      <w:proofErr w:type="spellStart"/>
      <w:r w:rsidRPr="00642BC2">
        <w:rPr>
          <w:color w:val="333333"/>
          <w:sz w:val="28"/>
          <w:szCs w:val="28"/>
        </w:rPr>
        <w:t>như</w:t>
      </w:r>
      <w:proofErr w:type="spellEnd"/>
      <w:r w:rsidRPr="00642BC2">
        <w:rPr>
          <w:color w:val="333333"/>
          <w:sz w:val="28"/>
          <w:szCs w:val="28"/>
        </w:rPr>
        <w:t xml:space="preserve"> </w:t>
      </w:r>
      <w:proofErr w:type="spellStart"/>
      <w:r w:rsidRPr="00642BC2">
        <w:rPr>
          <w:color w:val="333333"/>
          <w:sz w:val="28"/>
          <w:szCs w:val="28"/>
        </w:rPr>
        <w:t>Hội</w:t>
      </w:r>
      <w:proofErr w:type="spellEnd"/>
      <w:r w:rsidRPr="00642BC2">
        <w:rPr>
          <w:color w:val="333333"/>
          <w:sz w:val="28"/>
          <w:szCs w:val="28"/>
        </w:rPr>
        <w:t xml:space="preserve"> </w:t>
      </w:r>
      <w:proofErr w:type="spellStart"/>
      <w:r w:rsidRPr="00642BC2">
        <w:rPr>
          <w:color w:val="333333"/>
          <w:sz w:val="28"/>
          <w:szCs w:val="28"/>
        </w:rPr>
        <w:t>Kế</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viên</w:t>
      </w:r>
      <w:proofErr w:type="spellEnd"/>
      <w:r w:rsidRPr="00642BC2">
        <w:rPr>
          <w:color w:val="333333"/>
          <w:sz w:val="28"/>
          <w:szCs w:val="28"/>
        </w:rPr>
        <w:t xml:space="preserve"> </w:t>
      </w:r>
      <w:proofErr w:type="spellStart"/>
      <w:r w:rsidRPr="00642BC2">
        <w:rPr>
          <w:color w:val="333333"/>
          <w:sz w:val="28"/>
          <w:szCs w:val="28"/>
        </w:rPr>
        <w:t>hành</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w:t>
      </w:r>
      <w:r w:rsidRPr="00642BC2">
        <w:rPr>
          <w:color w:val="202122"/>
          <w:sz w:val="28"/>
          <w:szCs w:val="28"/>
          <w:shd w:val="clear" w:color="auto" w:fill="FFFFFF"/>
        </w:rPr>
        <w:t xml:space="preserve"> </w:t>
      </w:r>
      <w:proofErr w:type="spellStart"/>
      <w:r w:rsidRPr="00642BC2">
        <w:rPr>
          <w:color w:val="202122"/>
          <w:sz w:val="28"/>
          <w:szCs w:val="28"/>
          <w:shd w:val="clear" w:color="auto" w:fill="FFFFFF"/>
        </w:rPr>
        <w:t>với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mục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đích</w:t>
      </w:r>
      <w:proofErr w:type="spellEnd"/>
      <w:r w:rsidRPr="00642BC2">
        <w:rPr>
          <w:color w:val="202122"/>
          <w:sz w:val="28"/>
          <w:szCs w:val="28"/>
          <w:shd w:val="clear" w:color="auto" w:fill="FFFFFF"/>
        </w:rPr>
        <w:t xml:space="preserve"> </w:t>
      </w:r>
      <w:proofErr w:type="spellStart"/>
      <w:r w:rsidR="00E021FB">
        <w:rPr>
          <w:color w:val="202122"/>
          <w:sz w:val="28"/>
          <w:szCs w:val="28"/>
          <w:shd w:val="clear" w:color="auto" w:fill="FFFFFF"/>
        </w:rPr>
        <w:t>là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tập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hợp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đoàn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kết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tổ</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nhân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hoạt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động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trong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lĩnh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vực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kế</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ở </w:t>
      </w:r>
      <w:proofErr w:type="spellStart"/>
      <w:r w:rsidRPr="00642BC2">
        <w:rPr>
          <w:color w:val="202122"/>
          <w:sz w:val="28"/>
          <w:szCs w:val="28"/>
          <w:shd w:val="clear" w:color="auto" w:fill="FFFFFF"/>
        </w:rPr>
        <w:t>Việt</w:t>
      </w:r>
      <w:proofErr w:type="spellEnd"/>
      <w:r w:rsidRPr="00642BC2">
        <w:rPr>
          <w:color w:val="202122"/>
          <w:sz w:val="28"/>
          <w:szCs w:val="28"/>
          <w:shd w:val="clear" w:color="auto" w:fill="FFFFFF"/>
        </w:rPr>
        <w:t xml:space="preserve"> Nam </w:t>
      </w:r>
      <w:proofErr w:type="spellStart"/>
      <w:r w:rsidRPr="00642BC2">
        <w:rPr>
          <w:color w:val="202122"/>
          <w:sz w:val="28"/>
          <w:szCs w:val="28"/>
          <w:shd w:val="clear" w:color="auto" w:fill="FFFFFF"/>
        </w:rPr>
        <w:t>vì</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sự</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duy</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trì</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phát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triển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nâng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cao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chất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lượng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vụ</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chuyên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môn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giữ</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gìn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phẩm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chất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nhằm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phục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vụ</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ngày</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càng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tốt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yêu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cầu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quản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lý</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tế</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tài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chính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của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đất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nước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hội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nhập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với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tổ</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kế</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nước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trong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vực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thế</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giới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hội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thường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xuyên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tổ</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khóa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đào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bồi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dưỡng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hội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thảo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để</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hỗ</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trợ</w:t>
      </w:r>
      <w:proofErr w:type="spellEnd"/>
      <w:r w:rsidRPr="00642BC2">
        <w:rPr>
          <w:color w:val="202122"/>
          <w:sz w:val="28"/>
          <w:szCs w:val="28"/>
          <w:shd w:val="clear" w:color="auto" w:fill="FFFFFF"/>
        </w:rPr>
        <w:t xml:space="preserve"> KTV </w:t>
      </w:r>
      <w:proofErr w:type="spellStart"/>
      <w:r w:rsidRPr="00642BC2">
        <w:rPr>
          <w:color w:val="202122"/>
          <w:sz w:val="28"/>
          <w:szCs w:val="28"/>
          <w:shd w:val="clear" w:color="auto" w:fill="FFFFFF"/>
        </w:rPr>
        <w:t>nâng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cao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trình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độ</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chuyên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môn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kiến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cập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w:t>
      </w:r>
      <w:r w:rsidR="00E021FB">
        <w:rPr>
          <w:color w:val="202122"/>
          <w:sz w:val="28"/>
          <w:szCs w:val="28"/>
          <w:shd w:val="clear" w:color="auto" w:fill="FFFFFF"/>
        </w:rPr>
        <w:t>ật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chính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pháp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luật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trau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dồi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Khi KTV </w:t>
      </w:r>
      <w:proofErr w:type="spellStart"/>
      <w:r w:rsidRPr="00642BC2">
        <w:rPr>
          <w:color w:val="202122"/>
          <w:sz w:val="28"/>
          <w:szCs w:val="28"/>
          <w:shd w:val="clear" w:color="auto" w:fill="FFFFFF"/>
        </w:rPr>
        <w:t>thường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xuyên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được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trau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dồi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kiến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quy</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định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liên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quan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đến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nói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chung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KTV </w:t>
      </w:r>
      <w:proofErr w:type="spellStart"/>
      <w:r w:rsidRPr="00642BC2">
        <w:rPr>
          <w:color w:val="202122"/>
          <w:sz w:val="28"/>
          <w:szCs w:val="28"/>
          <w:shd w:val="clear" w:color="auto" w:fill="FFFFFF"/>
        </w:rPr>
        <w:t>nói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riêng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thì</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sẽ</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cơ</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sở</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động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lực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để</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đưa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ra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quyết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định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phù</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hợp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với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w:t>
      </w:r>
    </w:p>
    <w:p w14:paraId="1385BD9E" w14:textId="62742332" w:rsidR="00742C46" w:rsidRPr="00642BC2" w:rsidRDefault="00742C46" w:rsidP="00B54BBF">
      <w:pPr>
        <w:pStyle w:val="NormalWeb"/>
        <w:shd w:val="clear" w:color="auto" w:fill="FFFFFF"/>
        <w:spacing w:before="0" w:beforeAutospacing="0" w:after="150" w:afterAutospacing="0" w:line="288" w:lineRule="auto"/>
        <w:ind w:firstLine="720"/>
        <w:jc w:val="both"/>
        <w:outlineLvl w:val="1"/>
        <w:rPr>
          <w:b/>
          <w:bCs/>
          <w:color w:val="202122"/>
          <w:sz w:val="28"/>
          <w:szCs w:val="28"/>
          <w:shd w:val="clear" w:color="auto" w:fill="FFFFFF"/>
        </w:rPr>
      </w:pPr>
      <w:bookmarkStart w:id="16" w:name="_Toc137666794"/>
      <w:r w:rsidRPr="00642BC2">
        <w:rPr>
          <w:b/>
          <w:bCs/>
          <w:color w:val="202122"/>
          <w:sz w:val="28"/>
          <w:szCs w:val="28"/>
          <w:shd w:val="clear" w:color="auto" w:fill="FFFFFF"/>
        </w:rPr>
        <w:t xml:space="preserve">3.3. </w:t>
      </w:r>
      <w:proofErr w:type="spellStart"/>
      <w:r w:rsidRPr="00642BC2">
        <w:rPr>
          <w:b/>
          <w:bCs/>
          <w:color w:val="202122"/>
          <w:sz w:val="28"/>
          <w:szCs w:val="28"/>
          <w:shd w:val="clear" w:color="auto" w:fill="FFFFFF"/>
        </w:rPr>
        <w:t>Môi</w:t>
      </w:r>
      <w:proofErr w:type="spellEnd"/>
      <w:r w:rsidRPr="00642BC2">
        <w:rPr>
          <w:b/>
          <w:bCs/>
          <w:color w:val="202122"/>
          <w:sz w:val="28"/>
          <w:szCs w:val="28"/>
          <w:shd w:val="clear" w:color="auto" w:fill="FFFFFF"/>
        </w:rPr>
        <w:t xml:space="preserve"> </w:t>
      </w:r>
      <w:proofErr w:type="spellStart"/>
      <w:r w:rsidRPr="00642BC2">
        <w:rPr>
          <w:b/>
          <w:bCs/>
          <w:color w:val="202122"/>
          <w:sz w:val="28"/>
          <w:szCs w:val="28"/>
          <w:shd w:val="clear" w:color="auto" w:fill="FFFFFF"/>
        </w:rPr>
        <w:t>trường</w:t>
      </w:r>
      <w:proofErr w:type="spellEnd"/>
      <w:r w:rsidRPr="00642BC2">
        <w:rPr>
          <w:b/>
          <w:bCs/>
          <w:color w:val="202122"/>
          <w:sz w:val="28"/>
          <w:szCs w:val="28"/>
          <w:shd w:val="clear" w:color="auto" w:fill="FFFFFF"/>
        </w:rPr>
        <w:t xml:space="preserve"> </w:t>
      </w:r>
      <w:proofErr w:type="spellStart"/>
      <w:r w:rsidRPr="00642BC2">
        <w:rPr>
          <w:b/>
          <w:bCs/>
          <w:color w:val="202122"/>
          <w:sz w:val="28"/>
          <w:szCs w:val="28"/>
          <w:shd w:val="clear" w:color="auto" w:fill="FFFFFF"/>
        </w:rPr>
        <w:t>làm</w:t>
      </w:r>
      <w:proofErr w:type="spellEnd"/>
      <w:r w:rsidRPr="00642BC2">
        <w:rPr>
          <w:b/>
          <w:bCs/>
          <w:color w:val="202122"/>
          <w:sz w:val="28"/>
          <w:szCs w:val="28"/>
          <w:shd w:val="clear" w:color="auto" w:fill="FFFFFF"/>
        </w:rPr>
        <w:t xml:space="preserve"> </w:t>
      </w:r>
      <w:proofErr w:type="spellStart"/>
      <w:r w:rsidRPr="00642BC2">
        <w:rPr>
          <w:b/>
          <w:bCs/>
          <w:color w:val="202122"/>
          <w:sz w:val="28"/>
          <w:szCs w:val="28"/>
          <w:shd w:val="clear" w:color="auto" w:fill="FFFFFF"/>
        </w:rPr>
        <w:t>việc</w:t>
      </w:r>
      <w:proofErr w:type="spellEnd"/>
      <w:r w:rsidRPr="00642BC2">
        <w:rPr>
          <w:b/>
          <w:bCs/>
          <w:color w:val="202122"/>
          <w:sz w:val="28"/>
          <w:szCs w:val="28"/>
          <w:shd w:val="clear" w:color="auto" w:fill="FFFFFF"/>
        </w:rPr>
        <w:t>:</w:t>
      </w:r>
      <w:bookmarkEnd w:id="16"/>
    </w:p>
    <w:p w14:paraId="182ECD02" w14:textId="07924270" w:rsidR="00442802" w:rsidRPr="00642BC2" w:rsidRDefault="00442802" w:rsidP="009D00E9">
      <w:pPr>
        <w:pStyle w:val="NormalWeb"/>
        <w:shd w:val="clear" w:color="auto" w:fill="FFFFFF"/>
        <w:spacing w:before="0" w:beforeAutospacing="0" w:after="150" w:afterAutospacing="0" w:line="288" w:lineRule="auto"/>
        <w:ind w:firstLine="720"/>
        <w:jc w:val="both"/>
        <w:rPr>
          <w:color w:val="202122"/>
          <w:sz w:val="28"/>
          <w:szCs w:val="28"/>
          <w:shd w:val="clear" w:color="auto" w:fill="FFFFFF"/>
        </w:rPr>
      </w:pPr>
      <w:proofErr w:type="spellStart"/>
      <w:r w:rsidRPr="00642BC2">
        <w:rPr>
          <w:color w:val="202122"/>
          <w:sz w:val="28"/>
          <w:szCs w:val="28"/>
          <w:shd w:val="clear" w:color="auto" w:fill="FFFFFF"/>
        </w:rPr>
        <w:t>Môi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trường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làm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việc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của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kể</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cả</w:t>
      </w:r>
      <w:proofErr w:type="spellEnd"/>
      <w:r w:rsidRPr="00642BC2">
        <w:rPr>
          <w:color w:val="202122"/>
          <w:sz w:val="28"/>
          <w:szCs w:val="28"/>
          <w:shd w:val="clear" w:color="auto" w:fill="FFFFFF"/>
        </w:rPr>
        <w:t xml:space="preserve"> </w:t>
      </w:r>
      <w:proofErr w:type="spellStart"/>
      <w:r w:rsidR="00295B58">
        <w:rPr>
          <w:color w:val="202122"/>
          <w:sz w:val="28"/>
          <w:szCs w:val="28"/>
          <w:shd w:val="clear" w:color="auto" w:fill="FFFFFF"/>
        </w:rPr>
        <w:t>tại</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công</w:t>
      </w:r>
      <w:proofErr w:type="spellEnd"/>
      <w:r w:rsidR="00295B58">
        <w:rPr>
          <w:color w:val="202122"/>
          <w:sz w:val="28"/>
          <w:szCs w:val="28"/>
          <w:shd w:val="clear" w:color="auto" w:fill="FFFFFF"/>
        </w:rPr>
        <w:t xml:space="preserve"> ty</w:t>
      </w:r>
      <w:r w:rsidRPr="00642BC2">
        <w:rPr>
          <w:color w:val="202122"/>
          <w:sz w:val="28"/>
          <w:szCs w:val="28"/>
          <w:shd w:val="clear" w:color="auto" w:fill="FFFFFF"/>
        </w:rPr>
        <w:t xml:space="preserve"> </w:t>
      </w:r>
      <w:proofErr w:type="spellStart"/>
      <w:r w:rsidRPr="00642BC2">
        <w:rPr>
          <w:color w:val="202122"/>
          <w:sz w:val="28"/>
          <w:szCs w:val="28"/>
          <w:shd w:val="clear" w:color="auto" w:fill="FFFFFF"/>
        </w:rPr>
        <w:t>khách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hàng</w:t>
      </w:r>
      <w:proofErr w:type="spellEnd"/>
      <w:r w:rsidRPr="00642BC2">
        <w:rPr>
          <w:color w:val="202122"/>
          <w:sz w:val="28"/>
          <w:szCs w:val="28"/>
          <w:shd w:val="clear" w:color="auto" w:fill="FFFFFF"/>
        </w:rPr>
        <w:t xml:space="preserve"> hay </w:t>
      </w:r>
      <w:proofErr w:type="spellStart"/>
      <w:r w:rsidRPr="00642BC2">
        <w:rPr>
          <w:color w:val="202122"/>
          <w:sz w:val="28"/>
          <w:szCs w:val="28"/>
          <w:shd w:val="clear" w:color="auto" w:fill="FFFFFF"/>
        </w:rPr>
        <w:t>doanh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00E021FB">
        <w:rPr>
          <w:color w:val="202122"/>
          <w:sz w:val="28"/>
          <w:szCs w:val="28"/>
          <w:shd w:val="clear" w:color="auto" w:fill="FFFFFF"/>
        </w:rPr>
        <w:t>là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những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thủ</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tục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chính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sách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của</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doanh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nghiêp</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quan</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điểm</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lãnh</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đạo</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đối</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với</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việc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lựa</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chọn</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đối</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tác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thực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hiện</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kiểm</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toán</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và</w:t>
      </w:r>
      <w:proofErr w:type="spellEnd"/>
      <w:r w:rsidR="00E021FB">
        <w:rPr>
          <w:color w:val="202122"/>
          <w:sz w:val="28"/>
          <w:szCs w:val="28"/>
          <w:shd w:val="clear" w:color="auto" w:fill="FFFFFF"/>
        </w:rPr>
        <w:t xml:space="preserve"> </w:t>
      </w:r>
      <w:proofErr w:type="spellStart"/>
      <w:r w:rsidR="00295B58">
        <w:rPr>
          <w:color w:val="202122"/>
          <w:sz w:val="28"/>
          <w:szCs w:val="28"/>
          <w:shd w:val="clear" w:color="auto" w:fill="FFFFFF"/>
        </w:rPr>
        <w:t>quá</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trình</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thực</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hiện</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kiểm</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toán</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Các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chính</w:t>
      </w:r>
      <w:proofErr w:type="spellEnd"/>
      <w:r w:rsidR="00E021FB">
        <w:rPr>
          <w:color w:val="202122"/>
          <w:sz w:val="28"/>
          <w:szCs w:val="28"/>
          <w:shd w:val="clear" w:color="auto" w:fill="FFFFFF"/>
        </w:rPr>
        <w:t xml:space="preserve"> </w:t>
      </w:r>
      <w:proofErr w:type="spellStart"/>
      <w:proofErr w:type="gramStart"/>
      <w:r w:rsidR="00E021FB">
        <w:rPr>
          <w:color w:val="202122"/>
          <w:sz w:val="28"/>
          <w:szCs w:val="28"/>
          <w:shd w:val="clear" w:color="auto" w:fill="FFFFFF"/>
        </w:rPr>
        <w:t>sách</w:t>
      </w:r>
      <w:proofErr w:type="spellEnd"/>
      <w:r w:rsidR="00E021FB">
        <w:rPr>
          <w:color w:val="202122"/>
          <w:sz w:val="28"/>
          <w:szCs w:val="28"/>
          <w:shd w:val="clear" w:color="auto" w:fill="FFFFFF"/>
        </w:rPr>
        <w:t xml:space="preserve"> </w:t>
      </w:r>
      <w:r w:rsidRPr="00642BC2">
        <w:rPr>
          <w:color w:val="202122"/>
          <w:sz w:val="28"/>
          <w:szCs w:val="28"/>
          <w:shd w:val="clear" w:color="auto" w:fill="FFFFFF"/>
        </w:rPr>
        <w:t xml:space="preserve"> </w:t>
      </w:r>
      <w:proofErr w:type="spellStart"/>
      <w:r w:rsidRPr="00642BC2">
        <w:rPr>
          <w:color w:val="202122"/>
          <w:sz w:val="28"/>
          <w:szCs w:val="28"/>
          <w:shd w:val="clear" w:color="auto" w:fill="FFFFFF"/>
        </w:rPr>
        <w:t>rõ</w:t>
      </w:r>
      <w:proofErr w:type="spellEnd"/>
      <w:proofErr w:type="gramEnd"/>
      <w:r w:rsidRPr="00642BC2">
        <w:rPr>
          <w:color w:val="202122"/>
          <w:sz w:val="28"/>
          <w:szCs w:val="28"/>
          <w:shd w:val="clear" w:color="auto" w:fill="FFFFFF"/>
        </w:rPr>
        <w:t xml:space="preserve"> </w:t>
      </w:r>
      <w:proofErr w:type="spellStart"/>
      <w:r w:rsidRPr="00642BC2">
        <w:rPr>
          <w:color w:val="202122"/>
          <w:sz w:val="28"/>
          <w:szCs w:val="28"/>
          <w:shd w:val="clear" w:color="auto" w:fill="FFFFFF"/>
        </w:rPr>
        <w:t>ràng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minh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bạch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thượng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tôn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pháp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luật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thì</w:t>
      </w:r>
      <w:proofErr w:type="spellEnd"/>
      <w:r w:rsidRPr="00642BC2">
        <w:rPr>
          <w:color w:val="202122"/>
          <w:sz w:val="28"/>
          <w:szCs w:val="28"/>
          <w:shd w:val="clear" w:color="auto" w:fill="FFFFFF"/>
        </w:rPr>
        <w:t xml:space="preserve"> </w:t>
      </w:r>
      <w:proofErr w:type="spellStart"/>
      <w:r w:rsidR="00E021FB">
        <w:rPr>
          <w:color w:val="202122"/>
          <w:sz w:val="28"/>
          <w:szCs w:val="28"/>
          <w:shd w:val="clear" w:color="auto" w:fill="FFFFFF"/>
        </w:rPr>
        <w:t>sẽ</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góp</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phần</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bảo</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vệ</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đạo</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đức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nghề</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nghiệp</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cho</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các</w:t>
      </w:r>
      <w:proofErr w:type="spellEnd"/>
      <w:r w:rsidR="00E021FB">
        <w:rPr>
          <w:color w:val="202122"/>
          <w:sz w:val="28"/>
          <w:szCs w:val="28"/>
          <w:shd w:val="clear" w:color="auto" w:fill="FFFFFF"/>
        </w:rPr>
        <w:t xml:space="preserve"> </w:t>
      </w:r>
      <w:r w:rsidR="00E021FB">
        <w:rPr>
          <w:color w:val="202122"/>
          <w:sz w:val="28"/>
          <w:szCs w:val="28"/>
          <w:shd w:val="clear" w:color="auto" w:fill="FFFFFF"/>
        </w:rPr>
        <w:lastRenderedPageBreak/>
        <w:t>KTV</w:t>
      </w:r>
      <w:r w:rsidRPr="00642BC2">
        <w:rPr>
          <w:color w:val="202122"/>
          <w:sz w:val="28"/>
          <w:szCs w:val="28"/>
          <w:shd w:val="clear" w:color="auto" w:fill="FFFFFF"/>
        </w:rPr>
        <w:t xml:space="preserve">. Khi </w:t>
      </w:r>
      <w:proofErr w:type="spellStart"/>
      <w:r w:rsidRPr="00642BC2">
        <w:rPr>
          <w:color w:val="202122"/>
          <w:sz w:val="28"/>
          <w:szCs w:val="28"/>
          <w:shd w:val="clear" w:color="auto" w:fill="FFFFFF"/>
        </w:rPr>
        <w:t>làm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việc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với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hàng</w:t>
      </w:r>
      <w:proofErr w:type="spellEnd"/>
      <w:r w:rsidR="00295B58">
        <w:rPr>
          <w:color w:val="202122"/>
          <w:sz w:val="28"/>
          <w:szCs w:val="28"/>
          <w:shd w:val="clear" w:color="auto" w:fill="FFFFFF"/>
        </w:rPr>
        <w:t xml:space="preserve">, </w:t>
      </w:r>
      <w:proofErr w:type="spellStart"/>
      <w:r w:rsidR="00295B58">
        <w:rPr>
          <w:color w:val="202122"/>
          <w:sz w:val="28"/>
          <w:szCs w:val="28"/>
          <w:shd w:val="clear" w:color="auto" w:fill="FFFFFF"/>
        </w:rPr>
        <w:t>nếu</w:t>
      </w:r>
      <w:proofErr w:type="spellEnd"/>
      <w:r w:rsidR="00295B58">
        <w:rPr>
          <w:color w:val="202122"/>
          <w:sz w:val="28"/>
          <w:szCs w:val="28"/>
          <w:shd w:val="clear" w:color="auto" w:fill="FFFFFF"/>
        </w:rPr>
        <w:t xml:space="preserve"> </w:t>
      </w:r>
      <w:proofErr w:type="spellStart"/>
      <w:r w:rsidRPr="00642BC2">
        <w:rPr>
          <w:color w:val="202122"/>
          <w:sz w:val="28"/>
          <w:szCs w:val="28"/>
          <w:shd w:val="clear" w:color="auto" w:fill="FFFFFF"/>
        </w:rPr>
        <w:t>mục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tiêu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của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từ</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đầu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đã</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không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minh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bạch</w:t>
      </w:r>
      <w:proofErr w:type="spellEnd"/>
      <w:r w:rsidRPr="00642BC2">
        <w:rPr>
          <w:color w:val="202122"/>
          <w:sz w:val="28"/>
          <w:szCs w:val="28"/>
          <w:shd w:val="clear" w:color="auto" w:fill="FFFFFF"/>
        </w:rPr>
        <w:t xml:space="preserve">, </w:t>
      </w:r>
      <w:proofErr w:type="spellStart"/>
      <w:r w:rsidR="00E021FB">
        <w:rPr>
          <w:color w:val="202122"/>
          <w:sz w:val="28"/>
          <w:szCs w:val="28"/>
          <w:shd w:val="clear" w:color="auto" w:fill="FFFFFF"/>
        </w:rPr>
        <w:t>có</w:t>
      </w:r>
      <w:proofErr w:type="spellEnd"/>
      <w:r w:rsidR="00E021FB">
        <w:rPr>
          <w:color w:val="202122"/>
          <w:sz w:val="28"/>
          <w:szCs w:val="28"/>
          <w:shd w:val="clear" w:color="auto" w:fill="FFFFFF"/>
        </w:rPr>
        <w:t xml:space="preserve"> ý </w:t>
      </w:r>
      <w:proofErr w:type="spellStart"/>
      <w:r w:rsidR="00E021FB">
        <w:rPr>
          <w:color w:val="202122"/>
          <w:sz w:val="28"/>
          <w:szCs w:val="28"/>
          <w:shd w:val="clear" w:color="auto" w:fill="FFFFFF"/>
        </w:rPr>
        <w:t>định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tác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động</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khiến</w:t>
      </w:r>
      <w:proofErr w:type="spellEnd"/>
      <w:r w:rsidRPr="00642BC2">
        <w:rPr>
          <w:color w:val="202122"/>
          <w:sz w:val="28"/>
          <w:szCs w:val="28"/>
          <w:shd w:val="clear" w:color="auto" w:fill="FFFFFF"/>
        </w:rPr>
        <w:t xml:space="preserve"> KTV </w:t>
      </w:r>
      <w:proofErr w:type="spellStart"/>
      <w:r w:rsidRPr="00642BC2">
        <w:rPr>
          <w:color w:val="202122"/>
          <w:sz w:val="28"/>
          <w:szCs w:val="28"/>
          <w:shd w:val="clear" w:color="auto" w:fill="FFFFFF"/>
        </w:rPr>
        <w:t>hoặc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công</w:t>
      </w:r>
      <w:proofErr w:type="spellEnd"/>
      <w:r w:rsidRPr="00642BC2">
        <w:rPr>
          <w:color w:val="202122"/>
          <w:sz w:val="28"/>
          <w:szCs w:val="28"/>
          <w:shd w:val="clear" w:color="auto" w:fill="FFFFFF"/>
        </w:rPr>
        <w:t xml:space="preserve"> ty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những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động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hoặc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quyết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định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lợi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vì</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thế</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thể</w:t>
      </w:r>
      <w:proofErr w:type="spellEnd"/>
      <w:r w:rsidRPr="00642BC2">
        <w:rPr>
          <w:color w:val="202122"/>
          <w:sz w:val="28"/>
          <w:szCs w:val="28"/>
          <w:shd w:val="clear" w:color="auto" w:fill="FFFFFF"/>
        </w:rPr>
        <w:t xml:space="preserve"> vi </w:t>
      </w:r>
      <w:proofErr w:type="spellStart"/>
      <w:r w:rsidRPr="00642BC2">
        <w:rPr>
          <w:color w:val="202122"/>
          <w:sz w:val="28"/>
          <w:szCs w:val="28"/>
          <w:shd w:val="clear" w:color="auto" w:fill="FFFFFF"/>
        </w:rPr>
        <w:t>phạm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tiêu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chuẩn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chuẩn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mực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thì</w:t>
      </w:r>
      <w:proofErr w:type="spellEnd"/>
      <w:r w:rsidRPr="00642BC2">
        <w:rPr>
          <w:color w:val="202122"/>
          <w:sz w:val="28"/>
          <w:szCs w:val="28"/>
          <w:shd w:val="clear" w:color="auto" w:fill="FFFFFF"/>
        </w:rPr>
        <w:t xml:space="preserve"> KTV </w:t>
      </w:r>
      <w:proofErr w:type="spellStart"/>
      <w:r w:rsidRPr="00642BC2">
        <w:rPr>
          <w:color w:val="202122"/>
          <w:sz w:val="28"/>
          <w:szCs w:val="28"/>
          <w:shd w:val="clear" w:color="auto" w:fill="FFFFFF"/>
        </w:rPr>
        <w:t>sẽ</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khả</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năng</w:t>
      </w:r>
      <w:proofErr w:type="spellEnd"/>
      <w:r w:rsidRPr="00642BC2">
        <w:rPr>
          <w:color w:val="202122"/>
          <w:sz w:val="28"/>
          <w:szCs w:val="28"/>
          <w:shd w:val="clear" w:color="auto" w:fill="FFFFFF"/>
        </w:rPr>
        <w:t xml:space="preserve"> vi </w:t>
      </w:r>
      <w:proofErr w:type="spellStart"/>
      <w:r w:rsidRPr="00642BC2">
        <w:rPr>
          <w:color w:val="202122"/>
          <w:sz w:val="28"/>
          <w:szCs w:val="28"/>
          <w:shd w:val="clear" w:color="auto" w:fill="FFFFFF"/>
        </w:rPr>
        <w:t>phạm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và</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ngược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lại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nếu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khách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hàng</w:t>
      </w:r>
      <w:proofErr w:type="spellEnd"/>
      <w:r w:rsidRPr="00642BC2">
        <w:rPr>
          <w:color w:val="202122"/>
          <w:sz w:val="28"/>
          <w:szCs w:val="28"/>
          <w:shd w:val="clear" w:color="auto" w:fill="FFFFFF"/>
        </w:rPr>
        <w:t xml:space="preserve"> </w:t>
      </w:r>
      <w:proofErr w:type="spellStart"/>
      <w:r w:rsidR="00E021FB">
        <w:rPr>
          <w:color w:val="202122"/>
          <w:sz w:val="28"/>
          <w:szCs w:val="28"/>
          <w:shd w:val="clear" w:color="auto" w:fill="FFFFFF"/>
        </w:rPr>
        <w:t>có</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các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chính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sách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làm</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việc</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minh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bạch</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rõ</w:t>
      </w:r>
      <w:proofErr w:type="spellEnd"/>
      <w:r w:rsidR="00E021FB">
        <w:rPr>
          <w:color w:val="202122"/>
          <w:sz w:val="28"/>
          <w:szCs w:val="28"/>
          <w:shd w:val="clear" w:color="auto" w:fill="FFFFFF"/>
        </w:rPr>
        <w:t xml:space="preserve"> </w:t>
      </w:r>
      <w:proofErr w:type="spellStart"/>
      <w:r w:rsidR="00E021FB">
        <w:rPr>
          <w:color w:val="202122"/>
          <w:sz w:val="28"/>
          <w:szCs w:val="28"/>
          <w:shd w:val="clear" w:color="auto" w:fill="FFFFFF"/>
        </w:rPr>
        <w:t>r</w:t>
      </w:r>
      <w:r w:rsidR="00295B58">
        <w:rPr>
          <w:color w:val="202122"/>
          <w:sz w:val="28"/>
          <w:szCs w:val="28"/>
          <w:shd w:val="clear" w:color="auto" w:fill="FFFFFF"/>
        </w:rPr>
        <w:t>à</w:t>
      </w:r>
      <w:r w:rsidR="00E021FB">
        <w:rPr>
          <w:color w:val="202122"/>
          <w:sz w:val="28"/>
          <w:szCs w:val="28"/>
          <w:shd w:val="clear" w:color="auto" w:fill="FFFFFF"/>
        </w:rPr>
        <w:t>ng</w:t>
      </w:r>
      <w:proofErr w:type="spellEnd"/>
      <w:r w:rsidR="00E021FB">
        <w:rPr>
          <w:color w:val="202122"/>
          <w:sz w:val="28"/>
          <w:szCs w:val="28"/>
          <w:shd w:val="clear" w:color="auto" w:fill="FFFFFF"/>
        </w:rPr>
        <w:t xml:space="preserve">, </w:t>
      </w:r>
      <w:proofErr w:type="spellStart"/>
      <w:r w:rsidRPr="00642BC2">
        <w:rPr>
          <w:color w:val="202122"/>
          <w:sz w:val="28"/>
          <w:szCs w:val="28"/>
          <w:shd w:val="clear" w:color="auto" w:fill="FFFFFF"/>
        </w:rPr>
        <w:t>tuân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thủ</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nghiêm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chỉnh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quy</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định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của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pháp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luật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liên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quan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đến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việc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tại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vị</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mình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thì</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sẽ</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giảm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thiểu</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rủi</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ro</w:t>
      </w:r>
      <w:proofErr w:type="spellEnd"/>
      <w:r w:rsidRPr="00642BC2">
        <w:rPr>
          <w:color w:val="202122"/>
          <w:sz w:val="28"/>
          <w:szCs w:val="28"/>
          <w:shd w:val="clear" w:color="auto" w:fill="FFFFFF"/>
        </w:rPr>
        <w:t xml:space="preserve"> vi </w:t>
      </w:r>
      <w:proofErr w:type="spellStart"/>
      <w:r w:rsidRPr="00642BC2">
        <w:rPr>
          <w:color w:val="202122"/>
          <w:sz w:val="28"/>
          <w:szCs w:val="28"/>
          <w:shd w:val="clear" w:color="auto" w:fill="FFFFFF"/>
        </w:rPr>
        <w:t>phạm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của</w:t>
      </w:r>
      <w:proofErr w:type="spellEnd"/>
      <w:r w:rsidRPr="00642BC2">
        <w:rPr>
          <w:color w:val="202122"/>
          <w:sz w:val="28"/>
          <w:szCs w:val="28"/>
          <w:shd w:val="clear" w:color="auto" w:fill="FFFFFF"/>
        </w:rPr>
        <w:t xml:space="preserve"> KTV. </w:t>
      </w:r>
      <w:proofErr w:type="spellStart"/>
      <w:r w:rsidRPr="00642BC2">
        <w:rPr>
          <w:color w:val="202122"/>
          <w:sz w:val="28"/>
          <w:szCs w:val="28"/>
          <w:shd w:val="clear" w:color="auto" w:fill="FFFFFF"/>
        </w:rPr>
        <w:t>Một</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số</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các</w:t>
      </w:r>
      <w:proofErr w:type="spellEnd"/>
      <w:r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thủ</w:t>
      </w:r>
      <w:proofErr w:type="spellEnd"/>
      <w:r w:rsidR="000235AC"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tục</w:t>
      </w:r>
      <w:proofErr w:type="spellEnd"/>
      <w:r w:rsidR="000235AC"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chính</w:t>
      </w:r>
      <w:proofErr w:type="spellEnd"/>
      <w:r w:rsidR="000235AC"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của</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doanh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hoặc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doanh</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khách</w:t>
      </w:r>
      <w:proofErr w:type="spellEnd"/>
      <w:r w:rsidR="000235AC" w:rsidRPr="00642BC2">
        <w:rPr>
          <w:color w:val="202122"/>
          <w:sz w:val="28"/>
          <w:szCs w:val="28"/>
          <w:shd w:val="clear" w:color="auto" w:fill="FFFFFF"/>
        </w:rPr>
        <w:t xml:space="preserve"> </w:t>
      </w:r>
      <w:proofErr w:type="spellStart"/>
      <w:r w:rsidR="000235AC" w:rsidRPr="00642BC2">
        <w:rPr>
          <w:color w:val="202122"/>
          <w:sz w:val="28"/>
          <w:szCs w:val="28"/>
          <w:shd w:val="clear" w:color="auto" w:fill="FFFFFF"/>
        </w:rPr>
        <w:t>hàng</w:t>
      </w:r>
      <w:proofErr w:type="spellEnd"/>
      <w:r w:rsidR="000235AC"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tác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động</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bảo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vệ</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đạo</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đức</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nghề</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nghiệp</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kiểm</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toán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viên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có</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thể</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kể</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đến</w:t>
      </w:r>
      <w:proofErr w:type="spellEnd"/>
      <w:r w:rsidRPr="00642BC2">
        <w:rPr>
          <w:color w:val="202122"/>
          <w:sz w:val="28"/>
          <w:szCs w:val="28"/>
          <w:shd w:val="clear" w:color="auto" w:fill="FFFFFF"/>
        </w:rPr>
        <w:t xml:space="preserve"> </w:t>
      </w:r>
      <w:proofErr w:type="spellStart"/>
      <w:r w:rsidRPr="00642BC2">
        <w:rPr>
          <w:color w:val="202122"/>
          <w:sz w:val="28"/>
          <w:szCs w:val="28"/>
          <w:shd w:val="clear" w:color="auto" w:fill="FFFFFF"/>
        </w:rPr>
        <w:t>như</w:t>
      </w:r>
      <w:proofErr w:type="spellEnd"/>
      <w:r w:rsidRPr="00642BC2">
        <w:rPr>
          <w:color w:val="202122"/>
          <w:sz w:val="28"/>
          <w:szCs w:val="28"/>
          <w:shd w:val="clear" w:color="auto" w:fill="FFFFFF"/>
        </w:rPr>
        <w:t>:</w:t>
      </w:r>
    </w:p>
    <w:p w14:paraId="49B0EEC9" w14:textId="0233B779" w:rsidR="00442802" w:rsidRPr="00642BC2" w:rsidRDefault="00442802" w:rsidP="009D00E9">
      <w:pPr>
        <w:pStyle w:val="NormalWeb"/>
        <w:numPr>
          <w:ilvl w:val="0"/>
          <w:numId w:val="3"/>
        </w:numPr>
        <w:shd w:val="clear" w:color="auto" w:fill="FFFFFF"/>
        <w:spacing w:before="0" w:beforeAutospacing="0" w:after="150" w:afterAutospacing="0" w:line="288" w:lineRule="auto"/>
        <w:jc w:val="both"/>
        <w:rPr>
          <w:b/>
          <w:bCs/>
          <w:color w:val="333333"/>
          <w:sz w:val="28"/>
          <w:szCs w:val="28"/>
        </w:rPr>
      </w:pPr>
      <w:proofErr w:type="spellStart"/>
      <w:r w:rsidRPr="00642BC2">
        <w:rPr>
          <w:b/>
          <w:bCs/>
          <w:color w:val="333333"/>
          <w:sz w:val="28"/>
          <w:szCs w:val="28"/>
        </w:rPr>
        <w:t>Các</w:t>
      </w:r>
      <w:proofErr w:type="spellEnd"/>
      <w:r w:rsidRPr="00642BC2">
        <w:rPr>
          <w:b/>
          <w:bCs/>
          <w:color w:val="333333"/>
          <w:sz w:val="28"/>
          <w:szCs w:val="28"/>
        </w:rPr>
        <w:t xml:space="preserve"> </w:t>
      </w:r>
      <w:proofErr w:type="spellStart"/>
      <w:r w:rsidRPr="00642BC2">
        <w:rPr>
          <w:b/>
          <w:bCs/>
          <w:color w:val="333333"/>
          <w:sz w:val="28"/>
          <w:szCs w:val="28"/>
        </w:rPr>
        <w:t>chính</w:t>
      </w:r>
      <w:proofErr w:type="spellEnd"/>
      <w:r w:rsidRPr="00642BC2">
        <w:rPr>
          <w:b/>
          <w:bCs/>
          <w:color w:val="333333"/>
          <w:sz w:val="28"/>
          <w:szCs w:val="28"/>
        </w:rPr>
        <w:t xml:space="preserve"> </w:t>
      </w:r>
      <w:proofErr w:type="spellStart"/>
      <w:r w:rsidRPr="00642BC2">
        <w:rPr>
          <w:b/>
          <w:bCs/>
          <w:color w:val="333333"/>
          <w:sz w:val="28"/>
          <w:szCs w:val="28"/>
        </w:rPr>
        <w:t>sách</w:t>
      </w:r>
      <w:proofErr w:type="spellEnd"/>
      <w:r w:rsidRPr="00642BC2">
        <w:rPr>
          <w:b/>
          <w:bCs/>
          <w:color w:val="333333"/>
          <w:sz w:val="28"/>
          <w:szCs w:val="28"/>
        </w:rPr>
        <w:t xml:space="preserve">, </w:t>
      </w:r>
      <w:proofErr w:type="spellStart"/>
      <w:r w:rsidRPr="00642BC2">
        <w:rPr>
          <w:b/>
          <w:bCs/>
          <w:color w:val="333333"/>
          <w:sz w:val="28"/>
          <w:szCs w:val="28"/>
        </w:rPr>
        <w:t>thủ</w:t>
      </w:r>
      <w:proofErr w:type="spellEnd"/>
      <w:r w:rsidRPr="00642BC2">
        <w:rPr>
          <w:b/>
          <w:bCs/>
          <w:color w:val="333333"/>
          <w:sz w:val="28"/>
          <w:szCs w:val="28"/>
        </w:rPr>
        <w:t xml:space="preserve"> </w:t>
      </w:r>
      <w:proofErr w:type="spellStart"/>
      <w:r w:rsidRPr="00642BC2">
        <w:rPr>
          <w:b/>
          <w:bCs/>
          <w:color w:val="333333"/>
          <w:sz w:val="28"/>
          <w:szCs w:val="28"/>
        </w:rPr>
        <w:t>tục</w:t>
      </w:r>
      <w:proofErr w:type="spellEnd"/>
      <w:r w:rsidRPr="00642BC2">
        <w:rPr>
          <w:b/>
          <w:bCs/>
          <w:color w:val="333333"/>
          <w:sz w:val="28"/>
          <w:szCs w:val="28"/>
        </w:rPr>
        <w:t xml:space="preserve">, </w:t>
      </w:r>
      <w:proofErr w:type="spellStart"/>
      <w:r w:rsidRPr="00642BC2">
        <w:rPr>
          <w:b/>
          <w:bCs/>
          <w:color w:val="333333"/>
          <w:sz w:val="28"/>
          <w:szCs w:val="28"/>
        </w:rPr>
        <w:t>biện</w:t>
      </w:r>
      <w:proofErr w:type="spellEnd"/>
      <w:r w:rsidRPr="00642BC2">
        <w:rPr>
          <w:b/>
          <w:bCs/>
          <w:color w:val="333333"/>
          <w:sz w:val="28"/>
          <w:szCs w:val="28"/>
        </w:rPr>
        <w:t xml:space="preserve"> </w:t>
      </w:r>
      <w:proofErr w:type="spellStart"/>
      <w:r w:rsidRPr="00642BC2">
        <w:rPr>
          <w:b/>
          <w:bCs/>
          <w:color w:val="333333"/>
          <w:sz w:val="28"/>
          <w:szCs w:val="28"/>
        </w:rPr>
        <w:t>pháp</w:t>
      </w:r>
      <w:proofErr w:type="spellEnd"/>
      <w:r w:rsidRPr="00642BC2">
        <w:rPr>
          <w:b/>
          <w:bCs/>
          <w:color w:val="333333"/>
          <w:sz w:val="28"/>
          <w:szCs w:val="28"/>
        </w:rPr>
        <w:t xml:space="preserve"> </w:t>
      </w:r>
      <w:proofErr w:type="spellStart"/>
      <w:r w:rsidRPr="00642BC2">
        <w:rPr>
          <w:b/>
          <w:bCs/>
          <w:color w:val="333333"/>
          <w:sz w:val="28"/>
          <w:szCs w:val="28"/>
        </w:rPr>
        <w:t>từ</w:t>
      </w:r>
      <w:proofErr w:type="spellEnd"/>
      <w:r w:rsidRPr="00642BC2">
        <w:rPr>
          <w:b/>
          <w:bCs/>
          <w:color w:val="333333"/>
          <w:sz w:val="28"/>
          <w:szCs w:val="28"/>
        </w:rPr>
        <w:t xml:space="preserve"> </w:t>
      </w:r>
      <w:proofErr w:type="spellStart"/>
      <w:r w:rsidRPr="00642BC2">
        <w:rPr>
          <w:b/>
          <w:bCs/>
          <w:color w:val="333333"/>
          <w:sz w:val="28"/>
          <w:szCs w:val="28"/>
        </w:rPr>
        <w:t>phía</w:t>
      </w:r>
      <w:proofErr w:type="spellEnd"/>
      <w:r w:rsidRPr="00642BC2">
        <w:rPr>
          <w:b/>
          <w:bCs/>
          <w:color w:val="333333"/>
          <w:sz w:val="28"/>
          <w:szCs w:val="28"/>
        </w:rPr>
        <w:t xml:space="preserve"> </w:t>
      </w:r>
      <w:proofErr w:type="spellStart"/>
      <w:r w:rsidRPr="00642BC2">
        <w:rPr>
          <w:b/>
          <w:bCs/>
          <w:color w:val="333333"/>
          <w:sz w:val="28"/>
          <w:szCs w:val="28"/>
        </w:rPr>
        <w:t>doanh</w:t>
      </w:r>
      <w:proofErr w:type="spellEnd"/>
      <w:r w:rsidRPr="00642BC2">
        <w:rPr>
          <w:b/>
          <w:bCs/>
          <w:color w:val="333333"/>
          <w:sz w:val="28"/>
          <w:szCs w:val="28"/>
        </w:rPr>
        <w:t xml:space="preserve"> </w:t>
      </w:r>
      <w:proofErr w:type="spellStart"/>
      <w:r w:rsidRPr="00642BC2">
        <w:rPr>
          <w:b/>
          <w:bCs/>
          <w:color w:val="333333"/>
          <w:sz w:val="28"/>
          <w:szCs w:val="28"/>
        </w:rPr>
        <w:t>nghiệp</w:t>
      </w:r>
      <w:proofErr w:type="spellEnd"/>
      <w:r w:rsidRPr="00642BC2">
        <w:rPr>
          <w:b/>
          <w:bCs/>
          <w:color w:val="333333"/>
          <w:sz w:val="28"/>
          <w:szCs w:val="28"/>
        </w:rPr>
        <w:t xml:space="preserve"> </w:t>
      </w:r>
      <w:proofErr w:type="spellStart"/>
      <w:r w:rsidRPr="00642BC2">
        <w:rPr>
          <w:b/>
          <w:bCs/>
          <w:color w:val="333333"/>
          <w:sz w:val="28"/>
          <w:szCs w:val="28"/>
        </w:rPr>
        <w:t>kiểm</w:t>
      </w:r>
      <w:proofErr w:type="spellEnd"/>
      <w:r w:rsidRPr="00642BC2">
        <w:rPr>
          <w:b/>
          <w:bCs/>
          <w:color w:val="333333"/>
          <w:sz w:val="28"/>
          <w:szCs w:val="28"/>
        </w:rPr>
        <w:t xml:space="preserve"> </w:t>
      </w:r>
      <w:proofErr w:type="spellStart"/>
      <w:r w:rsidRPr="00642BC2">
        <w:rPr>
          <w:b/>
          <w:bCs/>
          <w:color w:val="333333"/>
          <w:sz w:val="28"/>
          <w:szCs w:val="28"/>
        </w:rPr>
        <w:t>toán</w:t>
      </w:r>
      <w:proofErr w:type="spellEnd"/>
      <w:r w:rsidRPr="00642BC2">
        <w:rPr>
          <w:b/>
          <w:bCs/>
          <w:color w:val="333333"/>
          <w:sz w:val="28"/>
          <w:szCs w:val="28"/>
        </w:rPr>
        <w:t>:</w:t>
      </w:r>
    </w:p>
    <w:p w14:paraId="23C57B73" w14:textId="68A61B3F"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000235AC" w:rsidRPr="00642BC2">
        <w:rPr>
          <w:color w:val="333333"/>
          <w:sz w:val="28"/>
          <w:szCs w:val="28"/>
        </w:rPr>
        <w:t>có</w:t>
      </w:r>
      <w:proofErr w:type="spellEnd"/>
      <w:r w:rsidR="000235AC" w:rsidRPr="00642BC2">
        <w:rPr>
          <w:color w:val="333333"/>
          <w:sz w:val="28"/>
          <w:szCs w:val="28"/>
        </w:rPr>
        <w:t xml:space="preserve"> </w:t>
      </w:r>
      <w:proofErr w:type="spellStart"/>
      <w:r w:rsidR="000235AC" w:rsidRPr="00642BC2">
        <w:rPr>
          <w:color w:val="333333"/>
          <w:sz w:val="28"/>
          <w:szCs w:val="28"/>
        </w:rPr>
        <w:t>các</w:t>
      </w:r>
      <w:proofErr w:type="spellEnd"/>
      <w:r w:rsidR="000235AC" w:rsidRPr="00642BC2">
        <w:rPr>
          <w:color w:val="333333"/>
          <w:sz w:val="28"/>
          <w:szCs w:val="28"/>
        </w:rPr>
        <w:t xml:space="preserve"> </w:t>
      </w:r>
      <w:proofErr w:type="spellStart"/>
      <w:r w:rsidR="000235AC" w:rsidRPr="00642BC2">
        <w:rPr>
          <w:color w:val="333333"/>
          <w:sz w:val="28"/>
          <w:szCs w:val="28"/>
        </w:rPr>
        <w:t>quan</w:t>
      </w:r>
      <w:proofErr w:type="spellEnd"/>
      <w:r w:rsidR="000235AC" w:rsidRPr="00642BC2">
        <w:rPr>
          <w:color w:val="333333"/>
          <w:sz w:val="28"/>
          <w:szCs w:val="28"/>
        </w:rPr>
        <w:t xml:space="preserve"> </w:t>
      </w:r>
      <w:proofErr w:type="spellStart"/>
      <w:r w:rsidR="000235AC" w:rsidRPr="00642BC2">
        <w:rPr>
          <w:color w:val="333333"/>
          <w:sz w:val="28"/>
          <w:szCs w:val="28"/>
        </w:rPr>
        <w:t>điểm</w:t>
      </w:r>
      <w:proofErr w:type="spellEnd"/>
      <w:r w:rsidR="000235AC" w:rsidRPr="00642BC2">
        <w:rPr>
          <w:color w:val="333333"/>
          <w:sz w:val="28"/>
          <w:szCs w:val="28"/>
        </w:rPr>
        <w:t xml:space="preserve">, </w:t>
      </w:r>
      <w:proofErr w:type="spellStart"/>
      <w:r w:rsidR="000235AC" w:rsidRPr="00642BC2">
        <w:rPr>
          <w:color w:val="333333"/>
          <w:sz w:val="28"/>
          <w:szCs w:val="28"/>
        </w:rPr>
        <w:t>quy</w:t>
      </w:r>
      <w:proofErr w:type="spellEnd"/>
      <w:r w:rsidR="000235AC" w:rsidRPr="00642BC2">
        <w:rPr>
          <w:color w:val="333333"/>
          <w:sz w:val="28"/>
          <w:szCs w:val="28"/>
        </w:rPr>
        <w:t xml:space="preserve"> </w:t>
      </w:r>
      <w:proofErr w:type="spellStart"/>
      <w:r w:rsidR="000235AC" w:rsidRPr="00642BC2">
        <w:rPr>
          <w:color w:val="333333"/>
          <w:sz w:val="28"/>
          <w:szCs w:val="28"/>
        </w:rPr>
        <w:t>định</w:t>
      </w:r>
      <w:proofErr w:type="spellEnd"/>
      <w:r w:rsidR="000235AC" w:rsidRPr="00642BC2">
        <w:rPr>
          <w:color w:val="333333"/>
          <w:sz w:val="28"/>
          <w:szCs w:val="28"/>
        </w:rPr>
        <w:t xml:space="preserve">, </w:t>
      </w:r>
      <w:proofErr w:type="spellStart"/>
      <w:r w:rsidR="000235AC" w:rsidRPr="00642BC2">
        <w:rPr>
          <w:color w:val="333333"/>
          <w:sz w:val="28"/>
          <w:szCs w:val="28"/>
        </w:rPr>
        <w:t>thủ</w:t>
      </w:r>
      <w:proofErr w:type="spellEnd"/>
      <w:r w:rsidR="000235AC" w:rsidRPr="00642BC2">
        <w:rPr>
          <w:color w:val="333333"/>
          <w:sz w:val="28"/>
          <w:szCs w:val="28"/>
        </w:rPr>
        <w:t xml:space="preserve"> </w:t>
      </w:r>
      <w:proofErr w:type="spellStart"/>
      <w:r w:rsidR="000235AC" w:rsidRPr="00642BC2">
        <w:rPr>
          <w:color w:val="333333"/>
          <w:sz w:val="28"/>
          <w:szCs w:val="28"/>
        </w:rPr>
        <w:t>tục</w:t>
      </w:r>
      <w:proofErr w:type="spellEnd"/>
      <w:r w:rsidR="000235AC" w:rsidRPr="00642BC2">
        <w:rPr>
          <w:color w:val="333333"/>
          <w:sz w:val="28"/>
          <w:szCs w:val="28"/>
        </w:rPr>
        <w:t xml:space="preserve">, </w:t>
      </w:r>
      <w:proofErr w:type="spellStart"/>
      <w:r w:rsidR="000235AC" w:rsidRPr="00642BC2">
        <w:rPr>
          <w:color w:val="333333"/>
          <w:sz w:val="28"/>
          <w:szCs w:val="28"/>
        </w:rPr>
        <w:t>chính</w:t>
      </w:r>
      <w:proofErr w:type="spellEnd"/>
      <w:r w:rsidR="000235AC" w:rsidRPr="00642BC2">
        <w:rPr>
          <w:color w:val="333333"/>
          <w:sz w:val="28"/>
          <w:szCs w:val="28"/>
        </w:rPr>
        <w:t xml:space="preserve"> </w:t>
      </w:r>
      <w:proofErr w:type="spellStart"/>
      <w:r w:rsidR="000235AC" w:rsidRPr="00642BC2">
        <w:rPr>
          <w:color w:val="333333"/>
          <w:sz w:val="28"/>
          <w:szCs w:val="28"/>
        </w:rPr>
        <w:t>sách</w:t>
      </w:r>
      <w:proofErr w:type="spellEnd"/>
      <w:r w:rsidR="000235AC" w:rsidRPr="00642BC2">
        <w:rPr>
          <w:color w:val="333333"/>
          <w:sz w:val="28"/>
          <w:szCs w:val="28"/>
        </w:rPr>
        <w:t xml:space="preserve"> </w:t>
      </w:r>
      <w:proofErr w:type="spellStart"/>
      <w:r w:rsidR="000235AC" w:rsidRPr="00642BC2">
        <w:rPr>
          <w:color w:val="333333"/>
          <w:sz w:val="28"/>
          <w:szCs w:val="28"/>
        </w:rPr>
        <w:t>phù</w:t>
      </w:r>
      <w:proofErr w:type="spellEnd"/>
      <w:r w:rsidR="000235AC" w:rsidRPr="00642BC2">
        <w:rPr>
          <w:color w:val="333333"/>
          <w:sz w:val="28"/>
          <w:szCs w:val="28"/>
        </w:rPr>
        <w:t xml:space="preserve"> </w:t>
      </w:r>
      <w:proofErr w:type="spellStart"/>
      <w:r w:rsidR="000235AC" w:rsidRPr="00642BC2">
        <w:rPr>
          <w:color w:val="333333"/>
          <w:sz w:val="28"/>
          <w:szCs w:val="28"/>
        </w:rPr>
        <w:t>hợp</w:t>
      </w:r>
      <w:proofErr w:type="spellEnd"/>
      <w:r w:rsidR="000235AC" w:rsidRPr="00642BC2">
        <w:rPr>
          <w:color w:val="333333"/>
          <w:sz w:val="28"/>
          <w:szCs w:val="28"/>
        </w:rPr>
        <w:t xml:space="preserve"> </w:t>
      </w:r>
      <w:proofErr w:type="spellStart"/>
      <w:r w:rsidR="000235AC" w:rsidRPr="00642BC2">
        <w:rPr>
          <w:color w:val="333333"/>
          <w:sz w:val="28"/>
          <w:szCs w:val="28"/>
        </w:rPr>
        <w:t>không</w:t>
      </w:r>
      <w:proofErr w:type="spellEnd"/>
      <w:r w:rsidR="000235AC" w:rsidRPr="00642BC2">
        <w:rPr>
          <w:color w:val="333333"/>
          <w:sz w:val="28"/>
          <w:szCs w:val="28"/>
        </w:rPr>
        <w:t xml:space="preserve"> </w:t>
      </w:r>
      <w:proofErr w:type="spellStart"/>
      <w:r w:rsidR="000235AC" w:rsidRPr="00642BC2">
        <w:rPr>
          <w:color w:val="333333"/>
          <w:sz w:val="28"/>
          <w:szCs w:val="28"/>
        </w:rPr>
        <w:t>những</w:t>
      </w:r>
      <w:proofErr w:type="spellEnd"/>
      <w:r w:rsidRPr="00642BC2">
        <w:rPr>
          <w:color w:val="333333"/>
          <w:sz w:val="28"/>
          <w:szCs w:val="28"/>
        </w:rPr>
        <w:t xml:space="preserve"> </w:t>
      </w:r>
      <w:proofErr w:type="spellStart"/>
      <w:r w:rsidRPr="00642BC2">
        <w:rPr>
          <w:color w:val="333333"/>
          <w:sz w:val="28"/>
          <w:szCs w:val="28"/>
        </w:rPr>
        <w:t>giúp</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đạt</w:t>
      </w:r>
      <w:proofErr w:type="spellEnd"/>
      <w:r w:rsidRPr="00642BC2">
        <w:rPr>
          <w:color w:val="333333"/>
          <w:sz w:val="28"/>
          <w:szCs w:val="28"/>
        </w:rPr>
        <w:t xml:space="preserve"> </w:t>
      </w: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mục</w:t>
      </w:r>
      <w:proofErr w:type="spellEnd"/>
      <w:r w:rsidRPr="00642BC2">
        <w:rPr>
          <w:color w:val="333333"/>
          <w:sz w:val="28"/>
          <w:szCs w:val="28"/>
        </w:rPr>
        <w:t xml:space="preserve"> </w:t>
      </w:r>
      <w:proofErr w:type="spellStart"/>
      <w:r w:rsidRPr="00642BC2">
        <w:rPr>
          <w:color w:val="333333"/>
          <w:sz w:val="28"/>
          <w:szCs w:val="28"/>
        </w:rPr>
        <w:t>tiêu</w:t>
      </w:r>
      <w:proofErr w:type="spellEnd"/>
      <w:r w:rsidRPr="00642BC2">
        <w:rPr>
          <w:color w:val="333333"/>
          <w:sz w:val="28"/>
          <w:szCs w:val="28"/>
        </w:rPr>
        <w:t xml:space="preserve"> </w:t>
      </w:r>
      <w:proofErr w:type="spellStart"/>
      <w:r w:rsidRPr="00642BC2">
        <w:rPr>
          <w:color w:val="333333"/>
          <w:sz w:val="28"/>
          <w:szCs w:val="28"/>
        </w:rPr>
        <w:t>đề</w:t>
      </w:r>
      <w:proofErr w:type="spellEnd"/>
      <w:r w:rsidRPr="00642BC2">
        <w:rPr>
          <w:color w:val="333333"/>
          <w:sz w:val="28"/>
          <w:szCs w:val="28"/>
        </w:rPr>
        <w:t xml:space="preserve"> </w:t>
      </w:r>
      <w:proofErr w:type="spellStart"/>
      <w:r w:rsidRPr="00642BC2">
        <w:rPr>
          <w:color w:val="333333"/>
          <w:sz w:val="28"/>
          <w:szCs w:val="28"/>
        </w:rPr>
        <w:t>ra</w:t>
      </w:r>
      <w:proofErr w:type="spellEnd"/>
      <w:r w:rsidRPr="00642BC2">
        <w:rPr>
          <w:color w:val="333333"/>
          <w:sz w:val="28"/>
          <w:szCs w:val="28"/>
        </w:rPr>
        <w:t xml:space="preserve"> </w:t>
      </w:r>
      <w:proofErr w:type="spellStart"/>
      <w:r w:rsidRPr="00642BC2">
        <w:rPr>
          <w:color w:val="333333"/>
          <w:sz w:val="28"/>
          <w:szCs w:val="28"/>
        </w:rPr>
        <w:t>mà</w:t>
      </w:r>
      <w:proofErr w:type="spellEnd"/>
      <w:r w:rsidRPr="00642BC2">
        <w:rPr>
          <w:color w:val="333333"/>
          <w:sz w:val="28"/>
          <w:szCs w:val="28"/>
        </w:rPr>
        <w:t xml:space="preserve"> </w:t>
      </w:r>
      <w:proofErr w:type="spellStart"/>
      <w:r w:rsidRPr="00642BC2">
        <w:rPr>
          <w:color w:val="333333"/>
          <w:sz w:val="28"/>
          <w:szCs w:val="28"/>
        </w:rPr>
        <w:t>còn</w:t>
      </w:r>
      <w:proofErr w:type="spellEnd"/>
      <w:r w:rsidRPr="00642BC2">
        <w:rPr>
          <w:color w:val="333333"/>
          <w:sz w:val="28"/>
          <w:szCs w:val="28"/>
        </w:rPr>
        <w:t xml:space="preserve"> </w:t>
      </w:r>
      <w:proofErr w:type="spellStart"/>
      <w:r w:rsidRPr="00642BC2">
        <w:rPr>
          <w:color w:val="333333"/>
          <w:sz w:val="28"/>
          <w:szCs w:val="28"/>
        </w:rPr>
        <w:t>góp</w:t>
      </w:r>
      <w:proofErr w:type="spellEnd"/>
      <w:r w:rsidRPr="00642BC2">
        <w:rPr>
          <w:color w:val="333333"/>
          <w:sz w:val="28"/>
          <w:szCs w:val="28"/>
        </w:rPr>
        <w:t xml:space="preserve"> </w:t>
      </w:r>
      <w:proofErr w:type="spellStart"/>
      <w:r w:rsidRPr="00642BC2">
        <w:rPr>
          <w:color w:val="333333"/>
          <w:sz w:val="28"/>
          <w:szCs w:val="28"/>
        </w:rPr>
        <w:t>phần</w:t>
      </w:r>
      <w:proofErr w:type="spellEnd"/>
      <w:r w:rsidRPr="00642BC2">
        <w:rPr>
          <w:color w:val="333333"/>
          <w:sz w:val="28"/>
          <w:szCs w:val="28"/>
        </w:rPr>
        <w:t xml:space="preserve"> </w:t>
      </w:r>
      <w:proofErr w:type="spellStart"/>
      <w:r w:rsidR="000235AC" w:rsidRPr="00642BC2">
        <w:rPr>
          <w:color w:val="333333"/>
          <w:sz w:val="28"/>
          <w:szCs w:val="28"/>
        </w:rPr>
        <w:t>bảo</w:t>
      </w:r>
      <w:proofErr w:type="spellEnd"/>
      <w:r w:rsidR="000235AC" w:rsidRPr="00642BC2">
        <w:rPr>
          <w:color w:val="333333"/>
          <w:sz w:val="28"/>
          <w:szCs w:val="28"/>
        </w:rPr>
        <w:t xml:space="preserve"> </w:t>
      </w:r>
      <w:proofErr w:type="spellStart"/>
      <w:r w:rsidR="000235AC" w:rsidRPr="00642BC2">
        <w:rPr>
          <w:color w:val="333333"/>
          <w:sz w:val="28"/>
          <w:szCs w:val="28"/>
        </w:rPr>
        <w:t>vệ</w:t>
      </w:r>
      <w:proofErr w:type="spellEnd"/>
      <w:r w:rsidR="000235AC"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Pr="00642BC2">
        <w:rPr>
          <w:color w:val="333333"/>
          <w:sz w:val="28"/>
          <w:szCs w:val="28"/>
        </w:rPr>
        <w:t>đức</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viên</w:t>
      </w:r>
      <w:proofErr w:type="spellEnd"/>
      <w:r w:rsidR="000235AC" w:rsidRPr="00642BC2">
        <w:rPr>
          <w:color w:val="333333"/>
          <w:sz w:val="28"/>
          <w:szCs w:val="28"/>
        </w:rPr>
        <w:t xml:space="preserve">. </w:t>
      </w:r>
      <w:proofErr w:type="spellStart"/>
      <w:r w:rsidR="000235AC" w:rsidRPr="00642BC2">
        <w:rPr>
          <w:color w:val="333333"/>
          <w:sz w:val="28"/>
          <w:szCs w:val="28"/>
        </w:rPr>
        <w:t>M</w:t>
      </w:r>
      <w:r w:rsidRPr="00642BC2">
        <w:rPr>
          <w:color w:val="333333"/>
          <w:sz w:val="28"/>
          <w:szCs w:val="28"/>
        </w:rPr>
        <w:t>ột</w:t>
      </w:r>
      <w:proofErr w:type="spellEnd"/>
      <w:r w:rsidRPr="00642BC2">
        <w:rPr>
          <w:color w:val="333333"/>
          <w:sz w:val="28"/>
          <w:szCs w:val="28"/>
        </w:rPr>
        <w:t xml:space="preserve"> </w:t>
      </w:r>
      <w:proofErr w:type="spellStart"/>
      <w:r w:rsidRPr="00642BC2">
        <w:rPr>
          <w:color w:val="333333"/>
          <w:sz w:val="28"/>
          <w:szCs w:val="28"/>
        </w:rPr>
        <w:t>số</w:t>
      </w:r>
      <w:proofErr w:type="spellEnd"/>
      <w:r w:rsidRPr="00642BC2">
        <w:rPr>
          <w:color w:val="333333"/>
          <w:sz w:val="28"/>
          <w:szCs w:val="28"/>
        </w:rPr>
        <w:t xml:space="preserve"> </w:t>
      </w:r>
      <w:proofErr w:type="spellStart"/>
      <w:r w:rsidRPr="00642BC2">
        <w:rPr>
          <w:color w:val="333333"/>
          <w:sz w:val="28"/>
          <w:szCs w:val="28"/>
        </w:rPr>
        <w:t>chính</w:t>
      </w:r>
      <w:proofErr w:type="spellEnd"/>
      <w:r w:rsidRPr="00642BC2">
        <w:rPr>
          <w:color w:val="333333"/>
          <w:sz w:val="28"/>
          <w:szCs w:val="28"/>
        </w:rPr>
        <w:t xml:space="preserve"> </w:t>
      </w:r>
      <w:proofErr w:type="spellStart"/>
      <w:r w:rsidRPr="00642BC2">
        <w:rPr>
          <w:color w:val="333333"/>
          <w:sz w:val="28"/>
          <w:szCs w:val="28"/>
        </w:rPr>
        <w:t>sách</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biện</w:t>
      </w:r>
      <w:proofErr w:type="spellEnd"/>
      <w:r w:rsidRPr="00642BC2">
        <w:rPr>
          <w:color w:val="333333"/>
          <w:sz w:val="28"/>
          <w:szCs w:val="28"/>
        </w:rPr>
        <w:t xml:space="preserve"> </w:t>
      </w:r>
      <w:proofErr w:type="spellStart"/>
      <w:r w:rsidRPr="00642BC2">
        <w:rPr>
          <w:color w:val="333333"/>
          <w:sz w:val="28"/>
          <w:szCs w:val="28"/>
        </w:rPr>
        <w:t>pháp</w:t>
      </w:r>
      <w:proofErr w:type="spellEnd"/>
      <w:r w:rsidRPr="00642BC2">
        <w:rPr>
          <w:color w:val="333333"/>
          <w:sz w:val="28"/>
          <w:szCs w:val="28"/>
        </w:rPr>
        <w:t xml:space="preserve"> </w:t>
      </w:r>
      <w:proofErr w:type="spellStart"/>
      <w:r w:rsidRPr="00642BC2">
        <w:rPr>
          <w:color w:val="333333"/>
          <w:sz w:val="28"/>
          <w:szCs w:val="28"/>
        </w:rPr>
        <w:t>cụ</w:t>
      </w:r>
      <w:proofErr w:type="spellEnd"/>
      <w:r w:rsidRPr="00642BC2">
        <w:rPr>
          <w:color w:val="333333"/>
          <w:sz w:val="28"/>
          <w:szCs w:val="28"/>
        </w:rPr>
        <w:t xml:space="preserve"> </w:t>
      </w:r>
      <w:proofErr w:type="spellStart"/>
      <w:r w:rsidRPr="00642BC2">
        <w:rPr>
          <w:color w:val="333333"/>
          <w:sz w:val="28"/>
          <w:szCs w:val="28"/>
        </w:rPr>
        <w:t>thể</w:t>
      </w:r>
      <w:proofErr w:type="spellEnd"/>
      <w:r w:rsidRPr="00642BC2">
        <w:rPr>
          <w:color w:val="333333"/>
          <w:sz w:val="28"/>
          <w:szCs w:val="28"/>
        </w:rPr>
        <w:t xml:space="preserve"> </w:t>
      </w:r>
      <w:proofErr w:type="spellStart"/>
      <w:r w:rsidRPr="00642BC2">
        <w:rPr>
          <w:color w:val="333333"/>
          <w:sz w:val="28"/>
          <w:szCs w:val="28"/>
        </w:rPr>
        <w:t>mà</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 xml:space="preserve">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thể</w:t>
      </w:r>
      <w:proofErr w:type="spellEnd"/>
      <w:r w:rsidRPr="00642BC2">
        <w:rPr>
          <w:color w:val="333333"/>
          <w:sz w:val="28"/>
          <w:szCs w:val="28"/>
        </w:rPr>
        <w:t xml:space="preserve"> </w:t>
      </w:r>
      <w:proofErr w:type="spellStart"/>
      <w:r w:rsidRPr="00642BC2">
        <w:rPr>
          <w:color w:val="333333"/>
          <w:sz w:val="28"/>
          <w:szCs w:val="28"/>
        </w:rPr>
        <w:t>áp</w:t>
      </w:r>
      <w:proofErr w:type="spellEnd"/>
      <w:r w:rsidRPr="00642BC2">
        <w:rPr>
          <w:color w:val="333333"/>
          <w:sz w:val="28"/>
          <w:szCs w:val="28"/>
        </w:rPr>
        <w:t xml:space="preserve"> </w:t>
      </w:r>
      <w:proofErr w:type="spellStart"/>
      <w:r w:rsidRPr="00642BC2">
        <w:rPr>
          <w:color w:val="333333"/>
          <w:sz w:val="28"/>
          <w:szCs w:val="28"/>
        </w:rPr>
        <w:t>dụng</w:t>
      </w:r>
      <w:proofErr w:type="spellEnd"/>
      <w:r w:rsidRPr="00642BC2">
        <w:rPr>
          <w:color w:val="333333"/>
          <w:sz w:val="28"/>
          <w:szCs w:val="28"/>
        </w:rPr>
        <w:t xml:space="preserve"> </w:t>
      </w:r>
      <w:proofErr w:type="spellStart"/>
      <w:r w:rsidRPr="00642BC2">
        <w:rPr>
          <w:color w:val="333333"/>
          <w:sz w:val="28"/>
          <w:szCs w:val="28"/>
        </w:rPr>
        <w:t>như</w:t>
      </w:r>
      <w:proofErr w:type="spellEnd"/>
      <w:r w:rsidRPr="00642BC2">
        <w:rPr>
          <w:color w:val="333333"/>
          <w:sz w:val="28"/>
          <w:szCs w:val="28"/>
        </w:rPr>
        <w:t>:</w:t>
      </w:r>
    </w:p>
    <w:p w14:paraId="6A1DA9DD" w14:textId="62FDE87B"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000235AC" w:rsidRPr="00642BC2">
        <w:rPr>
          <w:color w:val="333333"/>
          <w:sz w:val="28"/>
          <w:szCs w:val="28"/>
        </w:rPr>
        <w:t>Sự</w:t>
      </w:r>
      <w:proofErr w:type="spellEnd"/>
      <w:r w:rsidR="000235AC" w:rsidRPr="00642BC2">
        <w:rPr>
          <w:color w:val="333333"/>
          <w:sz w:val="28"/>
          <w:szCs w:val="28"/>
        </w:rPr>
        <w:t xml:space="preserve"> </w:t>
      </w:r>
      <w:proofErr w:type="spellStart"/>
      <w:r w:rsidR="000235AC" w:rsidRPr="00642BC2">
        <w:rPr>
          <w:color w:val="333333"/>
          <w:sz w:val="28"/>
          <w:szCs w:val="28"/>
        </w:rPr>
        <w:t>q</w:t>
      </w:r>
      <w:r w:rsidRPr="00642BC2">
        <w:rPr>
          <w:color w:val="333333"/>
          <w:sz w:val="28"/>
          <w:szCs w:val="28"/>
        </w:rPr>
        <w:t>uan</w:t>
      </w:r>
      <w:proofErr w:type="spellEnd"/>
      <w:r w:rsidRPr="00642BC2">
        <w:rPr>
          <w:color w:val="333333"/>
          <w:sz w:val="28"/>
          <w:szCs w:val="28"/>
        </w:rPr>
        <w:t xml:space="preserve"> </w:t>
      </w:r>
      <w:proofErr w:type="spellStart"/>
      <w:r w:rsidRPr="00642BC2">
        <w:rPr>
          <w:color w:val="333333"/>
          <w:sz w:val="28"/>
          <w:szCs w:val="28"/>
        </w:rPr>
        <w:t>tâm</w:t>
      </w:r>
      <w:proofErr w:type="spellEnd"/>
      <w:r w:rsidRPr="00642BC2">
        <w:rPr>
          <w:color w:val="333333"/>
          <w:sz w:val="28"/>
          <w:szCs w:val="28"/>
        </w:rPr>
        <w:t xml:space="preserve"> </w:t>
      </w:r>
      <w:proofErr w:type="spellStart"/>
      <w:r w:rsidRPr="00642BC2">
        <w:rPr>
          <w:color w:val="333333"/>
          <w:sz w:val="28"/>
          <w:szCs w:val="28"/>
        </w:rPr>
        <w:t>của</w:t>
      </w:r>
      <w:proofErr w:type="spellEnd"/>
      <w:r w:rsidRPr="00642BC2">
        <w:rPr>
          <w:color w:val="333333"/>
          <w:sz w:val="28"/>
          <w:szCs w:val="28"/>
        </w:rPr>
        <w:t xml:space="preserve"> </w:t>
      </w:r>
      <w:proofErr w:type="spellStart"/>
      <w:r w:rsidRPr="00642BC2">
        <w:rPr>
          <w:color w:val="333333"/>
          <w:sz w:val="28"/>
          <w:szCs w:val="28"/>
        </w:rPr>
        <w:t>Lãnh</w:t>
      </w:r>
      <w:proofErr w:type="spellEnd"/>
      <w:r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000235AC" w:rsidRPr="00642BC2">
        <w:rPr>
          <w:color w:val="333333"/>
          <w:sz w:val="28"/>
          <w:szCs w:val="28"/>
        </w:rPr>
        <w:t>doanh</w:t>
      </w:r>
      <w:proofErr w:type="spellEnd"/>
      <w:r w:rsidR="000235AC" w:rsidRPr="00642BC2">
        <w:rPr>
          <w:color w:val="333333"/>
          <w:sz w:val="28"/>
          <w:szCs w:val="28"/>
        </w:rPr>
        <w:t xml:space="preserve"> </w:t>
      </w:r>
      <w:proofErr w:type="spellStart"/>
      <w:r w:rsidR="000235AC"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đối</w:t>
      </w:r>
      <w:proofErr w:type="spellEnd"/>
      <w:r w:rsidRPr="00642BC2">
        <w:rPr>
          <w:color w:val="333333"/>
          <w:sz w:val="28"/>
          <w:szCs w:val="28"/>
        </w:rPr>
        <w:t xml:space="preserve"> </w:t>
      </w:r>
      <w:proofErr w:type="spellStart"/>
      <w:r w:rsidRPr="00642BC2">
        <w:rPr>
          <w:color w:val="333333"/>
          <w:sz w:val="28"/>
          <w:szCs w:val="28"/>
        </w:rPr>
        <w:t>với</w:t>
      </w:r>
      <w:proofErr w:type="spellEnd"/>
      <w:r w:rsidRPr="00642BC2">
        <w:rPr>
          <w:color w:val="333333"/>
          <w:sz w:val="28"/>
          <w:szCs w:val="28"/>
        </w:rPr>
        <w:t xml:space="preserve"> </w:t>
      </w:r>
      <w:proofErr w:type="spellStart"/>
      <w:r w:rsidRPr="00642BC2">
        <w:rPr>
          <w:color w:val="333333"/>
          <w:sz w:val="28"/>
          <w:szCs w:val="28"/>
        </w:rPr>
        <w:t>việc</w:t>
      </w:r>
      <w:proofErr w:type="spellEnd"/>
      <w:r w:rsidRPr="00642BC2">
        <w:rPr>
          <w:color w:val="333333"/>
          <w:sz w:val="28"/>
          <w:szCs w:val="28"/>
        </w:rPr>
        <w:t xml:space="preserve"> </w:t>
      </w:r>
      <w:proofErr w:type="spellStart"/>
      <w:r w:rsidRPr="00642BC2">
        <w:rPr>
          <w:color w:val="333333"/>
          <w:sz w:val="28"/>
          <w:szCs w:val="28"/>
        </w:rPr>
        <w:t>tuân</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nguyên</w:t>
      </w:r>
      <w:proofErr w:type="spellEnd"/>
      <w:r w:rsidRPr="00642BC2">
        <w:rPr>
          <w:color w:val="333333"/>
          <w:sz w:val="28"/>
          <w:szCs w:val="28"/>
        </w:rPr>
        <w:t xml:space="preserve"> </w:t>
      </w:r>
      <w:proofErr w:type="spellStart"/>
      <w:r w:rsidRPr="00642BC2">
        <w:rPr>
          <w:color w:val="333333"/>
          <w:sz w:val="28"/>
          <w:szCs w:val="28"/>
        </w:rPr>
        <w:t>tắc</w:t>
      </w:r>
      <w:proofErr w:type="spellEnd"/>
      <w:r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Pr="00642BC2">
        <w:rPr>
          <w:color w:val="333333"/>
          <w:sz w:val="28"/>
          <w:szCs w:val="28"/>
        </w:rPr>
        <w:t>đức</w:t>
      </w:r>
      <w:proofErr w:type="spellEnd"/>
      <w:r w:rsidRPr="00642BC2">
        <w:rPr>
          <w:color w:val="333333"/>
          <w:sz w:val="28"/>
          <w:szCs w:val="28"/>
        </w:rPr>
        <w:t xml:space="preserve"> </w:t>
      </w:r>
      <w:proofErr w:type="spellStart"/>
      <w:r w:rsidRPr="00642BC2">
        <w:rPr>
          <w:color w:val="333333"/>
          <w:sz w:val="28"/>
          <w:szCs w:val="28"/>
        </w:rPr>
        <w:t>cơ</w:t>
      </w:r>
      <w:proofErr w:type="spellEnd"/>
      <w:r w:rsidRPr="00642BC2">
        <w:rPr>
          <w:color w:val="333333"/>
          <w:sz w:val="28"/>
          <w:szCs w:val="28"/>
        </w:rPr>
        <w:t xml:space="preserve"> </w:t>
      </w:r>
      <w:proofErr w:type="spellStart"/>
      <w:r w:rsidRPr="00642BC2">
        <w:rPr>
          <w:color w:val="333333"/>
          <w:sz w:val="28"/>
          <w:szCs w:val="28"/>
        </w:rPr>
        <w:t>bản</w:t>
      </w:r>
      <w:proofErr w:type="spellEnd"/>
      <w:r w:rsidRPr="00642BC2">
        <w:rPr>
          <w:color w:val="333333"/>
          <w:sz w:val="28"/>
          <w:szCs w:val="28"/>
        </w:rPr>
        <w:t>.</w:t>
      </w:r>
    </w:p>
    <w:p w14:paraId="0F0A813E" w14:textId="66C0CBE9"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lastRenderedPageBreak/>
        <w:t xml:space="preserve">- </w:t>
      </w:r>
      <w:proofErr w:type="spellStart"/>
      <w:r w:rsidR="000235AC" w:rsidRPr="00642BC2">
        <w:rPr>
          <w:color w:val="333333"/>
          <w:sz w:val="28"/>
          <w:szCs w:val="28"/>
        </w:rPr>
        <w:t>Sự</w:t>
      </w:r>
      <w:proofErr w:type="spellEnd"/>
      <w:r w:rsidR="000235AC" w:rsidRPr="00642BC2">
        <w:rPr>
          <w:color w:val="333333"/>
          <w:sz w:val="28"/>
          <w:szCs w:val="28"/>
        </w:rPr>
        <w:t xml:space="preserve"> </w:t>
      </w:r>
      <w:proofErr w:type="spellStart"/>
      <w:r w:rsidR="000235AC" w:rsidRPr="00642BC2">
        <w:rPr>
          <w:color w:val="333333"/>
          <w:sz w:val="28"/>
          <w:szCs w:val="28"/>
        </w:rPr>
        <w:t>q</w:t>
      </w:r>
      <w:r w:rsidRPr="00642BC2">
        <w:rPr>
          <w:color w:val="333333"/>
          <w:sz w:val="28"/>
          <w:szCs w:val="28"/>
        </w:rPr>
        <w:t>uan</w:t>
      </w:r>
      <w:proofErr w:type="spellEnd"/>
      <w:r w:rsidRPr="00642BC2">
        <w:rPr>
          <w:color w:val="333333"/>
          <w:sz w:val="28"/>
          <w:szCs w:val="28"/>
        </w:rPr>
        <w:t xml:space="preserve"> </w:t>
      </w:r>
      <w:proofErr w:type="spellStart"/>
      <w:r w:rsidRPr="00642BC2">
        <w:rPr>
          <w:color w:val="333333"/>
          <w:sz w:val="28"/>
          <w:szCs w:val="28"/>
        </w:rPr>
        <w:t>tâm</w:t>
      </w:r>
      <w:proofErr w:type="spellEnd"/>
      <w:r w:rsidRPr="00642BC2">
        <w:rPr>
          <w:color w:val="333333"/>
          <w:sz w:val="28"/>
          <w:szCs w:val="28"/>
        </w:rPr>
        <w:t xml:space="preserve"> </w:t>
      </w:r>
      <w:proofErr w:type="spellStart"/>
      <w:r w:rsidRPr="00642BC2">
        <w:rPr>
          <w:color w:val="333333"/>
          <w:sz w:val="28"/>
          <w:szCs w:val="28"/>
        </w:rPr>
        <w:t>của</w:t>
      </w:r>
      <w:proofErr w:type="spellEnd"/>
      <w:r w:rsidRPr="00642BC2">
        <w:rPr>
          <w:color w:val="333333"/>
          <w:sz w:val="28"/>
          <w:szCs w:val="28"/>
        </w:rPr>
        <w:t xml:space="preserve"> </w:t>
      </w:r>
      <w:proofErr w:type="spellStart"/>
      <w:r w:rsidRPr="00642BC2">
        <w:rPr>
          <w:color w:val="333333"/>
          <w:sz w:val="28"/>
          <w:szCs w:val="28"/>
        </w:rPr>
        <w:t>Lãnh</w:t>
      </w:r>
      <w:proofErr w:type="spellEnd"/>
      <w:r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000235AC" w:rsidRPr="00642BC2">
        <w:rPr>
          <w:color w:val="333333"/>
          <w:sz w:val="28"/>
          <w:szCs w:val="28"/>
        </w:rPr>
        <w:t>doanh</w:t>
      </w:r>
      <w:proofErr w:type="spellEnd"/>
      <w:r w:rsidR="000235AC" w:rsidRPr="00642BC2">
        <w:rPr>
          <w:color w:val="333333"/>
          <w:sz w:val="28"/>
          <w:szCs w:val="28"/>
        </w:rPr>
        <w:t xml:space="preserve"> </w:t>
      </w:r>
      <w:proofErr w:type="spellStart"/>
      <w:r w:rsidR="000235AC"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đối</w:t>
      </w:r>
      <w:proofErr w:type="spellEnd"/>
      <w:r w:rsidRPr="00642BC2">
        <w:rPr>
          <w:color w:val="333333"/>
          <w:sz w:val="28"/>
          <w:szCs w:val="28"/>
        </w:rPr>
        <w:t xml:space="preserve"> </w:t>
      </w:r>
      <w:proofErr w:type="spellStart"/>
      <w:r w:rsidRPr="00642BC2">
        <w:rPr>
          <w:color w:val="333333"/>
          <w:sz w:val="28"/>
          <w:szCs w:val="28"/>
        </w:rPr>
        <w:t>với</w:t>
      </w:r>
      <w:proofErr w:type="spellEnd"/>
      <w:r w:rsidRPr="00642BC2">
        <w:rPr>
          <w:color w:val="333333"/>
          <w:sz w:val="28"/>
          <w:szCs w:val="28"/>
        </w:rPr>
        <w:t xml:space="preserve"> </w:t>
      </w:r>
      <w:proofErr w:type="spellStart"/>
      <w:r w:rsidRPr="00642BC2">
        <w:rPr>
          <w:color w:val="333333"/>
          <w:sz w:val="28"/>
          <w:szCs w:val="28"/>
        </w:rPr>
        <w:t>việc</w:t>
      </w:r>
      <w:proofErr w:type="spellEnd"/>
      <w:r w:rsidRPr="00642BC2">
        <w:rPr>
          <w:color w:val="333333"/>
          <w:sz w:val="28"/>
          <w:szCs w:val="28"/>
        </w:rPr>
        <w:t xml:space="preserve"> </w:t>
      </w:r>
      <w:proofErr w:type="spellStart"/>
      <w:r w:rsidRPr="00642BC2">
        <w:rPr>
          <w:color w:val="333333"/>
          <w:sz w:val="28"/>
          <w:szCs w:val="28"/>
        </w:rPr>
        <w:t>hành</w:t>
      </w:r>
      <w:proofErr w:type="spellEnd"/>
      <w:r w:rsidRPr="00642BC2">
        <w:rPr>
          <w:color w:val="333333"/>
          <w:sz w:val="28"/>
          <w:szCs w:val="28"/>
        </w:rPr>
        <w:t xml:space="preserve"> </w:t>
      </w:r>
      <w:proofErr w:type="spellStart"/>
      <w:r w:rsidRPr="00642BC2">
        <w:rPr>
          <w:color w:val="333333"/>
          <w:sz w:val="28"/>
          <w:szCs w:val="28"/>
        </w:rPr>
        <w:t>động</w:t>
      </w:r>
      <w:proofErr w:type="spellEnd"/>
      <w:r w:rsidRPr="00642BC2">
        <w:rPr>
          <w:color w:val="333333"/>
          <w:sz w:val="28"/>
          <w:szCs w:val="28"/>
        </w:rPr>
        <w:t xml:space="preserve"> </w:t>
      </w:r>
      <w:proofErr w:type="spellStart"/>
      <w:r w:rsidRPr="00642BC2">
        <w:rPr>
          <w:color w:val="333333"/>
          <w:sz w:val="28"/>
          <w:szCs w:val="28"/>
        </w:rPr>
        <w:t>vì</w:t>
      </w:r>
      <w:proofErr w:type="spellEnd"/>
      <w:r w:rsidRPr="00642BC2">
        <w:rPr>
          <w:color w:val="333333"/>
          <w:sz w:val="28"/>
          <w:szCs w:val="28"/>
        </w:rPr>
        <w:t xml:space="preserve"> </w:t>
      </w:r>
      <w:proofErr w:type="spellStart"/>
      <w:r w:rsidRPr="00642BC2">
        <w:rPr>
          <w:color w:val="333333"/>
          <w:sz w:val="28"/>
          <w:szCs w:val="28"/>
        </w:rPr>
        <w:t>lợi</w:t>
      </w:r>
      <w:proofErr w:type="spellEnd"/>
      <w:r w:rsidRPr="00642BC2">
        <w:rPr>
          <w:color w:val="333333"/>
          <w:sz w:val="28"/>
          <w:szCs w:val="28"/>
        </w:rPr>
        <w:t xml:space="preserve"> </w:t>
      </w:r>
      <w:proofErr w:type="spellStart"/>
      <w:r w:rsidRPr="00642BC2">
        <w:rPr>
          <w:color w:val="333333"/>
          <w:sz w:val="28"/>
          <w:szCs w:val="28"/>
        </w:rPr>
        <w:t>ích</w:t>
      </w:r>
      <w:proofErr w:type="spellEnd"/>
      <w:r w:rsidRPr="00642BC2">
        <w:rPr>
          <w:color w:val="333333"/>
          <w:sz w:val="28"/>
          <w:szCs w:val="28"/>
        </w:rPr>
        <w:t xml:space="preserve"> </w:t>
      </w:r>
      <w:proofErr w:type="spellStart"/>
      <w:r w:rsidRPr="00642BC2">
        <w:rPr>
          <w:color w:val="333333"/>
          <w:sz w:val="28"/>
          <w:szCs w:val="28"/>
        </w:rPr>
        <w:t>của</w:t>
      </w:r>
      <w:proofErr w:type="spellEnd"/>
      <w:r w:rsidRPr="00642BC2">
        <w:rPr>
          <w:color w:val="333333"/>
          <w:sz w:val="28"/>
          <w:szCs w:val="28"/>
        </w:rPr>
        <w:t xml:space="preserve"> </w:t>
      </w:r>
      <w:proofErr w:type="spellStart"/>
      <w:r w:rsidRPr="00642BC2">
        <w:rPr>
          <w:color w:val="333333"/>
          <w:sz w:val="28"/>
          <w:szCs w:val="28"/>
        </w:rPr>
        <w:t>công</w:t>
      </w:r>
      <w:proofErr w:type="spellEnd"/>
      <w:r w:rsidRPr="00642BC2">
        <w:rPr>
          <w:color w:val="333333"/>
          <w:sz w:val="28"/>
          <w:szCs w:val="28"/>
        </w:rPr>
        <w:t xml:space="preserve"> </w:t>
      </w:r>
      <w:proofErr w:type="spellStart"/>
      <w:r w:rsidRPr="00642BC2">
        <w:rPr>
          <w:color w:val="333333"/>
          <w:sz w:val="28"/>
          <w:szCs w:val="28"/>
        </w:rPr>
        <w:t>chúng</w:t>
      </w:r>
      <w:proofErr w:type="spellEnd"/>
      <w:r w:rsidRPr="00642BC2">
        <w:rPr>
          <w:color w:val="333333"/>
          <w:sz w:val="28"/>
          <w:szCs w:val="28"/>
        </w:rPr>
        <w:t>.</w:t>
      </w:r>
    </w:p>
    <w:p w14:paraId="210CE7F7" w14:textId="26E6C637"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000235AC" w:rsidRPr="00642BC2">
        <w:rPr>
          <w:color w:val="333333"/>
          <w:sz w:val="28"/>
          <w:szCs w:val="28"/>
        </w:rPr>
        <w:t>Các</w:t>
      </w:r>
      <w:proofErr w:type="spellEnd"/>
      <w:r w:rsidR="000235AC" w:rsidRPr="00642BC2">
        <w:rPr>
          <w:color w:val="333333"/>
          <w:sz w:val="28"/>
          <w:szCs w:val="28"/>
        </w:rPr>
        <w:t xml:space="preserve"> </w:t>
      </w:r>
      <w:proofErr w:type="spellStart"/>
      <w:r w:rsidR="000235AC" w:rsidRPr="00642BC2">
        <w:rPr>
          <w:color w:val="333333"/>
          <w:sz w:val="28"/>
          <w:szCs w:val="28"/>
        </w:rPr>
        <w:t>c</w:t>
      </w:r>
      <w:r w:rsidRPr="00642BC2">
        <w:rPr>
          <w:color w:val="333333"/>
          <w:sz w:val="28"/>
          <w:szCs w:val="28"/>
        </w:rPr>
        <w:t>hính</w:t>
      </w:r>
      <w:proofErr w:type="spellEnd"/>
      <w:r w:rsidRPr="00642BC2">
        <w:rPr>
          <w:color w:val="333333"/>
          <w:sz w:val="28"/>
          <w:szCs w:val="28"/>
        </w:rPr>
        <w:t xml:space="preserve"> </w:t>
      </w:r>
      <w:proofErr w:type="spellStart"/>
      <w:r w:rsidRPr="00642BC2">
        <w:rPr>
          <w:color w:val="333333"/>
          <w:sz w:val="28"/>
          <w:szCs w:val="28"/>
        </w:rPr>
        <w:t>sách</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Pr="00642BC2">
        <w:rPr>
          <w:color w:val="333333"/>
          <w:sz w:val="28"/>
          <w:szCs w:val="28"/>
        </w:rPr>
        <w:t>thực</w:t>
      </w:r>
      <w:proofErr w:type="spellEnd"/>
      <w:r w:rsidRPr="00642BC2">
        <w:rPr>
          <w:color w:val="333333"/>
          <w:sz w:val="28"/>
          <w:szCs w:val="28"/>
        </w:rPr>
        <w:t xml:space="preserve"> </w:t>
      </w:r>
      <w:proofErr w:type="spellStart"/>
      <w:r w:rsidRPr="00642BC2">
        <w:rPr>
          <w:color w:val="333333"/>
          <w:sz w:val="28"/>
          <w:szCs w:val="28"/>
        </w:rPr>
        <w:t>hiện</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giám</w:t>
      </w:r>
      <w:proofErr w:type="spellEnd"/>
      <w:r w:rsidRPr="00642BC2">
        <w:rPr>
          <w:color w:val="333333"/>
          <w:sz w:val="28"/>
          <w:szCs w:val="28"/>
        </w:rPr>
        <w:t xml:space="preserve"> </w:t>
      </w:r>
      <w:proofErr w:type="spellStart"/>
      <w:r w:rsidRPr="00642BC2">
        <w:rPr>
          <w:color w:val="333333"/>
          <w:sz w:val="28"/>
          <w:szCs w:val="28"/>
        </w:rPr>
        <w:t>sát</w:t>
      </w:r>
      <w:proofErr w:type="spellEnd"/>
      <w:r w:rsidRPr="00642BC2">
        <w:rPr>
          <w:color w:val="333333"/>
          <w:sz w:val="28"/>
          <w:szCs w:val="28"/>
        </w:rPr>
        <w:t xml:space="preserve"> </w:t>
      </w:r>
      <w:proofErr w:type="spellStart"/>
      <w:r w:rsidRPr="00642BC2">
        <w:rPr>
          <w:color w:val="333333"/>
          <w:sz w:val="28"/>
          <w:szCs w:val="28"/>
        </w:rPr>
        <w:t>chất</w:t>
      </w:r>
      <w:proofErr w:type="spellEnd"/>
      <w:r w:rsidRPr="00642BC2">
        <w:rPr>
          <w:color w:val="333333"/>
          <w:sz w:val="28"/>
          <w:szCs w:val="28"/>
        </w:rPr>
        <w:t xml:space="preserve"> </w:t>
      </w:r>
      <w:proofErr w:type="spellStart"/>
      <w:r w:rsidRPr="00642BC2">
        <w:rPr>
          <w:color w:val="333333"/>
          <w:sz w:val="28"/>
          <w:szCs w:val="28"/>
        </w:rPr>
        <w:t>lượng</w:t>
      </w:r>
      <w:proofErr w:type="spellEnd"/>
      <w:r w:rsidRPr="00642BC2">
        <w:rPr>
          <w:color w:val="333333"/>
          <w:sz w:val="28"/>
          <w:szCs w:val="28"/>
        </w:rPr>
        <w:t xml:space="preserve"> </w:t>
      </w:r>
      <w:proofErr w:type="spellStart"/>
      <w:r w:rsidRPr="00642BC2">
        <w:rPr>
          <w:color w:val="333333"/>
          <w:sz w:val="28"/>
          <w:szCs w:val="28"/>
        </w:rPr>
        <w:t>hợp</w:t>
      </w:r>
      <w:proofErr w:type="spellEnd"/>
      <w:r w:rsidRPr="00642BC2">
        <w:rPr>
          <w:color w:val="333333"/>
          <w:sz w:val="28"/>
          <w:szCs w:val="28"/>
        </w:rPr>
        <w:t xml:space="preserve"> </w:t>
      </w:r>
      <w:proofErr w:type="spellStart"/>
      <w:r w:rsidRPr="00642BC2">
        <w:rPr>
          <w:color w:val="333333"/>
          <w:sz w:val="28"/>
          <w:szCs w:val="28"/>
        </w:rPr>
        <w:t>đồng</w:t>
      </w:r>
      <w:proofErr w:type="spellEnd"/>
      <w:r w:rsidRPr="00642BC2">
        <w:rPr>
          <w:color w:val="333333"/>
          <w:sz w:val="28"/>
          <w:szCs w:val="28"/>
        </w:rPr>
        <w:t xml:space="preserve"> </w:t>
      </w:r>
      <w:proofErr w:type="spellStart"/>
      <w:r w:rsidRPr="00642BC2">
        <w:rPr>
          <w:color w:val="333333"/>
          <w:sz w:val="28"/>
          <w:szCs w:val="28"/>
        </w:rPr>
        <w:t>dịch</w:t>
      </w:r>
      <w:proofErr w:type="spellEnd"/>
      <w:r w:rsidRPr="00642BC2">
        <w:rPr>
          <w:color w:val="333333"/>
          <w:sz w:val="28"/>
          <w:szCs w:val="28"/>
        </w:rPr>
        <w:t xml:space="preserve"> </w:t>
      </w:r>
      <w:proofErr w:type="spellStart"/>
      <w:r w:rsidRPr="00642BC2">
        <w:rPr>
          <w:color w:val="333333"/>
          <w:sz w:val="28"/>
          <w:szCs w:val="28"/>
        </w:rPr>
        <w:t>vụ</w:t>
      </w:r>
      <w:proofErr w:type="spellEnd"/>
      <w:r w:rsidRPr="00642BC2">
        <w:rPr>
          <w:color w:val="333333"/>
          <w:sz w:val="28"/>
          <w:szCs w:val="28"/>
        </w:rPr>
        <w:t xml:space="preserve">; </w:t>
      </w:r>
    </w:p>
    <w:p w14:paraId="31310EF6" w14:textId="5E805D3F"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000235AC" w:rsidRPr="00642BC2">
        <w:rPr>
          <w:color w:val="333333"/>
          <w:sz w:val="28"/>
          <w:szCs w:val="28"/>
        </w:rPr>
        <w:t>C</w:t>
      </w:r>
      <w:r w:rsidRPr="00642BC2">
        <w:rPr>
          <w:color w:val="333333"/>
          <w:sz w:val="28"/>
          <w:szCs w:val="28"/>
        </w:rPr>
        <w:t>ác</w:t>
      </w:r>
      <w:proofErr w:type="spellEnd"/>
      <w:r w:rsidRPr="00642BC2">
        <w:rPr>
          <w:color w:val="333333"/>
          <w:sz w:val="28"/>
          <w:szCs w:val="28"/>
        </w:rPr>
        <w:t xml:space="preserve"> </w:t>
      </w:r>
      <w:proofErr w:type="spellStart"/>
      <w:r w:rsidRPr="00642BC2">
        <w:rPr>
          <w:color w:val="333333"/>
          <w:sz w:val="28"/>
          <w:szCs w:val="28"/>
        </w:rPr>
        <w:t>chính</w:t>
      </w:r>
      <w:proofErr w:type="spellEnd"/>
      <w:r w:rsidRPr="00642BC2">
        <w:rPr>
          <w:color w:val="333333"/>
          <w:sz w:val="28"/>
          <w:szCs w:val="28"/>
        </w:rPr>
        <w:t xml:space="preserve"> </w:t>
      </w:r>
      <w:proofErr w:type="spellStart"/>
      <w:r w:rsidRPr="00642BC2">
        <w:rPr>
          <w:color w:val="333333"/>
          <w:sz w:val="28"/>
          <w:szCs w:val="28"/>
        </w:rPr>
        <w:t>sách</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Pr="00642BC2">
        <w:rPr>
          <w:color w:val="333333"/>
          <w:sz w:val="28"/>
          <w:szCs w:val="28"/>
        </w:rPr>
        <w:t>nội</w:t>
      </w:r>
      <w:proofErr w:type="spellEnd"/>
      <w:r w:rsidRPr="00642BC2">
        <w:rPr>
          <w:color w:val="333333"/>
          <w:sz w:val="28"/>
          <w:szCs w:val="28"/>
        </w:rPr>
        <w:t xml:space="preserve"> </w:t>
      </w:r>
      <w:proofErr w:type="spellStart"/>
      <w:r w:rsidRPr="00642BC2">
        <w:rPr>
          <w:color w:val="333333"/>
          <w:sz w:val="28"/>
          <w:szCs w:val="28"/>
        </w:rPr>
        <w:t>bộ</w:t>
      </w:r>
      <w:proofErr w:type="spellEnd"/>
      <w:r w:rsidRPr="00642BC2">
        <w:rPr>
          <w:color w:val="333333"/>
          <w:sz w:val="28"/>
          <w:szCs w:val="28"/>
        </w:rPr>
        <w:t xml:space="preserve"> </w:t>
      </w:r>
      <w:proofErr w:type="spellStart"/>
      <w:r w:rsidRPr="00642BC2">
        <w:rPr>
          <w:color w:val="333333"/>
          <w:sz w:val="28"/>
          <w:szCs w:val="28"/>
        </w:rPr>
        <w:t>về</w:t>
      </w:r>
      <w:proofErr w:type="spellEnd"/>
      <w:r w:rsidRPr="00642BC2">
        <w:rPr>
          <w:color w:val="333333"/>
          <w:sz w:val="28"/>
          <w:szCs w:val="28"/>
        </w:rPr>
        <w:t xml:space="preserve"> </w:t>
      </w:r>
      <w:proofErr w:type="spellStart"/>
      <w:r w:rsidRPr="00642BC2">
        <w:rPr>
          <w:color w:val="333333"/>
          <w:sz w:val="28"/>
          <w:szCs w:val="28"/>
        </w:rPr>
        <w:t>yêu</w:t>
      </w:r>
      <w:proofErr w:type="spellEnd"/>
      <w:r w:rsidRPr="00642BC2">
        <w:rPr>
          <w:color w:val="333333"/>
          <w:sz w:val="28"/>
          <w:szCs w:val="28"/>
        </w:rPr>
        <w:t xml:space="preserve"> </w:t>
      </w:r>
      <w:proofErr w:type="spellStart"/>
      <w:r w:rsidRPr="00642BC2">
        <w:rPr>
          <w:color w:val="333333"/>
          <w:sz w:val="28"/>
          <w:szCs w:val="28"/>
        </w:rPr>
        <w:t>cầu</w:t>
      </w:r>
      <w:proofErr w:type="spellEnd"/>
      <w:r w:rsidRPr="00642BC2">
        <w:rPr>
          <w:color w:val="333333"/>
          <w:sz w:val="28"/>
          <w:szCs w:val="28"/>
        </w:rPr>
        <w:t xml:space="preserve"> </w:t>
      </w:r>
      <w:proofErr w:type="spellStart"/>
      <w:r w:rsidRPr="00642BC2">
        <w:rPr>
          <w:color w:val="333333"/>
          <w:sz w:val="28"/>
          <w:szCs w:val="28"/>
        </w:rPr>
        <w:t>sự</w:t>
      </w:r>
      <w:proofErr w:type="spellEnd"/>
      <w:r w:rsidRPr="00642BC2">
        <w:rPr>
          <w:color w:val="333333"/>
          <w:sz w:val="28"/>
          <w:szCs w:val="28"/>
        </w:rPr>
        <w:t xml:space="preserve"> </w:t>
      </w:r>
      <w:proofErr w:type="spellStart"/>
      <w:r w:rsidRPr="00642BC2">
        <w:rPr>
          <w:color w:val="333333"/>
          <w:sz w:val="28"/>
          <w:szCs w:val="28"/>
        </w:rPr>
        <w:t>tuân</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nguyên</w:t>
      </w:r>
      <w:proofErr w:type="spellEnd"/>
      <w:r w:rsidRPr="00642BC2">
        <w:rPr>
          <w:color w:val="333333"/>
          <w:sz w:val="28"/>
          <w:szCs w:val="28"/>
        </w:rPr>
        <w:t xml:space="preserve"> </w:t>
      </w:r>
      <w:proofErr w:type="spellStart"/>
      <w:r w:rsidRPr="00642BC2">
        <w:rPr>
          <w:color w:val="333333"/>
          <w:sz w:val="28"/>
          <w:szCs w:val="28"/>
        </w:rPr>
        <w:t>tắc</w:t>
      </w:r>
      <w:proofErr w:type="spellEnd"/>
      <w:r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Pr="00642BC2">
        <w:rPr>
          <w:color w:val="333333"/>
          <w:sz w:val="28"/>
          <w:szCs w:val="28"/>
        </w:rPr>
        <w:t>đức</w:t>
      </w:r>
      <w:proofErr w:type="spellEnd"/>
      <w:r w:rsidRPr="00642BC2">
        <w:rPr>
          <w:color w:val="333333"/>
          <w:sz w:val="28"/>
          <w:szCs w:val="28"/>
        </w:rPr>
        <w:t xml:space="preserve"> </w:t>
      </w:r>
      <w:proofErr w:type="spellStart"/>
      <w:r w:rsidRPr="00642BC2">
        <w:rPr>
          <w:color w:val="333333"/>
          <w:sz w:val="28"/>
          <w:szCs w:val="28"/>
        </w:rPr>
        <w:t>cơ</w:t>
      </w:r>
      <w:proofErr w:type="spellEnd"/>
      <w:r w:rsidRPr="00642BC2">
        <w:rPr>
          <w:color w:val="333333"/>
          <w:sz w:val="28"/>
          <w:szCs w:val="28"/>
        </w:rPr>
        <w:t xml:space="preserve"> </w:t>
      </w:r>
      <w:proofErr w:type="spellStart"/>
      <w:r w:rsidRPr="00642BC2">
        <w:rPr>
          <w:color w:val="333333"/>
          <w:sz w:val="28"/>
          <w:szCs w:val="28"/>
        </w:rPr>
        <w:t>bản</w:t>
      </w:r>
      <w:proofErr w:type="spellEnd"/>
      <w:r w:rsidRPr="00642BC2">
        <w:rPr>
          <w:color w:val="333333"/>
          <w:sz w:val="28"/>
          <w:szCs w:val="28"/>
        </w:rPr>
        <w:t>.</w:t>
      </w:r>
    </w:p>
    <w:p w14:paraId="3430A82F" w14:textId="61ADFBC9"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Pr="00642BC2">
        <w:rPr>
          <w:color w:val="333333"/>
          <w:sz w:val="28"/>
          <w:szCs w:val="28"/>
        </w:rPr>
        <w:t>Chính</w:t>
      </w:r>
      <w:proofErr w:type="spellEnd"/>
      <w:r w:rsidRPr="00642BC2">
        <w:rPr>
          <w:color w:val="333333"/>
          <w:sz w:val="28"/>
          <w:szCs w:val="28"/>
        </w:rPr>
        <w:t xml:space="preserve"> </w:t>
      </w:r>
      <w:proofErr w:type="spellStart"/>
      <w:r w:rsidRPr="00642BC2">
        <w:rPr>
          <w:color w:val="333333"/>
          <w:sz w:val="28"/>
          <w:szCs w:val="28"/>
        </w:rPr>
        <w:t>sách</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Pr="00642BC2">
        <w:rPr>
          <w:color w:val="333333"/>
          <w:sz w:val="28"/>
          <w:szCs w:val="28"/>
        </w:rPr>
        <w:t>để</w:t>
      </w:r>
      <w:proofErr w:type="spellEnd"/>
      <w:r w:rsidRPr="00642BC2">
        <w:rPr>
          <w:color w:val="333333"/>
          <w:sz w:val="28"/>
          <w:szCs w:val="28"/>
        </w:rPr>
        <w:t xml:space="preserve"> </w:t>
      </w:r>
      <w:proofErr w:type="spellStart"/>
      <w:r w:rsidRPr="00642BC2">
        <w:rPr>
          <w:color w:val="333333"/>
          <w:sz w:val="28"/>
          <w:szCs w:val="28"/>
        </w:rPr>
        <w:t>giám</w:t>
      </w:r>
      <w:proofErr w:type="spellEnd"/>
      <w:r w:rsidRPr="00642BC2">
        <w:rPr>
          <w:color w:val="333333"/>
          <w:sz w:val="28"/>
          <w:szCs w:val="28"/>
        </w:rPr>
        <w:t xml:space="preserve"> </w:t>
      </w:r>
      <w:proofErr w:type="spellStart"/>
      <w:r w:rsidRPr="00642BC2">
        <w:rPr>
          <w:color w:val="333333"/>
          <w:sz w:val="28"/>
          <w:szCs w:val="28"/>
        </w:rPr>
        <w:t>sát</w:t>
      </w:r>
      <w:proofErr w:type="spellEnd"/>
      <w:r w:rsidRPr="00642BC2">
        <w:rPr>
          <w:color w:val="333333"/>
          <w:sz w:val="28"/>
          <w:szCs w:val="28"/>
        </w:rPr>
        <w:t xml:space="preserve">, </w:t>
      </w:r>
      <w:proofErr w:type="spellStart"/>
      <w:r w:rsidRPr="00642BC2">
        <w:rPr>
          <w:color w:val="333333"/>
          <w:sz w:val="28"/>
          <w:szCs w:val="28"/>
        </w:rPr>
        <w:t>sự</w:t>
      </w:r>
      <w:proofErr w:type="spellEnd"/>
      <w:r w:rsidRPr="00642BC2">
        <w:rPr>
          <w:color w:val="333333"/>
          <w:sz w:val="28"/>
          <w:szCs w:val="28"/>
        </w:rPr>
        <w:t xml:space="preserve"> </w:t>
      </w:r>
      <w:proofErr w:type="spellStart"/>
      <w:r w:rsidRPr="00642BC2">
        <w:rPr>
          <w:color w:val="333333"/>
          <w:sz w:val="28"/>
          <w:szCs w:val="28"/>
        </w:rPr>
        <w:t>phụ</w:t>
      </w:r>
      <w:proofErr w:type="spellEnd"/>
      <w:r w:rsidRPr="00642BC2">
        <w:rPr>
          <w:color w:val="333333"/>
          <w:sz w:val="28"/>
          <w:szCs w:val="28"/>
        </w:rPr>
        <w:t xml:space="preserve"> </w:t>
      </w:r>
      <w:proofErr w:type="spellStart"/>
      <w:r w:rsidRPr="00642BC2">
        <w:rPr>
          <w:color w:val="333333"/>
          <w:sz w:val="28"/>
          <w:szCs w:val="28"/>
        </w:rPr>
        <w:t>thuộc</w:t>
      </w:r>
      <w:proofErr w:type="spellEnd"/>
      <w:r w:rsidRPr="00642BC2">
        <w:rPr>
          <w:color w:val="333333"/>
          <w:sz w:val="28"/>
          <w:szCs w:val="28"/>
        </w:rPr>
        <w:t xml:space="preserve"> </w:t>
      </w:r>
      <w:proofErr w:type="spellStart"/>
      <w:r w:rsidRPr="00642BC2">
        <w:rPr>
          <w:color w:val="333333"/>
          <w:sz w:val="28"/>
          <w:szCs w:val="28"/>
        </w:rPr>
        <w:t>vào</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thu</w:t>
      </w:r>
      <w:proofErr w:type="spellEnd"/>
      <w:r w:rsidRPr="00642BC2">
        <w:rPr>
          <w:color w:val="333333"/>
          <w:sz w:val="28"/>
          <w:szCs w:val="28"/>
        </w:rPr>
        <w:t xml:space="preserve"> </w:t>
      </w:r>
      <w:proofErr w:type="spellStart"/>
      <w:r w:rsidRPr="00642BC2">
        <w:rPr>
          <w:color w:val="333333"/>
          <w:sz w:val="28"/>
          <w:szCs w:val="28"/>
        </w:rPr>
        <w:t>từ</w:t>
      </w:r>
      <w:proofErr w:type="spellEnd"/>
      <w:r w:rsidRPr="00642BC2">
        <w:rPr>
          <w:color w:val="333333"/>
          <w:sz w:val="28"/>
          <w:szCs w:val="28"/>
        </w:rPr>
        <w:t xml:space="preserve"> </w:t>
      </w:r>
      <w:proofErr w:type="spellStart"/>
      <w:r w:rsidRPr="00642BC2">
        <w:rPr>
          <w:color w:val="333333"/>
          <w:sz w:val="28"/>
          <w:szCs w:val="28"/>
        </w:rPr>
        <w:t>khách</w:t>
      </w:r>
      <w:proofErr w:type="spellEnd"/>
      <w:r w:rsidRPr="00642BC2">
        <w:rPr>
          <w:color w:val="333333"/>
          <w:sz w:val="28"/>
          <w:szCs w:val="28"/>
        </w:rPr>
        <w:t xml:space="preserve"> </w:t>
      </w:r>
      <w:proofErr w:type="spellStart"/>
      <w:r w:rsidRPr="00642BC2">
        <w:rPr>
          <w:color w:val="333333"/>
          <w:sz w:val="28"/>
          <w:szCs w:val="28"/>
        </w:rPr>
        <w:t>hàng</w:t>
      </w:r>
      <w:proofErr w:type="spellEnd"/>
      <w:r w:rsidR="000235AC" w:rsidRPr="00642BC2">
        <w:rPr>
          <w:color w:val="333333"/>
          <w:sz w:val="28"/>
          <w:szCs w:val="28"/>
        </w:rPr>
        <w:t>.</w:t>
      </w:r>
    </w:p>
    <w:p w14:paraId="7AEA359A" w14:textId="43026606" w:rsidR="00442802" w:rsidRPr="006B19A6" w:rsidRDefault="006B19A6" w:rsidP="009D00E9">
      <w:pPr>
        <w:pStyle w:val="NormalWeb"/>
        <w:shd w:val="clear" w:color="auto" w:fill="FFFFFF"/>
        <w:spacing w:before="0" w:beforeAutospacing="0" w:after="150" w:afterAutospacing="0" w:line="288" w:lineRule="auto"/>
        <w:ind w:firstLine="720"/>
        <w:jc w:val="both"/>
        <w:rPr>
          <w:b/>
          <w:bCs/>
          <w:color w:val="333333"/>
          <w:sz w:val="28"/>
          <w:szCs w:val="28"/>
        </w:rPr>
      </w:pPr>
      <w:r w:rsidRPr="006B19A6">
        <w:rPr>
          <w:b/>
          <w:bCs/>
          <w:color w:val="333333"/>
          <w:sz w:val="28"/>
          <w:szCs w:val="28"/>
        </w:rPr>
        <w:t xml:space="preserve">b) </w:t>
      </w:r>
      <w:proofErr w:type="spellStart"/>
      <w:r w:rsidR="00442802" w:rsidRPr="006B19A6">
        <w:rPr>
          <w:b/>
          <w:bCs/>
          <w:color w:val="333333"/>
          <w:sz w:val="28"/>
          <w:szCs w:val="28"/>
        </w:rPr>
        <w:t>Các</w:t>
      </w:r>
      <w:proofErr w:type="spellEnd"/>
      <w:r w:rsidR="00442802" w:rsidRPr="006B19A6">
        <w:rPr>
          <w:b/>
          <w:bCs/>
          <w:color w:val="333333"/>
          <w:sz w:val="28"/>
          <w:szCs w:val="28"/>
        </w:rPr>
        <w:t xml:space="preserve"> </w:t>
      </w:r>
      <w:proofErr w:type="spellStart"/>
      <w:r w:rsidR="00442802" w:rsidRPr="006B19A6">
        <w:rPr>
          <w:b/>
          <w:bCs/>
          <w:color w:val="333333"/>
          <w:sz w:val="28"/>
          <w:szCs w:val="28"/>
        </w:rPr>
        <w:t>chính</w:t>
      </w:r>
      <w:proofErr w:type="spellEnd"/>
      <w:r w:rsidR="00442802" w:rsidRPr="006B19A6">
        <w:rPr>
          <w:b/>
          <w:bCs/>
          <w:color w:val="333333"/>
          <w:sz w:val="28"/>
          <w:szCs w:val="28"/>
        </w:rPr>
        <w:t xml:space="preserve"> </w:t>
      </w:r>
      <w:proofErr w:type="spellStart"/>
      <w:r w:rsidR="00442802" w:rsidRPr="006B19A6">
        <w:rPr>
          <w:b/>
          <w:bCs/>
          <w:color w:val="333333"/>
          <w:sz w:val="28"/>
          <w:szCs w:val="28"/>
        </w:rPr>
        <w:t>sách</w:t>
      </w:r>
      <w:proofErr w:type="spellEnd"/>
      <w:r w:rsidR="00442802" w:rsidRPr="006B19A6">
        <w:rPr>
          <w:b/>
          <w:bCs/>
          <w:color w:val="333333"/>
          <w:sz w:val="28"/>
          <w:szCs w:val="28"/>
        </w:rPr>
        <w:t xml:space="preserve">, </w:t>
      </w:r>
      <w:proofErr w:type="spellStart"/>
      <w:r w:rsidR="00442802" w:rsidRPr="006B19A6">
        <w:rPr>
          <w:b/>
          <w:bCs/>
          <w:color w:val="333333"/>
          <w:sz w:val="28"/>
          <w:szCs w:val="28"/>
        </w:rPr>
        <w:t>thủ</w:t>
      </w:r>
      <w:proofErr w:type="spellEnd"/>
      <w:r w:rsidR="00442802" w:rsidRPr="006B19A6">
        <w:rPr>
          <w:b/>
          <w:bCs/>
          <w:color w:val="333333"/>
          <w:sz w:val="28"/>
          <w:szCs w:val="28"/>
        </w:rPr>
        <w:t xml:space="preserve"> </w:t>
      </w:r>
      <w:proofErr w:type="spellStart"/>
      <w:r w:rsidR="00442802" w:rsidRPr="006B19A6">
        <w:rPr>
          <w:b/>
          <w:bCs/>
          <w:color w:val="333333"/>
          <w:sz w:val="28"/>
          <w:szCs w:val="28"/>
        </w:rPr>
        <w:t>tục</w:t>
      </w:r>
      <w:proofErr w:type="spellEnd"/>
      <w:r w:rsidR="00442802" w:rsidRPr="006B19A6">
        <w:rPr>
          <w:b/>
          <w:bCs/>
          <w:color w:val="333333"/>
          <w:sz w:val="28"/>
          <w:szCs w:val="28"/>
        </w:rPr>
        <w:t xml:space="preserve"> </w:t>
      </w:r>
      <w:proofErr w:type="spellStart"/>
      <w:r w:rsidR="00442802" w:rsidRPr="006B19A6">
        <w:rPr>
          <w:b/>
          <w:bCs/>
          <w:color w:val="333333"/>
          <w:sz w:val="28"/>
          <w:szCs w:val="28"/>
        </w:rPr>
        <w:t>và</w:t>
      </w:r>
      <w:proofErr w:type="spellEnd"/>
      <w:r w:rsidR="00442802" w:rsidRPr="006B19A6">
        <w:rPr>
          <w:b/>
          <w:bCs/>
          <w:color w:val="333333"/>
          <w:sz w:val="28"/>
          <w:szCs w:val="28"/>
        </w:rPr>
        <w:t xml:space="preserve"> </w:t>
      </w:r>
      <w:proofErr w:type="spellStart"/>
      <w:r w:rsidR="00442802" w:rsidRPr="006B19A6">
        <w:rPr>
          <w:b/>
          <w:bCs/>
          <w:color w:val="333333"/>
          <w:sz w:val="28"/>
          <w:szCs w:val="28"/>
        </w:rPr>
        <w:t>và</w:t>
      </w:r>
      <w:proofErr w:type="spellEnd"/>
      <w:r w:rsidR="00442802" w:rsidRPr="006B19A6">
        <w:rPr>
          <w:b/>
          <w:bCs/>
          <w:color w:val="333333"/>
          <w:sz w:val="28"/>
          <w:szCs w:val="28"/>
        </w:rPr>
        <w:t xml:space="preserve"> </w:t>
      </w:r>
      <w:proofErr w:type="spellStart"/>
      <w:r w:rsidR="00442802" w:rsidRPr="006B19A6">
        <w:rPr>
          <w:b/>
          <w:bCs/>
          <w:color w:val="333333"/>
          <w:sz w:val="28"/>
          <w:szCs w:val="28"/>
        </w:rPr>
        <w:t>biện</w:t>
      </w:r>
      <w:proofErr w:type="spellEnd"/>
      <w:r w:rsidR="00442802" w:rsidRPr="006B19A6">
        <w:rPr>
          <w:b/>
          <w:bCs/>
          <w:color w:val="333333"/>
          <w:sz w:val="28"/>
          <w:szCs w:val="28"/>
        </w:rPr>
        <w:t xml:space="preserve"> </w:t>
      </w:r>
      <w:proofErr w:type="spellStart"/>
      <w:r w:rsidR="00442802" w:rsidRPr="006B19A6">
        <w:rPr>
          <w:b/>
          <w:bCs/>
          <w:color w:val="333333"/>
          <w:sz w:val="28"/>
          <w:szCs w:val="28"/>
        </w:rPr>
        <w:t>pháp</w:t>
      </w:r>
      <w:proofErr w:type="spellEnd"/>
      <w:r w:rsidR="00442802" w:rsidRPr="006B19A6">
        <w:rPr>
          <w:b/>
          <w:bCs/>
          <w:color w:val="333333"/>
          <w:sz w:val="28"/>
          <w:szCs w:val="28"/>
        </w:rPr>
        <w:t xml:space="preserve"> </w:t>
      </w:r>
      <w:proofErr w:type="spellStart"/>
      <w:r w:rsidR="000235AC" w:rsidRPr="006B19A6">
        <w:rPr>
          <w:b/>
          <w:bCs/>
          <w:color w:val="333333"/>
          <w:sz w:val="28"/>
          <w:szCs w:val="28"/>
        </w:rPr>
        <w:t>bảo</w:t>
      </w:r>
      <w:proofErr w:type="spellEnd"/>
      <w:r w:rsidR="000235AC" w:rsidRPr="006B19A6">
        <w:rPr>
          <w:b/>
          <w:bCs/>
          <w:color w:val="333333"/>
          <w:sz w:val="28"/>
          <w:szCs w:val="28"/>
        </w:rPr>
        <w:t xml:space="preserve"> </w:t>
      </w:r>
      <w:proofErr w:type="spellStart"/>
      <w:r w:rsidR="000235AC" w:rsidRPr="006B19A6">
        <w:rPr>
          <w:b/>
          <w:bCs/>
          <w:color w:val="333333"/>
          <w:sz w:val="28"/>
          <w:szCs w:val="28"/>
        </w:rPr>
        <w:t>vệ</w:t>
      </w:r>
      <w:proofErr w:type="spellEnd"/>
      <w:r w:rsidR="000235AC" w:rsidRPr="006B19A6">
        <w:rPr>
          <w:b/>
          <w:bCs/>
          <w:color w:val="333333"/>
          <w:sz w:val="28"/>
          <w:szCs w:val="28"/>
        </w:rPr>
        <w:t xml:space="preserve"> </w:t>
      </w:r>
      <w:proofErr w:type="spellStart"/>
      <w:r w:rsidR="00442802" w:rsidRPr="006B19A6">
        <w:rPr>
          <w:b/>
          <w:bCs/>
          <w:color w:val="333333"/>
          <w:sz w:val="28"/>
          <w:szCs w:val="28"/>
        </w:rPr>
        <w:t>từ</w:t>
      </w:r>
      <w:proofErr w:type="spellEnd"/>
      <w:r w:rsidR="00442802" w:rsidRPr="006B19A6">
        <w:rPr>
          <w:b/>
          <w:bCs/>
          <w:color w:val="333333"/>
          <w:sz w:val="28"/>
          <w:szCs w:val="28"/>
        </w:rPr>
        <w:t xml:space="preserve"> </w:t>
      </w:r>
      <w:proofErr w:type="spellStart"/>
      <w:r w:rsidR="00442802" w:rsidRPr="006B19A6">
        <w:rPr>
          <w:b/>
          <w:bCs/>
          <w:color w:val="333333"/>
          <w:sz w:val="28"/>
          <w:szCs w:val="28"/>
        </w:rPr>
        <w:t>phía</w:t>
      </w:r>
      <w:proofErr w:type="spellEnd"/>
      <w:r w:rsidR="00442802" w:rsidRPr="006B19A6">
        <w:rPr>
          <w:b/>
          <w:bCs/>
          <w:color w:val="333333"/>
          <w:sz w:val="28"/>
          <w:szCs w:val="28"/>
        </w:rPr>
        <w:t xml:space="preserve"> </w:t>
      </w:r>
      <w:proofErr w:type="spellStart"/>
      <w:r w:rsidR="00442802" w:rsidRPr="006B19A6">
        <w:rPr>
          <w:b/>
          <w:bCs/>
          <w:color w:val="333333"/>
          <w:sz w:val="28"/>
          <w:szCs w:val="28"/>
        </w:rPr>
        <w:t>doanh</w:t>
      </w:r>
      <w:proofErr w:type="spellEnd"/>
      <w:r w:rsidR="00442802" w:rsidRPr="006B19A6">
        <w:rPr>
          <w:b/>
          <w:bCs/>
          <w:color w:val="333333"/>
          <w:sz w:val="28"/>
          <w:szCs w:val="28"/>
        </w:rPr>
        <w:t xml:space="preserve"> </w:t>
      </w:r>
      <w:proofErr w:type="spellStart"/>
      <w:r w:rsidR="00442802" w:rsidRPr="006B19A6">
        <w:rPr>
          <w:b/>
          <w:bCs/>
          <w:color w:val="333333"/>
          <w:sz w:val="28"/>
          <w:szCs w:val="28"/>
        </w:rPr>
        <w:t>nghiệp</w:t>
      </w:r>
      <w:proofErr w:type="spellEnd"/>
      <w:r w:rsidR="00442802" w:rsidRPr="006B19A6">
        <w:rPr>
          <w:b/>
          <w:bCs/>
          <w:color w:val="333333"/>
          <w:sz w:val="28"/>
          <w:szCs w:val="28"/>
        </w:rPr>
        <w:t xml:space="preserve"> </w:t>
      </w:r>
      <w:proofErr w:type="spellStart"/>
      <w:r w:rsidR="00442802" w:rsidRPr="006B19A6">
        <w:rPr>
          <w:b/>
          <w:bCs/>
          <w:color w:val="333333"/>
          <w:sz w:val="28"/>
          <w:szCs w:val="28"/>
        </w:rPr>
        <w:t>khách</w:t>
      </w:r>
      <w:proofErr w:type="spellEnd"/>
      <w:r w:rsidR="00442802" w:rsidRPr="006B19A6">
        <w:rPr>
          <w:b/>
          <w:bCs/>
          <w:color w:val="333333"/>
          <w:sz w:val="28"/>
          <w:szCs w:val="28"/>
        </w:rPr>
        <w:t xml:space="preserve"> </w:t>
      </w:r>
      <w:proofErr w:type="spellStart"/>
      <w:r w:rsidR="00442802" w:rsidRPr="006B19A6">
        <w:rPr>
          <w:b/>
          <w:bCs/>
          <w:color w:val="333333"/>
          <w:sz w:val="28"/>
          <w:szCs w:val="28"/>
        </w:rPr>
        <w:t>hàng</w:t>
      </w:r>
      <w:proofErr w:type="spellEnd"/>
      <w:r w:rsidR="00442802" w:rsidRPr="006B19A6">
        <w:rPr>
          <w:b/>
          <w:bCs/>
          <w:color w:val="333333"/>
          <w:sz w:val="28"/>
          <w:szCs w:val="28"/>
        </w:rPr>
        <w:t>:</w:t>
      </w:r>
    </w:p>
    <w:p w14:paraId="06176077" w14:textId="30A3483D"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chính</w:t>
      </w:r>
      <w:proofErr w:type="spellEnd"/>
      <w:r w:rsidRPr="00642BC2">
        <w:rPr>
          <w:color w:val="333333"/>
          <w:sz w:val="28"/>
          <w:szCs w:val="28"/>
        </w:rPr>
        <w:t xml:space="preserve"> </w:t>
      </w:r>
      <w:proofErr w:type="spellStart"/>
      <w:r w:rsidRPr="00642BC2">
        <w:rPr>
          <w:color w:val="333333"/>
          <w:sz w:val="28"/>
          <w:szCs w:val="28"/>
        </w:rPr>
        <w:t>sách</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000235AC" w:rsidRPr="00642BC2">
        <w:rPr>
          <w:color w:val="333333"/>
          <w:sz w:val="28"/>
          <w:szCs w:val="28"/>
        </w:rPr>
        <w:t>đối</w:t>
      </w:r>
      <w:proofErr w:type="spellEnd"/>
      <w:r w:rsidR="000235AC" w:rsidRPr="00642BC2">
        <w:rPr>
          <w:color w:val="333333"/>
          <w:sz w:val="28"/>
          <w:szCs w:val="28"/>
        </w:rPr>
        <w:t xml:space="preserve"> </w:t>
      </w:r>
      <w:proofErr w:type="spellStart"/>
      <w:r w:rsidR="000235AC" w:rsidRPr="00642BC2">
        <w:rPr>
          <w:color w:val="333333"/>
          <w:sz w:val="28"/>
          <w:szCs w:val="28"/>
        </w:rPr>
        <w:t>với</w:t>
      </w:r>
      <w:proofErr w:type="spellEnd"/>
      <w:r w:rsidR="000235AC" w:rsidRPr="00642BC2">
        <w:rPr>
          <w:color w:val="333333"/>
          <w:sz w:val="28"/>
          <w:szCs w:val="28"/>
        </w:rPr>
        <w:t xml:space="preserve"> </w:t>
      </w:r>
      <w:proofErr w:type="spellStart"/>
      <w:r w:rsidR="000235AC" w:rsidRPr="00642BC2">
        <w:rPr>
          <w:color w:val="333333"/>
          <w:sz w:val="28"/>
          <w:szCs w:val="28"/>
        </w:rPr>
        <w:t>việc</w:t>
      </w:r>
      <w:proofErr w:type="spellEnd"/>
      <w:r w:rsidR="000235AC" w:rsidRPr="00642BC2">
        <w:rPr>
          <w:color w:val="333333"/>
          <w:sz w:val="28"/>
          <w:szCs w:val="28"/>
        </w:rPr>
        <w:t xml:space="preserve"> </w:t>
      </w:r>
      <w:proofErr w:type="spellStart"/>
      <w:r w:rsidR="000235AC" w:rsidRPr="00642BC2">
        <w:rPr>
          <w:color w:val="333333"/>
          <w:sz w:val="28"/>
          <w:szCs w:val="28"/>
        </w:rPr>
        <w:t>kiểm</w:t>
      </w:r>
      <w:proofErr w:type="spellEnd"/>
      <w:r w:rsidR="000235AC" w:rsidRPr="00642BC2">
        <w:rPr>
          <w:color w:val="333333"/>
          <w:sz w:val="28"/>
          <w:szCs w:val="28"/>
        </w:rPr>
        <w:t xml:space="preserve"> </w:t>
      </w:r>
      <w:proofErr w:type="spellStart"/>
      <w:r w:rsidR="000235AC" w:rsidRPr="00642BC2">
        <w:rPr>
          <w:color w:val="333333"/>
          <w:sz w:val="28"/>
          <w:szCs w:val="28"/>
        </w:rPr>
        <w:t>toán</w:t>
      </w:r>
      <w:proofErr w:type="spellEnd"/>
      <w:r w:rsidR="000235AC" w:rsidRPr="00642BC2">
        <w:rPr>
          <w:color w:val="333333"/>
          <w:sz w:val="28"/>
          <w:szCs w:val="28"/>
        </w:rPr>
        <w:t xml:space="preserve"> </w:t>
      </w:r>
      <w:proofErr w:type="spellStart"/>
      <w:r w:rsidR="000235AC" w:rsidRPr="00642BC2">
        <w:rPr>
          <w:color w:val="333333"/>
          <w:sz w:val="28"/>
          <w:szCs w:val="28"/>
        </w:rPr>
        <w:t>tại</w:t>
      </w:r>
      <w:proofErr w:type="spellEnd"/>
      <w:r w:rsidRPr="00642BC2">
        <w:rPr>
          <w:color w:val="333333"/>
          <w:sz w:val="28"/>
          <w:szCs w:val="28"/>
        </w:rPr>
        <w:t xml:space="preserve"> </w:t>
      </w: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khách</w:t>
      </w:r>
      <w:proofErr w:type="spellEnd"/>
      <w:r w:rsidRPr="00642BC2">
        <w:rPr>
          <w:color w:val="333333"/>
          <w:sz w:val="28"/>
          <w:szCs w:val="28"/>
        </w:rPr>
        <w:t xml:space="preserve"> </w:t>
      </w:r>
      <w:proofErr w:type="spellStart"/>
      <w:r w:rsidRPr="00642BC2">
        <w:rPr>
          <w:color w:val="333333"/>
          <w:sz w:val="28"/>
          <w:szCs w:val="28"/>
        </w:rPr>
        <w:t>hàng</w:t>
      </w:r>
      <w:proofErr w:type="spellEnd"/>
      <w:r w:rsidR="000235AC" w:rsidRPr="00642BC2">
        <w:rPr>
          <w:color w:val="333333"/>
          <w:sz w:val="28"/>
          <w:szCs w:val="28"/>
        </w:rPr>
        <w:t xml:space="preserve"> </w:t>
      </w:r>
      <w:proofErr w:type="spellStart"/>
      <w:r w:rsidR="000235AC" w:rsidRPr="00642BC2">
        <w:rPr>
          <w:color w:val="333333"/>
          <w:sz w:val="28"/>
          <w:szCs w:val="28"/>
        </w:rPr>
        <w:t>nếu</w:t>
      </w:r>
      <w:proofErr w:type="spellEnd"/>
      <w:r w:rsidR="000235AC" w:rsidRPr="00642BC2">
        <w:rPr>
          <w:color w:val="333333"/>
          <w:sz w:val="28"/>
          <w:szCs w:val="28"/>
        </w:rPr>
        <w:t xml:space="preserve"> </w:t>
      </w:r>
      <w:proofErr w:type="spellStart"/>
      <w:r w:rsidR="000235AC" w:rsidRPr="00642BC2">
        <w:rPr>
          <w:color w:val="333333"/>
          <w:sz w:val="28"/>
          <w:szCs w:val="28"/>
        </w:rPr>
        <w:t>phù</w:t>
      </w:r>
      <w:proofErr w:type="spellEnd"/>
      <w:r w:rsidR="000235AC" w:rsidRPr="00642BC2">
        <w:rPr>
          <w:color w:val="333333"/>
          <w:sz w:val="28"/>
          <w:szCs w:val="28"/>
        </w:rPr>
        <w:t xml:space="preserve"> </w:t>
      </w:r>
      <w:proofErr w:type="spellStart"/>
      <w:r w:rsidR="000235AC" w:rsidRPr="00642BC2">
        <w:rPr>
          <w:color w:val="333333"/>
          <w:sz w:val="28"/>
          <w:szCs w:val="28"/>
        </w:rPr>
        <w:t>hợp</w:t>
      </w:r>
      <w:proofErr w:type="spellEnd"/>
      <w:r w:rsidRPr="00642BC2">
        <w:rPr>
          <w:color w:val="333333"/>
          <w:sz w:val="28"/>
          <w:szCs w:val="28"/>
        </w:rPr>
        <w:t xml:space="preserve"> </w:t>
      </w:r>
      <w:proofErr w:type="spellStart"/>
      <w:r w:rsidRPr="00642BC2">
        <w:rPr>
          <w:color w:val="333333"/>
          <w:sz w:val="28"/>
          <w:szCs w:val="28"/>
        </w:rPr>
        <w:t>không</w:t>
      </w:r>
      <w:proofErr w:type="spellEnd"/>
      <w:r w:rsidRPr="00642BC2">
        <w:rPr>
          <w:color w:val="333333"/>
          <w:sz w:val="28"/>
          <w:szCs w:val="28"/>
        </w:rPr>
        <w:t xml:space="preserve"> </w:t>
      </w:r>
      <w:proofErr w:type="spellStart"/>
      <w:r w:rsidRPr="00642BC2">
        <w:rPr>
          <w:color w:val="333333"/>
          <w:sz w:val="28"/>
          <w:szCs w:val="28"/>
        </w:rPr>
        <w:t>những</w:t>
      </w:r>
      <w:proofErr w:type="spellEnd"/>
      <w:r w:rsidRPr="00642BC2">
        <w:rPr>
          <w:color w:val="333333"/>
          <w:sz w:val="28"/>
          <w:szCs w:val="28"/>
        </w:rPr>
        <w:t xml:space="preserve"> </w:t>
      </w:r>
      <w:proofErr w:type="spellStart"/>
      <w:r w:rsidRPr="00642BC2">
        <w:rPr>
          <w:color w:val="333333"/>
          <w:sz w:val="28"/>
          <w:szCs w:val="28"/>
        </w:rPr>
        <w:t>giúp</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khách</w:t>
      </w:r>
      <w:proofErr w:type="spellEnd"/>
      <w:r w:rsidRPr="00642BC2">
        <w:rPr>
          <w:color w:val="333333"/>
          <w:sz w:val="28"/>
          <w:szCs w:val="28"/>
        </w:rPr>
        <w:t xml:space="preserve"> </w:t>
      </w:r>
      <w:proofErr w:type="spellStart"/>
      <w:r w:rsidRPr="00642BC2">
        <w:rPr>
          <w:color w:val="333333"/>
          <w:sz w:val="28"/>
          <w:szCs w:val="28"/>
        </w:rPr>
        <w:t>hàng</w:t>
      </w:r>
      <w:proofErr w:type="spellEnd"/>
      <w:r w:rsidRPr="00642BC2">
        <w:rPr>
          <w:color w:val="333333"/>
          <w:sz w:val="28"/>
          <w:szCs w:val="28"/>
        </w:rPr>
        <w:t xml:space="preserve"> </w:t>
      </w:r>
      <w:proofErr w:type="spellStart"/>
      <w:r w:rsidRPr="00642BC2">
        <w:rPr>
          <w:color w:val="333333"/>
          <w:sz w:val="28"/>
          <w:szCs w:val="28"/>
        </w:rPr>
        <w:t>đạt</w:t>
      </w:r>
      <w:proofErr w:type="spellEnd"/>
      <w:r w:rsidRPr="00642BC2">
        <w:rPr>
          <w:color w:val="333333"/>
          <w:sz w:val="28"/>
          <w:szCs w:val="28"/>
        </w:rPr>
        <w:t xml:space="preserve"> </w:t>
      </w:r>
      <w:proofErr w:type="spellStart"/>
      <w:r w:rsidRPr="00642BC2">
        <w:rPr>
          <w:color w:val="333333"/>
          <w:sz w:val="28"/>
          <w:szCs w:val="28"/>
        </w:rPr>
        <w:t>mục</w:t>
      </w:r>
      <w:proofErr w:type="spellEnd"/>
      <w:r w:rsidRPr="00642BC2">
        <w:rPr>
          <w:color w:val="333333"/>
          <w:sz w:val="28"/>
          <w:szCs w:val="28"/>
        </w:rPr>
        <w:t xml:space="preserve"> </w:t>
      </w:r>
      <w:proofErr w:type="spellStart"/>
      <w:r w:rsidRPr="00642BC2">
        <w:rPr>
          <w:color w:val="333333"/>
          <w:sz w:val="28"/>
          <w:szCs w:val="28"/>
        </w:rPr>
        <w:t>tiêu</w:t>
      </w:r>
      <w:proofErr w:type="spellEnd"/>
      <w:r w:rsidRPr="00642BC2">
        <w:rPr>
          <w:color w:val="333333"/>
          <w:sz w:val="28"/>
          <w:szCs w:val="28"/>
        </w:rPr>
        <w:t xml:space="preserve"> </w:t>
      </w:r>
      <w:proofErr w:type="spellStart"/>
      <w:r w:rsidRPr="00642BC2">
        <w:rPr>
          <w:color w:val="333333"/>
          <w:sz w:val="28"/>
          <w:szCs w:val="28"/>
        </w:rPr>
        <w:t>đã</w:t>
      </w:r>
      <w:proofErr w:type="spellEnd"/>
      <w:r w:rsidRPr="00642BC2">
        <w:rPr>
          <w:color w:val="333333"/>
          <w:sz w:val="28"/>
          <w:szCs w:val="28"/>
        </w:rPr>
        <w:t xml:space="preserve"> </w:t>
      </w:r>
      <w:proofErr w:type="spellStart"/>
      <w:r w:rsidRPr="00642BC2">
        <w:rPr>
          <w:color w:val="333333"/>
          <w:sz w:val="28"/>
          <w:szCs w:val="28"/>
        </w:rPr>
        <w:t>đề</w:t>
      </w:r>
      <w:proofErr w:type="spellEnd"/>
      <w:r w:rsidRPr="00642BC2">
        <w:rPr>
          <w:color w:val="333333"/>
          <w:sz w:val="28"/>
          <w:szCs w:val="28"/>
        </w:rPr>
        <w:t xml:space="preserve"> </w:t>
      </w:r>
      <w:proofErr w:type="spellStart"/>
      <w:r w:rsidRPr="00642BC2">
        <w:rPr>
          <w:color w:val="333333"/>
          <w:sz w:val="28"/>
          <w:szCs w:val="28"/>
        </w:rPr>
        <w:t>ra</w:t>
      </w:r>
      <w:proofErr w:type="spellEnd"/>
      <w:r w:rsidRPr="00642BC2">
        <w:rPr>
          <w:color w:val="333333"/>
          <w:sz w:val="28"/>
          <w:szCs w:val="28"/>
        </w:rPr>
        <w:t xml:space="preserve"> </w:t>
      </w:r>
      <w:proofErr w:type="spellStart"/>
      <w:r w:rsidRPr="00642BC2">
        <w:rPr>
          <w:color w:val="333333"/>
          <w:sz w:val="28"/>
          <w:szCs w:val="28"/>
        </w:rPr>
        <w:t>mà</w:t>
      </w:r>
      <w:proofErr w:type="spellEnd"/>
      <w:r w:rsidRPr="00642BC2">
        <w:rPr>
          <w:color w:val="333333"/>
          <w:sz w:val="28"/>
          <w:szCs w:val="28"/>
        </w:rPr>
        <w:t xml:space="preserve"> </w:t>
      </w:r>
      <w:proofErr w:type="spellStart"/>
      <w:r w:rsidRPr="00642BC2">
        <w:rPr>
          <w:color w:val="333333"/>
          <w:sz w:val="28"/>
          <w:szCs w:val="28"/>
        </w:rPr>
        <w:t>còn</w:t>
      </w:r>
      <w:proofErr w:type="spellEnd"/>
      <w:r w:rsidRPr="00642BC2">
        <w:rPr>
          <w:color w:val="333333"/>
          <w:sz w:val="28"/>
          <w:szCs w:val="28"/>
        </w:rPr>
        <w:t xml:space="preserve">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thể</w:t>
      </w:r>
      <w:proofErr w:type="spellEnd"/>
      <w:r w:rsidRPr="00642BC2">
        <w:rPr>
          <w:color w:val="333333"/>
          <w:sz w:val="28"/>
          <w:szCs w:val="28"/>
        </w:rPr>
        <w:t xml:space="preserve"> </w:t>
      </w:r>
      <w:proofErr w:type="spellStart"/>
      <w:r w:rsidRPr="00642BC2">
        <w:rPr>
          <w:color w:val="333333"/>
          <w:sz w:val="28"/>
          <w:szCs w:val="28"/>
        </w:rPr>
        <w:t>đem</w:t>
      </w:r>
      <w:proofErr w:type="spellEnd"/>
      <w:r w:rsidRPr="00642BC2">
        <w:rPr>
          <w:color w:val="333333"/>
          <w:sz w:val="28"/>
          <w:szCs w:val="28"/>
        </w:rPr>
        <w:t xml:space="preserve"> </w:t>
      </w:r>
      <w:proofErr w:type="spellStart"/>
      <w:r w:rsidRPr="00642BC2">
        <w:rPr>
          <w:color w:val="333333"/>
          <w:sz w:val="28"/>
          <w:szCs w:val="28"/>
        </w:rPr>
        <w:t>đến</w:t>
      </w:r>
      <w:proofErr w:type="spellEnd"/>
      <w:r w:rsidRPr="00642BC2">
        <w:rPr>
          <w:color w:val="333333"/>
          <w:sz w:val="28"/>
          <w:szCs w:val="28"/>
        </w:rPr>
        <w:t xml:space="preserve"> </w:t>
      </w:r>
      <w:proofErr w:type="spellStart"/>
      <w:r w:rsidRPr="00642BC2">
        <w:rPr>
          <w:color w:val="333333"/>
          <w:sz w:val="28"/>
          <w:szCs w:val="28"/>
        </w:rPr>
        <w:t>sự</w:t>
      </w:r>
      <w:proofErr w:type="spellEnd"/>
      <w:r w:rsidRPr="00642BC2">
        <w:rPr>
          <w:color w:val="333333"/>
          <w:sz w:val="28"/>
          <w:szCs w:val="28"/>
        </w:rPr>
        <w:t xml:space="preserve"> </w:t>
      </w:r>
      <w:proofErr w:type="spellStart"/>
      <w:r w:rsidRPr="00642BC2">
        <w:rPr>
          <w:color w:val="333333"/>
          <w:sz w:val="28"/>
          <w:szCs w:val="28"/>
        </w:rPr>
        <w:t>bảo</w:t>
      </w:r>
      <w:proofErr w:type="spellEnd"/>
      <w:r w:rsidRPr="00642BC2">
        <w:rPr>
          <w:color w:val="333333"/>
          <w:sz w:val="28"/>
          <w:szCs w:val="28"/>
        </w:rPr>
        <w:t xml:space="preserve"> </w:t>
      </w:r>
      <w:proofErr w:type="spellStart"/>
      <w:r w:rsidRPr="00642BC2">
        <w:rPr>
          <w:color w:val="333333"/>
          <w:sz w:val="28"/>
          <w:szCs w:val="28"/>
        </w:rPr>
        <w:t>vệ</w:t>
      </w:r>
      <w:proofErr w:type="spellEnd"/>
      <w:r w:rsidRPr="00642BC2">
        <w:rPr>
          <w:color w:val="333333"/>
          <w:sz w:val="28"/>
          <w:szCs w:val="28"/>
        </w:rPr>
        <w:t xml:space="preserve">, </w:t>
      </w:r>
      <w:proofErr w:type="spellStart"/>
      <w:r w:rsidRPr="00642BC2">
        <w:rPr>
          <w:color w:val="333333"/>
          <w:sz w:val="28"/>
          <w:szCs w:val="28"/>
        </w:rPr>
        <w:t>giảm</w:t>
      </w:r>
      <w:proofErr w:type="spellEnd"/>
      <w:r w:rsidRPr="00642BC2">
        <w:rPr>
          <w:color w:val="333333"/>
          <w:sz w:val="28"/>
          <w:szCs w:val="28"/>
        </w:rPr>
        <w:t xml:space="preserve"> </w:t>
      </w:r>
      <w:proofErr w:type="spellStart"/>
      <w:r w:rsidRPr="00642BC2">
        <w:rPr>
          <w:color w:val="333333"/>
          <w:sz w:val="28"/>
          <w:szCs w:val="28"/>
        </w:rPr>
        <w:t>thiểu</w:t>
      </w:r>
      <w:proofErr w:type="spellEnd"/>
      <w:r w:rsidRPr="00642BC2">
        <w:rPr>
          <w:color w:val="333333"/>
          <w:sz w:val="28"/>
          <w:szCs w:val="28"/>
        </w:rPr>
        <w:t xml:space="preserve"> </w:t>
      </w:r>
      <w:proofErr w:type="spellStart"/>
      <w:r w:rsidRPr="00642BC2">
        <w:rPr>
          <w:color w:val="333333"/>
          <w:sz w:val="28"/>
          <w:szCs w:val="28"/>
        </w:rPr>
        <w:t>rủi</w:t>
      </w:r>
      <w:proofErr w:type="spellEnd"/>
      <w:r w:rsidRPr="00642BC2">
        <w:rPr>
          <w:color w:val="333333"/>
          <w:sz w:val="28"/>
          <w:szCs w:val="28"/>
        </w:rPr>
        <w:t xml:space="preserve"> </w:t>
      </w:r>
      <w:proofErr w:type="spellStart"/>
      <w:r w:rsidRPr="00642BC2">
        <w:rPr>
          <w:color w:val="333333"/>
          <w:sz w:val="28"/>
          <w:szCs w:val="28"/>
        </w:rPr>
        <w:t>ro</w:t>
      </w:r>
      <w:proofErr w:type="spellEnd"/>
      <w:r w:rsidRPr="00642BC2">
        <w:rPr>
          <w:color w:val="333333"/>
          <w:sz w:val="28"/>
          <w:szCs w:val="28"/>
        </w:rPr>
        <w:t xml:space="preserve"> vi </w:t>
      </w:r>
      <w:proofErr w:type="spellStart"/>
      <w:r w:rsidRPr="00642BC2">
        <w:rPr>
          <w:color w:val="333333"/>
          <w:sz w:val="28"/>
          <w:szCs w:val="28"/>
        </w:rPr>
        <w:t>phạm</w:t>
      </w:r>
      <w:proofErr w:type="spellEnd"/>
      <w:r w:rsidRPr="00642BC2">
        <w:rPr>
          <w:color w:val="333333"/>
          <w:sz w:val="28"/>
          <w:szCs w:val="28"/>
        </w:rPr>
        <w:t xml:space="preserve"> </w:t>
      </w:r>
      <w:proofErr w:type="spellStart"/>
      <w:r w:rsidRPr="00642BC2">
        <w:rPr>
          <w:color w:val="333333"/>
          <w:sz w:val="28"/>
          <w:szCs w:val="28"/>
        </w:rPr>
        <w:t>đạo</w:t>
      </w:r>
      <w:proofErr w:type="spellEnd"/>
      <w:r w:rsidRPr="00642BC2">
        <w:rPr>
          <w:color w:val="333333"/>
          <w:sz w:val="28"/>
          <w:szCs w:val="28"/>
        </w:rPr>
        <w:t xml:space="preserve"> </w:t>
      </w:r>
      <w:proofErr w:type="spellStart"/>
      <w:r w:rsidRPr="00642BC2">
        <w:rPr>
          <w:color w:val="333333"/>
          <w:sz w:val="28"/>
          <w:szCs w:val="28"/>
        </w:rPr>
        <w:t>đức</w:t>
      </w:r>
      <w:proofErr w:type="spellEnd"/>
      <w:r w:rsidRPr="00642BC2">
        <w:rPr>
          <w:color w:val="333333"/>
          <w:sz w:val="28"/>
          <w:szCs w:val="28"/>
        </w:rPr>
        <w:t xml:space="preserve"> </w:t>
      </w:r>
      <w:proofErr w:type="spellStart"/>
      <w:r w:rsidRPr="00642BC2">
        <w:rPr>
          <w:color w:val="333333"/>
          <w:sz w:val="28"/>
          <w:szCs w:val="28"/>
        </w:rPr>
        <w:t>nghề</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của</w:t>
      </w:r>
      <w:proofErr w:type="spellEnd"/>
      <w:r w:rsidRPr="00642BC2">
        <w:rPr>
          <w:color w:val="333333"/>
          <w:sz w:val="28"/>
          <w:szCs w:val="28"/>
        </w:rPr>
        <w:t xml:space="preserve"> KTV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thể</w:t>
      </w:r>
      <w:proofErr w:type="spellEnd"/>
      <w:r w:rsidRPr="00642BC2">
        <w:rPr>
          <w:color w:val="333333"/>
          <w:sz w:val="28"/>
          <w:szCs w:val="28"/>
        </w:rPr>
        <w:t xml:space="preserve"> </w:t>
      </w:r>
      <w:proofErr w:type="spellStart"/>
      <w:r w:rsidRPr="00642BC2">
        <w:rPr>
          <w:color w:val="333333"/>
          <w:sz w:val="28"/>
          <w:szCs w:val="28"/>
        </w:rPr>
        <w:t>kể</w:t>
      </w:r>
      <w:proofErr w:type="spellEnd"/>
      <w:r w:rsidRPr="00642BC2">
        <w:rPr>
          <w:color w:val="333333"/>
          <w:sz w:val="28"/>
          <w:szCs w:val="28"/>
        </w:rPr>
        <w:t xml:space="preserve"> </w:t>
      </w:r>
      <w:proofErr w:type="spellStart"/>
      <w:r w:rsidRPr="00642BC2">
        <w:rPr>
          <w:color w:val="333333"/>
          <w:sz w:val="28"/>
          <w:szCs w:val="28"/>
        </w:rPr>
        <w:t>đến</w:t>
      </w:r>
      <w:proofErr w:type="spellEnd"/>
      <w:r w:rsidRPr="00642BC2">
        <w:rPr>
          <w:color w:val="333333"/>
          <w:sz w:val="28"/>
          <w:szCs w:val="28"/>
        </w:rPr>
        <w:t xml:space="preserve"> </w:t>
      </w:r>
      <w:proofErr w:type="spellStart"/>
      <w:r w:rsidRPr="00642BC2">
        <w:rPr>
          <w:color w:val="333333"/>
          <w:sz w:val="28"/>
          <w:szCs w:val="28"/>
        </w:rPr>
        <w:t>như</w:t>
      </w:r>
      <w:proofErr w:type="spellEnd"/>
      <w:r w:rsidRPr="00642BC2">
        <w:rPr>
          <w:color w:val="333333"/>
          <w:sz w:val="28"/>
          <w:szCs w:val="28"/>
        </w:rPr>
        <w:t>:</w:t>
      </w:r>
    </w:p>
    <w:p w14:paraId="7409B7BD" w14:textId="2BF982E6" w:rsidR="00442802" w:rsidRPr="00642BC2"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thủ</w:t>
      </w:r>
      <w:proofErr w:type="spellEnd"/>
      <w:r w:rsidRPr="00642BC2">
        <w:rPr>
          <w:color w:val="333333"/>
          <w:sz w:val="28"/>
          <w:szCs w:val="28"/>
        </w:rPr>
        <w:t xml:space="preserve"> </w:t>
      </w:r>
      <w:proofErr w:type="spellStart"/>
      <w:r w:rsidRPr="00642BC2">
        <w:rPr>
          <w:color w:val="333333"/>
          <w:sz w:val="28"/>
          <w:szCs w:val="28"/>
        </w:rPr>
        <w:t>tục</w:t>
      </w:r>
      <w:proofErr w:type="spellEnd"/>
      <w:r w:rsidRPr="00642BC2">
        <w:rPr>
          <w:color w:val="333333"/>
          <w:sz w:val="28"/>
          <w:szCs w:val="28"/>
        </w:rPr>
        <w:t xml:space="preserve"> </w:t>
      </w:r>
      <w:proofErr w:type="spellStart"/>
      <w:r w:rsidRPr="00642BC2">
        <w:rPr>
          <w:color w:val="333333"/>
          <w:sz w:val="28"/>
          <w:szCs w:val="28"/>
        </w:rPr>
        <w:t>nội</w:t>
      </w:r>
      <w:proofErr w:type="spellEnd"/>
      <w:r w:rsidRPr="00642BC2">
        <w:rPr>
          <w:color w:val="333333"/>
          <w:sz w:val="28"/>
          <w:szCs w:val="28"/>
        </w:rPr>
        <w:t xml:space="preserve"> </w:t>
      </w:r>
      <w:proofErr w:type="spellStart"/>
      <w:r w:rsidRPr="00642BC2">
        <w:rPr>
          <w:color w:val="333333"/>
          <w:sz w:val="28"/>
          <w:szCs w:val="28"/>
        </w:rPr>
        <w:t>bộ</w:t>
      </w:r>
      <w:proofErr w:type="spellEnd"/>
      <w:r w:rsidR="000235AC" w:rsidRPr="00642BC2">
        <w:rPr>
          <w:color w:val="333333"/>
          <w:sz w:val="28"/>
          <w:szCs w:val="28"/>
        </w:rPr>
        <w:t xml:space="preserve"> </w:t>
      </w:r>
      <w:proofErr w:type="spellStart"/>
      <w:r w:rsidR="000235AC" w:rsidRPr="00642BC2">
        <w:rPr>
          <w:color w:val="333333"/>
          <w:sz w:val="28"/>
          <w:szCs w:val="28"/>
        </w:rPr>
        <w:t>khi</w:t>
      </w:r>
      <w:proofErr w:type="spellEnd"/>
      <w:r w:rsidR="000235AC" w:rsidRPr="00642BC2">
        <w:rPr>
          <w:color w:val="333333"/>
          <w:sz w:val="28"/>
          <w:szCs w:val="28"/>
        </w:rPr>
        <w:t xml:space="preserve"> </w:t>
      </w:r>
      <w:proofErr w:type="spellStart"/>
      <w:r w:rsidR="000235AC" w:rsidRPr="00642BC2">
        <w:rPr>
          <w:color w:val="333333"/>
          <w:sz w:val="28"/>
          <w:szCs w:val="28"/>
        </w:rPr>
        <w:t>lựa</w:t>
      </w:r>
      <w:proofErr w:type="spellEnd"/>
      <w:r w:rsidR="000235AC" w:rsidRPr="00642BC2">
        <w:rPr>
          <w:color w:val="333333"/>
          <w:sz w:val="28"/>
          <w:szCs w:val="28"/>
        </w:rPr>
        <w:t xml:space="preserve"> </w:t>
      </w:r>
      <w:proofErr w:type="spellStart"/>
      <w:r w:rsidR="000235AC" w:rsidRPr="00642BC2">
        <w:rPr>
          <w:color w:val="333333"/>
          <w:sz w:val="28"/>
          <w:szCs w:val="28"/>
        </w:rPr>
        <w:t>chọn</w:t>
      </w:r>
      <w:proofErr w:type="spellEnd"/>
      <w:r w:rsidRPr="00642BC2">
        <w:rPr>
          <w:color w:val="333333"/>
          <w:sz w:val="28"/>
          <w:szCs w:val="28"/>
        </w:rPr>
        <w:t xml:space="preserve"> </w:t>
      </w:r>
      <w:proofErr w:type="spellStart"/>
      <w:r w:rsidR="000235AC" w:rsidRPr="00642BC2">
        <w:rPr>
          <w:color w:val="333333"/>
          <w:sz w:val="28"/>
          <w:szCs w:val="28"/>
        </w:rPr>
        <w:t>đơn</w:t>
      </w:r>
      <w:proofErr w:type="spellEnd"/>
      <w:r w:rsidR="000235AC" w:rsidRPr="00642BC2">
        <w:rPr>
          <w:color w:val="333333"/>
          <w:sz w:val="28"/>
          <w:szCs w:val="28"/>
        </w:rPr>
        <w:t xml:space="preserve"> </w:t>
      </w:r>
      <w:proofErr w:type="spellStart"/>
      <w:r w:rsidR="000235AC" w:rsidRPr="00642BC2">
        <w:rPr>
          <w:color w:val="333333"/>
          <w:sz w:val="28"/>
          <w:szCs w:val="28"/>
        </w:rPr>
        <w:t>vị</w:t>
      </w:r>
      <w:proofErr w:type="spellEnd"/>
      <w:r w:rsidR="000235AC" w:rsidRPr="00642BC2">
        <w:rPr>
          <w:color w:val="333333"/>
          <w:sz w:val="28"/>
          <w:szCs w:val="28"/>
        </w:rPr>
        <w:t xml:space="preserve"> </w:t>
      </w:r>
      <w:proofErr w:type="spellStart"/>
      <w:r w:rsidR="000235AC" w:rsidRPr="00642BC2">
        <w:rPr>
          <w:color w:val="333333"/>
          <w:sz w:val="28"/>
          <w:szCs w:val="28"/>
        </w:rPr>
        <w:t>kiểm</w:t>
      </w:r>
      <w:proofErr w:type="spellEnd"/>
      <w:r w:rsidR="000235AC" w:rsidRPr="00642BC2">
        <w:rPr>
          <w:color w:val="333333"/>
          <w:sz w:val="28"/>
          <w:szCs w:val="28"/>
        </w:rPr>
        <w:t xml:space="preserve"> </w:t>
      </w:r>
      <w:proofErr w:type="spellStart"/>
      <w:r w:rsidR="000235AC" w:rsidRPr="00642BC2">
        <w:rPr>
          <w:color w:val="333333"/>
          <w:sz w:val="28"/>
          <w:szCs w:val="28"/>
        </w:rPr>
        <w:t>toán</w:t>
      </w:r>
      <w:proofErr w:type="spellEnd"/>
      <w:r w:rsidRPr="00642BC2">
        <w:rPr>
          <w:color w:val="333333"/>
          <w:sz w:val="28"/>
          <w:szCs w:val="28"/>
        </w:rPr>
        <w:t xml:space="preserve"> </w:t>
      </w:r>
      <w:proofErr w:type="spellStart"/>
      <w:r w:rsidR="000235AC" w:rsidRPr="00642BC2">
        <w:rPr>
          <w:color w:val="333333"/>
          <w:sz w:val="28"/>
          <w:szCs w:val="28"/>
        </w:rPr>
        <w:t>hàng</w:t>
      </w:r>
      <w:proofErr w:type="spellEnd"/>
      <w:r w:rsidR="000235AC" w:rsidRPr="00642BC2">
        <w:rPr>
          <w:color w:val="333333"/>
          <w:sz w:val="28"/>
          <w:szCs w:val="28"/>
        </w:rPr>
        <w:t xml:space="preserve"> </w:t>
      </w:r>
      <w:proofErr w:type="spellStart"/>
      <w:r w:rsidR="000235AC" w:rsidRPr="00642BC2">
        <w:rPr>
          <w:color w:val="333333"/>
          <w:sz w:val="28"/>
          <w:szCs w:val="28"/>
        </w:rPr>
        <w:t>năm</w:t>
      </w:r>
      <w:proofErr w:type="spellEnd"/>
    </w:p>
    <w:p w14:paraId="597BAB57" w14:textId="5AD0FD08" w:rsidR="009D00E9" w:rsidRPr="006B19A6" w:rsidRDefault="00442802" w:rsidP="009D00E9">
      <w:pPr>
        <w:pStyle w:val="NormalWeb"/>
        <w:shd w:val="clear" w:color="auto" w:fill="FFFFFF"/>
        <w:spacing w:before="0" w:beforeAutospacing="0" w:after="150" w:afterAutospacing="0" w:line="288" w:lineRule="auto"/>
        <w:ind w:firstLine="720"/>
        <w:jc w:val="both"/>
        <w:rPr>
          <w:color w:val="333333"/>
          <w:sz w:val="28"/>
          <w:szCs w:val="28"/>
        </w:rPr>
      </w:pPr>
      <w:r w:rsidRPr="00642BC2">
        <w:rPr>
          <w:color w:val="333333"/>
          <w:sz w:val="28"/>
          <w:szCs w:val="28"/>
        </w:rPr>
        <w:t xml:space="preserve">- </w:t>
      </w:r>
      <w:proofErr w:type="spellStart"/>
      <w:r w:rsidRPr="00642BC2">
        <w:rPr>
          <w:color w:val="333333"/>
          <w:sz w:val="28"/>
          <w:szCs w:val="28"/>
        </w:rPr>
        <w:t>Có</w:t>
      </w:r>
      <w:proofErr w:type="spellEnd"/>
      <w:r w:rsidRPr="00642BC2">
        <w:rPr>
          <w:color w:val="333333"/>
          <w:sz w:val="28"/>
          <w:szCs w:val="28"/>
        </w:rPr>
        <w:t xml:space="preserve"> </w:t>
      </w:r>
      <w:proofErr w:type="spellStart"/>
      <w:r w:rsidRPr="00642BC2">
        <w:rPr>
          <w:color w:val="333333"/>
          <w:sz w:val="28"/>
          <w:szCs w:val="28"/>
        </w:rPr>
        <w:t>cơ</w:t>
      </w:r>
      <w:proofErr w:type="spellEnd"/>
      <w:r w:rsidRPr="00642BC2">
        <w:rPr>
          <w:color w:val="333333"/>
          <w:sz w:val="28"/>
          <w:szCs w:val="28"/>
        </w:rPr>
        <w:t xml:space="preserve"> </w:t>
      </w:r>
      <w:proofErr w:type="spellStart"/>
      <w:r w:rsidRPr="00642BC2">
        <w:rPr>
          <w:color w:val="333333"/>
          <w:sz w:val="28"/>
          <w:szCs w:val="28"/>
        </w:rPr>
        <w:t>cấu</w:t>
      </w:r>
      <w:proofErr w:type="spellEnd"/>
      <w:r w:rsidRPr="00642BC2">
        <w:rPr>
          <w:color w:val="333333"/>
          <w:sz w:val="28"/>
          <w:szCs w:val="28"/>
        </w:rPr>
        <w:t xml:space="preserve"> </w:t>
      </w:r>
      <w:proofErr w:type="spellStart"/>
      <w:r w:rsidRPr="00642BC2">
        <w:rPr>
          <w:color w:val="333333"/>
          <w:sz w:val="28"/>
          <w:szCs w:val="28"/>
        </w:rPr>
        <w:t>quản</w:t>
      </w:r>
      <w:proofErr w:type="spellEnd"/>
      <w:r w:rsidRPr="00642BC2">
        <w:rPr>
          <w:color w:val="333333"/>
          <w:sz w:val="28"/>
          <w:szCs w:val="28"/>
        </w:rPr>
        <w:t xml:space="preserve"> </w:t>
      </w:r>
      <w:proofErr w:type="spellStart"/>
      <w:r w:rsidRPr="00642BC2">
        <w:rPr>
          <w:color w:val="333333"/>
          <w:sz w:val="28"/>
          <w:szCs w:val="28"/>
        </w:rPr>
        <w:t>trị</w:t>
      </w:r>
      <w:proofErr w:type="spellEnd"/>
      <w:r w:rsidRPr="00642BC2">
        <w:rPr>
          <w:color w:val="333333"/>
          <w:sz w:val="28"/>
          <w:szCs w:val="28"/>
        </w:rPr>
        <w:t xml:space="preserve"> </w:t>
      </w:r>
      <w:proofErr w:type="spellStart"/>
      <w:r w:rsidRPr="00642BC2">
        <w:rPr>
          <w:color w:val="333333"/>
          <w:sz w:val="28"/>
          <w:szCs w:val="28"/>
        </w:rPr>
        <w:t>phù</w:t>
      </w:r>
      <w:proofErr w:type="spellEnd"/>
      <w:r w:rsidRPr="00642BC2">
        <w:rPr>
          <w:color w:val="333333"/>
          <w:sz w:val="28"/>
          <w:szCs w:val="28"/>
        </w:rPr>
        <w:t xml:space="preserve"> </w:t>
      </w:r>
      <w:proofErr w:type="spellStart"/>
      <w:r w:rsidRPr="00642BC2">
        <w:rPr>
          <w:color w:val="333333"/>
          <w:sz w:val="28"/>
          <w:szCs w:val="28"/>
        </w:rPr>
        <w:t>hợp</w:t>
      </w:r>
      <w:proofErr w:type="spellEnd"/>
      <w:r w:rsidRPr="00642BC2">
        <w:rPr>
          <w:color w:val="333333"/>
          <w:sz w:val="28"/>
          <w:szCs w:val="28"/>
        </w:rPr>
        <w:t xml:space="preserve"> </w:t>
      </w:r>
      <w:proofErr w:type="spellStart"/>
      <w:r w:rsidRPr="00642BC2">
        <w:rPr>
          <w:color w:val="333333"/>
          <w:sz w:val="28"/>
          <w:szCs w:val="28"/>
        </w:rPr>
        <w:t>để</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soát</w:t>
      </w:r>
      <w:proofErr w:type="spellEnd"/>
      <w:r w:rsidRPr="00642BC2">
        <w:rPr>
          <w:color w:val="333333"/>
          <w:sz w:val="28"/>
          <w:szCs w:val="28"/>
        </w:rPr>
        <w:t xml:space="preserve"> </w:t>
      </w:r>
      <w:proofErr w:type="spellStart"/>
      <w:r w:rsidRPr="00642BC2">
        <w:rPr>
          <w:color w:val="333333"/>
          <w:sz w:val="28"/>
          <w:szCs w:val="28"/>
        </w:rPr>
        <w:t>và</w:t>
      </w:r>
      <w:proofErr w:type="spellEnd"/>
      <w:r w:rsidRPr="00642BC2">
        <w:rPr>
          <w:color w:val="333333"/>
          <w:sz w:val="28"/>
          <w:szCs w:val="28"/>
        </w:rPr>
        <w:t xml:space="preserve"> </w:t>
      </w:r>
      <w:proofErr w:type="spellStart"/>
      <w:r w:rsidRPr="00642BC2">
        <w:rPr>
          <w:color w:val="333333"/>
          <w:sz w:val="28"/>
          <w:szCs w:val="28"/>
        </w:rPr>
        <w:t>trao</w:t>
      </w:r>
      <w:proofErr w:type="spellEnd"/>
      <w:r w:rsidRPr="00642BC2">
        <w:rPr>
          <w:color w:val="333333"/>
          <w:sz w:val="28"/>
          <w:szCs w:val="28"/>
        </w:rPr>
        <w:t xml:space="preserve"> </w:t>
      </w:r>
      <w:proofErr w:type="spellStart"/>
      <w:r w:rsidRPr="00642BC2">
        <w:rPr>
          <w:color w:val="333333"/>
          <w:sz w:val="28"/>
          <w:szCs w:val="28"/>
        </w:rPr>
        <w:t>đổi</w:t>
      </w:r>
      <w:proofErr w:type="spellEnd"/>
      <w:r w:rsidRPr="00642BC2">
        <w:rPr>
          <w:color w:val="333333"/>
          <w:sz w:val="28"/>
          <w:szCs w:val="28"/>
        </w:rPr>
        <w:t xml:space="preserve"> </w:t>
      </w:r>
      <w:proofErr w:type="spellStart"/>
      <w:r w:rsidRPr="00642BC2">
        <w:rPr>
          <w:color w:val="333333"/>
          <w:sz w:val="28"/>
          <w:szCs w:val="28"/>
        </w:rPr>
        <w:t>về</w:t>
      </w:r>
      <w:proofErr w:type="spellEnd"/>
      <w:r w:rsidRPr="00642BC2">
        <w:rPr>
          <w:color w:val="333333"/>
          <w:sz w:val="28"/>
          <w:szCs w:val="28"/>
        </w:rPr>
        <w:t xml:space="preserve"> </w:t>
      </w:r>
      <w:proofErr w:type="spellStart"/>
      <w:r w:rsidRPr="00642BC2">
        <w:rPr>
          <w:color w:val="333333"/>
          <w:sz w:val="28"/>
          <w:szCs w:val="28"/>
        </w:rPr>
        <w:t>các</w:t>
      </w:r>
      <w:proofErr w:type="spellEnd"/>
      <w:r w:rsidRPr="00642BC2">
        <w:rPr>
          <w:color w:val="333333"/>
          <w:sz w:val="28"/>
          <w:szCs w:val="28"/>
        </w:rPr>
        <w:t xml:space="preserve"> </w:t>
      </w:r>
      <w:proofErr w:type="spellStart"/>
      <w:r w:rsidRPr="00642BC2">
        <w:rPr>
          <w:color w:val="333333"/>
          <w:sz w:val="28"/>
          <w:szCs w:val="28"/>
        </w:rPr>
        <w:t>dịch</w:t>
      </w:r>
      <w:proofErr w:type="spellEnd"/>
      <w:r w:rsidRPr="00642BC2">
        <w:rPr>
          <w:color w:val="333333"/>
          <w:sz w:val="28"/>
          <w:szCs w:val="28"/>
        </w:rPr>
        <w:t xml:space="preserve"> </w:t>
      </w:r>
      <w:proofErr w:type="spellStart"/>
      <w:r w:rsidRPr="00642BC2">
        <w:rPr>
          <w:color w:val="333333"/>
          <w:sz w:val="28"/>
          <w:szCs w:val="28"/>
        </w:rPr>
        <w:t>vụ</w:t>
      </w:r>
      <w:proofErr w:type="spellEnd"/>
      <w:r w:rsidRPr="00642BC2">
        <w:rPr>
          <w:color w:val="333333"/>
          <w:sz w:val="28"/>
          <w:szCs w:val="28"/>
        </w:rPr>
        <w:t xml:space="preserve"> </w:t>
      </w:r>
      <w:proofErr w:type="spellStart"/>
      <w:r w:rsidRPr="00642BC2">
        <w:rPr>
          <w:color w:val="333333"/>
          <w:sz w:val="28"/>
          <w:szCs w:val="28"/>
        </w:rPr>
        <w:t>được</w:t>
      </w:r>
      <w:proofErr w:type="spellEnd"/>
      <w:r w:rsidRPr="00642BC2">
        <w:rPr>
          <w:color w:val="333333"/>
          <w:sz w:val="28"/>
          <w:szCs w:val="28"/>
        </w:rPr>
        <w:t xml:space="preserve"> </w:t>
      </w:r>
      <w:proofErr w:type="spellStart"/>
      <w:r w:rsidRPr="00642BC2">
        <w:rPr>
          <w:color w:val="333333"/>
          <w:sz w:val="28"/>
          <w:szCs w:val="28"/>
        </w:rPr>
        <w:t>cung</w:t>
      </w:r>
      <w:proofErr w:type="spellEnd"/>
      <w:r w:rsidRPr="00642BC2">
        <w:rPr>
          <w:color w:val="333333"/>
          <w:sz w:val="28"/>
          <w:szCs w:val="28"/>
        </w:rPr>
        <w:t xml:space="preserve"> </w:t>
      </w:r>
      <w:proofErr w:type="spellStart"/>
      <w:r w:rsidRPr="00642BC2">
        <w:rPr>
          <w:color w:val="333333"/>
          <w:sz w:val="28"/>
          <w:szCs w:val="28"/>
        </w:rPr>
        <w:t>cấp</w:t>
      </w:r>
      <w:proofErr w:type="spellEnd"/>
      <w:r w:rsidRPr="00642BC2">
        <w:rPr>
          <w:color w:val="333333"/>
          <w:sz w:val="28"/>
          <w:szCs w:val="28"/>
        </w:rPr>
        <w:t xml:space="preserve"> </w:t>
      </w:r>
      <w:proofErr w:type="spellStart"/>
      <w:r w:rsidRPr="00642BC2">
        <w:rPr>
          <w:color w:val="333333"/>
          <w:sz w:val="28"/>
          <w:szCs w:val="28"/>
        </w:rPr>
        <w:t>với</w:t>
      </w:r>
      <w:proofErr w:type="spellEnd"/>
      <w:r w:rsidRPr="00642BC2">
        <w:rPr>
          <w:color w:val="333333"/>
          <w:sz w:val="28"/>
          <w:szCs w:val="28"/>
        </w:rPr>
        <w:t xml:space="preserve"> </w:t>
      </w:r>
      <w:proofErr w:type="spellStart"/>
      <w:r w:rsidRPr="00642BC2">
        <w:rPr>
          <w:color w:val="333333"/>
          <w:sz w:val="28"/>
          <w:szCs w:val="28"/>
        </w:rPr>
        <w:t>doanh</w:t>
      </w:r>
      <w:proofErr w:type="spellEnd"/>
      <w:r w:rsidRPr="00642BC2">
        <w:rPr>
          <w:color w:val="333333"/>
          <w:sz w:val="28"/>
          <w:szCs w:val="28"/>
        </w:rPr>
        <w:t xml:space="preserve"> </w:t>
      </w:r>
      <w:proofErr w:type="spellStart"/>
      <w:r w:rsidRPr="00642BC2">
        <w:rPr>
          <w:color w:val="333333"/>
          <w:sz w:val="28"/>
          <w:szCs w:val="28"/>
        </w:rPr>
        <w:t>nghiệp</w:t>
      </w:r>
      <w:proofErr w:type="spellEnd"/>
      <w:r w:rsidRPr="00642BC2">
        <w:rPr>
          <w:color w:val="333333"/>
          <w:sz w:val="28"/>
          <w:szCs w:val="28"/>
        </w:rPr>
        <w:t xml:space="preserve"> </w:t>
      </w:r>
      <w:proofErr w:type="spellStart"/>
      <w:r w:rsidRPr="00642BC2">
        <w:rPr>
          <w:color w:val="333333"/>
          <w:sz w:val="28"/>
          <w:szCs w:val="28"/>
        </w:rPr>
        <w:t>kiểm</w:t>
      </w:r>
      <w:proofErr w:type="spellEnd"/>
      <w:r w:rsidRPr="00642BC2">
        <w:rPr>
          <w:color w:val="333333"/>
          <w:sz w:val="28"/>
          <w:szCs w:val="28"/>
        </w:rPr>
        <w:t xml:space="preserve"> </w:t>
      </w:r>
      <w:proofErr w:type="spellStart"/>
      <w:r w:rsidRPr="00642BC2">
        <w:rPr>
          <w:color w:val="333333"/>
          <w:sz w:val="28"/>
          <w:szCs w:val="28"/>
        </w:rPr>
        <w:t>toán</w:t>
      </w:r>
      <w:proofErr w:type="spellEnd"/>
      <w:r w:rsidRPr="00642BC2">
        <w:rPr>
          <w:color w:val="333333"/>
          <w:sz w:val="28"/>
          <w:szCs w:val="28"/>
        </w:rPr>
        <w:t>.</w:t>
      </w:r>
    </w:p>
    <w:p w14:paraId="65FEEE55" w14:textId="6266E0FC" w:rsidR="004E309C" w:rsidRPr="00642BC2" w:rsidRDefault="009D00E9" w:rsidP="00B54BBF">
      <w:pPr>
        <w:pStyle w:val="NormalWeb"/>
        <w:shd w:val="clear" w:color="auto" w:fill="FFFFFF"/>
        <w:spacing w:before="0" w:beforeAutospacing="0" w:after="150" w:afterAutospacing="0" w:line="288" w:lineRule="auto"/>
        <w:ind w:firstLine="720"/>
        <w:jc w:val="both"/>
        <w:outlineLvl w:val="0"/>
        <w:rPr>
          <w:b/>
          <w:bCs/>
          <w:color w:val="333333"/>
          <w:sz w:val="28"/>
          <w:szCs w:val="28"/>
        </w:rPr>
      </w:pPr>
      <w:bookmarkStart w:id="17" w:name="_Toc137666795"/>
      <w:r>
        <w:rPr>
          <w:b/>
          <w:bCs/>
          <w:color w:val="333333"/>
          <w:sz w:val="28"/>
          <w:szCs w:val="28"/>
        </w:rPr>
        <w:t>4</w:t>
      </w:r>
      <w:r w:rsidR="004E309C" w:rsidRPr="00642BC2">
        <w:rPr>
          <w:b/>
          <w:bCs/>
          <w:color w:val="333333"/>
          <w:sz w:val="28"/>
          <w:szCs w:val="28"/>
        </w:rPr>
        <w:t xml:space="preserve">. </w:t>
      </w:r>
      <w:proofErr w:type="spellStart"/>
      <w:r w:rsidR="004E309C" w:rsidRPr="00642BC2">
        <w:rPr>
          <w:b/>
          <w:bCs/>
          <w:color w:val="333333"/>
          <w:sz w:val="28"/>
          <w:szCs w:val="28"/>
        </w:rPr>
        <w:t>Kết</w:t>
      </w:r>
      <w:proofErr w:type="spellEnd"/>
      <w:r w:rsidR="004E309C" w:rsidRPr="00642BC2">
        <w:rPr>
          <w:b/>
          <w:bCs/>
          <w:color w:val="333333"/>
          <w:sz w:val="28"/>
          <w:szCs w:val="28"/>
        </w:rPr>
        <w:t xml:space="preserve"> </w:t>
      </w:r>
      <w:proofErr w:type="spellStart"/>
      <w:r w:rsidR="004E309C" w:rsidRPr="00642BC2">
        <w:rPr>
          <w:b/>
          <w:bCs/>
          <w:color w:val="333333"/>
          <w:sz w:val="28"/>
          <w:szCs w:val="28"/>
        </w:rPr>
        <w:t>luận</w:t>
      </w:r>
      <w:bookmarkEnd w:id="17"/>
      <w:proofErr w:type="spellEnd"/>
    </w:p>
    <w:p w14:paraId="4906211A" w14:textId="6FAB2727" w:rsidR="00783A13" w:rsidRPr="00642BC2" w:rsidRDefault="00C12E4F" w:rsidP="009D00E9">
      <w:pPr>
        <w:pStyle w:val="NormalWeb"/>
        <w:shd w:val="clear" w:color="auto" w:fill="FFFFFF"/>
        <w:spacing w:before="0" w:beforeAutospacing="0" w:after="150" w:afterAutospacing="0" w:line="288" w:lineRule="auto"/>
        <w:ind w:firstLine="720"/>
        <w:jc w:val="both"/>
        <w:rPr>
          <w:sz w:val="28"/>
          <w:szCs w:val="28"/>
        </w:rPr>
      </w:pPr>
      <w:proofErr w:type="spellStart"/>
      <w:r w:rsidRPr="00642BC2">
        <w:rPr>
          <w:color w:val="000000"/>
          <w:sz w:val="28"/>
          <w:szCs w:val="28"/>
          <w:shd w:val="clear" w:color="auto" w:fill="FFFFFF"/>
        </w:rPr>
        <w:lastRenderedPageBreak/>
        <w:t>Đặc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điểm</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nổi</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bật</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của</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nghề</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kiểm</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toán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là</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việc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chấp</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nhận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trách</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nhiệm</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vì</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lợi</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ích</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của</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công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chúng</w:t>
      </w:r>
      <w:proofErr w:type="spellEnd"/>
      <w:r w:rsidRPr="00642BC2">
        <w:rPr>
          <w:color w:val="000000"/>
          <w:sz w:val="28"/>
          <w:szCs w:val="28"/>
          <w:shd w:val="clear" w:color="auto" w:fill="FFFFFF"/>
        </w:rPr>
        <w:t xml:space="preserve">. Do </w:t>
      </w:r>
      <w:proofErr w:type="spellStart"/>
      <w:r w:rsidRPr="00642BC2">
        <w:rPr>
          <w:color w:val="000000"/>
          <w:sz w:val="28"/>
          <w:szCs w:val="28"/>
          <w:shd w:val="clear" w:color="auto" w:fill="FFFFFF"/>
        </w:rPr>
        <w:t>vậy</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trách</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nhiệm</w:t>
      </w:r>
      <w:proofErr w:type="spellEnd"/>
      <w:r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của</w:t>
      </w:r>
      <w:proofErr w:type="spellEnd"/>
      <w:r w:rsidR="008349EF" w:rsidRPr="00642BC2">
        <w:rPr>
          <w:color w:val="000000"/>
          <w:sz w:val="28"/>
          <w:szCs w:val="28"/>
          <w:shd w:val="clear" w:color="auto" w:fill="FFFFFF"/>
        </w:rPr>
        <w:t xml:space="preserve"> </w:t>
      </w:r>
      <w:proofErr w:type="spellStart"/>
      <w:r w:rsidRPr="00642BC2">
        <w:rPr>
          <w:color w:val="000000"/>
          <w:sz w:val="28"/>
          <w:szCs w:val="28"/>
          <w:shd w:val="clear" w:color="auto" w:fill="FFFFFF"/>
        </w:rPr>
        <w:t>kiểm</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toán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viên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chuyên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nghiệp</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không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chỉ</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dừng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lại</w:t>
      </w:r>
      <w:proofErr w:type="spellEnd"/>
      <w:r w:rsidRPr="00642BC2">
        <w:rPr>
          <w:color w:val="000000"/>
          <w:sz w:val="28"/>
          <w:szCs w:val="28"/>
          <w:shd w:val="clear" w:color="auto" w:fill="FFFFFF"/>
        </w:rPr>
        <w:t xml:space="preserve"> ở </w:t>
      </w:r>
      <w:proofErr w:type="spellStart"/>
      <w:r w:rsidRPr="00642BC2">
        <w:rPr>
          <w:color w:val="000000"/>
          <w:sz w:val="28"/>
          <w:szCs w:val="28"/>
          <w:shd w:val="clear" w:color="auto" w:fill="FFFFFF"/>
        </w:rPr>
        <w:t>việc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đáp</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ứng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các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nhu</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cầu</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của</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khách</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hàng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mà</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còn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phải</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nắm</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được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và</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tuân</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thủ</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các</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quy</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định</w:t>
      </w:r>
      <w:proofErr w:type="spellEnd"/>
      <w:r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về</w:t>
      </w:r>
      <w:proofErr w:type="spellEnd"/>
      <w:r w:rsidR="008349EF"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đạo</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đức</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nghề</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nghiệp</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vì</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lợi</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ích</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của</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công</w:t>
      </w:r>
      <w:proofErr w:type="spellEnd"/>
      <w:r w:rsidRPr="00642BC2">
        <w:rPr>
          <w:color w:val="000000"/>
          <w:sz w:val="28"/>
          <w:szCs w:val="28"/>
          <w:shd w:val="clear" w:color="auto" w:fill="FFFFFF"/>
        </w:rPr>
        <w:t xml:space="preserve"> </w:t>
      </w:r>
      <w:proofErr w:type="spellStart"/>
      <w:r w:rsidRPr="00642BC2">
        <w:rPr>
          <w:color w:val="000000"/>
          <w:sz w:val="28"/>
          <w:szCs w:val="28"/>
          <w:shd w:val="clear" w:color="auto" w:fill="FFFFFF"/>
        </w:rPr>
        <w:t>chúng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và</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vì</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chính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uy</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tín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nghề</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nghiệp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của</w:t>
      </w:r>
      <w:proofErr w:type="spellEnd"/>
      <w:r w:rsidR="008349EF" w:rsidRPr="00642BC2">
        <w:rPr>
          <w:color w:val="000000"/>
          <w:sz w:val="28"/>
          <w:szCs w:val="28"/>
          <w:shd w:val="clear" w:color="auto" w:fill="FFFFFF"/>
        </w:rPr>
        <w:t xml:space="preserve"> KTV </w:t>
      </w:r>
      <w:proofErr w:type="spellStart"/>
      <w:r w:rsidR="008349EF" w:rsidRPr="00642BC2">
        <w:rPr>
          <w:color w:val="000000"/>
          <w:sz w:val="28"/>
          <w:szCs w:val="28"/>
          <w:shd w:val="clear" w:color="auto" w:fill="FFFFFF"/>
        </w:rPr>
        <w:t>cũng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như</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của</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doanh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nghiệp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kiểm</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toán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và</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ngành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kiểm</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toán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Việc</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phân</w:t>
      </w:r>
      <w:proofErr w:type="spellEnd"/>
      <w:r w:rsidR="008349EF" w:rsidRPr="00642BC2">
        <w:rPr>
          <w:color w:val="000000"/>
          <w:sz w:val="28"/>
          <w:szCs w:val="28"/>
          <w:shd w:val="clear" w:color="auto" w:fill="FFFFFF"/>
        </w:rPr>
        <w:t xml:space="preserve"> </w:t>
      </w:r>
      <w:proofErr w:type="spellStart"/>
      <w:proofErr w:type="gramStart"/>
      <w:r w:rsidR="008349EF" w:rsidRPr="00642BC2">
        <w:rPr>
          <w:color w:val="000000"/>
          <w:sz w:val="28"/>
          <w:szCs w:val="28"/>
          <w:shd w:val="clear" w:color="auto" w:fill="FFFFFF"/>
        </w:rPr>
        <w:t>tích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các</w:t>
      </w:r>
      <w:proofErr w:type="spellEnd"/>
      <w:proofErr w:type="gramEnd"/>
      <w:r w:rsidR="008349EF"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nhân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tố</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ảnh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hưởng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đến</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đạo</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đức</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nghề</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nghiệp</w:t>
      </w:r>
      <w:proofErr w:type="spellEnd"/>
      <w:r w:rsidR="008349EF" w:rsidRPr="00642BC2">
        <w:rPr>
          <w:color w:val="000000"/>
          <w:sz w:val="28"/>
          <w:szCs w:val="28"/>
          <w:shd w:val="clear" w:color="auto" w:fill="FFFFFF"/>
        </w:rPr>
        <w:t xml:space="preserve"> KTV </w:t>
      </w:r>
      <w:proofErr w:type="spellStart"/>
      <w:r w:rsidR="008349EF" w:rsidRPr="00642BC2">
        <w:rPr>
          <w:color w:val="000000"/>
          <w:sz w:val="28"/>
          <w:szCs w:val="28"/>
          <w:shd w:val="clear" w:color="auto" w:fill="FFFFFF"/>
        </w:rPr>
        <w:t>và</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biện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pháp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bảo</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vệ</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có</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thể</w:t>
      </w:r>
      <w:proofErr w:type="spellEnd"/>
      <w:r w:rsidR="008349EF"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góp</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phần</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giúp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doanh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nghiệp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kiểm</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toán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cũng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như</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các</w:t>
      </w:r>
      <w:proofErr w:type="spellEnd"/>
      <w:r w:rsidR="008349EF" w:rsidRPr="00642BC2">
        <w:rPr>
          <w:color w:val="000000"/>
          <w:sz w:val="28"/>
          <w:szCs w:val="28"/>
          <w:shd w:val="clear" w:color="auto" w:fill="FFFFFF"/>
        </w:rPr>
        <w:t xml:space="preserve"> KTV </w:t>
      </w:r>
      <w:proofErr w:type="spellStart"/>
      <w:r w:rsidR="008349EF" w:rsidRPr="00642BC2">
        <w:rPr>
          <w:color w:val="000000"/>
          <w:sz w:val="28"/>
          <w:szCs w:val="28"/>
          <w:shd w:val="clear" w:color="auto" w:fill="FFFFFF"/>
        </w:rPr>
        <w:t>giảm</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thiểu</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rủi</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ro</w:t>
      </w:r>
      <w:proofErr w:type="spellEnd"/>
      <w:r w:rsidR="008349EF" w:rsidRPr="00642BC2">
        <w:rPr>
          <w:color w:val="000000"/>
          <w:sz w:val="28"/>
          <w:szCs w:val="28"/>
          <w:shd w:val="clear" w:color="auto" w:fill="FFFFFF"/>
        </w:rPr>
        <w:t xml:space="preserve"> vi </w:t>
      </w:r>
      <w:proofErr w:type="spellStart"/>
      <w:r w:rsidR="008349EF" w:rsidRPr="00642BC2">
        <w:rPr>
          <w:color w:val="000000"/>
          <w:sz w:val="28"/>
          <w:szCs w:val="28"/>
          <w:shd w:val="clear" w:color="auto" w:fill="FFFFFF"/>
        </w:rPr>
        <w:t>phạm</w:t>
      </w:r>
      <w:proofErr w:type="spellEnd"/>
      <w:r w:rsidR="008349EF"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đạo</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đức</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nghề</w:t>
      </w:r>
      <w:proofErr w:type="spellEnd"/>
      <w:r w:rsidR="004C33C6" w:rsidRPr="00642BC2">
        <w:rPr>
          <w:color w:val="000000"/>
          <w:sz w:val="28"/>
          <w:szCs w:val="28"/>
          <w:shd w:val="clear" w:color="auto" w:fill="FFFFFF"/>
        </w:rPr>
        <w:t xml:space="preserve"> </w:t>
      </w:r>
      <w:proofErr w:type="spellStart"/>
      <w:r w:rsidR="004C33C6" w:rsidRPr="00642BC2">
        <w:rPr>
          <w:color w:val="000000"/>
          <w:sz w:val="28"/>
          <w:szCs w:val="28"/>
          <w:shd w:val="clear" w:color="auto" w:fill="FFFFFF"/>
        </w:rPr>
        <w:t>nghiệp</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tăng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cường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hiệu</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quả</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công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việc</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nâng</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cao</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hình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ảnh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uy</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tín</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với</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nhà</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đầu</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tư</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và</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các</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khách</w:t>
      </w:r>
      <w:proofErr w:type="spellEnd"/>
      <w:r w:rsidR="008349EF" w:rsidRPr="00642BC2">
        <w:rPr>
          <w:color w:val="000000"/>
          <w:sz w:val="28"/>
          <w:szCs w:val="28"/>
          <w:shd w:val="clear" w:color="auto" w:fill="FFFFFF"/>
        </w:rPr>
        <w:t xml:space="preserve"> </w:t>
      </w:r>
      <w:proofErr w:type="spellStart"/>
      <w:r w:rsidR="008349EF" w:rsidRPr="00642BC2">
        <w:rPr>
          <w:color w:val="000000"/>
          <w:sz w:val="28"/>
          <w:szCs w:val="28"/>
          <w:shd w:val="clear" w:color="auto" w:fill="FFFFFF"/>
        </w:rPr>
        <w:t>hàng</w:t>
      </w:r>
      <w:proofErr w:type="spellEnd"/>
      <w:r w:rsidR="008349EF" w:rsidRPr="00642BC2">
        <w:rPr>
          <w:color w:val="000000"/>
          <w:sz w:val="28"/>
          <w:szCs w:val="28"/>
          <w:shd w:val="clear" w:color="auto" w:fill="FFFFFF"/>
        </w:rPr>
        <w:t>.</w:t>
      </w:r>
    </w:p>
    <w:p w14:paraId="06AD40DC" w14:textId="642805ED" w:rsidR="00783A13" w:rsidRPr="00642BC2" w:rsidRDefault="00783A13" w:rsidP="009D00E9">
      <w:pPr>
        <w:pStyle w:val="BodyText"/>
        <w:spacing w:before="81" w:line="288" w:lineRule="auto"/>
        <w:ind w:right="124"/>
        <w:jc w:val="both"/>
        <w:rPr>
          <w:sz w:val="28"/>
          <w:szCs w:val="28"/>
          <w:lang w:val="en-US"/>
        </w:rPr>
      </w:pPr>
    </w:p>
    <w:p w14:paraId="3E0A01B5" w14:textId="6547A208" w:rsidR="008A411A" w:rsidRPr="00642BC2" w:rsidRDefault="008A411A" w:rsidP="009D00E9">
      <w:pPr>
        <w:pStyle w:val="BodyText"/>
        <w:spacing w:before="81" w:line="288" w:lineRule="auto"/>
        <w:ind w:left="0" w:right="124" w:firstLine="720"/>
        <w:jc w:val="both"/>
        <w:rPr>
          <w:sz w:val="28"/>
          <w:szCs w:val="28"/>
          <w:lang w:val="en-US"/>
        </w:rPr>
      </w:pPr>
    </w:p>
    <w:p w14:paraId="43D75DC0" w14:textId="15EE4B7E" w:rsidR="00216633" w:rsidRPr="00642BC2" w:rsidRDefault="00216633" w:rsidP="009D00E9">
      <w:pPr>
        <w:pStyle w:val="BodyText"/>
        <w:spacing w:before="81" w:line="288" w:lineRule="auto"/>
        <w:ind w:right="124" w:firstLine="719"/>
        <w:jc w:val="both"/>
        <w:rPr>
          <w:sz w:val="28"/>
          <w:szCs w:val="28"/>
          <w:lang w:val="en-US"/>
        </w:rPr>
      </w:pPr>
    </w:p>
    <w:p w14:paraId="20619B00" w14:textId="0B33AD98" w:rsidR="00AE69D3" w:rsidRPr="00642BC2" w:rsidRDefault="00AE69D3" w:rsidP="009D00E9">
      <w:pPr>
        <w:pStyle w:val="BodyText"/>
        <w:spacing w:before="81" w:line="288" w:lineRule="auto"/>
        <w:ind w:right="124" w:firstLine="719"/>
        <w:jc w:val="both"/>
        <w:rPr>
          <w:sz w:val="28"/>
          <w:szCs w:val="28"/>
          <w:lang w:val="en-US"/>
        </w:rPr>
      </w:pPr>
    </w:p>
    <w:p w14:paraId="433FE465" w14:textId="77777777" w:rsidR="00771DBA" w:rsidRPr="00642BC2" w:rsidRDefault="00771DBA" w:rsidP="009D00E9">
      <w:pPr>
        <w:spacing w:line="288" w:lineRule="auto"/>
        <w:rPr>
          <w:sz w:val="28"/>
          <w:szCs w:val="28"/>
        </w:rPr>
        <w:sectPr w:rsidR="00771DBA" w:rsidRPr="00642BC2">
          <w:pgSz w:w="12240" w:h="15840"/>
          <w:pgMar w:top="1500" w:right="1040" w:bottom="1120" w:left="1520" w:header="0" w:footer="932" w:gutter="0"/>
          <w:cols w:space="720"/>
        </w:sectPr>
      </w:pPr>
    </w:p>
    <w:p w14:paraId="433FE468" w14:textId="171EB010" w:rsidR="00771DBA" w:rsidRPr="00642BC2" w:rsidRDefault="006A3193" w:rsidP="00B54BBF">
      <w:pPr>
        <w:pStyle w:val="Heading1"/>
        <w:rPr>
          <w:sz w:val="28"/>
          <w:szCs w:val="28"/>
          <w:lang w:val="en-US"/>
        </w:rPr>
      </w:pPr>
      <w:bookmarkStart w:id="18" w:name="_Toc137666796"/>
      <w:proofErr w:type="spellStart"/>
      <w:r w:rsidRPr="00642BC2">
        <w:rPr>
          <w:sz w:val="28"/>
          <w:szCs w:val="28"/>
          <w:lang w:val="en-US"/>
        </w:rPr>
        <w:t>Tài</w:t>
      </w:r>
      <w:proofErr w:type="spellEnd"/>
      <w:r w:rsidRPr="00642BC2">
        <w:rPr>
          <w:sz w:val="28"/>
          <w:szCs w:val="28"/>
          <w:lang w:val="en-US"/>
        </w:rPr>
        <w:t xml:space="preserve"> </w:t>
      </w:r>
      <w:proofErr w:type="spellStart"/>
      <w:r w:rsidRPr="00642BC2">
        <w:rPr>
          <w:sz w:val="28"/>
          <w:szCs w:val="28"/>
          <w:lang w:val="en-US"/>
        </w:rPr>
        <w:t>liệu</w:t>
      </w:r>
      <w:proofErr w:type="spellEnd"/>
      <w:r w:rsidRPr="00642BC2">
        <w:rPr>
          <w:sz w:val="28"/>
          <w:szCs w:val="28"/>
          <w:lang w:val="en-US"/>
        </w:rPr>
        <w:t xml:space="preserve"> </w:t>
      </w:r>
      <w:proofErr w:type="spellStart"/>
      <w:r w:rsidRPr="00642BC2">
        <w:rPr>
          <w:sz w:val="28"/>
          <w:szCs w:val="28"/>
          <w:lang w:val="en-US"/>
        </w:rPr>
        <w:t>tham</w:t>
      </w:r>
      <w:proofErr w:type="spellEnd"/>
      <w:r w:rsidRPr="00642BC2">
        <w:rPr>
          <w:sz w:val="28"/>
          <w:szCs w:val="28"/>
          <w:lang w:val="en-US"/>
        </w:rPr>
        <w:t xml:space="preserve"> </w:t>
      </w:r>
      <w:proofErr w:type="spellStart"/>
      <w:r w:rsidRPr="00642BC2">
        <w:rPr>
          <w:sz w:val="28"/>
          <w:szCs w:val="28"/>
          <w:lang w:val="en-US"/>
        </w:rPr>
        <w:t>khảo</w:t>
      </w:r>
      <w:proofErr w:type="spellEnd"/>
      <w:r w:rsidRPr="00642BC2">
        <w:rPr>
          <w:sz w:val="28"/>
          <w:szCs w:val="28"/>
          <w:lang w:val="en-US"/>
        </w:rPr>
        <w:t>:</w:t>
      </w:r>
      <w:bookmarkEnd w:id="18"/>
    </w:p>
    <w:p w14:paraId="22EBF311" w14:textId="77777777" w:rsidR="00E234A9" w:rsidRPr="00642BC2" w:rsidRDefault="00E234A9" w:rsidP="009D00E9">
      <w:pPr>
        <w:pStyle w:val="Heading1"/>
        <w:spacing w:line="288" w:lineRule="auto"/>
        <w:rPr>
          <w:sz w:val="28"/>
          <w:szCs w:val="28"/>
          <w:lang w:val="en-US"/>
        </w:rPr>
      </w:pPr>
    </w:p>
    <w:p w14:paraId="4BC9F9B6" w14:textId="506DC10A" w:rsidR="006A3193" w:rsidRPr="00642BC2" w:rsidRDefault="006A3193" w:rsidP="009D00E9">
      <w:pPr>
        <w:pStyle w:val="Heading1"/>
        <w:numPr>
          <w:ilvl w:val="0"/>
          <w:numId w:val="4"/>
        </w:numPr>
        <w:tabs>
          <w:tab w:val="left" w:pos="4325"/>
        </w:tabs>
        <w:spacing w:before="73" w:line="288" w:lineRule="auto"/>
        <w:rPr>
          <w:b w:val="0"/>
          <w:bCs w:val="0"/>
          <w:sz w:val="28"/>
          <w:szCs w:val="28"/>
          <w:lang w:val="en-US"/>
        </w:rPr>
      </w:pPr>
      <w:bookmarkStart w:id="19" w:name="_Toc135234670"/>
      <w:bookmarkStart w:id="20" w:name="_Toc137666797"/>
      <w:r w:rsidRPr="00642BC2">
        <w:rPr>
          <w:b w:val="0"/>
          <w:bCs w:val="0"/>
          <w:sz w:val="28"/>
          <w:szCs w:val="28"/>
          <w:lang w:val="en-US"/>
        </w:rPr>
        <w:t xml:space="preserve">Thông </w:t>
      </w:r>
      <w:proofErr w:type="spellStart"/>
      <w:r w:rsidRPr="00642BC2">
        <w:rPr>
          <w:b w:val="0"/>
          <w:bCs w:val="0"/>
          <w:sz w:val="28"/>
          <w:szCs w:val="28"/>
          <w:lang w:val="en-US"/>
        </w:rPr>
        <w:t>tư</w:t>
      </w:r>
      <w:proofErr w:type="spellEnd"/>
      <w:r w:rsidRPr="00642BC2">
        <w:rPr>
          <w:b w:val="0"/>
          <w:bCs w:val="0"/>
          <w:sz w:val="28"/>
          <w:szCs w:val="28"/>
          <w:lang w:val="en-US"/>
        </w:rPr>
        <w:t xml:space="preserve"> </w:t>
      </w:r>
      <w:proofErr w:type="spellStart"/>
      <w:r w:rsidRPr="00642BC2">
        <w:rPr>
          <w:b w:val="0"/>
          <w:bCs w:val="0"/>
          <w:sz w:val="28"/>
          <w:szCs w:val="28"/>
          <w:lang w:val="en-US"/>
        </w:rPr>
        <w:t>số</w:t>
      </w:r>
      <w:proofErr w:type="spellEnd"/>
      <w:r w:rsidRPr="00642BC2">
        <w:rPr>
          <w:b w:val="0"/>
          <w:bCs w:val="0"/>
          <w:sz w:val="28"/>
          <w:szCs w:val="28"/>
          <w:lang w:val="en-US"/>
        </w:rPr>
        <w:t xml:space="preserve"> 70/TT-BTC </w:t>
      </w:r>
      <w:proofErr w:type="spellStart"/>
      <w:r w:rsidRPr="00642BC2">
        <w:rPr>
          <w:b w:val="0"/>
          <w:bCs w:val="0"/>
          <w:sz w:val="28"/>
          <w:szCs w:val="28"/>
          <w:lang w:val="en-US"/>
        </w:rPr>
        <w:t>ngày</w:t>
      </w:r>
      <w:proofErr w:type="spellEnd"/>
      <w:r w:rsidRPr="00642BC2">
        <w:rPr>
          <w:b w:val="0"/>
          <w:bCs w:val="0"/>
          <w:sz w:val="28"/>
          <w:szCs w:val="28"/>
          <w:lang w:val="en-US"/>
        </w:rPr>
        <w:t xml:space="preserve"> 08/05/2015 </w:t>
      </w:r>
      <w:proofErr w:type="spellStart"/>
      <w:r w:rsidRPr="00642BC2">
        <w:rPr>
          <w:b w:val="0"/>
          <w:bCs w:val="0"/>
          <w:sz w:val="28"/>
          <w:szCs w:val="28"/>
          <w:lang w:val="en-US"/>
        </w:rPr>
        <w:t>của</w:t>
      </w:r>
      <w:proofErr w:type="spellEnd"/>
      <w:r w:rsidRPr="00642BC2">
        <w:rPr>
          <w:b w:val="0"/>
          <w:bCs w:val="0"/>
          <w:sz w:val="28"/>
          <w:szCs w:val="28"/>
          <w:lang w:val="en-US"/>
        </w:rPr>
        <w:t xml:space="preserve"> </w:t>
      </w:r>
      <w:proofErr w:type="spellStart"/>
      <w:r w:rsidRPr="00642BC2">
        <w:rPr>
          <w:b w:val="0"/>
          <w:bCs w:val="0"/>
          <w:sz w:val="28"/>
          <w:szCs w:val="28"/>
          <w:lang w:val="en-US"/>
        </w:rPr>
        <w:t>Bộ</w:t>
      </w:r>
      <w:proofErr w:type="spellEnd"/>
      <w:r w:rsidRPr="00642BC2">
        <w:rPr>
          <w:b w:val="0"/>
          <w:bCs w:val="0"/>
          <w:sz w:val="28"/>
          <w:szCs w:val="28"/>
          <w:lang w:val="en-US"/>
        </w:rPr>
        <w:t xml:space="preserve"> </w:t>
      </w:r>
      <w:proofErr w:type="spellStart"/>
      <w:r w:rsidRPr="00642BC2">
        <w:rPr>
          <w:b w:val="0"/>
          <w:bCs w:val="0"/>
          <w:sz w:val="28"/>
          <w:szCs w:val="28"/>
          <w:lang w:val="en-US"/>
        </w:rPr>
        <w:t>Tài</w:t>
      </w:r>
      <w:proofErr w:type="spellEnd"/>
      <w:r w:rsidRPr="00642BC2">
        <w:rPr>
          <w:b w:val="0"/>
          <w:bCs w:val="0"/>
          <w:sz w:val="28"/>
          <w:szCs w:val="28"/>
          <w:lang w:val="en-US"/>
        </w:rPr>
        <w:t xml:space="preserve"> </w:t>
      </w:r>
      <w:proofErr w:type="spellStart"/>
      <w:r w:rsidRPr="00642BC2">
        <w:rPr>
          <w:b w:val="0"/>
          <w:bCs w:val="0"/>
          <w:sz w:val="28"/>
          <w:szCs w:val="28"/>
          <w:lang w:val="en-US"/>
        </w:rPr>
        <w:t>chính</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các</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văn</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bản</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quy</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phạm</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pháp</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luật</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liên</w:t>
      </w:r>
      <w:proofErr w:type="spellEnd"/>
      <w:r w:rsidR="00D972BC" w:rsidRPr="00642BC2">
        <w:rPr>
          <w:b w:val="0"/>
          <w:bCs w:val="0"/>
          <w:sz w:val="28"/>
          <w:szCs w:val="28"/>
          <w:lang w:val="en-US"/>
        </w:rPr>
        <w:t xml:space="preserve"> </w:t>
      </w:r>
      <w:proofErr w:type="spellStart"/>
      <w:r w:rsidR="00D972BC" w:rsidRPr="00642BC2">
        <w:rPr>
          <w:b w:val="0"/>
          <w:bCs w:val="0"/>
          <w:sz w:val="28"/>
          <w:szCs w:val="28"/>
          <w:lang w:val="en-US"/>
        </w:rPr>
        <w:t>quan</w:t>
      </w:r>
      <w:proofErr w:type="spellEnd"/>
      <w:r w:rsidR="00D972BC" w:rsidRPr="00642BC2">
        <w:rPr>
          <w:b w:val="0"/>
          <w:bCs w:val="0"/>
          <w:sz w:val="28"/>
          <w:szCs w:val="28"/>
          <w:lang w:val="en-US"/>
        </w:rPr>
        <w:t>.</w:t>
      </w:r>
      <w:bookmarkEnd w:id="19"/>
      <w:bookmarkEnd w:id="20"/>
    </w:p>
    <w:p w14:paraId="3100FA89" w14:textId="09453B47" w:rsidR="006A3193" w:rsidRPr="00642BC2" w:rsidRDefault="00D972BC" w:rsidP="009D00E9">
      <w:pPr>
        <w:pStyle w:val="Title"/>
        <w:numPr>
          <w:ilvl w:val="0"/>
          <w:numId w:val="4"/>
        </w:numPr>
        <w:tabs>
          <w:tab w:val="left" w:pos="4325"/>
        </w:tabs>
        <w:spacing w:before="73" w:line="288" w:lineRule="auto"/>
        <w:jc w:val="both"/>
        <w:rPr>
          <w:b w:val="0"/>
          <w:bCs w:val="0"/>
          <w:sz w:val="28"/>
          <w:szCs w:val="28"/>
          <w:lang w:val="en-US"/>
        </w:rPr>
      </w:pPr>
      <w:r w:rsidRPr="00642BC2">
        <w:rPr>
          <w:b w:val="0"/>
          <w:bCs w:val="0"/>
          <w:sz w:val="28"/>
          <w:szCs w:val="28"/>
          <w:lang w:val="en-US"/>
        </w:rPr>
        <w:t>“</w:t>
      </w:r>
      <w:proofErr w:type="spellStart"/>
      <w:r w:rsidRPr="00642BC2">
        <w:rPr>
          <w:b w:val="0"/>
          <w:bCs w:val="0"/>
          <w:sz w:val="28"/>
          <w:szCs w:val="28"/>
          <w:lang w:val="en-US"/>
        </w:rPr>
        <w:t>Về</w:t>
      </w:r>
      <w:proofErr w:type="spellEnd"/>
      <w:r w:rsidRPr="00642BC2">
        <w:rPr>
          <w:b w:val="0"/>
          <w:bCs w:val="0"/>
          <w:sz w:val="28"/>
          <w:szCs w:val="28"/>
          <w:lang w:val="en-US"/>
        </w:rPr>
        <w:t xml:space="preserve"> </w:t>
      </w:r>
      <w:proofErr w:type="spellStart"/>
      <w:r w:rsidRPr="00642BC2">
        <w:rPr>
          <w:b w:val="0"/>
          <w:bCs w:val="0"/>
          <w:sz w:val="28"/>
          <w:szCs w:val="28"/>
          <w:lang w:val="en-US"/>
        </w:rPr>
        <w:t>đạo</w:t>
      </w:r>
      <w:proofErr w:type="spellEnd"/>
      <w:r w:rsidRPr="00642BC2">
        <w:rPr>
          <w:b w:val="0"/>
          <w:bCs w:val="0"/>
          <w:sz w:val="28"/>
          <w:szCs w:val="28"/>
          <w:lang w:val="en-US"/>
        </w:rPr>
        <w:t xml:space="preserve"> </w:t>
      </w:r>
      <w:proofErr w:type="spellStart"/>
      <w:r w:rsidRPr="00642BC2">
        <w:rPr>
          <w:b w:val="0"/>
          <w:bCs w:val="0"/>
          <w:sz w:val="28"/>
          <w:szCs w:val="28"/>
          <w:lang w:val="en-US"/>
        </w:rPr>
        <w:t>đức</w:t>
      </w:r>
      <w:proofErr w:type="spellEnd"/>
      <w:r w:rsidRPr="00642BC2">
        <w:rPr>
          <w:b w:val="0"/>
          <w:bCs w:val="0"/>
          <w:sz w:val="28"/>
          <w:szCs w:val="28"/>
          <w:lang w:val="en-US"/>
        </w:rPr>
        <w:t xml:space="preserve"> </w:t>
      </w:r>
      <w:proofErr w:type="spellStart"/>
      <w:r w:rsidRPr="00642BC2">
        <w:rPr>
          <w:b w:val="0"/>
          <w:bCs w:val="0"/>
          <w:sz w:val="28"/>
          <w:szCs w:val="28"/>
          <w:lang w:val="en-US"/>
        </w:rPr>
        <w:t>nghề</w:t>
      </w:r>
      <w:proofErr w:type="spellEnd"/>
      <w:r w:rsidRPr="00642BC2">
        <w:rPr>
          <w:b w:val="0"/>
          <w:bCs w:val="0"/>
          <w:sz w:val="28"/>
          <w:szCs w:val="28"/>
          <w:lang w:val="en-US"/>
        </w:rPr>
        <w:t xml:space="preserve"> </w:t>
      </w:r>
      <w:proofErr w:type="spellStart"/>
      <w:r w:rsidRPr="00642BC2">
        <w:rPr>
          <w:b w:val="0"/>
          <w:bCs w:val="0"/>
          <w:sz w:val="28"/>
          <w:szCs w:val="28"/>
          <w:lang w:val="en-US"/>
        </w:rPr>
        <w:t>nghiệp</w:t>
      </w:r>
      <w:proofErr w:type="spellEnd"/>
      <w:r w:rsidRPr="00642BC2">
        <w:rPr>
          <w:b w:val="0"/>
          <w:bCs w:val="0"/>
          <w:sz w:val="28"/>
          <w:szCs w:val="28"/>
          <w:lang w:val="en-US"/>
        </w:rPr>
        <w:t xml:space="preserve"> </w:t>
      </w:r>
      <w:proofErr w:type="spellStart"/>
      <w:r w:rsidRPr="00642BC2">
        <w:rPr>
          <w:b w:val="0"/>
          <w:bCs w:val="0"/>
          <w:sz w:val="28"/>
          <w:szCs w:val="28"/>
          <w:lang w:val="en-US"/>
        </w:rPr>
        <w:t>của</w:t>
      </w:r>
      <w:proofErr w:type="spellEnd"/>
      <w:r w:rsidRPr="00642BC2">
        <w:rPr>
          <w:b w:val="0"/>
          <w:bCs w:val="0"/>
          <w:sz w:val="28"/>
          <w:szCs w:val="28"/>
          <w:lang w:val="en-US"/>
        </w:rPr>
        <w:t xml:space="preserve"> </w:t>
      </w:r>
      <w:proofErr w:type="spellStart"/>
      <w:r w:rsidRPr="00642BC2">
        <w:rPr>
          <w:b w:val="0"/>
          <w:bCs w:val="0"/>
          <w:sz w:val="28"/>
          <w:szCs w:val="28"/>
          <w:lang w:val="en-US"/>
        </w:rPr>
        <w:t>kiểm</w:t>
      </w:r>
      <w:proofErr w:type="spellEnd"/>
      <w:r w:rsidRPr="00642BC2">
        <w:rPr>
          <w:b w:val="0"/>
          <w:bCs w:val="0"/>
          <w:sz w:val="28"/>
          <w:szCs w:val="28"/>
          <w:lang w:val="en-US"/>
        </w:rPr>
        <w:t xml:space="preserve"> </w:t>
      </w:r>
      <w:proofErr w:type="spellStart"/>
      <w:r w:rsidRPr="00642BC2">
        <w:rPr>
          <w:b w:val="0"/>
          <w:bCs w:val="0"/>
          <w:sz w:val="28"/>
          <w:szCs w:val="28"/>
          <w:lang w:val="en-US"/>
        </w:rPr>
        <w:t>toán</w:t>
      </w:r>
      <w:proofErr w:type="spellEnd"/>
      <w:r w:rsidRPr="00642BC2">
        <w:rPr>
          <w:b w:val="0"/>
          <w:bCs w:val="0"/>
          <w:sz w:val="28"/>
          <w:szCs w:val="28"/>
          <w:lang w:val="en-US"/>
        </w:rPr>
        <w:t xml:space="preserve"> </w:t>
      </w:r>
      <w:proofErr w:type="spellStart"/>
      <w:r w:rsidRPr="00642BC2">
        <w:rPr>
          <w:b w:val="0"/>
          <w:bCs w:val="0"/>
          <w:sz w:val="28"/>
          <w:szCs w:val="28"/>
          <w:lang w:val="en-US"/>
        </w:rPr>
        <w:t>viên</w:t>
      </w:r>
      <w:proofErr w:type="spellEnd"/>
      <w:r w:rsidRPr="00642BC2">
        <w:rPr>
          <w:b w:val="0"/>
          <w:bCs w:val="0"/>
          <w:sz w:val="28"/>
          <w:szCs w:val="28"/>
          <w:lang w:val="en-US"/>
        </w:rPr>
        <w:t xml:space="preserve">” - </w:t>
      </w:r>
      <w:proofErr w:type="spellStart"/>
      <w:r w:rsidRPr="00642BC2">
        <w:rPr>
          <w:b w:val="0"/>
          <w:bCs w:val="0"/>
          <w:sz w:val="28"/>
          <w:szCs w:val="28"/>
          <w:lang w:val="en-US"/>
        </w:rPr>
        <w:t>tạp</w:t>
      </w:r>
      <w:proofErr w:type="spellEnd"/>
      <w:r w:rsidRPr="00642BC2">
        <w:rPr>
          <w:b w:val="0"/>
          <w:bCs w:val="0"/>
          <w:sz w:val="28"/>
          <w:szCs w:val="28"/>
          <w:lang w:val="en-US"/>
        </w:rPr>
        <w:t xml:space="preserve"> </w:t>
      </w:r>
      <w:proofErr w:type="spellStart"/>
      <w:r w:rsidRPr="00642BC2">
        <w:rPr>
          <w:b w:val="0"/>
          <w:bCs w:val="0"/>
          <w:sz w:val="28"/>
          <w:szCs w:val="28"/>
          <w:lang w:val="en-US"/>
        </w:rPr>
        <w:t>chí</w:t>
      </w:r>
      <w:proofErr w:type="spellEnd"/>
      <w:r w:rsidRPr="00642BC2">
        <w:rPr>
          <w:b w:val="0"/>
          <w:bCs w:val="0"/>
          <w:sz w:val="28"/>
          <w:szCs w:val="28"/>
          <w:lang w:val="en-US"/>
        </w:rPr>
        <w:t xml:space="preserve"> </w:t>
      </w:r>
      <w:proofErr w:type="spellStart"/>
      <w:r w:rsidRPr="00642BC2">
        <w:rPr>
          <w:b w:val="0"/>
          <w:bCs w:val="0"/>
          <w:sz w:val="28"/>
          <w:szCs w:val="28"/>
          <w:lang w:val="en-US"/>
        </w:rPr>
        <w:t>Tài</w:t>
      </w:r>
      <w:proofErr w:type="spellEnd"/>
      <w:r w:rsidRPr="00642BC2">
        <w:rPr>
          <w:b w:val="0"/>
          <w:bCs w:val="0"/>
          <w:sz w:val="28"/>
          <w:szCs w:val="28"/>
          <w:lang w:val="en-US"/>
        </w:rPr>
        <w:t xml:space="preserve"> </w:t>
      </w:r>
      <w:proofErr w:type="spellStart"/>
      <w:r w:rsidRPr="00642BC2">
        <w:rPr>
          <w:b w:val="0"/>
          <w:bCs w:val="0"/>
          <w:sz w:val="28"/>
          <w:szCs w:val="28"/>
          <w:lang w:val="en-US"/>
        </w:rPr>
        <w:t>chính</w:t>
      </w:r>
      <w:proofErr w:type="spellEnd"/>
      <w:r w:rsidRPr="00642BC2">
        <w:rPr>
          <w:b w:val="0"/>
          <w:bCs w:val="0"/>
          <w:sz w:val="28"/>
          <w:szCs w:val="28"/>
          <w:lang w:val="en-US"/>
        </w:rPr>
        <w:t xml:space="preserve"> </w:t>
      </w:r>
      <w:proofErr w:type="spellStart"/>
      <w:r w:rsidRPr="00642BC2">
        <w:rPr>
          <w:b w:val="0"/>
          <w:bCs w:val="0"/>
          <w:sz w:val="28"/>
          <w:szCs w:val="28"/>
          <w:lang w:val="en-US"/>
        </w:rPr>
        <w:t>kỳ</w:t>
      </w:r>
      <w:proofErr w:type="spellEnd"/>
      <w:r w:rsidRPr="00642BC2">
        <w:rPr>
          <w:b w:val="0"/>
          <w:bCs w:val="0"/>
          <w:sz w:val="28"/>
          <w:szCs w:val="28"/>
          <w:lang w:val="en-US"/>
        </w:rPr>
        <w:t xml:space="preserve"> 1 </w:t>
      </w:r>
      <w:proofErr w:type="spellStart"/>
      <w:r w:rsidRPr="00642BC2">
        <w:rPr>
          <w:b w:val="0"/>
          <w:bCs w:val="0"/>
          <w:sz w:val="28"/>
          <w:szCs w:val="28"/>
          <w:lang w:val="en-US"/>
        </w:rPr>
        <w:t>số</w:t>
      </w:r>
      <w:proofErr w:type="spellEnd"/>
      <w:r w:rsidRPr="00642BC2">
        <w:rPr>
          <w:b w:val="0"/>
          <w:bCs w:val="0"/>
          <w:sz w:val="28"/>
          <w:szCs w:val="28"/>
          <w:lang w:val="en-US"/>
        </w:rPr>
        <w:t xml:space="preserve"> </w:t>
      </w:r>
      <w:proofErr w:type="spellStart"/>
      <w:r w:rsidRPr="00642BC2">
        <w:rPr>
          <w:b w:val="0"/>
          <w:bCs w:val="0"/>
          <w:sz w:val="28"/>
          <w:szCs w:val="28"/>
          <w:lang w:val="en-US"/>
        </w:rPr>
        <w:t>tháng</w:t>
      </w:r>
      <w:proofErr w:type="spellEnd"/>
      <w:r w:rsidRPr="00642BC2">
        <w:rPr>
          <w:b w:val="0"/>
          <w:bCs w:val="0"/>
          <w:sz w:val="28"/>
          <w:szCs w:val="28"/>
          <w:lang w:val="en-US"/>
        </w:rPr>
        <w:t xml:space="preserve"> 03/2020</w:t>
      </w:r>
    </w:p>
    <w:p w14:paraId="656D532A" w14:textId="6B1DAB66" w:rsidR="00D972BC" w:rsidRPr="00642BC2" w:rsidRDefault="00D972BC" w:rsidP="009D00E9">
      <w:pPr>
        <w:pStyle w:val="Title"/>
        <w:numPr>
          <w:ilvl w:val="0"/>
          <w:numId w:val="4"/>
        </w:numPr>
        <w:tabs>
          <w:tab w:val="left" w:pos="4325"/>
        </w:tabs>
        <w:spacing w:before="73" w:line="288" w:lineRule="auto"/>
        <w:jc w:val="both"/>
        <w:rPr>
          <w:b w:val="0"/>
          <w:bCs w:val="0"/>
          <w:sz w:val="28"/>
          <w:szCs w:val="28"/>
          <w:lang w:val="en-US"/>
        </w:rPr>
      </w:pPr>
      <w:r w:rsidRPr="00642BC2">
        <w:rPr>
          <w:b w:val="0"/>
          <w:bCs w:val="0"/>
          <w:spacing w:val="1"/>
          <w:sz w:val="28"/>
          <w:szCs w:val="28"/>
          <w:lang w:val="en-US"/>
        </w:rPr>
        <w:t>“</w:t>
      </w:r>
      <w:proofErr w:type="spellStart"/>
      <w:r w:rsidRPr="00642BC2">
        <w:rPr>
          <w:b w:val="0"/>
          <w:bCs w:val="0"/>
          <w:spacing w:val="1"/>
          <w:sz w:val="28"/>
          <w:szCs w:val="28"/>
          <w:lang w:val="en-US"/>
        </w:rPr>
        <w:t>Các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nhân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tố</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ảnh</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hưởng</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đến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đạo</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đức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nghề</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nghiệp</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kiểm</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toán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viên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được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đăng</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trên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tạp</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chí</w:t>
      </w:r>
      <w:proofErr w:type="spellEnd"/>
      <w:r w:rsidRPr="00642BC2">
        <w:rPr>
          <w:b w:val="0"/>
          <w:bCs w:val="0"/>
          <w:spacing w:val="1"/>
          <w:sz w:val="28"/>
          <w:szCs w:val="28"/>
          <w:lang w:val="en-US"/>
        </w:rPr>
        <w:t xml:space="preserve"> Khoa </w:t>
      </w:r>
      <w:proofErr w:type="spellStart"/>
      <w:r w:rsidRPr="00642BC2">
        <w:rPr>
          <w:b w:val="0"/>
          <w:bCs w:val="0"/>
          <w:spacing w:val="1"/>
          <w:sz w:val="28"/>
          <w:szCs w:val="28"/>
          <w:lang w:val="en-US"/>
        </w:rPr>
        <w:t>học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và</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Đào</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tạo</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số</w:t>
      </w:r>
      <w:proofErr w:type="spellEnd"/>
      <w:r w:rsidRPr="00642BC2">
        <w:rPr>
          <w:b w:val="0"/>
          <w:bCs w:val="0"/>
          <w:spacing w:val="1"/>
          <w:sz w:val="28"/>
          <w:szCs w:val="28"/>
          <w:lang w:val="en-US"/>
        </w:rPr>
        <w:t xml:space="preserve"> 227 – </w:t>
      </w:r>
      <w:proofErr w:type="spellStart"/>
      <w:r w:rsidRPr="00642BC2">
        <w:rPr>
          <w:b w:val="0"/>
          <w:bCs w:val="0"/>
          <w:spacing w:val="1"/>
          <w:sz w:val="28"/>
          <w:szCs w:val="28"/>
          <w:lang w:val="en-US"/>
        </w:rPr>
        <w:t>tháng</w:t>
      </w:r>
      <w:proofErr w:type="spellEnd"/>
      <w:r w:rsidRPr="00642BC2">
        <w:rPr>
          <w:b w:val="0"/>
          <w:bCs w:val="0"/>
          <w:spacing w:val="1"/>
          <w:sz w:val="28"/>
          <w:szCs w:val="28"/>
          <w:lang w:val="en-US"/>
        </w:rPr>
        <w:t xml:space="preserve"> 04/2021), </w:t>
      </w:r>
      <w:proofErr w:type="spellStart"/>
      <w:r w:rsidRPr="00642BC2">
        <w:rPr>
          <w:b w:val="0"/>
          <w:bCs w:val="0"/>
          <w:spacing w:val="1"/>
          <w:sz w:val="28"/>
          <w:szCs w:val="28"/>
          <w:lang w:val="en-US"/>
        </w:rPr>
        <w:t>tác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giả</w:t>
      </w:r>
      <w:proofErr w:type="spellEnd"/>
      <w:r w:rsidRPr="00642BC2">
        <w:rPr>
          <w:b w:val="0"/>
          <w:bCs w:val="0"/>
          <w:spacing w:val="1"/>
          <w:sz w:val="28"/>
          <w:szCs w:val="28"/>
          <w:lang w:val="en-US"/>
        </w:rPr>
        <w:t xml:space="preserve"> Lê </w:t>
      </w:r>
      <w:proofErr w:type="spellStart"/>
      <w:r w:rsidRPr="00642BC2">
        <w:rPr>
          <w:b w:val="0"/>
          <w:bCs w:val="0"/>
          <w:spacing w:val="1"/>
          <w:sz w:val="28"/>
          <w:szCs w:val="28"/>
          <w:lang w:val="en-US"/>
        </w:rPr>
        <w:t>Thị</w:t>
      </w:r>
      <w:proofErr w:type="spellEnd"/>
      <w:r w:rsidRPr="00642BC2">
        <w:rPr>
          <w:b w:val="0"/>
          <w:bCs w:val="0"/>
          <w:spacing w:val="1"/>
          <w:sz w:val="28"/>
          <w:szCs w:val="28"/>
          <w:lang w:val="en-US"/>
        </w:rPr>
        <w:t xml:space="preserve"> Thu Hà.</w:t>
      </w:r>
    </w:p>
    <w:p w14:paraId="3B08BCF7" w14:textId="5CE29276" w:rsidR="00D972BC" w:rsidRPr="00642BC2" w:rsidRDefault="00D972BC" w:rsidP="009D00E9">
      <w:pPr>
        <w:pStyle w:val="Title"/>
        <w:numPr>
          <w:ilvl w:val="0"/>
          <w:numId w:val="4"/>
        </w:numPr>
        <w:tabs>
          <w:tab w:val="left" w:pos="4325"/>
        </w:tabs>
        <w:spacing w:before="73" w:line="288" w:lineRule="auto"/>
        <w:jc w:val="both"/>
        <w:rPr>
          <w:b w:val="0"/>
          <w:bCs w:val="0"/>
          <w:sz w:val="28"/>
          <w:szCs w:val="28"/>
          <w:lang w:val="en-US"/>
        </w:rPr>
      </w:pPr>
      <w:proofErr w:type="spellStart"/>
      <w:r w:rsidRPr="00642BC2">
        <w:rPr>
          <w:b w:val="0"/>
          <w:bCs w:val="0"/>
          <w:spacing w:val="1"/>
          <w:sz w:val="28"/>
          <w:szCs w:val="28"/>
          <w:lang w:val="en-US"/>
        </w:rPr>
        <w:t>Bài</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nghiên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cứu</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về</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Chuẩn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mực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đạo</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đức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nghề</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nghiệp</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kế</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toán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kiểm</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toán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của</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tác</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giả</w:t>
      </w:r>
      <w:proofErr w:type="spellEnd"/>
      <w:r w:rsidRPr="00642BC2">
        <w:rPr>
          <w:b w:val="0"/>
          <w:bCs w:val="0"/>
          <w:spacing w:val="1"/>
          <w:sz w:val="28"/>
          <w:szCs w:val="28"/>
          <w:lang w:val="en-US"/>
        </w:rPr>
        <w:t xml:space="preserve"> Hà </w:t>
      </w:r>
      <w:proofErr w:type="spellStart"/>
      <w:r w:rsidRPr="00642BC2">
        <w:rPr>
          <w:b w:val="0"/>
          <w:bCs w:val="0"/>
          <w:spacing w:val="1"/>
          <w:sz w:val="28"/>
          <w:szCs w:val="28"/>
          <w:lang w:val="en-US"/>
        </w:rPr>
        <w:t>Thị</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Ngọc</w:t>
      </w:r>
      <w:proofErr w:type="spellEnd"/>
      <w:r w:rsidRPr="00642BC2">
        <w:rPr>
          <w:b w:val="0"/>
          <w:bCs w:val="0"/>
          <w:spacing w:val="1"/>
          <w:sz w:val="28"/>
          <w:szCs w:val="28"/>
          <w:lang w:val="en-US"/>
        </w:rPr>
        <w:t xml:space="preserve"> Hà, </w:t>
      </w:r>
      <w:proofErr w:type="spellStart"/>
      <w:r w:rsidRPr="00642BC2">
        <w:rPr>
          <w:b w:val="0"/>
          <w:bCs w:val="0"/>
          <w:spacing w:val="1"/>
          <w:sz w:val="28"/>
          <w:szCs w:val="28"/>
          <w:lang w:val="en-US"/>
        </w:rPr>
        <w:t>phó</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chủ</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tịch</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phụ</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trách</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chuyên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môn</w:t>
      </w:r>
      <w:proofErr w:type="spellEnd"/>
      <w:r w:rsidRPr="00642BC2">
        <w:rPr>
          <w:b w:val="0"/>
          <w:bCs w:val="0"/>
          <w:spacing w:val="1"/>
          <w:sz w:val="28"/>
          <w:szCs w:val="28"/>
          <w:lang w:val="en-US"/>
        </w:rPr>
        <w:t xml:space="preserve"> </w:t>
      </w:r>
      <w:proofErr w:type="spellStart"/>
      <w:r w:rsidRPr="00642BC2">
        <w:rPr>
          <w:b w:val="0"/>
          <w:bCs w:val="0"/>
          <w:spacing w:val="1"/>
          <w:sz w:val="28"/>
          <w:szCs w:val="28"/>
          <w:lang w:val="en-US"/>
        </w:rPr>
        <w:t>của</w:t>
      </w:r>
      <w:proofErr w:type="spellEnd"/>
      <w:r w:rsidRPr="00642BC2">
        <w:rPr>
          <w:b w:val="0"/>
          <w:bCs w:val="0"/>
          <w:spacing w:val="1"/>
          <w:sz w:val="28"/>
          <w:szCs w:val="28"/>
          <w:lang w:val="en-US"/>
        </w:rPr>
        <w:t xml:space="preserve"> VACPA.</w:t>
      </w:r>
    </w:p>
    <w:p w14:paraId="3B20F3D5" w14:textId="77777777" w:rsidR="00D972BC" w:rsidRPr="00642BC2" w:rsidRDefault="00D972BC" w:rsidP="009D00E9">
      <w:pPr>
        <w:pStyle w:val="Title"/>
        <w:numPr>
          <w:ilvl w:val="0"/>
          <w:numId w:val="4"/>
        </w:numPr>
        <w:tabs>
          <w:tab w:val="left" w:pos="4325"/>
        </w:tabs>
        <w:spacing w:before="73" w:line="288" w:lineRule="auto"/>
        <w:jc w:val="both"/>
        <w:rPr>
          <w:b w:val="0"/>
          <w:bCs w:val="0"/>
          <w:sz w:val="28"/>
          <w:szCs w:val="28"/>
          <w:lang w:val="en-US"/>
        </w:rPr>
      </w:pPr>
      <w:proofErr w:type="spellStart"/>
      <w:r w:rsidRPr="00642BC2">
        <w:rPr>
          <w:b w:val="0"/>
          <w:bCs w:val="0"/>
          <w:sz w:val="28"/>
          <w:szCs w:val="28"/>
          <w:lang w:val="en-US"/>
        </w:rPr>
        <w:t>Các</w:t>
      </w:r>
      <w:proofErr w:type="spellEnd"/>
      <w:r w:rsidRPr="00642BC2">
        <w:rPr>
          <w:b w:val="0"/>
          <w:bCs w:val="0"/>
          <w:sz w:val="28"/>
          <w:szCs w:val="28"/>
          <w:lang w:val="en-US"/>
        </w:rPr>
        <w:t xml:space="preserve"> </w:t>
      </w:r>
      <w:proofErr w:type="spellStart"/>
      <w:r w:rsidRPr="00642BC2">
        <w:rPr>
          <w:b w:val="0"/>
          <w:bCs w:val="0"/>
          <w:sz w:val="28"/>
          <w:szCs w:val="28"/>
          <w:lang w:val="en-US"/>
        </w:rPr>
        <w:t>nhân</w:t>
      </w:r>
      <w:proofErr w:type="spellEnd"/>
      <w:r w:rsidRPr="00642BC2">
        <w:rPr>
          <w:b w:val="0"/>
          <w:bCs w:val="0"/>
          <w:sz w:val="28"/>
          <w:szCs w:val="28"/>
          <w:lang w:val="en-US"/>
        </w:rPr>
        <w:t xml:space="preserve"> </w:t>
      </w:r>
      <w:proofErr w:type="spellStart"/>
      <w:r w:rsidRPr="00642BC2">
        <w:rPr>
          <w:b w:val="0"/>
          <w:bCs w:val="0"/>
          <w:sz w:val="28"/>
          <w:szCs w:val="28"/>
          <w:lang w:val="en-US"/>
        </w:rPr>
        <w:t>tố</w:t>
      </w:r>
      <w:proofErr w:type="spellEnd"/>
      <w:r w:rsidRPr="00642BC2">
        <w:rPr>
          <w:b w:val="0"/>
          <w:bCs w:val="0"/>
          <w:sz w:val="28"/>
          <w:szCs w:val="28"/>
          <w:lang w:val="en-US"/>
        </w:rPr>
        <w:t xml:space="preserve"> </w:t>
      </w:r>
      <w:proofErr w:type="spellStart"/>
      <w:r w:rsidRPr="00642BC2">
        <w:rPr>
          <w:b w:val="0"/>
          <w:bCs w:val="0"/>
          <w:sz w:val="28"/>
          <w:szCs w:val="28"/>
          <w:lang w:val="en-US"/>
        </w:rPr>
        <w:t>ảnh</w:t>
      </w:r>
      <w:proofErr w:type="spellEnd"/>
      <w:r w:rsidRPr="00642BC2">
        <w:rPr>
          <w:b w:val="0"/>
          <w:bCs w:val="0"/>
          <w:sz w:val="28"/>
          <w:szCs w:val="28"/>
          <w:lang w:val="en-US"/>
        </w:rPr>
        <w:t xml:space="preserve"> </w:t>
      </w:r>
      <w:proofErr w:type="spellStart"/>
      <w:r w:rsidRPr="00642BC2">
        <w:rPr>
          <w:b w:val="0"/>
          <w:bCs w:val="0"/>
          <w:sz w:val="28"/>
          <w:szCs w:val="28"/>
          <w:lang w:val="en-US"/>
        </w:rPr>
        <w:t>hưởng</w:t>
      </w:r>
      <w:proofErr w:type="spellEnd"/>
      <w:r w:rsidRPr="00642BC2">
        <w:rPr>
          <w:b w:val="0"/>
          <w:bCs w:val="0"/>
          <w:sz w:val="28"/>
          <w:szCs w:val="28"/>
          <w:lang w:val="en-US"/>
        </w:rPr>
        <w:t xml:space="preserve"> </w:t>
      </w:r>
      <w:proofErr w:type="spellStart"/>
      <w:r w:rsidRPr="00642BC2">
        <w:rPr>
          <w:b w:val="0"/>
          <w:bCs w:val="0"/>
          <w:sz w:val="28"/>
          <w:szCs w:val="28"/>
          <w:lang w:val="en-US"/>
        </w:rPr>
        <w:t>đến</w:t>
      </w:r>
      <w:proofErr w:type="spellEnd"/>
      <w:r w:rsidRPr="00642BC2">
        <w:rPr>
          <w:b w:val="0"/>
          <w:bCs w:val="0"/>
          <w:sz w:val="28"/>
          <w:szCs w:val="28"/>
          <w:lang w:val="en-US"/>
        </w:rPr>
        <w:t xml:space="preserve"> </w:t>
      </w:r>
      <w:proofErr w:type="spellStart"/>
      <w:r w:rsidRPr="00642BC2">
        <w:rPr>
          <w:b w:val="0"/>
          <w:bCs w:val="0"/>
          <w:sz w:val="28"/>
          <w:szCs w:val="28"/>
          <w:lang w:val="en-US"/>
        </w:rPr>
        <w:t>đạo</w:t>
      </w:r>
      <w:proofErr w:type="spellEnd"/>
      <w:r w:rsidRPr="00642BC2">
        <w:rPr>
          <w:b w:val="0"/>
          <w:bCs w:val="0"/>
          <w:sz w:val="28"/>
          <w:szCs w:val="28"/>
          <w:lang w:val="en-US"/>
        </w:rPr>
        <w:t xml:space="preserve"> </w:t>
      </w:r>
      <w:proofErr w:type="spellStart"/>
      <w:r w:rsidRPr="00642BC2">
        <w:rPr>
          <w:b w:val="0"/>
          <w:bCs w:val="0"/>
          <w:sz w:val="28"/>
          <w:szCs w:val="28"/>
          <w:lang w:val="en-US"/>
        </w:rPr>
        <w:t>đức</w:t>
      </w:r>
      <w:proofErr w:type="spellEnd"/>
      <w:r w:rsidRPr="00642BC2">
        <w:rPr>
          <w:b w:val="0"/>
          <w:bCs w:val="0"/>
          <w:sz w:val="28"/>
          <w:szCs w:val="28"/>
          <w:lang w:val="en-US"/>
        </w:rPr>
        <w:t xml:space="preserve"> </w:t>
      </w:r>
      <w:proofErr w:type="spellStart"/>
      <w:r w:rsidRPr="00642BC2">
        <w:rPr>
          <w:b w:val="0"/>
          <w:bCs w:val="0"/>
          <w:sz w:val="28"/>
          <w:szCs w:val="28"/>
          <w:lang w:val="en-US"/>
        </w:rPr>
        <w:t>nghề</w:t>
      </w:r>
      <w:proofErr w:type="spellEnd"/>
      <w:r w:rsidRPr="00642BC2">
        <w:rPr>
          <w:b w:val="0"/>
          <w:bCs w:val="0"/>
          <w:sz w:val="28"/>
          <w:szCs w:val="28"/>
          <w:lang w:val="en-US"/>
        </w:rPr>
        <w:t xml:space="preserve"> </w:t>
      </w:r>
      <w:proofErr w:type="spellStart"/>
      <w:r w:rsidRPr="00642BC2">
        <w:rPr>
          <w:b w:val="0"/>
          <w:bCs w:val="0"/>
          <w:sz w:val="28"/>
          <w:szCs w:val="28"/>
          <w:lang w:val="en-US"/>
        </w:rPr>
        <w:t>nghiệp</w:t>
      </w:r>
      <w:proofErr w:type="spellEnd"/>
      <w:r w:rsidRPr="00642BC2">
        <w:rPr>
          <w:b w:val="0"/>
          <w:bCs w:val="0"/>
          <w:sz w:val="28"/>
          <w:szCs w:val="28"/>
          <w:lang w:val="en-US"/>
        </w:rPr>
        <w:t xml:space="preserve"> </w:t>
      </w:r>
      <w:proofErr w:type="spellStart"/>
      <w:r w:rsidRPr="00642BC2">
        <w:rPr>
          <w:b w:val="0"/>
          <w:bCs w:val="0"/>
          <w:sz w:val="28"/>
          <w:szCs w:val="28"/>
          <w:lang w:val="en-US"/>
        </w:rPr>
        <w:t>người</w:t>
      </w:r>
      <w:proofErr w:type="spellEnd"/>
      <w:r w:rsidRPr="00642BC2">
        <w:rPr>
          <w:b w:val="0"/>
          <w:bCs w:val="0"/>
          <w:sz w:val="28"/>
          <w:szCs w:val="28"/>
          <w:lang w:val="en-US"/>
        </w:rPr>
        <w:t xml:space="preserve"> </w:t>
      </w:r>
      <w:proofErr w:type="spellStart"/>
      <w:r w:rsidRPr="00642BC2">
        <w:rPr>
          <w:b w:val="0"/>
          <w:bCs w:val="0"/>
          <w:sz w:val="28"/>
          <w:szCs w:val="28"/>
          <w:lang w:val="en-US"/>
        </w:rPr>
        <w:t>làm</w:t>
      </w:r>
      <w:proofErr w:type="spellEnd"/>
      <w:r w:rsidRPr="00642BC2">
        <w:rPr>
          <w:b w:val="0"/>
          <w:bCs w:val="0"/>
          <w:sz w:val="28"/>
          <w:szCs w:val="28"/>
          <w:lang w:val="en-US"/>
        </w:rPr>
        <w:t xml:space="preserve"> </w:t>
      </w:r>
      <w:proofErr w:type="spellStart"/>
      <w:r w:rsidRPr="00642BC2">
        <w:rPr>
          <w:b w:val="0"/>
          <w:bCs w:val="0"/>
          <w:sz w:val="28"/>
          <w:szCs w:val="28"/>
          <w:lang w:val="en-US"/>
        </w:rPr>
        <w:t>kế</w:t>
      </w:r>
      <w:proofErr w:type="spellEnd"/>
      <w:r w:rsidRPr="00642BC2">
        <w:rPr>
          <w:b w:val="0"/>
          <w:bCs w:val="0"/>
          <w:sz w:val="28"/>
          <w:szCs w:val="28"/>
          <w:lang w:val="en-US"/>
        </w:rPr>
        <w:t xml:space="preserve"> </w:t>
      </w:r>
      <w:proofErr w:type="spellStart"/>
      <w:r w:rsidRPr="00642BC2">
        <w:rPr>
          <w:b w:val="0"/>
          <w:bCs w:val="0"/>
          <w:sz w:val="28"/>
          <w:szCs w:val="28"/>
          <w:lang w:val="en-US"/>
        </w:rPr>
        <w:t>toán</w:t>
      </w:r>
      <w:proofErr w:type="spellEnd"/>
      <w:r w:rsidRPr="00642BC2">
        <w:rPr>
          <w:b w:val="0"/>
          <w:bCs w:val="0"/>
          <w:sz w:val="28"/>
          <w:szCs w:val="28"/>
          <w:lang w:val="en-US"/>
        </w:rPr>
        <w:t xml:space="preserve"> </w:t>
      </w:r>
      <w:proofErr w:type="spellStart"/>
      <w:r w:rsidRPr="00642BC2">
        <w:rPr>
          <w:b w:val="0"/>
          <w:bCs w:val="0"/>
          <w:sz w:val="28"/>
          <w:szCs w:val="28"/>
          <w:lang w:val="en-US"/>
        </w:rPr>
        <w:t>kiểm</w:t>
      </w:r>
      <w:proofErr w:type="spellEnd"/>
      <w:r w:rsidRPr="00642BC2">
        <w:rPr>
          <w:b w:val="0"/>
          <w:bCs w:val="0"/>
          <w:sz w:val="28"/>
          <w:szCs w:val="28"/>
          <w:lang w:val="en-US"/>
        </w:rPr>
        <w:t xml:space="preserve"> </w:t>
      </w:r>
      <w:proofErr w:type="spellStart"/>
      <w:proofErr w:type="gramStart"/>
      <w:r w:rsidRPr="00642BC2">
        <w:rPr>
          <w:b w:val="0"/>
          <w:bCs w:val="0"/>
          <w:sz w:val="28"/>
          <w:szCs w:val="28"/>
          <w:lang w:val="en-US"/>
        </w:rPr>
        <w:t>toán</w:t>
      </w:r>
      <w:proofErr w:type="spellEnd"/>
      <w:r w:rsidRPr="00642BC2">
        <w:rPr>
          <w:b w:val="0"/>
          <w:bCs w:val="0"/>
          <w:sz w:val="28"/>
          <w:szCs w:val="28"/>
          <w:lang w:val="en-US"/>
        </w:rPr>
        <w:t xml:space="preserve">  -</w:t>
      </w:r>
      <w:proofErr w:type="gramEnd"/>
      <w:r w:rsidRPr="00642BC2">
        <w:rPr>
          <w:b w:val="0"/>
          <w:bCs w:val="0"/>
          <w:sz w:val="28"/>
          <w:szCs w:val="28"/>
          <w:lang w:val="en-US"/>
        </w:rPr>
        <w:t xml:space="preserve"> </w:t>
      </w:r>
      <w:proofErr w:type="spellStart"/>
      <w:r w:rsidRPr="00642BC2">
        <w:rPr>
          <w:b w:val="0"/>
          <w:bCs w:val="0"/>
          <w:sz w:val="28"/>
          <w:szCs w:val="28"/>
          <w:lang w:val="en-US"/>
        </w:rPr>
        <w:t>Nghiên</w:t>
      </w:r>
      <w:proofErr w:type="spellEnd"/>
      <w:r w:rsidRPr="00642BC2">
        <w:rPr>
          <w:b w:val="0"/>
          <w:bCs w:val="0"/>
          <w:sz w:val="28"/>
          <w:szCs w:val="28"/>
          <w:lang w:val="en-US"/>
        </w:rPr>
        <w:t xml:space="preserve"> </w:t>
      </w:r>
      <w:proofErr w:type="spellStart"/>
      <w:r w:rsidRPr="00642BC2">
        <w:rPr>
          <w:b w:val="0"/>
          <w:bCs w:val="0"/>
          <w:sz w:val="28"/>
          <w:szCs w:val="28"/>
          <w:lang w:val="en-US"/>
        </w:rPr>
        <w:t>cứu</w:t>
      </w:r>
      <w:proofErr w:type="spellEnd"/>
      <w:r w:rsidRPr="00642BC2">
        <w:rPr>
          <w:b w:val="0"/>
          <w:bCs w:val="0"/>
          <w:sz w:val="28"/>
          <w:szCs w:val="28"/>
          <w:lang w:val="en-US"/>
        </w:rPr>
        <w:t xml:space="preserve"> </w:t>
      </w:r>
      <w:proofErr w:type="spellStart"/>
      <w:r w:rsidRPr="00642BC2">
        <w:rPr>
          <w:b w:val="0"/>
          <w:bCs w:val="0"/>
          <w:sz w:val="28"/>
          <w:szCs w:val="28"/>
          <w:lang w:val="en-US"/>
        </w:rPr>
        <w:t>thực</w:t>
      </w:r>
      <w:proofErr w:type="spellEnd"/>
      <w:r w:rsidRPr="00642BC2">
        <w:rPr>
          <w:b w:val="0"/>
          <w:bCs w:val="0"/>
          <w:sz w:val="28"/>
          <w:szCs w:val="28"/>
          <w:lang w:val="en-US"/>
        </w:rPr>
        <w:t xml:space="preserve"> </w:t>
      </w:r>
      <w:proofErr w:type="spellStart"/>
      <w:r w:rsidRPr="00642BC2">
        <w:rPr>
          <w:b w:val="0"/>
          <w:bCs w:val="0"/>
          <w:sz w:val="28"/>
          <w:szCs w:val="28"/>
          <w:lang w:val="en-US"/>
        </w:rPr>
        <w:t>nghiệm</w:t>
      </w:r>
      <w:proofErr w:type="spellEnd"/>
      <w:r w:rsidRPr="00642BC2">
        <w:rPr>
          <w:b w:val="0"/>
          <w:bCs w:val="0"/>
          <w:sz w:val="28"/>
          <w:szCs w:val="28"/>
          <w:lang w:val="en-US"/>
        </w:rPr>
        <w:t xml:space="preserve"> </w:t>
      </w:r>
      <w:proofErr w:type="spellStart"/>
      <w:r w:rsidRPr="00642BC2">
        <w:rPr>
          <w:b w:val="0"/>
          <w:bCs w:val="0"/>
          <w:sz w:val="28"/>
          <w:szCs w:val="28"/>
          <w:lang w:val="en-US"/>
        </w:rPr>
        <w:t>tại</w:t>
      </w:r>
      <w:proofErr w:type="spellEnd"/>
      <w:r w:rsidRPr="00642BC2">
        <w:rPr>
          <w:b w:val="0"/>
          <w:bCs w:val="0"/>
          <w:sz w:val="28"/>
          <w:szCs w:val="28"/>
          <w:lang w:val="en-US"/>
        </w:rPr>
        <w:t xml:space="preserve"> TP </w:t>
      </w:r>
      <w:proofErr w:type="spellStart"/>
      <w:r w:rsidRPr="00642BC2">
        <w:rPr>
          <w:b w:val="0"/>
          <w:bCs w:val="0"/>
          <w:sz w:val="28"/>
          <w:szCs w:val="28"/>
          <w:lang w:val="en-US"/>
        </w:rPr>
        <w:t>Hồ</w:t>
      </w:r>
      <w:proofErr w:type="spellEnd"/>
      <w:r w:rsidRPr="00642BC2">
        <w:rPr>
          <w:b w:val="0"/>
          <w:bCs w:val="0"/>
          <w:sz w:val="28"/>
          <w:szCs w:val="28"/>
          <w:lang w:val="en-US"/>
        </w:rPr>
        <w:t xml:space="preserve"> Chí Minh”, </w:t>
      </w:r>
      <w:proofErr w:type="spellStart"/>
      <w:r w:rsidRPr="00642BC2">
        <w:rPr>
          <w:b w:val="0"/>
          <w:bCs w:val="0"/>
          <w:sz w:val="28"/>
          <w:szCs w:val="28"/>
          <w:lang w:val="en-US"/>
        </w:rPr>
        <w:t>nhóm</w:t>
      </w:r>
      <w:proofErr w:type="spellEnd"/>
      <w:r w:rsidRPr="00642BC2">
        <w:rPr>
          <w:b w:val="0"/>
          <w:bCs w:val="0"/>
          <w:sz w:val="28"/>
          <w:szCs w:val="28"/>
          <w:lang w:val="en-US"/>
        </w:rPr>
        <w:t xml:space="preserve"> </w:t>
      </w:r>
      <w:proofErr w:type="spellStart"/>
      <w:r w:rsidRPr="00642BC2">
        <w:rPr>
          <w:b w:val="0"/>
          <w:bCs w:val="0"/>
          <w:sz w:val="28"/>
          <w:szCs w:val="28"/>
          <w:lang w:val="en-US"/>
        </w:rPr>
        <w:t>tác</w:t>
      </w:r>
      <w:proofErr w:type="spellEnd"/>
      <w:r w:rsidRPr="00642BC2">
        <w:rPr>
          <w:b w:val="0"/>
          <w:bCs w:val="0"/>
          <w:sz w:val="28"/>
          <w:szCs w:val="28"/>
          <w:lang w:val="en-US"/>
        </w:rPr>
        <w:t xml:space="preserve"> </w:t>
      </w:r>
      <w:proofErr w:type="spellStart"/>
      <w:r w:rsidRPr="00642BC2">
        <w:rPr>
          <w:b w:val="0"/>
          <w:bCs w:val="0"/>
          <w:sz w:val="28"/>
          <w:szCs w:val="28"/>
          <w:lang w:val="en-US"/>
        </w:rPr>
        <w:t>giả</w:t>
      </w:r>
      <w:proofErr w:type="spellEnd"/>
      <w:r w:rsidRPr="00642BC2">
        <w:rPr>
          <w:b w:val="0"/>
          <w:bCs w:val="0"/>
          <w:sz w:val="28"/>
          <w:szCs w:val="28"/>
          <w:lang w:val="en-US"/>
        </w:rPr>
        <w:t xml:space="preserve"> </w:t>
      </w:r>
      <w:proofErr w:type="spellStart"/>
      <w:r w:rsidRPr="00642BC2">
        <w:rPr>
          <w:b w:val="0"/>
          <w:bCs w:val="0"/>
          <w:sz w:val="28"/>
          <w:szCs w:val="28"/>
          <w:lang w:val="en-US"/>
        </w:rPr>
        <w:t>Trần</w:t>
      </w:r>
      <w:proofErr w:type="spellEnd"/>
      <w:r w:rsidRPr="00642BC2">
        <w:rPr>
          <w:b w:val="0"/>
          <w:bCs w:val="0"/>
          <w:sz w:val="28"/>
          <w:szCs w:val="28"/>
          <w:lang w:val="en-US"/>
        </w:rPr>
        <w:t xml:space="preserve"> </w:t>
      </w:r>
      <w:proofErr w:type="spellStart"/>
      <w:r w:rsidRPr="00642BC2">
        <w:rPr>
          <w:b w:val="0"/>
          <w:bCs w:val="0"/>
          <w:sz w:val="28"/>
          <w:szCs w:val="28"/>
          <w:lang w:val="en-US"/>
        </w:rPr>
        <w:t>Phước</w:t>
      </w:r>
      <w:proofErr w:type="spellEnd"/>
      <w:r w:rsidRPr="00642BC2">
        <w:rPr>
          <w:b w:val="0"/>
          <w:bCs w:val="0"/>
          <w:sz w:val="28"/>
          <w:szCs w:val="28"/>
          <w:lang w:val="en-US"/>
        </w:rPr>
        <w:t xml:space="preserve">, </w:t>
      </w:r>
      <w:proofErr w:type="spellStart"/>
      <w:r w:rsidRPr="00642BC2">
        <w:rPr>
          <w:b w:val="0"/>
          <w:bCs w:val="0"/>
          <w:sz w:val="28"/>
          <w:szCs w:val="28"/>
          <w:lang w:val="en-US"/>
        </w:rPr>
        <w:t>Phạm</w:t>
      </w:r>
      <w:proofErr w:type="spellEnd"/>
      <w:r w:rsidRPr="00642BC2">
        <w:rPr>
          <w:b w:val="0"/>
          <w:bCs w:val="0"/>
          <w:sz w:val="28"/>
          <w:szCs w:val="28"/>
          <w:lang w:val="en-US"/>
        </w:rPr>
        <w:t xml:space="preserve"> </w:t>
      </w:r>
      <w:proofErr w:type="spellStart"/>
      <w:r w:rsidRPr="00642BC2">
        <w:rPr>
          <w:b w:val="0"/>
          <w:bCs w:val="0"/>
          <w:sz w:val="28"/>
          <w:szCs w:val="28"/>
          <w:lang w:val="en-US"/>
        </w:rPr>
        <w:t>Thị</w:t>
      </w:r>
      <w:proofErr w:type="spellEnd"/>
      <w:r w:rsidRPr="00642BC2">
        <w:rPr>
          <w:b w:val="0"/>
          <w:bCs w:val="0"/>
          <w:sz w:val="28"/>
          <w:szCs w:val="28"/>
          <w:lang w:val="en-US"/>
        </w:rPr>
        <w:t xml:space="preserve"> Kim </w:t>
      </w:r>
      <w:proofErr w:type="spellStart"/>
      <w:r w:rsidRPr="00642BC2">
        <w:rPr>
          <w:b w:val="0"/>
          <w:bCs w:val="0"/>
          <w:sz w:val="28"/>
          <w:szCs w:val="28"/>
          <w:lang w:val="en-US"/>
        </w:rPr>
        <w:t>Ánh</w:t>
      </w:r>
      <w:proofErr w:type="spellEnd"/>
      <w:r w:rsidRPr="00642BC2">
        <w:rPr>
          <w:b w:val="0"/>
          <w:bCs w:val="0"/>
          <w:sz w:val="28"/>
          <w:szCs w:val="28"/>
          <w:lang w:val="en-US"/>
        </w:rPr>
        <w:t xml:space="preserve">, Phan </w:t>
      </w:r>
      <w:proofErr w:type="spellStart"/>
      <w:r w:rsidRPr="00642BC2">
        <w:rPr>
          <w:b w:val="0"/>
          <w:bCs w:val="0"/>
          <w:sz w:val="28"/>
          <w:szCs w:val="28"/>
          <w:lang w:val="en-US"/>
        </w:rPr>
        <w:t>Thị</w:t>
      </w:r>
      <w:proofErr w:type="spellEnd"/>
      <w:r w:rsidRPr="00642BC2">
        <w:rPr>
          <w:b w:val="0"/>
          <w:bCs w:val="0"/>
          <w:sz w:val="28"/>
          <w:szCs w:val="28"/>
          <w:lang w:val="en-US"/>
        </w:rPr>
        <w:t xml:space="preserve"> Minh </w:t>
      </w:r>
      <w:proofErr w:type="spellStart"/>
      <w:r w:rsidRPr="00642BC2">
        <w:rPr>
          <w:b w:val="0"/>
          <w:bCs w:val="0"/>
          <w:sz w:val="28"/>
          <w:szCs w:val="28"/>
          <w:lang w:val="en-US"/>
        </w:rPr>
        <w:t>Phương</w:t>
      </w:r>
      <w:proofErr w:type="spellEnd"/>
      <w:r w:rsidRPr="00642BC2">
        <w:rPr>
          <w:b w:val="0"/>
          <w:bCs w:val="0"/>
          <w:sz w:val="28"/>
          <w:szCs w:val="28"/>
          <w:lang w:val="en-US"/>
        </w:rPr>
        <w:t xml:space="preserve">, </w:t>
      </w:r>
      <w:proofErr w:type="spellStart"/>
      <w:r w:rsidRPr="00642BC2">
        <w:rPr>
          <w:b w:val="0"/>
          <w:bCs w:val="0"/>
          <w:sz w:val="28"/>
          <w:szCs w:val="28"/>
          <w:lang w:val="en-US"/>
        </w:rPr>
        <w:t>tạp</w:t>
      </w:r>
      <w:proofErr w:type="spellEnd"/>
      <w:r w:rsidRPr="00642BC2">
        <w:rPr>
          <w:b w:val="0"/>
          <w:bCs w:val="0"/>
          <w:sz w:val="28"/>
          <w:szCs w:val="28"/>
          <w:lang w:val="en-US"/>
        </w:rPr>
        <w:t xml:space="preserve"> </w:t>
      </w:r>
      <w:proofErr w:type="spellStart"/>
      <w:r w:rsidRPr="00642BC2">
        <w:rPr>
          <w:b w:val="0"/>
          <w:bCs w:val="0"/>
          <w:sz w:val="28"/>
          <w:szCs w:val="28"/>
          <w:lang w:val="en-US"/>
        </w:rPr>
        <w:t>chí</w:t>
      </w:r>
      <w:proofErr w:type="spellEnd"/>
      <w:r w:rsidRPr="00642BC2">
        <w:rPr>
          <w:b w:val="0"/>
          <w:bCs w:val="0"/>
          <w:sz w:val="28"/>
          <w:szCs w:val="28"/>
          <w:lang w:val="en-US"/>
        </w:rPr>
        <w:t xml:space="preserve"> Khoa </w:t>
      </w:r>
      <w:proofErr w:type="spellStart"/>
      <w:r w:rsidRPr="00642BC2">
        <w:rPr>
          <w:b w:val="0"/>
          <w:bCs w:val="0"/>
          <w:sz w:val="28"/>
          <w:szCs w:val="28"/>
          <w:lang w:val="en-US"/>
        </w:rPr>
        <w:t>học</w:t>
      </w:r>
      <w:proofErr w:type="spellEnd"/>
      <w:r w:rsidRPr="00642BC2">
        <w:rPr>
          <w:b w:val="0"/>
          <w:bCs w:val="0"/>
          <w:sz w:val="28"/>
          <w:szCs w:val="28"/>
          <w:lang w:val="en-US"/>
        </w:rPr>
        <w:t xml:space="preserve"> </w:t>
      </w:r>
      <w:proofErr w:type="spellStart"/>
      <w:r w:rsidRPr="00642BC2">
        <w:rPr>
          <w:b w:val="0"/>
          <w:bCs w:val="0"/>
          <w:sz w:val="28"/>
          <w:szCs w:val="28"/>
          <w:lang w:val="en-US"/>
        </w:rPr>
        <w:t>công</w:t>
      </w:r>
      <w:proofErr w:type="spellEnd"/>
      <w:r w:rsidRPr="00642BC2">
        <w:rPr>
          <w:b w:val="0"/>
          <w:bCs w:val="0"/>
          <w:sz w:val="28"/>
          <w:szCs w:val="28"/>
          <w:lang w:val="en-US"/>
        </w:rPr>
        <w:t xml:space="preserve"> </w:t>
      </w:r>
      <w:proofErr w:type="spellStart"/>
      <w:r w:rsidRPr="00642BC2">
        <w:rPr>
          <w:b w:val="0"/>
          <w:bCs w:val="0"/>
          <w:sz w:val="28"/>
          <w:szCs w:val="28"/>
          <w:lang w:val="en-US"/>
        </w:rPr>
        <w:t>nghệ</w:t>
      </w:r>
      <w:proofErr w:type="spellEnd"/>
      <w:r w:rsidRPr="00642BC2">
        <w:rPr>
          <w:b w:val="0"/>
          <w:bCs w:val="0"/>
          <w:sz w:val="28"/>
          <w:szCs w:val="28"/>
          <w:lang w:val="en-US"/>
        </w:rPr>
        <w:t xml:space="preserve"> </w:t>
      </w:r>
      <w:proofErr w:type="spellStart"/>
      <w:r w:rsidRPr="00642BC2">
        <w:rPr>
          <w:b w:val="0"/>
          <w:bCs w:val="0"/>
          <w:sz w:val="28"/>
          <w:szCs w:val="28"/>
          <w:lang w:val="en-US"/>
        </w:rPr>
        <w:t>và</w:t>
      </w:r>
      <w:proofErr w:type="spellEnd"/>
      <w:r w:rsidRPr="00642BC2">
        <w:rPr>
          <w:b w:val="0"/>
          <w:bCs w:val="0"/>
          <w:sz w:val="28"/>
          <w:szCs w:val="28"/>
          <w:lang w:val="en-US"/>
        </w:rPr>
        <w:t xml:space="preserve"> </w:t>
      </w:r>
      <w:proofErr w:type="spellStart"/>
      <w:r w:rsidRPr="00642BC2">
        <w:rPr>
          <w:b w:val="0"/>
          <w:bCs w:val="0"/>
          <w:sz w:val="28"/>
          <w:szCs w:val="28"/>
          <w:lang w:val="en-US"/>
        </w:rPr>
        <w:t>thực</w:t>
      </w:r>
      <w:proofErr w:type="spellEnd"/>
      <w:r w:rsidRPr="00642BC2">
        <w:rPr>
          <w:b w:val="0"/>
          <w:bCs w:val="0"/>
          <w:sz w:val="28"/>
          <w:szCs w:val="28"/>
          <w:lang w:val="en-US"/>
        </w:rPr>
        <w:t xml:space="preserve"> </w:t>
      </w:r>
      <w:proofErr w:type="spellStart"/>
      <w:r w:rsidRPr="00642BC2">
        <w:rPr>
          <w:b w:val="0"/>
          <w:bCs w:val="0"/>
          <w:sz w:val="28"/>
          <w:szCs w:val="28"/>
          <w:lang w:val="en-US"/>
        </w:rPr>
        <w:t>phẩm</w:t>
      </w:r>
      <w:proofErr w:type="spellEnd"/>
      <w:r w:rsidRPr="00642BC2">
        <w:rPr>
          <w:b w:val="0"/>
          <w:bCs w:val="0"/>
          <w:sz w:val="28"/>
          <w:szCs w:val="28"/>
          <w:lang w:val="en-US"/>
        </w:rPr>
        <w:t xml:space="preserve">, </w:t>
      </w:r>
      <w:proofErr w:type="spellStart"/>
      <w:r w:rsidRPr="00642BC2">
        <w:rPr>
          <w:b w:val="0"/>
          <w:bCs w:val="0"/>
          <w:sz w:val="28"/>
          <w:szCs w:val="28"/>
          <w:lang w:val="en-US"/>
        </w:rPr>
        <w:t>số</w:t>
      </w:r>
      <w:proofErr w:type="spellEnd"/>
      <w:r w:rsidRPr="00642BC2">
        <w:rPr>
          <w:b w:val="0"/>
          <w:bCs w:val="0"/>
          <w:sz w:val="28"/>
          <w:szCs w:val="28"/>
          <w:lang w:val="en-US"/>
        </w:rPr>
        <w:t xml:space="preserve"> 03/2022.</w:t>
      </w:r>
    </w:p>
    <w:p w14:paraId="3343625A" w14:textId="77777777" w:rsidR="00D972BC" w:rsidRPr="00642BC2" w:rsidRDefault="00D972BC" w:rsidP="009D00E9">
      <w:pPr>
        <w:pStyle w:val="Title"/>
        <w:tabs>
          <w:tab w:val="left" w:pos="4325"/>
        </w:tabs>
        <w:spacing w:before="73" w:line="288" w:lineRule="auto"/>
        <w:ind w:left="191"/>
        <w:jc w:val="both"/>
        <w:rPr>
          <w:b w:val="0"/>
          <w:bCs w:val="0"/>
          <w:sz w:val="28"/>
          <w:szCs w:val="28"/>
          <w:lang w:val="en-US"/>
        </w:rPr>
      </w:pPr>
    </w:p>
    <w:sectPr w:rsidR="00D972BC" w:rsidRPr="00642BC2">
      <w:pgSz w:w="12240" w:h="15840"/>
      <w:pgMar w:top="1100" w:right="1040" w:bottom="1120" w:left="15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3088" w14:textId="77777777" w:rsidR="00333718" w:rsidRDefault="00333718">
      <w:r>
        <w:separator/>
      </w:r>
    </w:p>
  </w:endnote>
  <w:endnote w:type="continuationSeparator" w:id="0">
    <w:p w14:paraId="52EFCD45" w14:textId="77777777" w:rsidR="00333718" w:rsidRDefault="0033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A955E" w14:textId="77777777" w:rsidR="007F2159" w:rsidRDefault="007F21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96584"/>
      <w:docPartObj>
        <w:docPartGallery w:val="Page Numbers (Bottom of Page)"/>
        <w:docPartUnique/>
      </w:docPartObj>
    </w:sdtPr>
    <w:sdtEndPr>
      <w:rPr>
        <w:noProof/>
      </w:rPr>
    </w:sdtEndPr>
    <w:sdtContent>
      <w:p w14:paraId="4840672E" w14:textId="5DFE3182" w:rsidR="007F2159" w:rsidRDefault="007F21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616D2F" w14:textId="77777777" w:rsidR="005074FD" w:rsidRDefault="005074FD" w:rsidP="005074FD">
    <w:pPr>
      <w:pStyle w:val="Footer"/>
      <w:jc w:val="cen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8F0B" w14:textId="77777777" w:rsidR="007F2159" w:rsidRDefault="007F21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E9F59" w14:textId="77777777" w:rsidR="00333718" w:rsidRDefault="00333718">
      <w:r>
        <w:separator/>
      </w:r>
    </w:p>
  </w:footnote>
  <w:footnote w:type="continuationSeparator" w:id="0">
    <w:p w14:paraId="2D4C8D6D" w14:textId="77777777" w:rsidR="00333718" w:rsidRDefault="00333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C175" w14:textId="77777777" w:rsidR="007F2159" w:rsidRDefault="007F21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63C0" w14:textId="77777777" w:rsidR="007F2159" w:rsidRDefault="007F21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EF36" w14:textId="77777777" w:rsidR="007F2159" w:rsidRDefault="007F2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266A7"/>
    <w:multiLevelType w:val="hybridMultilevel"/>
    <w:tmpl w:val="25F22BC8"/>
    <w:lvl w:ilvl="0" w:tplc="625CF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EA2F8E"/>
    <w:multiLevelType w:val="multilevel"/>
    <w:tmpl w:val="468E45B8"/>
    <w:lvl w:ilvl="0">
      <w:start w:val="1"/>
      <w:numFmt w:val="decimal"/>
      <w:lvlText w:val="%1."/>
      <w:lvlJc w:val="left"/>
      <w:pPr>
        <w:ind w:left="420" w:hanging="420"/>
      </w:pPr>
      <w:rPr>
        <w:rFonts w:hint="default"/>
      </w:rPr>
    </w:lvl>
    <w:lvl w:ilvl="1">
      <w:start w:val="3"/>
      <w:numFmt w:val="decimal"/>
      <w:lvlText w:val="%1.%2."/>
      <w:lvlJc w:val="left"/>
      <w:pPr>
        <w:ind w:left="2710" w:hanging="720"/>
      </w:pPr>
      <w:rPr>
        <w:rFonts w:hint="default"/>
      </w:rPr>
    </w:lvl>
    <w:lvl w:ilvl="2">
      <w:start w:val="1"/>
      <w:numFmt w:val="decimal"/>
      <w:lvlText w:val="%1.%2.%3."/>
      <w:lvlJc w:val="left"/>
      <w:pPr>
        <w:ind w:left="4700" w:hanging="720"/>
      </w:pPr>
      <w:rPr>
        <w:rFonts w:hint="default"/>
      </w:rPr>
    </w:lvl>
    <w:lvl w:ilvl="3">
      <w:start w:val="1"/>
      <w:numFmt w:val="decimal"/>
      <w:lvlText w:val="%1.%2.%3.%4."/>
      <w:lvlJc w:val="left"/>
      <w:pPr>
        <w:ind w:left="7050" w:hanging="1080"/>
      </w:pPr>
      <w:rPr>
        <w:rFonts w:hint="default"/>
      </w:rPr>
    </w:lvl>
    <w:lvl w:ilvl="4">
      <w:start w:val="1"/>
      <w:numFmt w:val="decimal"/>
      <w:lvlText w:val="%1.%2.%3.%4.%5."/>
      <w:lvlJc w:val="left"/>
      <w:pPr>
        <w:ind w:left="9040" w:hanging="1080"/>
      </w:pPr>
      <w:rPr>
        <w:rFonts w:hint="default"/>
      </w:rPr>
    </w:lvl>
    <w:lvl w:ilvl="5">
      <w:start w:val="1"/>
      <w:numFmt w:val="decimal"/>
      <w:lvlText w:val="%1.%2.%3.%4.%5.%6."/>
      <w:lvlJc w:val="left"/>
      <w:pPr>
        <w:ind w:left="11390" w:hanging="1440"/>
      </w:pPr>
      <w:rPr>
        <w:rFonts w:hint="default"/>
      </w:rPr>
    </w:lvl>
    <w:lvl w:ilvl="6">
      <w:start w:val="1"/>
      <w:numFmt w:val="decimal"/>
      <w:lvlText w:val="%1.%2.%3.%4.%5.%6.%7."/>
      <w:lvlJc w:val="left"/>
      <w:pPr>
        <w:ind w:left="13740" w:hanging="1800"/>
      </w:pPr>
      <w:rPr>
        <w:rFonts w:hint="default"/>
      </w:rPr>
    </w:lvl>
    <w:lvl w:ilvl="7">
      <w:start w:val="1"/>
      <w:numFmt w:val="decimal"/>
      <w:lvlText w:val="%1.%2.%3.%4.%5.%6.%7.%8."/>
      <w:lvlJc w:val="left"/>
      <w:pPr>
        <w:ind w:left="15730" w:hanging="1800"/>
      </w:pPr>
      <w:rPr>
        <w:rFonts w:hint="default"/>
      </w:rPr>
    </w:lvl>
    <w:lvl w:ilvl="8">
      <w:start w:val="1"/>
      <w:numFmt w:val="decimal"/>
      <w:lvlText w:val="%1.%2.%3.%4.%5.%6.%7.%8.%9."/>
      <w:lvlJc w:val="left"/>
      <w:pPr>
        <w:ind w:left="18080" w:hanging="2160"/>
      </w:pPr>
      <w:rPr>
        <w:rFonts w:hint="default"/>
      </w:rPr>
    </w:lvl>
  </w:abstractNum>
  <w:abstractNum w:abstractNumId="2" w15:restartNumberingAfterBreak="0">
    <w:nsid w:val="1F274AFF"/>
    <w:multiLevelType w:val="hybridMultilevel"/>
    <w:tmpl w:val="1324D1E4"/>
    <w:lvl w:ilvl="0" w:tplc="8BD0335E">
      <w:start w:val="1"/>
      <w:numFmt w:val="lowerLetter"/>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3" w15:restartNumberingAfterBreak="0">
    <w:nsid w:val="20EC38C6"/>
    <w:multiLevelType w:val="hybridMultilevel"/>
    <w:tmpl w:val="4E9A012C"/>
    <w:lvl w:ilvl="0" w:tplc="80B29C4C">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4" w15:restartNumberingAfterBreak="0">
    <w:nsid w:val="281C0798"/>
    <w:multiLevelType w:val="hybridMultilevel"/>
    <w:tmpl w:val="F9DAB870"/>
    <w:lvl w:ilvl="0" w:tplc="B6EC241E">
      <w:start w:val="1"/>
      <w:numFmt w:val="lowerLetter"/>
      <w:lvlText w:val="(%1)"/>
      <w:lvlJc w:val="left"/>
      <w:pPr>
        <w:ind w:left="1103" w:hanging="383"/>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473046"/>
    <w:multiLevelType w:val="hybridMultilevel"/>
    <w:tmpl w:val="BC767566"/>
    <w:lvl w:ilvl="0" w:tplc="DE668916">
      <w:start w:val="1"/>
      <w:numFmt w:val="bullet"/>
      <w:lvlText w:val="-"/>
      <w:lvlJc w:val="left"/>
      <w:pPr>
        <w:ind w:left="1141" w:hanging="360"/>
      </w:pPr>
      <w:rPr>
        <w:rFonts w:ascii="Times New Roman" w:eastAsia="Times New Roman" w:hAnsi="Times New Roman" w:cs="Times New Roman" w:hint="default"/>
      </w:rPr>
    </w:lvl>
    <w:lvl w:ilvl="1" w:tplc="04090003" w:tentative="1">
      <w:start w:val="1"/>
      <w:numFmt w:val="bullet"/>
      <w:lvlText w:val="o"/>
      <w:lvlJc w:val="left"/>
      <w:pPr>
        <w:ind w:left="1861" w:hanging="360"/>
      </w:pPr>
      <w:rPr>
        <w:rFonts w:ascii="Courier New" w:hAnsi="Courier New" w:cs="Courier New" w:hint="default"/>
      </w:rPr>
    </w:lvl>
    <w:lvl w:ilvl="2" w:tplc="04090005" w:tentative="1">
      <w:start w:val="1"/>
      <w:numFmt w:val="bullet"/>
      <w:lvlText w:val=""/>
      <w:lvlJc w:val="left"/>
      <w:pPr>
        <w:ind w:left="2581" w:hanging="360"/>
      </w:pPr>
      <w:rPr>
        <w:rFonts w:ascii="Wingdings" w:hAnsi="Wingdings" w:hint="default"/>
      </w:rPr>
    </w:lvl>
    <w:lvl w:ilvl="3" w:tplc="04090001" w:tentative="1">
      <w:start w:val="1"/>
      <w:numFmt w:val="bullet"/>
      <w:lvlText w:val=""/>
      <w:lvlJc w:val="left"/>
      <w:pPr>
        <w:ind w:left="3301" w:hanging="360"/>
      </w:pPr>
      <w:rPr>
        <w:rFonts w:ascii="Symbol" w:hAnsi="Symbol" w:hint="default"/>
      </w:rPr>
    </w:lvl>
    <w:lvl w:ilvl="4" w:tplc="04090003" w:tentative="1">
      <w:start w:val="1"/>
      <w:numFmt w:val="bullet"/>
      <w:lvlText w:val="o"/>
      <w:lvlJc w:val="left"/>
      <w:pPr>
        <w:ind w:left="4021" w:hanging="360"/>
      </w:pPr>
      <w:rPr>
        <w:rFonts w:ascii="Courier New" w:hAnsi="Courier New" w:cs="Courier New" w:hint="default"/>
      </w:rPr>
    </w:lvl>
    <w:lvl w:ilvl="5" w:tplc="04090005" w:tentative="1">
      <w:start w:val="1"/>
      <w:numFmt w:val="bullet"/>
      <w:lvlText w:val=""/>
      <w:lvlJc w:val="left"/>
      <w:pPr>
        <w:ind w:left="4741" w:hanging="360"/>
      </w:pPr>
      <w:rPr>
        <w:rFonts w:ascii="Wingdings" w:hAnsi="Wingdings" w:hint="default"/>
      </w:rPr>
    </w:lvl>
    <w:lvl w:ilvl="6" w:tplc="04090001" w:tentative="1">
      <w:start w:val="1"/>
      <w:numFmt w:val="bullet"/>
      <w:lvlText w:val=""/>
      <w:lvlJc w:val="left"/>
      <w:pPr>
        <w:ind w:left="5461" w:hanging="360"/>
      </w:pPr>
      <w:rPr>
        <w:rFonts w:ascii="Symbol" w:hAnsi="Symbol" w:hint="default"/>
      </w:rPr>
    </w:lvl>
    <w:lvl w:ilvl="7" w:tplc="04090003" w:tentative="1">
      <w:start w:val="1"/>
      <w:numFmt w:val="bullet"/>
      <w:lvlText w:val="o"/>
      <w:lvlJc w:val="left"/>
      <w:pPr>
        <w:ind w:left="6181" w:hanging="360"/>
      </w:pPr>
      <w:rPr>
        <w:rFonts w:ascii="Courier New" w:hAnsi="Courier New" w:cs="Courier New" w:hint="default"/>
      </w:rPr>
    </w:lvl>
    <w:lvl w:ilvl="8" w:tplc="04090005" w:tentative="1">
      <w:start w:val="1"/>
      <w:numFmt w:val="bullet"/>
      <w:lvlText w:val=""/>
      <w:lvlJc w:val="left"/>
      <w:pPr>
        <w:ind w:left="6901" w:hanging="360"/>
      </w:pPr>
      <w:rPr>
        <w:rFonts w:ascii="Wingdings" w:hAnsi="Wingdings" w:hint="default"/>
      </w:rPr>
    </w:lvl>
  </w:abstractNum>
  <w:abstractNum w:abstractNumId="6" w15:restartNumberingAfterBreak="0">
    <w:nsid w:val="480954DA"/>
    <w:multiLevelType w:val="hybridMultilevel"/>
    <w:tmpl w:val="23C2417C"/>
    <w:lvl w:ilvl="0" w:tplc="2490EA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AFB4F5D"/>
    <w:multiLevelType w:val="multilevel"/>
    <w:tmpl w:val="C1FC64CE"/>
    <w:lvl w:ilvl="0">
      <w:start w:val="1"/>
      <w:numFmt w:val="decimal"/>
      <w:lvlText w:val="%1."/>
      <w:lvlJc w:val="left"/>
      <w:pPr>
        <w:ind w:left="420" w:hanging="420"/>
      </w:pPr>
      <w:rPr>
        <w:rFonts w:hint="default"/>
      </w:rPr>
    </w:lvl>
    <w:lvl w:ilvl="1">
      <w:start w:val="4"/>
      <w:numFmt w:val="decimal"/>
      <w:lvlText w:val="%1.%2."/>
      <w:lvlJc w:val="left"/>
      <w:pPr>
        <w:ind w:left="911" w:hanging="720"/>
      </w:pPr>
      <w:rPr>
        <w:rFonts w:hint="default"/>
      </w:rPr>
    </w:lvl>
    <w:lvl w:ilvl="2">
      <w:start w:val="1"/>
      <w:numFmt w:val="decimal"/>
      <w:lvlText w:val="%1.%2.%3."/>
      <w:lvlJc w:val="left"/>
      <w:pPr>
        <w:ind w:left="1102" w:hanging="720"/>
      </w:pPr>
      <w:rPr>
        <w:rFonts w:hint="default"/>
      </w:rPr>
    </w:lvl>
    <w:lvl w:ilvl="3">
      <w:start w:val="1"/>
      <w:numFmt w:val="decimal"/>
      <w:lvlText w:val="%1.%2.%3.%4."/>
      <w:lvlJc w:val="left"/>
      <w:pPr>
        <w:ind w:left="1653" w:hanging="1080"/>
      </w:pPr>
      <w:rPr>
        <w:rFonts w:hint="default"/>
      </w:rPr>
    </w:lvl>
    <w:lvl w:ilvl="4">
      <w:start w:val="1"/>
      <w:numFmt w:val="decimal"/>
      <w:lvlText w:val="%1.%2.%3.%4.%5."/>
      <w:lvlJc w:val="left"/>
      <w:pPr>
        <w:ind w:left="1844" w:hanging="1080"/>
      </w:pPr>
      <w:rPr>
        <w:rFonts w:hint="default"/>
      </w:rPr>
    </w:lvl>
    <w:lvl w:ilvl="5">
      <w:start w:val="1"/>
      <w:numFmt w:val="decimal"/>
      <w:lvlText w:val="%1.%2.%3.%4.%5.%6."/>
      <w:lvlJc w:val="left"/>
      <w:pPr>
        <w:ind w:left="2395" w:hanging="1440"/>
      </w:pPr>
      <w:rPr>
        <w:rFonts w:hint="default"/>
      </w:rPr>
    </w:lvl>
    <w:lvl w:ilvl="6">
      <w:start w:val="1"/>
      <w:numFmt w:val="decimal"/>
      <w:lvlText w:val="%1.%2.%3.%4.%5.%6.%7."/>
      <w:lvlJc w:val="left"/>
      <w:pPr>
        <w:ind w:left="2946" w:hanging="1800"/>
      </w:pPr>
      <w:rPr>
        <w:rFonts w:hint="default"/>
      </w:rPr>
    </w:lvl>
    <w:lvl w:ilvl="7">
      <w:start w:val="1"/>
      <w:numFmt w:val="decimal"/>
      <w:lvlText w:val="%1.%2.%3.%4.%5.%6.%7.%8."/>
      <w:lvlJc w:val="left"/>
      <w:pPr>
        <w:ind w:left="3137" w:hanging="1800"/>
      </w:pPr>
      <w:rPr>
        <w:rFonts w:hint="default"/>
      </w:rPr>
    </w:lvl>
    <w:lvl w:ilvl="8">
      <w:start w:val="1"/>
      <w:numFmt w:val="decimal"/>
      <w:lvlText w:val="%1.%2.%3.%4.%5.%6.%7.%8.%9."/>
      <w:lvlJc w:val="left"/>
      <w:pPr>
        <w:ind w:left="3688" w:hanging="2160"/>
      </w:pPr>
      <w:rPr>
        <w:rFonts w:hint="default"/>
      </w:rPr>
    </w:lvl>
  </w:abstractNum>
  <w:abstractNum w:abstractNumId="8" w15:restartNumberingAfterBreak="0">
    <w:nsid w:val="53B17716"/>
    <w:multiLevelType w:val="multilevel"/>
    <w:tmpl w:val="9FE812DE"/>
    <w:lvl w:ilvl="0">
      <w:start w:val="2"/>
      <w:numFmt w:val="decimal"/>
      <w:lvlText w:val="%1."/>
      <w:lvlJc w:val="left"/>
      <w:pPr>
        <w:ind w:left="420" w:hanging="420"/>
      </w:pPr>
      <w:rPr>
        <w:rFonts w:hint="default"/>
      </w:rPr>
    </w:lvl>
    <w:lvl w:ilvl="1">
      <w:start w:val="4"/>
      <w:numFmt w:val="decimal"/>
      <w:lvlText w:val="%1.%2."/>
      <w:lvlJc w:val="left"/>
      <w:pPr>
        <w:ind w:left="1279" w:hanging="720"/>
      </w:pPr>
      <w:rPr>
        <w:rFonts w:hint="default"/>
      </w:rPr>
    </w:lvl>
    <w:lvl w:ilvl="2">
      <w:start w:val="1"/>
      <w:numFmt w:val="decimal"/>
      <w:lvlText w:val="%1.%2.%3."/>
      <w:lvlJc w:val="left"/>
      <w:pPr>
        <w:ind w:left="1838" w:hanging="720"/>
      </w:pPr>
      <w:rPr>
        <w:rFonts w:hint="default"/>
      </w:rPr>
    </w:lvl>
    <w:lvl w:ilvl="3">
      <w:start w:val="1"/>
      <w:numFmt w:val="decimal"/>
      <w:lvlText w:val="%1.%2.%3.%4."/>
      <w:lvlJc w:val="left"/>
      <w:pPr>
        <w:ind w:left="2757" w:hanging="1080"/>
      </w:pPr>
      <w:rPr>
        <w:rFonts w:hint="default"/>
      </w:rPr>
    </w:lvl>
    <w:lvl w:ilvl="4">
      <w:start w:val="1"/>
      <w:numFmt w:val="decimal"/>
      <w:lvlText w:val="%1.%2.%3.%4.%5."/>
      <w:lvlJc w:val="left"/>
      <w:pPr>
        <w:ind w:left="3316" w:hanging="1080"/>
      </w:pPr>
      <w:rPr>
        <w:rFonts w:hint="default"/>
      </w:rPr>
    </w:lvl>
    <w:lvl w:ilvl="5">
      <w:start w:val="1"/>
      <w:numFmt w:val="decimal"/>
      <w:lvlText w:val="%1.%2.%3.%4.%5.%6."/>
      <w:lvlJc w:val="left"/>
      <w:pPr>
        <w:ind w:left="4235" w:hanging="1440"/>
      </w:pPr>
      <w:rPr>
        <w:rFonts w:hint="default"/>
      </w:rPr>
    </w:lvl>
    <w:lvl w:ilvl="6">
      <w:start w:val="1"/>
      <w:numFmt w:val="decimal"/>
      <w:lvlText w:val="%1.%2.%3.%4.%5.%6.%7."/>
      <w:lvlJc w:val="left"/>
      <w:pPr>
        <w:ind w:left="5154" w:hanging="1800"/>
      </w:pPr>
      <w:rPr>
        <w:rFonts w:hint="default"/>
      </w:rPr>
    </w:lvl>
    <w:lvl w:ilvl="7">
      <w:start w:val="1"/>
      <w:numFmt w:val="decimal"/>
      <w:lvlText w:val="%1.%2.%3.%4.%5.%6.%7.%8."/>
      <w:lvlJc w:val="left"/>
      <w:pPr>
        <w:ind w:left="5713" w:hanging="1800"/>
      </w:pPr>
      <w:rPr>
        <w:rFonts w:hint="default"/>
      </w:rPr>
    </w:lvl>
    <w:lvl w:ilvl="8">
      <w:start w:val="1"/>
      <w:numFmt w:val="decimal"/>
      <w:lvlText w:val="%1.%2.%3.%4.%5.%6.%7.%8.%9."/>
      <w:lvlJc w:val="left"/>
      <w:pPr>
        <w:ind w:left="6632" w:hanging="2160"/>
      </w:pPr>
      <w:rPr>
        <w:rFonts w:hint="default"/>
      </w:rPr>
    </w:lvl>
  </w:abstractNum>
  <w:abstractNum w:abstractNumId="9" w15:restartNumberingAfterBreak="0">
    <w:nsid w:val="60601C83"/>
    <w:multiLevelType w:val="multilevel"/>
    <w:tmpl w:val="E4F665E8"/>
    <w:lvl w:ilvl="0">
      <w:start w:val="3"/>
      <w:numFmt w:val="decimal"/>
      <w:lvlText w:val="%1."/>
      <w:lvlJc w:val="left"/>
      <w:pPr>
        <w:ind w:left="420" w:hanging="420"/>
      </w:pPr>
      <w:rPr>
        <w:rFonts w:hint="default"/>
      </w:rPr>
    </w:lvl>
    <w:lvl w:ilvl="1">
      <w:start w:val="1"/>
      <w:numFmt w:val="decimal"/>
      <w:lvlText w:val="%1.%2."/>
      <w:lvlJc w:val="left"/>
      <w:pPr>
        <w:ind w:left="1132" w:hanging="720"/>
      </w:pPr>
      <w:rPr>
        <w:rFonts w:hint="default"/>
      </w:rPr>
    </w:lvl>
    <w:lvl w:ilvl="2">
      <w:start w:val="1"/>
      <w:numFmt w:val="decimal"/>
      <w:lvlText w:val="%1.%2.%3."/>
      <w:lvlJc w:val="left"/>
      <w:pPr>
        <w:ind w:left="1544" w:hanging="720"/>
      </w:pPr>
      <w:rPr>
        <w:rFonts w:hint="default"/>
      </w:rPr>
    </w:lvl>
    <w:lvl w:ilvl="3">
      <w:start w:val="1"/>
      <w:numFmt w:val="decimal"/>
      <w:lvlText w:val="%1.%2.%3.%4."/>
      <w:lvlJc w:val="left"/>
      <w:pPr>
        <w:ind w:left="2316" w:hanging="1080"/>
      </w:pPr>
      <w:rPr>
        <w:rFonts w:hint="default"/>
      </w:rPr>
    </w:lvl>
    <w:lvl w:ilvl="4">
      <w:start w:val="1"/>
      <w:numFmt w:val="decimal"/>
      <w:lvlText w:val="%1.%2.%3.%4.%5."/>
      <w:lvlJc w:val="left"/>
      <w:pPr>
        <w:ind w:left="2728" w:hanging="1080"/>
      </w:pPr>
      <w:rPr>
        <w:rFonts w:hint="default"/>
      </w:rPr>
    </w:lvl>
    <w:lvl w:ilvl="5">
      <w:start w:val="1"/>
      <w:numFmt w:val="decimal"/>
      <w:lvlText w:val="%1.%2.%3.%4.%5.%6."/>
      <w:lvlJc w:val="left"/>
      <w:pPr>
        <w:ind w:left="3500" w:hanging="1440"/>
      </w:pPr>
      <w:rPr>
        <w:rFonts w:hint="default"/>
      </w:rPr>
    </w:lvl>
    <w:lvl w:ilvl="6">
      <w:start w:val="1"/>
      <w:numFmt w:val="decimal"/>
      <w:lvlText w:val="%1.%2.%3.%4.%5.%6.%7."/>
      <w:lvlJc w:val="left"/>
      <w:pPr>
        <w:ind w:left="4272" w:hanging="1800"/>
      </w:pPr>
      <w:rPr>
        <w:rFonts w:hint="default"/>
      </w:rPr>
    </w:lvl>
    <w:lvl w:ilvl="7">
      <w:start w:val="1"/>
      <w:numFmt w:val="decimal"/>
      <w:lvlText w:val="%1.%2.%3.%4.%5.%6.%7.%8."/>
      <w:lvlJc w:val="left"/>
      <w:pPr>
        <w:ind w:left="4684" w:hanging="1800"/>
      </w:pPr>
      <w:rPr>
        <w:rFonts w:hint="default"/>
      </w:rPr>
    </w:lvl>
    <w:lvl w:ilvl="8">
      <w:start w:val="1"/>
      <w:numFmt w:val="decimal"/>
      <w:lvlText w:val="%1.%2.%3.%4.%5.%6.%7.%8.%9."/>
      <w:lvlJc w:val="left"/>
      <w:pPr>
        <w:ind w:left="5456" w:hanging="2160"/>
      </w:pPr>
      <w:rPr>
        <w:rFonts w:hint="default"/>
      </w:rPr>
    </w:lvl>
  </w:abstractNum>
  <w:abstractNum w:abstractNumId="10" w15:restartNumberingAfterBreak="0">
    <w:nsid w:val="62A93F31"/>
    <w:multiLevelType w:val="hybridMultilevel"/>
    <w:tmpl w:val="FE0E2782"/>
    <w:lvl w:ilvl="0" w:tplc="F1E0CAC8">
      <w:start w:val="1"/>
      <w:numFmt w:val="lowerLetter"/>
      <w:lvlText w:val="%1)"/>
      <w:lvlJc w:val="left"/>
      <w:pPr>
        <w:ind w:left="1991" w:hanging="360"/>
      </w:pPr>
      <w:rPr>
        <w:rFonts w:hint="default"/>
      </w:rPr>
    </w:lvl>
    <w:lvl w:ilvl="1" w:tplc="04090019" w:tentative="1">
      <w:start w:val="1"/>
      <w:numFmt w:val="lowerLetter"/>
      <w:lvlText w:val="%2."/>
      <w:lvlJc w:val="left"/>
      <w:pPr>
        <w:ind w:left="2711" w:hanging="360"/>
      </w:pPr>
    </w:lvl>
    <w:lvl w:ilvl="2" w:tplc="0409001B" w:tentative="1">
      <w:start w:val="1"/>
      <w:numFmt w:val="lowerRoman"/>
      <w:lvlText w:val="%3."/>
      <w:lvlJc w:val="right"/>
      <w:pPr>
        <w:ind w:left="3431" w:hanging="180"/>
      </w:pPr>
    </w:lvl>
    <w:lvl w:ilvl="3" w:tplc="0409000F" w:tentative="1">
      <w:start w:val="1"/>
      <w:numFmt w:val="decimal"/>
      <w:lvlText w:val="%4."/>
      <w:lvlJc w:val="left"/>
      <w:pPr>
        <w:ind w:left="4151" w:hanging="360"/>
      </w:pPr>
    </w:lvl>
    <w:lvl w:ilvl="4" w:tplc="04090019" w:tentative="1">
      <w:start w:val="1"/>
      <w:numFmt w:val="lowerLetter"/>
      <w:lvlText w:val="%5."/>
      <w:lvlJc w:val="left"/>
      <w:pPr>
        <w:ind w:left="4871" w:hanging="360"/>
      </w:pPr>
    </w:lvl>
    <w:lvl w:ilvl="5" w:tplc="0409001B" w:tentative="1">
      <w:start w:val="1"/>
      <w:numFmt w:val="lowerRoman"/>
      <w:lvlText w:val="%6."/>
      <w:lvlJc w:val="right"/>
      <w:pPr>
        <w:ind w:left="5591" w:hanging="180"/>
      </w:pPr>
    </w:lvl>
    <w:lvl w:ilvl="6" w:tplc="0409000F" w:tentative="1">
      <w:start w:val="1"/>
      <w:numFmt w:val="decimal"/>
      <w:lvlText w:val="%7."/>
      <w:lvlJc w:val="left"/>
      <w:pPr>
        <w:ind w:left="6311" w:hanging="360"/>
      </w:pPr>
    </w:lvl>
    <w:lvl w:ilvl="7" w:tplc="04090019" w:tentative="1">
      <w:start w:val="1"/>
      <w:numFmt w:val="lowerLetter"/>
      <w:lvlText w:val="%8."/>
      <w:lvlJc w:val="left"/>
      <w:pPr>
        <w:ind w:left="7031" w:hanging="360"/>
      </w:pPr>
    </w:lvl>
    <w:lvl w:ilvl="8" w:tplc="0409001B" w:tentative="1">
      <w:start w:val="1"/>
      <w:numFmt w:val="lowerRoman"/>
      <w:lvlText w:val="%9."/>
      <w:lvlJc w:val="right"/>
      <w:pPr>
        <w:ind w:left="7751" w:hanging="180"/>
      </w:pPr>
    </w:lvl>
  </w:abstractNum>
  <w:abstractNum w:abstractNumId="11" w15:restartNumberingAfterBreak="0">
    <w:nsid w:val="65EF5156"/>
    <w:multiLevelType w:val="multilevel"/>
    <w:tmpl w:val="397C94EE"/>
    <w:lvl w:ilvl="0">
      <w:start w:val="4"/>
      <w:numFmt w:val="decimal"/>
      <w:lvlText w:val="%1."/>
      <w:lvlJc w:val="left"/>
      <w:pPr>
        <w:ind w:left="630" w:hanging="63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B474A88"/>
    <w:multiLevelType w:val="multilevel"/>
    <w:tmpl w:val="1E74C3D6"/>
    <w:lvl w:ilvl="0">
      <w:start w:val="2"/>
      <w:numFmt w:val="decimal"/>
      <w:lvlText w:val="%1"/>
      <w:lvlJc w:val="left"/>
      <w:pPr>
        <w:ind w:left="747" w:hanging="387"/>
      </w:pPr>
      <w:rPr>
        <w:rFonts w:hint="default"/>
        <w:lang w:val="vi" w:eastAsia="en-US" w:bidi="ar-SA"/>
      </w:rPr>
    </w:lvl>
    <w:lvl w:ilvl="1">
      <w:start w:val="1"/>
      <w:numFmt w:val="decimal"/>
      <w:lvlText w:val="%1.%2."/>
      <w:lvlJc w:val="left"/>
      <w:pPr>
        <w:ind w:left="559" w:hanging="387"/>
      </w:pPr>
      <w:rPr>
        <w:rFonts w:ascii="Times New Roman" w:eastAsia="Times New Roman" w:hAnsi="Times New Roman" w:cs="Times New Roman" w:hint="default"/>
        <w:b/>
        <w:bCs/>
        <w:w w:val="100"/>
        <w:sz w:val="22"/>
        <w:szCs w:val="22"/>
        <w:lang w:val="vi" w:eastAsia="en-US" w:bidi="ar-SA"/>
      </w:rPr>
    </w:lvl>
    <w:lvl w:ilvl="2">
      <w:start w:val="1"/>
      <w:numFmt w:val="lowerRoman"/>
      <w:lvlText w:val="(%3)"/>
      <w:lvlJc w:val="left"/>
      <w:pPr>
        <w:ind w:left="173" w:hanging="257"/>
      </w:pPr>
      <w:rPr>
        <w:rFonts w:ascii="Times New Roman" w:eastAsia="Times New Roman" w:hAnsi="Times New Roman" w:cs="Times New Roman" w:hint="default"/>
        <w:w w:val="100"/>
        <w:sz w:val="22"/>
        <w:szCs w:val="22"/>
        <w:lang w:val="vi" w:eastAsia="en-US" w:bidi="ar-SA"/>
      </w:rPr>
    </w:lvl>
    <w:lvl w:ilvl="3">
      <w:numFmt w:val="bullet"/>
      <w:lvlText w:val="•"/>
      <w:lvlJc w:val="left"/>
      <w:pPr>
        <w:ind w:left="2389" w:hanging="257"/>
      </w:pPr>
      <w:rPr>
        <w:rFonts w:hint="default"/>
        <w:lang w:val="vi" w:eastAsia="en-US" w:bidi="ar-SA"/>
      </w:rPr>
    </w:lvl>
    <w:lvl w:ilvl="4">
      <w:numFmt w:val="bullet"/>
      <w:lvlText w:val="•"/>
      <w:lvlJc w:val="left"/>
      <w:pPr>
        <w:ind w:left="3304" w:hanging="257"/>
      </w:pPr>
      <w:rPr>
        <w:rFonts w:hint="default"/>
        <w:lang w:val="vi" w:eastAsia="en-US" w:bidi="ar-SA"/>
      </w:rPr>
    </w:lvl>
    <w:lvl w:ilvl="5">
      <w:numFmt w:val="bullet"/>
      <w:lvlText w:val="•"/>
      <w:lvlJc w:val="left"/>
      <w:pPr>
        <w:ind w:left="4219" w:hanging="257"/>
      </w:pPr>
      <w:rPr>
        <w:rFonts w:hint="default"/>
        <w:lang w:val="vi" w:eastAsia="en-US" w:bidi="ar-SA"/>
      </w:rPr>
    </w:lvl>
    <w:lvl w:ilvl="6">
      <w:numFmt w:val="bullet"/>
      <w:lvlText w:val="•"/>
      <w:lvlJc w:val="left"/>
      <w:pPr>
        <w:ind w:left="5134" w:hanging="257"/>
      </w:pPr>
      <w:rPr>
        <w:rFonts w:hint="default"/>
        <w:lang w:val="vi" w:eastAsia="en-US" w:bidi="ar-SA"/>
      </w:rPr>
    </w:lvl>
    <w:lvl w:ilvl="7">
      <w:numFmt w:val="bullet"/>
      <w:lvlText w:val="•"/>
      <w:lvlJc w:val="left"/>
      <w:pPr>
        <w:ind w:left="6049" w:hanging="257"/>
      </w:pPr>
      <w:rPr>
        <w:rFonts w:hint="default"/>
        <w:lang w:val="vi" w:eastAsia="en-US" w:bidi="ar-SA"/>
      </w:rPr>
    </w:lvl>
    <w:lvl w:ilvl="8">
      <w:numFmt w:val="bullet"/>
      <w:lvlText w:val="•"/>
      <w:lvlJc w:val="left"/>
      <w:pPr>
        <w:ind w:left="6963" w:hanging="257"/>
      </w:pPr>
      <w:rPr>
        <w:rFonts w:hint="default"/>
        <w:lang w:val="vi" w:eastAsia="en-US" w:bidi="ar-SA"/>
      </w:rPr>
    </w:lvl>
  </w:abstractNum>
  <w:abstractNum w:abstractNumId="13" w15:restartNumberingAfterBreak="0">
    <w:nsid w:val="7915669C"/>
    <w:multiLevelType w:val="hybridMultilevel"/>
    <w:tmpl w:val="16C01482"/>
    <w:lvl w:ilvl="0" w:tplc="211EF2B8">
      <w:start w:val="1"/>
      <w:numFmt w:val="decimal"/>
      <w:lvlText w:val="%1."/>
      <w:lvlJc w:val="left"/>
      <w:pPr>
        <w:ind w:left="1270" w:hanging="360"/>
      </w:pPr>
      <w:rPr>
        <w:rFonts w:hint="default"/>
      </w:rPr>
    </w:lvl>
    <w:lvl w:ilvl="1" w:tplc="04090019">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14" w15:restartNumberingAfterBreak="0">
    <w:nsid w:val="7EBD7D3C"/>
    <w:multiLevelType w:val="multilevel"/>
    <w:tmpl w:val="6FDCE09C"/>
    <w:lvl w:ilvl="0">
      <w:start w:val="1"/>
      <w:numFmt w:val="decimal"/>
      <w:lvlText w:val="%1."/>
      <w:lvlJc w:val="left"/>
      <w:pPr>
        <w:ind w:left="420" w:hanging="420"/>
      </w:pPr>
      <w:rPr>
        <w:rFonts w:hint="default"/>
      </w:rPr>
    </w:lvl>
    <w:lvl w:ilvl="1">
      <w:start w:val="1"/>
      <w:numFmt w:val="decimal"/>
      <w:lvlText w:val="%1.%2."/>
      <w:lvlJc w:val="left"/>
      <w:pPr>
        <w:ind w:left="1990" w:hanging="720"/>
      </w:pPr>
      <w:rPr>
        <w:rFonts w:hint="default"/>
      </w:rPr>
    </w:lvl>
    <w:lvl w:ilvl="2">
      <w:start w:val="1"/>
      <w:numFmt w:val="decimal"/>
      <w:lvlText w:val="%1.%2.%3."/>
      <w:lvlJc w:val="left"/>
      <w:pPr>
        <w:ind w:left="3260" w:hanging="720"/>
      </w:pPr>
      <w:rPr>
        <w:rFonts w:hint="default"/>
      </w:rPr>
    </w:lvl>
    <w:lvl w:ilvl="3">
      <w:start w:val="1"/>
      <w:numFmt w:val="decimal"/>
      <w:lvlText w:val="%1.%2.%3.%4."/>
      <w:lvlJc w:val="left"/>
      <w:pPr>
        <w:ind w:left="4890" w:hanging="1080"/>
      </w:pPr>
      <w:rPr>
        <w:rFonts w:hint="default"/>
      </w:rPr>
    </w:lvl>
    <w:lvl w:ilvl="4">
      <w:start w:val="1"/>
      <w:numFmt w:val="decimal"/>
      <w:lvlText w:val="%1.%2.%3.%4.%5."/>
      <w:lvlJc w:val="left"/>
      <w:pPr>
        <w:ind w:left="6160" w:hanging="1080"/>
      </w:pPr>
      <w:rPr>
        <w:rFonts w:hint="default"/>
      </w:rPr>
    </w:lvl>
    <w:lvl w:ilvl="5">
      <w:start w:val="1"/>
      <w:numFmt w:val="decimal"/>
      <w:lvlText w:val="%1.%2.%3.%4.%5.%6."/>
      <w:lvlJc w:val="left"/>
      <w:pPr>
        <w:ind w:left="7790" w:hanging="1440"/>
      </w:pPr>
      <w:rPr>
        <w:rFonts w:hint="default"/>
      </w:rPr>
    </w:lvl>
    <w:lvl w:ilvl="6">
      <w:start w:val="1"/>
      <w:numFmt w:val="decimal"/>
      <w:lvlText w:val="%1.%2.%3.%4.%5.%6.%7."/>
      <w:lvlJc w:val="left"/>
      <w:pPr>
        <w:ind w:left="9420" w:hanging="1800"/>
      </w:pPr>
      <w:rPr>
        <w:rFonts w:hint="default"/>
      </w:rPr>
    </w:lvl>
    <w:lvl w:ilvl="7">
      <w:start w:val="1"/>
      <w:numFmt w:val="decimal"/>
      <w:lvlText w:val="%1.%2.%3.%4.%5.%6.%7.%8."/>
      <w:lvlJc w:val="left"/>
      <w:pPr>
        <w:ind w:left="10690" w:hanging="1800"/>
      </w:pPr>
      <w:rPr>
        <w:rFonts w:hint="default"/>
      </w:rPr>
    </w:lvl>
    <w:lvl w:ilvl="8">
      <w:start w:val="1"/>
      <w:numFmt w:val="decimal"/>
      <w:lvlText w:val="%1.%2.%3.%4.%5.%6.%7.%8.%9."/>
      <w:lvlJc w:val="left"/>
      <w:pPr>
        <w:ind w:left="12320" w:hanging="2160"/>
      </w:pPr>
      <w:rPr>
        <w:rFonts w:hint="default"/>
      </w:rPr>
    </w:lvl>
  </w:abstractNum>
  <w:num w:numId="1" w16cid:durableId="1523863558">
    <w:abstractNumId w:val="12"/>
  </w:num>
  <w:num w:numId="2" w16cid:durableId="2126928179">
    <w:abstractNumId w:val="0"/>
  </w:num>
  <w:num w:numId="3" w16cid:durableId="476260761">
    <w:abstractNumId w:val="6"/>
  </w:num>
  <w:num w:numId="4" w16cid:durableId="36781695">
    <w:abstractNumId w:val="3"/>
  </w:num>
  <w:num w:numId="5" w16cid:durableId="1750616160">
    <w:abstractNumId w:val="9"/>
  </w:num>
  <w:num w:numId="6" w16cid:durableId="131100815">
    <w:abstractNumId w:val="11"/>
  </w:num>
  <w:num w:numId="7" w16cid:durableId="701321250">
    <w:abstractNumId w:val="4"/>
  </w:num>
  <w:num w:numId="8" w16cid:durableId="262081629">
    <w:abstractNumId w:val="13"/>
  </w:num>
  <w:num w:numId="9" w16cid:durableId="1907496733">
    <w:abstractNumId w:val="5"/>
  </w:num>
  <w:num w:numId="10" w16cid:durableId="764150819">
    <w:abstractNumId w:val="14"/>
  </w:num>
  <w:num w:numId="11" w16cid:durableId="402064236">
    <w:abstractNumId w:val="10"/>
  </w:num>
  <w:num w:numId="12" w16cid:durableId="1781338187">
    <w:abstractNumId w:val="2"/>
  </w:num>
  <w:num w:numId="13" w16cid:durableId="404841336">
    <w:abstractNumId w:val="8"/>
  </w:num>
  <w:num w:numId="14" w16cid:durableId="2107067156">
    <w:abstractNumId w:val="1"/>
  </w:num>
  <w:num w:numId="15" w16cid:durableId="137693138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71DBA"/>
    <w:rsid w:val="000235AC"/>
    <w:rsid w:val="00051A1D"/>
    <w:rsid w:val="00063340"/>
    <w:rsid w:val="00084626"/>
    <w:rsid w:val="0009220E"/>
    <w:rsid w:val="000A7E45"/>
    <w:rsid w:val="000B5ED3"/>
    <w:rsid w:val="00111E18"/>
    <w:rsid w:val="00131345"/>
    <w:rsid w:val="00170229"/>
    <w:rsid w:val="001753CB"/>
    <w:rsid w:val="00181ABE"/>
    <w:rsid w:val="001853A5"/>
    <w:rsid w:val="0019007F"/>
    <w:rsid w:val="00192319"/>
    <w:rsid w:val="00194AD7"/>
    <w:rsid w:val="001E0E03"/>
    <w:rsid w:val="00216633"/>
    <w:rsid w:val="002501C7"/>
    <w:rsid w:val="002531DC"/>
    <w:rsid w:val="00256E52"/>
    <w:rsid w:val="0027503D"/>
    <w:rsid w:val="00295B58"/>
    <w:rsid w:val="002A48D4"/>
    <w:rsid w:val="002B539C"/>
    <w:rsid w:val="002C5477"/>
    <w:rsid w:val="002D61BE"/>
    <w:rsid w:val="002F3A52"/>
    <w:rsid w:val="00333718"/>
    <w:rsid w:val="00333D12"/>
    <w:rsid w:val="003544BF"/>
    <w:rsid w:val="0036693D"/>
    <w:rsid w:val="003875FA"/>
    <w:rsid w:val="00393B0B"/>
    <w:rsid w:val="003C0237"/>
    <w:rsid w:val="003D72B2"/>
    <w:rsid w:val="003F1A73"/>
    <w:rsid w:val="003F6597"/>
    <w:rsid w:val="003F7CB8"/>
    <w:rsid w:val="00403159"/>
    <w:rsid w:val="004135D5"/>
    <w:rsid w:val="00415EEC"/>
    <w:rsid w:val="00424D83"/>
    <w:rsid w:val="00431C48"/>
    <w:rsid w:val="00437862"/>
    <w:rsid w:val="00442802"/>
    <w:rsid w:val="0045420D"/>
    <w:rsid w:val="00454997"/>
    <w:rsid w:val="00476708"/>
    <w:rsid w:val="004C33C6"/>
    <w:rsid w:val="004C4DD7"/>
    <w:rsid w:val="004E309C"/>
    <w:rsid w:val="005074FD"/>
    <w:rsid w:val="005211CB"/>
    <w:rsid w:val="0053467D"/>
    <w:rsid w:val="0053559A"/>
    <w:rsid w:val="005529B9"/>
    <w:rsid w:val="0056275C"/>
    <w:rsid w:val="0058756C"/>
    <w:rsid w:val="005A4914"/>
    <w:rsid w:val="006130D9"/>
    <w:rsid w:val="006172BA"/>
    <w:rsid w:val="00617C31"/>
    <w:rsid w:val="00642BC2"/>
    <w:rsid w:val="006941F5"/>
    <w:rsid w:val="0069576A"/>
    <w:rsid w:val="006A3193"/>
    <w:rsid w:val="006B0AA6"/>
    <w:rsid w:val="006B19A6"/>
    <w:rsid w:val="006C64AA"/>
    <w:rsid w:val="006E42AC"/>
    <w:rsid w:val="0072750C"/>
    <w:rsid w:val="007310EA"/>
    <w:rsid w:val="00742C46"/>
    <w:rsid w:val="00771DBA"/>
    <w:rsid w:val="00775CC1"/>
    <w:rsid w:val="00776864"/>
    <w:rsid w:val="00783A13"/>
    <w:rsid w:val="00794987"/>
    <w:rsid w:val="007E027A"/>
    <w:rsid w:val="007E0E92"/>
    <w:rsid w:val="007E47B5"/>
    <w:rsid w:val="007F0A5F"/>
    <w:rsid w:val="007F0E97"/>
    <w:rsid w:val="007F2159"/>
    <w:rsid w:val="00813953"/>
    <w:rsid w:val="008349EF"/>
    <w:rsid w:val="00862432"/>
    <w:rsid w:val="00892195"/>
    <w:rsid w:val="008A411A"/>
    <w:rsid w:val="008A5EC6"/>
    <w:rsid w:val="008E1C36"/>
    <w:rsid w:val="008E527F"/>
    <w:rsid w:val="008F02DE"/>
    <w:rsid w:val="008F462E"/>
    <w:rsid w:val="00912B02"/>
    <w:rsid w:val="00916C95"/>
    <w:rsid w:val="0093200C"/>
    <w:rsid w:val="009321DD"/>
    <w:rsid w:val="0097231B"/>
    <w:rsid w:val="009847B1"/>
    <w:rsid w:val="009B3547"/>
    <w:rsid w:val="009B61CE"/>
    <w:rsid w:val="009D00E9"/>
    <w:rsid w:val="009F1CB2"/>
    <w:rsid w:val="00A132EE"/>
    <w:rsid w:val="00A27E0B"/>
    <w:rsid w:val="00A34012"/>
    <w:rsid w:val="00A61E2A"/>
    <w:rsid w:val="00A62329"/>
    <w:rsid w:val="00A64EB5"/>
    <w:rsid w:val="00A8677C"/>
    <w:rsid w:val="00A9789C"/>
    <w:rsid w:val="00AB21AD"/>
    <w:rsid w:val="00AC4F34"/>
    <w:rsid w:val="00AE6046"/>
    <w:rsid w:val="00AE69D3"/>
    <w:rsid w:val="00AF009E"/>
    <w:rsid w:val="00B254D8"/>
    <w:rsid w:val="00B54BBF"/>
    <w:rsid w:val="00BD74F2"/>
    <w:rsid w:val="00BF28D2"/>
    <w:rsid w:val="00C12E4F"/>
    <w:rsid w:val="00C61C45"/>
    <w:rsid w:val="00C70C89"/>
    <w:rsid w:val="00C90452"/>
    <w:rsid w:val="00C9578C"/>
    <w:rsid w:val="00CC0120"/>
    <w:rsid w:val="00CC14A3"/>
    <w:rsid w:val="00CD797D"/>
    <w:rsid w:val="00CE4577"/>
    <w:rsid w:val="00CE635A"/>
    <w:rsid w:val="00D43699"/>
    <w:rsid w:val="00D46DE3"/>
    <w:rsid w:val="00D61C0A"/>
    <w:rsid w:val="00D64BAE"/>
    <w:rsid w:val="00D972BC"/>
    <w:rsid w:val="00DB73C9"/>
    <w:rsid w:val="00DC6631"/>
    <w:rsid w:val="00DE0898"/>
    <w:rsid w:val="00DE5B1C"/>
    <w:rsid w:val="00E021FB"/>
    <w:rsid w:val="00E234A9"/>
    <w:rsid w:val="00E554A4"/>
    <w:rsid w:val="00E57D69"/>
    <w:rsid w:val="00E77E09"/>
    <w:rsid w:val="00E80072"/>
    <w:rsid w:val="00EA5FAA"/>
    <w:rsid w:val="00EE4E41"/>
    <w:rsid w:val="00EF5600"/>
    <w:rsid w:val="00F0447F"/>
    <w:rsid w:val="00F56BD4"/>
    <w:rsid w:val="00F95B71"/>
    <w:rsid w:val="00F97143"/>
    <w:rsid w:val="00FF7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FE0AB"/>
  <w15:docId w15:val="{D29FCC51-8AF3-4FBA-BDF5-CDB54B8F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7"/>
      <w:ind w:left="191"/>
      <w:jc w:val="both"/>
      <w:outlineLvl w:val="0"/>
    </w:pPr>
    <w:rPr>
      <w:b/>
      <w:bCs/>
      <w:sz w:val="26"/>
      <w:szCs w:val="26"/>
    </w:rPr>
  </w:style>
  <w:style w:type="paragraph" w:styleId="Heading2">
    <w:name w:val="heading 2"/>
    <w:basedOn w:val="Normal"/>
    <w:next w:val="Normal"/>
    <w:link w:val="Heading2Char"/>
    <w:uiPriority w:val="9"/>
    <w:semiHidden/>
    <w:unhideWhenUsed/>
    <w:qFormat/>
    <w:rsid w:val="0013134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6"/>
      <w:ind w:left="450" w:hanging="260"/>
    </w:pPr>
    <w:rPr>
      <w:sz w:val="26"/>
      <w:szCs w:val="26"/>
    </w:rPr>
  </w:style>
  <w:style w:type="paragraph" w:styleId="TOC2">
    <w:name w:val="toc 2"/>
    <w:basedOn w:val="Normal"/>
    <w:uiPriority w:val="39"/>
    <w:qFormat/>
    <w:pPr>
      <w:spacing w:before="124"/>
      <w:ind w:left="866" w:hanging="455"/>
    </w:pPr>
    <w:rPr>
      <w:sz w:val="26"/>
      <w:szCs w:val="26"/>
    </w:rPr>
  </w:style>
  <w:style w:type="paragraph" w:styleId="TOC3">
    <w:name w:val="toc 3"/>
    <w:basedOn w:val="Normal"/>
    <w:uiPriority w:val="39"/>
    <w:qFormat/>
    <w:pPr>
      <w:spacing w:before="124"/>
      <w:ind w:left="1278" w:hanging="649"/>
    </w:pPr>
    <w:rPr>
      <w:sz w:val="26"/>
      <w:szCs w:val="26"/>
    </w:rPr>
  </w:style>
  <w:style w:type="paragraph" w:styleId="BodyText">
    <w:name w:val="Body Text"/>
    <w:basedOn w:val="Normal"/>
    <w:link w:val="BodyTextChar"/>
    <w:uiPriority w:val="1"/>
    <w:qFormat/>
    <w:pPr>
      <w:ind w:left="191"/>
    </w:pPr>
    <w:rPr>
      <w:sz w:val="26"/>
      <w:szCs w:val="26"/>
    </w:rPr>
  </w:style>
  <w:style w:type="paragraph" w:styleId="Title">
    <w:name w:val="Title"/>
    <w:basedOn w:val="Normal"/>
    <w:uiPriority w:val="10"/>
    <w:qFormat/>
    <w:pPr>
      <w:spacing w:before="221"/>
      <w:ind w:left="865" w:right="576"/>
      <w:jc w:val="center"/>
    </w:pPr>
    <w:rPr>
      <w:b/>
      <w:bCs/>
      <w:sz w:val="36"/>
      <w:szCs w:val="36"/>
    </w:rPr>
  </w:style>
  <w:style w:type="paragraph" w:styleId="ListParagraph">
    <w:name w:val="List Paragraph"/>
    <w:basedOn w:val="Normal"/>
    <w:uiPriority w:val="34"/>
    <w:qFormat/>
    <w:pPr>
      <w:ind w:left="191" w:hanging="649"/>
      <w:jc w:val="both"/>
    </w:pPr>
  </w:style>
  <w:style w:type="paragraph" w:customStyle="1" w:styleId="TableParagraph">
    <w:name w:val="Table Paragraph"/>
    <w:basedOn w:val="Normal"/>
    <w:uiPriority w:val="1"/>
    <w:qFormat/>
    <w:pPr>
      <w:spacing w:line="270" w:lineRule="exact"/>
    </w:pPr>
  </w:style>
  <w:style w:type="paragraph" w:styleId="NormalWeb">
    <w:name w:val="Normal (Web)"/>
    <w:basedOn w:val="Normal"/>
    <w:uiPriority w:val="99"/>
    <w:unhideWhenUsed/>
    <w:rsid w:val="0053559A"/>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53559A"/>
    <w:rPr>
      <w:i/>
      <w:iCs/>
    </w:rPr>
  </w:style>
  <w:style w:type="paragraph" w:customStyle="1" w:styleId="numberedparagraph">
    <w:name w:val="numberedparagraph"/>
    <w:basedOn w:val="Normal"/>
    <w:rsid w:val="00892195"/>
    <w:pPr>
      <w:widowControl/>
      <w:autoSpaceDE/>
      <w:autoSpaceDN/>
      <w:spacing w:before="100" w:beforeAutospacing="1" w:after="100" w:afterAutospacing="1"/>
    </w:pPr>
    <w:rPr>
      <w:sz w:val="24"/>
      <w:szCs w:val="24"/>
      <w:lang w:val="en-US"/>
    </w:rPr>
  </w:style>
  <w:style w:type="paragraph" w:customStyle="1" w:styleId="numberedparagraphcharcharchar">
    <w:name w:val="numberedparagraphcharcharchar"/>
    <w:basedOn w:val="Normal"/>
    <w:rsid w:val="00892195"/>
    <w:pPr>
      <w:widowControl/>
      <w:autoSpaceDE/>
      <w:autoSpaceDN/>
      <w:spacing w:before="100" w:beforeAutospacing="1" w:after="100" w:afterAutospacing="1"/>
    </w:pPr>
    <w:rPr>
      <w:sz w:val="24"/>
      <w:szCs w:val="24"/>
      <w:lang w:val="en-US"/>
    </w:rPr>
  </w:style>
  <w:style w:type="paragraph" w:customStyle="1" w:styleId="indent">
    <w:name w:val="indent"/>
    <w:basedOn w:val="Normal"/>
    <w:rsid w:val="00892195"/>
    <w:pPr>
      <w:widowControl/>
      <w:autoSpaceDE/>
      <w:autoSpaceDN/>
      <w:spacing w:before="100" w:beforeAutospacing="1" w:after="100" w:afterAutospacing="1"/>
    </w:pPr>
    <w:rPr>
      <w:sz w:val="24"/>
      <w:szCs w:val="24"/>
      <w:lang w:val="en-US"/>
    </w:rPr>
  </w:style>
  <w:style w:type="character" w:customStyle="1" w:styleId="BodyTextChar">
    <w:name w:val="Body Text Char"/>
    <w:basedOn w:val="DefaultParagraphFont"/>
    <w:link w:val="BodyText"/>
    <w:uiPriority w:val="1"/>
    <w:rsid w:val="003F1A73"/>
    <w:rPr>
      <w:rFonts w:ascii="Times New Roman" w:eastAsia="Times New Roman" w:hAnsi="Times New Roman" w:cs="Times New Roman"/>
      <w:sz w:val="26"/>
      <w:szCs w:val="26"/>
      <w:lang w:val="vi"/>
    </w:rPr>
  </w:style>
  <w:style w:type="paragraph" w:styleId="Header">
    <w:name w:val="header"/>
    <w:basedOn w:val="Normal"/>
    <w:link w:val="HeaderChar"/>
    <w:uiPriority w:val="99"/>
    <w:unhideWhenUsed/>
    <w:rsid w:val="00912B02"/>
    <w:pPr>
      <w:tabs>
        <w:tab w:val="center" w:pos="4680"/>
        <w:tab w:val="right" w:pos="9360"/>
      </w:tabs>
    </w:pPr>
  </w:style>
  <w:style w:type="character" w:customStyle="1" w:styleId="HeaderChar">
    <w:name w:val="Header Char"/>
    <w:basedOn w:val="DefaultParagraphFont"/>
    <w:link w:val="Header"/>
    <w:uiPriority w:val="99"/>
    <w:rsid w:val="00912B02"/>
    <w:rPr>
      <w:rFonts w:ascii="Times New Roman" w:eastAsia="Times New Roman" w:hAnsi="Times New Roman" w:cs="Times New Roman"/>
      <w:lang w:val="vi"/>
    </w:rPr>
  </w:style>
  <w:style w:type="paragraph" w:styleId="Footer">
    <w:name w:val="footer"/>
    <w:basedOn w:val="Normal"/>
    <w:link w:val="FooterChar"/>
    <w:uiPriority w:val="99"/>
    <w:unhideWhenUsed/>
    <w:rsid w:val="00912B02"/>
    <w:pPr>
      <w:tabs>
        <w:tab w:val="center" w:pos="4680"/>
        <w:tab w:val="right" w:pos="9360"/>
      </w:tabs>
    </w:pPr>
  </w:style>
  <w:style w:type="character" w:customStyle="1" w:styleId="FooterChar">
    <w:name w:val="Footer Char"/>
    <w:basedOn w:val="DefaultParagraphFont"/>
    <w:link w:val="Footer"/>
    <w:uiPriority w:val="99"/>
    <w:rsid w:val="00912B02"/>
    <w:rPr>
      <w:rFonts w:ascii="Times New Roman" w:eastAsia="Times New Roman" w:hAnsi="Times New Roman" w:cs="Times New Roman"/>
      <w:lang w:val="vi"/>
    </w:rPr>
  </w:style>
  <w:style w:type="character" w:styleId="Hyperlink">
    <w:name w:val="Hyperlink"/>
    <w:basedOn w:val="DefaultParagraphFont"/>
    <w:uiPriority w:val="99"/>
    <w:unhideWhenUsed/>
    <w:rsid w:val="00D64BAE"/>
    <w:rPr>
      <w:color w:val="0000FF"/>
      <w:u w:val="single"/>
    </w:rPr>
  </w:style>
  <w:style w:type="character" w:styleId="Strong">
    <w:name w:val="Strong"/>
    <w:basedOn w:val="DefaultParagraphFont"/>
    <w:uiPriority w:val="22"/>
    <w:qFormat/>
    <w:rsid w:val="00415EEC"/>
    <w:rPr>
      <w:b/>
      <w:bCs/>
    </w:rPr>
  </w:style>
  <w:style w:type="paragraph" w:styleId="TOCHeading">
    <w:name w:val="TOC Heading"/>
    <w:basedOn w:val="Heading1"/>
    <w:next w:val="Normal"/>
    <w:uiPriority w:val="39"/>
    <w:unhideWhenUsed/>
    <w:qFormat/>
    <w:rsid w:val="006C64AA"/>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131345"/>
    <w:rPr>
      <w:rFonts w:asciiTheme="majorHAnsi" w:eastAsiaTheme="majorEastAsia" w:hAnsiTheme="majorHAnsi" w:cstheme="majorBidi"/>
      <w:color w:val="365F91" w:themeColor="accent1" w:themeShade="BF"/>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2002">
      <w:bodyDiv w:val="1"/>
      <w:marLeft w:val="0"/>
      <w:marRight w:val="0"/>
      <w:marTop w:val="0"/>
      <w:marBottom w:val="0"/>
      <w:divBdr>
        <w:top w:val="none" w:sz="0" w:space="0" w:color="auto"/>
        <w:left w:val="none" w:sz="0" w:space="0" w:color="auto"/>
        <w:bottom w:val="none" w:sz="0" w:space="0" w:color="auto"/>
        <w:right w:val="none" w:sz="0" w:space="0" w:color="auto"/>
      </w:divBdr>
    </w:div>
    <w:div w:id="104347890">
      <w:bodyDiv w:val="1"/>
      <w:marLeft w:val="0"/>
      <w:marRight w:val="0"/>
      <w:marTop w:val="0"/>
      <w:marBottom w:val="0"/>
      <w:divBdr>
        <w:top w:val="none" w:sz="0" w:space="0" w:color="auto"/>
        <w:left w:val="none" w:sz="0" w:space="0" w:color="auto"/>
        <w:bottom w:val="none" w:sz="0" w:space="0" w:color="auto"/>
        <w:right w:val="none" w:sz="0" w:space="0" w:color="auto"/>
      </w:divBdr>
    </w:div>
    <w:div w:id="122116468">
      <w:bodyDiv w:val="1"/>
      <w:marLeft w:val="0"/>
      <w:marRight w:val="0"/>
      <w:marTop w:val="0"/>
      <w:marBottom w:val="0"/>
      <w:divBdr>
        <w:top w:val="none" w:sz="0" w:space="0" w:color="auto"/>
        <w:left w:val="none" w:sz="0" w:space="0" w:color="auto"/>
        <w:bottom w:val="none" w:sz="0" w:space="0" w:color="auto"/>
        <w:right w:val="none" w:sz="0" w:space="0" w:color="auto"/>
      </w:divBdr>
    </w:div>
    <w:div w:id="303123703">
      <w:bodyDiv w:val="1"/>
      <w:marLeft w:val="0"/>
      <w:marRight w:val="0"/>
      <w:marTop w:val="0"/>
      <w:marBottom w:val="0"/>
      <w:divBdr>
        <w:top w:val="none" w:sz="0" w:space="0" w:color="auto"/>
        <w:left w:val="none" w:sz="0" w:space="0" w:color="auto"/>
        <w:bottom w:val="none" w:sz="0" w:space="0" w:color="auto"/>
        <w:right w:val="none" w:sz="0" w:space="0" w:color="auto"/>
      </w:divBdr>
    </w:div>
    <w:div w:id="327752996">
      <w:bodyDiv w:val="1"/>
      <w:marLeft w:val="0"/>
      <w:marRight w:val="0"/>
      <w:marTop w:val="0"/>
      <w:marBottom w:val="0"/>
      <w:divBdr>
        <w:top w:val="none" w:sz="0" w:space="0" w:color="auto"/>
        <w:left w:val="none" w:sz="0" w:space="0" w:color="auto"/>
        <w:bottom w:val="none" w:sz="0" w:space="0" w:color="auto"/>
        <w:right w:val="none" w:sz="0" w:space="0" w:color="auto"/>
      </w:divBdr>
    </w:div>
    <w:div w:id="385104143">
      <w:bodyDiv w:val="1"/>
      <w:marLeft w:val="0"/>
      <w:marRight w:val="0"/>
      <w:marTop w:val="0"/>
      <w:marBottom w:val="0"/>
      <w:divBdr>
        <w:top w:val="none" w:sz="0" w:space="0" w:color="auto"/>
        <w:left w:val="none" w:sz="0" w:space="0" w:color="auto"/>
        <w:bottom w:val="none" w:sz="0" w:space="0" w:color="auto"/>
        <w:right w:val="none" w:sz="0" w:space="0" w:color="auto"/>
      </w:divBdr>
    </w:div>
    <w:div w:id="434908369">
      <w:bodyDiv w:val="1"/>
      <w:marLeft w:val="0"/>
      <w:marRight w:val="0"/>
      <w:marTop w:val="0"/>
      <w:marBottom w:val="0"/>
      <w:divBdr>
        <w:top w:val="none" w:sz="0" w:space="0" w:color="auto"/>
        <w:left w:val="none" w:sz="0" w:space="0" w:color="auto"/>
        <w:bottom w:val="none" w:sz="0" w:space="0" w:color="auto"/>
        <w:right w:val="none" w:sz="0" w:space="0" w:color="auto"/>
      </w:divBdr>
    </w:div>
    <w:div w:id="460617785">
      <w:bodyDiv w:val="1"/>
      <w:marLeft w:val="0"/>
      <w:marRight w:val="0"/>
      <w:marTop w:val="0"/>
      <w:marBottom w:val="0"/>
      <w:divBdr>
        <w:top w:val="none" w:sz="0" w:space="0" w:color="auto"/>
        <w:left w:val="none" w:sz="0" w:space="0" w:color="auto"/>
        <w:bottom w:val="none" w:sz="0" w:space="0" w:color="auto"/>
        <w:right w:val="none" w:sz="0" w:space="0" w:color="auto"/>
      </w:divBdr>
    </w:div>
    <w:div w:id="548103894">
      <w:bodyDiv w:val="1"/>
      <w:marLeft w:val="0"/>
      <w:marRight w:val="0"/>
      <w:marTop w:val="0"/>
      <w:marBottom w:val="0"/>
      <w:divBdr>
        <w:top w:val="none" w:sz="0" w:space="0" w:color="auto"/>
        <w:left w:val="none" w:sz="0" w:space="0" w:color="auto"/>
        <w:bottom w:val="none" w:sz="0" w:space="0" w:color="auto"/>
        <w:right w:val="none" w:sz="0" w:space="0" w:color="auto"/>
      </w:divBdr>
    </w:div>
    <w:div w:id="576552869">
      <w:bodyDiv w:val="1"/>
      <w:marLeft w:val="0"/>
      <w:marRight w:val="0"/>
      <w:marTop w:val="0"/>
      <w:marBottom w:val="0"/>
      <w:divBdr>
        <w:top w:val="none" w:sz="0" w:space="0" w:color="auto"/>
        <w:left w:val="none" w:sz="0" w:space="0" w:color="auto"/>
        <w:bottom w:val="none" w:sz="0" w:space="0" w:color="auto"/>
        <w:right w:val="none" w:sz="0" w:space="0" w:color="auto"/>
      </w:divBdr>
      <w:divsChild>
        <w:div w:id="1002002265">
          <w:marLeft w:val="547"/>
          <w:marRight w:val="0"/>
          <w:marTop w:val="0"/>
          <w:marBottom w:val="0"/>
          <w:divBdr>
            <w:top w:val="none" w:sz="0" w:space="0" w:color="auto"/>
            <w:left w:val="none" w:sz="0" w:space="0" w:color="auto"/>
            <w:bottom w:val="none" w:sz="0" w:space="0" w:color="auto"/>
            <w:right w:val="none" w:sz="0" w:space="0" w:color="auto"/>
          </w:divBdr>
        </w:div>
        <w:div w:id="1211378924">
          <w:marLeft w:val="547"/>
          <w:marRight w:val="0"/>
          <w:marTop w:val="0"/>
          <w:marBottom w:val="0"/>
          <w:divBdr>
            <w:top w:val="none" w:sz="0" w:space="0" w:color="auto"/>
            <w:left w:val="none" w:sz="0" w:space="0" w:color="auto"/>
            <w:bottom w:val="none" w:sz="0" w:space="0" w:color="auto"/>
            <w:right w:val="none" w:sz="0" w:space="0" w:color="auto"/>
          </w:divBdr>
        </w:div>
        <w:div w:id="716466772">
          <w:marLeft w:val="547"/>
          <w:marRight w:val="0"/>
          <w:marTop w:val="0"/>
          <w:marBottom w:val="0"/>
          <w:divBdr>
            <w:top w:val="none" w:sz="0" w:space="0" w:color="auto"/>
            <w:left w:val="none" w:sz="0" w:space="0" w:color="auto"/>
            <w:bottom w:val="none" w:sz="0" w:space="0" w:color="auto"/>
            <w:right w:val="none" w:sz="0" w:space="0" w:color="auto"/>
          </w:divBdr>
        </w:div>
        <w:div w:id="1239363825">
          <w:marLeft w:val="547"/>
          <w:marRight w:val="0"/>
          <w:marTop w:val="0"/>
          <w:marBottom w:val="0"/>
          <w:divBdr>
            <w:top w:val="none" w:sz="0" w:space="0" w:color="auto"/>
            <w:left w:val="none" w:sz="0" w:space="0" w:color="auto"/>
            <w:bottom w:val="none" w:sz="0" w:space="0" w:color="auto"/>
            <w:right w:val="none" w:sz="0" w:space="0" w:color="auto"/>
          </w:divBdr>
        </w:div>
        <w:div w:id="288980134">
          <w:marLeft w:val="547"/>
          <w:marRight w:val="0"/>
          <w:marTop w:val="0"/>
          <w:marBottom w:val="0"/>
          <w:divBdr>
            <w:top w:val="none" w:sz="0" w:space="0" w:color="auto"/>
            <w:left w:val="none" w:sz="0" w:space="0" w:color="auto"/>
            <w:bottom w:val="none" w:sz="0" w:space="0" w:color="auto"/>
            <w:right w:val="none" w:sz="0" w:space="0" w:color="auto"/>
          </w:divBdr>
        </w:div>
      </w:divsChild>
    </w:div>
    <w:div w:id="581522401">
      <w:bodyDiv w:val="1"/>
      <w:marLeft w:val="0"/>
      <w:marRight w:val="0"/>
      <w:marTop w:val="0"/>
      <w:marBottom w:val="0"/>
      <w:divBdr>
        <w:top w:val="none" w:sz="0" w:space="0" w:color="auto"/>
        <w:left w:val="none" w:sz="0" w:space="0" w:color="auto"/>
        <w:bottom w:val="none" w:sz="0" w:space="0" w:color="auto"/>
        <w:right w:val="none" w:sz="0" w:space="0" w:color="auto"/>
      </w:divBdr>
    </w:div>
    <w:div w:id="582379554">
      <w:bodyDiv w:val="1"/>
      <w:marLeft w:val="0"/>
      <w:marRight w:val="0"/>
      <w:marTop w:val="0"/>
      <w:marBottom w:val="0"/>
      <w:divBdr>
        <w:top w:val="none" w:sz="0" w:space="0" w:color="auto"/>
        <w:left w:val="none" w:sz="0" w:space="0" w:color="auto"/>
        <w:bottom w:val="none" w:sz="0" w:space="0" w:color="auto"/>
        <w:right w:val="none" w:sz="0" w:space="0" w:color="auto"/>
      </w:divBdr>
    </w:div>
    <w:div w:id="674916726">
      <w:bodyDiv w:val="1"/>
      <w:marLeft w:val="0"/>
      <w:marRight w:val="0"/>
      <w:marTop w:val="0"/>
      <w:marBottom w:val="0"/>
      <w:divBdr>
        <w:top w:val="none" w:sz="0" w:space="0" w:color="auto"/>
        <w:left w:val="none" w:sz="0" w:space="0" w:color="auto"/>
        <w:bottom w:val="none" w:sz="0" w:space="0" w:color="auto"/>
        <w:right w:val="none" w:sz="0" w:space="0" w:color="auto"/>
      </w:divBdr>
    </w:div>
    <w:div w:id="684137683">
      <w:bodyDiv w:val="1"/>
      <w:marLeft w:val="0"/>
      <w:marRight w:val="0"/>
      <w:marTop w:val="0"/>
      <w:marBottom w:val="0"/>
      <w:divBdr>
        <w:top w:val="none" w:sz="0" w:space="0" w:color="auto"/>
        <w:left w:val="none" w:sz="0" w:space="0" w:color="auto"/>
        <w:bottom w:val="none" w:sz="0" w:space="0" w:color="auto"/>
        <w:right w:val="none" w:sz="0" w:space="0" w:color="auto"/>
      </w:divBdr>
    </w:div>
    <w:div w:id="688601093">
      <w:bodyDiv w:val="1"/>
      <w:marLeft w:val="0"/>
      <w:marRight w:val="0"/>
      <w:marTop w:val="0"/>
      <w:marBottom w:val="0"/>
      <w:divBdr>
        <w:top w:val="none" w:sz="0" w:space="0" w:color="auto"/>
        <w:left w:val="none" w:sz="0" w:space="0" w:color="auto"/>
        <w:bottom w:val="none" w:sz="0" w:space="0" w:color="auto"/>
        <w:right w:val="none" w:sz="0" w:space="0" w:color="auto"/>
      </w:divBdr>
    </w:div>
    <w:div w:id="757021685">
      <w:bodyDiv w:val="1"/>
      <w:marLeft w:val="0"/>
      <w:marRight w:val="0"/>
      <w:marTop w:val="0"/>
      <w:marBottom w:val="0"/>
      <w:divBdr>
        <w:top w:val="none" w:sz="0" w:space="0" w:color="auto"/>
        <w:left w:val="none" w:sz="0" w:space="0" w:color="auto"/>
        <w:bottom w:val="none" w:sz="0" w:space="0" w:color="auto"/>
        <w:right w:val="none" w:sz="0" w:space="0" w:color="auto"/>
      </w:divBdr>
      <w:divsChild>
        <w:div w:id="1878858547">
          <w:marLeft w:val="0"/>
          <w:marRight w:val="0"/>
          <w:marTop w:val="0"/>
          <w:marBottom w:val="0"/>
          <w:divBdr>
            <w:top w:val="none" w:sz="0" w:space="0" w:color="auto"/>
            <w:left w:val="none" w:sz="0" w:space="0" w:color="auto"/>
            <w:bottom w:val="none" w:sz="0" w:space="0" w:color="auto"/>
            <w:right w:val="none" w:sz="0" w:space="0" w:color="auto"/>
          </w:divBdr>
        </w:div>
        <w:div w:id="1903132367">
          <w:marLeft w:val="0"/>
          <w:marRight w:val="0"/>
          <w:marTop w:val="0"/>
          <w:marBottom w:val="0"/>
          <w:divBdr>
            <w:top w:val="none" w:sz="0" w:space="0" w:color="auto"/>
            <w:left w:val="none" w:sz="0" w:space="0" w:color="auto"/>
            <w:bottom w:val="none" w:sz="0" w:space="0" w:color="auto"/>
            <w:right w:val="none" w:sz="0" w:space="0" w:color="auto"/>
          </w:divBdr>
        </w:div>
        <w:div w:id="1975981282">
          <w:marLeft w:val="0"/>
          <w:marRight w:val="0"/>
          <w:marTop w:val="0"/>
          <w:marBottom w:val="0"/>
          <w:divBdr>
            <w:top w:val="none" w:sz="0" w:space="0" w:color="auto"/>
            <w:left w:val="none" w:sz="0" w:space="0" w:color="auto"/>
            <w:bottom w:val="none" w:sz="0" w:space="0" w:color="auto"/>
            <w:right w:val="none" w:sz="0" w:space="0" w:color="auto"/>
          </w:divBdr>
        </w:div>
        <w:div w:id="1056708813">
          <w:marLeft w:val="0"/>
          <w:marRight w:val="0"/>
          <w:marTop w:val="0"/>
          <w:marBottom w:val="0"/>
          <w:divBdr>
            <w:top w:val="none" w:sz="0" w:space="0" w:color="auto"/>
            <w:left w:val="none" w:sz="0" w:space="0" w:color="auto"/>
            <w:bottom w:val="none" w:sz="0" w:space="0" w:color="auto"/>
            <w:right w:val="none" w:sz="0" w:space="0" w:color="auto"/>
          </w:divBdr>
        </w:div>
        <w:div w:id="46879043">
          <w:marLeft w:val="0"/>
          <w:marRight w:val="0"/>
          <w:marTop w:val="0"/>
          <w:marBottom w:val="0"/>
          <w:divBdr>
            <w:top w:val="none" w:sz="0" w:space="0" w:color="auto"/>
            <w:left w:val="none" w:sz="0" w:space="0" w:color="auto"/>
            <w:bottom w:val="none" w:sz="0" w:space="0" w:color="auto"/>
            <w:right w:val="none" w:sz="0" w:space="0" w:color="auto"/>
          </w:divBdr>
        </w:div>
        <w:div w:id="451169384">
          <w:marLeft w:val="0"/>
          <w:marRight w:val="0"/>
          <w:marTop w:val="0"/>
          <w:marBottom w:val="0"/>
          <w:divBdr>
            <w:top w:val="none" w:sz="0" w:space="0" w:color="auto"/>
            <w:left w:val="none" w:sz="0" w:space="0" w:color="auto"/>
            <w:bottom w:val="none" w:sz="0" w:space="0" w:color="auto"/>
            <w:right w:val="none" w:sz="0" w:space="0" w:color="auto"/>
          </w:divBdr>
        </w:div>
        <w:div w:id="1619336700">
          <w:marLeft w:val="0"/>
          <w:marRight w:val="0"/>
          <w:marTop w:val="0"/>
          <w:marBottom w:val="0"/>
          <w:divBdr>
            <w:top w:val="none" w:sz="0" w:space="0" w:color="auto"/>
            <w:left w:val="none" w:sz="0" w:space="0" w:color="auto"/>
            <w:bottom w:val="none" w:sz="0" w:space="0" w:color="auto"/>
            <w:right w:val="none" w:sz="0" w:space="0" w:color="auto"/>
          </w:divBdr>
        </w:div>
        <w:div w:id="1483279891">
          <w:marLeft w:val="0"/>
          <w:marRight w:val="0"/>
          <w:marTop w:val="0"/>
          <w:marBottom w:val="0"/>
          <w:divBdr>
            <w:top w:val="none" w:sz="0" w:space="0" w:color="auto"/>
            <w:left w:val="none" w:sz="0" w:space="0" w:color="auto"/>
            <w:bottom w:val="none" w:sz="0" w:space="0" w:color="auto"/>
            <w:right w:val="none" w:sz="0" w:space="0" w:color="auto"/>
          </w:divBdr>
        </w:div>
        <w:div w:id="2043282722">
          <w:marLeft w:val="0"/>
          <w:marRight w:val="0"/>
          <w:marTop w:val="0"/>
          <w:marBottom w:val="0"/>
          <w:divBdr>
            <w:top w:val="none" w:sz="0" w:space="0" w:color="auto"/>
            <w:left w:val="none" w:sz="0" w:space="0" w:color="auto"/>
            <w:bottom w:val="none" w:sz="0" w:space="0" w:color="auto"/>
            <w:right w:val="none" w:sz="0" w:space="0" w:color="auto"/>
          </w:divBdr>
        </w:div>
        <w:div w:id="1906257614">
          <w:marLeft w:val="0"/>
          <w:marRight w:val="0"/>
          <w:marTop w:val="0"/>
          <w:marBottom w:val="0"/>
          <w:divBdr>
            <w:top w:val="none" w:sz="0" w:space="0" w:color="auto"/>
            <w:left w:val="none" w:sz="0" w:space="0" w:color="auto"/>
            <w:bottom w:val="none" w:sz="0" w:space="0" w:color="auto"/>
            <w:right w:val="none" w:sz="0" w:space="0" w:color="auto"/>
          </w:divBdr>
        </w:div>
        <w:div w:id="419986147">
          <w:marLeft w:val="0"/>
          <w:marRight w:val="0"/>
          <w:marTop w:val="0"/>
          <w:marBottom w:val="0"/>
          <w:divBdr>
            <w:top w:val="none" w:sz="0" w:space="0" w:color="auto"/>
            <w:left w:val="none" w:sz="0" w:space="0" w:color="auto"/>
            <w:bottom w:val="none" w:sz="0" w:space="0" w:color="auto"/>
            <w:right w:val="none" w:sz="0" w:space="0" w:color="auto"/>
          </w:divBdr>
        </w:div>
        <w:div w:id="2119905954">
          <w:marLeft w:val="0"/>
          <w:marRight w:val="0"/>
          <w:marTop w:val="0"/>
          <w:marBottom w:val="0"/>
          <w:divBdr>
            <w:top w:val="none" w:sz="0" w:space="0" w:color="auto"/>
            <w:left w:val="none" w:sz="0" w:space="0" w:color="auto"/>
            <w:bottom w:val="none" w:sz="0" w:space="0" w:color="auto"/>
            <w:right w:val="none" w:sz="0" w:space="0" w:color="auto"/>
          </w:divBdr>
        </w:div>
        <w:div w:id="150410697">
          <w:marLeft w:val="0"/>
          <w:marRight w:val="0"/>
          <w:marTop w:val="0"/>
          <w:marBottom w:val="0"/>
          <w:divBdr>
            <w:top w:val="none" w:sz="0" w:space="0" w:color="auto"/>
            <w:left w:val="none" w:sz="0" w:space="0" w:color="auto"/>
            <w:bottom w:val="none" w:sz="0" w:space="0" w:color="auto"/>
            <w:right w:val="none" w:sz="0" w:space="0" w:color="auto"/>
          </w:divBdr>
        </w:div>
        <w:div w:id="1293827047">
          <w:marLeft w:val="0"/>
          <w:marRight w:val="0"/>
          <w:marTop w:val="0"/>
          <w:marBottom w:val="0"/>
          <w:divBdr>
            <w:top w:val="none" w:sz="0" w:space="0" w:color="auto"/>
            <w:left w:val="none" w:sz="0" w:space="0" w:color="auto"/>
            <w:bottom w:val="none" w:sz="0" w:space="0" w:color="auto"/>
            <w:right w:val="none" w:sz="0" w:space="0" w:color="auto"/>
          </w:divBdr>
        </w:div>
        <w:div w:id="365326459">
          <w:marLeft w:val="0"/>
          <w:marRight w:val="0"/>
          <w:marTop w:val="0"/>
          <w:marBottom w:val="0"/>
          <w:divBdr>
            <w:top w:val="none" w:sz="0" w:space="0" w:color="auto"/>
            <w:left w:val="none" w:sz="0" w:space="0" w:color="auto"/>
            <w:bottom w:val="none" w:sz="0" w:space="0" w:color="auto"/>
            <w:right w:val="none" w:sz="0" w:space="0" w:color="auto"/>
          </w:divBdr>
        </w:div>
        <w:div w:id="1075787608">
          <w:marLeft w:val="0"/>
          <w:marRight w:val="0"/>
          <w:marTop w:val="0"/>
          <w:marBottom w:val="0"/>
          <w:divBdr>
            <w:top w:val="none" w:sz="0" w:space="0" w:color="auto"/>
            <w:left w:val="none" w:sz="0" w:space="0" w:color="auto"/>
            <w:bottom w:val="none" w:sz="0" w:space="0" w:color="auto"/>
            <w:right w:val="none" w:sz="0" w:space="0" w:color="auto"/>
          </w:divBdr>
        </w:div>
        <w:div w:id="1261525616">
          <w:marLeft w:val="0"/>
          <w:marRight w:val="0"/>
          <w:marTop w:val="0"/>
          <w:marBottom w:val="0"/>
          <w:divBdr>
            <w:top w:val="none" w:sz="0" w:space="0" w:color="auto"/>
            <w:left w:val="none" w:sz="0" w:space="0" w:color="auto"/>
            <w:bottom w:val="none" w:sz="0" w:space="0" w:color="auto"/>
            <w:right w:val="none" w:sz="0" w:space="0" w:color="auto"/>
          </w:divBdr>
        </w:div>
        <w:div w:id="811362940">
          <w:marLeft w:val="0"/>
          <w:marRight w:val="0"/>
          <w:marTop w:val="0"/>
          <w:marBottom w:val="0"/>
          <w:divBdr>
            <w:top w:val="none" w:sz="0" w:space="0" w:color="auto"/>
            <w:left w:val="none" w:sz="0" w:space="0" w:color="auto"/>
            <w:bottom w:val="none" w:sz="0" w:space="0" w:color="auto"/>
            <w:right w:val="none" w:sz="0" w:space="0" w:color="auto"/>
          </w:divBdr>
        </w:div>
        <w:div w:id="737170433">
          <w:marLeft w:val="0"/>
          <w:marRight w:val="0"/>
          <w:marTop w:val="0"/>
          <w:marBottom w:val="0"/>
          <w:divBdr>
            <w:top w:val="none" w:sz="0" w:space="0" w:color="auto"/>
            <w:left w:val="none" w:sz="0" w:space="0" w:color="auto"/>
            <w:bottom w:val="none" w:sz="0" w:space="0" w:color="auto"/>
            <w:right w:val="none" w:sz="0" w:space="0" w:color="auto"/>
          </w:divBdr>
        </w:div>
        <w:div w:id="1530292465">
          <w:marLeft w:val="0"/>
          <w:marRight w:val="0"/>
          <w:marTop w:val="0"/>
          <w:marBottom w:val="0"/>
          <w:divBdr>
            <w:top w:val="none" w:sz="0" w:space="0" w:color="auto"/>
            <w:left w:val="none" w:sz="0" w:space="0" w:color="auto"/>
            <w:bottom w:val="none" w:sz="0" w:space="0" w:color="auto"/>
            <w:right w:val="none" w:sz="0" w:space="0" w:color="auto"/>
          </w:divBdr>
        </w:div>
        <w:div w:id="117574756">
          <w:marLeft w:val="0"/>
          <w:marRight w:val="0"/>
          <w:marTop w:val="0"/>
          <w:marBottom w:val="0"/>
          <w:divBdr>
            <w:top w:val="none" w:sz="0" w:space="0" w:color="auto"/>
            <w:left w:val="none" w:sz="0" w:space="0" w:color="auto"/>
            <w:bottom w:val="none" w:sz="0" w:space="0" w:color="auto"/>
            <w:right w:val="none" w:sz="0" w:space="0" w:color="auto"/>
          </w:divBdr>
        </w:div>
        <w:div w:id="1905529576">
          <w:marLeft w:val="0"/>
          <w:marRight w:val="0"/>
          <w:marTop w:val="0"/>
          <w:marBottom w:val="0"/>
          <w:divBdr>
            <w:top w:val="none" w:sz="0" w:space="0" w:color="auto"/>
            <w:left w:val="none" w:sz="0" w:space="0" w:color="auto"/>
            <w:bottom w:val="none" w:sz="0" w:space="0" w:color="auto"/>
            <w:right w:val="none" w:sz="0" w:space="0" w:color="auto"/>
          </w:divBdr>
        </w:div>
        <w:div w:id="1396003010">
          <w:marLeft w:val="0"/>
          <w:marRight w:val="0"/>
          <w:marTop w:val="0"/>
          <w:marBottom w:val="0"/>
          <w:divBdr>
            <w:top w:val="none" w:sz="0" w:space="0" w:color="auto"/>
            <w:left w:val="none" w:sz="0" w:space="0" w:color="auto"/>
            <w:bottom w:val="none" w:sz="0" w:space="0" w:color="auto"/>
            <w:right w:val="none" w:sz="0" w:space="0" w:color="auto"/>
          </w:divBdr>
        </w:div>
        <w:div w:id="919755017">
          <w:marLeft w:val="0"/>
          <w:marRight w:val="0"/>
          <w:marTop w:val="0"/>
          <w:marBottom w:val="0"/>
          <w:divBdr>
            <w:top w:val="none" w:sz="0" w:space="0" w:color="auto"/>
            <w:left w:val="none" w:sz="0" w:space="0" w:color="auto"/>
            <w:bottom w:val="none" w:sz="0" w:space="0" w:color="auto"/>
            <w:right w:val="none" w:sz="0" w:space="0" w:color="auto"/>
          </w:divBdr>
        </w:div>
        <w:div w:id="1623220773">
          <w:marLeft w:val="0"/>
          <w:marRight w:val="0"/>
          <w:marTop w:val="0"/>
          <w:marBottom w:val="0"/>
          <w:divBdr>
            <w:top w:val="none" w:sz="0" w:space="0" w:color="auto"/>
            <w:left w:val="none" w:sz="0" w:space="0" w:color="auto"/>
            <w:bottom w:val="none" w:sz="0" w:space="0" w:color="auto"/>
            <w:right w:val="none" w:sz="0" w:space="0" w:color="auto"/>
          </w:divBdr>
        </w:div>
        <w:div w:id="1463423499">
          <w:marLeft w:val="0"/>
          <w:marRight w:val="0"/>
          <w:marTop w:val="0"/>
          <w:marBottom w:val="0"/>
          <w:divBdr>
            <w:top w:val="none" w:sz="0" w:space="0" w:color="auto"/>
            <w:left w:val="none" w:sz="0" w:space="0" w:color="auto"/>
            <w:bottom w:val="none" w:sz="0" w:space="0" w:color="auto"/>
            <w:right w:val="none" w:sz="0" w:space="0" w:color="auto"/>
          </w:divBdr>
        </w:div>
        <w:div w:id="1348487144">
          <w:marLeft w:val="0"/>
          <w:marRight w:val="0"/>
          <w:marTop w:val="0"/>
          <w:marBottom w:val="0"/>
          <w:divBdr>
            <w:top w:val="none" w:sz="0" w:space="0" w:color="auto"/>
            <w:left w:val="none" w:sz="0" w:space="0" w:color="auto"/>
            <w:bottom w:val="none" w:sz="0" w:space="0" w:color="auto"/>
            <w:right w:val="none" w:sz="0" w:space="0" w:color="auto"/>
          </w:divBdr>
        </w:div>
        <w:div w:id="868883392">
          <w:marLeft w:val="0"/>
          <w:marRight w:val="0"/>
          <w:marTop w:val="0"/>
          <w:marBottom w:val="0"/>
          <w:divBdr>
            <w:top w:val="none" w:sz="0" w:space="0" w:color="auto"/>
            <w:left w:val="none" w:sz="0" w:space="0" w:color="auto"/>
            <w:bottom w:val="none" w:sz="0" w:space="0" w:color="auto"/>
            <w:right w:val="none" w:sz="0" w:space="0" w:color="auto"/>
          </w:divBdr>
        </w:div>
        <w:div w:id="721170901">
          <w:marLeft w:val="0"/>
          <w:marRight w:val="0"/>
          <w:marTop w:val="0"/>
          <w:marBottom w:val="0"/>
          <w:divBdr>
            <w:top w:val="none" w:sz="0" w:space="0" w:color="auto"/>
            <w:left w:val="none" w:sz="0" w:space="0" w:color="auto"/>
            <w:bottom w:val="none" w:sz="0" w:space="0" w:color="auto"/>
            <w:right w:val="none" w:sz="0" w:space="0" w:color="auto"/>
          </w:divBdr>
        </w:div>
        <w:div w:id="1393041824">
          <w:marLeft w:val="0"/>
          <w:marRight w:val="0"/>
          <w:marTop w:val="0"/>
          <w:marBottom w:val="0"/>
          <w:divBdr>
            <w:top w:val="none" w:sz="0" w:space="0" w:color="auto"/>
            <w:left w:val="none" w:sz="0" w:space="0" w:color="auto"/>
            <w:bottom w:val="none" w:sz="0" w:space="0" w:color="auto"/>
            <w:right w:val="none" w:sz="0" w:space="0" w:color="auto"/>
          </w:divBdr>
        </w:div>
        <w:div w:id="2069300210">
          <w:marLeft w:val="0"/>
          <w:marRight w:val="0"/>
          <w:marTop w:val="0"/>
          <w:marBottom w:val="0"/>
          <w:divBdr>
            <w:top w:val="none" w:sz="0" w:space="0" w:color="auto"/>
            <w:left w:val="none" w:sz="0" w:space="0" w:color="auto"/>
            <w:bottom w:val="none" w:sz="0" w:space="0" w:color="auto"/>
            <w:right w:val="none" w:sz="0" w:space="0" w:color="auto"/>
          </w:divBdr>
        </w:div>
        <w:div w:id="1405646105">
          <w:marLeft w:val="0"/>
          <w:marRight w:val="0"/>
          <w:marTop w:val="0"/>
          <w:marBottom w:val="0"/>
          <w:divBdr>
            <w:top w:val="none" w:sz="0" w:space="0" w:color="auto"/>
            <w:left w:val="none" w:sz="0" w:space="0" w:color="auto"/>
            <w:bottom w:val="none" w:sz="0" w:space="0" w:color="auto"/>
            <w:right w:val="none" w:sz="0" w:space="0" w:color="auto"/>
          </w:divBdr>
        </w:div>
        <w:div w:id="1638870778">
          <w:marLeft w:val="0"/>
          <w:marRight w:val="0"/>
          <w:marTop w:val="0"/>
          <w:marBottom w:val="0"/>
          <w:divBdr>
            <w:top w:val="none" w:sz="0" w:space="0" w:color="auto"/>
            <w:left w:val="none" w:sz="0" w:space="0" w:color="auto"/>
            <w:bottom w:val="none" w:sz="0" w:space="0" w:color="auto"/>
            <w:right w:val="none" w:sz="0" w:space="0" w:color="auto"/>
          </w:divBdr>
        </w:div>
        <w:div w:id="915238390">
          <w:marLeft w:val="0"/>
          <w:marRight w:val="0"/>
          <w:marTop w:val="0"/>
          <w:marBottom w:val="0"/>
          <w:divBdr>
            <w:top w:val="none" w:sz="0" w:space="0" w:color="auto"/>
            <w:left w:val="none" w:sz="0" w:space="0" w:color="auto"/>
            <w:bottom w:val="none" w:sz="0" w:space="0" w:color="auto"/>
            <w:right w:val="none" w:sz="0" w:space="0" w:color="auto"/>
          </w:divBdr>
        </w:div>
        <w:div w:id="720397679">
          <w:marLeft w:val="0"/>
          <w:marRight w:val="0"/>
          <w:marTop w:val="0"/>
          <w:marBottom w:val="0"/>
          <w:divBdr>
            <w:top w:val="none" w:sz="0" w:space="0" w:color="auto"/>
            <w:left w:val="none" w:sz="0" w:space="0" w:color="auto"/>
            <w:bottom w:val="none" w:sz="0" w:space="0" w:color="auto"/>
            <w:right w:val="none" w:sz="0" w:space="0" w:color="auto"/>
          </w:divBdr>
        </w:div>
        <w:div w:id="50154635">
          <w:marLeft w:val="0"/>
          <w:marRight w:val="0"/>
          <w:marTop w:val="0"/>
          <w:marBottom w:val="0"/>
          <w:divBdr>
            <w:top w:val="none" w:sz="0" w:space="0" w:color="auto"/>
            <w:left w:val="none" w:sz="0" w:space="0" w:color="auto"/>
            <w:bottom w:val="none" w:sz="0" w:space="0" w:color="auto"/>
            <w:right w:val="none" w:sz="0" w:space="0" w:color="auto"/>
          </w:divBdr>
        </w:div>
        <w:div w:id="225606739">
          <w:marLeft w:val="0"/>
          <w:marRight w:val="0"/>
          <w:marTop w:val="0"/>
          <w:marBottom w:val="0"/>
          <w:divBdr>
            <w:top w:val="none" w:sz="0" w:space="0" w:color="auto"/>
            <w:left w:val="none" w:sz="0" w:space="0" w:color="auto"/>
            <w:bottom w:val="none" w:sz="0" w:space="0" w:color="auto"/>
            <w:right w:val="none" w:sz="0" w:space="0" w:color="auto"/>
          </w:divBdr>
        </w:div>
        <w:div w:id="965543884">
          <w:marLeft w:val="0"/>
          <w:marRight w:val="0"/>
          <w:marTop w:val="0"/>
          <w:marBottom w:val="0"/>
          <w:divBdr>
            <w:top w:val="none" w:sz="0" w:space="0" w:color="auto"/>
            <w:left w:val="none" w:sz="0" w:space="0" w:color="auto"/>
            <w:bottom w:val="none" w:sz="0" w:space="0" w:color="auto"/>
            <w:right w:val="none" w:sz="0" w:space="0" w:color="auto"/>
          </w:divBdr>
        </w:div>
        <w:div w:id="731739244">
          <w:marLeft w:val="0"/>
          <w:marRight w:val="0"/>
          <w:marTop w:val="0"/>
          <w:marBottom w:val="0"/>
          <w:divBdr>
            <w:top w:val="none" w:sz="0" w:space="0" w:color="auto"/>
            <w:left w:val="none" w:sz="0" w:space="0" w:color="auto"/>
            <w:bottom w:val="none" w:sz="0" w:space="0" w:color="auto"/>
            <w:right w:val="none" w:sz="0" w:space="0" w:color="auto"/>
          </w:divBdr>
        </w:div>
        <w:div w:id="1898588938">
          <w:marLeft w:val="0"/>
          <w:marRight w:val="0"/>
          <w:marTop w:val="0"/>
          <w:marBottom w:val="0"/>
          <w:divBdr>
            <w:top w:val="none" w:sz="0" w:space="0" w:color="auto"/>
            <w:left w:val="none" w:sz="0" w:space="0" w:color="auto"/>
            <w:bottom w:val="none" w:sz="0" w:space="0" w:color="auto"/>
            <w:right w:val="none" w:sz="0" w:space="0" w:color="auto"/>
          </w:divBdr>
        </w:div>
      </w:divsChild>
    </w:div>
    <w:div w:id="791557398">
      <w:bodyDiv w:val="1"/>
      <w:marLeft w:val="0"/>
      <w:marRight w:val="0"/>
      <w:marTop w:val="0"/>
      <w:marBottom w:val="0"/>
      <w:divBdr>
        <w:top w:val="none" w:sz="0" w:space="0" w:color="auto"/>
        <w:left w:val="none" w:sz="0" w:space="0" w:color="auto"/>
        <w:bottom w:val="none" w:sz="0" w:space="0" w:color="auto"/>
        <w:right w:val="none" w:sz="0" w:space="0" w:color="auto"/>
      </w:divBdr>
    </w:div>
    <w:div w:id="939603668">
      <w:bodyDiv w:val="1"/>
      <w:marLeft w:val="0"/>
      <w:marRight w:val="0"/>
      <w:marTop w:val="0"/>
      <w:marBottom w:val="0"/>
      <w:divBdr>
        <w:top w:val="none" w:sz="0" w:space="0" w:color="auto"/>
        <w:left w:val="none" w:sz="0" w:space="0" w:color="auto"/>
        <w:bottom w:val="none" w:sz="0" w:space="0" w:color="auto"/>
        <w:right w:val="none" w:sz="0" w:space="0" w:color="auto"/>
      </w:divBdr>
    </w:div>
    <w:div w:id="940449962">
      <w:bodyDiv w:val="1"/>
      <w:marLeft w:val="0"/>
      <w:marRight w:val="0"/>
      <w:marTop w:val="0"/>
      <w:marBottom w:val="0"/>
      <w:divBdr>
        <w:top w:val="none" w:sz="0" w:space="0" w:color="auto"/>
        <w:left w:val="none" w:sz="0" w:space="0" w:color="auto"/>
        <w:bottom w:val="none" w:sz="0" w:space="0" w:color="auto"/>
        <w:right w:val="none" w:sz="0" w:space="0" w:color="auto"/>
      </w:divBdr>
    </w:div>
    <w:div w:id="950359142">
      <w:bodyDiv w:val="1"/>
      <w:marLeft w:val="0"/>
      <w:marRight w:val="0"/>
      <w:marTop w:val="0"/>
      <w:marBottom w:val="0"/>
      <w:divBdr>
        <w:top w:val="none" w:sz="0" w:space="0" w:color="auto"/>
        <w:left w:val="none" w:sz="0" w:space="0" w:color="auto"/>
        <w:bottom w:val="none" w:sz="0" w:space="0" w:color="auto"/>
        <w:right w:val="none" w:sz="0" w:space="0" w:color="auto"/>
      </w:divBdr>
    </w:div>
    <w:div w:id="1040059325">
      <w:bodyDiv w:val="1"/>
      <w:marLeft w:val="0"/>
      <w:marRight w:val="0"/>
      <w:marTop w:val="0"/>
      <w:marBottom w:val="0"/>
      <w:divBdr>
        <w:top w:val="none" w:sz="0" w:space="0" w:color="auto"/>
        <w:left w:val="none" w:sz="0" w:space="0" w:color="auto"/>
        <w:bottom w:val="none" w:sz="0" w:space="0" w:color="auto"/>
        <w:right w:val="none" w:sz="0" w:space="0" w:color="auto"/>
      </w:divBdr>
    </w:div>
    <w:div w:id="1073897615">
      <w:bodyDiv w:val="1"/>
      <w:marLeft w:val="0"/>
      <w:marRight w:val="0"/>
      <w:marTop w:val="0"/>
      <w:marBottom w:val="0"/>
      <w:divBdr>
        <w:top w:val="none" w:sz="0" w:space="0" w:color="auto"/>
        <w:left w:val="none" w:sz="0" w:space="0" w:color="auto"/>
        <w:bottom w:val="none" w:sz="0" w:space="0" w:color="auto"/>
        <w:right w:val="none" w:sz="0" w:space="0" w:color="auto"/>
      </w:divBdr>
    </w:div>
    <w:div w:id="1115054999">
      <w:bodyDiv w:val="1"/>
      <w:marLeft w:val="0"/>
      <w:marRight w:val="0"/>
      <w:marTop w:val="0"/>
      <w:marBottom w:val="0"/>
      <w:divBdr>
        <w:top w:val="none" w:sz="0" w:space="0" w:color="auto"/>
        <w:left w:val="none" w:sz="0" w:space="0" w:color="auto"/>
        <w:bottom w:val="none" w:sz="0" w:space="0" w:color="auto"/>
        <w:right w:val="none" w:sz="0" w:space="0" w:color="auto"/>
      </w:divBdr>
    </w:div>
    <w:div w:id="1138493689">
      <w:bodyDiv w:val="1"/>
      <w:marLeft w:val="0"/>
      <w:marRight w:val="0"/>
      <w:marTop w:val="0"/>
      <w:marBottom w:val="0"/>
      <w:divBdr>
        <w:top w:val="none" w:sz="0" w:space="0" w:color="auto"/>
        <w:left w:val="none" w:sz="0" w:space="0" w:color="auto"/>
        <w:bottom w:val="none" w:sz="0" w:space="0" w:color="auto"/>
        <w:right w:val="none" w:sz="0" w:space="0" w:color="auto"/>
      </w:divBdr>
    </w:div>
    <w:div w:id="1211528942">
      <w:bodyDiv w:val="1"/>
      <w:marLeft w:val="0"/>
      <w:marRight w:val="0"/>
      <w:marTop w:val="0"/>
      <w:marBottom w:val="0"/>
      <w:divBdr>
        <w:top w:val="none" w:sz="0" w:space="0" w:color="auto"/>
        <w:left w:val="none" w:sz="0" w:space="0" w:color="auto"/>
        <w:bottom w:val="none" w:sz="0" w:space="0" w:color="auto"/>
        <w:right w:val="none" w:sz="0" w:space="0" w:color="auto"/>
      </w:divBdr>
      <w:divsChild>
        <w:div w:id="162519312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805196452">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06295388">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1371419382">
      <w:bodyDiv w:val="1"/>
      <w:marLeft w:val="0"/>
      <w:marRight w:val="0"/>
      <w:marTop w:val="0"/>
      <w:marBottom w:val="0"/>
      <w:divBdr>
        <w:top w:val="none" w:sz="0" w:space="0" w:color="auto"/>
        <w:left w:val="none" w:sz="0" w:space="0" w:color="auto"/>
        <w:bottom w:val="none" w:sz="0" w:space="0" w:color="auto"/>
        <w:right w:val="none" w:sz="0" w:space="0" w:color="auto"/>
      </w:divBdr>
    </w:div>
    <w:div w:id="1430740105">
      <w:bodyDiv w:val="1"/>
      <w:marLeft w:val="0"/>
      <w:marRight w:val="0"/>
      <w:marTop w:val="0"/>
      <w:marBottom w:val="0"/>
      <w:divBdr>
        <w:top w:val="none" w:sz="0" w:space="0" w:color="auto"/>
        <w:left w:val="none" w:sz="0" w:space="0" w:color="auto"/>
        <w:bottom w:val="none" w:sz="0" w:space="0" w:color="auto"/>
        <w:right w:val="none" w:sz="0" w:space="0" w:color="auto"/>
      </w:divBdr>
    </w:div>
    <w:div w:id="1511331544">
      <w:bodyDiv w:val="1"/>
      <w:marLeft w:val="0"/>
      <w:marRight w:val="0"/>
      <w:marTop w:val="0"/>
      <w:marBottom w:val="0"/>
      <w:divBdr>
        <w:top w:val="none" w:sz="0" w:space="0" w:color="auto"/>
        <w:left w:val="none" w:sz="0" w:space="0" w:color="auto"/>
        <w:bottom w:val="none" w:sz="0" w:space="0" w:color="auto"/>
        <w:right w:val="none" w:sz="0" w:space="0" w:color="auto"/>
      </w:divBdr>
    </w:div>
    <w:div w:id="1539706551">
      <w:bodyDiv w:val="1"/>
      <w:marLeft w:val="0"/>
      <w:marRight w:val="0"/>
      <w:marTop w:val="0"/>
      <w:marBottom w:val="0"/>
      <w:divBdr>
        <w:top w:val="none" w:sz="0" w:space="0" w:color="auto"/>
        <w:left w:val="none" w:sz="0" w:space="0" w:color="auto"/>
        <w:bottom w:val="none" w:sz="0" w:space="0" w:color="auto"/>
        <w:right w:val="none" w:sz="0" w:space="0" w:color="auto"/>
      </w:divBdr>
    </w:div>
    <w:div w:id="1624536700">
      <w:bodyDiv w:val="1"/>
      <w:marLeft w:val="0"/>
      <w:marRight w:val="0"/>
      <w:marTop w:val="0"/>
      <w:marBottom w:val="0"/>
      <w:divBdr>
        <w:top w:val="none" w:sz="0" w:space="0" w:color="auto"/>
        <w:left w:val="none" w:sz="0" w:space="0" w:color="auto"/>
        <w:bottom w:val="none" w:sz="0" w:space="0" w:color="auto"/>
        <w:right w:val="none" w:sz="0" w:space="0" w:color="auto"/>
      </w:divBdr>
    </w:div>
    <w:div w:id="1723554083">
      <w:bodyDiv w:val="1"/>
      <w:marLeft w:val="0"/>
      <w:marRight w:val="0"/>
      <w:marTop w:val="0"/>
      <w:marBottom w:val="0"/>
      <w:divBdr>
        <w:top w:val="none" w:sz="0" w:space="0" w:color="auto"/>
        <w:left w:val="none" w:sz="0" w:space="0" w:color="auto"/>
        <w:bottom w:val="none" w:sz="0" w:space="0" w:color="auto"/>
        <w:right w:val="none" w:sz="0" w:space="0" w:color="auto"/>
      </w:divBdr>
    </w:div>
    <w:div w:id="1785808671">
      <w:bodyDiv w:val="1"/>
      <w:marLeft w:val="0"/>
      <w:marRight w:val="0"/>
      <w:marTop w:val="0"/>
      <w:marBottom w:val="0"/>
      <w:divBdr>
        <w:top w:val="none" w:sz="0" w:space="0" w:color="auto"/>
        <w:left w:val="none" w:sz="0" w:space="0" w:color="auto"/>
        <w:bottom w:val="none" w:sz="0" w:space="0" w:color="auto"/>
        <w:right w:val="none" w:sz="0" w:space="0" w:color="auto"/>
      </w:divBdr>
    </w:div>
    <w:div w:id="1791239664">
      <w:bodyDiv w:val="1"/>
      <w:marLeft w:val="0"/>
      <w:marRight w:val="0"/>
      <w:marTop w:val="0"/>
      <w:marBottom w:val="0"/>
      <w:divBdr>
        <w:top w:val="none" w:sz="0" w:space="0" w:color="auto"/>
        <w:left w:val="none" w:sz="0" w:space="0" w:color="auto"/>
        <w:bottom w:val="none" w:sz="0" w:space="0" w:color="auto"/>
        <w:right w:val="none" w:sz="0" w:space="0" w:color="auto"/>
      </w:divBdr>
    </w:div>
    <w:div w:id="1867022141">
      <w:bodyDiv w:val="1"/>
      <w:marLeft w:val="0"/>
      <w:marRight w:val="0"/>
      <w:marTop w:val="0"/>
      <w:marBottom w:val="0"/>
      <w:divBdr>
        <w:top w:val="none" w:sz="0" w:space="0" w:color="auto"/>
        <w:left w:val="none" w:sz="0" w:space="0" w:color="auto"/>
        <w:bottom w:val="none" w:sz="0" w:space="0" w:color="auto"/>
        <w:right w:val="none" w:sz="0" w:space="0" w:color="auto"/>
      </w:divBdr>
    </w:div>
    <w:div w:id="1870296021">
      <w:bodyDiv w:val="1"/>
      <w:marLeft w:val="0"/>
      <w:marRight w:val="0"/>
      <w:marTop w:val="0"/>
      <w:marBottom w:val="0"/>
      <w:divBdr>
        <w:top w:val="none" w:sz="0" w:space="0" w:color="auto"/>
        <w:left w:val="none" w:sz="0" w:space="0" w:color="auto"/>
        <w:bottom w:val="none" w:sz="0" w:space="0" w:color="auto"/>
        <w:right w:val="none" w:sz="0" w:space="0" w:color="auto"/>
      </w:divBdr>
    </w:div>
    <w:div w:id="1960455981">
      <w:bodyDiv w:val="1"/>
      <w:marLeft w:val="0"/>
      <w:marRight w:val="0"/>
      <w:marTop w:val="0"/>
      <w:marBottom w:val="0"/>
      <w:divBdr>
        <w:top w:val="none" w:sz="0" w:space="0" w:color="auto"/>
        <w:left w:val="none" w:sz="0" w:space="0" w:color="auto"/>
        <w:bottom w:val="none" w:sz="0" w:space="0" w:color="auto"/>
        <w:right w:val="none" w:sz="0" w:space="0" w:color="auto"/>
      </w:divBdr>
    </w:div>
    <w:div w:id="1961262358">
      <w:bodyDiv w:val="1"/>
      <w:marLeft w:val="0"/>
      <w:marRight w:val="0"/>
      <w:marTop w:val="0"/>
      <w:marBottom w:val="0"/>
      <w:divBdr>
        <w:top w:val="none" w:sz="0" w:space="0" w:color="auto"/>
        <w:left w:val="none" w:sz="0" w:space="0" w:color="auto"/>
        <w:bottom w:val="none" w:sz="0" w:space="0" w:color="auto"/>
        <w:right w:val="none" w:sz="0" w:space="0" w:color="auto"/>
      </w:divBdr>
    </w:div>
    <w:div w:id="1977711656">
      <w:bodyDiv w:val="1"/>
      <w:marLeft w:val="0"/>
      <w:marRight w:val="0"/>
      <w:marTop w:val="0"/>
      <w:marBottom w:val="0"/>
      <w:divBdr>
        <w:top w:val="none" w:sz="0" w:space="0" w:color="auto"/>
        <w:left w:val="none" w:sz="0" w:space="0" w:color="auto"/>
        <w:bottom w:val="none" w:sz="0" w:space="0" w:color="auto"/>
        <w:right w:val="none" w:sz="0" w:space="0" w:color="auto"/>
      </w:divBdr>
    </w:div>
    <w:div w:id="1994946758">
      <w:bodyDiv w:val="1"/>
      <w:marLeft w:val="0"/>
      <w:marRight w:val="0"/>
      <w:marTop w:val="0"/>
      <w:marBottom w:val="0"/>
      <w:divBdr>
        <w:top w:val="none" w:sz="0" w:space="0" w:color="auto"/>
        <w:left w:val="none" w:sz="0" w:space="0" w:color="auto"/>
        <w:bottom w:val="none" w:sz="0" w:space="0" w:color="auto"/>
        <w:right w:val="none" w:sz="0" w:space="0" w:color="auto"/>
      </w:divBdr>
    </w:div>
    <w:div w:id="2038773470">
      <w:bodyDiv w:val="1"/>
      <w:marLeft w:val="0"/>
      <w:marRight w:val="0"/>
      <w:marTop w:val="0"/>
      <w:marBottom w:val="0"/>
      <w:divBdr>
        <w:top w:val="none" w:sz="0" w:space="0" w:color="auto"/>
        <w:left w:val="none" w:sz="0" w:space="0" w:color="auto"/>
        <w:bottom w:val="none" w:sz="0" w:space="0" w:color="auto"/>
        <w:right w:val="none" w:sz="0" w:space="0" w:color="auto"/>
      </w:divBdr>
      <w:divsChild>
        <w:div w:id="1913200306">
          <w:marLeft w:val="0"/>
          <w:marRight w:val="0"/>
          <w:marTop w:val="0"/>
          <w:marBottom w:val="0"/>
          <w:divBdr>
            <w:top w:val="none" w:sz="0" w:space="0" w:color="auto"/>
            <w:left w:val="none" w:sz="0" w:space="0" w:color="auto"/>
            <w:bottom w:val="none" w:sz="0" w:space="0" w:color="auto"/>
            <w:right w:val="none" w:sz="0" w:space="0" w:color="auto"/>
          </w:divBdr>
        </w:div>
        <w:div w:id="867716959">
          <w:marLeft w:val="0"/>
          <w:marRight w:val="0"/>
          <w:marTop w:val="0"/>
          <w:marBottom w:val="0"/>
          <w:divBdr>
            <w:top w:val="none" w:sz="0" w:space="0" w:color="auto"/>
            <w:left w:val="none" w:sz="0" w:space="0" w:color="auto"/>
            <w:bottom w:val="none" w:sz="0" w:space="0" w:color="auto"/>
            <w:right w:val="none" w:sz="0" w:space="0" w:color="auto"/>
          </w:divBdr>
        </w:div>
        <w:div w:id="59334778">
          <w:marLeft w:val="0"/>
          <w:marRight w:val="0"/>
          <w:marTop w:val="0"/>
          <w:marBottom w:val="0"/>
          <w:divBdr>
            <w:top w:val="none" w:sz="0" w:space="0" w:color="auto"/>
            <w:left w:val="none" w:sz="0" w:space="0" w:color="auto"/>
            <w:bottom w:val="none" w:sz="0" w:space="0" w:color="auto"/>
            <w:right w:val="none" w:sz="0" w:space="0" w:color="auto"/>
          </w:divBdr>
        </w:div>
        <w:div w:id="1091197425">
          <w:marLeft w:val="0"/>
          <w:marRight w:val="0"/>
          <w:marTop w:val="0"/>
          <w:marBottom w:val="0"/>
          <w:divBdr>
            <w:top w:val="none" w:sz="0" w:space="0" w:color="auto"/>
            <w:left w:val="none" w:sz="0" w:space="0" w:color="auto"/>
            <w:bottom w:val="none" w:sz="0" w:space="0" w:color="auto"/>
            <w:right w:val="none" w:sz="0" w:space="0" w:color="auto"/>
          </w:divBdr>
        </w:div>
        <w:div w:id="383140239">
          <w:marLeft w:val="0"/>
          <w:marRight w:val="0"/>
          <w:marTop w:val="0"/>
          <w:marBottom w:val="0"/>
          <w:divBdr>
            <w:top w:val="none" w:sz="0" w:space="0" w:color="auto"/>
            <w:left w:val="none" w:sz="0" w:space="0" w:color="auto"/>
            <w:bottom w:val="none" w:sz="0" w:space="0" w:color="auto"/>
            <w:right w:val="none" w:sz="0" w:space="0" w:color="auto"/>
          </w:divBdr>
        </w:div>
        <w:div w:id="531770889">
          <w:marLeft w:val="0"/>
          <w:marRight w:val="0"/>
          <w:marTop w:val="0"/>
          <w:marBottom w:val="0"/>
          <w:divBdr>
            <w:top w:val="none" w:sz="0" w:space="0" w:color="auto"/>
            <w:left w:val="none" w:sz="0" w:space="0" w:color="auto"/>
            <w:bottom w:val="none" w:sz="0" w:space="0" w:color="auto"/>
            <w:right w:val="none" w:sz="0" w:space="0" w:color="auto"/>
          </w:divBdr>
        </w:div>
        <w:div w:id="729425971">
          <w:marLeft w:val="0"/>
          <w:marRight w:val="0"/>
          <w:marTop w:val="0"/>
          <w:marBottom w:val="0"/>
          <w:divBdr>
            <w:top w:val="none" w:sz="0" w:space="0" w:color="auto"/>
            <w:left w:val="none" w:sz="0" w:space="0" w:color="auto"/>
            <w:bottom w:val="none" w:sz="0" w:space="0" w:color="auto"/>
            <w:right w:val="none" w:sz="0" w:space="0" w:color="auto"/>
          </w:divBdr>
        </w:div>
        <w:div w:id="1211377583">
          <w:marLeft w:val="0"/>
          <w:marRight w:val="0"/>
          <w:marTop w:val="0"/>
          <w:marBottom w:val="0"/>
          <w:divBdr>
            <w:top w:val="none" w:sz="0" w:space="0" w:color="auto"/>
            <w:left w:val="none" w:sz="0" w:space="0" w:color="auto"/>
            <w:bottom w:val="none" w:sz="0" w:space="0" w:color="auto"/>
            <w:right w:val="none" w:sz="0" w:space="0" w:color="auto"/>
          </w:divBdr>
        </w:div>
        <w:div w:id="22947130">
          <w:marLeft w:val="0"/>
          <w:marRight w:val="0"/>
          <w:marTop w:val="0"/>
          <w:marBottom w:val="0"/>
          <w:divBdr>
            <w:top w:val="none" w:sz="0" w:space="0" w:color="auto"/>
            <w:left w:val="none" w:sz="0" w:space="0" w:color="auto"/>
            <w:bottom w:val="none" w:sz="0" w:space="0" w:color="auto"/>
            <w:right w:val="none" w:sz="0" w:space="0" w:color="auto"/>
          </w:divBdr>
        </w:div>
        <w:div w:id="1207454199">
          <w:marLeft w:val="0"/>
          <w:marRight w:val="0"/>
          <w:marTop w:val="0"/>
          <w:marBottom w:val="0"/>
          <w:divBdr>
            <w:top w:val="none" w:sz="0" w:space="0" w:color="auto"/>
            <w:left w:val="none" w:sz="0" w:space="0" w:color="auto"/>
            <w:bottom w:val="none" w:sz="0" w:space="0" w:color="auto"/>
            <w:right w:val="none" w:sz="0" w:space="0" w:color="auto"/>
          </w:divBdr>
        </w:div>
        <w:div w:id="740181404">
          <w:marLeft w:val="0"/>
          <w:marRight w:val="0"/>
          <w:marTop w:val="0"/>
          <w:marBottom w:val="0"/>
          <w:divBdr>
            <w:top w:val="none" w:sz="0" w:space="0" w:color="auto"/>
            <w:left w:val="none" w:sz="0" w:space="0" w:color="auto"/>
            <w:bottom w:val="none" w:sz="0" w:space="0" w:color="auto"/>
            <w:right w:val="none" w:sz="0" w:space="0" w:color="auto"/>
          </w:divBdr>
        </w:div>
        <w:div w:id="97338219">
          <w:marLeft w:val="0"/>
          <w:marRight w:val="0"/>
          <w:marTop w:val="0"/>
          <w:marBottom w:val="0"/>
          <w:divBdr>
            <w:top w:val="none" w:sz="0" w:space="0" w:color="auto"/>
            <w:left w:val="none" w:sz="0" w:space="0" w:color="auto"/>
            <w:bottom w:val="none" w:sz="0" w:space="0" w:color="auto"/>
            <w:right w:val="none" w:sz="0" w:space="0" w:color="auto"/>
          </w:divBdr>
        </w:div>
        <w:div w:id="2101901510">
          <w:marLeft w:val="0"/>
          <w:marRight w:val="0"/>
          <w:marTop w:val="0"/>
          <w:marBottom w:val="0"/>
          <w:divBdr>
            <w:top w:val="none" w:sz="0" w:space="0" w:color="auto"/>
            <w:left w:val="none" w:sz="0" w:space="0" w:color="auto"/>
            <w:bottom w:val="none" w:sz="0" w:space="0" w:color="auto"/>
            <w:right w:val="none" w:sz="0" w:space="0" w:color="auto"/>
          </w:divBdr>
        </w:div>
        <w:div w:id="1800413886">
          <w:marLeft w:val="0"/>
          <w:marRight w:val="0"/>
          <w:marTop w:val="0"/>
          <w:marBottom w:val="0"/>
          <w:divBdr>
            <w:top w:val="none" w:sz="0" w:space="0" w:color="auto"/>
            <w:left w:val="none" w:sz="0" w:space="0" w:color="auto"/>
            <w:bottom w:val="none" w:sz="0" w:space="0" w:color="auto"/>
            <w:right w:val="none" w:sz="0" w:space="0" w:color="auto"/>
          </w:divBdr>
        </w:div>
        <w:div w:id="1481847100">
          <w:marLeft w:val="0"/>
          <w:marRight w:val="0"/>
          <w:marTop w:val="0"/>
          <w:marBottom w:val="0"/>
          <w:divBdr>
            <w:top w:val="none" w:sz="0" w:space="0" w:color="auto"/>
            <w:left w:val="none" w:sz="0" w:space="0" w:color="auto"/>
            <w:bottom w:val="none" w:sz="0" w:space="0" w:color="auto"/>
            <w:right w:val="none" w:sz="0" w:space="0" w:color="auto"/>
          </w:divBdr>
        </w:div>
        <w:div w:id="1472987484">
          <w:marLeft w:val="0"/>
          <w:marRight w:val="0"/>
          <w:marTop w:val="0"/>
          <w:marBottom w:val="0"/>
          <w:divBdr>
            <w:top w:val="none" w:sz="0" w:space="0" w:color="auto"/>
            <w:left w:val="none" w:sz="0" w:space="0" w:color="auto"/>
            <w:bottom w:val="none" w:sz="0" w:space="0" w:color="auto"/>
            <w:right w:val="none" w:sz="0" w:space="0" w:color="auto"/>
          </w:divBdr>
        </w:div>
        <w:div w:id="1062754203">
          <w:marLeft w:val="0"/>
          <w:marRight w:val="0"/>
          <w:marTop w:val="0"/>
          <w:marBottom w:val="0"/>
          <w:divBdr>
            <w:top w:val="none" w:sz="0" w:space="0" w:color="auto"/>
            <w:left w:val="none" w:sz="0" w:space="0" w:color="auto"/>
            <w:bottom w:val="none" w:sz="0" w:space="0" w:color="auto"/>
            <w:right w:val="none" w:sz="0" w:space="0" w:color="auto"/>
          </w:divBdr>
        </w:div>
        <w:div w:id="161894801">
          <w:marLeft w:val="0"/>
          <w:marRight w:val="0"/>
          <w:marTop w:val="0"/>
          <w:marBottom w:val="0"/>
          <w:divBdr>
            <w:top w:val="none" w:sz="0" w:space="0" w:color="auto"/>
            <w:left w:val="none" w:sz="0" w:space="0" w:color="auto"/>
            <w:bottom w:val="none" w:sz="0" w:space="0" w:color="auto"/>
            <w:right w:val="none" w:sz="0" w:space="0" w:color="auto"/>
          </w:divBdr>
        </w:div>
        <w:div w:id="1518344843">
          <w:marLeft w:val="0"/>
          <w:marRight w:val="0"/>
          <w:marTop w:val="0"/>
          <w:marBottom w:val="0"/>
          <w:divBdr>
            <w:top w:val="none" w:sz="0" w:space="0" w:color="auto"/>
            <w:left w:val="none" w:sz="0" w:space="0" w:color="auto"/>
            <w:bottom w:val="none" w:sz="0" w:space="0" w:color="auto"/>
            <w:right w:val="none" w:sz="0" w:space="0" w:color="auto"/>
          </w:divBdr>
        </w:div>
        <w:div w:id="1273591336">
          <w:marLeft w:val="0"/>
          <w:marRight w:val="0"/>
          <w:marTop w:val="0"/>
          <w:marBottom w:val="0"/>
          <w:divBdr>
            <w:top w:val="none" w:sz="0" w:space="0" w:color="auto"/>
            <w:left w:val="none" w:sz="0" w:space="0" w:color="auto"/>
            <w:bottom w:val="none" w:sz="0" w:space="0" w:color="auto"/>
            <w:right w:val="none" w:sz="0" w:space="0" w:color="auto"/>
          </w:divBdr>
        </w:div>
      </w:divsChild>
    </w:div>
    <w:div w:id="2040466701">
      <w:bodyDiv w:val="1"/>
      <w:marLeft w:val="0"/>
      <w:marRight w:val="0"/>
      <w:marTop w:val="0"/>
      <w:marBottom w:val="0"/>
      <w:divBdr>
        <w:top w:val="none" w:sz="0" w:space="0" w:color="auto"/>
        <w:left w:val="none" w:sz="0" w:space="0" w:color="auto"/>
        <w:bottom w:val="none" w:sz="0" w:space="0" w:color="auto"/>
        <w:right w:val="none" w:sz="0" w:space="0" w:color="auto"/>
      </w:divBdr>
    </w:div>
    <w:div w:id="2081243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D6F8E-B45F-44B9-B859-AA631ADC8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1084</TotalTime>
  <Pages>16</Pages>
  <Words>4085</Words>
  <Characters>23287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chinh nguyễn</cp:lastModifiedBy>
  <cp:revision>74</cp:revision>
  <dcterms:created xsi:type="dcterms:W3CDTF">2023-05-05T08:43:00Z</dcterms:created>
  <dcterms:modified xsi:type="dcterms:W3CDTF">2023-06-14T13:28:00Z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2022-10-09T00:00:00Z</vt:filetime>
  </property>
  <property fmtid="{D5CDD505-2E9C-101B-9397-08002B2CF9AE}" pid="3" name="Creator">
    <vt:lpwstr>Microsoft® Word 2016</vt:lpwstr>
  </property>
  <property fmtid="{D5CDD505-2E9C-101B-9397-08002B2CF9AE}" pid="4" name="LastSaved">
    <vt:filetime>2023-05-05T00:00:00Z</vt:filetime>
  </property>
</Properties>
</file>