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20F08" w14:textId="77777777" w:rsidR="004320D5" w:rsidRDefault="004320D5" w:rsidP="004320D5">
      <w:pPr>
        <w:spacing w:after="0" w:line="240" w:lineRule="auto"/>
        <w:jc w:val="center"/>
        <w:rPr>
          <w:rFonts w:ascii="Times New Roman" w:eastAsia="Times New Roman" w:hAnsi="Times New Roman" w:cs="Times New Roman"/>
          <w:b/>
          <w:color w:val="000000"/>
          <w:sz w:val="48"/>
          <w:szCs w:val="48"/>
          <w:lang w:eastAsia="en-GB"/>
        </w:rPr>
      </w:pPr>
    </w:p>
    <w:p w14:paraId="378F239F" w14:textId="77777777" w:rsidR="004320D5" w:rsidRDefault="004320D5" w:rsidP="004320D5">
      <w:pPr>
        <w:spacing w:after="0" w:line="240" w:lineRule="auto"/>
        <w:jc w:val="center"/>
        <w:rPr>
          <w:rFonts w:ascii="Times New Roman" w:eastAsia="Times New Roman" w:hAnsi="Times New Roman" w:cs="Times New Roman"/>
          <w:b/>
          <w:color w:val="000000"/>
          <w:sz w:val="48"/>
          <w:szCs w:val="48"/>
          <w:lang w:eastAsia="en-GB"/>
        </w:rPr>
      </w:pPr>
    </w:p>
    <w:p w14:paraId="7A17C77D" w14:textId="77777777" w:rsidR="004320D5" w:rsidRDefault="004320D5" w:rsidP="004320D5">
      <w:pPr>
        <w:spacing w:after="0" w:line="240" w:lineRule="auto"/>
        <w:jc w:val="center"/>
        <w:rPr>
          <w:rFonts w:ascii="Times New Roman" w:eastAsia="Times New Roman" w:hAnsi="Times New Roman" w:cs="Times New Roman"/>
          <w:b/>
          <w:color w:val="000000"/>
          <w:sz w:val="48"/>
          <w:szCs w:val="48"/>
          <w:lang w:eastAsia="en-GB"/>
        </w:rPr>
      </w:pPr>
    </w:p>
    <w:p w14:paraId="4DF03AC5" w14:textId="77777777" w:rsidR="004320D5" w:rsidRDefault="004320D5" w:rsidP="004320D5">
      <w:pPr>
        <w:spacing w:after="0" w:line="240" w:lineRule="auto"/>
        <w:jc w:val="center"/>
        <w:rPr>
          <w:rFonts w:ascii="Times New Roman" w:eastAsia="Times New Roman" w:hAnsi="Times New Roman" w:cs="Times New Roman"/>
          <w:b/>
          <w:color w:val="000000"/>
          <w:sz w:val="48"/>
          <w:szCs w:val="48"/>
          <w:lang w:eastAsia="en-GB"/>
        </w:rPr>
      </w:pPr>
    </w:p>
    <w:p w14:paraId="46EE6681" w14:textId="77777777" w:rsidR="004320D5" w:rsidRDefault="004320D5" w:rsidP="004320D5">
      <w:pPr>
        <w:spacing w:after="0" w:line="240" w:lineRule="auto"/>
        <w:jc w:val="center"/>
        <w:rPr>
          <w:rFonts w:ascii="Times New Roman" w:eastAsia="Times New Roman" w:hAnsi="Times New Roman" w:cs="Times New Roman"/>
          <w:b/>
          <w:color w:val="000000"/>
          <w:sz w:val="48"/>
          <w:szCs w:val="48"/>
          <w:lang w:eastAsia="en-GB"/>
        </w:rPr>
      </w:pPr>
    </w:p>
    <w:p w14:paraId="14C6B9FE" w14:textId="57021F52" w:rsidR="004320D5" w:rsidRPr="0088172E" w:rsidRDefault="00FD1C24" w:rsidP="00FD1C24">
      <w:pPr>
        <w:spacing w:after="0" w:line="240" w:lineRule="auto"/>
        <w:jc w:val="center"/>
        <w:rPr>
          <w:rFonts w:ascii="Times New Roman" w:eastAsia="Times New Roman" w:hAnsi="Times New Roman" w:cs="Times New Roman"/>
          <w:b/>
          <w:color w:val="000000"/>
          <w:sz w:val="48"/>
          <w:szCs w:val="48"/>
          <w:lang w:eastAsia="en-GB"/>
        </w:rPr>
      </w:pPr>
      <w:r>
        <w:rPr>
          <w:rFonts w:ascii="Times New Roman" w:eastAsia="Times New Roman" w:hAnsi="Times New Roman" w:cs="Times New Roman"/>
          <w:b/>
          <w:color w:val="000000"/>
          <w:sz w:val="48"/>
          <w:szCs w:val="48"/>
          <w:lang w:eastAsia="en-GB"/>
        </w:rPr>
        <w:t>Báo cáo: X</w:t>
      </w:r>
      <w:bookmarkStart w:id="0" w:name="_GoBack"/>
      <w:bookmarkEnd w:id="0"/>
      <w:r w:rsidR="004320D5" w:rsidRPr="0088172E">
        <w:rPr>
          <w:rFonts w:ascii="Times New Roman" w:eastAsia="Times New Roman" w:hAnsi="Times New Roman" w:cs="Times New Roman"/>
          <w:b/>
          <w:color w:val="000000"/>
          <w:sz w:val="48"/>
          <w:szCs w:val="48"/>
          <w:lang w:eastAsia="en-GB"/>
        </w:rPr>
        <w:t>ây dựng phần mềm dự báo kết quả học tập của sinh viên sử dụng mô hình học sâu mờ</w:t>
      </w:r>
    </w:p>
    <w:p w14:paraId="26D9F42E" w14:textId="77777777" w:rsidR="004320D5" w:rsidRPr="0088172E" w:rsidRDefault="004320D5" w:rsidP="004320D5">
      <w:pPr>
        <w:spacing w:after="0" w:line="240" w:lineRule="auto"/>
        <w:jc w:val="center"/>
        <w:rPr>
          <w:rFonts w:ascii="Times New Roman" w:eastAsia="Times New Roman" w:hAnsi="Times New Roman" w:cs="Times New Roman"/>
          <w:color w:val="000000"/>
          <w:sz w:val="26"/>
          <w:szCs w:val="26"/>
          <w:lang w:eastAsia="en-GB"/>
        </w:rPr>
      </w:pPr>
    </w:p>
    <w:p w14:paraId="5D2D1237" w14:textId="77777777" w:rsidR="004320D5" w:rsidRDefault="004320D5" w:rsidP="004320D5">
      <w:pPr>
        <w:spacing w:after="0" w:line="240" w:lineRule="auto"/>
        <w:jc w:val="center"/>
        <w:rPr>
          <w:rFonts w:ascii="Times New Roman" w:eastAsia="Times New Roman" w:hAnsi="Times New Roman" w:cs="Times New Roman"/>
          <w:color w:val="000000"/>
          <w:sz w:val="26"/>
          <w:szCs w:val="26"/>
          <w:lang w:eastAsia="en-GB"/>
        </w:rPr>
      </w:pPr>
    </w:p>
    <w:p w14:paraId="12795750" w14:textId="6D9AE853" w:rsidR="004320D5" w:rsidRPr="0088172E" w:rsidRDefault="004320D5" w:rsidP="004320D5">
      <w:pPr>
        <w:spacing w:after="0" w:line="240" w:lineRule="auto"/>
        <w:jc w:val="center"/>
        <w:rPr>
          <w:rFonts w:ascii="Times New Roman" w:eastAsia="Times New Roman" w:hAnsi="Times New Roman" w:cs="Times New Roman"/>
          <w:color w:val="000000"/>
          <w:sz w:val="26"/>
          <w:szCs w:val="26"/>
          <w:lang w:eastAsia="en-GB"/>
        </w:rPr>
      </w:pPr>
      <w:r w:rsidRPr="0088172E">
        <w:rPr>
          <w:rFonts w:ascii="Times New Roman" w:eastAsia="Times New Roman" w:hAnsi="Times New Roman" w:cs="Times New Roman"/>
          <w:color w:val="000000"/>
          <w:sz w:val="26"/>
          <w:szCs w:val="26"/>
          <w:lang w:eastAsia="en-GB"/>
        </w:rPr>
        <w:t xml:space="preserve">Báo cáo viên: </w:t>
      </w:r>
      <w:r>
        <w:rPr>
          <w:rFonts w:ascii="Times New Roman" w:eastAsia="Times New Roman" w:hAnsi="Times New Roman" w:cs="Times New Roman"/>
          <w:color w:val="000000"/>
          <w:sz w:val="26"/>
          <w:szCs w:val="26"/>
          <w:lang w:eastAsia="en-GB"/>
        </w:rPr>
        <w:t xml:space="preserve">TS. </w:t>
      </w:r>
      <w:r w:rsidRPr="0088172E">
        <w:rPr>
          <w:rFonts w:ascii="Times New Roman" w:eastAsia="Times New Roman" w:hAnsi="Times New Roman" w:cs="Times New Roman"/>
          <w:color w:val="000000"/>
          <w:sz w:val="26"/>
          <w:szCs w:val="26"/>
          <w:lang w:eastAsia="en-GB"/>
        </w:rPr>
        <w:t>Nguyễn Thọ Thông</w:t>
      </w:r>
    </w:p>
    <w:p w14:paraId="28EF8929" w14:textId="50515C09" w:rsidR="004320D5" w:rsidRDefault="004320D5">
      <w:pPr>
        <w:rPr>
          <w:rFonts w:ascii="Times New Roman" w:eastAsiaTheme="majorEastAsia" w:hAnsi="Times New Roman" w:cs="Times New Roman"/>
          <w:color w:val="2E74B5" w:themeColor="accent1" w:themeShade="BF"/>
          <w:sz w:val="32"/>
          <w:szCs w:val="32"/>
        </w:rPr>
      </w:pPr>
      <w:r>
        <w:rPr>
          <w:rFonts w:ascii="Times New Roman" w:eastAsiaTheme="majorEastAsia" w:hAnsi="Times New Roman" w:cs="Times New Roman"/>
          <w:color w:val="2E74B5" w:themeColor="accent1" w:themeShade="BF"/>
          <w:sz w:val="32"/>
          <w:szCs w:val="32"/>
        </w:rPr>
        <w:br w:type="page"/>
      </w:r>
    </w:p>
    <w:p w14:paraId="0543EA47" w14:textId="4967A9F2" w:rsidR="001B5158" w:rsidRPr="0088172E" w:rsidRDefault="00D10907" w:rsidP="005D2EF3">
      <w:pPr>
        <w:pStyle w:val="Heading1"/>
        <w:rPr>
          <w:rFonts w:ascii="Times New Roman" w:hAnsi="Times New Roman" w:cs="Times New Roman"/>
        </w:rPr>
      </w:pPr>
      <w:r w:rsidRPr="0088172E">
        <w:rPr>
          <w:rFonts w:ascii="Times New Roman" w:hAnsi="Times New Roman" w:cs="Times New Roman"/>
        </w:rPr>
        <w:lastRenderedPageBreak/>
        <w:t>Tổng quan</w:t>
      </w:r>
    </w:p>
    <w:p w14:paraId="197F4B2F" w14:textId="77777777" w:rsidR="00D015A4" w:rsidRPr="0088172E" w:rsidRDefault="00D10907" w:rsidP="005D2EF3">
      <w:pPr>
        <w:pStyle w:val="Heading2"/>
        <w:rPr>
          <w:rFonts w:ascii="Times New Roman" w:hAnsi="Times New Roman" w:cs="Times New Roman"/>
        </w:rPr>
      </w:pPr>
      <w:r w:rsidRPr="0088172E">
        <w:rPr>
          <w:rFonts w:ascii="Times New Roman" w:hAnsi="Times New Roman" w:cs="Times New Roman"/>
        </w:rPr>
        <w:t>Giới thiệu</w:t>
      </w:r>
    </w:p>
    <w:p w14:paraId="2EE13406" w14:textId="3D390566" w:rsidR="000A447A" w:rsidRPr="0088172E" w:rsidRDefault="00D10907" w:rsidP="00D2175D">
      <w:pPr>
        <w:pStyle w:val="noidung"/>
        <w:spacing w:before="0" w:after="0" w:line="276" w:lineRule="auto"/>
        <w:ind w:firstLine="720"/>
        <w:rPr>
          <w:sz w:val="26"/>
          <w:szCs w:val="26"/>
        </w:rPr>
      </w:pPr>
      <w:r w:rsidRPr="0088172E">
        <w:rPr>
          <w:spacing w:val="-2"/>
          <w:sz w:val="26"/>
          <w:szCs w:val="26"/>
        </w:rPr>
        <w:t>Chúng ta đang sống trong kỷ nguyên dữ liệu lớn, nơi mà tất cả các lĩnh vực đều tạo ra một lượng lớn dữ liệu. Điều này dẫn đến những thách thức chưa từng có liên quan đến phân tích dữ liệu. Vì lý do này, nhu cầu cấp thiết về việc ứng dụng các phương pháp học máy, học sâu và trí tuệ nhân tạo ngày càng gia tăng để phân tích những dữ liệu ngày càng phức tạp này.</w:t>
      </w:r>
      <w:r w:rsidR="000374F2" w:rsidRPr="0088172E">
        <w:rPr>
          <w:spacing w:val="-2"/>
          <w:sz w:val="26"/>
          <w:szCs w:val="26"/>
        </w:rPr>
        <w:t xml:space="preserve"> </w:t>
      </w:r>
      <w:r w:rsidRPr="0088172E">
        <w:rPr>
          <w:spacing w:val="-2"/>
          <w:sz w:val="26"/>
          <w:szCs w:val="26"/>
        </w:rPr>
        <w:t>Các mô hình mạng nơ-ron nhân tạo đã được sử dụng kể từ những năm 1950 (Rosenblatt, 1957); tuy nhiên, hướng nghiên cứu học sâu (Deep Learning-DL) mới bắt đầu vào khoảng năm 2006 (Hinton và cộng sự, 2006) và ngày càng thu hút được nhiều sự quan tâm của các nhà ngh</w:t>
      </w:r>
      <w:r w:rsidR="000A447A" w:rsidRPr="0088172E">
        <w:rPr>
          <w:spacing w:val="-2"/>
          <w:sz w:val="26"/>
          <w:szCs w:val="26"/>
        </w:rPr>
        <w:t>iên cứu trong nước và quốc tế. Cùng với các phương pháp về học máy và học sâu được phát triển để giải quyết các vấn đề của dữ liệu lớn và phức tạp, nhiều lý thuyết liên quan cũng đ</w:t>
      </w:r>
      <w:r w:rsidR="00D2175D" w:rsidRPr="0088172E">
        <w:rPr>
          <w:spacing w:val="-2"/>
          <w:sz w:val="26"/>
          <w:szCs w:val="26"/>
        </w:rPr>
        <w:t xml:space="preserve">ược phát triển nhằm giải quyết vấn đề dữ liệu phức tạp và không chắc chắn. </w:t>
      </w:r>
      <w:r w:rsidR="00D2175D" w:rsidRPr="0088172E">
        <w:rPr>
          <w:sz w:val="26"/>
          <w:szCs w:val="26"/>
        </w:rPr>
        <w:t>Năm 1965,</w:t>
      </w:r>
      <w:r w:rsidR="00D430BA" w:rsidRPr="0088172E">
        <w:rPr>
          <w:sz w:val="26"/>
          <w:szCs w:val="26"/>
        </w:rPr>
        <w:t xml:space="preserve"> Lotfi A. Zadeh và</w:t>
      </w:r>
      <w:r w:rsidR="00D2175D" w:rsidRPr="0088172E">
        <w:rPr>
          <w:sz w:val="26"/>
          <w:szCs w:val="26"/>
        </w:rPr>
        <w:t xml:space="preserve"> Dieter Klaua đã giới thiệu</w:t>
      </w:r>
      <w:r w:rsidR="00D430BA" w:rsidRPr="0088172E">
        <w:rPr>
          <w:sz w:val="26"/>
          <w:szCs w:val="26"/>
        </w:rPr>
        <w:t xml:space="preserve"> lý thuyết tập mờ</w:t>
      </w:r>
      <w:r w:rsidR="00D2175D" w:rsidRPr="0088172E">
        <w:rPr>
          <w:sz w:val="26"/>
          <w:szCs w:val="26"/>
        </w:rPr>
        <w:t xml:space="preserve"> [1</w:t>
      </w:r>
      <w:r w:rsidR="00D430BA" w:rsidRPr="0088172E">
        <w:rPr>
          <w:sz w:val="26"/>
          <w:szCs w:val="26"/>
        </w:rPr>
        <w:t xml:space="preserve">], mở đầu bằng bài báo “Fuzzy Sets” trên tạp chí “Information and Control”. Ý tưởng lý thuyết tập mờ của Zadeh là từ những khái niệm trừu </w:t>
      </w:r>
      <w:r w:rsidR="00FB1990" w:rsidRPr="0088172E">
        <w:rPr>
          <w:sz w:val="26"/>
          <w:szCs w:val="26"/>
        </w:rPr>
        <w:t>tượng</w:t>
      </w:r>
      <w:r w:rsidR="00D430BA" w:rsidRPr="0088172E">
        <w:rPr>
          <w:sz w:val="26"/>
          <w:szCs w:val="26"/>
        </w:rPr>
        <w:t xml:space="preserve">, không chắc chắn của thông tin nhƣ độ tuổi (trẻ – già), chiều cao (cao – thấp), nhiệt độ (nóng – lạnh), v.v. ông đã tìm ra cách biểu diễn bằng một khái niệm toán học </w:t>
      </w:r>
      <w:r w:rsidR="00D8135D" w:rsidRPr="0088172E">
        <w:rPr>
          <w:sz w:val="26"/>
          <w:szCs w:val="26"/>
        </w:rPr>
        <w:t>được</w:t>
      </w:r>
      <w:r w:rsidR="00D430BA" w:rsidRPr="0088172E">
        <w:rPr>
          <w:sz w:val="26"/>
          <w:szCs w:val="26"/>
        </w:rPr>
        <w:t xml:space="preserve"> gọi là tập mờ FS, </w:t>
      </w:r>
      <w:r w:rsidR="00601082" w:rsidRPr="0088172E">
        <w:rPr>
          <w:sz w:val="26"/>
          <w:szCs w:val="26"/>
        </w:rPr>
        <w:t>như</w:t>
      </w:r>
      <w:r w:rsidR="00D430BA" w:rsidRPr="0088172E">
        <w:rPr>
          <w:sz w:val="26"/>
          <w:szCs w:val="26"/>
        </w:rPr>
        <w:t xml:space="preserve"> là một sự khái quát của khái niệm tập hợp.</w:t>
      </w:r>
      <w:r w:rsidR="00D2175D" w:rsidRPr="0088172E">
        <w:rPr>
          <w:sz w:val="26"/>
          <w:szCs w:val="26"/>
        </w:rPr>
        <w:t xml:space="preserve"> Năm 1998, Smarandache</w:t>
      </w:r>
      <w:r w:rsidR="00BD2D6D" w:rsidRPr="0088172E">
        <w:rPr>
          <w:sz w:val="26"/>
          <w:szCs w:val="26"/>
        </w:rPr>
        <w:t xml:space="preserve"> [2]</w:t>
      </w:r>
      <w:r w:rsidR="00D2175D" w:rsidRPr="0088172E">
        <w:rPr>
          <w:sz w:val="26"/>
          <w:szCs w:val="26"/>
        </w:rPr>
        <w:t xml:space="preserve"> đã giới thiệu l</w:t>
      </w:r>
      <w:r w:rsidR="000A447A" w:rsidRPr="0088172E">
        <w:rPr>
          <w:sz w:val="26"/>
          <w:szCs w:val="26"/>
        </w:rPr>
        <w:t xml:space="preserve">ý thuyết neutrosiophic là một tập thể hiện ý định con người gần với tự nhiên khi thể hiện 3 giá trị cho tính không chắc </w:t>
      </w:r>
      <w:r w:rsidR="00364037" w:rsidRPr="0088172E">
        <w:rPr>
          <w:sz w:val="26"/>
          <w:szCs w:val="26"/>
        </w:rPr>
        <w:t>chắn</w:t>
      </w:r>
      <w:r w:rsidR="000A447A" w:rsidRPr="0088172E">
        <w:rPr>
          <w:sz w:val="26"/>
          <w:szCs w:val="26"/>
        </w:rPr>
        <w:t>, không xác định và không nhất quán</w:t>
      </w:r>
      <w:r w:rsidR="00364037" w:rsidRPr="0088172E">
        <w:rPr>
          <w:sz w:val="26"/>
          <w:szCs w:val="26"/>
        </w:rPr>
        <w:t>.</w:t>
      </w:r>
    </w:p>
    <w:p w14:paraId="0E8AC86D" w14:textId="72B9F4AF" w:rsidR="004E5372" w:rsidRPr="0088172E" w:rsidRDefault="00260425" w:rsidP="00260425">
      <w:pPr>
        <w:pStyle w:val="noidung"/>
        <w:spacing w:before="0" w:after="0" w:line="276" w:lineRule="auto"/>
        <w:ind w:firstLine="720"/>
        <w:rPr>
          <w:sz w:val="26"/>
          <w:szCs w:val="26"/>
        </w:rPr>
      </w:pPr>
      <w:r w:rsidRPr="0088172E">
        <w:rPr>
          <w:sz w:val="26"/>
          <w:szCs w:val="26"/>
        </w:rPr>
        <w:t xml:space="preserve">Lý thuyết neutrosophic đã </w:t>
      </w:r>
      <w:r w:rsidR="00D1137F" w:rsidRPr="0088172E">
        <w:rPr>
          <w:sz w:val="26"/>
          <w:szCs w:val="26"/>
        </w:rPr>
        <w:t xml:space="preserve">đáp ứng được việc mô tả nhiều bài toán thực tế sát hơn và đưa ra các phương pháp tích hợp để </w:t>
      </w:r>
      <w:r w:rsidRPr="0088172E">
        <w:rPr>
          <w:sz w:val="26"/>
          <w:szCs w:val="26"/>
        </w:rPr>
        <w:t xml:space="preserve">giải quyết </w:t>
      </w:r>
      <w:r w:rsidR="00D1137F" w:rsidRPr="0088172E">
        <w:rPr>
          <w:sz w:val="26"/>
          <w:szCs w:val="26"/>
        </w:rPr>
        <w:t>vấn đề cho hiệu năng cao hơn</w:t>
      </w:r>
      <w:r w:rsidRPr="0088172E">
        <w:rPr>
          <w:sz w:val="26"/>
          <w:szCs w:val="26"/>
        </w:rPr>
        <w:t xml:space="preserve"> như </w:t>
      </w:r>
      <w:r w:rsidR="004E5372" w:rsidRPr="0088172E">
        <w:rPr>
          <w:sz w:val="26"/>
          <w:szCs w:val="26"/>
        </w:rPr>
        <w:t>rong môi trường giáo dục, việc đánh giá sinh viên luôn tồn tại tính không chắc chắn, không xác định và không nhất quán</w:t>
      </w:r>
      <w:r w:rsidR="00D1137F" w:rsidRPr="0088172E">
        <w:rPr>
          <w:sz w:val="26"/>
          <w:szCs w:val="26"/>
        </w:rPr>
        <w:t>.</w:t>
      </w:r>
    </w:p>
    <w:p w14:paraId="66E53F7C" w14:textId="3074ED36" w:rsidR="00206614" w:rsidRPr="0088172E" w:rsidRDefault="00550FD1" w:rsidP="00D10907">
      <w:pPr>
        <w:pStyle w:val="noidung"/>
        <w:spacing w:before="0" w:after="0" w:line="276" w:lineRule="auto"/>
        <w:ind w:firstLine="720"/>
        <w:rPr>
          <w:b/>
          <w:i/>
          <w:spacing w:val="-2"/>
          <w:sz w:val="26"/>
          <w:szCs w:val="26"/>
        </w:rPr>
      </w:pPr>
      <w:r w:rsidRPr="0088172E">
        <w:rPr>
          <w:b/>
          <w:i/>
          <w:spacing w:val="-2"/>
          <w:sz w:val="26"/>
          <w:szCs w:val="26"/>
        </w:rPr>
        <w:t xml:space="preserve">Trong phạm vi của báo cáo trình bày </w:t>
      </w:r>
      <w:r w:rsidR="001F416B" w:rsidRPr="0088172E">
        <w:rPr>
          <w:b/>
          <w:i/>
          <w:spacing w:val="-2"/>
          <w:sz w:val="26"/>
          <w:szCs w:val="26"/>
        </w:rPr>
        <w:t xml:space="preserve">các vấn đề </w:t>
      </w:r>
    </w:p>
    <w:p w14:paraId="2D3B870E" w14:textId="77777777" w:rsidR="00F00A4E" w:rsidRPr="0088172E" w:rsidRDefault="00F00A4E" w:rsidP="00F00A4E">
      <w:pPr>
        <w:pStyle w:val="ListParagraph"/>
        <w:widowControl w:val="0"/>
        <w:numPr>
          <w:ilvl w:val="0"/>
          <w:numId w:val="7"/>
        </w:numPr>
        <w:autoSpaceDE w:val="0"/>
        <w:autoSpaceDN w:val="0"/>
        <w:spacing w:after="0" w:line="276" w:lineRule="auto"/>
        <w:contextualSpacing w:val="0"/>
        <w:jc w:val="both"/>
        <w:rPr>
          <w:rFonts w:ascii="Times New Roman" w:hAnsi="Times New Roman" w:cs="Times New Roman"/>
          <w:sz w:val="26"/>
          <w:szCs w:val="26"/>
        </w:rPr>
      </w:pPr>
      <w:r w:rsidRPr="0088172E">
        <w:rPr>
          <w:rFonts w:ascii="Times New Roman" w:hAnsi="Times New Roman" w:cs="Times New Roman"/>
          <w:sz w:val="26"/>
          <w:szCs w:val="26"/>
        </w:rPr>
        <w:t>Kết hợp lý thuyết neutrosophic với một số mô hình học sâu để dự báo điểm của sinh viên</w:t>
      </w:r>
    </w:p>
    <w:p w14:paraId="5FB8E067" w14:textId="49427C4E" w:rsidR="00F00A4E" w:rsidRPr="0088172E" w:rsidRDefault="00F00A4E" w:rsidP="00F00A4E">
      <w:pPr>
        <w:pStyle w:val="ListParagraph"/>
        <w:widowControl w:val="0"/>
        <w:numPr>
          <w:ilvl w:val="0"/>
          <w:numId w:val="7"/>
        </w:numPr>
        <w:autoSpaceDE w:val="0"/>
        <w:autoSpaceDN w:val="0"/>
        <w:spacing w:after="0" w:line="276" w:lineRule="auto"/>
        <w:contextualSpacing w:val="0"/>
        <w:jc w:val="both"/>
        <w:rPr>
          <w:rFonts w:ascii="Times New Roman" w:hAnsi="Times New Roman" w:cs="Times New Roman"/>
          <w:sz w:val="26"/>
          <w:szCs w:val="26"/>
        </w:rPr>
      </w:pPr>
      <w:r w:rsidRPr="0088172E">
        <w:rPr>
          <w:rFonts w:ascii="Times New Roman" w:hAnsi="Times New Roman" w:cs="Times New Roman"/>
          <w:sz w:val="26"/>
          <w:szCs w:val="26"/>
        </w:rPr>
        <w:t>Thực nghiệm mô hình đề xuất với dữ liệu sinh viên đại học thủ đô</w:t>
      </w:r>
    </w:p>
    <w:p w14:paraId="5285B1B9" w14:textId="1E5C80A6" w:rsidR="00F00A4E" w:rsidRPr="0088172E" w:rsidRDefault="00F00A4E" w:rsidP="00F00A4E">
      <w:pPr>
        <w:pStyle w:val="ListParagraph"/>
        <w:widowControl w:val="0"/>
        <w:numPr>
          <w:ilvl w:val="0"/>
          <w:numId w:val="7"/>
        </w:numPr>
        <w:autoSpaceDE w:val="0"/>
        <w:autoSpaceDN w:val="0"/>
        <w:spacing w:after="0" w:line="276" w:lineRule="auto"/>
        <w:contextualSpacing w:val="0"/>
        <w:jc w:val="both"/>
        <w:rPr>
          <w:rFonts w:ascii="Times New Roman" w:hAnsi="Times New Roman" w:cs="Times New Roman"/>
          <w:sz w:val="26"/>
          <w:szCs w:val="26"/>
        </w:rPr>
      </w:pPr>
      <w:r w:rsidRPr="0088172E">
        <w:rPr>
          <w:rFonts w:ascii="Times New Roman" w:hAnsi="Times New Roman" w:cs="Times New Roman"/>
          <w:sz w:val="26"/>
          <w:szCs w:val="26"/>
        </w:rPr>
        <w:t>So sánh đánh giá và đưa ra kết luận một số mô hình học sâu kết hợp với lý thuyết neutrosophic trong dự báo điểm của sinh viên</w:t>
      </w:r>
    </w:p>
    <w:p w14:paraId="5DC01EA5" w14:textId="139F3BF3" w:rsidR="00F00A4E" w:rsidRPr="0088172E" w:rsidRDefault="00F00A4E" w:rsidP="00F00A4E">
      <w:pPr>
        <w:pStyle w:val="ListParagraph"/>
        <w:widowControl w:val="0"/>
        <w:numPr>
          <w:ilvl w:val="0"/>
          <w:numId w:val="7"/>
        </w:numPr>
        <w:autoSpaceDE w:val="0"/>
        <w:autoSpaceDN w:val="0"/>
        <w:spacing w:after="0" w:line="276" w:lineRule="auto"/>
        <w:contextualSpacing w:val="0"/>
        <w:jc w:val="both"/>
        <w:rPr>
          <w:rFonts w:ascii="Times New Roman" w:hAnsi="Times New Roman" w:cs="Times New Roman"/>
          <w:sz w:val="26"/>
          <w:szCs w:val="26"/>
        </w:rPr>
      </w:pPr>
      <w:r w:rsidRPr="0088172E">
        <w:rPr>
          <w:rFonts w:ascii="Times New Roman" w:hAnsi="Times New Roman" w:cs="Times New Roman"/>
          <w:sz w:val="26"/>
          <w:szCs w:val="26"/>
        </w:rPr>
        <w:t xml:space="preserve">Phát triển kiến trúc phần mềm tích hợp </w:t>
      </w:r>
      <w:r w:rsidR="001F416B" w:rsidRPr="0088172E">
        <w:rPr>
          <w:rFonts w:ascii="Times New Roman" w:hAnsi="Times New Roman" w:cs="Times New Roman"/>
          <w:sz w:val="26"/>
          <w:szCs w:val="26"/>
        </w:rPr>
        <w:t>mô hình dự báo kết quả dự báo học tập của sinh viên</w:t>
      </w:r>
    </w:p>
    <w:p w14:paraId="22081FF3" w14:textId="77777777" w:rsidR="000374F2" w:rsidRPr="0088172E" w:rsidRDefault="000374F2" w:rsidP="00D10907">
      <w:pPr>
        <w:pStyle w:val="noidung"/>
        <w:spacing w:before="0" w:after="0" w:line="276" w:lineRule="auto"/>
        <w:ind w:firstLine="720"/>
        <w:rPr>
          <w:spacing w:val="-2"/>
          <w:sz w:val="26"/>
          <w:szCs w:val="26"/>
        </w:rPr>
      </w:pPr>
    </w:p>
    <w:p w14:paraId="1338C9A9" w14:textId="77777777" w:rsidR="00135938" w:rsidRPr="0088172E" w:rsidRDefault="00135938" w:rsidP="00D10907">
      <w:pPr>
        <w:pStyle w:val="Heading2"/>
        <w:rPr>
          <w:rFonts w:ascii="Times New Roman" w:hAnsi="Times New Roman" w:cs="Times New Roman"/>
        </w:rPr>
      </w:pPr>
      <w:r w:rsidRPr="0088172E">
        <w:rPr>
          <w:rFonts w:ascii="Times New Roman" w:hAnsi="Times New Roman" w:cs="Times New Roman"/>
        </w:rPr>
        <w:t>Tập neutrosophic</w:t>
      </w:r>
    </w:p>
    <w:p w14:paraId="5B41AA99" w14:textId="3637B9C4" w:rsidR="00F07B40" w:rsidRPr="0088172E" w:rsidRDefault="00F07B40" w:rsidP="00F07B40">
      <w:pPr>
        <w:ind w:firstLine="576"/>
        <w:jc w:val="both"/>
        <w:rPr>
          <w:rFonts w:ascii="Times New Roman" w:hAnsi="Times New Roman" w:cs="Times New Roman"/>
          <w:sz w:val="26"/>
          <w:szCs w:val="26"/>
        </w:rPr>
      </w:pPr>
      <w:r w:rsidRPr="0088172E">
        <w:rPr>
          <w:rFonts w:ascii="Times New Roman" w:hAnsi="Times New Roman" w:cs="Times New Roman"/>
          <w:b/>
          <w:sz w:val="26"/>
          <w:szCs w:val="26"/>
        </w:rPr>
        <w:t>Định nghĩa 1</w:t>
      </w:r>
      <w:r w:rsidR="00BB0E81" w:rsidRPr="0088172E">
        <w:rPr>
          <w:rFonts w:ascii="Times New Roman" w:hAnsi="Times New Roman" w:cs="Times New Roman"/>
          <w:b/>
          <w:sz w:val="26"/>
          <w:szCs w:val="26"/>
        </w:rPr>
        <w:t xml:space="preserve"> </w:t>
      </w:r>
      <w:r w:rsidR="00BB0E81" w:rsidRPr="0088172E">
        <w:rPr>
          <w:rFonts w:ascii="Times New Roman" w:hAnsi="Times New Roman" w:cs="Times New Roman"/>
          <w:color w:val="0000FF"/>
          <w:sz w:val="26"/>
          <w:szCs w:val="26"/>
        </w:rPr>
        <w:t>[1</w:t>
      </w:r>
      <w:r w:rsidR="001D50CF" w:rsidRPr="0088172E">
        <w:rPr>
          <w:rFonts w:ascii="Times New Roman" w:hAnsi="Times New Roman" w:cs="Times New Roman"/>
          <w:color w:val="0000FF"/>
          <w:sz w:val="26"/>
          <w:szCs w:val="26"/>
        </w:rPr>
        <w:t>]</w:t>
      </w:r>
      <w:r w:rsidRPr="0088172E">
        <w:rPr>
          <w:rFonts w:ascii="Times New Roman" w:hAnsi="Times New Roman" w:cs="Times New Roman"/>
          <w:sz w:val="26"/>
          <w:szCs w:val="26"/>
        </w:rPr>
        <w:t xml:space="preserve">. Cho tập nền </w:t>
      </w:r>
      <w:r w:rsidRPr="0088172E">
        <w:rPr>
          <w:rFonts w:ascii="Times New Roman" w:hAnsi="Times New Roman" w:cs="Times New Roman"/>
          <w:i/>
          <w:sz w:val="26"/>
          <w:szCs w:val="26"/>
        </w:rPr>
        <w:t>X</w:t>
      </w:r>
      <w:r w:rsidRPr="0088172E">
        <w:rPr>
          <w:rFonts w:ascii="Times New Roman" w:hAnsi="Times New Roman" w:cs="Times New Roman"/>
          <w:sz w:val="26"/>
          <w:szCs w:val="26"/>
        </w:rPr>
        <w:t xml:space="preserve"> và </w:t>
      </w:r>
      <w:r w:rsidRPr="0088172E">
        <w:rPr>
          <w:rFonts w:ascii="Times New Roman" w:hAnsi="Times New Roman" w:cs="Times New Roman"/>
          <w:i/>
          <w:sz w:val="26"/>
          <w:szCs w:val="26"/>
        </w:rPr>
        <w:t>x</w:t>
      </w:r>
      <w:r w:rsidRPr="0088172E">
        <w:rPr>
          <w:rFonts w:ascii="Times New Roman" w:hAnsi="Times New Roman" w:cs="Times New Roman"/>
          <w:sz w:val="26"/>
          <w:szCs w:val="26"/>
        </w:rPr>
        <w:t xml:space="preserve"> là phần tử của tập </w:t>
      </w:r>
      <w:r w:rsidRPr="0088172E">
        <w:rPr>
          <w:rFonts w:ascii="Times New Roman" w:hAnsi="Times New Roman" w:cs="Times New Roman"/>
          <w:i/>
          <w:sz w:val="26"/>
          <w:szCs w:val="26"/>
        </w:rPr>
        <w:t>X</w:t>
      </w:r>
      <w:r w:rsidRPr="0088172E">
        <w:rPr>
          <w:rFonts w:ascii="Times New Roman" w:hAnsi="Times New Roman" w:cs="Times New Roman"/>
          <w:sz w:val="26"/>
          <w:szCs w:val="26"/>
        </w:rPr>
        <w:t xml:space="preserve">. Một tập mờ </w:t>
      </w:r>
      <w:r w:rsidRPr="0088172E">
        <w:rPr>
          <w:rFonts w:ascii="Times New Roman" w:hAnsi="Times New Roman" w:cs="Times New Roman"/>
          <w:i/>
          <w:sz w:val="26"/>
          <w:szCs w:val="26"/>
        </w:rPr>
        <w:t>F</w:t>
      </w:r>
      <w:r w:rsidRPr="0088172E">
        <w:rPr>
          <w:rFonts w:ascii="Times New Roman" w:hAnsi="Times New Roman" w:cs="Times New Roman"/>
          <w:sz w:val="26"/>
          <w:szCs w:val="26"/>
        </w:rPr>
        <w:t xml:space="preserve"> trên tập X được định nghĩa bởi một hàm thành viên hay còn gọi là hàm thuộc </w:t>
      </w:r>
      <w:r w:rsidRPr="0088172E">
        <w:rPr>
          <w:rFonts w:ascii="Times New Roman" w:hAnsi="Times New Roman" w:cs="Times New Roman"/>
          <w:i/>
          <w:position w:val="-12"/>
          <w:sz w:val="26"/>
          <w:szCs w:val="26"/>
        </w:rPr>
        <w:object w:dxaOrig="440" w:dyaOrig="300" w14:anchorId="55748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5.05pt" o:ole="">
            <v:imagedata r:id="rId7" o:title=""/>
          </v:shape>
          <o:OLEObject Type="Embed" ProgID="Equation.3" ShapeID="_x0000_i1025" DrawAspect="Content" ObjectID="_1748235970" r:id="rId8"/>
        </w:object>
      </w:r>
      <w:r w:rsidRPr="0088172E">
        <w:rPr>
          <w:rFonts w:ascii="Times New Roman" w:hAnsi="Times New Roman" w:cs="Times New Roman"/>
          <w:sz w:val="26"/>
          <w:szCs w:val="26"/>
        </w:rPr>
        <w:t xml:space="preserve"> (degree of membership), đo “mức độ” mà phần tử x thuộc về tập F thỏa mãn điều kiện với </w:t>
      </w:r>
      <w:r w:rsidRPr="0088172E">
        <w:rPr>
          <w:rFonts w:ascii="Times New Roman" w:hAnsi="Times New Roman" w:cs="Times New Roman"/>
          <w:i/>
          <w:position w:val="-6"/>
          <w:sz w:val="26"/>
          <w:szCs w:val="26"/>
        </w:rPr>
        <w:object w:dxaOrig="560" w:dyaOrig="220" w14:anchorId="73390127">
          <v:shape id="_x0000_i1026" type="#_x0000_t75" style="width:27.95pt;height:11.3pt" o:ole="">
            <v:imagedata r:id="rId9" o:title=""/>
          </v:shape>
          <o:OLEObject Type="Embed" ProgID="Equation.3" ShapeID="_x0000_i1026" DrawAspect="Content" ObjectID="_1748235971" r:id="rId10"/>
        </w:object>
      </w:r>
      <w:r w:rsidRPr="0088172E">
        <w:rPr>
          <w:rFonts w:ascii="Times New Roman" w:hAnsi="Times New Roman" w:cs="Times New Roman"/>
          <w:sz w:val="26"/>
          <w:szCs w:val="26"/>
        </w:rPr>
        <w:t xml:space="preserve">, </w:t>
      </w:r>
      <w:r w:rsidRPr="0088172E">
        <w:rPr>
          <w:rFonts w:ascii="Times New Roman" w:hAnsi="Times New Roman" w:cs="Times New Roman"/>
          <w:i/>
          <w:position w:val="-12"/>
          <w:sz w:val="26"/>
          <w:szCs w:val="26"/>
        </w:rPr>
        <w:object w:dxaOrig="920" w:dyaOrig="300" w14:anchorId="6CEE38AA">
          <v:shape id="_x0000_i1027" type="#_x0000_t75" style="width:45.65pt;height:15.05pt" o:ole="">
            <v:imagedata r:id="rId11" o:title=""/>
          </v:shape>
          <o:OLEObject Type="Embed" ProgID="Equation.3" ShapeID="_x0000_i1027" DrawAspect="Content" ObjectID="_1748235972" r:id="rId12"/>
        </w:object>
      </w:r>
      <w:r w:rsidRPr="0088172E">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F07B40" w:rsidRPr="0088172E" w14:paraId="0627C96A" w14:textId="77777777" w:rsidTr="001B7DB4">
        <w:tc>
          <w:tcPr>
            <w:tcW w:w="7792" w:type="dxa"/>
          </w:tcPr>
          <w:p w14:paraId="013A9125" w14:textId="6D9A09D7" w:rsidR="00F07B40" w:rsidRPr="0088172E" w:rsidRDefault="001B7DB4" w:rsidP="00A92F19">
            <w:pPr>
              <w:jc w:val="center"/>
              <w:rPr>
                <w:rFonts w:ascii="Times New Roman" w:hAnsi="Times New Roman" w:cs="Times New Roman"/>
                <w:sz w:val="26"/>
                <w:szCs w:val="26"/>
              </w:rPr>
            </w:pPr>
            <w:r w:rsidRPr="0088172E">
              <w:rPr>
                <w:rFonts w:ascii="Times New Roman" w:hAnsi="Times New Roman" w:cs="Times New Roman"/>
                <w:i/>
                <w:position w:val="-8"/>
                <w:sz w:val="26"/>
                <w:szCs w:val="26"/>
                <w:lang w:val="en-GB"/>
              </w:rPr>
              <w:object w:dxaOrig="1560" w:dyaOrig="260" w14:anchorId="0A00C992">
                <v:shape id="_x0000_i1028" type="#_x0000_t75" style="width:106.4pt;height:17.75pt" o:ole="">
                  <v:imagedata r:id="rId13" o:title=""/>
                </v:shape>
                <o:OLEObject Type="Embed" ProgID="Equation.3" ShapeID="_x0000_i1028" DrawAspect="Content" ObjectID="_1748235973" r:id="rId14"/>
              </w:object>
            </w:r>
          </w:p>
        </w:tc>
        <w:tc>
          <w:tcPr>
            <w:tcW w:w="1224" w:type="dxa"/>
          </w:tcPr>
          <w:p w14:paraId="3EDED896" w14:textId="77777777" w:rsidR="00F07B40" w:rsidRPr="0088172E" w:rsidRDefault="00F07B40" w:rsidP="00A92F19">
            <w:pPr>
              <w:jc w:val="center"/>
              <w:rPr>
                <w:rFonts w:ascii="Times New Roman" w:hAnsi="Times New Roman" w:cs="Times New Roman"/>
                <w:sz w:val="26"/>
                <w:szCs w:val="26"/>
              </w:rPr>
            </w:pPr>
          </w:p>
        </w:tc>
      </w:tr>
    </w:tbl>
    <w:p w14:paraId="049D237A" w14:textId="709A332E" w:rsidR="00662FF5" w:rsidRPr="0088172E" w:rsidRDefault="00662FF5" w:rsidP="00F07B40">
      <w:pPr>
        <w:adjustRightInd w:val="0"/>
        <w:spacing w:line="276" w:lineRule="auto"/>
        <w:ind w:firstLine="567"/>
        <w:jc w:val="both"/>
        <w:rPr>
          <w:rFonts w:ascii="Times New Roman" w:hAnsi="Times New Roman" w:cs="Times New Roman"/>
          <w:sz w:val="26"/>
          <w:szCs w:val="26"/>
        </w:rPr>
      </w:pPr>
      <w:r w:rsidRPr="0088172E">
        <w:rPr>
          <w:rFonts w:ascii="Times New Roman" w:hAnsi="Times New Roman" w:cs="Times New Roman"/>
          <w:b/>
          <w:sz w:val="26"/>
          <w:szCs w:val="26"/>
        </w:rPr>
        <w:lastRenderedPageBreak/>
        <w:t xml:space="preserve">Định nghĩa 2 </w:t>
      </w:r>
      <w:r w:rsidR="00BB0E81" w:rsidRPr="0088172E">
        <w:rPr>
          <w:rFonts w:ascii="Times New Roman" w:hAnsi="Times New Roman" w:cs="Times New Roman"/>
          <w:color w:val="0000FF"/>
          <w:sz w:val="26"/>
          <w:szCs w:val="26"/>
        </w:rPr>
        <w:t>[2</w:t>
      </w:r>
      <w:r w:rsidRPr="0088172E">
        <w:rPr>
          <w:rFonts w:ascii="Times New Roman" w:hAnsi="Times New Roman" w:cs="Times New Roman"/>
          <w:color w:val="0000FF"/>
          <w:sz w:val="26"/>
          <w:szCs w:val="26"/>
        </w:rPr>
        <w:t>]</w:t>
      </w:r>
      <w:r w:rsidRPr="0088172E">
        <w:rPr>
          <w:rFonts w:ascii="Times New Roman" w:hAnsi="Times New Roman" w:cs="Times New Roman"/>
          <w:b/>
          <w:sz w:val="26"/>
          <w:szCs w:val="26"/>
        </w:rPr>
        <w:t>:</w:t>
      </w:r>
      <w:r w:rsidRPr="0088172E">
        <w:rPr>
          <w:rFonts w:ascii="Times New Roman" w:hAnsi="Times New Roman" w:cs="Times New Roman"/>
          <w:sz w:val="26"/>
          <w:szCs w:val="26"/>
        </w:rPr>
        <w:t xml:space="preserve"> </w:t>
      </w:r>
      <w:r w:rsidR="001C7AF3" w:rsidRPr="0088172E">
        <w:rPr>
          <w:rFonts w:ascii="Times New Roman" w:hAnsi="Times New Roman" w:cs="Times New Roman"/>
          <w:sz w:val="26"/>
          <w:szCs w:val="26"/>
        </w:rPr>
        <w:t>Tập neutrosophic</w:t>
      </w:r>
    </w:p>
    <w:p w14:paraId="1B66B2F3" w14:textId="6FBCAA5A" w:rsidR="00662FF5" w:rsidRPr="0088172E" w:rsidRDefault="000D364C" w:rsidP="00A2347C">
      <w:pPr>
        <w:adjustRightInd w:val="0"/>
        <w:spacing w:line="276" w:lineRule="auto"/>
        <w:ind w:firstLine="360"/>
        <w:jc w:val="both"/>
        <w:rPr>
          <w:rFonts w:ascii="Times New Roman" w:hAnsi="Times New Roman" w:cs="Times New Roman"/>
          <w:sz w:val="26"/>
          <w:szCs w:val="26"/>
        </w:rPr>
      </w:pPr>
      <w:r w:rsidRPr="0088172E">
        <w:rPr>
          <w:rFonts w:ascii="Times New Roman" w:hAnsi="Times New Roman" w:cs="Times New Roman"/>
          <w:sz w:val="26"/>
          <w:szCs w:val="26"/>
        </w:rPr>
        <w:t xml:space="preserve">Cho </w:t>
      </w:r>
      <w:r w:rsidR="00F07B40" w:rsidRPr="0088172E">
        <w:rPr>
          <w:rFonts w:ascii="Times New Roman" w:hAnsi="Times New Roman" w:cs="Times New Roman"/>
          <w:sz w:val="26"/>
          <w:szCs w:val="26"/>
        </w:rPr>
        <w:t>tập nền</w:t>
      </w:r>
      <w:r w:rsidR="00662FF5" w:rsidRPr="0088172E">
        <w:rPr>
          <w:rFonts w:ascii="Times New Roman" w:hAnsi="Times New Roman" w:cs="Times New Roman"/>
          <w:sz w:val="26"/>
          <w:szCs w:val="26"/>
        </w:rPr>
        <w:t xml:space="preserve"> </w:t>
      </w:r>
      <w:r w:rsidR="00662FF5" w:rsidRPr="0088172E">
        <w:rPr>
          <w:rFonts w:ascii="Times New Roman" w:hAnsi="Times New Roman" w:cs="Times New Roman"/>
          <w:position w:val="-6"/>
          <w:sz w:val="26"/>
          <w:szCs w:val="26"/>
        </w:rPr>
        <w:object w:dxaOrig="260" w:dyaOrig="279" w14:anchorId="2DD601CB">
          <v:shape id="_x0000_i1029" type="#_x0000_t75" style="width:14.5pt;height:14.5pt" o:ole="">
            <v:imagedata r:id="rId15" o:title=""/>
          </v:shape>
          <o:OLEObject Type="Embed" ProgID="Equation.3" ShapeID="_x0000_i1029" DrawAspect="Content" ObjectID="_1748235974" r:id="rId16"/>
        </w:object>
      </w:r>
      <w:r w:rsidR="00662FF5" w:rsidRPr="0088172E">
        <w:rPr>
          <w:rFonts w:ascii="Times New Roman" w:hAnsi="Times New Roman" w:cs="Times New Roman"/>
          <w:sz w:val="26"/>
          <w:szCs w:val="26"/>
        </w:rPr>
        <w:t xml:space="preserve"> </w:t>
      </w:r>
      <w:r w:rsidRPr="0088172E">
        <w:rPr>
          <w:rFonts w:ascii="Times New Roman" w:hAnsi="Times New Roman" w:cs="Times New Roman"/>
          <w:sz w:val="26"/>
          <w:szCs w:val="26"/>
        </w:rPr>
        <w:t>và một tập</w:t>
      </w:r>
      <w:r w:rsidR="00662FF5" w:rsidRPr="0088172E">
        <w:rPr>
          <w:rFonts w:ascii="Times New Roman" w:hAnsi="Times New Roman" w:cs="Times New Roman"/>
          <w:sz w:val="26"/>
          <w:szCs w:val="26"/>
        </w:rPr>
        <w:t xml:space="preserve"> </w:t>
      </w:r>
      <w:r w:rsidR="00662FF5" w:rsidRPr="0088172E">
        <w:rPr>
          <w:rFonts w:ascii="Times New Roman" w:hAnsi="Times New Roman" w:cs="Times New Roman"/>
          <w:position w:val="-6"/>
          <w:sz w:val="26"/>
          <w:szCs w:val="26"/>
        </w:rPr>
        <w:object w:dxaOrig="740" w:dyaOrig="279" w14:anchorId="060F98C6">
          <v:shape id="_x0000_i1030" type="#_x0000_t75" style="width:36.55pt;height:14.5pt" o:ole="">
            <v:imagedata r:id="rId17" o:title=""/>
          </v:shape>
          <o:OLEObject Type="Embed" ProgID="Equation.3" ShapeID="_x0000_i1030" DrawAspect="Content" ObjectID="_1748235975" r:id="rId18"/>
        </w:object>
      </w:r>
      <w:r w:rsidR="00662FF5" w:rsidRPr="0088172E">
        <w:rPr>
          <w:rFonts w:ascii="Times New Roman" w:hAnsi="Times New Roman" w:cs="Times New Roman"/>
          <w:sz w:val="26"/>
          <w:szCs w:val="26"/>
        </w:rPr>
        <w:t xml:space="preserve">, </w:t>
      </w:r>
      <w:r w:rsidRPr="0088172E">
        <w:rPr>
          <w:rFonts w:ascii="Times New Roman" w:hAnsi="Times New Roman" w:cs="Times New Roman"/>
          <w:sz w:val="26"/>
          <w:szCs w:val="26"/>
        </w:rPr>
        <w:t>và N được cho bởi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8"/>
      </w:tblGrid>
      <w:tr w:rsidR="00662FF5" w:rsidRPr="0088172E" w14:paraId="0F9AB9FE" w14:textId="77777777" w:rsidTr="001B7DB4">
        <w:tc>
          <w:tcPr>
            <w:tcW w:w="7792" w:type="dxa"/>
          </w:tcPr>
          <w:p w14:paraId="4DEBCD86" w14:textId="77777777" w:rsidR="00662FF5" w:rsidRPr="0088172E" w:rsidRDefault="00662FF5" w:rsidP="00A2347C">
            <w:pPr>
              <w:adjustRightInd w:val="0"/>
              <w:spacing w:line="276" w:lineRule="auto"/>
              <w:jc w:val="center"/>
              <w:rPr>
                <w:rFonts w:ascii="Times New Roman" w:hAnsi="Times New Roman" w:cs="Times New Roman"/>
                <w:sz w:val="26"/>
                <w:szCs w:val="26"/>
              </w:rPr>
            </w:pPr>
            <w:r w:rsidRPr="0088172E">
              <w:rPr>
                <w:rFonts w:ascii="Times New Roman" w:hAnsi="Times New Roman" w:cs="Times New Roman"/>
                <w:position w:val="-8"/>
                <w:sz w:val="26"/>
                <w:szCs w:val="26"/>
                <w:lang w:val="en-GB"/>
              </w:rPr>
              <w:object w:dxaOrig="2200" w:dyaOrig="260" w14:anchorId="1F64971C">
                <v:shape id="_x0000_i1031" type="#_x0000_t75" style="width:112.3pt;height:16.1pt" o:ole="">
                  <v:imagedata r:id="rId19" o:title=""/>
                </v:shape>
                <o:OLEObject Type="Embed" ProgID="Equation.3" ShapeID="_x0000_i1031" DrawAspect="Content" ObjectID="_1748235976" r:id="rId20"/>
              </w:object>
            </w:r>
          </w:p>
        </w:tc>
        <w:tc>
          <w:tcPr>
            <w:tcW w:w="1228" w:type="dxa"/>
          </w:tcPr>
          <w:p w14:paraId="6A385ED3" w14:textId="77777777" w:rsidR="00662FF5" w:rsidRPr="0088172E" w:rsidRDefault="00662FF5" w:rsidP="00A2347C">
            <w:pPr>
              <w:adjustRightInd w:val="0"/>
              <w:spacing w:line="276" w:lineRule="auto"/>
              <w:jc w:val="both"/>
              <w:rPr>
                <w:rFonts w:ascii="Times New Roman" w:hAnsi="Times New Roman" w:cs="Times New Roman"/>
                <w:sz w:val="26"/>
                <w:szCs w:val="26"/>
              </w:rPr>
            </w:pPr>
          </w:p>
        </w:tc>
      </w:tr>
    </w:tbl>
    <w:p w14:paraId="0A31D1AE" w14:textId="038F0E12" w:rsidR="00662FF5" w:rsidRPr="0088172E" w:rsidRDefault="000D364C" w:rsidP="00A2347C">
      <w:pPr>
        <w:adjustRightInd w:val="0"/>
        <w:spacing w:line="276" w:lineRule="auto"/>
        <w:ind w:firstLine="360"/>
        <w:jc w:val="both"/>
        <w:rPr>
          <w:rFonts w:ascii="Times New Roman" w:hAnsi="Times New Roman" w:cs="Times New Roman"/>
          <w:sz w:val="26"/>
          <w:szCs w:val="26"/>
        </w:rPr>
      </w:pPr>
      <w:r w:rsidRPr="0088172E">
        <w:rPr>
          <w:rFonts w:ascii="Times New Roman" w:hAnsi="Times New Roman" w:cs="Times New Roman"/>
          <w:sz w:val="26"/>
          <w:szCs w:val="26"/>
        </w:rPr>
        <w:t>Ở đây</w:t>
      </w:r>
      <w:r w:rsidR="00662FF5" w:rsidRPr="0088172E">
        <w:rPr>
          <w:rFonts w:ascii="Times New Roman" w:hAnsi="Times New Roman" w:cs="Times New Roman"/>
          <w:sz w:val="26"/>
          <w:szCs w:val="26"/>
        </w:rPr>
        <w:t xml:space="preserve"> </w:t>
      </w:r>
      <w:r w:rsidR="00662FF5" w:rsidRPr="0088172E">
        <w:rPr>
          <w:rFonts w:ascii="Times New Roman" w:hAnsi="Times New Roman" w:cs="Times New Roman"/>
          <w:position w:val="-10"/>
          <w:sz w:val="26"/>
          <w:szCs w:val="26"/>
        </w:rPr>
        <w:object w:dxaOrig="2420" w:dyaOrig="340" w14:anchorId="7105C2F8">
          <v:shape id="_x0000_i1032" type="#_x0000_t75" style="width:122.5pt;height:14.5pt" o:ole="">
            <v:imagedata r:id="rId21" o:title=""/>
          </v:shape>
          <o:OLEObject Type="Embed" ProgID="Equation.3" ShapeID="_x0000_i1032" DrawAspect="Content" ObjectID="_1748235977" r:id="rId22"/>
        </w:object>
      </w:r>
      <w:r w:rsidR="00662FF5" w:rsidRPr="0088172E">
        <w:rPr>
          <w:rFonts w:ascii="Times New Roman" w:hAnsi="Times New Roman" w:cs="Times New Roman"/>
          <w:sz w:val="26"/>
          <w:szCs w:val="26"/>
        </w:rPr>
        <w:t xml:space="preserve"> </w:t>
      </w:r>
      <w:r w:rsidR="00A2347C" w:rsidRPr="0088172E">
        <w:rPr>
          <w:rFonts w:ascii="Times New Roman" w:hAnsi="Times New Roman" w:cs="Times New Roman"/>
          <w:sz w:val="26"/>
          <w:szCs w:val="26"/>
        </w:rPr>
        <w:t>là tập của các số thực</w:t>
      </w:r>
      <w:r w:rsidR="00662FF5" w:rsidRPr="0088172E">
        <w:rPr>
          <w:rFonts w:ascii="Times New Roman" w:hAnsi="Times New Roman" w:cs="Times New Roman"/>
          <w:sz w:val="26"/>
          <w:szCs w:val="26"/>
        </w:rPr>
        <w:t xml:space="preserve">, </w:t>
      </w:r>
      <w:r w:rsidR="00A2347C" w:rsidRPr="0088172E">
        <w:rPr>
          <w:rFonts w:ascii="Times New Roman" w:hAnsi="Times New Roman" w:cs="Times New Roman"/>
          <w:sz w:val="26"/>
          <w:szCs w:val="26"/>
        </w:rPr>
        <w:t>với mọi</w:t>
      </w:r>
      <w:r w:rsidR="00662FF5" w:rsidRPr="0088172E">
        <w:rPr>
          <w:rFonts w:ascii="Times New Roman" w:hAnsi="Times New Roman" w:cs="Times New Roman"/>
          <w:sz w:val="26"/>
          <w:szCs w:val="26"/>
        </w:rPr>
        <w:t xml:space="preserve"> </w:t>
      </w:r>
      <w:r w:rsidR="00662FF5" w:rsidRPr="0088172E">
        <w:rPr>
          <w:rFonts w:ascii="Times New Roman" w:hAnsi="Times New Roman" w:cs="Times New Roman"/>
          <w:position w:val="-6"/>
          <w:sz w:val="26"/>
          <w:szCs w:val="26"/>
        </w:rPr>
        <w:object w:dxaOrig="620" w:dyaOrig="279" w14:anchorId="05158DF9">
          <v:shape id="_x0000_i1033" type="#_x0000_t75" style="width:29pt;height:14.5pt" o:ole="">
            <v:imagedata r:id="rId23" o:title=""/>
          </v:shape>
          <o:OLEObject Type="Embed" ProgID="Equation.3" ShapeID="_x0000_i1033" DrawAspect="Content" ObjectID="_1748235978" r:id="rId24"/>
        </w:object>
      </w:r>
      <w:r w:rsidR="00662FF5" w:rsidRPr="0088172E">
        <w:rPr>
          <w:rFonts w:ascii="Times New Roman" w:hAnsi="Times New Roman" w:cs="Times New Roman"/>
          <w:sz w:val="26"/>
          <w:szCs w:val="26"/>
        </w:rPr>
        <w:t xml:space="preserve">, </w:t>
      </w:r>
      <w:r w:rsidR="00A2347C" w:rsidRPr="0088172E">
        <w:rPr>
          <w:rFonts w:ascii="Times New Roman" w:hAnsi="Times New Roman" w:cs="Times New Roman"/>
          <w:sz w:val="26"/>
          <w:szCs w:val="26"/>
        </w:rPr>
        <w:t>được gọi là một tập</w:t>
      </w:r>
      <w:r w:rsidR="00662FF5" w:rsidRPr="0088172E">
        <w:rPr>
          <w:rFonts w:ascii="Times New Roman" w:hAnsi="Times New Roman" w:cs="Times New Roman"/>
          <w:sz w:val="26"/>
          <w:szCs w:val="26"/>
        </w:rPr>
        <w:t xml:space="preserve"> neutrosophic (NS).</w:t>
      </w:r>
    </w:p>
    <w:p w14:paraId="13AAF48B" w14:textId="1E61965E" w:rsidR="003B02C7" w:rsidRPr="0088172E" w:rsidRDefault="003B02C7" w:rsidP="003B02C7">
      <w:pPr>
        <w:pStyle w:val="Heading2"/>
        <w:rPr>
          <w:rFonts w:ascii="Times New Roman" w:hAnsi="Times New Roman" w:cs="Times New Roman"/>
        </w:rPr>
      </w:pPr>
      <w:r w:rsidRPr="0088172E">
        <w:rPr>
          <w:rFonts w:ascii="Times New Roman" w:hAnsi="Times New Roman" w:cs="Times New Roman"/>
        </w:rPr>
        <w:t>Một số hàm neutrosophic hóa</w:t>
      </w:r>
    </w:p>
    <w:p w14:paraId="3EE12B9A" w14:textId="7602DDC6" w:rsidR="003278C4" w:rsidRPr="0088172E" w:rsidRDefault="003278C4" w:rsidP="003278C4">
      <w:pPr>
        <w:tabs>
          <w:tab w:val="left" w:pos="360"/>
        </w:tabs>
        <w:ind w:firstLine="720"/>
        <w:jc w:val="both"/>
        <w:rPr>
          <w:rFonts w:ascii="Cambria" w:hAnsi="Cambria"/>
          <w:sz w:val="26"/>
          <w:szCs w:val="26"/>
        </w:rPr>
      </w:pPr>
      <w:r w:rsidRPr="0088172E">
        <w:rPr>
          <w:rFonts w:ascii="Times New Roman" w:hAnsi="Times New Roman" w:cs="Times New Roman"/>
          <w:sz w:val="26"/>
          <w:szCs w:val="26"/>
        </w:rPr>
        <w:t xml:space="preserve">Hàm neutrosophic háo hình thang được cho bởi công thức </w:t>
      </w:r>
      <m:oMath>
        <m:d>
          <m:dPr>
            <m:begChr m:val="["/>
            <m:endChr m:val="]"/>
            <m:ctrlPr>
              <w:rPr>
                <w:rFonts w:ascii="Cambria Math" w:hAnsi="Cambria Math" w:cs="Times New Roman"/>
                <w:i/>
                <w:sz w:val="26"/>
                <w:szCs w:val="26"/>
              </w:rPr>
            </m:ctrlPr>
          </m:dPr>
          <m:e>
            <m:r>
              <w:rPr>
                <w:rFonts w:ascii="Cambria Math" w:hAnsi="Cambria Math" w:cs="Times New Roman"/>
                <w:sz w:val="26"/>
                <w:szCs w:val="26"/>
              </w:rPr>
              <m:t>a,b,c,d</m:t>
            </m:r>
          </m:e>
        </m:d>
        <m:r>
          <w:rPr>
            <w:rFonts w:ascii="Cambria Math" w:hAnsi="Cambria Math" w:cs="Times New Roman"/>
            <w:sz w:val="26"/>
            <w:szCs w:val="26"/>
          </w:rPr>
          <m:t xml:space="preserve">, </m:t>
        </m:r>
        <m:r>
          <w:rPr>
            <w:rFonts w:ascii="Cambria Math"/>
            <w:sz w:val="26"/>
            <w:szCs w:val="26"/>
          </w:rPr>
          <m:t>a</m:t>
        </m:r>
        <m:r>
          <w:rPr>
            <w:rFonts w:ascii="Times New Roman" w:hAnsi="Times New Roman" w:cs="Times New Roman"/>
            <w:sz w:val="26"/>
            <w:szCs w:val="26"/>
          </w:rPr>
          <m:t>≤</m:t>
        </m:r>
        <m:r>
          <w:rPr>
            <w:rFonts w:ascii="Cambria Math"/>
            <w:sz w:val="26"/>
            <w:szCs w:val="26"/>
          </w:rPr>
          <m:t>b</m:t>
        </m:r>
        <m:r>
          <w:rPr>
            <w:rFonts w:ascii="Times New Roman" w:hAnsi="Times New Roman" w:cs="Times New Roman"/>
            <w:sz w:val="26"/>
            <w:szCs w:val="26"/>
          </w:rPr>
          <m:t>≤</m:t>
        </m:r>
        <m:r>
          <w:rPr>
            <w:rFonts w:ascii="Cambria Math"/>
            <w:sz w:val="26"/>
            <w:szCs w:val="26"/>
          </w:rPr>
          <m:t>c</m:t>
        </m:r>
        <m:r>
          <w:rPr>
            <w:rFonts w:ascii="Times New Roman" w:hAnsi="Times New Roman" w:cs="Times New Roman"/>
            <w:sz w:val="26"/>
            <w:szCs w:val="26"/>
          </w:rPr>
          <m:t>≤</m:t>
        </m:r>
        <m:r>
          <w:rPr>
            <w:rFonts w:ascii="Cambria Math"/>
            <w:sz w:val="26"/>
            <w:szCs w:val="26"/>
          </w:rPr>
          <m:t>d</m:t>
        </m:r>
      </m:oMath>
      <w:r w:rsidRPr="0088172E">
        <w:rPr>
          <w:sz w:val="26"/>
          <w:szCs w:val="26"/>
        </w:rPr>
        <w:t xml:space="preserve">, </w:t>
      </w:r>
      <w:r w:rsidRPr="0088172E">
        <w:rPr>
          <w:rFonts w:ascii="Times New Roman" w:hAnsi="Times New Roman" w:cs="Times New Roman"/>
          <w:sz w:val="26"/>
          <w:szCs w:val="26"/>
        </w:rPr>
        <w:t>với các hàm thuộc tương ứng</w:t>
      </w:r>
    </w:p>
    <w:p w14:paraId="5F528AD6" w14:textId="77777777" w:rsidR="003278C4" w:rsidRPr="0088172E" w:rsidRDefault="003278C4" w:rsidP="003278C4">
      <w:pPr>
        <w:rPr>
          <w:rFonts w:ascii="Times New Roman" w:hAnsi="Times New Roman" w:cs="Times New Roman"/>
          <w:sz w:val="26"/>
          <w:szCs w:val="26"/>
        </w:rPr>
      </w:pPr>
      <m:oMathPara>
        <m:oMath>
          <m:r>
            <w:rPr>
              <w:rFonts w:ascii="Cambria Math" w:hAnsi="Times New Roman" w:cs="Times New Roman"/>
              <w:sz w:val="26"/>
              <w:szCs w:val="26"/>
            </w:rPr>
            <m:t>T=</m:t>
          </m:r>
          <m:d>
            <m:dPr>
              <m:begChr m:val="{"/>
              <m:endChr m:val=""/>
              <m:ctrlPr>
                <w:rPr>
                  <w:rFonts w:ascii="Cambria Math" w:hAnsi="Times New Roman" w:cs="Times New Roman"/>
                  <w:i/>
                  <w:sz w:val="26"/>
                  <w:szCs w:val="26"/>
                </w:rPr>
              </m:ctrlPr>
            </m:dPr>
            <m:e>
              <m:eqArr>
                <m:eqArrPr>
                  <m:ctrlPr>
                    <w:rPr>
                      <w:rFonts w:ascii="Cambria Math" w:hAnsi="Times New Roman" w:cs="Times New Roman"/>
                      <w:i/>
                      <w:sz w:val="26"/>
                      <w:szCs w:val="26"/>
                    </w:rPr>
                  </m:ctrlPr>
                </m:eqArrPr>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0</m:t>
                        </m:r>
                      </m:e>
                      <m:e>
                        <m:r>
                          <w:rPr>
                            <w:rFonts w:ascii="Cambria Math" w:hAnsi="Times New Roman" w:cs="Times New Roman"/>
                            <w:sz w:val="26"/>
                            <w:szCs w:val="26"/>
                          </w:rPr>
                          <m:t>if</m:t>
                        </m:r>
                      </m:e>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a,x&gt;d</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a/b</m:t>
                        </m:r>
                        <m:r>
                          <w:rPr>
                            <w:rFonts w:ascii="Cambria Math" w:hAnsi="Times New Roman" w:cs="Times New Roman"/>
                            <w:sz w:val="26"/>
                            <w:szCs w:val="26"/>
                          </w:rPr>
                          <m:t>-</m:t>
                        </m:r>
                        <m:r>
                          <w:rPr>
                            <w:rFonts w:ascii="Cambria Math" w:hAnsi="Times New Roman" w:cs="Times New Roman"/>
                            <w:sz w:val="26"/>
                            <w:szCs w:val="26"/>
                          </w:rPr>
                          <m:t>a</m:t>
                        </m:r>
                      </m:e>
                      <m:e>
                        <m:r>
                          <w:rPr>
                            <w:rFonts w:ascii="Cambria Math" w:hAnsi="Times New Roman" w:cs="Times New Roman"/>
                            <w:sz w:val="26"/>
                            <w:szCs w:val="26"/>
                          </w:rPr>
                          <m:t>if</m:t>
                        </m:r>
                      </m:e>
                      <m:e>
                        <m:r>
                          <w:rPr>
                            <w:rFonts w:ascii="Cambria Math" w:hAnsi="Times New Roman" w:cs="Times New Roman"/>
                            <w:sz w:val="26"/>
                            <w:szCs w:val="26"/>
                          </w:rPr>
                          <m:t>a&lt;x</m:t>
                        </m:r>
                        <m:r>
                          <w:rPr>
                            <w:rFonts w:ascii="Cambria Math" w:hAnsi="Times New Roman" w:cs="Times New Roman"/>
                            <w:sz w:val="26"/>
                            <w:szCs w:val="26"/>
                          </w:rPr>
                          <m:t>≤</m:t>
                        </m:r>
                        <m:r>
                          <w:rPr>
                            <w:rFonts w:ascii="Cambria Math" w:hAnsi="Times New Roman" w:cs="Times New Roman"/>
                            <w:sz w:val="26"/>
                            <w:szCs w:val="26"/>
                          </w:rPr>
                          <m:t>b</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1</m:t>
                        </m:r>
                      </m:e>
                      <m:e>
                        <m:r>
                          <w:rPr>
                            <w:rFonts w:ascii="Cambria Math" w:hAnsi="Times New Roman" w:cs="Times New Roman"/>
                            <w:sz w:val="26"/>
                            <w:szCs w:val="26"/>
                          </w:rPr>
                          <m:t>if</m:t>
                        </m:r>
                      </m:e>
                      <m:e>
                        <m:r>
                          <w:rPr>
                            <w:rFonts w:ascii="Cambria Math" w:hAnsi="Times New Roman" w:cs="Times New Roman"/>
                            <w:sz w:val="26"/>
                            <w:szCs w:val="26"/>
                          </w:rPr>
                          <m:t>b&lt;x</m:t>
                        </m:r>
                        <m:r>
                          <w:rPr>
                            <w:rFonts w:ascii="Cambria Math" w:hAnsi="Times New Roman" w:cs="Times New Roman"/>
                            <w:sz w:val="26"/>
                            <w:szCs w:val="26"/>
                          </w:rPr>
                          <m:t>≤</m:t>
                        </m:r>
                        <m:r>
                          <w:rPr>
                            <w:rFonts w:ascii="Cambria Math" w:hAnsi="Times New Roman" w:cs="Times New Roman"/>
                            <w:sz w:val="26"/>
                            <w:szCs w:val="26"/>
                          </w:rPr>
                          <m:t>c</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d</m:t>
                        </m:r>
                        <m:r>
                          <w:rPr>
                            <w:rFonts w:ascii="Cambria Math" w:hAnsi="Times New Roman" w:cs="Times New Roman"/>
                            <w:sz w:val="26"/>
                            <w:szCs w:val="26"/>
                          </w:rPr>
                          <m:t>-</m:t>
                        </m:r>
                        <m:r>
                          <w:rPr>
                            <w:rFonts w:ascii="Cambria Math" w:hAnsi="Times New Roman" w:cs="Times New Roman"/>
                            <w:sz w:val="26"/>
                            <w:szCs w:val="26"/>
                          </w:rPr>
                          <m:t>x/d</m:t>
                        </m:r>
                        <m:r>
                          <w:rPr>
                            <w:rFonts w:ascii="Cambria Math" w:hAnsi="Times New Roman" w:cs="Times New Roman"/>
                            <w:sz w:val="26"/>
                            <w:szCs w:val="26"/>
                          </w:rPr>
                          <m:t>-</m:t>
                        </m:r>
                        <m:r>
                          <w:rPr>
                            <w:rFonts w:ascii="Cambria Math" w:hAnsi="Times New Roman" w:cs="Times New Roman"/>
                            <w:sz w:val="26"/>
                            <w:szCs w:val="26"/>
                          </w:rPr>
                          <m:t>c</m:t>
                        </m:r>
                      </m:e>
                      <m:e>
                        <m:r>
                          <w:rPr>
                            <w:rFonts w:ascii="Cambria Math" w:hAnsi="Times New Roman" w:cs="Times New Roman"/>
                            <w:sz w:val="26"/>
                            <w:szCs w:val="26"/>
                          </w:rPr>
                          <m:t>if</m:t>
                        </m:r>
                      </m:e>
                      <m:e>
                        <m:r>
                          <w:rPr>
                            <w:rFonts w:ascii="Cambria Math" w:hAnsi="Times New Roman" w:cs="Times New Roman"/>
                            <w:sz w:val="26"/>
                            <w:szCs w:val="26"/>
                          </w:rPr>
                          <m:t>c&lt;x</m:t>
                        </m:r>
                        <m:r>
                          <w:rPr>
                            <w:rFonts w:ascii="Cambria Math" w:hAnsi="Times New Roman" w:cs="Times New Roman"/>
                            <w:sz w:val="26"/>
                            <w:szCs w:val="26"/>
                          </w:rPr>
                          <m:t>≤</m:t>
                        </m:r>
                        <m:r>
                          <w:rPr>
                            <w:rFonts w:ascii="Cambria Math" w:hAnsi="Times New Roman" w:cs="Times New Roman"/>
                            <w:sz w:val="26"/>
                            <w:szCs w:val="26"/>
                          </w:rPr>
                          <m:t>d;</m:t>
                        </m:r>
                      </m:e>
                    </m:mr>
                  </m:m>
                  <m:ctrlPr>
                    <w:rPr>
                      <w:rFonts w:ascii="Cambria Math" w:hAnsi="Cambria Math" w:cs="Times New Roman"/>
                      <w:i/>
                      <w:sz w:val="26"/>
                      <w:szCs w:val="26"/>
                    </w:rPr>
                  </m:ctrlPr>
                </m:e>
              </m:eqArr>
              <m:ctrlPr>
                <w:rPr>
                  <w:rFonts w:ascii="Cambria Math" w:hAnsi="Cambria Math" w:cs="Times New Roman"/>
                  <w:i/>
                  <w:sz w:val="26"/>
                  <w:szCs w:val="26"/>
                </w:rPr>
              </m:ctrlPr>
            </m:e>
          </m:d>
        </m:oMath>
      </m:oMathPara>
    </w:p>
    <w:p w14:paraId="7CA5100D" w14:textId="77777777" w:rsidR="003278C4" w:rsidRPr="0088172E" w:rsidRDefault="003278C4" w:rsidP="003278C4">
      <w:pPr>
        <w:rPr>
          <w:rFonts w:ascii="Times New Roman" w:hAnsi="Times New Roman" w:cs="Times New Roman"/>
          <w:sz w:val="26"/>
          <w:szCs w:val="26"/>
        </w:rPr>
      </w:pPr>
      <m:oMathPara>
        <m:oMath>
          <m:r>
            <w:rPr>
              <w:rFonts w:ascii="Cambria Math" w:hAnsi="Times New Roman" w:cs="Times New Roman"/>
              <w:sz w:val="26"/>
              <w:szCs w:val="26"/>
            </w:rPr>
            <m:t>I=</m:t>
          </m:r>
          <m:d>
            <m:dPr>
              <m:begChr m:val="{"/>
              <m:endChr m:val=""/>
              <m:ctrlPr>
                <w:rPr>
                  <w:rFonts w:ascii="Cambria Math" w:hAnsi="Times New Roman" w:cs="Times New Roman"/>
                  <w:i/>
                  <w:sz w:val="26"/>
                  <w:szCs w:val="26"/>
                </w:rPr>
              </m:ctrlPr>
            </m:dPr>
            <m:e>
              <m:eqArr>
                <m:eqArrPr>
                  <m:ctrlPr>
                    <w:rPr>
                      <w:rFonts w:ascii="Cambria Math" w:hAnsi="Times New Roman" w:cs="Times New Roman"/>
                      <w:i/>
                      <w:sz w:val="26"/>
                      <w:szCs w:val="26"/>
                    </w:rPr>
                  </m:ctrlPr>
                </m:eqArrPr>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1</m:t>
                        </m:r>
                      </m:e>
                      <m:e>
                        <m:r>
                          <w:rPr>
                            <w:rFonts w:ascii="Cambria Math" w:hAnsi="Times New Roman" w:cs="Times New Roman"/>
                            <w:sz w:val="26"/>
                            <w:szCs w:val="26"/>
                          </w:rPr>
                          <m:t>if</m:t>
                        </m:r>
                      </m:e>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a,x&gt;d</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b</m:t>
                        </m:r>
                        <m:r>
                          <w:rPr>
                            <w:rFonts w:ascii="Cambria Math" w:hAnsi="Times New Roman" w:cs="Times New Roman"/>
                            <w:sz w:val="26"/>
                            <w:szCs w:val="26"/>
                          </w:rPr>
                          <m:t>-</m:t>
                        </m:r>
                        <m:r>
                          <w:rPr>
                            <w:rFonts w:ascii="Cambria Math" w:hAnsi="Times New Roman" w:cs="Times New Roman"/>
                            <w:sz w:val="26"/>
                            <w:szCs w:val="26"/>
                          </w:rPr>
                          <m:t>x/b</m:t>
                        </m:r>
                        <m:r>
                          <w:rPr>
                            <w:rFonts w:ascii="Cambria Math" w:hAnsi="Times New Roman" w:cs="Times New Roman"/>
                            <w:sz w:val="26"/>
                            <w:szCs w:val="26"/>
                          </w:rPr>
                          <m:t>-</m:t>
                        </m:r>
                        <m:r>
                          <w:rPr>
                            <w:rFonts w:ascii="Cambria Math" w:hAnsi="Times New Roman" w:cs="Times New Roman"/>
                            <w:sz w:val="26"/>
                            <w:szCs w:val="26"/>
                          </w:rPr>
                          <m:t>a</m:t>
                        </m:r>
                      </m:e>
                      <m:e>
                        <m:r>
                          <w:rPr>
                            <w:rFonts w:ascii="Cambria Math" w:hAnsi="Times New Roman" w:cs="Times New Roman"/>
                            <w:sz w:val="26"/>
                            <w:szCs w:val="26"/>
                          </w:rPr>
                          <m:t>if</m:t>
                        </m:r>
                      </m:e>
                      <m:e>
                        <m:r>
                          <w:rPr>
                            <w:rFonts w:ascii="Cambria Math" w:hAnsi="Times New Roman" w:cs="Times New Roman"/>
                            <w:sz w:val="26"/>
                            <w:szCs w:val="26"/>
                          </w:rPr>
                          <m:t>a&lt;x</m:t>
                        </m:r>
                        <m:r>
                          <w:rPr>
                            <w:rFonts w:ascii="Cambria Math" w:hAnsi="Times New Roman" w:cs="Times New Roman"/>
                            <w:sz w:val="26"/>
                            <w:szCs w:val="26"/>
                          </w:rPr>
                          <m:t>≤</m:t>
                        </m:r>
                        <m:r>
                          <w:rPr>
                            <w:rFonts w:ascii="Cambria Math" w:hAnsi="Times New Roman" w:cs="Times New Roman"/>
                            <w:sz w:val="26"/>
                            <w:szCs w:val="26"/>
                          </w:rPr>
                          <m:t>b</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0</m:t>
                        </m:r>
                      </m:e>
                      <m:e>
                        <m:r>
                          <w:rPr>
                            <w:rFonts w:ascii="Cambria Math" w:hAnsi="Times New Roman" w:cs="Times New Roman"/>
                            <w:sz w:val="26"/>
                            <w:szCs w:val="26"/>
                          </w:rPr>
                          <m:t>if</m:t>
                        </m:r>
                      </m:e>
                      <m:e>
                        <m:r>
                          <w:rPr>
                            <w:rFonts w:ascii="Cambria Math" w:hAnsi="Times New Roman" w:cs="Times New Roman"/>
                            <w:sz w:val="26"/>
                            <w:szCs w:val="26"/>
                          </w:rPr>
                          <m:t>b&lt;x</m:t>
                        </m:r>
                        <m:r>
                          <w:rPr>
                            <w:rFonts w:ascii="Cambria Math" w:hAnsi="Times New Roman" w:cs="Times New Roman"/>
                            <w:sz w:val="26"/>
                            <w:szCs w:val="26"/>
                          </w:rPr>
                          <m:t>≤</m:t>
                        </m:r>
                        <m:r>
                          <w:rPr>
                            <w:rFonts w:ascii="Cambria Math" w:hAnsi="Times New Roman" w:cs="Times New Roman"/>
                            <w:sz w:val="26"/>
                            <w:szCs w:val="26"/>
                          </w:rPr>
                          <m:t>c</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c/d</m:t>
                        </m:r>
                        <m:r>
                          <w:rPr>
                            <w:rFonts w:ascii="Cambria Math" w:hAnsi="Times New Roman" w:cs="Times New Roman"/>
                            <w:sz w:val="26"/>
                            <w:szCs w:val="26"/>
                          </w:rPr>
                          <m:t>-</m:t>
                        </m:r>
                        <m:r>
                          <w:rPr>
                            <w:rFonts w:ascii="Cambria Math" w:hAnsi="Times New Roman" w:cs="Times New Roman"/>
                            <w:sz w:val="26"/>
                            <w:szCs w:val="26"/>
                          </w:rPr>
                          <m:t>c</m:t>
                        </m:r>
                      </m:e>
                      <m:e>
                        <m:r>
                          <w:rPr>
                            <w:rFonts w:ascii="Cambria Math" w:hAnsi="Times New Roman" w:cs="Times New Roman"/>
                            <w:sz w:val="26"/>
                            <w:szCs w:val="26"/>
                          </w:rPr>
                          <m:t>if</m:t>
                        </m:r>
                      </m:e>
                      <m:e>
                        <m:r>
                          <w:rPr>
                            <w:rFonts w:ascii="Cambria Math" w:hAnsi="Times New Roman" w:cs="Times New Roman"/>
                            <w:sz w:val="26"/>
                            <w:szCs w:val="26"/>
                          </w:rPr>
                          <m:t>c&lt;x</m:t>
                        </m:r>
                        <m:r>
                          <w:rPr>
                            <w:rFonts w:ascii="Cambria Math" w:hAnsi="Times New Roman" w:cs="Times New Roman"/>
                            <w:sz w:val="26"/>
                            <w:szCs w:val="26"/>
                          </w:rPr>
                          <m:t>≤</m:t>
                        </m:r>
                        <m:r>
                          <w:rPr>
                            <w:rFonts w:ascii="Cambria Math" w:hAnsi="Times New Roman" w:cs="Times New Roman"/>
                            <w:sz w:val="26"/>
                            <w:szCs w:val="26"/>
                          </w:rPr>
                          <m:t>d;</m:t>
                        </m:r>
                      </m:e>
                    </m:mr>
                  </m:m>
                  <m:ctrlPr>
                    <w:rPr>
                      <w:rFonts w:ascii="Cambria Math" w:hAnsi="Cambria Math" w:cs="Times New Roman"/>
                      <w:i/>
                      <w:sz w:val="26"/>
                      <w:szCs w:val="26"/>
                    </w:rPr>
                  </m:ctrlPr>
                </m:e>
              </m:eqArr>
              <m:ctrlPr>
                <w:rPr>
                  <w:rFonts w:ascii="Cambria Math" w:hAnsi="Cambria Math" w:cs="Times New Roman"/>
                  <w:i/>
                  <w:sz w:val="26"/>
                  <w:szCs w:val="26"/>
                </w:rPr>
              </m:ctrlPr>
            </m:e>
          </m:d>
        </m:oMath>
      </m:oMathPara>
    </w:p>
    <w:p w14:paraId="221B7D84" w14:textId="50B1DE54" w:rsidR="003B02C7" w:rsidRPr="0088172E" w:rsidRDefault="003278C4" w:rsidP="003278C4">
      <w:pPr>
        <w:adjustRightInd w:val="0"/>
        <w:spacing w:line="276" w:lineRule="auto"/>
        <w:ind w:firstLine="360"/>
        <w:jc w:val="both"/>
        <w:rPr>
          <w:rFonts w:ascii="Times New Roman" w:hAnsi="Times New Roman" w:cs="Times New Roman"/>
          <w:sz w:val="26"/>
          <w:szCs w:val="26"/>
        </w:rPr>
      </w:pPr>
      <m:oMathPara>
        <m:oMath>
          <m:r>
            <w:rPr>
              <w:rFonts w:ascii="Cambria Math" w:hAnsi="Times New Roman" w:cs="Times New Roman"/>
              <w:sz w:val="26"/>
              <w:szCs w:val="26"/>
            </w:rPr>
            <m:t>F=</m:t>
          </m:r>
          <m:d>
            <m:dPr>
              <m:begChr m:val="{"/>
              <m:endChr m:val=""/>
              <m:ctrlPr>
                <w:rPr>
                  <w:rFonts w:ascii="Cambria Math" w:hAnsi="Times New Roman" w:cs="Times New Roman"/>
                  <w:i/>
                  <w:sz w:val="26"/>
                  <w:szCs w:val="26"/>
                </w:rPr>
              </m:ctrlPr>
            </m:dPr>
            <m:e>
              <m:eqArr>
                <m:eqArrPr>
                  <m:ctrlPr>
                    <w:rPr>
                      <w:rFonts w:ascii="Cambria Math" w:hAnsi="Times New Roman" w:cs="Times New Roman"/>
                      <w:i/>
                      <w:sz w:val="26"/>
                      <w:szCs w:val="26"/>
                    </w:rPr>
                  </m:ctrlPr>
                </m:eqArrPr>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1</m:t>
                        </m:r>
                      </m:e>
                      <m:e>
                        <m:r>
                          <w:rPr>
                            <w:rFonts w:ascii="Cambria Math" w:hAnsi="Times New Roman" w:cs="Times New Roman"/>
                            <w:sz w:val="26"/>
                            <w:szCs w:val="26"/>
                          </w:rPr>
                          <m:t>if</m:t>
                        </m:r>
                      </m:e>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a, x&gt;d</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a/b</m:t>
                        </m:r>
                        <m:r>
                          <w:rPr>
                            <w:rFonts w:ascii="Cambria Math" w:hAnsi="Times New Roman" w:cs="Times New Roman"/>
                            <w:sz w:val="26"/>
                            <w:szCs w:val="26"/>
                          </w:rPr>
                          <m:t>-</m:t>
                        </m:r>
                        <m:r>
                          <w:rPr>
                            <w:rFonts w:ascii="Cambria Math" w:hAnsi="Times New Roman" w:cs="Times New Roman"/>
                            <w:sz w:val="26"/>
                            <w:szCs w:val="26"/>
                          </w:rPr>
                          <m:t>a</m:t>
                        </m:r>
                      </m:e>
                      <m:e>
                        <m:r>
                          <w:rPr>
                            <w:rFonts w:ascii="Cambria Math" w:hAnsi="Times New Roman" w:cs="Times New Roman"/>
                            <w:sz w:val="26"/>
                            <w:szCs w:val="26"/>
                          </w:rPr>
                          <m:t>if</m:t>
                        </m:r>
                      </m:e>
                      <m:e>
                        <m:r>
                          <w:rPr>
                            <w:rFonts w:ascii="Cambria Math" w:hAnsi="Times New Roman" w:cs="Times New Roman"/>
                            <w:sz w:val="26"/>
                            <w:szCs w:val="26"/>
                          </w:rPr>
                          <m:t>a&lt;x</m:t>
                        </m:r>
                        <m:r>
                          <w:rPr>
                            <w:rFonts w:ascii="Cambria Math" w:hAnsi="Times New Roman" w:cs="Times New Roman"/>
                            <w:sz w:val="26"/>
                            <w:szCs w:val="26"/>
                          </w:rPr>
                          <m:t>≤</m:t>
                        </m:r>
                        <m:r>
                          <w:rPr>
                            <w:rFonts w:ascii="Cambria Math" w:hAnsi="Times New Roman" w:cs="Times New Roman"/>
                            <w:sz w:val="26"/>
                            <w:szCs w:val="26"/>
                          </w:rPr>
                          <m:t>b</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0</m:t>
                        </m:r>
                      </m:e>
                      <m:e>
                        <m:r>
                          <w:rPr>
                            <w:rFonts w:ascii="Cambria Math" w:hAnsi="Times New Roman" w:cs="Times New Roman"/>
                            <w:sz w:val="26"/>
                            <w:szCs w:val="26"/>
                          </w:rPr>
                          <m:t>if</m:t>
                        </m:r>
                      </m:e>
                      <m:e>
                        <m:r>
                          <w:rPr>
                            <w:rFonts w:ascii="Cambria Math" w:hAnsi="Times New Roman" w:cs="Times New Roman"/>
                            <w:sz w:val="26"/>
                            <w:szCs w:val="26"/>
                          </w:rPr>
                          <m:t>b&lt;x</m:t>
                        </m:r>
                        <m:r>
                          <w:rPr>
                            <w:rFonts w:ascii="Cambria Math" w:hAnsi="Times New Roman" w:cs="Times New Roman"/>
                            <w:sz w:val="26"/>
                            <w:szCs w:val="26"/>
                          </w:rPr>
                          <m:t>≤</m:t>
                        </m:r>
                        <m:r>
                          <w:rPr>
                            <w:rFonts w:ascii="Cambria Math" w:hAnsi="Times New Roman" w:cs="Times New Roman"/>
                            <w:sz w:val="26"/>
                            <w:szCs w:val="26"/>
                          </w:rPr>
                          <m:t>c</m:t>
                        </m:r>
                      </m:e>
                    </m:mr>
                  </m:m>
                </m:e>
                <m:e>
                  <m:r>
                    <w:rPr>
                      <w:rFonts w:ascii="Cambria Math" w:hAnsi="Times New Roman" w:cs="Times New Roman"/>
                      <w:sz w:val="26"/>
                      <w:szCs w:val="26"/>
                    </w:rPr>
                    <m:t>&amp;</m:t>
                  </m:r>
                  <m:m>
                    <m:mPr>
                      <m:mcs>
                        <m:mc>
                          <m:mcPr>
                            <m:count m:val="3"/>
                            <m:mcJc m:val="center"/>
                          </m:mcPr>
                        </m:mc>
                      </m:mcs>
                      <m:ctrlPr>
                        <w:rPr>
                          <w:rFonts w:ascii="Cambria Math" w:hAnsi="Times New Roman" w:cs="Times New Roman"/>
                          <w:i/>
                          <w:sz w:val="26"/>
                          <w:szCs w:val="26"/>
                        </w:rPr>
                      </m:ctrlPr>
                    </m:mPr>
                    <m:mr>
                      <m:e>
                        <m:r>
                          <w:rPr>
                            <w:rFonts w:ascii="Cambria Math" w:hAnsi="Times New Roman" w:cs="Times New Roman"/>
                            <w:sz w:val="26"/>
                            <w:szCs w:val="26"/>
                          </w:rPr>
                          <m:t>x</m:t>
                        </m:r>
                        <m:r>
                          <w:rPr>
                            <w:rFonts w:ascii="Cambria Math" w:hAnsi="Times New Roman" w:cs="Times New Roman"/>
                            <w:sz w:val="26"/>
                            <w:szCs w:val="26"/>
                          </w:rPr>
                          <m:t>-</m:t>
                        </m:r>
                        <m:r>
                          <w:rPr>
                            <w:rFonts w:ascii="Cambria Math" w:hAnsi="Times New Roman" w:cs="Times New Roman"/>
                            <w:sz w:val="26"/>
                            <w:szCs w:val="26"/>
                          </w:rPr>
                          <m:t>c/d</m:t>
                        </m:r>
                        <m:r>
                          <w:rPr>
                            <w:rFonts w:ascii="Cambria Math" w:hAnsi="Times New Roman" w:cs="Times New Roman"/>
                            <w:sz w:val="26"/>
                            <w:szCs w:val="26"/>
                          </w:rPr>
                          <m:t>-</m:t>
                        </m:r>
                        <m:r>
                          <w:rPr>
                            <w:rFonts w:ascii="Cambria Math" w:hAnsi="Times New Roman" w:cs="Times New Roman"/>
                            <w:sz w:val="26"/>
                            <w:szCs w:val="26"/>
                          </w:rPr>
                          <m:t>c</m:t>
                        </m:r>
                      </m:e>
                      <m:e>
                        <m:r>
                          <w:rPr>
                            <w:rFonts w:ascii="Cambria Math" w:hAnsi="Times New Roman" w:cs="Times New Roman"/>
                            <w:sz w:val="26"/>
                            <w:szCs w:val="26"/>
                          </w:rPr>
                          <m:t>if</m:t>
                        </m:r>
                      </m:e>
                      <m:e>
                        <m:r>
                          <w:rPr>
                            <w:rFonts w:ascii="Cambria Math" w:hAnsi="Times New Roman" w:cs="Times New Roman"/>
                            <w:sz w:val="26"/>
                            <w:szCs w:val="26"/>
                          </w:rPr>
                          <m:t>c&lt;x</m:t>
                        </m:r>
                        <m:r>
                          <w:rPr>
                            <w:rFonts w:ascii="Cambria Math" w:hAnsi="Times New Roman" w:cs="Times New Roman"/>
                            <w:sz w:val="26"/>
                            <w:szCs w:val="26"/>
                          </w:rPr>
                          <m:t>≤</m:t>
                        </m:r>
                        <m:r>
                          <w:rPr>
                            <w:rFonts w:ascii="Cambria Math" w:hAnsi="Times New Roman" w:cs="Times New Roman"/>
                            <w:sz w:val="26"/>
                            <w:szCs w:val="26"/>
                          </w:rPr>
                          <m:t>d.</m:t>
                        </m:r>
                      </m:e>
                    </m:mr>
                  </m:m>
                  <m:ctrlPr>
                    <w:rPr>
                      <w:rFonts w:ascii="Cambria Math" w:hAnsi="Cambria Math" w:cs="Times New Roman"/>
                      <w:i/>
                      <w:sz w:val="26"/>
                      <w:szCs w:val="26"/>
                    </w:rPr>
                  </m:ctrlPr>
                </m:e>
              </m:eqArr>
              <m:ctrlPr>
                <w:rPr>
                  <w:rFonts w:ascii="Cambria Math" w:hAnsi="Cambria Math" w:cs="Times New Roman"/>
                  <w:i/>
                  <w:sz w:val="26"/>
                  <w:szCs w:val="26"/>
                </w:rPr>
              </m:ctrlPr>
            </m:e>
          </m:d>
        </m:oMath>
      </m:oMathPara>
    </w:p>
    <w:p w14:paraId="5E232251" w14:textId="77777777" w:rsidR="00904C42" w:rsidRPr="0088172E" w:rsidRDefault="00E35FFD" w:rsidP="005D2EF3">
      <w:pPr>
        <w:pStyle w:val="Heading1"/>
        <w:rPr>
          <w:rFonts w:ascii="Times New Roman" w:hAnsi="Times New Roman" w:cs="Times New Roman"/>
        </w:rPr>
      </w:pPr>
      <w:r w:rsidRPr="0088172E">
        <w:rPr>
          <w:rFonts w:ascii="Times New Roman" w:hAnsi="Times New Roman" w:cs="Times New Roman"/>
        </w:rPr>
        <w:t>Xây dựng m</w:t>
      </w:r>
      <w:r w:rsidR="00904C42" w:rsidRPr="0088172E">
        <w:rPr>
          <w:rFonts w:ascii="Times New Roman" w:hAnsi="Times New Roman" w:cs="Times New Roman"/>
        </w:rPr>
        <w:t xml:space="preserve">ô hình đề xuất mạng nơ ron mờ dự báo điểm số của sinh viên </w:t>
      </w:r>
    </w:p>
    <w:p w14:paraId="04E85B51" w14:textId="77777777" w:rsidR="000570E3" w:rsidRPr="0088172E" w:rsidRDefault="009B0F6C" w:rsidP="009B0F6C">
      <w:pPr>
        <w:pStyle w:val="ListParagraph"/>
        <w:ind w:left="0"/>
        <w:rPr>
          <w:rFonts w:ascii="Times New Roman" w:hAnsi="Times New Roman" w:cs="Times New Roman"/>
          <w:sz w:val="26"/>
          <w:szCs w:val="26"/>
        </w:rPr>
      </w:pPr>
      <w:r w:rsidRPr="0088172E">
        <w:rPr>
          <w:rFonts w:ascii="Times New Roman" w:hAnsi="Times New Roman" w:cs="Times New Roman"/>
          <w:noProof/>
          <w:spacing w:val="80"/>
          <w:w w:val="110"/>
          <w:sz w:val="26"/>
          <w:szCs w:val="26"/>
          <w:lang w:eastAsia="en-GB"/>
        </w:rPr>
        <w:drawing>
          <wp:inline distT="0" distB="0" distL="0" distR="0" wp14:anchorId="07ADEC5B" wp14:editId="36510D4A">
            <wp:extent cx="5731510" cy="2669627"/>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2669627"/>
                    </a:xfrm>
                    <a:prstGeom prst="rect">
                      <a:avLst/>
                    </a:prstGeom>
                  </pic:spPr>
                </pic:pic>
              </a:graphicData>
            </a:graphic>
          </wp:inline>
        </w:drawing>
      </w:r>
    </w:p>
    <w:p w14:paraId="6103D664" w14:textId="77777777" w:rsidR="006B41A6" w:rsidRPr="0088172E" w:rsidRDefault="006B41A6" w:rsidP="006B41A6">
      <w:pPr>
        <w:pStyle w:val="ListParagraph"/>
        <w:ind w:left="0"/>
        <w:jc w:val="center"/>
        <w:rPr>
          <w:rFonts w:ascii="Times New Roman" w:hAnsi="Times New Roman" w:cs="Times New Roman"/>
          <w:sz w:val="26"/>
          <w:szCs w:val="26"/>
        </w:rPr>
      </w:pPr>
      <w:r w:rsidRPr="0088172E">
        <w:rPr>
          <w:rFonts w:ascii="Times New Roman" w:hAnsi="Times New Roman" w:cs="Times New Roman"/>
          <w:sz w:val="26"/>
          <w:szCs w:val="26"/>
        </w:rPr>
        <w:t>Hình 1. Mô hình mạng nơ ron dự báo kết quả học tập củ</w:t>
      </w:r>
      <w:r w:rsidR="004603BD" w:rsidRPr="0088172E">
        <w:rPr>
          <w:rFonts w:ascii="Times New Roman" w:hAnsi="Times New Roman" w:cs="Times New Roman"/>
          <w:sz w:val="26"/>
          <w:szCs w:val="26"/>
        </w:rPr>
        <w:t>a sinh viên</w:t>
      </w:r>
    </w:p>
    <w:p w14:paraId="6B449B5C" w14:textId="77777777" w:rsidR="00AB6818" w:rsidRPr="0088172E" w:rsidRDefault="00AB6818" w:rsidP="00E95003">
      <w:pPr>
        <w:pStyle w:val="ListParagraph"/>
        <w:ind w:left="0"/>
        <w:jc w:val="both"/>
        <w:rPr>
          <w:rFonts w:ascii="Times New Roman" w:hAnsi="Times New Roman" w:cs="Times New Roman"/>
          <w:sz w:val="26"/>
          <w:szCs w:val="26"/>
        </w:rPr>
      </w:pPr>
    </w:p>
    <w:p w14:paraId="4208FAE1" w14:textId="6E68F4DF" w:rsidR="001D619F" w:rsidRPr="0088172E" w:rsidRDefault="00A83C47" w:rsidP="00E95003">
      <w:pPr>
        <w:pStyle w:val="ListParagraph"/>
        <w:ind w:left="0"/>
        <w:jc w:val="both"/>
        <w:rPr>
          <w:rFonts w:ascii="Times New Roman" w:hAnsi="Times New Roman" w:cs="Times New Roman"/>
          <w:sz w:val="26"/>
          <w:szCs w:val="26"/>
        </w:rPr>
      </w:pPr>
      <w:r w:rsidRPr="0088172E">
        <w:rPr>
          <w:rFonts w:ascii="Times New Roman" w:hAnsi="Times New Roman" w:cs="Times New Roman"/>
          <w:sz w:val="26"/>
          <w:szCs w:val="26"/>
        </w:rPr>
        <w:lastRenderedPageBreak/>
        <w:t>Kiến trúc mạng nơ ron dự báo kết quả học tập của sinh viên được thể hiện trong hình 1</w:t>
      </w:r>
      <w:r w:rsidR="00F0192C" w:rsidRPr="0088172E">
        <w:rPr>
          <w:rFonts w:ascii="Times New Roman" w:hAnsi="Times New Roman" w:cs="Times New Roman"/>
          <w:sz w:val="26"/>
          <w:szCs w:val="26"/>
        </w:rPr>
        <w:t>. Trong kiến trúc bao gồm 3 lớp chính</w:t>
      </w:r>
    </w:p>
    <w:p w14:paraId="4B8702DA" w14:textId="5F13F7AA" w:rsidR="00F0192C" w:rsidRPr="0088172E" w:rsidRDefault="00F0192C" w:rsidP="00E95003">
      <w:pPr>
        <w:pStyle w:val="ListParagraph"/>
        <w:ind w:left="0"/>
        <w:jc w:val="both"/>
        <w:rPr>
          <w:rFonts w:ascii="Times New Roman" w:hAnsi="Times New Roman" w:cs="Times New Roman"/>
          <w:sz w:val="26"/>
          <w:szCs w:val="26"/>
        </w:rPr>
      </w:pPr>
      <w:r w:rsidRPr="0088172E">
        <w:rPr>
          <w:rFonts w:ascii="Times New Roman" w:hAnsi="Times New Roman" w:cs="Times New Roman"/>
          <w:b/>
          <w:i/>
          <w:sz w:val="26"/>
          <w:szCs w:val="26"/>
        </w:rPr>
        <w:t>Lớp đầu vào</w:t>
      </w:r>
      <w:r w:rsidR="008E0538" w:rsidRPr="0088172E">
        <w:rPr>
          <w:rFonts w:ascii="Times New Roman" w:hAnsi="Times New Roman" w:cs="Times New Roman"/>
          <w:sz w:val="26"/>
          <w:szCs w:val="26"/>
        </w:rPr>
        <w:t>:</w:t>
      </w:r>
      <w:r w:rsidR="001B7DB4" w:rsidRPr="0088172E">
        <w:rPr>
          <w:rFonts w:ascii="Times New Roman" w:hAnsi="Times New Roman" w:cs="Times New Roman"/>
          <w:sz w:val="26"/>
          <w:szCs w:val="26"/>
        </w:rPr>
        <w:t xml:space="preserve"> </w:t>
      </w:r>
      <w:r w:rsidR="008F4DC7" w:rsidRPr="0088172E">
        <w:rPr>
          <w:rFonts w:ascii="Times New Roman" w:hAnsi="Times New Roman" w:cs="Times New Roman"/>
          <w:sz w:val="26"/>
          <w:szCs w:val="26"/>
        </w:rPr>
        <w:t>lớp này tiến hành tiền xử lý dữ liệu đầ</w:t>
      </w:r>
      <w:r w:rsidR="00034D48" w:rsidRPr="0088172E">
        <w:rPr>
          <w:rFonts w:ascii="Times New Roman" w:hAnsi="Times New Roman" w:cs="Times New Roman"/>
          <w:sz w:val="26"/>
          <w:szCs w:val="26"/>
        </w:rPr>
        <w:t>u vào. V</w:t>
      </w:r>
      <w:r w:rsidR="008F4DC7" w:rsidRPr="0088172E">
        <w:rPr>
          <w:rFonts w:ascii="Times New Roman" w:hAnsi="Times New Roman" w:cs="Times New Roman"/>
          <w:sz w:val="26"/>
          <w:szCs w:val="26"/>
        </w:rPr>
        <w:t>í dụ, loại bỏ dữ liệu dư thừa, biến đổi dữ liệ</w:t>
      </w:r>
      <w:r w:rsidR="00034D48" w:rsidRPr="0088172E">
        <w:rPr>
          <w:rFonts w:ascii="Times New Roman" w:hAnsi="Times New Roman" w:cs="Times New Roman"/>
          <w:sz w:val="26"/>
          <w:szCs w:val="26"/>
        </w:rPr>
        <w:t>u.  Và thực hiện neutrosophic hóa dữ liệu thực đầu vào, và đầu ra của lớp này là đầu vào của các lớp ẩn tiếp theo</w:t>
      </w:r>
    </w:p>
    <w:p w14:paraId="1DE490B4" w14:textId="74FF42AA" w:rsidR="00F0192C" w:rsidRPr="0088172E" w:rsidRDefault="00F0192C" w:rsidP="00E95003">
      <w:pPr>
        <w:pStyle w:val="ListParagraph"/>
        <w:ind w:left="0"/>
        <w:jc w:val="both"/>
        <w:rPr>
          <w:rFonts w:ascii="Times New Roman" w:hAnsi="Times New Roman" w:cs="Times New Roman"/>
          <w:sz w:val="26"/>
          <w:szCs w:val="26"/>
        </w:rPr>
      </w:pPr>
      <w:r w:rsidRPr="0088172E">
        <w:rPr>
          <w:rFonts w:ascii="Times New Roman" w:hAnsi="Times New Roman" w:cs="Times New Roman"/>
          <w:b/>
          <w:i/>
          <w:sz w:val="26"/>
          <w:szCs w:val="26"/>
        </w:rPr>
        <w:t>Lớp ẩn</w:t>
      </w:r>
      <w:r w:rsidR="00443209" w:rsidRPr="0088172E">
        <w:rPr>
          <w:rFonts w:ascii="Times New Roman" w:hAnsi="Times New Roman" w:cs="Times New Roman"/>
          <w:sz w:val="26"/>
          <w:szCs w:val="26"/>
        </w:rPr>
        <w:t>:</w:t>
      </w:r>
      <w:r w:rsidR="00215EE3" w:rsidRPr="0088172E">
        <w:rPr>
          <w:rFonts w:ascii="Times New Roman" w:hAnsi="Times New Roman" w:cs="Times New Roman"/>
          <w:sz w:val="26"/>
          <w:szCs w:val="26"/>
        </w:rPr>
        <w:t xml:space="preserve"> Kiến trúc các kiến trúc mạng DNN, CNN, RNN, LSTM và Transformer với dữ liệu đầu vào là neutrosophic. Đầu ra của lớp này là giá trị neutrosophic </w:t>
      </w:r>
    </w:p>
    <w:p w14:paraId="50D00FBC" w14:textId="5969F45F" w:rsidR="00F0192C" w:rsidRPr="0088172E" w:rsidRDefault="00F0192C" w:rsidP="00E95003">
      <w:pPr>
        <w:pStyle w:val="ListParagraph"/>
        <w:ind w:left="0"/>
        <w:jc w:val="both"/>
        <w:rPr>
          <w:rFonts w:ascii="Times New Roman" w:hAnsi="Times New Roman" w:cs="Times New Roman"/>
          <w:sz w:val="26"/>
          <w:szCs w:val="26"/>
        </w:rPr>
      </w:pPr>
      <w:r w:rsidRPr="0088172E">
        <w:rPr>
          <w:rFonts w:ascii="Times New Roman" w:hAnsi="Times New Roman" w:cs="Times New Roman"/>
          <w:b/>
          <w:i/>
          <w:sz w:val="26"/>
          <w:szCs w:val="26"/>
        </w:rPr>
        <w:t>Lớp đầu ra</w:t>
      </w:r>
      <w:r w:rsidR="00195686" w:rsidRPr="0088172E">
        <w:rPr>
          <w:rFonts w:ascii="Times New Roman" w:hAnsi="Times New Roman" w:cs="Times New Roman"/>
          <w:sz w:val="26"/>
          <w:szCs w:val="26"/>
        </w:rPr>
        <w:t>:</w:t>
      </w:r>
      <w:r w:rsidR="00215EE3" w:rsidRPr="0088172E">
        <w:rPr>
          <w:rFonts w:ascii="Times New Roman" w:hAnsi="Times New Roman" w:cs="Times New Roman"/>
          <w:sz w:val="26"/>
          <w:szCs w:val="26"/>
        </w:rPr>
        <w:t xml:space="preserve"> Thực hiện tổng hợp các giá trị đầu ra của lớp ẩn và tiếp đến tiến hành chuyển đổi giá trị neutrososophic sang giá trị thực và đưa ra kết quả dự báo</w:t>
      </w:r>
    </w:p>
    <w:p w14:paraId="6D8D5749" w14:textId="77777777" w:rsidR="00904C42" w:rsidRPr="0088172E" w:rsidRDefault="00904C42" w:rsidP="005D2EF3">
      <w:pPr>
        <w:pStyle w:val="Heading1"/>
        <w:rPr>
          <w:rFonts w:ascii="Times New Roman" w:hAnsi="Times New Roman" w:cs="Times New Roman"/>
        </w:rPr>
      </w:pPr>
      <w:r w:rsidRPr="0088172E">
        <w:rPr>
          <w:rFonts w:ascii="Times New Roman" w:hAnsi="Times New Roman" w:cs="Times New Roman"/>
        </w:rPr>
        <w:t>Xây dựng phần mềm tích hợp</w:t>
      </w:r>
      <w:r w:rsidR="005D51CD" w:rsidRPr="0088172E">
        <w:rPr>
          <w:rFonts w:ascii="Times New Roman" w:hAnsi="Times New Roman" w:cs="Times New Roman"/>
        </w:rPr>
        <w:t xml:space="preserve"> dự báo kết quả học tập của sinh viên</w:t>
      </w:r>
    </w:p>
    <w:p w14:paraId="625A8BA5" w14:textId="77777777" w:rsidR="00AB6818" w:rsidRPr="0088172E" w:rsidRDefault="00AB6818" w:rsidP="004317FB">
      <w:pPr>
        <w:pStyle w:val="ListParagraph"/>
        <w:rPr>
          <w:rFonts w:ascii="Times New Roman" w:hAnsi="Times New Roman" w:cs="Times New Roman"/>
          <w:sz w:val="26"/>
          <w:szCs w:val="26"/>
        </w:rPr>
      </w:pPr>
    </w:p>
    <w:p w14:paraId="46AC2A28" w14:textId="6E3A2CF3" w:rsidR="00AB6818" w:rsidRPr="0088172E" w:rsidRDefault="009A0B33" w:rsidP="00F5655B">
      <w:pPr>
        <w:pStyle w:val="ListParagraph"/>
        <w:ind w:left="0" w:firstLine="432"/>
        <w:rPr>
          <w:rFonts w:ascii="Times New Roman" w:hAnsi="Times New Roman" w:cs="Times New Roman"/>
          <w:sz w:val="26"/>
          <w:szCs w:val="26"/>
        </w:rPr>
      </w:pPr>
      <w:r w:rsidRPr="0088172E">
        <w:rPr>
          <w:rFonts w:ascii="Times New Roman" w:hAnsi="Times New Roman" w:cs="Times New Roman"/>
          <w:sz w:val="26"/>
          <w:szCs w:val="26"/>
        </w:rPr>
        <w:t>Một số kết quả đánh giá mô hình mạng nơ ron dự báo kết quả học tập của sinh viên trường Đại học Thủ đô</w:t>
      </w:r>
    </w:p>
    <w:p w14:paraId="48DB6B20" w14:textId="08AA0C08" w:rsidR="00955045" w:rsidRPr="0088172E" w:rsidRDefault="00955045" w:rsidP="00F5655B">
      <w:pPr>
        <w:pStyle w:val="ListParagraph"/>
        <w:ind w:left="0" w:firstLine="432"/>
        <w:rPr>
          <w:rFonts w:ascii="Times New Roman" w:hAnsi="Times New Roman" w:cs="Times New Roman"/>
          <w:sz w:val="26"/>
          <w:szCs w:val="26"/>
        </w:rPr>
      </w:pPr>
      <w:r w:rsidRPr="0088172E">
        <w:rPr>
          <w:rFonts w:ascii="Times New Roman" w:hAnsi="Times New Roman" w:cs="Times New Roman"/>
          <w:sz w:val="26"/>
          <w:szCs w:val="26"/>
        </w:rPr>
        <w:t>Bảng 1. Kết quả MAE và RMSE dự báo kết quả học tập của sinh viên</w:t>
      </w: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530"/>
        <w:gridCol w:w="1530"/>
        <w:gridCol w:w="1528"/>
        <w:gridCol w:w="1560"/>
      </w:tblGrid>
      <w:tr w:rsidR="00955045" w:rsidRPr="0088172E" w14:paraId="618F70C0" w14:textId="77777777" w:rsidTr="00955045">
        <w:trPr>
          <w:trHeight w:val="276"/>
          <w:jc w:val="center"/>
        </w:trPr>
        <w:tc>
          <w:tcPr>
            <w:tcW w:w="1352" w:type="dxa"/>
            <w:vMerge w:val="restart"/>
            <w:shd w:val="clear" w:color="auto" w:fill="auto"/>
            <w:noWrap/>
            <w:vAlign w:val="center"/>
            <w:hideMark/>
          </w:tcPr>
          <w:p w14:paraId="26CB66B3" w14:textId="77777777" w:rsidR="00955045" w:rsidRPr="0088172E" w:rsidRDefault="00955045" w:rsidP="005D2AA6">
            <w:pPr>
              <w:jc w:val="center"/>
              <w:rPr>
                <w:rFonts w:ascii="Times New Roman" w:eastAsia="Times New Roman" w:hAnsi="Times New Roman" w:cs="Times New Roman"/>
                <w:b/>
                <w:sz w:val="24"/>
                <w:szCs w:val="24"/>
              </w:rPr>
            </w:pPr>
            <w:r w:rsidRPr="0088172E">
              <w:rPr>
                <w:rFonts w:ascii="Times New Roman" w:eastAsia="Times New Roman" w:hAnsi="Times New Roman" w:cs="Times New Roman"/>
                <w:b/>
                <w:sz w:val="24"/>
                <w:szCs w:val="24"/>
              </w:rPr>
              <w:t>Method</w:t>
            </w:r>
          </w:p>
          <w:p w14:paraId="642FB6F8" w14:textId="77777777" w:rsidR="00955045" w:rsidRPr="0088172E" w:rsidRDefault="00955045" w:rsidP="005D2AA6">
            <w:pPr>
              <w:jc w:val="center"/>
              <w:rPr>
                <w:rFonts w:ascii="Times New Roman" w:eastAsia="Times New Roman" w:hAnsi="Times New Roman" w:cs="Times New Roman"/>
                <w:b/>
                <w:sz w:val="24"/>
                <w:szCs w:val="24"/>
              </w:rPr>
            </w:pPr>
            <w:r w:rsidRPr="0088172E">
              <w:rPr>
                <w:rFonts w:ascii="Times New Roman" w:eastAsia="Times New Roman" w:hAnsi="Times New Roman" w:cs="Times New Roman"/>
                <w:b/>
                <w:sz w:val="24"/>
                <w:szCs w:val="24"/>
              </w:rPr>
              <w:t>/Metric</w:t>
            </w:r>
          </w:p>
        </w:tc>
        <w:tc>
          <w:tcPr>
            <w:tcW w:w="3060" w:type="dxa"/>
            <w:gridSpan w:val="2"/>
            <w:shd w:val="clear" w:color="auto" w:fill="auto"/>
            <w:noWrap/>
            <w:vAlign w:val="center"/>
            <w:hideMark/>
          </w:tcPr>
          <w:p w14:paraId="158B2F0C"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RMSE</w:t>
            </w:r>
          </w:p>
        </w:tc>
        <w:tc>
          <w:tcPr>
            <w:tcW w:w="3088" w:type="dxa"/>
            <w:gridSpan w:val="2"/>
            <w:shd w:val="clear" w:color="auto" w:fill="auto"/>
            <w:noWrap/>
            <w:vAlign w:val="center"/>
            <w:hideMark/>
          </w:tcPr>
          <w:p w14:paraId="1798A8DE"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MAE</w:t>
            </w:r>
          </w:p>
        </w:tc>
      </w:tr>
      <w:tr w:rsidR="00955045" w:rsidRPr="0088172E" w14:paraId="0BA0DE6B" w14:textId="77777777" w:rsidTr="00955045">
        <w:trPr>
          <w:trHeight w:val="276"/>
          <w:jc w:val="center"/>
        </w:trPr>
        <w:tc>
          <w:tcPr>
            <w:tcW w:w="1352" w:type="dxa"/>
            <w:vMerge/>
            <w:shd w:val="clear" w:color="auto" w:fill="auto"/>
            <w:noWrap/>
            <w:vAlign w:val="center"/>
          </w:tcPr>
          <w:p w14:paraId="56E56564" w14:textId="77777777" w:rsidR="00955045" w:rsidRPr="0088172E" w:rsidRDefault="00955045" w:rsidP="005D2AA6">
            <w:pPr>
              <w:jc w:val="center"/>
              <w:rPr>
                <w:rFonts w:ascii="Calibri" w:eastAsia="Times New Roman" w:hAnsi="Calibri" w:cs="Calibri"/>
                <w:b/>
                <w:color w:val="000000"/>
              </w:rPr>
            </w:pPr>
          </w:p>
        </w:tc>
        <w:tc>
          <w:tcPr>
            <w:tcW w:w="1530" w:type="dxa"/>
            <w:shd w:val="clear" w:color="auto" w:fill="auto"/>
            <w:noWrap/>
            <w:vAlign w:val="center"/>
          </w:tcPr>
          <w:p w14:paraId="396F9FE5"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Real input</w:t>
            </w:r>
          </w:p>
        </w:tc>
        <w:tc>
          <w:tcPr>
            <w:tcW w:w="1530" w:type="dxa"/>
            <w:shd w:val="clear" w:color="auto" w:fill="auto"/>
            <w:vAlign w:val="center"/>
          </w:tcPr>
          <w:p w14:paraId="0A55E39E"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Neutro. Approach</w:t>
            </w:r>
          </w:p>
        </w:tc>
        <w:tc>
          <w:tcPr>
            <w:tcW w:w="1528" w:type="dxa"/>
            <w:shd w:val="clear" w:color="auto" w:fill="auto"/>
            <w:noWrap/>
            <w:vAlign w:val="center"/>
          </w:tcPr>
          <w:p w14:paraId="1C09EC8F"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Real input</w:t>
            </w:r>
          </w:p>
        </w:tc>
        <w:tc>
          <w:tcPr>
            <w:tcW w:w="1560" w:type="dxa"/>
            <w:vAlign w:val="center"/>
          </w:tcPr>
          <w:p w14:paraId="43C4DA5A"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Neutro. Approach</w:t>
            </w:r>
          </w:p>
        </w:tc>
      </w:tr>
      <w:tr w:rsidR="00955045" w:rsidRPr="0088172E" w14:paraId="2126E50B" w14:textId="77777777" w:rsidTr="00955045">
        <w:trPr>
          <w:trHeight w:val="20"/>
          <w:jc w:val="center"/>
        </w:trPr>
        <w:tc>
          <w:tcPr>
            <w:tcW w:w="1352" w:type="dxa"/>
            <w:shd w:val="clear" w:color="auto" w:fill="auto"/>
            <w:noWrap/>
            <w:vAlign w:val="center"/>
          </w:tcPr>
          <w:p w14:paraId="3581718F"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DNN</w:t>
            </w:r>
          </w:p>
        </w:tc>
        <w:tc>
          <w:tcPr>
            <w:tcW w:w="1530" w:type="dxa"/>
            <w:shd w:val="clear" w:color="auto" w:fill="auto"/>
            <w:noWrap/>
            <w:vAlign w:val="bottom"/>
          </w:tcPr>
          <w:p w14:paraId="41EE47C0" w14:textId="643D34DA" w:rsidR="00955045" w:rsidRPr="0088172E" w:rsidRDefault="005D2AA6" w:rsidP="005D2AA6">
            <w:pPr>
              <w:jc w:val="center"/>
              <w:rPr>
                <w:rFonts w:ascii="Calibri" w:hAnsi="Calibri"/>
                <w:color w:val="000000"/>
                <w:sz w:val="20"/>
                <w:szCs w:val="20"/>
              </w:rPr>
            </w:pPr>
            <w:r w:rsidRPr="0088172E">
              <w:rPr>
                <w:rFonts w:ascii="Calibri" w:hAnsi="Calibri"/>
                <w:color w:val="000000"/>
                <w:sz w:val="20"/>
                <w:szCs w:val="20"/>
              </w:rPr>
              <w:t>2.4394</w:t>
            </w:r>
          </w:p>
        </w:tc>
        <w:tc>
          <w:tcPr>
            <w:tcW w:w="1530" w:type="dxa"/>
            <w:shd w:val="clear" w:color="auto" w:fill="auto"/>
            <w:vAlign w:val="bottom"/>
          </w:tcPr>
          <w:p w14:paraId="6D43718E" w14:textId="0A905070" w:rsidR="00955045" w:rsidRPr="0088172E" w:rsidRDefault="00955045" w:rsidP="005D2AA6">
            <w:pPr>
              <w:jc w:val="center"/>
              <w:rPr>
                <w:rFonts w:ascii="Calibri" w:hAnsi="Calibri"/>
                <w:color w:val="000000"/>
                <w:sz w:val="20"/>
                <w:szCs w:val="20"/>
              </w:rPr>
            </w:pPr>
            <w:r w:rsidRPr="0088172E">
              <w:rPr>
                <w:rFonts w:ascii="Calibri" w:hAnsi="Calibri"/>
                <w:b/>
                <w:color w:val="000000"/>
                <w:sz w:val="20"/>
                <w:szCs w:val="20"/>
              </w:rPr>
              <w:t>0.8711</w:t>
            </w:r>
          </w:p>
        </w:tc>
        <w:tc>
          <w:tcPr>
            <w:tcW w:w="1528" w:type="dxa"/>
            <w:shd w:val="clear" w:color="auto" w:fill="auto"/>
            <w:noWrap/>
            <w:vAlign w:val="bottom"/>
          </w:tcPr>
          <w:p w14:paraId="4F684880" w14:textId="5D6A8FFC"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2.3133</w:t>
            </w:r>
          </w:p>
        </w:tc>
        <w:tc>
          <w:tcPr>
            <w:tcW w:w="1560" w:type="dxa"/>
            <w:vAlign w:val="bottom"/>
          </w:tcPr>
          <w:p w14:paraId="6EB23056" w14:textId="5C229255" w:rsidR="00955045" w:rsidRPr="0088172E" w:rsidRDefault="00955045" w:rsidP="005D2AA6">
            <w:pPr>
              <w:jc w:val="center"/>
              <w:rPr>
                <w:rFonts w:ascii="Calibri" w:hAnsi="Calibri"/>
                <w:color w:val="000000"/>
                <w:sz w:val="20"/>
                <w:szCs w:val="20"/>
              </w:rPr>
            </w:pPr>
            <w:r w:rsidRPr="0088172E">
              <w:rPr>
                <w:rFonts w:ascii="Calibri" w:hAnsi="Calibri"/>
                <w:b/>
                <w:color w:val="000000"/>
                <w:sz w:val="20"/>
                <w:szCs w:val="20"/>
              </w:rPr>
              <w:t>0.7395</w:t>
            </w:r>
          </w:p>
        </w:tc>
      </w:tr>
      <w:tr w:rsidR="00955045" w:rsidRPr="0088172E" w14:paraId="24026DE1" w14:textId="77777777" w:rsidTr="00955045">
        <w:trPr>
          <w:trHeight w:val="276"/>
          <w:jc w:val="center"/>
        </w:trPr>
        <w:tc>
          <w:tcPr>
            <w:tcW w:w="1352" w:type="dxa"/>
            <w:shd w:val="clear" w:color="auto" w:fill="auto"/>
            <w:noWrap/>
            <w:vAlign w:val="center"/>
          </w:tcPr>
          <w:p w14:paraId="6C2D9A81"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CNN</w:t>
            </w:r>
          </w:p>
        </w:tc>
        <w:tc>
          <w:tcPr>
            <w:tcW w:w="1530" w:type="dxa"/>
            <w:shd w:val="clear" w:color="auto" w:fill="auto"/>
            <w:noWrap/>
            <w:vAlign w:val="bottom"/>
          </w:tcPr>
          <w:p w14:paraId="2C8D39F4" w14:textId="3554B446"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0.8570</w:t>
            </w:r>
          </w:p>
        </w:tc>
        <w:tc>
          <w:tcPr>
            <w:tcW w:w="1530" w:type="dxa"/>
            <w:shd w:val="clear" w:color="auto" w:fill="auto"/>
            <w:vAlign w:val="center"/>
          </w:tcPr>
          <w:p w14:paraId="40F51F7B" w14:textId="0D94C2C4" w:rsidR="00955045" w:rsidRPr="0088172E" w:rsidRDefault="00955045" w:rsidP="005D2AA6">
            <w:pPr>
              <w:jc w:val="center"/>
              <w:rPr>
                <w:rFonts w:ascii="Calibri" w:hAnsi="Calibri"/>
                <w:color w:val="000000"/>
                <w:sz w:val="20"/>
                <w:szCs w:val="20"/>
              </w:rPr>
            </w:pPr>
            <w:r w:rsidRPr="0088172E">
              <w:rPr>
                <w:rFonts w:ascii="Calibri" w:hAnsi="Calibri"/>
                <w:b/>
                <w:color w:val="000000"/>
                <w:sz w:val="20"/>
                <w:szCs w:val="20"/>
              </w:rPr>
              <w:t>0.7992</w:t>
            </w:r>
          </w:p>
        </w:tc>
        <w:tc>
          <w:tcPr>
            <w:tcW w:w="1528" w:type="dxa"/>
            <w:shd w:val="clear" w:color="auto" w:fill="auto"/>
            <w:noWrap/>
            <w:vAlign w:val="bottom"/>
          </w:tcPr>
          <w:p w14:paraId="16C5835C" w14:textId="1F008ACF"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0.6655</w:t>
            </w:r>
          </w:p>
        </w:tc>
        <w:tc>
          <w:tcPr>
            <w:tcW w:w="1560" w:type="dxa"/>
            <w:vAlign w:val="bottom"/>
          </w:tcPr>
          <w:p w14:paraId="324D1373" w14:textId="72D9E41D" w:rsidR="00955045" w:rsidRPr="0088172E" w:rsidRDefault="00955045" w:rsidP="005D2AA6">
            <w:pPr>
              <w:jc w:val="center"/>
              <w:rPr>
                <w:rFonts w:ascii="Calibri" w:eastAsia="Times New Roman" w:hAnsi="Calibri" w:cs="Calibri"/>
                <w:color w:val="000000"/>
                <w:sz w:val="20"/>
                <w:szCs w:val="20"/>
              </w:rPr>
            </w:pPr>
            <w:r w:rsidRPr="0088172E">
              <w:rPr>
                <w:rFonts w:ascii="Calibri" w:hAnsi="Calibri"/>
                <w:b/>
                <w:color w:val="000000"/>
                <w:sz w:val="20"/>
                <w:szCs w:val="20"/>
              </w:rPr>
              <w:t>0.6168</w:t>
            </w:r>
          </w:p>
        </w:tc>
      </w:tr>
      <w:tr w:rsidR="00955045" w:rsidRPr="0088172E" w14:paraId="0EB4578A" w14:textId="77777777" w:rsidTr="00955045">
        <w:trPr>
          <w:trHeight w:val="276"/>
          <w:jc w:val="center"/>
        </w:trPr>
        <w:tc>
          <w:tcPr>
            <w:tcW w:w="1352" w:type="dxa"/>
            <w:shd w:val="clear" w:color="auto" w:fill="auto"/>
            <w:noWrap/>
            <w:vAlign w:val="center"/>
          </w:tcPr>
          <w:p w14:paraId="0C3E0B69"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RNN</w:t>
            </w:r>
          </w:p>
        </w:tc>
        <w:tc>
          <w:tcPr>
            <w:tcW w:w="1530" w:type="dxa"/>
            <w:shd w:val="clear" w:color="auto" w:fill="auto"/>
            <w:noWrap/>
            <w:vAlign w:val="bottom"/>
          </w:tcPr>
          <w:p w14:paraId="4348773D" w14:textId="2C11203A"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0.8244</w:t>
            </w:r>
          </w:p>
        </w:tc>
        <w:tc>
          <w:tcPr>
            <w:tcW w:w="1530" w:type="dxa"/>
            <w:shd w:val="clear" w:color="auto" w:fill="auto"/>
            <w:vAlign w:val="bottom"/>
          </w:tcPr>
          <w:p w14:paraId="4E132C90" w14:textId="280E15EE" w:rsidR="00955045" w:rsidRPr="0088172E" w:rsidRDefault="00955045" w:rsidP="005D2AA6">
            <w:pPr>
              <w:jc w:val="center"/>
              <w:rPr>
                <w:rFonts w:ascii="Calibri" w:hAnsi="Calibri"/>
                <w:color w:val="000000"/>
                <w:sz w:val="20"/>
                <w:szCs w:val="20"/>
              </w:rPr>
            </w:pPr>
            <w:r w:rsidRPr="0088172E">
              <w:rPr>
                <w:rFonts w:ascii="Calibri" w:hAnsi="Calibri"/>
                <w:b/>
                <w:color w:val="000000"/>
                <w:sz w:val="20"/>
                <w:szCs w:val="20"/>
              </w:rPr>
              <w:t>0.7982</w:t>
            </w:r>
          </w:p>
        </w:tc>
        <w:tc>
          <w:tcPr>
            <w:tcW w:w="1528" w:type="dxa"/>
            <w:shd w:val="clear" w:color="auto" w:fill="auto"/>
            <w:noWrap/>
            <w:vAlign w:val="bottom"/>
          </w:tcPr>
          <w:p w14:paraId="50A15C24" w14:textId="3F6C2287"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0.6147</w:t>
            </w:r>
          </w:p>
        </w:tc>
        <w:tc>
          <w:tcPr>
            <w:tcW w:w="1560" w:type="dxa"/>
            <w:vAlign w:val="bottom"/>
          </w:tcPr>
          <w:p w14:paraId="5958A406" w14:textId="3275716E" w:rsidR="00955045" w:rsidRPr="0088172E" w:rsidRDefault="00955045" w:rsidP="005D2AA6">
            <w:pPr>
              <w:jc w:val="center"/>
              <w:rPr>
                <w:rFonts w:ascii="Calibri" w:hAnsi="Calibri"/>
                <w:color w:val="000000"/>
                <w:sz w:val="20"/>
                <w:szCs w:val="20"/>
              </w:rPr>
            </w:pPr>
            <w:r w:rsidRPr="0088172E">
              <w:rPr>
                <w:rFonts w:ascii="Calibri" w:hAnsi="Calibri"/>
                <w:b/>
                <w:color w:val="000000"/>
                <w:sz w:val="20"/>
                <w:szCs w:val="20"/>
              </w:rPr>
              <w:t>0.5979</w:t>
            </w:r>
          </w:p>
        </w:tc>
      </w:tr>
      <w:tr w:rsidR="00955045" w:rsidRPr="0088172E" w14:paraId="0D120F35" w14:textId="77777777" w:rsidTr="00955045">
        <w:trPr>
          <w:trHeight w:val="276"/>
          <w:jc w:val="center"/>
        </w:trPr>
        <w:tc>
          <w:tcPr>
            <w:tcW w:w="1352" w:type="dxa"/>
            <w:shd w:val="clear" w:color="auto" w:fill="auto"/>
            <w:noWrap/>
            <w:vAlign w:val="center"/>
          </w:tcPr>
          <w:p w14:paraId="378EFF9B" w14:textId="77777777" w:rsidR="00955045" w:rsidRPr="0088172E" w:rsidRDefault="00955045" w:rsidP="005D2AA6">
            <w:pPr>
              <w:jc w:val="center"/>
              <w:rPr>
                <w:rFonts w:ascii="Calibri" w:eastAsia="Times New Roman" w:hAnsi="Calibri" w:cs="Calibri"/>
                <w:b/>
                <w:color w:val="000000"/>
              </w:rPr>
            </w:pPr>
            <w:r w:rsidRPr="0088172E">
              <w:rPr>
                <w:rFonts w:ascii="Calibri" w:eastAsia="Times New Roman" w:hAnsi="Calibri" w:cs="Calibri"/>
                <w:b/>
                <w:color w:val="000000"/>
              </w:rPr>
              <w:t>LSTM</w:t>
            </w:r>
          </w:p>
        </w:tc>
        <w:tc>
          <w:tcPr>
            <w:tcW w:w="1530" w:type="dxa"/>
            <w:shd w:val="clear" w:color="auto" w:fill="auto"/>
            <w:noWrap/>
            <w:vAlign w:val="bottom"/>
          </w:tcPr>
          <w:p w14:paraId="03F0B92D" w14:textId="5E8D6160"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0.8811</w:t>
            </w:r>
          </w:p>
        </w:tc>
        <w:tc>
          <w:tcPr>
            <w:tcW w:w="1530" w:type="dxa"/>
            <w:shd w:val="clear" w:color="auto" w:fill="auto"/>
            <w:vAlign w:val="bottom"/>
          </w:tcPr>
          <w:p w14:paraId="44FC9AFC" w14:textId="70DD8699" w:rsidR="00955045" w:rsidRPr="0088172E" w:rsidRDefault="00955045" w:rsidP="005D2AA6">
            <w:pPr>
              <w:jc w:val="center"/>
              <w:rPr>
                <w:rFonts w:ascii="Calibri" w:eastAsia="Times New Roman" w:hAnsi="Calibri" w:cs="Calibri"/>
                <w:color w:val="000000"/>
                <w:sz w:val="20"/>
                <w:szCs w:val="20"/>
              </w:rPr>
            </w:pPr>
            <w:r w:rsidRPr="0088172E">
              <w:rPr>
                <w:rFonts w:ascii="Calibri" w:hAnsi="Calibri"/>
                <w:b/>
                <w:color w:val="000000"/>
                <w:sz w:val="20"/>
                <w:szCs w:val="20"/>
              </w:rPr>
              <w:t>0.7581</w:t>
            </w:r>
          </w:p>
        </w:tc>
        <w:tc>
          <w:tcPr>
            <w:tcW w:w="1528" w:type="dxa"/>
            <w:shd w:val="clear" w:color="auto" w:fill="auto"/>
            <w:noWrap/>
            <w:vAlign w:val="bottom"/>
          </w:tcPr>
          <w:p w14:paraId="29D292C2" w14:textId="7D819CE8"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0.7125</w:t>
            </w:r>
          </w:p>
        </w:tc>
        <w:tc>
          <w:tcPr>
            <w:tcW w:w="1560" w:type="dxa"/>
            <w:vAlign w:val="bottom"/>
          </w:tcPr>
          <w:p w14:paraId="0E54F4D2" w14:textId="706D5DE6" w:rsidR="00955045" w:rsidRPr="0088172E" w:rsidRDefault="00955045" w:rsidP="005D2AA6">
            <w:pPr>
              <w:jc w:val="center"/>
              <w:rPr>
                <w:rFonts w:ascii="Calibri" w:eastAsia="Times New Roman" w:hAnsi="Calibri" w:cs="Calibri"/>
                <w:color w:val="000000"/>
                <w:sz w:val="20"/>
                <w:szCs w:val="20"/>
              </w:rPr>
            </w:pPr>
            <w:r w:rsidRPr="0088172E">
              <w:rPr>
                <w:rFonts w:ascii="Calibri" w:hAnsi="Calibri"/>
                <w:b/>
                <w:color w:val="000000"/>
                <w:sz w:val="20"/>
                <w:szCs w:val="20"/>
              </w:rPr>
              <w:t>0.5854</w:t>
            </w:r>
          </w:p>
        </w:tc>
      </w:tr>
      <w:tr w:rsidR="00955045" w:rsidRPr="0088172E" w14:paraId="7207CB61" w14:textId="77777777" w:rsidTr="00955045">
        <w:trPr>
          <w:trHeight w:val="276"/>
          <w:jc w:val="center"/>
        </w:trPr>
        <w:tc>
          <w:tcPr>
            <w:tcW w:w="1352" w:type="dxa"/>
            <w:shd w:val="clear" w:color="auto" w:fill="auto"/>
            <w:noWrap/>
            <w:vAlign w:val="center"/>
          </w:tcPr>
          <w:p w14:paraId="08DE0A52" w14:textId="77777777" w:rsidR="00955045" w:rsidRPr="0088172E" w:rsidRDefault="00955045" w:rsidP="008555BE">
            <w:pPr>
              <w:jc w:val="center"/>
              <w:rPr>
                <w:rFonts w:ascii="Calibri" w:eastAsia="Times New Roman" w:hAnsi="Calibri" w:cs="Calibri"/>
                <w:b/>
                <w:color w:val="000000"/>
              </w:rPr>
            </w:pPr>
            <w:r w:rsidRPr="0088172E">
              <w:rPr>
                <w:rFonts w:ascii="Calibri" w:eastAsia="Times New Roman" w:hAnsi="Calibri" w:cs="Calibri"/>
                <w:b/>
                <w:color w:val="000000"/>
              </w:rPr>
              <w:t>Transformer</w:t>
            </w:r>
          </w:p>
        </w:tc>
        <w:tc>
          <w:tcPr>
            <w:tcW w:w="1530" w:type="dxa"/>
            <w:shd w:val="clear" w:color="auto" w:fill="auto"/>
            <w:noWrap/>
            <w:vAlign w:val="bottom"/>
          </w:tcPr>
          <w:p w14:paraId="493EA9C1" w14:textId="4AC0E57F" w:rsidR="00955045" w:rsidRPr="0088172E" w:rsidRDefault="005D2AA6" w:rsidP="005D2AA6">
            <w:pPr>
              <w:jc w:val="center"/>
              <w:rPr>
                <w:rFonts w:ascii="Calibri" w:hAnsi="Calibri"/>
                <w:color w:val="000000"/>
                <w:sz w:val="20"/>
                <w:szCs w:val="20"/>
              </w:rPr>
            </w:pPr>
            <w:r w:rsidRPr="0088172E">
              <w:rPr>
                <w:rFonts w:ascii="Calibri" w:hAnsi="Calibri"/>
                <w:color w:val="000000"/>
                <w:sz w:val="20"/>
                <w:szCs w:val="20"/>
              </w:rPr>
              <w:t>0.9245</w:t>
            </w:r>
          </w:p>
        </w:tc>
        <w:tc>
          <w:tcPr>
            <w:tcW w:w="1530" w:type="dxa"/>
            <w:shd w:val="clear" w:color="auto" w:fill="auto"/>
            <w:vAlign w:val="bottom"/>
          </w:tcPr>
          <w:p w14:paraId="04033346" w14:textId="13F6E3DC" w:rsidR="00955045" w:rsidRPr="0088172E" w:rsidRDefault="00955045" w:rsidP="005D2AA6">
            <w:pPr>
              <w:jc w:val="center"/>
              <w:rPr>
                <w:rFonts w:ascii="Calibri" w:eastAsia="Times New Roman" w:hAnsi="Calibri" w:cs="Calibri"/>
                <w:color w:val="000000"/>
                <w:sz w:val="20"/>
                <w:szCs w:val="20"/>
              </w:rPr>
            </w:pPr>
            <w:r w:rsidRPr="0088172E">
              <w:rPr>
                <w:rFonts w:ascii="Calibri" w:hAnsi="Calibri"/>
                <w:b/>
                <w:color w:val="000000"/>
                <w:sz w:val="20"/>
                <w:szCs w:val="20"/>
              </w:rPr>
              <w:t>0.7938</w:t>
            </w:r>
          </w:p>
        </w:tc>
        <w:tc>
          <w:tcPr>
            <w:tcW w:w="1528" w:type="dxa"/>
            <w:shd w:val="clear" w:color="auto" w:fill="auto"/>
            <w:noWrap/>
            <w:vAlign w:val="bottom"/>
          </w:tcPr>
          <w:p w14:paraId="09D2B5F6" w14:textId="01901AC2" w:rsidR="00955045" w:rsidRPr="0088172E" w:rsidRDefault="00955045" w:rsidP="005D2AA6">
            <w:pPr>
              <w:jc w:val="center"/>
              <w:rPr>
                <w:rFonts w:ascii="Calibri" w:hAnsi="Calibri"/>
                <w:color w:val="000000"/>
                <w:sz w:val="20"/>
                <w:szCs w:val="20"/>
              </w:rPr>
            </w:pPr>
            <w:r w:rsidRPr="0088172E">
              <w:rPr>
                <w:rFonts w:ascii="Calibri" w:hAnsi="Calibri"/>
                <w:color w:val="000000"/>
                <w:sz w:val="20"/>
                <w:szCs w:val="20"/>
              </w:rPr>
              <w:t>0.7713</w:t>
            </w:r>
          </w:p>
        </w:tc>
        <w:tc>
          <w:tcPr>
            <w:tcW w:w="1560" w:type="dxa"/>
            <w:vAlign w:val="bottom"/>
          </w:tcPr>
          <w:p w14:paraId="739B5450" w14:textId="524AA05D" w:rsidR="00955045" w:rsidRPr="0088172E" w:rsidRDefault="00955045" w:rsidP="005D2AA6">
            <w:pPr>
              <w:jc w:val="center"/>
              <w:rPr>
                <w:rFonts w:ascii="Calibri" w:hAnsi="Calibri"/>
                <w:color w:val="000000"/>
                <w:sz w:val="20"/>
                <w:szCs w:val="20"/>
              </w:rPr>
            </w:pPr>
            <w:r w:rsidRPr="0088172E">
              <w:rPr>
                <w:rFonts w:ascii="Calibri" w:hAnsi="Calibri"/>
                <w:b/>
                <w:color w:val="000000"/>
                <w:sz w:val="20"/>
                <w:szCs w:val="20"/>
              </w:rPr>
              <w:t>0.5908</w:t>
            </w:r>
          </w:p>
        </w:tc>
      </w:tr>
    </w:tbl>
    <w:p w14:paraId="76323269" w14:textId="06783FC2" w:rsidR="00955045" w:rsidRPr="0088172E" w:rsidRDefault="0087523A" w:rsidP="00F5655B">
      <w:pPr>
        <w:pStyle w:val="ListParagraph"/>
        <w:ind w:left="0" w:firstLine="432"/>
        <w:rPr>
          <w:rFonts w:ascii="Times New Roman" w:hAnsi="Times New Roman" w:cs="Times New Roman"/>
          <w:sz w:val="26"/>
          <w:szCs w:val="26"/>
        </w:rPr>
      </w:pPr>
      <w:r w:rsidRPr="0088172E">
        <w:rPr>
          <w:rFonts w:ascii="Times New Roman" w:hAnsi="Times New Roman" w:cs="Times New Roman"/>
          <w:noProof/>
          <w:w w:val="115"/>
          <w:sz w:val="26"/>
          <w:szCs w:val="26"/>
          <w:lang w:eastAsia="en-GB"/>
        </w:rPr>
        <w:drawing>
          <wp:inline distT="0" distB="0" distL="0" distR="0" wp14:anchorId="2204DA66" wp14:editId="3F565B44">
            <wp:extent cx="5418161" cy="319869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22470" cy="3201239"/>
                    </a:xfrm>
                    <a:prstGeom prst="rect">
                      <a:avLst/>
                    </a:prstGeom>
                  </pic:spPr>
                </pic:pic>
              </a:graphicData>
            </a:graphic>
          </wp:inline>
        </w:drawing>
      </w:r>
    </w:p>
    <w:p w14:paraId="4E32AC8C" w14:textId="32C10FDE" w:rsidR="0087523A" w:rsidRPr="0088172E" w:rsidRDefault="0087523A" w:rsidP="004D3000">
      <w:pPr>
        <w:pStyle w:val="ListParagraph"/>
        <w:ind w:left="0" w:firstLine="432"/>
        <w:jc w:val="center"/>
        <w:rPr>
          <w:rFonts w:ascii="Times New Roman" w:hAnsi="Times New Roman" w:cs="Times New Roman"/>
          <w:sz w:val="26"/>
          <w:szCs w:val="26"/>
        </w:rPr>
      </w:pPr>
      <w:r w:rsidRPr="0088172E">
        <w:rPr>
          <w:rFonts w:ascii="Times New Roman" w:hAnsi="Times New Roman" w:cs="Times New Roman"/>
          <w:sz w:val="26"/>
          <w:szCs w:val="26"/>
        </w:rPr>
        <w:t>Hình 2. Kết quả dự báo học tập của sinh viên</w:t>
      </w:r>
    </w:p>
    <w:p w14:paraId="656E2907" w14:textId="6AB7A828" w:rsidR="003B50D1" w:rsidRPr="0088172E" w:rsidRDefault="003B50D1" w:rsidP="003B50D1">
      <w:pPr>
        <w:widowControl w:val="0"/>
        <w:autoSpaceDE w:val="0"/>
        <w:autoSpaceDN w:val="0"/>
        <w:spacing w:after="0" w:line="276" w:lineRule="auto"/>
        <w:jc w:val="both"/>
        <w:rPr>
          <w:rFonts w:ascii="Times New Roman" w:hAnsi="Times New Roman" w:cs="Times New Roman"/>
          <w:sz w:val="26"/>
          <w:szCs w:val="26"/>
        </w:rPr>
      </w:pPr>
      <w:r w:rsidRPr="0088172E">
        <w:rPr>
          <w:rFonts w:ascii="Times New Roman" w:hAnsi="Times New Roman" w:cs="Times New Roman"/>
          <w:sz w:val="26"/>
          <w:szCs w:val="26"/>
        </w:rPr>
        <w:lastRenderedPageBreak/>
        <w:t>Kiến trúc phần mềm tích hợp mô hình dự báo kết quả dự báo học tập của sinh viên</w:t>
      </w:r>
      <w:r w:rsidR="006A4ACC" w:rsidRPr="0088172E">
        <w:rPr>
          <w:rFonts w:ascii="Times New Roman" w:hAnsi="Times New Roman" w:cs="Times New Roman"/>
          <w:sz w:val="26"/>
          <w:szCs w:val="26"/>
        </w:rPr>
        <w:t xml:space="preserve"> được thể hiệ</w:t>
      </w:r>
      <w:r w:rsidR="009851A8" w:rsidRPr="0088172E">
        <w:rPr>
          <w:rFonts w:ascii="Times New Roman" w:hAnsi="Times New Roman" w:cs="Times New Roman"/>
          <w:sz w:val="26"/>
          <w:szCs w:val="26"/>
        </w:rPr>
        <w:t>n trong H</w:t>
      </w:r>
      <w:r w:rsidR="006A4ACC" w:rsidRPr="0088172E">
        <w:rPr>
          <w:rFonts w:ascii="Times New Roman" w:hAnsi="Times New Roman" w:cs="Times New Roman"/>
          <w:sz w:val="26"/>
          <w:szCs w:val="26"/>
        </w:rPr>
        <w:t>ình 3</w:t>
      </w:r>
    </w:p>
    <w:p w14:paraId="471BB8BF" w14:textId="65F496A6" w:rsidR="004D3000" w:rsidRPr="0088172E" w:rsidRDefault="009851A8" w:rsidP="004D3000">
      <w:pPr>
        <w:pStyle w:val="ListParagraph"/>
        <w:ind w:left="0" w:firstLine="432"/>
        <w:jc w:val="center"/>
        <w:rPr>
          <w:rFonts w:ascii="Times New Roman" w:hAnsi="Times New Roman" w:cs="Times New Roman"/>
          <w:sz w:val="26"/>
          <w:szCs w:val="26"/>
        </w:rPr>
      </w:pPr>
      <w:r w:rsidRPr="0088172E">
        <w:rPr>
          <w:noProof/>
          <w:lang w:eastAsia="en-GB"/>
        </w:rPr>
        <w:drawing>
          <wp:inline distT="0" distB="0" distL="0" distR="0" wp14:anchorId="6F044952" wp14:editId="19A4A3A9">
            <wp:extent cx="5480685" cy="35801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0685" cy="3580130"/>
                    </a:xfrm>
                    <a:prstGeom prst="rect">
                      <a:avLst/>
                    </a:prstGeom>
                    <a:noFill/>
                    <a:ln>
                      <a:noFill/>
                    </a:ln>
                  </pic:spPr>
                </pic:pic>
              </a:graphicData>
            </a:graphic>
          </wp:inline>
        </w:drawing>
      </w:r>
    </w:p>
    <w:p w14:paraId="73445E21" w14:textId="0632C1D4" w:rsidR="008869A0" w:rsidRPr="0088172E" w:rsidRDefault="008869A0" w:rsidP="004D3000">
      <w:pPr>
        <w:pStyle w:val="ListParagraph"/>
        <w:ind w:left="0" w:firstLine="432"/>
        <w:jc w:val="center"/>
        <w:rPr>
          <w:rFonts w:ascii="Times New Roman" w:hAnsi="Times New Roman" w:cs="Times New Roman"/>
          <w:sz w:val="26"/>
          <w:szCs w:val="26"/>
        </w:rPr>
      </w:pPr>
      <w:r w:rsidRPr="0088172E">
        <w:rPr>
          <w:rFonts w:ascii="Times New Roman" w:hAnsi="Times New Roman" w:cs="Times New Roman"/>
          <w:sz w:val="26"/>
          <w:szCs w:val="26"/>
        </w:rPr>
        <w:t>Hình 3. Kiến trúc tích hợp mô hình dự báo kết quả học tập của sinhv iên</w:t>
      </w:r>
    </w:p>
    <w:p w14:paraId="55DA2BFA" w14:textId="7C489061" w:rsidR="00AB6818" w:rsidRPr="0088172E" w:rsidRDefault="00AB6818" w:rsidP="002E2362">
      <w:pPr>
        <w:pStyle w:val="Heading1"/>
        <w:numPr>
          <w:ilvl w:val="0"/>
          <w:numId w:val="0"/>
        </w:numPr>
        <w:ind w:left="432" w:hanging="432"/>
        <w:rPr>
          <w:rFonts w:ascii="Times New Roman" w:hAnsi="Times New Roman" w:cs="Times New Roman"/>
        </w:rPr>
      </w:pPr>
      <w:r w:rsidRPr="0088172E">
        <w:rPr>
          <w:rFonts w:ascii="Times New Roman" w:hAnsi="Times New Roman" w:cs="Times New Roman"/>
        </w:rPr>
        <w:t>Tài liệu tham khả</w:t>
      </w:r>
      <w:r w:rsidR="00A2347C" w:rsidRPr="0088172E">
        <w:rPr>
          <w:rFonts w:ascii="Times New Roman" w:hAnsi="Times New Roman" w:cs="Times New Roman"/>
        </w:rPr>
        <w:t>o</w:t>
      </w:r>
    </w:p>
    <w:p w14:paraId="2FE0C627" w14:textId="7F4C6360" w:rsidR="007C722B" w:rsidRPr="0088172E" w:rsidRDefault="007C722B" w:rsidP="001D50CF">
      <w:pPr>
        <w:pStyle w:val="ListParagraph"/>
        <w:spacing w:line="276" w:lineRule="auto"/>
        <w:ind w:left="0"/>
        <w:jc w:val="both"/>
        <w:rPr>
          <w:rFonts w:ascii="Times New Roman" w:hAnsi="Times New Roman" w:cs="Times New Roman"/>
          <w:sz w:val="24"/>
          <w:szCs w:val="24"/>
        </w:rPr>
      </w:pPr>
      <w:r w:rsidRPr="0088172E">
        <w:rPr>
          <w:rFonts w:ascii="Times New Roman" w:hAnsi="Times New Roman" w:cs="Times New Roman"/>
          <w:sz w:val="24"/>
          <w:szCs w:val="24"/>
        </w:rPr>
        <w:t>[1] Zadeh, L. A., Klir, G. J., &amp; Yuan, B. (1996). Fuzzy sets, fuzzy logic, and fuzzy systems: selected papers (Vol. 6). World scientific.</w:t>
      </w:r>
    </w:p>
    <w:p w14:paraId="53F4B8B7" w14:textId="68E572FF" w:rsidR="00A2347C" w:rsidRPr="001D50CF" w:rsidRDefault="002E2362" w:rsidP="001D50CF">
      <w:pPr>
        <w:pStyle w:val="ListParagraph"/>
        <w:spacing w:line="276" w:lineRule="auto"/>
        <w:ind w:left="0"/>
        <w:jc w:val="both"/>
        <w:rPr>
          <w:rFonts w:ascii="Times New Roman" w:hAnsi="Times New Roman" w:cs="Times New Roman"/>
          <w:sz w:val="24"/>
          <w:szCs w:val="24"/>
        </w:rPr>
      </w:pPr>
      <w:r w:rsidRPr="0088172E">
        <w:rPr>
          <w:rFonts w:ascii="Times New Roman" w:hAnsi="Times New Roman" w:cs="Times New Roman"/>
          <w:sz w:val="24"/>
          <w:szCs w:val="24"/>
        </w:rPr>
        <w:t>[</w:t>
      </w:r>
      <w:r w:rsidR="007C722B" w:rsidRPr="0088172E">
        <w:rPr>
          <w:rFonts w:ascii="Times New Roman" w:hAnsi="Times New Roman" w:cs="Times New Roman"/>
          <w:sz w:val="24"/>
          <w:szCs w:val="24"/>
        </w:rPr>
        <w:t>2</w:t>
      </w:r>
      <w:r w:rsidRPr="0088172E">
        <w:rPr>
          <w:rFonts w:ascii="Times New Roman" w:hAnsi="Times New Roman" w:cs="Times New Roman"/>
          <w:sz w:val="24"/>
          <w:szCs w:val="24"/>
        </w:rPr>
        <w:t xml:space="preserve">] </w:t>
      </w:r>
      <w:r w:rsidR="00A2347C" w:rsidRPr="0088172E">
        <w:rPr>
          <w:rFonts w:ascii="Times New Roman" w:hAnsi="Times New Roman" w:cs="Times New Roman"/>
          <w:sz w:val="24"/>
          <w:szCs w:val="24"/>
        </w:rPr>
        <w:t>Smarandache, F. (1998). Neutrosophy. Neutrosophic Probability, Set, and Logic, ProQuest Information &amp; Learning, Ann Arbor, Michigan, USA, 105 p.</w:t>
      </w:r>
    </w:p>
    <w:sectPr w:rsidR="00A2347C" w:rsidRPr="001D50C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234B" w14:textId="77777777" w:rsidR="00BC2255" w:rsidRDefault="00BC2255" w:rsidP="00E95003">
      <w:pPr>
        <w:spacing w:after="0" w:line="240" w:lineRule="auto"/>
      </w:pPr>
      <w:r>
        <w:separator/>
      </w:r>
    </w:p>
  </w:endnote>
  <w:endnote w:type="continuationSeparator" w:id="0">
    <w:p w14:paraId="233A0257" w14:textId="77777777" w:rsidR="00BC2255" w:rsidRDefault="00BC2255" w:rsidP="00E9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241220"/>
      <w:docPartObj>
        <w:docPartGallery w:val="Page Numbers (Bottom of Page)"/>
        <w:docPartUnique/>
      </w:docPartObj>
    </w:sdtPr>
    <w:sdtEndPr>
      <w:rPr>
        <w:noProof/>
      </w:rPr>
    </w:sdtEndPr>
    <w:sdtContent>
      <w:p w14:paraId="10011946" w14:textId="313F64B6" w:rsidR="00E95003" w:rsidRDefault="00E95003">
        <w:pPr>
          <w:pStyle w:val="Footer"/>
          <w:jc w:val="center"/>
        </w:pPr>
        <w:r>
          <w:fldChar w:fldCharType="begin"/>
        </w:r>
        <w:r>
          <w:instrText xml:space="preserve"> PAGE   \* MERGEFORMAT </w:instrText>
        </w:r>
        <w:r>
          <w:fldChar w:fldCharType="separate"/>
        </w:r>
        <w:r w:rsidR="00FD1C24">
          <w:rPr>
            <w:noProof/>
          </w:rPr>
          <w:t>5</w:t>
        </w:r>
        <w:r>
          <w:rPr>
            <w:noProof/>
          </w:rPr>
          <w:fldChar w:fldCharType="end"/>
        </w:r>
      </w:p>
    </w:sdtContent>
  </w:sdt>
  <w:p w14:paraId="5B837F9F" w14:textId="77777777" w:rsidR="00E95003" w:rsidRDefault="00E950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F581" w14:textId="77777777" w:rsidR="00BC2255" w:rsidRDefault="00BC2255" w:rsidP="00E95003">
      <w:pPr>
        <w:spacing w:after="0" w:line="240" w:lineRule="auto"/>
      </w:pPr>
      <w:r>
        <w:separator/>
      </w:r>
    </w:p>
  </w:footnote>
  <w:footnote w:type="continuationSeparator" w:id="0">
    <w:p w14:paraId="23497998" w14:textId="77777777" w:rsidR="00BC2255" w:rsidRDefault="00BC2255" w:rsidP="00E9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07CD1"/>
    <w:multiLevelType w:val="hybridMultilevel"/>
    <w:tmpl w:val="B86ECF78"/>
    <w:lvl w:ilvl="0" w:tplc="077EB178">
      <w:numFmt w:val="bullet"/>
      <w:lvlText w:val="-"/>
      <w:lvlJc w:val="left"/>
      <w:pPr>
        <w:ind w:left="1080" w:hanging="360"/>
      </w:pPr>
      <w:rPr>
        <w:rFonts w:ascii="Times New Roman" w:eastAsia="PMingLiU"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5B4BF4"/>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F7"/>
    <w:rsid w:val="00003FAB"/>
    <w:rsid w:val="00023B6C"/>
    <w:rsid w:val="00026068"/>
    <w:rsid w:val="000278F7"/>
    <w:rsid w:val="00034D48"/>
    <w:rsid w:val="000374F2"/>
    <w:rsid w:val="000570E3"/>
    <w:rsid w:val="000A447A"/>
    <w:rsid w:val="000D364C"/>
    <w:rsid w:val="00135938"/>
    <w:rsid w:val="00195686"/>
    <w:rsid w:val="001B5158"/>
    <w:rsid w:val="001B7DB4"/>
    <w:rsid w:val="001C7AF3"/>
    <w:rsid w:val="001D50CF"/>
    <w:rsid w:val="001D619F"/>
    <w:rsid w:val="001F231B"/>
    <w:rsid w:val="001F416B"/>
    <w:rsid w:val="00202A20"/>
    <w:rsid w:val="00206614"/>
    <w:rsid w:val="00210876"/>
    <w:rsid w:val="00215EE3"/>
    <w:rsid w:val="00232A61"/>
    <w:rsid w:val="00260425"/>
    <w:rsid w:val="00264BBB"/>
    <w:rsid w:val="002E2362"/>
    <w:rsid w:val="003278C4"/>
    <w:rsid w:val="00333A3B"/>
    <w:rsid w:val="00364037"/>
    <w:rsid w:val="00372FB1"/>
    <w:rsid w:val="00384105"/>
    <w:rsid w:val="003B02C7"/>
    <w:rsid w:val="003B50D1"/>
    <w:rsid w:val="003B568F"/>
    <w:rsid w:val="004317FB"/>
    <w:rsid w:val="004320D5"/>
    <w:rsid w:val="00443209"/>
    <w:rsid w:val="004603BD"/>
    <w:rsid w:val="004D3000"/>
    <w:rsid w:val="004D6084"/>
    <w:rsid w:val="004E5372"/>
    <w:rsid w:val="00514F56"/>
    <w:rsid w:val="00550FD1"/>
    <w:rsid w:val="005909EA"/>
    <w:rsid w:val="005D2AA6"/>
    <w:rsid w:val="005D2EF3"/>
    <w:rsid w:val="005D51CD"/>
    <w:rsid w:val="00601082"/>
    <w:rsid w:val="00662FF5"/>
    <w:rsid w:val="0069414F"/>
    <w:rsid w:val="006A4ACC"/>
    <w:rsid w:val="006B41A6"/>
    <w:rsid w:val="007416BA"/>
    <w:rsid w:val="007875A3"/>
    <w:rsid w:val="007A4FF7"/>
    <w:rsid w:val="007C722B"/>
    <w:rsid w:val="00816A29"/>
    <w:rsid w:val="00837950"/>
    <w:rsid w:val="00850F2B"/>
    <w:rsid w:val="0087523A"/>
    <w:rsid w:val="0088172E"/>
    <w:rsid w:val="008869A0"/>
    <w:rsid w:val="008E0538"/>
    <w:rsid w:val="008F4DC7"/>
    <w:rsid w:val="00901C02"/>
    <w:rsid w:val="00904C42"/>
    <w:rsid w:val="00955045"/>
    <w:rsid w:val="009830B3"/>
    <w:rsid w:val="009851A8"/>
    <w:rsid w:val="009A0B33"/>
    <w:rsid w:val="009B0F6C"/>
    <w:rsid w:val="00A2347C"/>
    <w:rsid w:val="00A63731"/>
    <w:rsid w:val="00A83C47"/>
    <w:rsid w:val="00AB6818"/>
    <w:rsid w:val="00B65887"/>
    <w:rsid w:val="00B84BBE"/>
    <w:rsid w:val="00BB0E81"/>
    <w:rsid w:val="00BC2255"/>
    <w:rsid w:val="00BD2D6D"/>
    <w:rsid w:val="00BD60B2"/>
    <w:rsid w:val="00C83078"/>
    <w:rsid w:val="00CA4588"/>
    <w:rsid w:val="00CC1B17"/>
    <w:rsid w:val="00D015A4"/>
    <w:rsid w:val="00D10907"/>
    <w:rsid w:val="00D1137F"/>
    <w:rsid w:val="00D2175D"/>
    <w:rsid w:val="00D430BA"/>
    <w:rsid w:val="00D46ADD"/>
    <w:rsid w:val="00D8135D"/>
    <w:rsid w:val="00E35FFD"/>
    <w:rsid w:val="00E37EA3"/>
    <w:rsid w:val="00E508E3"/>
    <w:rsid w:val="00E95003"/>
    <w:rsid w:val="00EA4AD0"/>
    <w:rsid w:val="00EC4C09"/>
    <w:rsid w:val="00F00A4E"/>
    <w:rsid w:val="00F0192C"/>
    <w:rsid w:val="00F07B40"/>
    <w:rsid w:val="00F27443"/>
    <w:rsid w:val="00F52328"/>
    <w:rsid w:val="00F5655B"/>
    <w:rsid w:val="00FB1990"/>
    <w:rsid w:val="00FD1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FEBE"/>
  <w15:chartTrackingRefBased/>
  <w15:docId w15:val="{79491DE2-013C-46A3-9145-118CD6AE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EF3"/>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EF3"/>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D2EF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D2EF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D2EF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D2EF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D2EF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D2E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2E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C42"/>
    <w:pPr>
      <w:ind w:left="720"/>
      <w:contextualSpacing/>
    </w:pPr>
  </w:style>
  <w:style w:type="paragraph" w:customStyle="1" w:styleId="noidung">
    <w:name w:val="noidung"/>
    <w:basedOn w:val="Normal"/>
    <w:link w:val="noidungChar"/>
    <w:rsid w:val="00901C02"/>
    <w:pPr>
      <w:spacing w:before="60" w:after="60" w:line="290" w:lineRule="atLeast"/>
      <w:ind w:firstLine="340"/>
      <w:jc w:val="both"/>
    </w:pPr>
    <w:rPr>
      <w:rFonts w:ascii="Times New Roman" w:eastAsia="Times New Roman" w:hAnsi="Times New Roman" w:cs="Times New Roman"/>
      <w:lang w:val="en-US"/>
    </w:rPr>
  </w:style>
  <w:style w:type="character" w:customStyle="1" w:styleId="noidungChar">
    <w:name w:val="noidung Char"/>
    <w:link w:val="noidung"/>
    <w:rsid w:val="00901C02"/>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5D2E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E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D2E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D2E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D2E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D2EF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D2E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D2E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2EF3"/>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662F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2FF5"/>
    <w:rPr>
      <w:sz w:val="16"/>
      <w:szCs w:val="16"/>
    </w:rPr>
  </w:style>
  <w:style w:type="paragraph" w:styleId="CommentText">
    <w:name w:val="annotation text"/>
    <w:basedOn w:val="Normal"/>
    <w:link w:val="CommentTextChar"/>
    <w:uiPriority w:val="99"/>
    <w:semiHidden/>
    <w:unhideWhenUsed/>
    <w:rsid w:val="00662FF5"/>
    <w:pPr>
      <w:widowControl w:val="0"/>
      <w:autoSpaceDE w:val="0"/>
      <w:autoSpaceDN w:val="0"/>
      <w:spacing w:after="0" w:line="240" w:lineRule="auto"/>
    </w:pPr>
    <w:rPr>
      <w:rFonts w:ascii="PMingLiU" w:eastAsia="PMingLiU" w:hAnsi="PMingLiU" w:cs="PMingLiU"/>
      <w:sz w:val="20"/>
      <w:szCs w:val="20"/>
      <w:lang w:val="en-US"/>
    </w:rPr>
  </w:style>
  <w:style w:type="character" w:customStyle="1" w:styleId="CommentTextChar">
    <w:name w:val="Comment Text Char"/>
    <w:basedOn w:val="DefaultParagraphFont"/>
    <w:link w:val="CommentText"/>
    <w:uiPriority w:val="99"/>
    <w:semiHidden/>
    <w:rsid w:val="00662FF5"/>
    <w:rPr>
      <w:rFonts w:ascii="PMingLiU" w:eastAsia="PMingLiU" w:hAnsi="PMingLiU" w:cs="PMingLiU"/>
      <w:sz w:val="20"/>
      <w:szCs w:val="20"/>
      <w:lang w:val="en-US"/>
    </w:rPr>
  </w:style>
  <w:style w:type="paragraph" w:styleId="BalloonText">
    <w:name w:val="Balloon Text"/>
    <w:basedOn w:val="Normal"/>
    <w:link w:val="BalloonTextChar"/>
    <w:uiPriority w:val="99"/>
    <w:semiHidden/>
    <w:unhideWhenUsed/>
    <w:rsid w:val="00662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F5"/>
    <w:rPr>
      <w:rFonts w:ascii="Segoe UI" w:hAnsi="Segoe UI" w:cs="Segoe UI"/>
      <w:sz w:val="18"/>
      <w:szCs w:val="18"/>
    </w:rPr>
  </w:style>
  <w:style w:type="paragraph" w:styleId="Header">
    <w:name w:val="header"/>
    <w:basedOn w:val="Normal"/>
    <w:link w:val="HeaderChar"/>
    <w:uiPriority w:val="99"/>
    <w:unhideWhenUsed/>
    <w:rsid w:val="00E95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003"/>
  </w:style>
  <w:style w:type="paragraph" w:styleId="Footer">
    <w:name w:val="footer"/>
    <w:basedOn w:val="Normal"/>
    <w:link w:val="FooterChar"/>
    <w:uiPriority w:val="99"/>
    <w:unhideWhenUsed/>
    <w:rsid w:val="00E95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185314">
      <w:bodyDiv w:val="1"/>
      <w:marLeft w:val="0"/>
      <w:marRight w:val="0"/>
      <w:marTop w:val="0"/>
      <w:marBottom w:val="0"/>
      <w:divBdr>
        <w:top w:val="none" w:sz="0" w:space="0" w:color="auto"/>
        <w:left w:val="none" w:sz="0" w:space="0" w:color="auto"/>
        <w:bottom w:val="none" w:sz="0" w:space="0" w:color="auto"/>
        <w:right w:val="none" w:sz="0" w:space="0" w:color="auto"/>
      </w:divBdr>
      <w:divsChild>
        <w:div w:id="1170949249">
          <w:marLeft w:val="0"/>
          <w:marRight w:val="0"/>
          <w:marTop w:val="0"/>
          <w:marBottom w:val="0"/>
          <w:divBdr>
            <w:top w:val="none" w:sz="0" w:space="0" w:color="auto"/>
            <w:left w:val="none" w:sz="0" w:space="0" w:color="auto"/>
            <w:bottom w:val="none" w:sz="0" w:space="0" w:color="auto"/>
            <w:right w:val="none" w:sz="0" w:space="0" w:color="auto"/>
          </w:divBdr>
        </w:div>
        <w:div w:id="560602968">
          <w:marLeft w:val="0"/>
          <w:marRight w:val="0"/>
          <w:marTop w:val="0"/>
          <w:marBottom w:val="0"/>
          <w:divBdr>
            <w:top w:val="none" w:sz="0" w:space="0" w:color="auto"/>
            <w:left w:val="none" w:sz="0" w:space="0" w:color="auto"/>
            <w:bottom w:val="none" w:sz="0" w:space="0" w:color="auto"/>
            <w:right w:val="none" w:sz="0" w:space="0" w:color="auto"/>
          </w:divBdr>
        </w:div>
        <w:div w:id="2041473397">
          <w:marLeft w:val="0"/>
          <w:marRight w:val="0"/>
          <w:marTop w:val="0"/>
          <w:marBottom w:val="0"/>
          <w:divBdr>
            <w:top w:val="none" w:sz="0" w:space="0" w:color="auto"/>
            <w:left w:val="none" w:sz="0" w:space="0" w:color="auto"/>
            <w:bottom w:val="none" w:sz="0" w:space="0" w:color="auto"/>
            <w:right w:val="none" w:sz="0" w:space="0" w:color="auto"/>
          </w:divBdr>
        </w:div>
        <w:div w:id="1434285715">
          <w:marLeft w:val="0"/>
          <w:marRight w:val="0"/>
          <w:marTop w:val="0"/>
          <w:marBottom w:val="0"/>
          <w:divBdr>
            <w:top w:val="none" w:sz="0" w:space="0" w:color="auto"/>
            <w:left w:val="none" w:sz="0" w:space="0" w:color="auto"/>
            <w:bottom w:val="none" w:sz="0" w:space="0" w:color="auto"/>
            <w:right w:val="none" w:sz="0" w:space="0" w:color="auto"/>
          </w:divBdr>
        </w:div>
        <w:div w:id="170334922">
          <w:marLeft w:val="0"/>
          <w:marRight w:val="0"/>
          <w:marTop w:val="0"/>
          <w:marBottom w:val="0"/>
          <w:divBdr>
            <w:top w:val="none" w:sz="0" w:space="0" w:color="auto"/>
            <w:left w:val="none" w:sz="0" w:space="0" w:color="auto"/>
            <w:bottom w:val="none" w:sz="0" w:space="0" w:color="auto"/>
            <w:right w:val="none" w:sz="0" w:space="0" w:color="auto"/>
          </w:divBdr>
        </w:div>
        <w:div w:id="1200319922">
          <w:marLeft w:val="0"/>
          <w:marRight w:val="0"/>
          <w:marTop w:val="0"/>
          <w:marBottom w:val="0"/>
          <w:divBdr>
            <w:top w:val="none" w:sz="0" w:space="0" w:color="auto"/>
            <w:left w:val="none" w:sz="0" w:space="0" w:color="auto"/>
            <w:bottom w:val="none" w:sz="0" w:space="0" w:color="auto"/>
            <w:right w:val="none" w:sz="0" w:space="0" w:color="auto"/>
          </w:divBdr>
        </w:div>
        <w:div w:id="1951744225">
          <w:marLeft w:val="0"/>
          <w:marRight w:val="0"/>
          <w:marTop w:val="0"/>
          <w:marBottom w:val="0"/>
          <w:divBdr>
            <w:top w:val="none" w:sz="0" w:space="0" w:color="auto"/>
            <w:left w:val="none" w:sz="0" w:space="0" w:color="auto"/>
            <w:bottom w:val="none" w:sz="0" w:space="0" w:color="auto"/>
            <w:right w:val="none" w:sz="0" w:space="0" w:color="auto"/>
          </w:divBdr>
        </w:div>
        <w:div w:id="596669044">
          <w:marLeft w:val="0"/>
          <w:marRight w:val="0"/>
          <w:marTop w:val="0"/>
          <w:marBottom w:val="0"/>
          <w:divBdr>
            <w:top w:val="none" w:sz="0" w:space="0" w:color="auto"/>
            <w:left w:val="none" w:sz="0" w:space="0" w:color="auto"/>
            <w:bottom w:val="none" w:sz="0" w:space="0" w:color="auto"/>
            <w:right w:val="none" w:sz="0" w:space="0" w:color="auto"/>
          </w:divBdr>
        </w:div>
        <w:div w:id="1824544659">
          <w:marLeft w:val="0"/>
          <w:marRight w:val="0"/>
          <w:marTop w:val="0"/>
          <w:marBottom w:val="0"/>
          <w:divBdr>
            <w:top w:val="none" w:sz="0" w:space="0" w:color="auto"/>
            <w:left w:val="none" w:sz="0" w:space="0" w:color="auto"/>
            <w:bottom w:val="none" w:sz="0" w:space="0" w:color="auto"/>
            <w:right w:val="none" w:sz="0" w:space="0" w:color="auto"/>
          </w:divBdr>
        </w:div>
        <w:div w:id="1113089121">
          <w:marLeft w:val="0"/>
          <w:marRight w:val="0"/>
          <w:marTop w:val="0"/>
          <w:marBottom w:val="0"/>
          <w:divBdr>
            <w:top w:val="none" w:sz="0" w:space="0" w:color="auto"/>
            <w:left w:val="none" w:sz="0" w:space="0" w:color="auto"/>
            <w:bottom w:val="none" w:sz="0" w:space="0" w:color="auto"/>
            <w:right w:val="none" w:sz="0" w:space="0" w:color="auto"/>
          </w:divBdr>
        </w:div>
        <w:div w:id="196160717">
          <w:marLeft w:val="0"/>
          <w:marRight w:val="0"/>
          <w:marTop w:val="0"/>
          <w:marBottom w:val="0"/>
          <w:divBdr>
            <w:top w:val="none" w:sz="0" w:space="0" w:color="auto"/>
            <w:left w:val="none" w:sz="0" w:space="0" w:color="auto"/>
            <w:bottom w:val="none" w:sz="0" w:space="0" w:color="auto"/>
            <w:right w:val="none" w:sz="0" w:space="0" w:color="auto"/>
          </w:divBdr>
        </w:div>
        <w:div w:id="1356005541">
          <w:marLeft w:val="0"/>
          <w:marRight w:val="0"/>
          <w:marTop w:val="0"/>
          <w:marBottom w:val="0"/>
          <w:divBdr>
            <w:top w:val="none" w:sz="0" w:space="0" w:color="auto"/>
            <w:left w:val="none" w:sz="0" w:space="0" w:color="auto"/>
            <w:bottom w:val="none" w:sz="0" w:space="0" w:color="auto"/>
            <w:right w:val="none" w:sz="0" w:space="0" w:color="auto"/>
          </w:divBdr>
        </w:div>
        <w:div w:id="868958685">
          <w:marLeft w:val="0"/>
          <w:marRight w:val="0"/>
          <w:marTop w:val="0"/>
          <w:marBottom w:val="0"/>
          <w:divBdr>
            <w:top w:val="none" w:sz="0" w:space="0" w:color="auto"/>
            <w:left w:val="none" w:sz="0" w:space="0" w:color="auto"/>
            <w:bottom w:val="none" w:sz="0" w:space="0" w:color="auto"/>
            <w:right w:val="none" w:sz="0" w:space="0" w:color="auto"/>
          </w:divBdr>
        </w:div>
        <w:div w:id="1451391488">
          <w:marLeft w:val="0"/>
          <w:marRight w:val="0"/>
          <w:marTop w:val="0"/>
          <w:marBottom w:val="0"/>
          <w:divBdr>
            <w:top w:val="none" w:sz="0" w:space="0" w:color="auto"/>
            <w:left w:val="none" w:sz="0" w:space="0" w:color="auto"/>
            <w:bottom w:val="none" w:sz="0" w:space="0" w:color="auto"/>
            <w:right w:val="none" w:sz="0" w:space="0" w:color="auto"/>
          </w:divBdr>
        </w:div>
        <w:div w:id="26100882">
          <w:marLeft w:val="0"/>
          <w:marRight w:val="0"/>
          <w:marTop w:val="0"/>
          <w:marBottom w:val="0"/>
          <w:divBdr>
            <w:top w:val="none" w:sz="0" w:space="0" w:color="auto"/>
            <w:left w:val="none" w:sz="0" w:space="0" w:color="auto"/>
            <w:bottom w:val="none" w:sz="0" w:space="0" w:color="auto"/>
            <w:right w:val="none" w:sz="0" w:space="0" w:color="auto"/>
          </w:divBdr>
        </w:div>
        <w:div w:id="898050003">
          <w:marLeft w:val="0"/>
          <w:marRight w:val="0"/>
          <w:marTop w:val="0"/>
          <w:marBottom w:val="0"/>
          <w:divBdr>
            <w:top w:val="none" w:sz="0" w:space="0" w:color="auto"/>
            <w:left w:val="none" w:sz="0" w:space="0" w:color="auto"/>
            <w:bottom w:val="none" w:sz="0" w:space="0" w:color="auto"/>
            <w:right w:val="none" w:sz="0" w:space="0" w:color="auto"/>
          </w:divBdr>
        </w:div>
        <w:div w:id="1653749876">
          <w:marLeft w:val="0"/>
          <w:marRight w:val="0"/>
          <w:marTop w:val="0"/>
          <w:marBottom w:val="0"/>
          <w:divBdr>
            <w:top w:val="none" w:sz="0" w:space="0" w:color="auto"/>
            <w:left w:val="none" w:sz="0" w:space="0" w:color="auto"/>
            <w:bottom w:val="none" w:sz="0" w:space="0" w:color="auto"/>
            <w:right w:val="none" w:sz="0" w:space="0" w:color="auto"/>
          </w:divBdr>
        </w:div>
        <w:div w:id="1564559801">
          <w:marLeft w:val="0"/>
          <w:marRight w:val="0"/>
          <w:marTop w:val="0"/>
          <w:marBottom w:val="0"/>
          <w:divBdr>
            <w:top w:val="none" w:sz="0" w:space="0" w:color="auto"/>
            <w:left w:val="none" w:sz="0" w:space="0" w:color="auto"/>
            <w:bottom w:val="none" w:sz="0" w:space="0" w:color="auto"/>
            <w:right w:val="none" w:sz="0" w:space="0" w:color="auto"/>
          </w:divBdr>
        </w:div>
        <w:div w:id="1404984768">
          <w:marLeft w:val="0"/>
          <w:marRight w:val="0"/>
          <w:marTop w:val="0"/>
          <w:marBottom w:val="0"/>
          <w:divBdr>
            <w:top w:val="none" w:sz="0" w:space="0" w:color="auto"/>
            <w:left w:val="none" w:sz="0" w:space="0" w:color="auto"/>
            <w:bottom w:val="none" w:sz="0" w:space="0" w:color="auto"/>
            <w:right w:val="none" w:sz="0" w:space="0" w:color="auto"/>
          </w:divBdr>
        </w:div>
        <w:div w:id="963927366">
          <w:marLeft w:val="0"/>
          <w:marRight w:val="0"/>
          <w:marTop w:val="0"/>
          <w:marBottom w:val="0"/>
          <w:divBdr>
            <w:top w:val="none" w:sz="0" w:space="0" w:color="auto"/>
            <w:left w:val="none" w:sz="0" w:space="0" w:color="auto"/>
            <w:bottom w:val="none" w:sz="0" w:space="0" w:color="auto"/>
            <w:right w:val="none" w:sz="0" w:space="0" w:color="auto"/>
          </w:divBdr>
        </w:div>
        <w:div w:id="2028823664">
          <w:marLeft w:val="0"/>
          <w:marRight w:val="0"/>
          <w:marTop w:val="0"/>
          <w:marBottom w:val="0"/>
          <w:divBdr>
            <w:top w:val="none" w:sz="0" w:space="0" w:color="auto"/>
            <w:left w:val="none" w:sz="0" w:space="0" w:color="auto"/>
            <w:bottom w:val="none" w:sz="0" w:space="0" w:color="auto"/>
            <w:right w:val="none" w:sz="0" w:space="0" w:color="auto"/>
          </w:divBdr>
        </w:div>
        <w:div w:id="871651287">
          <w:marLeft w:val="0"/>
          <w:marRight w:val="0"/>
          <w:marTop w:val="0"/>
          <w:marBottom w:val="0"/>
          <w:divBdr>
            <w:top w:val="none" w:sz="0" w:space="0" w:color="auto"/>
            <w:left w:val="none" w:sz="0" w:space="0" w:color="auto"/>
            <w:bottom w:val="none" w:sz="0" w:space="0" w:color="auto"/>
            <w:right w:val="none" w:sz="0" w:space="0" w:color="auto"/>
          </w:divBdr>
        </w:div>
        <w:div w:id="1803619811">
          <w:marLeft w:val="0"/>
          <w:marRight w:val="0"/>
          <w:marTop w:val="0"/>
          <w:marBottom w:val="0"/>
          <w:divBdr>
            <w:top w:val="none" w:sz="0" w:space="0" w:color="auto"/>
            <w:left w:val="none" w:sz="0" w:space="0" w:color="auto"/>
            <w:bottom w:val="none" w:sz="0" w:space="0" w:color="auto"/>
            <w:right w:val="none" w:sz="0" w:space="0" w:color="auto"/>
          </w:divBdr>
        </w:div>
        <w:div w:id="1472475665">
          <w:marLeft w:val="0"/>
          <w:marRight w:val="0"/>
          <w:marTop w:val="0"/>
          <w:marBottom w:val="0"/>
          <w:divBdr>
            <w:top w:val="none" w:sz="0" w:space="0" w:color="auto"/>
            <w:left w:val="none" w:sz="0" w:space="0" w:color="auto"/>
            <w:bottom w:val="none" w:sz="0" w:space="0" w:color="auto"/>
            <w:right w:val="none" w:sz="0" w:space="0" w:color="auto"/>
          </w:divBdr>
        </w:div>
        <w:div w:id="1174608606">
          <w:marLeft w:val="0"/>
          <w:marRight w:val="0"/>
          <w:marTop w:val="0"/>
          <w:marBottom w:val="0"/>
          <w:divBdr>
            <w:top w:val="none" w:sz="0" w:space="0" w:color="auto"/>
            <w:left w:val="none" w:sz="0" w:space="0" w:color="auto"/>
            <w:bottom w:val="none" w:sz="0" w:space="0" w:color="auto"/>
            <w:right w:val="none" w:sz="0" w:space="0" w:color="auto"/>
          </w:divBdr>
        </w:div>
        <w:div w:id="928612183">
          <w:marLeft w:val="0"/>
          <w:marRight w:val="0"/>
          <w:marTop w:val="0"/>
          <w:marBottom w:val="0"/>
          <w:divBdr>
            <w:top w:val="none" w:sz="0" w:space="0" w:color="auto"/>
            <w:left w:val="none" w:sz="0" w:space="0" w:color="auto"/>
            <w:bottom w:val="none" w:sz="0" w:space="0" w:color="auto"/>
            <w:right w:val="none" w:sz="0" w:space="0" w:color="auto"/>
          </w:divBdr>
        </w:div>
        <w:div w:id="1732652069">
          <w:marLeft w:val="0"/>
          <w:marRight w:val="0"/>
          <w:marTop w:val="0"/>
          <w:marBottom w:val="0"/>
          <w:divBdr>
            <w:top w:val="none" w:sz="0" w:space="0" w:color="auto"/>
            <w:left w:val="none" w:sz="0" w:space="0" w:color="auto"/>
            <w:bottom w:val="none" w:sz="0" w:space="0" w:color="auto"/>
            <w:right w:val="none" w:sz="0" w:space="0" w:color="auto"/>
          </w:divBdr>
        </w:div>
        <w:div w:id="467674029">
          <w:marLeft w:val="0"/>
          <w:marRight w:val="0"/>
          <w:marTop w:val="0"/>
          <w:marBottom w:val="0"/>
          <w:divBdr>
            <w:top w:val="none" w:sz="0" w:space="0" w:color="auto"/>
            <w:left w:val="none" w:sz="0" w:space="0" w:color="auto"/>
            <w:bottom w:val="none" w:sz="0" w:space="0" w:color="auto"/>
            <w:right w:val="none" w:sz="0" w:space="0" w:color="auto"/>
          </w:divBdr>
        </w:div>
        <w:div w:id="1063606215">
          <w:marLeft w:val="0"/>
          <w:marRight w:val="0"/>
          <w:marTop w:val="0"/>
          <w:marBottom w:val="0"/>
          <w:divBdr>
            <w:top w:val="none" w:sz="0" w:space="0" w:color="auto"/>
            <w:left w:val="none" w:sz="0" w:space="0" w:color="auto"/>
            <w:bottom w:val="none" w:sz="0" w:space="0" w:color="auto"/>
            <w:right w:val="none" w:sz="0" w:space="0" w:color="auto"/>
          </w:divBdr>
        </w:div>
        <w:div w:id="178854023">
          <w:marLeft w:val="0"/>
          <w:marRight w:val="0"/>
          <w:marTop w:val="0"/>
          <w:marBottom w:val="0"/>
          <w:divBdr>
            <w:top w:val="none" w:sz="0" w:space="0" w:color="auto"/>
            <w:left w:val="none" w:sz="0" w:space="0" w:color="auto"/>
            <w:bottom w:val="none" w:sz="0" w:space="0" w:color="auto"/>
            <w:right w:val="none" w:sz="0" w:space="0" w:color="auto"/>
          </w:divBdr>
        </w:div>
        <w:div w:id="2132280558">
          <w:marLeft w:val="0"/>
          <w:marRight w:val="0"/>
          <w:marTop w:val="0"/>
          <w:marBottom w:val="0"/>
          <w:divBdr>
            <w:top w:val="none" w:sz="0" w:space="0" w:color="auto"/>
            <w:left w:val="none" w:sz="0" w:space="0" w:color="auto"/>
            <w:bottom w:val="none" w:sz="0" w:space="0" w:color="auto"/>
            <w:right w:val="none" w:sz="0" w:space="0" w:color="auto"/>
          </w:divBdr>
        </w:div>
        <w:div w:id="953949456">
          <w:marLeft w:val="0"/>
          <w:marRight w:val="0"/>
          <w:marTop w:val="0"/>
          <w:marBottom w:val="0"/>
          <w:divBdr>
            <w:top w:val="none" w:sz="0" w:space="0" w:color="auto"/>
            <w:left w:val="none" w:sz="0" w:space="0" w:color="auto"/>
            <w:bottom w:val="none" w:sz="0" w:space="0" w:color="auto"/>
            <w:right w:val="none" w:sz="0" w:space="0" w:color="auto"/>
          </w:divBdr>
        </w:div>
      </w:divsChild>
    </w:div>
    <w:div w:id="1792049085">
      <w:bodyDiv w:val="1"/>
      <w:marLeft w:val="0"/>
      <w:marRight w:val="0"/>
      <w:marTop w:val="0"/>
      <w:marBottom w:val="0"/>
      <w:divBdr>
        <w:top w:val="none" w:sz="0" w:space="0" w:color="auto"/>
        <w:left w:val="none" w:sz="0" w:space="0" w:color="auto"/>
        <w:bottom w:val="none" w:sz="0" w:space="0" w:color="auto"/>
        <w:right w:val="none" w:sz="0" w:space="0" w:color="auto"/>
      </w:divBdr>
      <w:divsChild>
        <w:div w:id="59016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tho thong</dc:creator>
  <cp:keywords/>
  <dc:description/>
  <cp:lastModifiedBy>nguyen tho thong</cp:lastModifiedBy>
  <cp:revision>110</cp:revision>
  <cp:lastPrinted>2023-06-14T01:18:00Z</cp:lastPrinted>
  <dcterms:created xsi:type="dcterms:W3CDTF">2023-05-28T11:24:00Z</dcterms:created>
  <dcterms:modified xsi:type="dcterms:W3CDTF">2023-06-14T01:20:00Z</dcterms:modified>
</cp:coreProperties>
</file>