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2CC04" w14:textId="76BE071B" w:rsidR="00D56F05" w:rsidRDefault="00C76A01" w:rsidP="00E51D1B">
      <w:pPr>
        <w:spacing w:after="0" w:line="276" w:lineRule="auto"/>
        <w:jc w:val="center"/>
        <w:rPr>
          <w:lang w:val="vi-VN"/>
        </w:rPr>
      </w:pPr>
      <w:r>
        <w:t>BỘ</w:t>
      </w:r>
      <w:r>
        <w:rPr>
          <w:lang w:val="vi-VN"/>
        </w:rPr>
        <w:t xml:space="preserve"> NÔNG NGHIỆP VÀ </w:t>
      </w:r>
      <w:r w:rsidR="0024649C">
        <w:rPr>
          <w:lang w:val="vi-VN"/>
        </w:rPr>
        <w:t>PHÁT TRIỂN NÔNG THÔN</w:t>
      </w:r>
    </w:p>
    <w:p w14:paraId="7D562B12" w14:textId="164425A5" w:rsidR="00C76A01" w:rsidRPr="00C76A01" w:rsidRDefault="00C76A01" w:rsidP="00E51D1B">
      <w:pPr>
        <w:spacing w:after="0" w:line="276" w:lineRule="auto"/>
        <w:jc w:val="center"/>
        <w:rPr>
          <w:b/>
          <w:bCs/>
          <w:lang w:val="vi-VN"/>
        </w:rPr>
      </w:pPr>
      <w:r w:rsidRPr="00C76A01">
        <w:rPr>
          <w:b/>
          <w:bCs/>
          <w:lang w:val="vi-VN"/>
        </w:rPr>
        <w:t>TRƯỜNG ĐẠI HỌC THỦY LỢI</w:t>
      </w:r>
    </w:p>
    <w:p w14:paraId="350C7040" w14:textId="393B0F1B" w:rsidR="00C76A01" w:rsidRDefault="00C76A01" w:rsidP="00E51D1B"/>
    <w:p w14:paraId="29BF6011" w14:textId="2DD53D2D" w:rsidR="00C76A01" w:rsidRDefault="00C76A01" w:rsidP="00E51D1B"/>
    <w:p w14:paraId="3F3370A7" w14:textId="77777777" w:rsidR="00C76A01" w:rsidRDefault="00C76A01" w:rsidP="00E51D1B"/>
    <w:p w14:paraId="41B6CB92" w14:textId="77777777" w:rsidR="00C76A01" w:rsidRDefault="00C76A01" w:rsidP="00E51D1B"/>
    <w:p w14:paraId="6898A862" w14:textId="102CAB64" w:rsidR="00C76A01" w:rsidRPr="00E234A4" w:rsidRDefault="00C76A01" w:rsidP="00E51D1B">
      <w:pPr>
        <w:jc w:val="center"/>
        <w:rPr>
          <w:sz w:val="36"/>
          <w:szCs w:val="28"/>
          <w:lang w:val="vi-VN"/>
        </w:rPr>
      </w:pPr>
      <w:r w:rsidRPr="00E234A4">
        <w:rPr>
          <w:sz w:val="36"/>
          <w:szCs w:val="28"/>
        </w:rPr>
        <w:t>BÁO</w:t>
      </w:r>
      <w:r w:rsidRPr="00E234A4">
        <w:rPr>
          <w:sz w:val="36"/>
          <w:szCs w:val="28"/>
          <w:lang w:val="vi-VN"/>
        </w:rPr>
        <w:t xml:space="preserve"> CÁO SINH HOẠT HỌC THUẬT</w:t>
      </w:r>
    </w:p>
    <w:p w14:paraId="1CB7D720" w14:textId="7401D5EC" w:rsidR="00C76A01" w:rsidRDefault="00C76A01" w:rsidP="00E51D1B">
      <w:pPr>
        <w:jc w:val="center"/>
        <w:rPr>
          <w:b/>
          <w:bCs/>
          <w:sz w:val="36"/>
          <w:szCs w:val="28"/>
          <w:lang w:val="vi-VN"/>
        </w:rPr>
      </w:pPr>
    </w:p>
    <w:p w14:paraId="0578AA56" w14:textId="77777777" w:rsidR="00E51D1B" w:rsidRDefault="00E51D1B" w:rsidP="00E51D1B">
      <w:pPr>
        <w:jc w:val="center"/>
        <w:rPr>
          <w:b/>
          <w:bCs/>
          <w:sz w:val="36"/>
          <w:szCs w:val="28"/>
          <w:lang w:val="vi-VN"/>
        </w:rPr>
      </w:pPr>
    </w:p>
    <w:p w14:paraId="689FE7D3" w14:textId="77777777" w:rsidR="00346350" w:rsidRPr="00E234A4" w:rsidRDefault="00346350" w:rsidP="00E51D1B">
      <w:pPr>
        <w:jc w:val="center"/>
        <w:rPr>
          <w:b/>
          <w:bCs/>
          <w:sz w:val="36"/>
          <w:szCs w:val="28"/>
          <w:lang w:val="vi-VN"/>
        </w:rPr>
      </w:pPr>
    </w:p>
    <w:p w14:paraId="04B00B38" w14:textId="5E83FABC" w:rsidR="00C76A01" w:rsidRPr="00E234A4" w:rsidRDefault="00C76A01" w:rsidP="00E51D1B">
      <w:pPr>
        <w:jc w:val="center"/>
        <w:rPr>
          <w:b/>
          <w:bCs/>
          <w:sz w:val="36"/>
          <w:szCs w:val="28"/>
          <w:lang w:val="vi-VN"/>
        </w:rPr>
      </w:pPr>
      <w:r w:rsidRPr="00E234A4">
        <w:rPr>
          <w:b/>
          <w:bCs/>
          <w:sz w:val="36"/>
          <w:szCs w:val="28"/>
          <w:lang w:val="vi-VN"/>
        </w:rPr>
        <w:t>ỨNG DỤNG THUẬT TOÁN HỌC MÁY ĐỂ CẢI THIỆN HIỆU QUẢ CỦA HỆ THỐNG PHÁT HIỆN XÂM NHẬP</w:t>
      </w:r>
    </w:p>
    <w:p w14:paraId="0836DEBC" w14:textId="598D8356" w:rsidR="00B31C2A" w:rsidRDefault="00B31C2A" w:rsidP="00E51D1B">
      <w:pPr>
        <w:rPr>
          <w:b/>
          <w:bCs/>
          <w:lang w:val="vi-VN"/>
        </w:rPr>
      </w:pPr>
    </w:p>
    <w:p w14:paraId="24F4537C" w14:textId="77777777" w:rsidR="00346350" w:rsidRDefault="00346350" w:rsidP="00E51D1B">
      <w:pPr>
        <w:rPr>
          <w:b/>
          <w:bCs/>
          <w:lang w:val="vi-VN"/>
        </w:rPr>
      </w:pPr>
    </w:p>
    <w:p w14:paraId="7BE27BA7" w14:textId="77777777" w:rsidR="00B31C2A" w:rsidRDefault="00B31C2A" w:rsidP="00E51D1B">
      <w:pPr>
        <w:rPr>
          <w:lang w:val="vi-VN"/>
        </w:rPr>
      </w:pPr>
    </w:p>
    <w:p w14:paraId="1FC77DBC" w14:textId="4E3C5700" w:rsidR="00B31C2A" w:rsidRPr="00B31C2A" w:rsidRDefault="00B31C2A" w:rsidP="00E51D1B">
      <w:pPr>
        <w:rPr>
          <w:lang w:val="vi-VN"/>
        </w:rPr>
      </w:pPr>
      <w:r w:rsidRPr="00B31C2A">
        <w:rPr>
          <w:lang w:val="vi-VN"/>
        </w:rPr>
        <w:t>Họ tên báo cáo viên: TS. Võ Tá Hoàng</w:t>
      </w:r>
    </w:p>
    <w:p w14:paraId="49973140" w14:textId="1C981CBD" w:rsidR="00B31C2A" w:rsidRDefault="00B31C2A" w:rsidP="00E51D1B">
      <w:pPr>
        <w:rPr>
          <w:lang w:val="vi-VN"/>
        </w:rPr>
      </w:pPr>
      <w:r w:rsidRPr="00B31C2A">
        <w:rPr>
          <w:lang w:val="vi-VN"/>
        </w:rPr>
        <w:t>Bộ môn Mạng và An toàn Thông tin</w:t>
      </w:r>
    </w:p>
    <w:p w14:paraId="129346AB" w14:textId="370AD6F4" w:rsidR="0039590A" w:rsidRDefault="0039590A" w:rsidP="00E51D1B">
      <w:pPr>
        <w:rPr>
          <w:lang w:val="vi-VN"/>
        </w:rPr>
      </w:pPr>
    </w:p>
    <w:p w14:paraId="35E51766" w14:textId="30BF65D8" w:rsidR="0039590A" w:rsidRDefault="0039590A" w:rsidP="00E51D1B">
      <w:pPr>
        <w:rPr>
          <w:lang w:val="vi-VN"/>
        </w:rPr>
      </w:pPr>
    </w:p>
    <w:p w14:paraId="39B2D561" w14:textId="1CB0AFC6" w:rsidR="0039590A" w:rsidRDefault="0039590A" w:rsidP="00E51D1B">
      <w:pPr>
        <w:rPr>
          <w:lang w:val="vi-VN"/>
        </w:rPr>
      </w:pPr>
    </w:p>
    <w:p w14:paraId="415407FC" w14:textId="4E9CE9D4" w:rsidR="0039590A" w:rsidRDefault="0039590A" w:rsidP="00E51D1B">
      <w:pPr>
        <w:rPr>
          <w:lang w:val="vi-VN"/>
        </w:rPr>
      </w:pPr>
    </w:p>
    <w:p w14:paraId="0616DBDA" w14:textId="77777777" w:rsidR="003B0924" w:rsidRDefault="003B0924" w:rsidP="00E51D1B">
      <w:pPr>
        <w:rPr>
          <w:lang w:val="vi-VN"/>
        </w:rPr>
      </w:pPr>
    </w:p>
    <w:p w14:paraId="0D83C90B" w14:textId="13C47208" w:rsidR="0039590A" w:rsidRDefault="0039590A" w:rsidP="00E51D1B">
      <w:pPr>
        <w:rPr>
          <w:lang w:val="vi-VN"/>
        </w:rPr>
      </w:pPr>
    </w:p>
    <w:p w14:paraId="725757DF" w14:textId="1BD30458" w:rsidR="0039590A" w:rsidRDefault="0039590A" w:rsidP="00E51D1B">
      <w:pPr>
        <w:rPr>
          <w:lang w:val="vi-VN"/>
        </w:rPr>
      </w:pPr>
    </w:p>
    <w:p w14:paraId="095A610A" w14:textId="6B497188" w:rsidR="0039590A" w:rsidRDefault="0039590A" w:rsidP="00E51D1B">
      <w:pPr>
        <w:rPr>
          <w:lang w:val="vi-VN"/>
        </w:rPr>
      </w:pPr>
    </w:p>
    <w:p w14:paraId="2F2632F5" w14:textId="77777777" w:rsidR="00D74B68" w:rsidRDefault="00D74B68" w:rsidP="00E51D1B">
      <w:pPr>
        <w:rPr>
          <w:lang w:val="vi-VN"/>
        </w:rPr>
      </w:pPr>
    </w:p>
    <w:p w14:paraId="197BF750" w14:textId="4CA44527" w:rsidR="005A6BB7" w:rsidRDefault="0039590A" w:rsidP="00E51D1B">
      <w:pPr>
        <w:jc w:val="center"/>
        <w:rPr>
          <w:lang w:val="vi-VN"/>
        </w:rPr>
      </w:pPr>
      <w:r w:rsidRPr="00D74688">
        <w:rPr>
          <w:lang w:val="vi-VN"/>
        </w:rPr>
        <w:t xml:space="preserve">Hà Nội, </w:t>
      </w:r>
      <w:r w:rsidR="009F3009" w:rsidRPr="00D74688">
        <w:rPr>
          <w:lang w:val="vi-VN"/>
        </w:rPr>
        <w:t>06-</w:t>
      </w:r>
      <w:r w:rsidRPr="00D74688">
        <w:rPr>
          <w:lang w:val="vi-VN"/>
        </w:rPr>
        <w:t>2023</w:t>
      </w:r>
      <w:r w:rsidR="005A6BB7">
        <w:rPr>
          <w:lang w:val="vi-VN"/>
        </w:rPr>
        <w:br w:type="page"/>
      </w:r>
    </w:p>
    <w:p w14:paraId="4A7CDC6A" w14:textId="77777777" w:rsidR="005A6BB7" w:rsidRDefault="005A6BB7" w:rsidP="00D74B68">
      <w:pPr>
        <w:jc w:val="center"/>
        <w:rPr>
          <w:lang w:val="vi-VN"/>
        </w:rPr>
        <w:sectPr w:rsidR="005A6BB7" w:rsidSect="005A6BB7">
          <w:footerReference w:type="default" r:id="rId8"/>
          <w:pgSz w:w="12240" w:h="15840"/>
          <w:pgMar w:top="1134" w:right="1440" w:bottom="851" w:left="1440" w:header="720" w:footer="720" w:gutter="0"/>
          <w:pgNumType w:start="0"/>
          <w:cols w:space="720"/>
          <w:titlePg/>
          <w:docGrid w:linePitch="360"/>
        </w:sectPr>
      </w:pPr>
    </w:p>
    <w:sdt>
      <w:sdtPr>
        <w:rPr>
          <w:rFonts w:eastAsiaTheme="minorHAnsi" w:cstheme="minorBidi"/>
          <w:b w:val="0"/>
          <w:sz w:val="26"/>
          <w:szCs w:val="22"/>
        </w:rPr>
        <w:id w:val="-2011592730"/>
        <w:docPartObj>
          <w:docPartGallery w:val="Table of Contents"/>
          <w:docPartUnique/>
        </w:docPartObj>
      </w:sdtPr>
      <w:sdtEndPr>
        <w:rPr>
          <w:bCs/>
          <w:noProof/>
        </w:rPr>
      </w:sdtEndPr>
      <w:sdtContent>
        <w:p w14:paraId="14C9AB99" w14:textId="35A6D527" w:rsidR="00F04D91" w:rsidRDefault="00943DC8">
          <w:pPr>
            <w:pStyle w:val="TOCHeading"/>
            <w:rPr>
              <w:lang w:val="vi-VN"/>
            </w:rPr>
          </w:pPr>
          <w:r>
            <w:t>MỤC</w:t>
          </w:r>
          <w:r>
            <w:rPr>
              <w:lang w:val="vi-VN"/>
            </w:rPr>
            <w:t xml:space="preserve"> LỤC</w:t>
          </w:r>
        </w:p>
        <w:p w14:paraId="5C4C04D8" w14:textId="77777777" w:rsidR="002C1025" w:rsidRPr="002C1025" w:rsidRDefault="002C1025" w:rsidP="002C1025">
          <w:pPr>
            <w:rPr>
              <w:lang w:val="vi-VN"/>
            </w:rPr>
          </w:pPr>
        </w:p>
        <w:p w14:paraId="41EED833" w14:textId="5828367B" w:rsidR="00A77204" w:rsidRDefault="00F04D91">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38416332" w:history="1">
            <w:r w:rsidR="00A77204" w:rsidRPr="00C44FDC">
              <w:rPr>
                <w:rStyle w:val="Hyperlink"/>
                <w:noProof/>
                <w:lang w:val="vi-VN"/>
              </w:rPr>
              <w:t>DANH MỤC BẢNG</w:t>
            </w:r>
            <w:r w:rsidR="00A77204">
              <w:rPr>
                <w:noProof/>
                <w:webHidden/>
              </w:rPr>
              <w:tab/>
            </w:r>
            <w:r w:rsidR="00A77204">
              <w:rPr>
                <w:noProof/>
                <w:webHidden/>
              </w:rPr>
              <w:fldChar w:fldCharType="begin"/>
            </w:r>
            <w:r w:rsidR="00A77204">
              <w:rPr>
                <w:noProof/>
                <w:webHidden/>
              </w:rPr>
              <w:instrText xml:space="preserve"> PAGEREF _Toc138416332 \h </w:instrText>
            </w:r>
            <w:r w:rsidR="00A77204">
              <w:rPr>
                <w:noProof/>
                <w:webHidden/>
              </w:rPr>
            </w:r>
            <w:r w:rsidR="00A77204">
              <w:rPr>
                <w:noProof/>
                <w:webHidden/>
              </w:rPr>
              <w:fldChar w:fldCharType="separate"/>
            </w:r>
            <w:r w:rsidR="00E05386">
              <w:rPr>
                <w:noProof/>
                <w:webHidden/>
              </w:rPr>
              <w:t>2</w:t>
            </w:r>
            <w:r w:rsidR="00A77204">
              <w:rPr>
                <w:noProof/>
                <w:webHidden/>
              </w:rPr>
              <w:fldChar w:fldCharType="end"/>
            </w:r>
          </w:hyperlink>
        </w:p>
        <w:p w14:paraId="02E8F339" w14:textId="5E66AFAA" w:rsidR="00A77204" w:rsidRDefault="001902EF">
          <w:pPr>
            <w:pStyle w:val="TOC1"/>
            <w:tabs>
              <w:tab w:val="right" w:leader="dot" w:pos="9350"/>
            </w:tabs>
            <w:rPr>
              <w:rFonts w:asciiTheme="minorHAnsi" w:eastAsiaTheme="minorEastAsia" w:hAnsiTheme="minorHAnsi"/>
              <w:noProof/>
              <w:sz w:val="22"/>
            </w:rPr>
          </w:pPr>
          <w:hyperlink w:anchor="_Toc138416333" w:history="1">
            <w:r w:rsidR="00A77204" w:rsidRPr="00C44FDC">
              <w:rPr>
                <w:rStyle w:val="Hyperlink"/>
                <w:noProof/>
                <w:lang w:val="vi-VN"/>
              </w:rPr>
              <w:t>DANH MỤC HÌNH VẼ</w:t>
            </w:r>
            <w:r w:rsidR="00A77204">
              <w:rPr>
                <w:noProof/>
                <w:webHidden/>
              </w:rPr>
              <w:tab/>
            </w:r>
            <w:r w:rsidR="00A77204">
              <w:rPr>
                <w:noProof/>
                <w:webHidden/>
              </w:rPr>
              <w:fldChar w:fldCharType="begin"/>
            </w:r>
            <w:r w:rsidR="00A77204">
              <w:rPr>
                <w:noProof/>
                <w:webHidden/>
              </w:rPr>
              <w:instrText xml:space="preserve"> PAGEREF _Toc138416333 \h </w:instrText>
            </w:r>
            <w:r w:rsidR="00A77204">
              <w:rPr>
                <w:noProof/>
                <w:webHidden/>
              </w:rPr>
            </w:r>
            <w:r w:rsidR="00A77204">
              <w:rPr>
                <w:noProof/>
                <w:webHidden/>
              </w:rPr>
              <w:fldChar w:fldCharType="separate"/>
            </w:r>
            <w:r w:rsidR="00E05386">
              <w:rPr>
                <w:noProof/>
                <w:webHidden/>
              </w:rPr>
              <w:t>2</w:t>
            </w:r>
            <w:r w:rsidR="00A77204">
              <w:rPr>
                <w:noProof/>
                <w:webHidden/>
              </w:rPr>
              <w:fldChar w:fldCharType="end"/>
            </w:r>
          </w:hyperlink>
        </w:p>
        <w:p w14:paraId="3DC78B41" w14:textId="2AC66F98" w:rsidR="00A77204" w:rsidRDefault="001902EF">
          <w:pPr>
            <w:pStyle w:val="TOC1"/>
            <w:tabs>
              <w:tab w:val="right" w:leader="dot" w:pos="9350"/>
            </w:tabs>
            <w:rPr>
              <w:rFonts w:asciiTheme="minorHAnsi" w:eastAsiaTheme="minorEastAsia" w:hAnsiTheme="minorHAnsi"/>
              <w:noProof/>
              <w:sz w:val="22"/>
            </w:rPr>
          </w:pPr>
          <w:hyperlink w:anchor="_Toc138416334" w:history="1">
            <w:r w:rsidR="00A77204" w:rsidRPr="00C44FDC">
              <w:rPr>
                <w:rStyle w:val="Hyperlink"/>
                <w:noProof/>
                <w:lang w:val="vi-VN"/>
              </w:rPr>
              <w:t>Mở đầu</w:t>
            </w:r>
            <w:r w:rsidR="00A77204">
              <w:rPr>
                <w:noProof/>
                <w:webHidden/>
              </w:rPr>
              <w:tab/>
            </w:r>
            <w:r w:rsidR="00A77204">
              <w:rPr>
                <w:noProof/>
                <w:webHidden/>
              </w:rPr>
              <w:fldChar w:fldCharType="begin"/>
            </w:r>
            <w:r w:rsidR="00A77204">
              <w:rPr>
                <w:noProof/>
                <w:webHidden/>
              </w:rPr>
              <w:instrText xml:space="preserve"> PAGEREF _Toc138416334 \h </w:instrText>
            </w:r>
            <w:r w:rsidR="00A77204">
              <w:rPr>
                <w:noProof/>
                <w:webHidden/>
              </w:rPr>
            </w:r>
            <w:r w:rsidR="00A77204">
              <w:rPr>
                <w:noProof/>
                <w:webHidden/>
              </w:rPr>
              <w:fldChar w:fldCharType="separate"/>
            </w:r>
            <w:r w:rsidR="00E05386">
              <w:rPr>
                <w:noProof/>
                <w:webHidden/>
              </w:rPr>
              <w:t>3</w:t>
            </w:r>
            <w:r w:rsidR="00A77204">
              <w:rPr>
                <w:noProof/>
                <w:webHidden/>
              </w:rPr>
              <w:fldChar w:fldCharType="end"/>
            </w:r>
          </w:hyperlink>
        </w:p>
        <w:p w14:paraId="2B360346" w14:textId="25762E57" w:rsidR="00A77204" w:rsidRDefault="001902EF">
          <w:pPr>
            <w:pStyle w:val="TOC1"/>
            <w:tabs>
              <w:tab w:val="left" w:pos="660"/>
              <w:tab w:val="right" w:leader="dot" w:pos="9350"/>
            </w:tabs>
            <w:rPr>
              <w:rFonts w:asciiTheme="minorHAnsi" w:eastAsiaTheme="minorEastAsia" w:hAnsiTheme="minorHAnsi"/>
              <w:noProof/>
              <w:sz w:val="22"/>
            </w:rPr>
          </w:pPr>
          <w:hyperlink w:anchor="_Toc138416335" w:history="1">
            <w:r w:rsidR="00A77204" w:rsidRPr="00C44FDC">
              <w:rPr>
                <w:rStyle w:val="Hyperlink"/>
                <w:noProof/>
                <w:lang w:val="vi-VN"/>
              </w:rPr>
              <w:t>I.</w:t>
            </w:r>
            <w:r w:rsidR="00A77204">
              <w:rPr>
                <w:rFonts w:asciiTheme="minorHAnsi" w:eastAsiaTheme="minorEastAsia" w:hAnsiTheme="minorHAnsi"/>
                <w:noProof/>
                <w:sz w:val="22"/>
              </w:rPr>
              <w:tab/>
            </w:r>
            <w:r w:rsidR="00A77204" w:rsidRPr="00C44FDC">
              <w:rPr>
                <w:rStyle w:val="Hyperlink"/>
                <w:noProof/>
                <w:lang w:val="vi-VN"/>
              </w:rPr>
              <w:t xml:space="preserve">Giới </w:t>
            </w:r>
            <w:r w:rsidR="00A77204" w:rsidRPr="00C44FDC">
              <w:rPr>
                <w:rStyle w:val="Hyperlink"/>
                <w:noProof/>
              </w:rPr>
              <w:t>thiệu</w:t>
            </w:r>
            <w:r w:rsidR="00A77204">
              <w:rPr>
                <w:noProof/>
                <w:webHidden/>
              </w:rPr>
              <w:tab/>
            </w:r>
            <w:r w:rsidR="00A77204">
              <w:rPr>
                <w:noProof/>
                <w:webHidden/>
              </w:rPr>
              <w:fldChar w:fldCharType="begin"/>
            </w:r>
            <w:r w:rsidR="00A77204">
              <w:rPr>
                <w:noProof/>
                <w:webHidden/>
              </w:rPr>
              <w:instrText xml:space="preserve"> PAGEREF _Toc138416335 \h </w:instrText>
            </w:r>
            <w:r w:rsidR="00A77204">
              <w:rPr>
                <w:noProof/>
                <w:webHidden/>
              </w:rPr>
            </w:r>
            <w:r w:rsidR="00A77204">
              <w:rPr>
                <w:noProof/>
                <w:webHidden/>
              </w:rPr>
              <w:fldChar w:fldCharType="separate"/>
            </w:r>
            <w:r w:rsidR="00E05386">
              <w:rPr>
                <w:noProof/>
                <w:webHidden/>
              </w:rPr>
              <w:t>4</w:t>
            </w:r>
            <w:r w:rsidR="00A77204">
              <w:rPr>
                <w:noProof/>
                <w:webHidden/>
              </w:rPr>
              <w:fldChar w:fldCharType="end"/>
            </w:r>
          </w:hyperlink>
        </w:p>
        <w:p w14:paraId="522869EC" w14:textId="4698A05B" w:rsidR="00A77204" w:rsidRDefault="001902EF">
          <w:pPr>
            <w:pStyle w:val="TOC1"/>
            <w:tabs>
              <w:tab w:val="left" w:pos="880"/>
              <w:tab w:val="right" w:leader="dot" w:pos="9350"/>
            </w:tabs>
            <w:rPr>
              <w:rFonts w:asciiTheme="minorHAnsi" w:eastAsiaTheme="minorEastAsia" w:hAnsiTheme="minorHAnsi"/>
              <w:noProof/>
              <w:sz w:val="22"/>
            </w:rPr>
          </w:pPr>
          <w:hyperlink w:anchor="_Toc138416336" w:history="1">
            <w:r w:rsidR="00A77204" w:rsidRPr="00C44FDC">
              <w:rPr>
                <w:rStyle w:val="Hyperlink"/>
                <w:noProof/>
                <w:lang w:val="vi-VN"/>
              </w:rPr>
              <w:t>II.</w:t>
            </w:r>
            <w:r w:rsidR="00A77204">
              <w:rPr>
                <w:rFonts w:asciiTheme="minorHAnsi" w:eastAsiaTheme="minorEastAsia" w:hAnsiTheme="minorHAnsi"/>
                <w:noProof/>
                <w:sz w:val="22"/>
              </w:rPr>
              <w:tab/>
            </w:r>
            <w:r w:rsidR="00A77204" w:rsidRPr="00C44FDC">
              <w:rPr>
                <w:rStyle w:val="Hyperlink"/>
                <w:noProof/>
                <w:lang w:val="vi-VN"/>
              </w:rPr>
              <w:t>Thiết kế hệ thống và phương pháp</w:t>
            </w:r>
            <w:r w:rsidR="00A77204">
              <w:rPr>
                <w:noProof/>
                <w:webHidden/>
              </w:rPr>
              <w:tab/>
            </w:r>
            <w:r w:rsidR="00A77204">
              <w:rPr>
                <w:noProof/>
                <w:webHidden/>
              </w:rPr>
              <w:fldChar w:fldCharType="begin"/>
            </w:r>
            <w:r w:rsidR="00A77204">
              <w:rPr>
                <w:noProof/>
                <w:webHidden/>
              </w:rPr>
              <w:instrText xml:space="preserve"> PAGEREF _Toc138416336 \h </w:instrText>
            </w:r>
            <w:r w:rsidR="00A77204">
              <w:rPr>
                <w:noProof/>
                <w:webHidden/>
              </w:rPr>
            </w:r>
            <w:r w:rsidR="00A77204">
              <w:rPr>
                <w:noProof/>
                <w:webHidden/>
              </w:rPr>
              <w:fldChar w:fldCharType="separate"/>
            </w:r>
            <w:r w:rsidR="00E05386">
              <w:rPr>
                <w:noProof/>
                <w:webHidden/>
              </w:rPr>
              <w:t>8</w:t>
            </w:r>
            <w:r w:rsidR="00A77204">
              <w:rPr>
                <w:noProof/>
                <w:webHidden/>
              </w:rPr>
              <w:fldChar w:fldCharType="end"/>
            </w:r>
          </w:hyperlink>
        </w:p>
        <w:p w14:paraId="7374663D" w14:textId="5B7CF422" w:rsidR="00A77204" w:rsidRDefault="001902EF">
          <w:pPr>
            <w:pStyle w:val="TOC2"/>
            <w:tabs>
              <w:tab w:val="left" w:pos="880"/>
              <w:tab w:val="right" w:leader="dot" w:pos="9350"/>
            </w:tabs>
            <w:rPr>
              <w:rFonts w:asciiTheme="minorHAnsi" w:eastAsiaTheme="minorEastAsia" w:hAnsiTheme="minorHAnsi"/>
              <w:noProof/>
              <w:sz w:val="22"/>
            </w:rPr>
          </w:pPr>
          <w:hyperlink w:anchor="_Toc138416337" w:history="1">
            <w:r w:rsidR="00A77204" w:rsidRPr="00C44FDC">
              <w:rPr>
                <w:rStyle w:val="Hyperlink"/>
                <w:noProof/>
                <w:lang w:val="vi-VN"/>
              </w:rPr>
              <w:t>1.</w:t>
            </w:r>
            <w:r w:rsidR="00A77204">
              <w:rPr>
                <w:rFonts w:asciiTheme="minorHAnsi" w:eastAsiaTheme="minorEastAsia" w:hAnsiTheme="minorHAnsi"/>
                <w:noProof/>
                <w:sz w:val="22"/>
              </w:rPr>
              <w:tab/>
            </w:r>
            <w:r w:rsidR="00A77204" w:rsidRPr="00C44FDC">
              <w:rPr>
                <w:rStyle w:val="Hyperlink"/>
                <w:noProof/>
                <w:lang w:val="vi-VN"/>
              </w:rPr>
              <w:t>Thiết kế hệ thống</w:t>
            </w:r>
            <w:r w:rsidR="00A77204">
              <w:rPr>
                <w:noProof/>
                <w:webHidden/>
              </w:rPr>
              <w:tab/>
            </w:r>
            <w:r w:rsidR="00A77204">
              <w:rPr>
                <w:noProof/>
                <w:webHidden/>
              </w:rPr>
              <w:fldChar w:fldCharType="begin"/>
            </w:r>
            <w:r w:rsidR="00A77204">
              <w:rPr>
                <w:noProof/>
                <w:webHidden/>
              </w:rPr>
              <w:instrText xml:space="preserve"> PAGEREF _Toc138416337 \h </w:instrText>
            </w:r>
            <w:r w:rsidR="00A77204">
              <w:rPr>
                <w:noProof/>
                <w:webHidden/>
              </w:rPr>
            </w:r>
            <w:r w:rsidR="00A77204">
              <w:rPr>
                <w:noProof/>
                <w:webHidden/>
              </w:rPr>
              <w:fldChar w:fldCharType="separate"/>
            </w:r>
            <w:r w:rsidR="00E05386">
              <w:rPr>
                <w:noProof/>
                <w:webHidden/>
              </w:rPr>
              <w:t>8</w:t>
            </w:r>
            <w:r w:rsidR="00A77204">
              <w:rPr>
                <w:noProof/>
                <w:webHidden/>
              </w:rPr>
              <w:fldChar w:fldCharType="end"/>
            </w:r>
          </w:hyperlink>
        </w:p>
        <w:p w14:paraId="53831464" w14:textId="3F931BA2" w:rsidR="00A77204" w:rsidRDefault="001902EF">
          <w:pPr>
            <w:pStyle w:val="TOC2"/>
            <w:tabs>
              <w:tab w:val="left" w:pos="880"/>
              <w:tab w:val="right" w:leader="dot" w:pos="9350"/>
            </w:tabs>
            <w:rPr>
              <w:rFonts w:asciiTheme="minorHAnsi" w:eastAsiaTheme="minorEastAsia" w:hAnsiTheme="minorHAnsi"/>
              <w:noProof/>
              <w:sz w:val="22"/>
            </w:rPr>
          </w:pPr>
          <w:hyperlink w:anchor="_Toc138416338" w:history="1">
            <w:r w:rsidR="00A77204" w:rsidRPr="00C44FDC">
              <w:rPr>
                <w:rStyle w:val="Hyperlink"/>
                <w:noProof/>
                <w:lang w:val="vi-VN"/>
              </w:rPr>
              <w:t>2.</w:t>
            </w:r>
            <w:r w:rsidR="00A77204">
              <w:rPr>
                <w:rFonts w:asciiTheme="minorHAnsi" w:eastAsiaTheme="minorEastAsia" w:hAnsiTheme="minorHAnsi"/>
                <w:noProof/>
                <w:sz w:val="22"/>
              </w:rPr>
              <w:tab/>
            </w:r>
            <w:r w:rsidR="00A77204" w:rsidRPr="00C44FDC">
              <w:rPr>
                <w:rStyle w:val="Hyperlink"/>
                <w:noProof/>
                <w:lang w:val="vi-VN"/>
              </w:rPr>
              <w:t>Trực quan hóa và tiền xử lý dữ liệu trong WEKA</w:t>
            </w:r>
            <w:r w:rsidR="00A77204">
              <w:rPr>
                <w:noProof/>
                <w:webHidden/>
              </w:rPr>
              <w:tab/>
            </w:r>
            <w:r w:rsidR="00A77204">
              <w:rPr>
                <w:noProof/>
                <w:webHidden/>
              </w:rPr>
              <w:fldChar w:fldCharType="begin"/>
            </w:r>
            <w:r w:rsidR="00A77204">
              <w:rPr>
                <w:noProof/>
                <w:webHidden/>
              </w:rPr>
              <w:instrText xml:space="preserve"> PAGEREF _Toc138416338 \h </w:instrText>
            </w:r>
            <w:r w:rsidR="00A77204">
              <w:rPr>
                <w:noProof/>
                <w:webHidden/>
              </w:rPr>
            </w:r>
            <w:r w:rsidR="00A77204">
              <w:rPr>
                <w:noProof/>
                <w:webHidden/>
              </w:rPr>
              <w:fldChar w:fldCharType="separate"/>
            </w:r>
            <w:r w:rsidR="00E05386">
              <w:rPr>
                <w:noProof/>
                <w:webHidden/>
              </w:rPr>
              <w:t>10</w:t>
            </w:r>
            <w:r w:rsidR="00A77204">
              <w:rPr>
                <w:noProof/>
                <w:webHidden/>
              </w:rPr>
              <w:fldChar w:fldCharType="end"/>
            </w:r>
          </w:hyperlink>
        </w:p>
        <w:p w14:paraId="66B21F43" w14:textId="225DA74C" w:rsidR="00A77204" w:rsidRDefault="001902EF">
          <w:pPr>
            <w:pStyle w:val="TOC2"/>
            <w:tabs>
              <w:tab w:val="left" w:pos="880"/>
              <w:tab w:val="right" w:leader="dot" w:pos="9350"/>
            </w:tabs>
            <w:rPr>
              <w:rFonts w:asciiTheme="minorHAnsi" w:eastAsiaTheme="minorEastAsia" w:hAnsiTheme="minorHAnsi"/>
              <w:noProof/>
              <w:sz w:val="22"/>
            </w:rPr>
          </w:pPr>
          <w:hyperlink w:anchor="_Toc138416339" w:history="1">
            <w:r w:rsidR="00A77204" w:rsidRPr="00C44FDC">
              <w:rPr>
                <w:rStyle w:val="Hyperlink"/>
                <w:noProof/>
                <w:lang w:val="vi-VN"/>
              </w:rPr>
              <w:t>3.</w:t>
            </w:r>
            <w:r w:rsidR="00A77204">
              <w:rPr>
                <w:rFonts w:asciiTheme="minorHAnsi" w:eastAsiaTheme="minorEastAsia" w:hAnsiTheme="minorHAnsi"/>
                <w:noProof/>
                <w:sz w:val="22"/>
              </w:rPr>
              <w:tab/>
            </w:r>
            <w:r w:rsidR="00A77204" w:rsidRPr="00C44FDC">
              <w:rPr>
                <w:rStyle w:val="Hyperlink"/>
                <w:noProof/>
                <w:lang w:val="vi-VN"/>
              </w:rPr>
              <w:t>Áp dụng các thuật toán học máy đối với tập dữ liệu CIC-IDS2017</w:t>
            </w:r>
            <w:r w:rsidR="00A77204">
              <w:rPr>
                <w:noProof/>
                <w:webHidden/>
              </w:rPr>
              <w:tab/>
            </w:r>
            <w:r w:rsidR="00A77204">
              <w:rPr>
                <w:noProof/>
                <w:webHidden/>
              </w:rPr>
              <w:fldChar w:fldCharType="begin"/>
            </w:r>
            <w:r w:rsidR="00A77204">
              <w:rPr>
                <w:noProof/>
                <w:webHidden/>
              </w:rPr>
              <w:instrText xml:space="preserve"> PAGEREF _Toc138416339 \h </w:instrText>
            </w:r>
            <w:r w:rsidR="00A77204">
              <w:rPr>
                <w:noProof/>
                <w:webHidden/>
              </w:rPr>
            </w:r>
            <w:r w:rsidR="00A77204">
              <w:rPr>
                <w:noProof/>
                <w:webHidden/>
              </w:rPr>
              <w:fldChar w:fldCharType="separate"/>
            </w:r>
            <w:r w:rsidR="00E05386">
              <w:rPr>
                <w:noProof/>
                <w:webHidden/>
              </w:rPr>
              <w:t>12</w:t>
            </w:r>
            <w:r w:rsidR="00A77204">
              <w:rPr>
                <w:noProof/>
                <w:webHidden/>
              </w:rPr>
              <w:fldChar w:fldCharType="end"/>
            </w:r>
          </w:hyperlink>
        </w:p>
        <w:p w14:paraId="5A662C7F" w14:textId="420195A7" w:rsidR="00A77204" w:rsidRDefault="001902EF">
          <w:pPr>
            <w:pStyle w:val="TOC1"/>
            <w:tabs>
              <w:tab w:val="left" w:pos="880"/>
              <w:tab w:val="right" w:leader="dot" w:pos="9350"/>
            </w:tabs>
            <w:rPr>
              <w:rFonts w:asciiTheme="minorHAnsi" w:eastAsiaTheme="minorEastAsia" w:hAnsiTheme="minorHAnsi"/>
              <w:noProof/>
              <w:sz w:val="22"/>
            </w:rPr>
          </w:pPr>
          <w:hyperlink w:anchor="_Toc138416340" w:history="1">
            <w:r w:rsidR="00A77204" w:rsidRPr="00C44FDC">
              <w:rPr>
                <w:rStyle w:val="Hyperlink"/>
                <w:noProof/>
                <w:lang w:val="vi-VN"/>
              </w:rPr>
              <w:t>III.</w:t>
            </w:r>
            <w:r w:rsidR="00A77204">
              <w:rPr>
                <w:rFonts w:asciiTheme="minorHAnsi" w:eastAsiaTheme="minorEastAsia" w:hAnsiTheme="minorHAnsi"/>
                <w:noProof/>
                <w:sz w:val="22"/>
              </w:rPr>
              <w:tab/>
            </w:r>
            <w:r w:rsidR="00A77204" w:rsidRPr="00C44FDC">
              <w:rPr>
                <w:rStyle w:val="Hyperlink"/>
                <w:noProof/>
                <w:lang w:val="vi-VN"/>
              </w:rPr>
              <w:t>Kết quả và đánh giá</w:t>
            </w:r>
            <w:r w:rsidR="00A77204">
              <w:rPr>
                <w:noProof/>
                <w:webHidden/>
              </w:rPr>
              <w:tab/>
            </w:r>
            <w:r w:rsidR="00A77204">
              <w:rPr>
                <w:noProof/>
                <w:webHidden/>
              </w:rPr>
              <w:fldChar w:fldCharType="begin"/>
            </w:r>
            <w:r w:rsidR="00A77204">
              <w:rPr>
                <w:noProof/>
                <w:webHidden/>
              </w:rPr>
              <w:instrText xml:space="preserve"> PAGEREF _Toc138416340 \h </w:instrText>
            </w:r>
            <w:r w:rsidR="00A77204">
              <w:rPr>
                <w:noProof/>
                <w:webHidden/>
              </w:rPr>
            </w:r>
            <w:r w:rsidR="00A77204">
              <w:rPr>
                <w:noProof/>
                <w:webHidden/>
              </w:rPr>
              <w:fldChar w:fldCharType="separate"/>
            </w:r>
            <w:r w:rsidR="00E05386">
              <w:rPr>
                <w:noProof/>
                <w:webHidden/>
              </w:rPr>
              <w:t>13</w:t>
            </w:r>
            <w:r w:rsidR="00A77204">
              <w:rPr>
                <w:noProof/>
                <w:webHidden/>
              </w:rPr>
              <w:fldChar w:fldCharType="end"/>
            </w:r>
          </w:hyperlink>
        </w:p>
        <w:p w14:paraId="1CC5F834" w14:textId="3EE07B3A" w:rsidR="00A77204" w:rsidRDefault="001902EF">
          <w:pPr>
            <w:pStyle w:val="TOC1"/>
            <w:tabs>
              <w:tab w:val="left" w:pos="880"/>
              <w:tab w:val="right" w:leader="dot" w:pos="9350"/>
            </w:tabs>
            <w:rPr>
              <w:rFonts w:asciiTheme="minorHAnsi" w:eastAsiaTheme="minorEastAsia" w:hAnsiTheme="minorHAnsi"/>
              <w:noProof/>
              <w:sz w:val="22"/>
            </w:rPr>
          </w:pPr>
          <w:hyperlink w:anchor="_Toc138416341" w:history="1">
            <w:r w:rsidR="00A77204" w:rsidRPr="00C44FDC">
              <w:rPr>
                <w:rStyle w:val="Hyperlink"/>
                <w:noProof/>
                <w:lang w:val="vi-VN"/>
              </w:rPr>
              <w:t>IV.</w:t>
            </w:r>
            <w:r w:rsidR="00A77204">
              <w:rPr>
                <w:rFonts w:asciiTheme="minorHAnsi" w:eastAsiaTheme="minorEastAsia" w:hAnsiTheme="minorHAnsi"/>
                <w:noProof/>
                <w:sz w:val="22"/>
              </w:rPr>
              <w:tab/>
            </w:r>
            <w:r w:rsidR="00A77204" w:rsidRPr="00C44FDC">
              <w:rPr>
                <w:rStyle w:val="Hyperlink"/>
                <w:noProof/>
                <w:lang w:val="vi-VN"/>
              </w:rPr>
              <w:t>Kết luận và hướng phát triển</w:t>
            </w:r>
            <w:r w:rsidR="00A77204">
              <w:rPr>
                <w:noProof/>
                <w:webHidden/>
              </w:rPr>
              <w:tab/>
            </w:r>
            <w:r w:rsidR="00A77204">
              <w:rPr>
                <w:noProof/>
                <w:webHidden/>
              </w:rPr>
              <w:fldChar w:fldCharType="begin"/>
            </w:r>
            <w:r w:rsidR="00A77204">
              <w:rPr>
                <w:noProof/>
                <w:webHidden/>
              </w:rPr>
              <w:instrText xml:space="preserve"> PAGEREF _Toc138416341 \h </w:instrText>
            </w:r>
            <w:r w:rsidR="00A77204">
              <w:rPr>
                <w:noProof/>
                <w:webHidden/>
              </w:rPr>
            </w:r>
            <w:r w:rsidR="00A77204">
              <w:rPr>
                <w:noProof/>
                <w:webHidden/>
              </w:rPr>
              <w:fldChar w:fldCharType="separate"/>
            </w:r>
            <w:r w:rsidR="00E05386">
              <w:rPr>
                <w:noProof/>
                <w:webHidden/>
              </w:rPr>
              <w:t>16</w:t>
            </w:r>
            <w:r w:rsidR="00A77204">
              <w:rPr>
                <w:noProof/>
                <w:webHidden/>
              </w:rPr>
              <w:fldChar w:fldCharType="end"/>
            </w:r>
          </w:hyperlink>
        </w:p>
        <w:p w14:paraId="71CFA43A" w14:textId="04C1D7F9" w:rsidR="00A77204" w:rsidRDefault="001902EF">
          <w:pPr>
            <w:pStyle w:val="TOC1"/>
            <w:tabs>
              <w:tab w:val="right" w:leader="dot" w:pos="9350"/>
            </w:tabs>
            <w:rPr>
              <w:rFonts w:asciiTheme="minorHAnsi" w:eastAsiaTheme="minorEastAsia" w:hAnsiTheme="minorHAnsi"/>
              <w:noProof/>
              <w:sz w:val="22"/>
            </w:rPr>
          </w:pPr>
          <w:hyperlink w:anchor="_Toc138416342" w:history="1">
            <w:r w:rsidR="00A77204" w:rsidRPr="00C44FDC">
              <w:rPr>
                <w:rStyle w:val="Hyperlink"/>
                <w:noProof/>
                <w:lang w:val="vi-VN"/>
              </w:rPr>
              <w:t>Tài liệu tham khảo</w:t>
            </w:r>
            <w:r w:rsidR="00A77204">
              <w:rPr>
                <w:noProof/>
                <w:webHidden/>
              </w:rPr>
              <w:tab/>
            </w:r>
            <w:r w:rsidR="00A77204">
              <w:rPr>
                <w:noProof/>
                <w:webHidden/>
              </w:rPr>
              <w:fldChar w:fldCharType="begin"/>
            </w:r>
            <w:r w:rsidR="00A77204">
              <w:rPr>
                <w:noProof/>
                <w:webHidden/>
              </w:rPr>
              <w:instrText xml:space="preserve"> PAGEREF _Toc138416342 \h </w:instrText>
            </w:r>
            <w:r w:rsidR="00A77204">
              <w:rPr>
                <w:noProof/>
                <w:webHidden/>
              </w:rPr>
            </w:r>
            <w:r w:rsidR="00A77204">
              <w:rPr>
                <w:noProof/>
                <w:webHidden/>
              </w:rPr>
              <w:fldChar w:fldCharType="separate"/>
            </w:r>
            <w:r w:rsidR="00E05386">
              <w:rPr>
                <w:noProof/>
                <w:webHidden/>
              </w:rPr>
              <w:t>17</w:t>
            </w:r>
            <w:r w:rsidR="00A77204">
              <w:rPr>
                <w:noProof/>
                <w:webHidden/>
              </w:rPr>
              <w:fldChar w:fldCharType="end"/>
            </w:r>
          </w:hyperlink>
        </w:p>
        <w:p w14:paraId="17C8D544" w14:textId="45DC2DE5" w:rsidR="00F04D91" w:rsidRDefault="00F04D91">
          <w:r>
            <w:rPr>
              <w:b/>
              <w:bCs/>
              <w:noProof/>
            </w:rPr>
            <w:fldChar w:fldCharType="end"/>
          </w:r>
        </w:p>
      </w:sdtContent>
    </w:sdt>
    <w:p w14:paraId="54FDD4B0" w14:textId="1C7B8A7F" w:rsidR="00D74B68" w:rsidRDefault="00D74B68" w:rsidP="00D74B68">
      <w:pPr>
        <w:jc w:val="center"/>
        <w:rPr>
          <w:lang w:val="vi-VN"/>
        </w:rPr>
      </w:pPr>
    </w:p>
    <w:p w14:paraId="780DEDEA" w14:textId="77777777" w:rsidR="00002791" w:rsidRDefault="00D74B68" w:rsidP="00731DDB">
      <w:pPr>
        <w:rPr>
          <w:lang w:val="vi-VN"/>
        </w:rPr>
      </w:pPr>
      <w:r>
        <w:rPr>
          <w:lang w:val="vi-VN"/>
        </w:rPr>
        <w:br w:type="page"/>
      </w:r>
    </w:p>
    <w:p w14:paraId="5B04D206" w14:textId="0467A23D" w:rsidR="00002791" w:rsidRPr="00002791" w:rsidRDefault="00002791" w:rsidP="002C1025">
      <w:pPr>
        <w:pStyle w:val="Heading1"/>
        <w:numPr>
          <w:ilvl w:val="0"/>
          <w:numId w:val="0"/>
        </w:numPr>
        <w:ind w:left="1004"/>
        <w:rPr>
          <w:lang w:val="vi-VN"/>
        </w:rPr>
      </w:pPr>
      <w:bookmarkStart w:id="0" w:name="_Toc138416332"/>
      <w:r w:rsidRPr="00002791">
        <w:rPr>
          <w:lang w:val="vi-VN"/>
        </w:rPr>
        <w:lastRenderedPageBreak/>
        <w:t>DANH MỤC BẢNG</w:t>
      </w:r>
      <w:bookmarkEnd w:id="0"/>
    </w:p>
    <w:p w14:paraId="6EB57945" w14:textId="14FC80A1" w:rsidR="00350010" w:rsidRPr="00350010" w:rsidRDefault="00D76925">
      <w:pPr>
        <w:pStyle w:val="TableofFigures"/>
        <w:tabs>
          <w:tab w:val="right" w:leader="dot" w:pos="9350"/>
        </w:tabs>
        <w:rPr>
          <w:rFonts w:asciiTheme="minorHAnsi" w:eastAsiaTheme="minorEastAsia" w:hAnsiTheme="minorHAnsi"/>
          <w:i/>
          <w:iCs/>
          <w:noProof/>
          <w:sz w:val="22"/>
        </w:rPr>
      </w:pPr>
      <w:r w:rsidRPr="00350010">
        <w:rPr>
          <w:i/>
          <w:iCs/>
          <w:lang w:val="vi-VN"/>
        </w:rPr>
        <w:fldChar w:fldCharType="begin"/>
      </w:r>
      <w:r w:rsidRPr="00350010">
        <w:rPr>
          <w:i/>
          <w:iCs/>
          <w:lang w:val="vi-VN"/>
        </w:rPr>
        <w:instrText xml:space="preserve"> TOC \h \z \c "Bảng" </w:instrText>
      </w:r>
      <w:r w:rsidRPr="00350010">
        <w:rPr>
          <w:i/>
          <w:iCs/>
          <w:lang w:val="vi-VN"/>
        </w:rPr>
        <w:fldChar w:fldCharType="separate"/>
      </w:r>
      <w:hyperlink w:anchor="_Toc138416261" w:history="1">
        <w:r w:rsidR="00350010" w:rsidRPr="00350010">
          <w:rPr>
            <w:rStyle w:val="Hyperlink"/>
            <w:i/>
            <w:iCs/>
            <w:noProof/>
          </w:rPr>
          <w:t>Bảng 1</w:t>
        </w:r>
        <w:r w:rsidR="00350010" w:rsidRPr="00350010">
          <w:rPr>
            <w:rStyle w:val="Hyperlink"/>
            <w:i/>
            <w:iCs/>
            <w:noProof/>
            <w:lang w:val="vi-VN"/>
          </w:rPr>
          <w:t>: Tập dữ liệu CIC-IDS2017 sau khi đánh lại nhãn</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_Toc138416261 \h </w:instrText>
        </w:r>
        <w:r w:rsidR="00350010" w:rsidRPr="00350010">
          <w:rPr>
            <w:i/>
            <w:iCs/>
            <w:noProof/>
            <w:webHidden/>
          </w:rPr>
        </w:r>
        <w:r w:rsidR="00350010" w:rsidRPr="00350010">
          <w:rPr>
            <w:i/>
            <w:iCs/>
            <w:noProof/>
            <w:webHidden/>
          </w:rPr>
          <w:fldChar w:fldCharType="separate"/>
        </w:r>
        <w:r w:rsidR="00E05386">
          <w:rPr>
            <w:i/>
            <w:iCs/>
            <w:noProof/>
            <w:webHidden/>
          </w:rPr>
          <w:t>10</w:t>
        </w:r>
        <w:r w:rsidR="00350010" w:rsidRPr="00350010">
          <w:rPr>
            <w:i/>
            <w:iCs/>
            <w:noProof/>
            <w:webHidden/>
          </w:rPr>
          <w:fldChar w:fldCharType="end"/>
        </w:r>
      </w:hyperlink>
    </w:p>
    <w:p w14:paraId="42FA2DC6" w14:textId="54CA2F36"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2" w:history="1">
        <w:r w:rsidR="00350010" w:rsidRPr="00350010">
          <w:rPr>
            <w:rStyle w:val="Hyperlink"/>
            <w:i/>
            <w:iCs/>
            <w:noProof/>
          </w:rPr>
          <w:t>Bảng 2</w:t>
        </w:r>
        <w:r w:rsidR="00350010" w:rsidRPr="00350010">
          <w:rPr>
            <w:rStyle w:val="Hyperlink"/>
            <w:i/>
            <w:iCs/>
            <w:noProof/>
            <w:lang w:val="vi-VN"/>
          </w:rPr>
          <w:t>: Confusion matrix khi áp dụng thuật toán Naive Bayes</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_Toc138416262 \h </w:instrText>
        </w:r>
        <w:r w:rsidR="00350010" w:rsidRPr="00350010">
          <w:rPr>
            <w:i/>
            <w:iCs/>
            <w:noProof/>
            <w:webHidden/>
          </w:rPr>
        </w:r>
        <w:r w:rsidR="00350010" w:rsidRPr="00350010">
          <w:rPr>
            <w:i/>
            <w:iCs/>
            <w:noProof/>
            <w:webHidden/>
          </w:rPr>
          <w:fldChar w:fldCharType="separate"/>
        </w:r>
        <w:r w:rsidR="00E05386">
          <w:rPr>
            <w:i/>
            <w:iCs/>
            <w:noProof/>
            <w:webHidden/>
          </w:rPr>
          <w:t>14</w:t>
        </w:r>
        <w:r w:rsidR="00350010" w:rsidRPr="00350010">
          <w:rPr>
            <w:i/>
            <w:iCs/>
            <w:noProof/>
            <w:webHidden/>
          </w:rPr>
          <w:fldChar w:fldCharType="end"/>
        </w:r>
      </w:hyperlink>
    </w:p>
    <w:p w14:paraId="12BAD961" w14:textId="761FCC1B"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3" w:history="1">
        <w:r w:rsidR="00350010" w:rsidRPr="00350010">
          <w:rPr>
            <w:rStyle w:val="Hyperlink"/>
            <w:i/>
            <w:iCs/>
            <w:noProof/>
          </w:rPr>
          <w:t>Bảng 3</w:t>
        </w:r>
        <w:r w:rsidR="00350010" w:rsidRPr="00350010">
          <w:rPr>
            <w:rStyle w:val="Hyperlink"/>
            <w:i/>
            <w:iCs/>
            <w:noProof/>
            <w:lang w:val="vi-VN"/>
          </w:rPr>
          <w:t>: Confusion matrix khi áp dụng thuật toán Random Forest</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_Toc138416263 \h </w:instrText>
        </w:r>
        <w:r w:rsidR="00350010" w:rsidRPr="00350010">
          <w:rPr>
            <w:i/>
            <w:iCs/>
            <w:noProof/>
            <w:webHidden/>
          </w:rPr>
        </w:r>
        <w:r w:rsidR="00350010" w:rsidRPr="00350010">
          <w:rPr>
            <w:i/>
            <w:iCs/>
            <w:noProof/>
            <w:webHidden/>
          </w:rPr>
          <w:fldChar w:fldCharType="separate"/>
        </w:r>
        <w:r w:rsidR="00E05386">
          <w:rPr>
            <w:i/>
            <w:iCs/>
            <w:noProof/>
            <w:webHidden/>
          </w:rPr>
          <w:t>14</w:t>
        </w:r>
        <w:r w:rsidR="00350010" w:rsidRPr="00350010">
          <w:rPr>
            <w:i/>
            <w:iCs/>
            <w:noProof/>
            <w:webHidden/>
          </w:rPr>
          <w:fldChar w:fldCharType="end"/>
        </w:r>
      </w:hyperlink>
    </w:p>
    <w:p w14:paraId="2532068D" w14:textId="606C7CF2"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4" w:history="1">
        <w:r w:rsidR="00350010" w:rsidRPr="00350010">
          <w:rPr>
            <w:rStyle w:val="Hyperlink"/>
            <w:i/>
            <w:iCs/>
            <w:noProof/>
          </w:rPr>
          <w:t>Bảng 4</w:t>
        </w:r>
        <w:r w:rsidR="00350010" w:rsidRPr="00350010">
          <w:rPr>
            <w:rStyle w:val="Hyperlink"/>
            <w:i/>
            <w:iCs/>
            <w:noProof/>
            <w:lang w:val="vi-VN"/>
          </w:rPr>
          <w:t>: Confusion matrix khi áp dụng thuật toán Decision Tree</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_Toc138416264 \h </w:instrText>
        </w:r>
        <w:r w:rsidR="00350010" w:rsidRPr="00350010">
          <w:rPr>
            <w:i/>
            <w:iCs/>
            <w:noProof/>
            <w:webHidden/>
          </w:rPr>
        </w:r>
        <w:r w:rsidR="00350010" w:rsidRPr="00350010">
          <w:rPr>
            <w:i/>
            <w:iCs/>
            <w:noProof/>
            <w:webHidden/>
          </w:rPr>
          <w:fldChar w:fldCharType="separate"/>
        </w:r>
        <w:r w:rsidR="00E05386">
          <w:rPr>
            <w:i/>
            <w:iCs/>
            <w:noProof/>
            <w:webHidden/>
          </w:rPr>
          <w:t>15</w:t>
        </w:r>
        <w:r w:rsidR="00350010" w:rsidRPr="00350010">
          <w:rPr>
            <w:i/>
            <w:iCs/>
            <w:noProof/>
            <w:webHidden/>
          </w:rPr>
          <w:fldChar w:fldCharType="end"/>
        </w:r>
      </w:hyperlink>
    </w:p>
    <w:p w14:paraId="2CD259D4" w14:textId="0B321E6D" w:rsidR="00002791" w:rsidRDefault="00D76925" w:rsidP="00002791">
      <w:pPr>
        <w:tabs>
          <w:tab w:val="left" w:pos="4320"/>
        </w:tabs>
        <w:rPr>
          <w:lang w:val="vi-VN"/>
        </w:rPr>
      </w:pPr>
      <w:r w:rsidRPr="00350010">
        <w:rPr>
          <w:i/>
          <w:iCs/>
          <w:lang w:val="vi-VN"/>
        </w:rPr>
        <w:fldChar w:fldCharType="end"/>
      </w:r>
    </w:p>
    <w:p w14:paraId="7966FBC2" w14:textId="77777777" w:rsidR="00002791" w:rsidRDefault="00002791" w:rsidP="00002791">
      <w:pPr>
        <w:tabs>
          <w:tab w:val="left" w:pos="4320"/>
        </w:tabs>
        <w:rPr>
          <w:lang w:val="vi-VN"/>
        </w:rPr>
      </w:pPr>
    </w:p>
    <w:p w14:paraId="18EFC755" w14:textId="77777777" w:rsidR="00350010" w:rsidRDefault="00002791" w:rsidP="002C1025">
      <w:pPr>
        <w:pStyle w:val="Heading1"/>
        <w:numPr>
          <w:ilvl w:val="0"/>
          <w:numId w:val="0"/>
        </w:numPr>
        <w:ind w:left="1004"/>
        <w:rPr>
          <w:noProof/>
        </w:rPr>
      </w:pPr>
      <w:bookmarkStart w:id="1" w:name="_Toc138416333"/>
      <w:r w:rsidRPr="00002791">
        <w:rPr>
          <w:lang w:val="vi-VN"/>
        </w:rPr>
        <w:t>DANH MỤC HÌNH VẼ</w:t>
      </w:r>
      <w:bookmarkEnd w:id="1"/>
      <w:r w:rsidRPr="00002791">
        <w:rPr>
          <w:lang w:val="vi-VN"/>
        </w:rPr>
        <w:tab/>
      </w:r>
      <w:r>
        <w:rPr>
          <w:lang w:val="vi-VN"/>
        </w:rPr>
        <w:fldChar w:fldCharType="begin"/>
      </w:r>
      <w:r w:rsidRPr="00002791">
        <w:rPr>
          <w:lang w:val="vi-VN"/>
        </w:rPr>
        <w:instrText xml:space="preserve"> TOC \h \z \c "Hình" </w:instrText>
      </w:r>
      <w:r>
        <w:rPr>
          <w:lang w:val="vi-VN"/>
        </w:rPr>
        <w:fldChar w:fldCharType="separate"/>
      </w:r>
    </w:p>
    <w:p w14:paraId="41BECE03" w14:textId="17C93A20"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5" w:history="1">
        <w:r w:rsidR="00350010" w:rsidRPr="00350010">
          <w:rPr>
            <w:rStyle w:val="Hyperlink"/>
            <w:i/>
            <w:iCs/>
            <w:noProof/>
          </w:rPr>
          <w:t>Hình 1</w:t>
        </w:r>
        <w:r w:rsidR="00350010" w:rsidRPr="00350010">
          <w:rPr>
            <w:rStyle w:val="Hyperlink"/>
            <w:i/>
            <w:iCs/>
            <w:noProof/>
            <w:lang w:val="vi-VN"/>
          </w:rPr>
          <w:t xml:space="preserve"> : Kiến trúc mạng với hệ thống IDS</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_Toc138416265 \h </w:instrText>
        </w:r>
        <w:r w:rsidR="00350010" w:rsidRPr="00350010">
          <w:rPr>
            <w:i/>
            <w:iCs/>
            <w:noProof/>
            <w:webHidden/>
          </w:rPr>
        </w:r>
        <w:r w:rsidR="00350010" w:rsidRPr="00350010">
          <w:rPr>
            <w:i/>
            <w:iCs/>
            <w:noProof/>
            <w:webHidden/>
          </w:rPr>
          <w:fldChar w:fldCharType="separate"/>
        </w:r>
        <w:r w:rsidR="00E05386">
          <w:rPr>
            <w:i/>
            <w:iCs/>
            <w:noProof/>
            <w:webHidden/>
          </w:rPr>
          <w:t>8</w:t>
        </w:r>
        <w:r w:rsidR="00350010" w:rsidRPr="00350010">
          <w:rPr>
            <w:i/>
            <w:iCs/>
            <w:noProof/>
            <w:webHidden/>
          </w:rPr>
          <w:fldChar w:fldCharType="end"/>
        </w:r>
      </w:hyperlink>
    </w:p>
    <w:p w14:paraId="4FF22387" w14:textId="0AE2D1F5"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6" w:history="1">
        <w:r w:rsidR="00350010" w:rsidRPr="00350010">
          <w:rPr>
            <w:rStyle w:val="Hyperlink"/>
            <w:i/>
            <w:iCs/>
            <w:noProof/>
          </w:rPr>
          <w:t>Hình 2</w:t>
        </w:r>
        <w:r w:rsidR="00350010" w:rsidRPr="00350010">
          <w:rPr>
            <w:rStyle w:val="Hyperlink"/>
            <w:i/>
            <w:iCs/>
            <w:noProof/>
            <w:lang w:val="vi-VN"/>
          </w:rPr>
          <w:t>: Tiền xử lý dữ liệu bằng công cụ WEKA</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_Toc138416266 \h </w:instrText>
        </w:r>
        <w:r w:rsidR="00350010" w:rsidRPr="00350010">
          <w:rPr>
            <w:i/>
            <w:iCs/>
            <w:noProof/>
            <w:webHidden/>
          </w:rPr>
        </w:r>
        <w:r w:rsidR="00350010" w:rsidRPr="00350010">
          <w:rPr>
            <w:i/>
            <w:iCs/>
            <w:noProof/>
            <w:webHidden/>
          </w:rPr>
          <w:fldChar w:fldCharType="separate"/>
        </w:r>
        <w:r w:rsidR="00E05386">
          <w:rPr>
            <w:i/>
            <w:iCs/>
            <w:noProof/>
            <w:webHidden/>
          </w:rPr>
          <w:t>10</w:t>
        </w:r>
        <w:r w:rsidR="00350010" w:rsidRPr="00350010">
          <w:rPr>
            <w:i/>
            <w:iCs/>
            <w:noProof/>
            <w:webHidden/>
          </w:rPr>
          <w:fldChar w:fldCharType="end"/>
        </w:r>
      </w:hyperlink>
    </w:p>
    <w:p w14:paraId="1749D51A" w14:textId="43F7DB69"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7" w:history="1">
        <w:r w:rsidR="00350010" w:rsidRPr="00350010">
          <w:rPr>
            <w:rStyle w:val="Hyperlink"/>
            <w:i/>
            <w:iCs/>
            <w:noProof/>
          </w:rPr>
          <w:t>Hình 3</w:t>
        </w:r>
        <w:r w:rsidR="00350010" w:rsidRPr="00350010">
          <w:rPr>
            <w:rStyle w:val="Hyperlink"/>
            <w:i/>
            <w:iCs/>
            <w:noProof/>
            <w:lang w:val="vi-VN"/>
          </w:rPr>
          <w:t>: Trực quan hóa dữ liệu khi xét đặc trưng Flow duration đối với việc phân loại 7 lớp khác nhau</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_Toc138416267 \h </w:instrText>
        </w:r>
        <w:r w:rsidR="00350010" w:rsidRPr="00350010">
          <w:rPr>
            <w:i/>
            <w:iCs/>
            <w:noProof/>
            <w:webHidden/>
          </w:rPr>
        </w:r>
        <w:r w:rsidR="00350010" w:rsidRPr="00350010">
          <w:rPr>
            <w:i/>
            <w:iCs/>
            <w:noProof/>
            <w:webHidden/>
          </w:rPr>
          <w:fldChar w:fldCharType="separate"/>
        </w:r>
        <w:r w:rsidR="00E05386">
          <w:rPr>
            <w:i/>
            <w:iCs/>
            <w:noProof/>
            <w:webHidden/>
          </w:rPr>
          <w:t>11</w:t>
        </w:r>
        <w:r w:rsidR="00350010" w:rsidRPr="00350010">
          <w:rPr>
            <w:i/>
            <w:iCs/>
            <w:noProof/>
            <w:webHidden/>
          </w:rPr>
          <w:fldChar w:fldCharType="end"/>
        </w:r>
      </w:hyperlink>
    </w:p>
    <w:p w14:paraId="0680FEDF" w14:textId="749A6B15"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8" w:history="1">
        <w:r w:rsidR="00350010" w:rsidRPr="00350010">
          <w:rPr>
            <w:rStyle w:val="Hyperlink"/>
            <w:i/>
            <w:iCs/>
            <w:noProof/>
          </w:rPr>
          <w:t>Hình 4</w:t>
        </w:r>
        <w:r w:rsidR="00350010" w:rsidRPr="00350010">
          <w:rPr>
            <w:rStyle w:val="Hyperlink"/>
            <w:i/>
            <w:iCs/>
            <w:noProof/>
            <w:lang w:val="vi-VN"/>
          </w:rPr>
          <w:t>: Trực quan hóa dữ liệu khi xét đặc trưng SYN Flag count đối với việc phân loại 7 lớp khác nhau</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_Toc138416268 \h </w:instrText>
        </w:r>
        <w:r w:rsidR="00350010" w:rsidRPr="00350010">
          <w:rPr>
            <w:i/>
            <w:iCs/>
            <w:noProof/>
            <w:webHidden/>
          </w:rPr>
        </w:r>
        <w:r w:rsidR="00350010" w:rsidRPr="00350010">
          <w:rPr>
            <w:i/>
            <w:iCs/>
            <w:noProof/>
            <w:webHidden/>
          </w:rPr>
          <w:fldChar w:fldCharType="separate"/>
        </w:r>
        <w:r w:rsidR="00E05386">
          <w:rPr>
            <w:i/>
            <w:iCs/>
            <w:noProof/>
            <w:webHidden/>
          </w:rPr>
          <w:t>11</w:t>
        </w:r>
        <w:r w:rsidR="00350010" w:rsidRPr="00350010">
          <w:rPr>
            <w:i/>
            <w:iCs/>
            <w:noProof/>
            <w:webHidden/>
          </w:rPr>
          <w:fldChar w:fldCharType="end"/>
        </w:r>
      </w:hyperlink>
    </w:p>
    <w:p w14:paraId="1DBE5BE0" w14:textId="3888D3EB"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69" w:history="1">
        <w:r w:rsidR="00350010" w:rsidRPr="00350010">
          <w:rPr>
            <w:rStyle w:val="Hyperlink"/>
            <w:i/>
            <w:iCs/>
            <w:noProof/>
          </w:rPr>
          <w:t>Hình 5</w:t>
        </w:r>
        <w:r w:rsidR="00350010" w:rsidRPr="00350010">
          <w:rPr>
            <w:rStyle w:val="Hyperlink"/>
            <w:i/>
            <w:iCs/>
            <w:noProof/>
            <w:lang w:val="vi-VN"/>
          </w:rPr>
          <w:t>: Phương pháp áp dụng học máy cho hệ thống phát hiện xâm nhập</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_Toc138416269 \h </w:instrText>
        </w:r>
        <w:r w:rsidR="00350010" w:rsidRPr="00350010">
          <w:rPr>
            <w:i/>
            <w:iCs/>
            <w:noProof/>
            <w:webHidden/>
          </w:rPr>
        </w:r>
        <w:r w:rsidR="00350010" w:rsidRPr="00350010">
          <w:rPr>
            <w:i/>
            <w:iCs/>
            <w:noProof/>
            <w:webHidden/>
          </w:rPr>
          <w:fldChar w:fldCharType="separate"/>
        </w:r>
        <w:r w:rsidR="00E05386">
          <w:rPr>
            <w:i/>
            <w:iCs/>
            <w:noProof/>
            <w:webHidden/>
          </w:rPr>
          <w:t>12</w:t>
        </w:r>
        <w:r w:rsidR="00350010" w:rsidRPr="00350010">
          <w:rPr>
            <w:i/>
            <w:iCs/>
            <w:noProof/>
            <w:webHidden/>
          </w:rPr>
          <w:fldChar w:fldCharType="end"/>
        </w:r>
      </w:hyperlink>
    </w:p>
    <w:p w14:paraId="2AD74FF5" w14:textId="7003FB48" w:rsidR="00350010" w:rsidRPr="00350010" w:rsidRDefault="001902EF">
      <w:pPr>
        <w:pStyle w:val="TableofFigures"/>
        <w:tabs>
          <w:tab w:val="right" w:leader="dot" w:pos="9350"/>
        </w:tabs>
        <w:rPr>
          <w:rFonts w:asciiTheme="minorHAnsi" w:eastAsiaTheme="minorEastAsia" w:hAnsiTheme="minorHAnsi"/>
          <w:i/>
          <w:iCs/>
          <w:noProof/>
          <w:sz w:val="22"/>
        </w:rPr>
      </w:pPr>
      <w:hyperlink w:anchor="_Toc138416270" w:history="1">
        <w:r w:rsidR="00350010" w:rsidRPr="00350010">
          <w:rPr>
            <w:rStyle w:val="Hyperlink"/>
            <w:i/>
            <w:iCs/>
            <w:noProof/>
          </w:rPr>
          <w:t>Hình 6</w:t>
        </w:r>
        <w:r w:rsidR="00350010" w:rsidRPr="00350010">
          <w:rPr>
            <w:rStyle w:val="Hyperlink"/>
            <w:i/>
            <w:iCs/>
            <w:noProof/>
            <w:lang w:val="vi-VN"/>
          </w:rPr>
          <w:t>: Hiệu năng của 3 thuật toán Naive Bayes, Random Forest, Decision Tree (J48) dựa trên các độ đo khác nhau (TP, FP, Precision, Recall)</w:t>
        </w:r>
        <w:r w:rsidR="00350010" w:rsidRPr="00350010">
          <w:rPr>
            <w:i/>
            <w:iCs/>
            <w:noProof/>
            <w:webHidden/>
          </w:rPr>
          <w:tab/>
        </w:r>
        <w:r w:rsidR="00350010" w:rsidRPr="00350010">
          <w:rPr>
            <w:i/>
            <w:iCs/>
            <w:noProof/>
            <w:webHidden/>
          </w:rPr>
          <w:fldChar w:fldCharType="begin"/>
        </w:r>
        <w:r w:rsidR="00350010" w:rsidRPr="00350010">
          <w:rPr>
            <w:i/>
            <w:iCs/>
            <w:noProof/>
            <w:webHidden/>
          </w:rPr>
          <w:instrText xml:space="preserve"> PAGEREF _Toc138416270 \h </w:instrText>
        </w:r>
        <w:r w:rsidR="00350010" w:rsidRPr="00350010">
          <w:rPr>
            <w:i/>
            <w:iCs/>
            <w:noProof/>
            <w:webHidden/>
          </w:rPr>
        </w:r>
        <w:r w:rsidR="00350010" w:rsidRPr="00350010">
          <w:rPr>
            <w:i/>
            <w:iCs/>
            <w:noProof/>
            <w:webHidden/>
          </w:rPr>
          <w:fldChar w:fldCharType="separate"/>
        </w:r>
        <w:r w:rsidR="00E05386">
          <w:rPr>
            <w:i/>
            <w:iCs/>
            <w:noProof/>
            <w:webHidden/>
          </w:rPr>
          <w:t>15</w:t>
        </w:r>
        <w:r w:rsidR="00350010" w:rsidRPr="00350010">
          <w:rPr>
            <w:i/>
            <w:iCs/>
            <w:noProof/>
            <w:webHidden/>
          </w:rPr>
          <w:fldChar w:fldCharType="end"/>
        </w:r>
      </w:hyperlink>
    </w:p>
    <w:p w14:paraId="79BA453A" w14:textId="2799857D" w:rsidR="00002791" w:rsidRDefault="00002791" w:rsidP="00002791">
      <w:pPr>
        <w:tabs>
          <w:tab w:val="left" w:pos="4320"/>
        </w:tabs>
        <w:rPr>
          <w:lang w:val="vi-VN"/>
        </w:rPr>
      </w:pPr>
      <w:r>
        <w:rPr>
          <w:lang w:val="vi-VN"/>
        </w:rPr>
        <w:fldChar w:fldCharType="end"/>
      </w:r>
    </w:p>
    <w:p w14:paraId="164A14D5" w14:textId="2D6CE6A0" w:rsidR="00D74B68" w:rsidRPr="006B643E" w:rsidRDefault="00A74995" w:rsidP="006B643E">
      <w:pPr>
        <w:pStyle w:val="Heading1"/>
        <w:numPr>
          <w:ilvl w:val="0"/>
          <w:numId w:val="0"/>
        </w:numPr>
        <w:ind w:left="284"/>
        <w:jc w:val="center"/>
        <w:rPr>
          <w:lang w:val="vi-VN"/>
        </w:rPr>
      </w:pPr>
      <w:r w:rsidRPr="00002791">
        <w:rPr>
          <w:lang w:val="vi-VN"/>
        </w:rPr>
        <w:br w:type="page"/>
      </w:r>
      <w:bookmarkStart w:id="2" w:name="_Toc138416334"/>
      <w:r w:rsidRPr="006B643E">
        <w:rPr>
          <w:lang w:val="vi-VN"/>
        </w:rPr>
        <w:lastRenderedPageBreak/>
        <w:t>Mở đầu</w:t>
      </w:r>
      <w:bookmarkEnd w:id="2"/>
    </w:p>
    <w:p w14:paraId="180BFFF3" w14:textId="134E9301" w:rsidR="00A74995" w:rsidRPr="007551D8" w:rsidRDefault="00872482" w:rsidP="00731DDB">
      <w:pPr>
        <w:rPr>
          <w:lang w:val="vi-VN"/>
        </w:rPr>
      </w:pPr>
      <w:r>
        <w:rPr>
          <w:lang w:val="vi-VN"/>
        </w:rPr>
        <w:t>An ninh mạng đang trở thành một chủ đề quan trọng trong kỷ nguyên của Internet và Công nghệ số. Một trong những yếu tố thách thức lớn nhất của an ninh mạng đó là sự xuất hiện liên tục của các rủi ro và lỗ hổng bảo mật</w:t>
      </w:r>
      <w:r w:rsidR="00401985">
        <w:rPr>
          <w:lang w:val="vi-VN"/>
        </w:rPr>
        <w:t xml:space="preserve"> mà thông qua đó các kẻ tấn công mạng sẽ tìm cách tấn công vào hệ thống của người dùng</w:t>
      </w:r>
      <w:r>
        <w:rPr>
          <w:lang w:val="vi-VN"/>
        </w:rPr>
        <w:t xml:space="preserve">. </w:t>
      </w:r>
      <w:r w:rsidR="00401985">
        <w:rPr>
          <w:lang w:val="vi-VN"/>
        </w:rPr>
        <w:t>Do đó, hệ thống phát hiện xâm nhập (Intrusion detection system – IDS)</w:t>
      </w:r>
      <w:r w:rsidR="007551D8">
        <w:rPr>
          <w:lang w:val="vi-VN"/>
        </w:rPr>
        <w:t xml:space="preserve"> đóng vai trò quan trọng trong việc bảo vệ hệ thống và dữ liệu khỏi các các hoạt động xâm nhập và tấn công từ bên ngoài hoặc bên trong tổ chức. </w:t>
      </w:r>
      <w:r w:rsidR="007551D8" w:rsidRPr="007551D8">
        <w:rPr>
          <w:lang w:val="vi-VN"/>
        </w:rPr>
        <w:t>IDS giúp phát hiện sớm các hành vi xâm nhập và tấn công từ phía hacker hoặc người dùng độc hại. Khi một hoạt động xâm nhập được phát hiện, hệ thống IDS có thể cảnh báo người quản trị mạng để ngăn chặn hoặc đối phó kịp thời với hành vi độc hại trước khi gây ra thiệt hại nghiêm trọng. Hệ thống IDS giúp bảo vệ dữ liệu quan trọng và tài nguyên mạng của tổ chức khỏi việc truy cập trái phép, sửa đổi hoặc phá hủy. Bằng cách xác định và ngăn chặn các hành vi xâm nhập, IDS giúp đảm bảo tính bảo mật và toàn vẹn của hệ thống và dữ liệu; cung cấp khả năng giám sát và phân tích chi tiết về lưu lượng mạng và các sự kiện xảy ra trên hệ thống. Điều này giúp người quản trị mạng hiểu rõ hơn về các mô hình hoạt động của mạng, nhận diện các mẫu tấn công mới và cải thiện quy trình bảo mật; giúp phát hiện các vi phạm bảo mật, cung cấp thông tin cần thiết để xác minh tuân thủ và tạo ra các báo cáo phù hợp.</w:t>
      </w:r>
      <w:r w:rsidR="00BD310A">
        <w:rPr>
          <w:lang w:val="vi-VN"/>
        </w:rPr>
        <w:t xml:space="preserve"> Có thể thấy đ</w:t>
      </w:r>
      <w:r w:rsidR="00BD310A" w:rsidRPr="00BD310A">
        <w:rPr>
          <w:lang w:val="vi-VN"/>
        </w:rPr>
        <w:t>ể đáp ứng được sự phức tạp và đa dạng của các mối đe dọa, hệ thống phát hiện xâm nhập (IDS) đóng vai trò quan trọng. Tuy nhiên, với sự phát triển nhanh chóng của trí tuệ nhân tạo và học máy, IDS đã tiến xa hơn và sử dụng các thuật toán học máy để cải thiện khả năng phát hiện và phản ứng đối với các mối đe dọa. Bằng việc ứng dụng các thuật toán học máy, hệ thống phát hiện xâm nhập IDS đã trở thành một công cụ mạnh mẽ trong việc bảo vệ các hệ thống và dữ liệu khỏi những cuộc tấn công ngày càng tinh vi và phức tạp hơn.</w:t>
      </w:r>
      <w:r w:rsidR="007E11C5">
        <w:rPr>
          <w:lang w:val="vi-VN"/>
        </w:rPr>
        <w:t xml:space="preserve"> Báo cáo này sẽ </w:t>
      </w:r>
      <w:r w:rsidR="00067040">
        <w:rPr>
          <w:lang w:val="vi-VN"/>
        </w:rPr>
        <w:t xml:space="preserve">nghiên cứu </w:t>
      </w:r>
      <w:r w:rsidR="00BD310A" w:rsidRPr="00BD310A">
        <w:rPr>
          <w:lang w:val="vi-VN"/>
        </w:rPr>
        <w:t>cách mà hệ thống phát hiện xâm nhập sử dụng thuật toán học máy mang lại lợi ích vượt trội và đóng góp tích cực cho lĩnh vực bảo mật mạng</w:t>
      </w:r>
    </w:p>
    <w:p w14:paraId="26F16C9A" w14:textId="05E67584" w:rsidR="00D74B68" w:rsidRPr="00A77269" w:rsidRDefault="00D74B68" w:rsidP="00F04D91">
      <w:pPr>
        <w:pStyle w:val="Heading1"/>
        <w:rPr>
          <w:lang w:val="vi-VN"/>
        </w:rPr>
      </w:pPr>
      <w:r w:rsidRPr="00A77269">
        <w:rPr>
          <w:lang w:val="vi-VN"/>
        </w:rPr>
        <w:br w:type="page"/>
      </w:r>
      <w:bookmarkStart w:id="3" w:name="_Toc138416335"/>
      <w:r w:rsidR="00B93004" w:rsidRPr="00A77269">
        <w:rPr>
          <w:lang w:val="vi-VN"/>
        </w:rPr>
        <w:lastRenderedPageBreak/>
        <w:t xml:space="preserve">Giới </w:t>
      </w:r>
      <w:r w:rsidR="00B93004" w:rsidRPr="00F04D91">
        <w:t>thiệu</w:t>
      </w:r>
      <w:bookmarkEnd w:id="3"/>
      <w:r w:rsidR="00B93004" w:rsidRPr="00A77269">
        <w:rPr>
          <w:lang w:val="vi-VN"/>
        </w:rPr>
        <w:t xml:space="preserve"> </w:t>
      </w:r>
    </w:p>
    <w:p w14:paraId="7DC9B0E6" w14:textId="77777777" w:rsidR="002D285C" w:rsidRPr="002D285C" w:rsidRDefault="002D285C" w:rsidP="00731DDB">
      <w:pPr>
        <w:rPr>
          <w:lang w:val="vi-VN"/>
        </w:rPr>
      </w:pPr>
      <w:r w:rsidRPr="002D285C">
        <w:rPr>
          <w:lang w:val="vi-VN"/>
        </w:rPr>
        <w:t>An ninh mạng đã trở thành mối quan tâm hàng đầu trong thế giới ngày càng kết nối của chúng ta. Với việc sử dụng rộng rãi công nghệ và sự gia tăng của thông tin kỹ thuật số, việc bảo vệ dữ liệu, hệ thống và mạng của chúng ta khỏi các cuộc tấn công độc hại đã trở thành một ưu tiên quan trọng. Lĩnh vực an ninh mạng tập trung vào việc bảo vệ máy tính, máy chủ, thiết bị di động, mạng và dữ liệu khỏi bị truy cập trái phép, trộm cắp, hư hỏng hoặc gián đoạn.</w:t>
      </w:r>
    </w:p>
    <w:p w14:paraId="0277028E" w14:textId="6AE898E0" w:rsidR="002D285C" w:rsidRPr="002D285C" w:rsidRDefault="002D285C" w:rsidP="00731DDB">
      <w:pPr>
        <w:rPr>
          <w:lang w:val="vi-VN"/>
        </w:rPr>
      </w:pPr>
      <w:r w:rsidRPr="002D285C">
        <w:rPr>
          <w:lang w:val="vi-VN"/>
        </w:rPr>
        <w:t xml:space="preserve">Bối cảnh kỹ thuật số đầy rẫy các mối đe dọa, từ các dạng phần mềm độc hại phổ biến, chẳng hạn như vi-rút và mã độc tống tiền, đến các kỹ thuật xâm nhập tinh vi được sử dụng bởi tội phạm mạng, các tác nhân được </w:t>
      </w:r>
      <w:r w:rsidR="00073B15">
        <w:rPr>
          <w:lang w:val="vi-VN"/>
        </w:rPr>
        <w:t>các chính phủ</w:t>
      </w:r>
      <w:r w:rsidRPr="002D285C">
        <w:rPr>
          <w:lang w:val="vi-VN"/>
        </w:rPr>
        <w:t xml:space="preserve"> </w:t>
      </w:r>
      <w:r w:rsidR="00073B15">
        <w:rPr>
          <w:lang w:val="vi-VN"/>
        </w:rPr>
        <w:t xml:space="preserve">hoặc </w:t>
      </w:r>
      <w:r w:rsidRPr="002D285C">
        <w:rPr>
          <w:lang w:val="vi-VN"/>
        </w:rPr>
        <w:t xml:space="preserve">các </w:t>
      </w:r>
      <w:r w:rsidR="00073B15">
        <w:rPr>
          <w:lang w:val="vi-VN"/>
        </w:rPr>
        <w:t>nhóm khủng bố</w:t>
      </w:r>
      <w:r w:rsidR="00A95F11">
        <w:rPr>
          <w:lang w:val="vi-VN"/>
        </w:rPr>
        <w:t xml:space="preserve"> hỗ trợ</w:t>
      </w:r>
      <w:r w:rsidRPr="002D285C">
        <w:rPr>
          <w:lang w:val="vi-VN"/>
        </w:rPr>
        <w:t>. Những mối đe dọa này có thể dẫn đến tổn thất tài chính, vi phạm quyền riêng tư, thiệt hại về uy tín và thậm chí là xâm phạm cơ sở hạ tầng quan trọng</w:t>
      </w:r>
      <w:r w:rsidR="00FF621F">
        <w:rPr>
          <w:lang w:val="vi-VN"/>
        </w:rPr>
        <w:t xml:space="preserve"> đối</w:t>
      </w:r>
      <w:r w:rsidRPr="002D285C">
        <w:rPr>
          <w:lang w:val="vi-VN"/>
        </w:rPr>
        <w:t>.</w:t>
      </w:r>
    </w:p>
    <w:p w14:paraId="4985F027" w14:textId="34998FBC" w:rsidR="002D285C" w:rsidRPr="002D285C" w:rsidRDefault="002D285C" w:rsidP="00731DDB">
      <w:pPr>
        <w:rPr>
          <w:lang w:val="vi-VN"/>
        </w:rPr>
      </w:pPr>
      <w:r w:rsidRPr="002D285C">
        <w:rPr>
          <w:lang w:val="vi-VN"/>
        </w:rPr>
        <w:t>Mục tiêu của an ninh mạng là giảm thiểu rủi ro và ngăn chặn truy cập trái phép, vi phạm dữ liệu và gián đoạn dịch vụ. Nó bao gồm một loạt các</w:t>
      </w:r>
      <w:r w:rsidR="00142876">
        <w:rPr>
          <w:lang w:val="vi-VN"/>
        </w:rPr>
        <w:t xml:space="preserve"> quy trình áp dụng</w:t>
      </w:r>
      <w:r w:rsidRPr="002D285C">
        <w:rPr>
          <w:lang w:val="vi-VN"/>
        </w:rPr>
        <w:t xml:space="preserve"> công nghệ và chiến </w:t>
      </w:r>
      <w:r w:rsidR="00F64273">
        <w:rPr>
          <w:lang w:val="vi-VN"/>
        </w:rPr>
        <w:t>lược,</w:t>
      </w:r>
      <w:r w:rsidRPr="002D285C">
        <w:rPr>
          <w:lang w:val="vi-VN"/>
        </w:rPr>
        <w:t xml:space="preserve"> được thiết kế để đảm bảo tính bảo mật, tính toàn vẹn và tính sẵn có của thông tin và hệ thống.</w:t>
      </w:r>
    </w:p>
    <w:p w14:paraId="6507681A" w14:textId="77777777" w:rsidR="002D285C" w:rsidRPr="002D285C" w:rsidRDefault="002D285C" w:rsidP="00731DDB">
      <w:pPr>
        <w:rPr>
          <w:lang w:val="vi-VN"/>
        </w:rPr>
      </w:pPr>
      <w:r w:rsidRPr="002D285C">
        <w:rPr>
          <w:lang w:val="vi-VN"/>
        </w:rPr>
        <w:t>Các yếu tố chính của an ninh mạng bao gồm:</w:t>
      </w:r>
    </w:p>
    <w:p w14:paraId="51BAAF30" w14:textId="77777777" w:rsidR="002D285C" w:rsidRPr="00C449AA" w:rsidRDefault="002D285C" w:rsidP="00731DDB">
      <w:pPr>
        <w:pStyle w:val="ListParagraph"/>
        <w:numPr>
          <w:ilvl w:val="0"/>
          <w:numId w:val="2"/>
        </w:numPr>
        <w:ind w:left="284" w:firstLine="0"/>
        <w:rPr>
          <w:lang w:val="vi-VN"/>
        </w:rPr>
      </w:pPr>
      <w:r w:rsidRPr="00C449AA">
        <w:rPr>
          <w:lang w:val="vi-VN"/>
        </w:rPr>
        <w:t>Đánh giá rủi ro: Xác định các lỗ hổng, mối đe dọa và rủi ro tiềm ẩn để đánh giá tình trạng bảo mật của các hệ thống và mạng của một tổ chức.</w:t>
      </w:r>
    </w:p>
    <w:p w14:paraId="7B299710" w14:textId="77777777" w:rsidR="002D285C" w:rsidRPr="00C449AA" w:rsidRDefault="002D285C" w:rsidP="00731DDB">
      <w:pPr>
        <w:pStyle w:val="ListParagraph"/>
        <w:numPr>
          <w:ilvl w:val="0"/>
          <w:numId w:val="2"/>
        </w:numPr>
        <w:ind w:left="284" w:firstLine="0"/>
        <w:rPr>
          <w:lang w:val="vi-VN"/>
        </w:rPr>
      </w:pPr>
      <w:r w:rsidRPr="00C449AA">
        <w:rPr>
          <w:lang w:val="vi-VN"/>
        </w:rPr>
        <w:t>Các biện pháp bảo mật: Thực hiện các biện pháp và kiểm soát bảo mật như tường lửa, mã hóa, kiểm soát truy cập và hệ thống phát hiện xâm nhập để bảo vệ chống truy cập trái phép và các hoạt động độc hại.</w:t>
      </w:r>
    </w:p>
    <w:p w14:paraId="4BDA88E2" w14:textId="77777777" w:rsidR="002D285C" w:rsidRPr="00C449AA" w:rsidRDefault="002D285C" w:rsidP="00731DDB">
      <w:pPr>
        <w:pStyle w:val="ListParagraph"/>
        <w:numPr>
          <w:ilvl w:val="0"/>
          <w:numId w:val="2"/>
        </w:numPr>
        <w:ind w:left="284" w:firstLine="0"/>
        <w:rPr>
          <w:lang w:val="vi-VN"/>
        </w:rPr>
      </w:pPr>
      <w:r w:rsidRPr="00C449AA">
        <w:rPr>
          <w:lang w:val="vi-VN"/>
        </w:rPr>
        <w:t>Ứng phó sự cố: Thiết lập các giao thức và quy trình để phát hiện, ứng phó và khôi phục sau các sự cố bảo mật kịp thời và hiệu quả.</w:t>
      </w:r>
    </w:p>
    <w:p w14:paraId="48E57FFD" w14:textId="77777777" w:rsidR="002D285C" w:rsidRPr="00C449AA" w:rsidRDefault="002D285C" w:rsidP="00731DDB">
      <w:pPr>
        <w:pStyle w:val="ListParagraph"/>
        <w:numPr>
          <w:ilvl w:val="0"/>
          <w:numId w:val="2"/>
        </w:numPr>
        <w:ind w:left="284" w:firstLine="0"/>
        <w:rPr>
          <w:lang w:val="vi-VN"/>
        </w:rPr>
      </w:pPr>
      <w:r w:rsidRPr="00C449AA">
        <w:rPr>
          <w:lang w:val="vi-VN"/>
        </w:rPr>
        <w:t>Nhận thức về bảo mật: Giáo dục người dùng và nhân viên về các phương pháp hay nhất về an ninh mạng, bao gồm vệ sinh mật khẩu, nhận biết lừa đảo và thói quen duyệt web an toàn để ngăn chặn các cuộc tấn công kỹ thuật xã hội.</w:t>
      </w:r>
    </w:p>
    <w:p w14:paraId="70974FE5" w14:textId="77777777" w:rsidR="002D285C" w:rsidRPr="00C449AA" w:rsidRDefault="002D285C" w:rsidP="00731DDB">
      <w:pPr>
        <w:pStyle w:val="ListParagraph"/>
        <w:numPr>
          <w:ilvl w:val="0"/>
          <w:numId w:val="2"/>
        </w:numPr>
        <w:ind w:left="284" w:firstLine="0"/>
        <w:rPr>
          <w:lang w:val="vi-VN"/>
        </w:rPr>
      </w:pPr>
      <w:r w:rsidRPr="00C449AA">
        <w:rPr>
          <w:lang w:val="vi-VN"/>
        </w:rPr>
        <w:t>An ninh mạng: Bảo vệ cơ sở hạ tầng mạng thông qua các cấu hình mạnh mẽ, cập nhật thường xuyên và giám sát để ngăn chặn truy cập trái phép và phát hiện mọi hoạt động đáng ngờ.</w:t>
      </w:r>
    </w:p>
    <w:p w14:paraId="0CA95CEE" w14:textId="77777777" w:rsidR="002D285C" w:rsidRPr="00C449AA" w:rsidRDefault="002D285C" w:rsidP="00731DDB">
      <w:pPr>
        <w:pStyle w:val="ListParagraph"/>
        <w:numPr>
          <w:ilvl w:val="0"/>
          <w:numId w:val="2"/>
        </w:numPr>
        <w:ind w:left="284" w:firstLine="0"/>
        <w:rPr>
          <w:lang w:val="vi-VN"/>
        </w:rPr>
      </w:pPr>
      <w:r w:rsidRPr="00C449AA">
        <w:rPr>
          <w:lang w:val="vi-VN"/>
        </w:rPr>
        <w:t>Bảo mật ứng dụng: Thực hiện các thực hành mã hóa an toàn và tiến hành đánh giá lỗ hổng thường xuyên và kiểm tra thâm nhập để xác định và giải quyết các điểm yếu tiềm ẩn trong các ứng dụng phần mềm.</w:t>
      </w:r>
    </w:p>
    <w:p w14:paraId="47DD4934" w14:textId="77777777" w:rsidR="002D285C" w:rsidRPr="00C449AA" w:rsidRDefault="002D285C" w:rsidP="00731DDB">
      <w:pPr>
        <w:pStyle w:val="ListParagraph"/>
        <w:numPr>
          <w:ilvl w:val="0"/>
          <w:numId w:val="2"/>
        </w:numPr>
        <w:ind w:left="284" w:firstLine="0"/>
        <w:rPr>
          <w:lang w:val="vi-VN"/>
        </w:rPr>
      </w:pPr>
      <w:r w:rsidRPr="00C449AA">
        <w:rPr>
          <w:lang w:val="vi-VN"/>
        </w:rPr>
        <w:t>Bảo vệ dữ liệu: Bảo vệ dữ liệu nhạy cảm thông qua mã hóa, kiểm soát truy cập và sao lưu thường xuyên để ngăn tiết lộ, thay đổi hoặc phá hủy trái phép.</w:t>
      </w:r>
    </w:p>
    <w:p w14:paraId="4555F496" w14:textId="77777777" w:rsidR="002D285C" w:rsidRPr="00C449AA" w:rsidRDefault="002D285C" w:rsidP="00731DDB">
      <w:pPr>
        <w:pStyle w:val="ListParagraph"/>
        <w:numPr>
          <w:ilvl w:val="0"/>
          <w:numId w:val="2"/>
        </w:numPr>
        <w:ind w:left="284" w:firstLine="0"/>
        <w:rPr>
          <w:lang w:val="vi-VN"/>
        </w:rPr>
      </w:pPr>
      <w:r w:rsidRPr="00C449AA">
        <w:rPr>
          <w:lang w:val="vi-VN"/>
        </w:rPr>
        <w:t>Tuân thủ và Quy định: Tuân thủ các quy định và tiêu chuẩn tuân thủ cụ thể của ngành để đảm bảo bảo vệ dữ liệu khách hàng và duy trì lòng tin của các bên liên quan.</w:t>
      </w:r>
    </w:p>
    <w:p w14:paraId="3C66F9A9" w14:textId="0FA5E31E" w:rsidR="00C449AA" w:rsidRDefault="002D285C" w:rsidP="00731DDB">
      <w:pPr>
        <w:rPr>
          <w:lang w:val="vi-VN"/>
        </w:rPr>
      </w:pPr>
      <w:r w:rsidRPr="002D285C">
        <w:rPr>
          <w:lang w:val="vi-VN"/>
        </w:rPr>
        <w:lastRenderedPageBreak/>
        <w:t>Khi công nghệ tiếp tục phát triển, các chiến thuật mà những kẻ tấn công mạng sử dụng cũng vậy. Do đó, lĩnh vực an ninh mạng không ngừng phát triển với các hoạt động nghiên cứu, đổi mới và cộng tác không ngừng để luôn đi trước các mối đe dọa một bước. Cuối cùng, các biện pháp an ninh mạng hiệu quả là rất quan trọng đối với các tổ chức cũng như cá nhân để bảo vệ chống lại các rủi ro ngày càng gia tăng và đảm bảo một môi trường kỹ thuật số an toàn.</w:t>
      </w:r>
    </w:p>
    <w:p w14:paraId="6A06AEEB" w14:textId="37E58E77" w:rsidR="00C449AA" w:rsidRDefault="00C449AA" w:rsidP="00731DDB">
      <w:pPr>
        <w:rPr>
          <w:lang w:val="vi-VN"/>
        </w:rPr>
      </w:pPr>
      <w:r>
        <w:rPr>
          <w:lang w:val="vi-VN"/>
        </w:rPr>
        <w:t xml:space="preserve">Hiện nay có nhiều loại tấn công mạng, và các hackers luôn tìm cách khai thác các lỗ hổng bảo mật để tấn công vào hệ thống của các nạn nhân. </w:t>
      </w:r>
      <w:r w:rsidRPr="00C449AA">
        <w:rPr>
          <w:lang w:val="vi-VN"/>
        </w:rPr>
        <w:t>Điều quan trọng là luôn cảnh giác, triển khai các biện pháp bảo mật mạnh mẽ và thường xuyên cập nhật hệ thống để giảm thiểu rủi ro liên quan đến các mối đe dọa này.</w:t>
      </w:r>
      <w:r>
        <w:rPr>
          <w:lang w:val="vi-VN"/>
        </w:rPr>
        <w:t xml:space="preserve"> Dưới đây là một số loại hình tấn công mạng thường gặp:</w:t>
      </w:r>
    </w:p>
    <w:p w14:paraId="53B866D9" w14:textId="431AD3F1" w:rsidR="00C449AA" w:rsidRPr="00C449AA" w:rsidRDefault="00C449AA" w:rsidP="00731DDB">
      <w:pPr>
        <w:pStyle w:val="ListParagraph"/>
        <w:numPr>
          <w:ilvl w:val="0"/>
          <w:numId w:val="3"/>
        </w:numPr>
        <w:ind w:left="284" w:firstLine="0"/>
        <w:rPr>
          <w:lang w:val="vi-VN"/>
        </w:rPr>
      </w:pPr>
      <w:r w:rsidRPr="00C449AA">
        <w:rPr>
          <w:lang w:val="vi-VN"/>
        </w:rPr>
        <w:t>Phần mềm độc hại</w:t>
      </w:r>
      <w:r>
        <w:rPr>
          <w:lang w:val="vi-VN"/>
        </w:rPr>
        <w:t xml:space="preserve"> (Malware)</w:t>
      </w:r>
      <w:r w:rsidRPr="00C449AA">
        <w:rPr>
          <w:lang w:val="vi-VN"/>
        </w:rPr>
        <w:t>: Phần mềm độc hại, chẳng hạn như vi-rút, sâu máy tính</w:t>
      </w:r>
      <w:r>
        <w:rPr>
          <w:lang w:val="vi-VN"/>
        </w:rPr>
        <w:t xml:space="preserve"> (worm)</w:t>
      </w:r>
      <w:r w:rsidRPr="00C449AA">
        <w:rPr>
          <w:lang w:val="vi-VN"/>
        </w:rPr>
        <w:t xml:space="preserve">, Trojan, </w:t>
      </w:r>
      <w:r>
        <w:rPr>
          <w:lang w:val="vi-VN"/>
        </w:rPr>
        <w:t>mã độc</w:t>
      </w:r>
      <w:r w:rsidRPr="00C449AA">
        <w:rPr>
          <w:lang w:val="vi-VN"/>
        </w:rPr>
        <w:t xml:space="preserve"> tống tiền</w:t>
      </w:r>
      <w:r>
        <w:rPr>
          <w:lang w:val="vi-VN"/>
        </w:rPr>
        <w:t xml:space="preserve"> (ransomeware)</w:t>
      </w:r>
      <w:r w:rsidRPr="00C449AA">
        <w:rPr>
          <w:lang w:val="vi-VN"/>
        </w:rPr>
        <w:t xml:space="preserve"> và phần mềm gián điệp</w:t>
      </w:r>
      <w:r>
        <w:rPr>
          <w:lang w:val="vi-VN"/>
        </w:rPr>
        <w:t xml:space="preserve"> (spyware) </w:t>
      </w:r>
      <w:r w:rsidRPr="00C449AA">
        <w:rPr>
          <w:lang w:val="vi-VN"/>
        </w:rPr>
        <w:t>được thiết kế để phá vỡ, làm hỏng hoặc giành quyền truy cập trái phép vào hệ thống hoặc mạng máy tính.</w:t>
      </w:r>
    </w:p>
    <w:p w14:paraId="3110441F" w14:textId="5262149B" w:rsidR="00C449AA" w:rsidRPr="00C449AA" w:rsidRDefault="00C449AA" w:rsidP="00731DDB">
      <w:pPr>
        <w:pStyle w:val="ListParagraph"/>
        <w:numPr>
          <w:ilvl w:val="0"/>
          <w:numId w:val="3"/>
        </w:numPr>
        <w:ind w:left="284" w:firstLine="0"/>
        <w:rPr>
          <w:lang w:val="vi-VN"/>
        </w:rPr>
      </w:pPr>
      <w:r w:rsidRPr="00C449AA">
        <w:rPr>
          <w:lang w:val="vi-VN"/>
        </w:rPr>
        <w:t>Lừa đảo</w:t>
      </w:r>
      <w:r>
        <w:rPr>
          <w:lang w:val="vi-VN"/>
        </w:rPr>
        <w:t xml:space="preserve"> (Phishing)</w:t>
      </w:r>
      <w:r w:rsidRPr="00C449AA">
        <w:rPr>
          <w:lang w:val="vi-VN"/>
        </w:rPr>
        <w:t xml:space="preserve">: Một hình thức </w:t>
      </w:r>
      <w:r w:rsidR="002818B6">
        <w:rPr>
          <w:lang w:val="vi-VN"/>
        </w:rPr>
        <w:t xml:space="preserve">lừa đảo qua mạng mà </w:t>
      </w:r>
      <w:r w:rsidRPr="00C449AA">
        <w:rPr>
          <w:lang w:val="vi-VN"/>
        </w:rPr>
        <w:t>trong đó những kẻ tấn công mạo danh các thực thể hợp pháp để đánh lừa các cá nhân cung cấp thông tin nhạy cảm, chẳng hạn như mật khẩu, số thẻ tín dụng hoặc dữ liệu cá nhân.</w:t>
      </w:r>
    </w:p>
    <w:p w14:paraId="4B56941A" w14:textId="009E54BA" w:rsidR="00C449AA" w:rsidRPr="00C449AA" w:rsidRDefault="00C449AA" w:rsidP="00731DDB">
      <w:pPr>
        <w:pStyle w:val="ListParagraph"/>
        <w:numPr>
          <w:ilvl w:val="0"/>
          <w:numId w:val="3"/>
        </w:numPr>
        <w:ind w:left="284" w:firstLine="0"/>
        <w:rPr>
          <w:lang w:val="vi-VN"/>
        </w:rPr>
      </w:pPr>
      <w:r w:rsidRPr="00C449AA">
        <w:rPr>
          <w:lang w:val="vi-VN"/>
        </w:rPr>
        <w:t xml:space="preserve">Từ chối dịch vụ phân tán (DDoS): Những kẻ tấn công </w:t>
      </w:r>
      <w:r w:rsidR="00063A2C">
        <w:rPr>
          <w:lang w:val="vi-VN"/>
        </w:rPr>
        <w:t xml:space="preserve">sẽ đánh sập </w:t>
      </w:r>
      <w:r w:rsidRPr="00C449AA">
        <w:rPr>
          <w:lang w:val="vi-VN"/>
        </w:rPr>
        <w:t xml:space="preserve">một trang web hoặc mạng mục tiêu với một lượng lớn lưu lượng truy cập, khiến </w:t>
      </w:r>
      <w:r w:rsidR="006E66BD">
        <w:rPr>
          <w:lang w:val="vi-VN"/>
        </w:rPr>
        <w:t xml:space="preserve">người dùng </w:t>
      </w:r>
      <w:r w:rsidRPr="00C449AA">
        <w:rPr>
          <w:lang w:val="vi-VN"/>
        </w:rPr>
        <w:t xml:space="preserve">không thể truy cập </w:t>
      </w:r>
      <w:r w:rsidR="006E66BD">
        <w:rPr>
          <w:lang w:val="vi-VN"/>
        </w:rPr>
        <w:t>tới trang web đó</w:t>
      </w:r>
      <w:r w:rsidRPr="00C449AA">
        <w:rPr>
          <w:lang w:val="vi-VN"/>
        </w:rPr>
        <w:t>.</w:t>
      </w:r>
    </w:p>
    <w:p w14:paraId="6C3548A3" w14:textId="4A1862EE" w:rsidR="00C449AA" w:rsidRPr="00C449AA" w:rsidRDefault="00C449AA" w:rsidP="00731DDB">
      <w:pPr>
        <w:pStyle w:val="ListParagraph"/>
        <w:numPr>
          <w:ilvl w:val="0"/>
          <w:numId w:val="3"/>
        </w:numPr>
        <w:ind w:left="284" w:firstLine="0"/>
        <w:rPr>
          <w:lang w:val="vi-VN"/>
        </w:rPr>
      </w:pPr>
      <w:r w:rsidRPr="00C449AA">
        <w:rPr>
          <w:lang w:val="vi-VN"/>
        </w:rPr>
        <w:t xml:space="preserve">Man-in-the-Middle (MitM) Attack: Kẻ tấn công chặn và thay đổi giao tiếp giữa hai bên mà </w:t>
      </w:r>
      <w:r w:rsidR="003C4A98">
        <w:rPr>
          <w:lang w:val="vi-VN"/>
        </w:rPr>
        <w:t xml:space="preserve">nạn nhân </w:t>
      </w:r>
      <w:r w:rsidRPr="00C449AA">
        <w:rPr>
          <w:lang w:val="vi-VN"/>
        </w:rPr>
        <w:t xml:space="preserve">không biết, cho phép </w:t>
      </w:r>
      <w:r w:rsidR="003C4A98">
        <w:rPr>
          <w:lang w:val="vi-VN"/>
        </w:rPr>
        <w:t xml:space="preserve">kẻ tấn công </w:t>
      </w:r>
      <w:r w:rsidRPr="00C449AA">
        <w:rPr>
          <w:lang w:val="vi-VN"/>
        </w:rPr>
        <w:t>nghe lén, đánh cắp thông tin hoặc</w:t>
      </w:r>
      <w:r w:rsidR="00BF6D60">
        <w:rPr>
          <w:lang w:val="vi-VN"/>
        </w:rPr>
        <w:t xml:space="preserve"> thay đổi</w:t>
      </w:r>
      <w:r w:rsidRPr="00C449AA">
        <w:rPr>
          <w:lang w:val="vi-VN"/>
        </w:rPr>
        <w:t xml:space="preserve"> dữ liệu.</w:t>
      </w:r>
    </w:p>
    <w:p w14:paraId="057FEE0F" w14:textId="4B4D6650" w:rsidR="00C449AA" w:rsidRPr="00C449AA" w:rsidRDefault="00C449AA" w:rsidP="00731DDB">
      <w:pPr>
        <w:pStyle w:val="ListParagraph"/>
        <w:numPr>
          <w:ilvl w:val="0"/>
          <w:numId w:val="3"/>
        </w:numPr>
        <w:ind w:left="284" w:firstLine="0"/>
        <w:rPr>
          <w:lang w:val="vi-VN"/>
        </w:rPr>
      </w:pPr>
      <w:r w:rsidRPr="00C449AA">
        <w:rPr>
          <w:lang w:val="vi-VN"/>
        </w:rPr>
        <w:t>SQL Injection: Kẻ tấn công khai thác các lỗ hổng trong cơ sở dữ liệu của ứng dụng web bằng cách chèn các truy vấn SQL độc hại, có khả năng giành được quyền truy cập trái phép hoặc</w:t>
      </w:r>
      <w:r w:rsidR="00974804">
        <w:rPr>
          <w:lang w:val="vi-VN"/>
        </w:rPr>
        <w:t xml:space="preserve"> thay đổi</w:t>
      </w:r>
      <w:r w:rsidRPr="00C449AA">
        <w:rPr>
          <w:lang w:val="vi-VN"/>
        </w:rPr>
        <w:t xml:space="preserve"> dữ liệu.</w:t>
      </w:r>
    </w:p>
    <w:p w14:paraId="7E10F980" w14:textId="060C2896" w:rsidR="00C449AA" w:rsidRPr="00C449AA" w:rsidRDefault="00C449AA" w:rsidP="00731DDB">
      <w:pPr>
        <w:pStyle w:val="ListParagraph"/>
        <w:numPr>
          <w:ilvl w:val="0"/>
          <w:numId w:val="3"/>
        </w:numPr>
        <w:ind w:left="284" w:firstLine="0"/>
        <w:rPr>
          <w:lang w:val="vi-VN"/>
        </w:rPr>
      </w:pPr>
      <w:r w:rsidRPr="00C449AA">
        <w:rPr>
          <w:lang w:val="vi-VN"/>
        </w:rPr>
        <w:t xml:space="preserve">Cross-Site Scripting (XSS): Kẻ tấn công đưa các </w:t>
      </w:r>
      <w:r w:rsidR="00B40285">
        <w:rPr>
          <w:lang w:val="vi-VN"/>
        </w:rPr>
        <w:t xml:space="preserve">đoạn mã </w:t>
      </w:r>
      <w:r w:rsidRPr="00C449AA">
        <w:rPr>
          <w:lang w:val="vi-VN"/>
        </w:rPr>
        <w:t>độc hại vào các trang web</w:t>
      </w:r>
      <w:r w:rsidR="00B40285">
        <w:rPr>
          <w:lang w:val="vi-VN"/>
        </w:rPr>
        <w:t xml:space="preserve"> thông thường</w:t>
      </w:r>
      <w:r w:rsidRPr="00C449AA">
        <w:rPr>
          <w:lang w:val="vi-VN"/>
        </w:rPr>
        <w:t xml:space="preserve">, sau đó thực thi trong trình duyệt của người dùng, cho phép </w:t>
      </w:r>
      <w:r w:rsidR="00153AAD">
        <w:rPr>
          <w:lang w:val="vi-VN"/>
        </w:rPr>
        <w:t>kẻ tấn công</w:t>
      </w:r>
      <w:r w:rsidRPr="00C449AA">
        <w:rPr>
          <w:lang w:val="vi-VN"/>
        </w:rPr>
        <w:t xml:space="preserve"> đánh cắp thông tin </w:t>
      </w:r>
      <w:r w:rsidR="00B17FE9">
        <w:rPr>
          <w:lang w:val="vi-VN"/>
        </w:rPr>
        <w:t xml:space="preserve">quan trọng </w:t>
      </w:r>
      <w:r w:rsidRPr="00C449AA">
        <w:rPr>
          <w:lang w:val="vi-VN"/>
        </w:rPr>
        <w:t xml:space="preserve">hoặc </w:t>
      </w:r>
      <w:r w:rsidR="00153AAD">
        <w:rPr>
          <w:lang w:val="vi-VN"/>
        </w:rPr>
        <w:t>cài đặt</w:t>
      </w:r>
      <w:r w:rsidRPr="00C449AA">
        <w:rPr>
          <w:lang w:val="vi-VN"/>
        </w:rPr>
        <w:t xml:space="preserve"> phần mềm độc hại.</w:t>
      </w:r>
    </w:p>
    <w:p w14:paraId="03A1C713" w14:textId="6B2F95C2" w:rsidR="00C449AA" w:rsidRPr="00C449AA" w:rsidRDefault="00C449AA" w:rsidP="00731DDB">
      <w:pPr>
        <w:pStyle w:val="ListParagraph"/>
        <w:numPr>
          <w:ilvl w:val="0"/>
          <w:numId w:val="3"/>
        </w:numPr>
        <w:ind w:left="284" w:firstLine="0"/>
        <w:rPr>
          <w:lang w:val="vi-VN"/>
        </w:rPr>
      </w:pPr>
      <w:r w:rsidRPr="00C449AA">
        <w:rPr>
          <w:lang w:val="vi-VN"/>
        </w:rPr>
        <w:t xml:space="preserve">Ransomware: </w:t>
      </w:r>
      <w:r w:rsidR="00E72D46">
        <w:rPr>
          <w:lang w:val="vi-VN"/>
        </w:rPr>
        <w:t>Mã độc tống tiền</w:t>
      </w:r>
      <w:r w:rsidRPr="00C449AA">
        <w:rPr>
          <w:lang w:val="vi-VN"/>
        </w:rPr>
        <w:t xml:space="preserve"> mã hóa các tệp trên máy tính hoặc mạng của nạn nhân, yêu cầu thanh toán tiền chuộc để đổi lấy quyền truy cập vào dữ liệu được mã hóa.</w:t>
      </w:r>
    </w:p>
    <w:p w14:paraId="014B77FC" w14:textId="28C84451" w:rsidR="00C449AA" w:rsidRPr="00C449AA" w:rsidRDefault="00C449AA" w:rsidP="00731DDB">
      <w:pPr>
        <w:pStyle w:val="ListParagraph"/>
        <w:numPr>
          <w:ilvl w:val="0"/>
          <w:numId w:val="3"/>
        </w:numPr>
        <w:ind w:left="284" w:firstLine="0"/>
        <w:rPr>
          <w:lang w:val="vi-VN"/>
        </w:rPr>
      </w:pPr>
      <w:r w:rsidRPr="00C449AA">
        <w:rPr>
          <w:lang w:val="vi-VN"/>
        </w:rPr>
        <w:t>Tấn công mật khẩu: Các kỹ thuật như tấn công vét cạn</w:t>
      </w:r>
      <w:r w:rsidR="00E72D46">
        <w:rPr>
          <w:lang w:val="vi-VN"/>
        </w:rPr>
        <w:t xml:space="preserve"> (brute-force attacks)</w:t>
      </w:r>
      <w:r w:rsidRPr="00C449AA">
        <w:rPr>
          <w:lang w:val="vi-VN"/>
        </w:rPr>
        <w:t>, tấn công từ điển hoặc đoán mật khẩu để giành quyền truy cập trái phép vào tài khoản người dùng hoặc hệ thống.</w:t>
      </w:r>
    </w:p>
    <w:p w14:paraId="7C7EF4FD" w14:textId="7D4A3EA1" w:rsidR="00C449AA" w:rsidRPr="00C449AA" w:rsidRDefault="003D2BB4" w:rsidP="00731DDB">
      <w:pPr>
        <w:pStyle w:val="ListParagraph"/>
        <w:numPr>
          <w:ilvl w:val="0"/>
          <w:numId w:val="3"/>
        </w:numPr>
        <w:ind w:left="284" w:firstLine="0"/>
        <w:rPr>
          <w:lang w:val="vi-VN"/>
        </w:rPr>
      </w:pPr>
      <w:r>
        <w:rPr>
          <w:lang w:val="vi-VN"/>
        </w:rPr>
        <w:t xml:space="preserve">Nguy cơ </w:t>
      </w:r>
      <w:r w:rsidR="00E72D46">
        <w:rPr>
          <w:lang w:val="vi-VN"/>
        </w:rPr>
        <w:t>từ</w:t>
      </w:r>
      <w:r w:rsidR="00C449AA" w:rsidRPr="00C449AA">
        <w:rPr>
          <w:lang w:val="vi-VN"/>
        </w:rPr>
        <w:t xml:space="preserve"> nội bộ: Các cuộc tấn công hoặc vi phạm dữ liệu do các cá nhân trong tổ chức sử dụng sai quyền truy cập được ủy quyền của họ để xâm phạm bảo mật hoặc đánh cắp thông tin nhạy cảm.</w:t>
      </w:r>
    </w:p>
    <w:p w14:paraId="122ED413" w14:textId="79D8D518" w:rsidR="00C449AA" w:rsidRPr="00C449AA" w:rsidRDefault="00197703" w:rsidP="00731DDB">
      <w:pPr>
        <w:pStyle w:val="ListParagraph"/>
        <w:numPr>
          <w:ilvl w:val="0"/>
          <w:numId w:val="3"/>
        </w:numPr>
        <w:ind w:left="284" w:firstLine="0"/>
        <w:rPr>
          <w:lang w:val="vi-VN"/>
        </w:rPr>
      </w:pPr>
      <w:r w:rsidRPr="00197703">
        <w:rPr>
          <w:lang w:val="vi-VN"/>
        </w:rPr>
        <w:lastRenderedPageBreak/>
        <w:t xml:space="preserve">Advanced Persistent </w:t>
      </w:r>
      <w:r>
        <w:rPr>
          <w:lang w:val="vi-VN"/>
        </w:rPr>
        <w:t>Threats</w:t>
      </w:r>
      <w:r w:rsidRPr="00197703">
        <w:rPr>
          <w:lang w:val="vi-VN"/>
        </w:rPr>
        <w:t xml:space="preserve"> </w:t>
      </w:r>
      <w:r w:rsidR="00C449AA" w:rsidRPr="00C449AA">
        <w:rPr>
          <w:lang w:val="vi-VN"/>
        </w:rPr>
        <w:t xml:space="preserve">(APT): </w:t>
      </w:r>
      <w:r>
        <w:rPr>
          <w:lang w:val="vi-VN"/>
        </w:rPr>
        <w:t>tập hợp các</w:t>
      </w:r>
      <w:r w:rsidR="00C449AA" w:rsidRPr="00C449AA">
        <w:rPr>
          <w:lang w:val="vi-VN"/>
        </w:rPr>
        <w:t xml:space="preserve"> </w:t>
      </w:r>
      <w:r>
        <w:rPr>
          <w:lang w:val="vi-VN"/>
        </w:rPr>
        <w:t>quá trình hệ thống máy tính bí mật, liên tục,</w:t>
      </w:r>
      <w:r w:rsidR="00C449AA" w:rsidRPr="00C449AA">
        <w:rPr>
          <w:lang w:val="vi-VN"/>
        </w:rPr>
        <w:t xml:space="preserve"> tinh vi, có mục tiêu được thực hiện bởi những kẻ </w:t>
      </w:r>
      <w:r>
        <w:rPr>
          <w:lang w:val="vi-VN"/>
        </w:rPr>
        <w:t>tấn công</w:t>
      </w:r>
      <w:r w:rsidR="00C449AA" w:rsidRPr="00C449AA">
        <w:rPr>
          <w:lang w:val="vi-VN"/>
        </w:rPr>
        <w:t xml:space="preserve"> có kỹ năng và được tài trợ </w:t>
      </w:r>
      <w:r>
        <w:rPr>
          <w:lang w:val="vi-VN"/>
        </w:rPr>
        <w:t>bởi các đối thủ của nạn nhân</w:t>
      </w:r>
      <w:r w:rsidR="00C449AA" w:rsidRPr="00C449AA">
        <w:rPr>
          <w:lang w:val="vi-VN"/>
        </w:rPr>
        <w:t>, thường với một mục tiêu cụ thể, chẳng hạn như gián điệp hoặc phá hoại.</w:t>
      </w:r>
    </w:p>
    <w:p w14:paraId="44A94136" w14:textId="2A107728" w:rsidR="00C449AA" w:rsidRPr="00C449AA" w:rsidRDefault="00C449AA" w:rsidP="00731DDB">
      <w:pPr>
        <w:pStyle w:val="ListParagraph"/>
        <w:numPr>
          <w:ilvl w:val="0"/>
          <w:numId w:val="3"/>
        </w:numPr>
        <w:ind w:left="284" w:firstLine="0"/>
        <w:rPr>
          <w:lang w:val="vi-VN"/>
        </w:rPr>
      </w:pPr>
      <w:r w:rsidRPr="00C449AA">
        <w:rPr>
          <w:lang w:val="vi-VN"/>
        </w:rPr>
        <w:t xml:space="preserve">Khai thác Zero-day: Các cuộc tấn công lợi dụng các lỗ hổng chưa biết trước đây trong phần mềm hoặc hệ thống trước khi chúng được vá </w:t>
      </w:r>
      <w:r w:rsidR="00223D7F">
        <w:rPr>
          <w:lang w:val="vi-VN"/>
        </w:rPr>
        <w:t>lỗi</w:t>
      </w:r>
      <w:r w:rsidRPr="00C449AA">
        <w:rPr>
          <w:lang w:val="vi-VN"/>
        </w:rPr>
        <w:t>.</w:t>
      </w:r>
    </w:p>
    <w:p w14:paraId="69FC54B3" w14:textId="1E301FDB" w:rsidR="00C449AA" w:rsidRPr="00C449AA" w:rsidRDefault="00C449AA" w:rsidP="00731DDB">
      <w:pPr>
        <w:pStyle w:val="ListParagraph"/>
        <w:numPr>
          <w:ilvl w:val="0"/>
          <w:numId w:val="3"/>
        </w:numPr>
        <w:ind w:left="284" w:firstLine="0"/>
        <w:rPr>
          <w:lang w:val="vi-VN"/>
        </w:rPr>
      </w:pPr>
      <w:r w:rsidRPr="00C449AA">
        <w:rPr>
          <w:lang w:val="vi-VN"/>
        </w:rPr>
        <w:t>Kỹ thuật xã hội</w:t>
      </w:r>
      <w:r w:rsidR="00120539">
        <w:rPr>
          <w:lang w:val="vi-VN"/>
        </w:rPr>
        <w:t xml:space="preserve"> (social engineering)</w:t>
      </w:r>
      <w:r w:rsidRPr="00C449AA">
        <w:rPr>
          <w:lang w:val="vi-VN"/>
        </w:rPr>
        <w:t xml:space="preserve">: Thao túng tâm lý con người thông qua lừa dối, thuyết phục hoặc ép buộc để lừa các cá nhân tiết lộ thông tin </w:t>
      </w:r>
      <w:r w:rsidR="000556D9">
        <w:rPr>
          <w:lang w:val="vi-VN"/>
        </w:rPr>
        <w:t>quan trọng, nhạy cảm</w:t>
      </w:r>
      <w:r w:rsidR="00120539">
        <w:rPr>
          <w:lang w:val="vi-VN"/>
        </w:rPr>
        <w:t xml:space="preserve"> như tài khoản ngân hàng</w:t>
      </w:r>
      <w:r w:rsidRPr="00C449AA">
        <w:rPr>
          <w:lang w:val="vi-VN"/>
        </w:rPr>
        <w:t xml:space="preserve"> hoặc thực hiện các hành động xâm phạm an ninh</w:t>
      </w:r>
      <w:r w:rsidR="000556D9">
        <w:rPr>
          <w:lang w:val="vi-VN"/>
        </w:rPr>
        <w:t xml:space="preserve"> mạng</w:t>
      </w:r>
      <w:r w:rsidRPr="00C449AA">
        <w:rPr>
          <w:lang w:val="vi-VN"/>
        </w:rPr>
        <w:t>.</w:t>
      </w:r>
    </w:p>
    <w:p w14:paraId="0D8E74CB" w14:textId="2BDCB7DB" w:rsidR="00C449AA" w:rsidRDefault="00C449AA" w:rsidP="00731DDB">
      <w:pPr>
        <w:pStyle w:val="ListParagraph"/>
        <w:numPr>
          <w:ilvl w:val="0"/>
          <w:numId w:val="3"/>
        </w:numPr>
        <w:ind w:left="284" w:firstLine="0"/>
        <w:rPr>
          <w:lang w:val="vi-VN"/>
        </w:rPr>
      </w:pPr>
      <w:r w:rsidRPr="00C449AA">
        <w:rPr>
          <w:lang w:val="vi-VN"/>
        </w:rPr>
        <w:t xml:space="preserve">Cryptojacking: </w:t>
      </w:r>
      <w:r w:rsidR="005B36AC">
        <w:rPr>
          <w:lang w:val="vi-VN"/>
        </w:rPr>
        <w:t>Là một dạng tấn công mạng mới nổi lên liên quan đến s</w:t>
      </w:r>
      <w:r w:rsidRPr="00C449AA">
        <w:rPr>
          <w:lang w:val="vi-VN"/>
        </w:rPr>
        <w:t>ử dụng trái phép máy tính hoặc thiết bị của nạn nhân để khai thác tiền điện tử</w:t>
      </w:r>
      <w:r w:rsidR="006272F1">
        <w:rPr>
          <w:lang w:val="vi-VN"/>
        </w:rPr>
        <w:t xml:space="preserve"> mà nạn nhân không hề hay biết</w:t>
      </w:r>
      <w:r w:rsidRPr="00C449AA">
        <w:rPr>
          <w:lang w:val="vi-VN"/>
        </w:rPr>
        <w:t>, thường làm chậm hiệu suất hệ thống hoặc gây ra sự cố tiêu thụ điện năng.</w:t>
      </w:r>
    </w:p>
    <w:p w14:paraId="3C19E3ED" w14:textId="1A6AC016" w:rsidR="00235C5A" w:rsidRDefault="00235C5A" w:rsidP="00731DDB">
      <w:pPr>
        <w:rPr>
          <w:lang w:val="vi-VN"/>
        </w:rPr>
      </w:pPr>
      <w:r>
        <w:rPr>
          <w:lang w:val="vi-VN"/>
        </w:rPr>
        <w:t xml:space="preserve">Do các hình thức tấn công mạng ngày càng phổ biến và tinh vi, chúng ta cần liên tục cải tiến hệ thống IDS để có thể phát hiện nhanh chóng và chính xác các hoạt động xâm nhập trái phép và tấn công vào hệ thống cũng như dữ liệu của tổ chức, cá nhân. </w:t>
      </w:r>
      <w:r w:rsidRPr="00235C5A">
        <w:rPr>
          <w:lang w:val="vi-VN"/>
        </w:rPr>
        <w:t>Hệ thống phát hiện xâm nhập (IDS) là một thành phần quan trọng của an ninh mạng giúp bảo vệ hệ thống máy tính và mạng khỏi truy cập trái phép, các hoạt động độc hại và vi phạm bảo mật tiềm ẩn. Chức năng chính của nó là phát hiện và ứng phó với hành vi đáng ngờ hoặc bất thường trong mạng hoặc hệ thống.</w:t>
      </w:r>
    </w:p>
    <w:p w14:paraId="0C57C6AA" w14:textId="06E965AD" w:rsidR="00A27089" w:rsidRPr="00235C5A" w:rsidRDefault="00A27089" w:rsidP="00051F7C">
      <w:pPr>
        <w:rPr>
          <w:lang w:val="vi-VN"/>
        </w:rPr>
      </w:pPr>
      <w:r w:rsidRPr="00A27089">
        <w:rPr>
          <w:lang w:val="vi-VN"/>
        </w:rPr>
        <w:t>IDS có thể được phân loại thành IDS dựa trên chữ ký, IDS dựa trên sự bất thường và IDS lai. Các IDS dựa trên chữ ký được phát triển để phát hiện các cuộc tấn công đã biết mà các mẫu hoặc chữ ký đã được xác định trong hệ thống. Mặc dù các IDS dựa trên chữ ký thường đạt được hiệu suất cao trong các tác vụ phát hiện cuộc tấn công đã biết, nhưng chúng không thể phát hiện các cuộc tấn công mới hoặc tấn công zero-day do mẫu của chúng không xác định.</w:t>
      </w:r>
      <w:r w:rsidR="00051F7C">
        <w:rPr>
          <w:lang w:val="vi-VN"/>
        </w:rPr>
        <w:t xml:space="preserve"> </w:t>
      </w:r>
      <w:r w:rsidRPr="00A27089">
        <w:rPr>
          <w:lang w:val="vi-VN"/>
        </w:rPr>
        <w:t>Mặt khác, các IDS dựa trên sự bất thường được thiết kế để phát hiện các cuộc tấn công zeroday bằng cách phân biệt các cuộc tấn công chưa biết với các hoạt động bình thường được xác định trước. Tuy nhiên, hiệu suất của chúng trong việc phát hiện tấn công đã biết thường thấp hơn hiệu suất của các IDS dựa trên chữ ký. Các IDS lai được thiết kế để phát hiện cả các cuộc tấn công đã biết và chưa biết bằng cách tích hợp các IDS dựa trên chữ ký và các IDS dựa trên sự bất thường</w:t>
      </w:r>
      <w:r w:rsidR="00051F7C">
        <w:rPr>
          <w:lang w:val="vi-VN"/>
        </w:rPr>
        <w:t xml:space="preserve"> [</w:t>
      </w:r>
      <w:r w:rsidR="00177A6F">
        <w:rPr>
          <w:lang w:val="vi-VN"/>
        </w:rPr>
        <w:t>1</w:t>
      </w:r>
      <w:r w:rsidR="00051F7C">
        <w:rPr>
          <w:lang w:val="vi-VN"/>
        </w:rPr>
        <w:t>]</w:t>
      </w:r>
      <w:r w:rsidRPr="00A27089">
        <w:rPr>
          <w:lang w:val="vi-VN"/>
        </w:rPr>
        <w:t>.</w:t>
      </w:r>
    </w:p>
    <w:p w14:paraId="117ADA8F" w14:textId="3B2B5E78" w:rsidR="00235C5A" w:rsidRPr="00235C5A" w:rsidRDefault="00127AC8" w:rsidP="00127AC8">
      <w:pPr>
        <w:rPr>
          <w:lang w:val="vi-VN"/>
        </w:rPr>
      </w:pPr>
      <w:r>
        <w:rPr>
          <w:lang w:val="vi-VN"/>
        </w:rPr>
        <w:t xml:space="preserve">Do hạn chế của IDS dựa trên chữ ký </w:t>
      </w:r>
      <w:r w:rsidR="00235C5A" w:rsidRPr="00235C5A">
        <w:rPr>
          <w:lang w:val="vi-VN"/>
        </w:rPr>
        <w:t>trong việc phát hiện các cuộc tấn công mới hoặc tinh vi mà các quy tắc</w:t>
      </w:r>
      <w:r>
        <w:rPr>
          <w:lang w:val="vi-VN"/>
        </w:rPr>
        <w:t xml:space="preserve"> hay mẫu</w:t>
      </w:r>
      <w:r w:rsidR="00235C5A" w:rsidRPr="00235C5A">
        <w:rPr>
          <w:lang w:val="vi-VN"/>
        </w:rPr>
        <w:t xml:space="preserve"> chưa được xác định rõ ràng</w:t>
      </w:r>
      <w:r>
        <w:rPr>
          <w:lang w:val="vi-VN"/>
        </w:rPr>
        <w:t xml:space="preserve"> nên báo cáo sẽ tập trung nghiên cứu đối với IDS dựa trên bất thường.</w:t>
      </w:r>
      <w:r w:rsidR="00235C5A" w:rsidRPr="00235C5A">
        <w:rPr>
          <w:lang w:val="vi-VN"/>
        </w:rPr>
        <w:t xml:space="preserve"> </w:t>
      </w:r>
      <w:r>
        <w:rPr>
          <w:lang w:val="vi-VN"/>
        </w:rPr>
        <w:t xml:space="preserve">Đối với các IDS dựa trên bất thường, </w:t>
      </w:r>
      <w:r w:rsidR="00235C5A" w:rsidRPr="00235C5A">
        <w:rPr>
          <w:lang w:val="vi-VN"/>
        </w:rPr>
        <w:t xml:space="preserve">các kỹ thuật học máy ngày càng được áp dụng để tăng cường khả năng phát hiện </w:t>
      </w:r>
      <w:r>
        <w:rPr>
          <w:lang w:val="vi-VN"/>
        </w:rPr>
        <w:t xml:space="preserve">xâm nhập </w:t>
      </w:r>
      <w:r w:rsidR="00235C5A" w:rsidRPr="00235C5A">
        <w:rPr>
          <w:lang w:val="vi-VN"/>
        </w:rPr>
        <w:t>của nó.</w:t>
      </w:r>
      <w:r>
        <w:rPr>
          <w:lang w:val="vi-VN"/>
        </w:rPr>
        <w:t xml:space="preserve"> </w:t>
      </w:r>
      <w:r w:rsidR="00235C5A" w:rsidRPr="00235C5A">
        <w:rPr>
          <w:lang w:val="vi-VN"/>
        </w:rPr>
        <w:t>Học máy liên quan đến việc sử dụng các thuật toán cho phép các hệ thống học hỏi từ dữ liệu và đưa ra dự đoán hoặc quyết định mà không cần lập trình rõ ràng. Khi được áp dụng cho IDS, các thuật toán máy học có thể phân tích lưu lượng mạng, nhật ký hệ thống và các dữ liệu liên quan khác để xác định các mẫu, điểm bất thường hoặc chỉ báo của các cuộc tấn công tiềm ẩn.</w:t>
      </w:r>
    </w:p>
    <w:p w14:paraId="1A09CBB0" w14:textId="77777777" w:rsidR="00235C5A" w:rsidRPr="00235C5A" w:rsidRDefault="00235C5A" w:rsidP="00731DDB">
      <w:pPr>
        <w:rPr>
          <w:lang w:val="vi-VN"/>
        </w:rPr>
      </w:pPr>
      <w:r w:rsidRPr="00235C5A">
        <w:rPr>
          <w:lang w:val="vi-VN"/>
        </w:rPr>
        <w:lastRenderedPageBreak/>
        <w:t>Lợi ích của việc áp dụng học máy vào IDS bao gồm:</w:t>
      </w:r>
    </w:p>
    <w:p w14:paraId="65C448C8" w14:textId="177D67E3" w:rsidR="00235C5A" w:rsidRPr="00235C5A" w:rsidRDefault="00235C5A" w:rsidP="00731DDB">
      <w:pPr>
        <w:pStyle w:val="ListParagraph"/>
        <w:numPr>
          <w:ilvl w:val="0"/>
          <w:numId w:val="4"/>
        </w:numPr>
        <w:ind w:left="284" w:firstLine="0"/>
        <w:rPr>
          <w:lang w:val="vi-VN"/>
        </w:rPr>
      </w:pPr>
      <w:r w:rsidRPr="00235C5A">
        <w:rPr>
          <w:lang w:val="vi-VN"/>
        </w:rPr>
        <w:t xml:space="preserve">Độ chính xác phát hiện được cải thiện: Các thuật toán học máy có thể phân tích lượng dữ liệu khổng lồ và xác định các mẫu mà các hệ thống dựa trên quy tắc có thể khó phát hiện. </w:t>
      </w:r>
      <w:r w:rsidR="009456FD">
        <w:rPr>
          <w:lang w:val="vi-VN"/>
        </w:rPr>
        <w:t>Hệ thống IDS áp dụng học máy</w:t>
      </w:r>
      <w:r w:rsidRPr="00235C5A">
        <w:rPr>
          <w:lang w:val="vi-VN"/>
        </w:rPr>
        <w:t xml:space="preserve"> có thể học hỏi từ dữ liệu lịch sử, thích ứng với các kỹ thuật tấn công đang phát triển và phát hiện các mối đe dọa mới hoặc chưa biết hiệu quả hơn.</w:t>
      </w:r>
    </w:p>
    <w:p w14:paraId="61B3770B" w14:textId="48D6F8D6" w:rsidR="00235C5A" w:rsidRPr="00235C5A" w:rsidRDefault="00235C5A" w:rsidP="00731DDB">
      <w:pPr>
        <w:pStyle w:val="ListParagraph"/>
        <w:numPr>
          <w:ilvl w:val="0"/>
          <w:numId w:val="4"/>
        </w:numPr>
        <w:ind w:left="284" w:firstLine="0"/>
        <w:rPr>
          <w:lang w:val="vi-VN"/>
        </w:rPr>
      </w:pPr>
      <w:r w:rsidRPr="00235C5A">
        <w:rPr>
          <w:lang w:val="vi-VN"/>
        </w:rPr>
        <w:t xml:space="preserve">Phát hiện mối đe dọa theo thời gian thực: Các thuật toán học máy có thể xử lý dữ liệu theo thời gian thực, cho phép phát hiện và phản hồi nhanh chóng các mối đe dọa tiềm ẩn. </w:t>
      </w:r>
      <w:r w:rsidR="00FE0A76">
        <w:rPr>
          <w:lang w:val="vi-VN"/>
        </w:rPr>
        <w:t>Hệ thống</w:t>
      </w:r>
      <w:r w:rsidRPr="00235C5A">
        <w:rPr>
          <w:lang w:val="vi-VN"/>
        </w:rPr>
        <w:t xml:space="preserve"> có thể liên tục phân tích lưu lượng mạng, sự kiện hệ thống và hành vi của người dùng, xác định các điểm bất thường hoặc hoạt động đáng </w:t>
      </w:r>
      <w:r w:rsidR="00BB3CC4">
        <w:rPr>
          <w:lang w:val="vi-VN"/>
        </w:rPr>
        <w:t>ngờ,</w:t>
      </w:r>
      <w:r w:rsidRPr="00235C5A">
        <w:rPr>
          <w:lang w:val="vi-VN"/>
        </w:rPr>
        <w:t xml:space="preserve"> có thể chỉ ra một cuộc tấn công đang diễn ra.</w:t>
      </w:r>
    </w:p>
    <w:p w14:paraId="14FA2AD0" w14:textId="551AEAD1" w:rsidR="00235C5A" w:rsidRPr="00235C5A" w:rsidRDefault="00235C5A" w:rsidP="00731DDB">
      <w:pPr>
        <w:pStyle w:val="ListParagraph"/>
        <w:numPr>
          <w:ilvl w:val="0"/>
          <w:numId w:val="4"/>
        </w:numPr>
        <w:ind w:left="284" w:firstLine="0"/>
        <w:rPr>
          <w:lang w:val="vi-VN"/>
        </w:rPr>
      </w:pPr>
      <w:r w:rsidRPr="00235C5A">
        <w:rPr>
          <w:lang w:val="vi-VN"/>
        </w:rPr>
        <w:t>Giảm các cảnh báo sai: Các hệ thống IDS truyền thống thường tạo ra các cảnh báo dương tính giả</w:t>
      </w:r>
      <w:r w:rsidR="00BB3CC4">
        <w:rPr>
          <w:lang w:val="vi-VN"/>
        </w:rPr>
        <w:t xml:space="preserve"> (tức là một hoạt động bình thường nhưng bị hệ thống nhận nhầm là một cuộc tấn công)</w:t>
      </w:r>
      <w:r w:rsidRPr="00235C5A">
        <w:rPr>
          <w:lang w:val="vi-VN"/>
        </w:rPr>
        <w:t>, dẫn đến cảnh báo mệt mỏi và giảm hiệu quả. Máy học có thể giúp giảm các thông tin sai lệch bằng cách xác định các kiểu hành vi bình thường và phân biệt chúng với các mối đe dọa thực sự.</w:t>
      </w:r>
    </w:p>
    <w:p w14:paraId="7D8DC267" w14:textId="77777777" w:rsidR="00235C5A" w:rsidRPr="00235C5A" w:rsidRDefault="00235C5A" w:rsidP="00731DDB">
      <w:pPr>
        <w:pStyle w:val="ListParagraph"/>
        <w:numPr>
          <w:ilvl w:val="0"/>
          <w:numId w:val="4"/>
        </w:numPr>
        <w:ind w:left="284" w:firstLine="0"/>
        <w:rPr>
          <w:lang w:val="vi-VN"/>
        </w:rPr>
      </w:pPr>
      <w:r w:rsidRPr="00235C5A">
        <w:rPr>
          <w:lang w:val="vi-VN"/>
        </w:rPr>
        <w:t>Phân tích hành vi: Các thuật toán học máy có thể tìm hiểu các mẫu hành vi bình thường của mạng hoặc người dùng và đưa ra cảnh báo khi xảy ra sai lệch. Phương pháp phân tích hành vi này có thể hiệu quả trong việc phát hiện các mối đe dọa nội bộ, nơi các cá nhân có thể khai thác các đặc quyền truy cập được phép.</w:t>
      </w:r>
    </w:p>
    <w:p w14:paraId="28158387" w14:textId="09E9F37C" w:rsidR="00235C5A" w:rsidRPr="00235C5A" w:rsidRDefault="00235C5A" w:rsidP="00731DDB">
      <w:pPr>
        <w:pStyle w:val="ListParagraph"/>
        <w:numPr>
          <w:ilvl w:val="0"/>
          <w:numId w:val="4"/>
        </w:numPr>
        <w:ind w:left="284" w:firstLine="0"/>
        <w:rPr>
          <w:lang w:val="vi-VN"/>
        </w:rPr>
      </w:pPr>
      <w:r w:rsidRPr="00235C5A">
        <w:rPr>
          <w:lang w:val="vi-VN"/>
        </w:rPr>
        <w:t xml:space="preserve">Khả năng mở rộng: Các thuật toán học máy có thể xử lý phân tích và xử lý dữ liệu quy mô </w:t>
      </w:r>
      <w:r w:rsidR="00BB3CC4">
        <w:rPr>
          <w:lang w:val="vi-VN"/>
        </w:rPr>
        <w:t xml:space="preserve">lớn, do đó </w:t>
      </w:r>
      <w:r w:rsidRPr="00235C5A">
        <w:rPr>
          <w:lang w:val="vi-VN"/>
        </w:rPr>
        <w:t>phù hợp với các tổ chức có cơ sở hạ tầng mạng rộng lớn và lưu lượng mạng lớn.</w:t>
      </w:r>
    </w:p>
    <w:p w14:paraId="7325588B" w14:textId="2C423CFC" w:rsidR="00235C5A" w:rsidRPr="00235C5A" w:rsidRDefault="00235C5A" w:rsidP="00731DDB">
      <w:pPr>
        <w:rPr>
          <w:lang w:val="vi-VN"/>
        </w:rPr>
      </w:pPr>
      <w:r w:rsidRPr="00235C5A">
        <w:rPr>
          <w:lang w:val="vi-VN"/>
        </w:rPr>
        <w:t xml:space="preserve">Tuy nhiên, có những thách thức liên quan đến việc áp dụng học máy vào IDS, bao gồm nhu cầu về dữ liệu đào tạo chất lượng, </w:t>
      </w:r>
      <w:r w:rsidR="008C3068">
        <w:rPr>
          <w:lang w:val="vi-VN"/>
        </w:rPr>
        <w:t>vấn đề overfitting và underfitting,</w:t>
      </w:r>
      <w:r w:rsidRPr="00235C5A">
        <w:rPr>
          <w:lang w:val="vi-VN"/>
        </w:rPr>
        <w:t xml:space="preserve"> khả năng diễn giải các quyết định của mô hình và </w:t>
      </w:r>
      <w:r w:rsidR="00BD2348">
        <w:rPr>
          <w:lang w:val="vi-VN"/>
        </w:rPr>
        <w:t>nguy cơ</w:t>
      </w:r>
      <w:r w:rsidRPr="00235C5A">
        <w:rPr>
          <w:lang w:val="vi-VN"/>
        </w:rPr>
        <w:t xml:space="preserve"> xảy ra các cuộc tấn công đánh lừa các thuật toán học máy.</w:t>
      </w:r>
    </w:p>
    <w:p w14:paraId="590EBEAD" w14:textId="6085EC1A" w:rsidR="00FC1CD9" w:rsidRDefault="00235C5A" w:rsidP="00FC1CD9">
      <w:pPr>
        <w:rPr>
          <w:lang w:val="vi-VN"/>
        </w:rPr>
      </w:pPr>
      <w:r w:rsidRPr="00235C5A">
        <w:rPr>
          <w:lang w:val="vi-VN"/>
        </w:rPr>
        <w:t xml:space="preserve">Để giải quyết những thách thức này, các phương pháp kết hợp kết hợp các kỹ thuật dựa trên </w:t>
      </w:r>
      <w:r w:rsidR="00E82003">
        <w:rPr>
          <w:lang w:val="vi-VN"/>
        </w:rPr>
        <w:t>quy tắc (đối với IDS dựa trên chữ ký)</w:t>
      </w:r>
      <w:r w:rsidRPr="00235C5A">
        <w:rPr>
          <w:lang w:val="vi-VN"/>
        </w:rPr>
        <w:t xml:space="preserve"> và học máy</w:t>
      </w:r>
      <w:r w:rsidR="00E82003">
        <w:rPr>
          <w:lang w:val="vi-VN"/>
        </w:rPr>
        <w:t xml:space="preserve"> (đối với IDS dựa trên bất thường)</w:t>
      </w:r>
      <w:r w:rsidRPr="00235C5A">
        <w:rPr>
          <w:lang w:val="vi-VN"/>
        </w:rPr>
        <w:t xml:space="preserve"> thường được sử dụng, tận dụng điểm mạnh của cả hai phương pháp. </w:t>
      </w:r>
      <w:r w:rsidR="00E82003">
        <w:rPr>
          <w:lang w:val="vi-VN"/>
        </w:rPr>
        <w:t>B</w:t>
      </w:r>
      <w:r w:rsidRPr="00235C5A">
        <w:rPr>
          <w:lang w:val="vi-VN"/>
        </w:rPr>
        <w:t xml:space="preserve">ằng cách kết hợp học </w:t>
      </w:r>
      <w:r w:rsidR="00E82003">
        <w:rPr>
          <w:lang w:val="vi-VN"/>
        </w:rPr>
        <w:t xml:space="preserve">máy, IDS </w:t>
      </w:r>
      <w:r w:rsidRPr="00235C5A">
        <w:rPr>
          <w:lang w:val="vi-VN"/>
        </w:rPr>
        <w:t xml:space="preserve">có thể </w:t>
      </w:r>
      <w:r w:rsidR="00E82003">
        <w:rPr>
          <w:lang w:val="vi-VN"/>
        </w:rPr>
        <w:t xml:space="preserve">được </w:t>
      </w:r>
      <w:r w:rsidRPr="00235C5A">
        <w:rPr>
          <w:lang w:val="vi-VN"/>
        </w:rPr>
        <w:t>nâng cao khả năng phát hiện và ứng phó với các mối đe dọa mạng phức tạp và đang phát triển. Nó cho phép phát hiện mối đe dọa chính xác và hiệu quả hơn, giảm thời gian phản hồi và giảm thiểu thiệt hại tiềm ẩn do các hoạt động độc hại gây ra.</w:t>
      </w:r>
      <w:r w:rsidR="00E82003">
        <w:rPr>
          <w:lang w:val="vi-VN"/>
        </w:rPr>
        <w:t xml:space="preserve"> Tuy nhiên, báo cáo này bước đầu tập trung trình bày về phương pháp áp dụng thuật toán học máy cho IDS dựa trên bất thường. Đối với bài toán kết hợp hai loại IDS dựa trên chữ ký và IDS dựa trên bất thường để tạo một IDS lai có hiệu năng tối ưu sẽ được nghiên cứu và trình bày trong tương lai.</w:t>
      </w:r>
    </w:p>
    <w:p w14:paraId="0CBF7F1C" w14:textId="33460F80" w:rsidR="009E41BB" w:rsidRDefault="009E41BB" w:rsidP="00FC1CD9">
      <w:pPr>
        <w:rPr>
          <w:lang w:val="vi-VN"/>
        </w:rPr>
      </w:pPr>
      <w:r>
        <w:rPr>
          <w:lang w:val="vi-VN"/>
        </w:rPr>
        <w:t>Mục tiêu chính của báo cáo này bao gồm:</w:t>
      </w:r>
    </w:p>
    <w:p w14:paraId="44E1D435" w14:textId="5DFF2F55" w:rsidR="009E41BB" w:rsidRPr="009E41BB" w:rsidRDefault="009E41BB" w:rsidP="009E41BB">
      <w:pPr>
        <w:pStyle w:val="ListParagraph"/>
        <w:numPr>
          <w:ilvl w:val="0"/>
          <w:numId w:val="7"/>
        </w:numPr>
        <w:rPr>
          <w:lang w:val="vi-VN"/>
        </w:rPr>
      </w:pPr>
      <w:r w:rsidRPr="009E41BB">
        <w:rPr>
          <w:lang w:val="vi-VN"/>
        </w:rPr>
        <w:lastRenderedPageBreak/>
        <w:t xml:space="preserve">Khảo sát một số phương pháp áp dụng thuật toán </w:t>
      </w:r>
      <w:r>
        <w:rPr>
          <w:lang w:val="vi-VN"/>
        </w:rPr>
        <w:t>học máy</w:t>
      </w:r>
      <w:r w:rsidRPr="009E41BB">
        <w:rPr>
          <w:lang w:val="vi-VN"/>
        </w:rPr>
        <w:t xml:space="preserve"> </w:t>
      </w:r>
      <w:r>
        <w:rPr>
          <w:lang w:val="vi-VN"/>
        </w:rPr>
        <w:t>đối với hệ thống IDS dựa trên bất thường.</w:t>
      </w:r>
    </w:p>
    <w:p w14:paraId="21CD7E43" w14:textId="614826B1" w:rsidR="009E41BB" w:rsidRPr="009E41BB" w:rsidRDefault="009E41BB" w:rsidP="009E41BB">
      <w:pPr>
        <w:pStyle w:val="ListParagraph"/>
        <w:numPr>
          <w:ilvl w:val="0"/>
          <w:numId w:val="7"/>
        </w:numPr>
        <w:rPr>
          <w:lang w:val="vi-VN"/>
        </w:rPr>
      </w:pPr>
      <w:r w:rsidRPr="009E41BB">
        <w:rPr>
          <w:lang w:val="vi-VN"/>
        </w:rPr>
        <w:t xml:space="preserve">So sánh độ chính xác và độ nhạy của các thuật toán máy học trong phát hiện xâm </w:t>
      </w:r>
      <w:r w:rsidR="006A5874">
        <w:rPr>
          <w:lang w:val="vi-VN"/>
        </w:rPr>
        <w:t>nhập.</w:t>
      </w:r>
    </w:p>
    <w:p w14:paraId="24C14756" w14:textId="1B7305E8" w:rsidR="00B93004" w:rsidRPr="004E78C6" w:rsidRDefault="00C67DB4" w:rsidP="009350EC">
      <w:pPr>
        <w:pStyle w:val="Heading1"/>
        <w:rPr>
          <w:lang w:val="vi-VN"/>
        </w:rPr>
      </w:pPr>
      <w:bookmarkStart w:id="4" w:name="_Toc138416336"/>
      <w:r>
        <w:rPr>
          <w:lang w:val="vi-VN"/>
        </w:rPr>
        <w:t xml:space="preserve">Thiết </w:t>
      </w:r>
      <w:r w:rsidR="00DB10D0">
        <w:rPr>
          <w:lang w:val="vi-VN"/>
        </w:rPr>
        <w:t xml:space="preserve">kế </w:t>
      </w:r>
      <w:r>
        <w:rPr>
          <w:lang w:val="vi-VN"/>
        </w:rPr>
        <w:t>hệ thống và p</w:t>
      </w:r>
      <w:r w:rsidRPr="004E78C6">
        <w:rPr>
          <w:lang w:val="vi-VN"/>
        </w:rPr>
        <w:t>hương pháp</w:t>
      </w:r>
      <w:bookmarkEnd w:id="4"/>
    </w:p>
    <w:p w14:paraId="69A425D4" w14:textId="77DBD652" w:rsidR="00D25CC3" w:rsidRDefault="00E7089D" w:rsidP="00151B9F">
      <w:pPr>
        <w:pStyle w:val="Heading2"/>
        <w:rPr>
          <w:lang w:val="vi-VN"/>
        </w:rPr>
      </w:pPr>
      <w:bookmarkStart w:id="5" w:name="_Toc138416337"/>
      <w:r>
        <w:rPr>
          <w:lang w:val="vi-VN"/>
        </w:rPr>
        <w:t>Thiết kế</w:t>
      </w:r>
      <w:r w:rsidR="008B4D87">
        <w:rPr>
          <w:lang w:val="vi-VN"/>
        </w:rPr>
        <w:t xml:space="preserve"> hệ thống</w:t>
      </w:r>
      <w:bookmarkEnd w:id="5"/>
    </w:p>
    <w:p w14:paraId="47B9F901" w14:textId="14BCA2D8" w:rsidR="009D7BF7" w:rsidRPr="009D7BF7" w:rsidRDefault="00427E19" w:rsidP="00414FC9">
      <w:pPr>
        <w:rPr>
          <w:lang w:val="vi-VN"/>
        </w:rPr>
      </w:pPr>
      <w:r>
        <w:rPr>
          <w:lang w:val="vi-VN"/>
        </w:rPr>
        <w:t xml:space="preserve">Một hệ thống mạng cơ bản bao gồm các thiết bị mạng (Router, switch), các thiết bị đầu cuối (máy tính, máy chủ) và các thiết bị bảo vệ mạng (Firewall, IDS) như trong </w:t>
      </w:r>
      <w:r>
        <w:rPr>
          <w:lang w:val="vi-VN"/>
        </w:rPr>
        <w:fldChar w:fldCharType="begin"/>
      </w:r>
      <w:r>
        <w:rPr>
          <w:lang w:val="vi-VN"/>
        </w:rPr>
        <w:instrText xml:space="preserve"> REF _Ref138414279 \h </w:instrText>
      </w:r>
      <w:r>
        <w:rPr>
          <w:lang w:val="vi-VN"/>
        </w:rPr>
      </w:r>
      <w:r>
        <w:rPr>
          <w:lang w:val="vi-VN"/>
        </w:rPr>
        <w:fldChar w:fldCharType="separate"/>
      </w:r>
      <w:r w:rsidR="00E05386" w:rsidRPr="00002791">
        <w:rPr>
          <w:szCs w:val="26"/>
        </w:rPr>
        <w:t xml:space="preserve">Hình </w:t>
      </w:r>
      <w:r w:rsidR="00E05386">
        <w:rPr>
          <w:noProof/>
          <w:szCs w:val="26"/>
        </w:rPr>
        <w:t>1</w:t>
      </w:r>
      <w:r>
        <w:rPr>
          <w:lang w:val="vi-VN"/>
        </w:rPr>
        <w:fldChar w:fldCharType="end"/>
      </w:r>
      <w:r>
        <w:rPr>
          <w:lang w:val="vi-VN"/>
        </w:rPr>
        <w:t>.</w:t>
      </w:r>
      <w:r w:rsidR="00414FC9">
        <w:rPr>
          <w:lang w:val="vi-VN"/>
        </w:rPr>
        <w:t xml:space="preserve"> </w:t>
      </w:r>
      <w:r w:rsidR="007B79B3">
        <w:rPr>
          <w:lang w:val="vi-VN"/>
        </w:rPr>
        <w:t xml:space="preserve">Hệ thống IDS sẽ được kết nối vào một cổng của switch để bắt các lưu lượng mạng đi qua nó. </w:t>
      </w:r>
      <w:r w:rsidR="00C23586" w:rsidRPr="00C23586">
        <w:rPr>
          <w:lang w:val="vi-VN"/>
        </w:rPr>
        <w:t xml:space="preserve">Bước đầu tiên để phát triển một </w:t>
      </w:r>
      <w:r w:rsidR="00C23586">
        <w:rPr>
          <w:lang w:val="vi-VN"/>
        </w:rPr>
        <w:t xml:space="preserve">hệ thống </w:t>
      </w:r>
      <w:r w:rsidR="00C23586" w:rsidRPr="00C23586">
        <w:rPr>
          <w:lang w:val="vi-VN"/>
        </w:rPr>
        <w:t>IDS</w:t>
      </w:r>
      <w:r w:rsidR="00BD5243">
        <w:rPr>
          <w:lang w:val="vi-VN"/>
        </w:rPr>
        <w:t xml:space="preserve"> ứng dụng thuật toán học máy</w:t>
      </w:r>
      <w:r w:rsidR="00C23586" w:rsidRPr="00C23586">
        <w:rPr>
          <w:lang w:val="vi-VN"/>
        </w:rPr>
        <w:t xml:space="preserve"> là thu thập đủ lượng dữ liệu lưu lượng mạng ở cả trạng thái bình thường và trạng thái bất thường do các loại tấn công khác nhau gây ra. Dữ liệu có thể được thu thập bởi các</w:t>
      </w:r>
      <w:r w:rsidR="00AA72C1">
        <w:rPr>
          <w:lang w:val="vi-VN"/>
        </w:rPr>
        <w:t xml:space="preserve"> công cụ bắt gói tin</w:t>
      </w:r>
      <w:r w:rsidR="00C23586" w:rsidRPr="00C23586">
        <w:rPr>
          <w:lang w:val="vi-VN"/>
        </w:rPr>
        <w:t>, nhưng chúng phải có các thuộc tính mạng phù hợp hoặc các tính năng mạng được đặt tên</w:t>
      </w:r>
      <w:r w:rsidR="00AA72C1">
        <w:rPr>
          <w:lang w:val="vi-VN"/>
        </w:rPr>
        <w:t xml:space="preserve"> dành </w:t>
      </w:r>
      <w:r w:rsidR="00C23586" w:rsidRPr="00C23586">
        <w:rPr>
          <w:lang w:val="vi-VN"/>
        </w:rPr>
        <w:t xml:space="preserve">cho mục đích phát triển </w:t>
      </w:r>
      <w:r w:rsidR="001506C8">
        <w:rPr>
          <w:lang w:val="vi-VN"/>
        </w:rPr>
        <w:t xml:space="preserve">hệ thống </w:t>
      </w:r>
      <w:r w:rsidR="00C23586" w:rsidRPr="00C23586">
        <w:rPr>
          <w:lang w:val="vi-VN"/>
        </w:rPr>
        <w:t>IDS.</w:t>
      </w:r>
      <w:r w:rsidR="00A446B7">
        <w:rPr>
          <w:lang w:val="vi-VN"/>
        </w:rPr>
        <w:t xml:space="preserve"> </w:t>
      </w:r>
    </w:p>
    <w:p w14:paraId="6CAF2DB3" w14:textId="7C070ED8" w:rsidR="00304DE0" w:rsidRDefault="00304DE0" w:rsidP="00CC79EB">
      <w:pPr>
        <w:pStyle w:val="ListParagraph"/>
        <w:ind w:left="284"/>
        <w:jc w:val="center"/>
        <w:rPr>
          <w:lang w:val="vi-VN"/>
        </w:rPr>
      </w:pPr>
      <w:r>
        <w:rPr>
          <w:noProof/>
        </w:rPr>
        <w:drawing>
          <wp:inline distT="0" distB="0" distL="0" distR="0" wp14:anchorId="26AAAB05" wp14:editId="59E9088A">
            <wp:extent cx="5726392" cy="2209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1777" cy="2215737"/>
                    </a:xfrm>
                    <a:prstGeom prst="rect">
                      <a:avLst/>
                    </a:prstGeom>
                    <a:noFill/>
                    <a:ln>
                      <a:noFill/>
                    </a:ln>
                  </pic:spPr>
                </pic:pic>
              </a:graphicData>
            </a:graphic>
          </wp:inline>
        </w:drawing>
      </w:r>
    </w:p>
    <w:p w14:paraId="3F24D23D" w14:textId="274858E6" w:rsidR="00304DE0" w:rsidRPr="00002791" w:rsidRDefault="00002791" w:rsidP="00CC79EB">
      <w:pPr>
        <w:pStyle w:val="Caption"/>
        <w:rPr>
          <w:szCs w:val="26"/>
          <w:lang w:val="vi-VN"/>
        </w:rPr>
      </w:pPr>
      <w:bookmarkStart w:id="6" w:name="_Ref138414279"/>
      <w:bookmarkStart w:id="7" w:name="_Toc138416265"/>
      <w:r w:rsidRPr="00002791">
        <w:rPr>
          <w:szCs w:val="26"/>
        </w:rPr>
        <w:t xml:space="preserve">Hình </w:t>
      </w:r>
      <w:r w:rsidRPr="00002791">
        <w:rPr>
          <w:szCs w:val="26"/>
        </w:rPr>
        <w:fldChar w:fldCharType="begin"/>
      </w:r>
      <w:r w:rsidRPr="00002791">
        <w:rPr>
          <w:szCs w:val="26"/>
        </w:rPr>
        <w:instrText xml:space="preserve"> SEQ Hình \* ARABIC </w:instrText>
      </w:r>
      <w:r w:rsidRPr="00002791">
        <w:rPr>
          <w:szCs w:val="26"/>
        </w:rPr>
        <w:fldChar w:fldCharType="separate"/>
      </w:r>
      <w:r w:rsidR="00E05386">
        <w:rPr>
          <w:noProof/>
          <w:szCs w:val="26"/>
        </w:rPr>
        <w:t>1</w:t>
      </w:r>
      <w:r w:rsidRPr="00002791">
        <w:rPr>
          <w:szCs w:val="26"/>
        </w:rPr>
        <w:fldChar w:fldCharType="end"/>
      </w:r>
      <w:bookmarkEnd w:id="6"/>
      <w:r w:rsidR="00304DE0" w:rsidRPr="00002791">
        <w:rPr>
          <w:szCs w:val="26"/>
          <w:lang w:val="vi-VN"/>
        </w:rPr>
        <w:t xml:space="preserve"> </w:t>
      </w:r>
      <w:r w:rsidR="00CC79EB">
        <w:rPr>
          <w:szCs w:val="26"/>
          <w:lang w:val="vi-VN"/>
        </w:rPr>
        <w:t xml:space="preserve">: </w:t>
      </w:r>
      <w:r w:rsidR="005746AC" w:rsidRPr="00002791">
        <w:rPr>
          <w:szCs w:val="26"/>
          <w:lang w:val="vi-VN"/>
        </w:rPr>
        <w:t>Kiến trúc mạng với hệ thống IDS</w:t>
      </w:r>
      <w:bookmarkEnd w:id="7"/>
    </w:p>
    <w:p w14:paraId="4605F2FC" w14:textId="4676269F" w:rsidR="00304DE0" w:rsidRDefault="000C4D85" w:rsidP="00731DDB">
      <w:pPr>
        <w:pStyle w:val="ListParagraph"/>
        <w:ind w:left="284"/>
        <w:rPr>
          <w:lang w:val="vi-VN"/>
        </w:rPr>
      </w:pPr>
      <w:r>
        <w:rPr>
          <w:lang w:val="vi-VN"/>
        </w:rPr>
        <w:t>Đối với học máy thì dữ liệu là tài nguyên rất quan trọng và cần thiết để có thể huấn luyện được mô hình tốt.</w:t>
      </w:r>
      <w:r w:rsidRPr="000C4D85">
        <w:rPr>
          <w:lang w:val="vi-VN"/>
        </w:rPr>
        <w:t xml:space="preserve"> Nếu thiếu bộ dữ liệu kiểm tra và xác thực đáng tin cậy, các phương pháp phát hiện xâm nhập dựa trên bất thường sẽ không thể đạt được hiệu suất và độ chính xác cao.</w:t>
      </w:r>
      <w:r>
        <w:rPr>
          <w:lang w:val="vi-VN"/>
        </w:rPr>
        <w:t xml:space="preserve"> Do đó, đối với bài toán phát hiện tấn công mạng dựa trên bất thường, tác giả của báo cáo này đã khảo sát và tìm hiểu về các tập dữ liệu mạng phù hợp, và đã lựa chọn tập dữ liệu CIC-IDS2017 làm tập dữ liệu huấn luyện và kiểm tra hiệu suất của các thuật toán học máy cho bài toán đã đặt ra</w:t>
      </w:r>
      <w:r w:rsidR="004F2BE7">
        <w:rPr>
          <w:lang w:val="vi-VN"/>
        </w:rPr>
        <w:t xml:space="preserve"> [</w:t>
      </w:r>
      <w:r w:rsidR="00E05A0C">
        <w:rPr>
          <w:lang w:val="vi-VN"/>
        </w:rPr>
        <w:t>2,3</w:t>
      </w:r>
      <w:r w:rsidR="004F2BE7">
        <w:rPr>
          <w:lang w:val="vi-VN"/>
        </w:rPr>
        <w:t>]</w:t>
      </w:r>
      <w:r>
        <w:rPr>
          <w:lang w:val="vi-VN"/>
        </w:rPr>
        <w:t xml:space="preserve">. </w:t>
      </w:r>
    </w:p>
    <w:p w14:paraId="1A7B088C" w14:textId="77777777" w:rsidR="00F920BA" w:rsidRDefault="000C4D85" w:rsidP="00B05B65">
      <w:pPr>
        <w:pStyle w:val="ListParagraph"/>
        <w:ind w:left="284"/>
        <w:rPr>
          <w:lang w:val="vi-VN"/>
        </w:rPr>
      </w:pPr>
      <w:r w:rsidRPr="000C4D85">
        <w:rPr>
          <w:lang w:val="vi-VN"/>
        </w:rPr>
        <w:t xml:space="preserve">Bộ dữ liệu CICIDS2017 chứa các </w:t>
      </w:r>
      <w:r w:rsidR="004B193E">
        <w:rPr>
          <w:lang w:val="vi-VN"/>
        </w:rPr>
        <w:t xml:space="preserve">hoạt động thông thường và </w:t>
      </w:r>
      <w:r w:rsidR="00CB3893">
        <w:rPr>
          <w:lang w:val="vi-VN"/>
        </w:rPr>
        <w:t xml:space="preserve">các </w:t>
      </w:r>
      <w:r w:rsidRPr="000C4D85">
        <w:rPr>
          <w:lang w:val="vi-VN"/>
        </w:rPr>
        <w:t>cuộc tấn công phổ biến nhất, giống với dữ liệu thực trong thế giới thực (</w:t>
      </w:r>
      <w:r w:rsidR="009971EF">
        <w:rPr>
          <w:lang w:val="vi-VN"/>
        </w:rPr>
        <w:t>PCAP-packet capture</w:t>
      </w:r>
      <w:r w:rsidRPr="000C4D85">
        <w:rPr>
          <w:lang w:val="vi-VN"/>
        </w:rPr>
        <w:t xml:space="preserve">). </w:t>
      </w:r>
      <w:r w:rsidR="001B6743">
        <w:rPr>
          <w:lang w:val="vi-VN"/>
        </w:rPr>
        <w:t>Tập dữ liệu này</w:t>
      </w:r>
      <w:r w:rsidRPr="000C4D85">
        <w:rPr>
          <w:lang w:val="vi-VN"/>
        </w:rPr>
        <w:t xml:space="preserve"> cũng bao gồm các kết quả phân tích lưu lượng mạng bằng </w:t>
      </w:r>
      <w:r w:rsidR="004F3697">
        <w:rPr>
          <w:lang w:val="vi-VN"/>
        </w:rPr>
        <w:t xml:space="preserve">công cụ </w:t>
      </w:r>
      <w:r w:rsidRPr="000C4D85">
        <w:rPr>
          <w:lang w:val="vi-VN"/>
        </w:rPr>
        <w:t xml:space="preserve">CIFlowMeter với các luồng được gắn nhãn dựa trên </w:t>
      </w:r>
      <w:r w:rsidR="00653C16">
        <w:rPr>
          <w:lang w:val="vi-VN"/>
        </w:rPr>
        <w:t>mốc</w:t>
      </w:r>
      <w:r w:rsidRPr="000C4D85">
        <w:rPr>
          <w:lang w:val="vi-VN"/>
        </w:rPr>
        <w:t xml:space="preserve"> thời gian, IP nguồn và đích, cổng nguồn và cổng đích, </w:t>
      </w:r>
      <w:r w:rsidR="00653C16">
        <w:rPr>
          <w:lang w:val="vi-VN"/>
        </w:rPr>
        <w:t xml:space="preserve">các </w:t>
      </w:r>
      <w:r w:rsidRPr="000C4D85">
        <w:rPr>
          <w:lang w:val="vi-VN"/>
        </w:rPr>
        <w:t xml:space="preserve">giao thức và tấn công (tệp </w:t>
      </w:r>
      <w:r w:rsidR="00532FED">
        <w:rPr>
          <w:lang w:val="vi-VN"/>
        </w:rPr>
        <w:t>CSV)</w:t>
      </w:r>
      <w:r w:rsidR="00653C16">
        <w:rPr>
          <w:lang w:val="vi-VN"/>
        </w:rPr>
        <w:t xml:space="preserve"> [2]</w:t>
      </w:r>
      <w:r w:rsidRPr="000C4D85">
        <w:rPr>
          <w:lang w:val="vi-VN"/>
        </w:rPr>
        <w:t>.</w:t>
      </w:r>
      <w:r w:rsidR="00B05B65">
        <w:rPr>
          <w:lang w:val="vi-VN"/>
        </w:rPr>
        <w:t xml:space="preserve"> </w:t>
      </w:r>
    </w:p>
    <w:p w14:paraId="5331D86F" w14:textId="77777777" w:rsidR="00F3681E" w:rsidRDefault="00F920BA" w:rsidP="00F3681E">
      <w:pPr>
        <w:pStyle w:val="ListParagraph"/>
        <w:ind w:left="284"/>
        <w:rPr>
          <w:lang w:val="vi-VN"/>
        </w:rPr>
      </w:pPr>
      <w:r>
        <w:rPr>
          <w:lang w:val="vi-VN"/>
        </w:rPr>
        <w:lastRenderedPageBreak/>
        <w:t xml:space="preserve">Nhóm tác giả của bộ dữ liệu này nói rằng </w:t>
      </w:r>
      <w:r w:rsidR="000C4D85" w:rsidRPr="00B05B65">
        <w:rPr>
          <w:lang w:val="vi-VN"/>
        </w:rPr>
        <w:t xml:space="preserve">ưu tiên hàng đầu của </w:t>
      </w:r>
      <w:r>
        <w:rPr>
          <w:lang w:val="vi-VN"/>
        </w:rPr>
        <w:t>họ</w:t>
      </w:r>
      <w:r w:rsidR="000C4D85" w:rsidRPr="00B05B65">
        <w:rPr>
          <w:lang w:val="vi-VN"/>
        </w:rPr>
        <w:t xml:space="preserve"> khi xây dựng bộ dữ liệu này</w:t>
      </w:r>
      <w:r>
        <w:rPr>
          <w:lang w:val="vi-VN"/>
        </w:rPr>
        <w:t xml:space="preserve"> là tạo ra lưu lượng truy cập thực tế</w:t>
      </w:r>
      <w:r w:rsidR="000C4D85" w:rsidRPr="00B05B65">
        <w:rPr>
          <w:lang w:val="vi-VN"/>
        </w:rPr>
        <w:t xml:space="preserve">. Đối với bộ dữ liệu này, </w:t>
      </w:r>
      <w:r w:rsidR="00F3681E">
        <w:rPr>
          <w:lang w:val="vi-VN"/>
        </w:rPr>
        <w:t>tác giả</w:t>
      </w:r>
      <w:r w:rsidR="000C4D85" w:rsidRPr="00B05B65">
        <w:rPr>
          <w:lang w:val="vi-VN"/>
        </w:rPr>
        <w:t xml:space="preserve"> đã xây dựng hành vi trừu tượng của 25 người dùng dựa trên các giao thức HTTP, HTTPS, FTP, SSH và email.</w:t>
      </w:r>
      <w:r w:rsidR="00F3681E">
        <w:rPr>
          <w:lang w:val="vi-VN"/>
        </w:rPr>
        <w:t xml:space="preserve"> </w:t>
      </w:r>
    </w:p>
    <w:p w14:paraId="2819B0AB" w14:textId="3198A625" w:rsidR="000C4D85" w:rsidRPr="00F3681E" w:rsidRDefault="000C4D85" w:rsidP="00F3681E">
      <w:pPr>
        <w:pStyle w:val="ListParagraph"/>
        <w:ind w:left="284"/>
        <w:rPr>
          <w:lang w:val="vi-VN"/>
        </w:rPr>
      </w:pPr>
      <w:r w:rsidRPr="00F3681E">
        <w:rPr>
          <w:lang w:val="vi-VN"/>
        </w:rPr>
        <w:t xml:space="preserve">Thời gian thu thập dữ liệu bắt đầu lúc 9 giờ sáng, </w:t>
      </w:r>
      <w:r w:rsidR="00F3681E">
        <w:rPr>
          <w:lang w:val="vi-VN"/>
        </w:rPr>
        <w:t>t</w:t>
      </w:r>
      <w:r w:rsidRPr="00F3681E">
        <w:rPr>
          <w:lang w:val="vi-VN"/>
        </w:rPr>
        <w:t xml:space="preserve">hứ </w:t>
      </w:r>
      <w:r w:rsidR="00F3681E">
        <w:rPr>
          <w:lang w:val="vi-VN"/>
        </w:rPr>
        <w:t>h</w:t>
      </w:r>
      <w:r w:rsidRPr="00F3681E">
        <w:rPr>
          <w:lang w:val="vi-VN"/>
        </w:rPr>
        <w:t>ai, ngày 3 tháng 7 năm 2017 và kết thúc lúc 5 giờ chiều</w:t>
      </w:r>
      <w:r w:rsidR="00F3681E">
        <w:rPr>
          <w:lang w:val="vi-VN"/>
        </w:rPr>
        <w:t xml:space="preserve"> ngày</w:t>
      </w:r>
      <w:r w:rsidRPr="00F3681E">
        <w:rPr>
          <w:lang w:val="vi-VN"/>
        </w:rPr>
        <w:t xml:space="preserve"> thứ Sáu, ngày 7 tháng 7 năm 2017, tổng cộng là 5 ngày. Thứ </w:t>
      </w:r>
      <w:r w:rsidR="00F3681E">
        <w:rPr>
          <w:lang w:val="vi-VN"/>
        </w:rPr>
        <w:t>h</w:t>
      </w:r>
      <w:r w:rsidRPr="00F3681E">
        <w:rPr>
          <w:lang w:val="vi-VN"/>
        </w:rPr>
        <w:t xml:space="preserve">ai là ngày bình thường và chỉ bao gồm lưu lượng truy cập bình thường. Các cuộc tấn công được thực hiện bao gồm Brute Force FTP, Brute Force SSH, DoS, Heartbleed, Web Attack, Infection, Botnet và DDoS. </w:t>
      </w:r>
      <w:r w:rsidR="00F3681E">
        <w:rPr>
          <w:lang w:val="vi-VN"/>
        </w:rPr>
        <w:t xml:space="preserve">Các cuộc tấn công này </w:t>
      </w:r>
      <w:r w:rsidRPr="00F3681E">
        <w:rPr>
          <w:lang w:val="vi-VN"/>
        </w:rPr>
        <w:t xml:space="preserve">đã </w:t>
      </w:r>
      <w:r w:rsidR="00F3681E">
        <w:rPr>
          <w:lang w:val="vi-VN"/>
        </w:rPr>
        <w:t>được xử lý</w:t>
      </w:r>
      <w:r w:rsidRPr="00F3681E">
        <w:rPr>
          <w:lang w:val="vi-VN"/>
        </w:rPr>
        <w:t xml:space="preserve"> vào cả buổi sáng và buổi chiều </w:t>
      </w:r>
      <w:r w:rsidR="00F3681E">
        <w:rPr>
          <w:lang w:val="vi-VN"/>
        </w:rPr>
        <w:t xml:space="preserve">vào </w:t>
      </w:r>
      <w:r w:rsidRPr="00F3681E">
        <w:rPr>
          <w:lang w:val="vi-VN"/>
        </w:rPr>
        <w:t>các ngày thứ Ba, thứ Tư, thứ Năm và thứ Sáu.</w:t>
      </w:r>
    </w:p>
    <w:p w14:paraId="6F3D2B0E" w14:textId="66E96C44" w:rsidR="000C4D85" w:rsidRPr="000C4D85" w:rsidRDefault="000C4D85" w:rsidP="000C4D85">
      <w:pPr>
        <w:pStyle w:val="ListParagraph"/>
        <w:ind w:left="284"/>
        <w:rPr>
          <w:lang w:val="vi-VN"/>
        </w:rPr>
      </w:pPr>
      <w:r w:rsidRPr="000C4D85">
        <w:rPr>
          <w:lang w:val="vi-VN"/>
        </w:rPr>
        <w:t xml:space="preserve">Trong </w:t>
      </w:r>
      <w:r w:rsidR="001B22B4">
        <w:rPr>
          <w:lang w:val="vi-VN"/>
        </w:rPr>
        <w:t xml:space="preserve">nghiên cứu </w:t>
      </w:r>
      <w:r w:rsidRPr="000C4D85">
        <w:rPr>
          <w:lang w:val="vi-VN"/>
        </w:rPr>
        <w:t>đánh giá tập dữ liệu gần đây của Gharib và cộng sự</w:t>
      </w:r>
      <w:r w:rsidR="001B22B4">
        <w:rPr>
          <w:lang w:val="vi-VN"/>
        </w:rPr>
        <w:t xml:space="preserve"> [4]</w:t>
      </w:r>
      <w:r w:rsidRPr="000C4D85">
        <w:rPr>
          <w:lang w:val="vi-VN"/>
        </w:rPr>
        <w:t xml:space="preserve">, </w:t>
      </w:r>
      <w:r w:rsidR="001B22B4">
        <w:rPr>
          <w:lang w:val="vi-VN"/>
        </w:rPr>
        <w:t xml:space="preserve">các tác giả </w:t>
      </w:r>
      <w:r w:rsidRPr="000C4D85">
        <w:rPr>
          <w:lang w:val="vi-VN"/>
        </w:rPr>
        <w:t xml:space="preserve">đã xác định 11 tiêu chí cần thiết để xây dựng tập dữ liệu điểm chuẩn đáng tin cậy. </w:t>
      </w:r>
      <w:r w:rsidR="001B22B4">
        <w:rPr>
          <w:lang w:val="vi-VN"/>
        </w:rPr>
        <w:t>Dưới đây là một số mô tả ngắn đối với các</w:t>
      </w:r>
      <w:r w:rsidRPr="000C4D85">
        <w:rPr>
          <w:lang w:val="vi-VN"/>
        </w:rPr>
        <w:t xml:space="preserve"> tiêu chí này:</w:t>
      </w:r>
    </w:p>
    <w:p w14:paraId="42B0B963" w14:textId="77777777" w:rsidR="000C4D85" w:rsidRPr="000C4D85" w:rsidRDefault="000C4D85" w:rsidP="006D4020">
      <w:pPr>
        <w:pStyle w:val="ListParagraph"/>
        <w:numPr>
          <w:ilvl w:val="0"/>
          <w:numId w:val="8"/>
        </w:numPr>
        <w:ind w:left="709"/>
        <w:rPr>
          <w:lang w:val="vi-VN"/>
        </w:rPr>
      </w:pPr>
      <w:r w:rsidRPr="000C4D85">
        <w:rPr>
          <w:lang w:val="vi-VN"/>
        </w:rPr>
        <w:t>Cấu hình mạng hoàn chỉnh: Một cấu trúc liên kết mạng hoàn chỉnh bao gồm Modem, Tường lửa, Bộ chuyển mạch, Bộ định tuyến và sự hiện diện của nhiều hệ điều hành như Windows, Ubuntu và Mac OS X.</w:t>
      </w:r>
    </w:p>
    <w:p w14:paraId="6D6D9A4A" w14:textId="72FCC4EF" w:rsidR="000C4D85" w:rsidRPr="000C4D85" w:rsidRDefault="000C4D85" w:rsidP="006D4020">
      <w:pPr>
        <w:pStyle w:val="ListParagraph"/>
        <w:numPr>
          <w:ilvl w:val="0"/>
          <w:numId w:val="8"/>
        </w:numPr>
        <w:ind w:left="709"/>
        <w:rPr>
          <w:lang w:val="vi-VN"/>
        </w:rPr>
      </w:pPr>
      <w:r w:rsidRPr="000C4D85">
        <w:rPr>
          <w:lang w:val="vi-VN"/>
        </w:rPr>
        <w:t>Lưu lượng truy cập hoàn chỉnh: Bằng cách có một</w:t>
      </w:r>
      <w:r w:rsidR="006D4020">
        <w:rPr>
          <w:lang w:val="vi-VN"/>
        </w:rPr>
        <w:t xml:space="preserve"> trung gian</w:t>
      </w:r>
      <w:r w:rsidRPr="000C4D85">
        <w:rPr>
          <w:lang w:val="vi-VN"/>
        </w:rPr>
        <w:t xml:space="preserve"> </w:t>
      </w:r>
      <w:r w:rsidR="00C902FE">
        <w:rPr>
          <w:lang w:val="vi-VN"/>
        </w:rPr>
        <w:t xml:space="preserve">lưu lại </w:t>
      </w:r>
      <w:r w:rsidRPr="000C4D85">
        <w:rPr>
          <w:lang w:val="vi-VN"/>
        </w:rPr>
        <w:t>hồ sơ người dùng và 12 máy khác nhau trong Mạng nạn nhân và các cuộc tấn công thực sự từ Mạng tấn công.</w:t>
      </w:r>
    </w:p>
    <w:p w14:paraId="3F1D63A4" w14:textId="6A0D1647" w:rsidR="000C4D85" w:rsidRPr="000C4D85" w:rsidRDefault="000C4D85" w:rsidP="006D4020">
      <w:pPr>
        <w:pStyle w:val="ListParagraph"/>
        <w:numPr>
          <w:ilvl w:val="0"/>
          <w:numId w:val="8"/>
        </w:numPr>
        <w:ind w:left="709"/>
        <w:rPr>
          <w:lang w:val="vi-VN"/>
        </w:rPr>
      </w:pPr>
      <w:r w:rsidRPr="000C4D85">
        <w:rPr>
          <w:lang w:val="vi-VN"/>
        </w:rPr>
        <w:t xml:space="preserve">Bộ dữ liệu được dán nhãn: </w:t>
      </w:r>
      <w:r w:rsidR="00DD03D8">
        <w:rPr>
          <w:lang w:val="vi-VN"/>
        </w:rPr>
        <w:t>Lưu lại và hiển</w:t>
      </w:r>
      <w:r w:rsidRPr="000C4D85">
        <w:rPr>
          <w:lang w:val="vi-VN"/>
        </w:rPr>
        <w:t xml:space="preserve"> thị các nhãn</w:t>
      </w:r>
      <w:r w:rsidR="0098295A">
        <w:rPr>
          <w:lang w:val="vi-VN"/>
        </w:rPr>
        <w:t xml:space="preserve"> của các hoạt động</w:t>
      </w:r>
      <w:r w:rsidRPr="000C4D85">
        <w:rPr>
          <w:lang w:val="vi-VN"/>
        </w:rPr>
        <w:t xml:space="preserve"> lành tính và tấn công cho mỗi ngày. Ngoài ra, các chi tiết về thời gian tấn công sẽ được công bố trên tài liệu</w:t>
      </w:r>
      <w:r w:rsidR="002B36C7">
        <w:rPr>
          <w:lang w:val="vi-VN"/>
        </w:rPr>
        <w:t xml:space="preserve"> của</w:t>
      </w:r>
      <w:r w:rsidRPr="000C4D85">
        <w:rPr>
          <w:lang w:val="vi-VN"/>
        </w:rPr>
        <w:t xml:space="preserve"> tập dữ liệu</w:t>
      </w:r>
      <w:r w:rsidR="002B36C7">
        <w:rPr>
          <w:lang w:val="vi-VN"/>
        </w:rPr>
        <w:t xml:space="preserve"> [2]</w:t>
      </w:r>
      <w:r w:rsidRPr="000C4D85">
        <w:rPr>
          <w:lang w:val="vi-VN"/>
        </w:rPr>
        <w:t>.</w:t>
      </w:r>
    </w:p>
    <w:p w14:paraId="253DB554" w14:textId="2D51BA5E" w:rsidR="000C4D85" w:rsidRPr="000C4D85" w:rsidRDefault="000C4D85" w:rsidP="006D4020">
      <w:pPr>
        <w:pStyle w:val="ListParagraph"/>
        <w:numPr>
          <w:ilvl w:val="0"/>
          <w:numId w:val="8"/>
        </w:numPr>
        <w:ind w:left="709"/>
        <w:rPr>
          <w:lang w:val="vi-VN"/>
        </w:rPr>
      </w:pPr>
      <w:r w:rsidRPr="000C4D85">
        <w:rPr>
          <w:lang w:val="vi-VN"/>
        </w:rPr>
        <w:t xml:space="preserve">Tương tác hoàn chỉnh: </w:t>
      </w:r>
      <w:r w:rsidR="007C56BB">
        <w:rPr>
          <w:lang w:val="vi-VN"/>
        </w:rPr>
        <w:t xml:space="preserve">hệ thống mô phỏng </w:t>
      </w:r>
      <w:r w:rsidR="009842C2">
        <w:rPr>
          <w:lang w:val="vi-VN"/>
        </w:rPr>
        <w:t xml:space="preserve">khai thác </w:t>
      </w:r>
      <w:r w:rsidR="00AA10B1">
        <w:rPr>
          <w:lang w:val="vi-VN"/>
        </w:rPr>
        <w:t xml:space="preserve">lưu lượng </w:t>
      </w:r>
      <w:r w:rsidRPr="000C4D85">
        <w:rPr>
          <w:lang w:val="vi-VN"/>
        </w:rPr>
        <w:t>cả bên trong</w:t>
      </w:r>
      <w:r w:rsidR="0034793F">
        <w:rPr>
          <w:lang w:val="vi-VN"/>
        </w:rPr>
        <w:t xml:space="preserve"> các mạng</w:t>
      </w:r>
      <w:r w:rsidRPr="000C4D85">
        <w:rPr>
          <w:lang w:val="vi-VN"/>
        </w:rPr>
        <w:t xml:space="preserve"> và giữa</w:t>
      </w:r>
      <w:r w:rsidR="0034793F">
        <w:rPr>
          <w:lang w:val="vi-VN"/>
        </w:rPr>
        <w:t xml:space="preserve"> các</w:t>
      </w:r>
      <w:r w:rsidRPr="000C4D85">
        <w:rPr>
          <w:lang w:val="vi-VN"/>
        </w:rPr>
        <w:t xml:space="preserve"> mạng LAN nội bộ bằng cách có hai mạng khác nhau và cả </w:t>
      </w:r>
      <w:r w:rsidR="00432312">
        <w:rPr>
          <w:lang w:val="vi-VN"/>
        </w:rPr>
        <w:t>kết nối</w:t>
      </w:r>
      <w:r w:rsidRPr="000C4D85">
        <w:rPr>
          <w:lang w:val="vi-VN"/>
        </w:rPr>
        <w:t xml:space="preserve"> Internet.</w:t>
      </w:r>
    </w:p>
    <w:p w14:paraId="0B88E13C" w14:textId="467F0B2E" w:rsidR="000C4D85" w:rsidRPr="000C4D85" w:rsidRDefault="000C4D85" w:rsidP="006D4020">
      <w:pPr>
        <w:pStyle w:val="ListParagraph"/>
        <w:numPr>
          <w:ilvl w:val="0"/>
          <w:numId w:val="8"/>
        </w:numPr>
        <w:ind w:left="709"/>
        <w:rPr>
          <w:lang w:val="vi-VN"/>
        </w:rPr>
      </w:pPr>
      <w:r w:rsidRPr="000C4D85">
        <w:rPr>
          <w:lang w:val="vi-VN"/>
        </w:rPr>
        <w:t>Ghi lại toàn bộ: Bởi vì</w:t>
      </w:r>
      <w:r w:rsidR="00D93402">
        <w:rPr>
          <w:lang w:val="vi-VN"/>
        </w:rPr>
        <w:t xml:space="preserve"> hệ thống mô phỏng sử dụng cổng gương (mirror port – ghi lại chính xác các thông tin đi qua)</w:t>
      </w:r>
      <w:r w:rsidRPr="000C4D85">
        <w:rPr>
          <w:lang w:val="vi-VN"/>
        </w:rPr>
        <w:t xml:space="preserve">, chẳng hạn như hệ thống khai thác, tất cả các giao dịch đã được </w:t>
      </w:r>
      <w:r w:rsidR="002E33DC">
        <w:rPr>
          <w:lang w:val="vi-VN"/>
        </w:rPr>
        <w:t>capture</w:t>
      </w:r>
      <w:r w:rsidRPr="000C4D85">
        <w:rPr>
          <w:lang w:val="vi-VN"/>
        </w:rPr>
        <w:t xml:space="preserve"> và ghi lại trên máy chủ lưu trữ.</w:t>
      </w:r>
    </w:p>
    <w:p w14:paraId="244A76D2" w14:textId="0683BC48" w:rsidR="000C4D85" w:rsidRPr="000C4D85" w:rsidRDefault="000C4D85" w:rsidP="006D4020">
      <w:pPr>
        <w:pStyle w:val="ListParagraph"/>
        <w:numPr>
          <w:ilvl w:val="0"/>
          <w:numId w:val="8"/>
        </w:numPr>
        <w:ind w:left="709"/>
        <w:rPr>
          <w:lang w:val="vi-VN"/>
        </w:rPr>
      </w:pPr>
      <w:r w:rsidRPr="000C4D85">
        <w:rPr>
          <w:lang w:val="vi-VN"/>
        </w:rPr>
        <w:t>Giao thức khả dụng: Cung cấp tất cả các giao thức phổ biến hiện có, chẳng hạn như giao thức HTTP, HTTPS, FTP, SSH và email.</w:t>
      </w:r>
    </w:p>
    <w:p w14:paraId="0E3A2731" w14:textId="48735D98" w:rsidR="000C4D85" w:rsidRPr="000C4D85" w:rsidRDefault="000C4D85" w:rsidP="006D4020">
      <w:pPr>
        <w:pStyle w:val="ListParagraph"/>
        <w:numPr>
          <w:ilvl w:val="0"/>
          <w:numId w:val="8"/>
        </w:numPr>
        <w:ind w:left="709"/>
        <w:rPr>
          <w:lang w:val="vi-VN"/>
        </w:rPr>
      </w:pPr>
      <w:r w:rsidRPr="000C4D85">
        <w:rPr>
          <w:lang w:val="vi-VN"/>
        </w:rPr>
        <w:t xml:space="preserve">Tính đa dạng của Tấn công: Bao gồm các cuộc tấn công phổ biến nhất dựa trên báo cáo của McAfee </w:t>
      </w:r>
      <w:r w:rsidR="00653457">
        <w:rPr>
          <w:lang w:val="vi-VN"/>
        </w:rPr>
        <w:t xml:space="preserve">đưa ra vào </w:t>
      </w:r>
      <w:r w:rsidRPr="000C4D85">
        <w:rPr>
          <w:lang w:val="vi-VN"/>
        </w:rPr>
        <w:t xml:space="preserve">năm 2016, như </w:t>
      </w:r>
      <w:r w:rsidR="006D5A41">
        <w:rPr>
          <w:lang w:val="vi-VN"/>
        </w:rPr>
        <w:t xml:space="preserve">tấn công </w:t>
      </w:r>
      <w:r w:rsidRPr="000C4D85">
        <w:rPr>
          <w:lang w:val="vi-VN"/>
        </w:rPr>
        <w:t xml:space="preserve">dựa trên Web, </w:t>
      </w:r>
      <w:r w:rsidR="006D5A41">
        <w:rPr>
          <w:lang w:val="vi-VN"/>
        </w:rPr>
        <w:t xml:space="preserve">tấn công </w:t>
      </w:r>
      <w:r w:rsidRPr="000C4D85">
        <w:rPr>
          <w:lang w:val="vi-VN"/>
        </w:rPr>
        <w:t xml:space="preserve">Brute force, DoS, DDoS, </w:t>
      </w:r>
      <w:r w:rsidR="006D5A41">
        <w:rPr>
          <w:lang w:val="vi-VN"/>
        </w:rPr>
        <w:t>tấn công x</w:t>
      </w:r>
      <w:r w:rsidRPr="000C4D85">
        <w:rPr>
          <w:lang w:val="vi-VN"/>
        </w:rPr>
        <w:t xml:space="preserve">âm nhập, Heart-bleed, Bot và Scan </w:t>
      </w:r>
      <w:r w:rsidR="00CC5FCC">
        <w:rPr>
          <w:lang w:val="vi-VN"/>
        </w:rPr>
        <w:t xml:space="preserve">đều </w:t>
      </w:r>
      <w:r w:rsidRPr="000C4D85">
        <w:rPr>
          <w:lang w:val="vi-VN"/>
        </w:rPr>
        <w:t>được đề cập trong bộ dữ liệu này.</w:t>
      </w:r>
    </w:p>
    <w:p w14:paraId="1FA8A5A1" w14:textId="6CA53367" w:rsidR="000C4D85" w:rsidRPr="000C4D85" w:rsidRDefault="000C4D85" w:rsidP="006D4020">
      <w:pPr>
        <w:pStyle w:val="ListParagraph"/>
        <w:numPr>
          <w:ilvl w:val="0"/>
          <w:numId w:val="8"/>
        </w:numPr>
        <w:ind w:left="709"/>
        <w:rPr>
          <w:lang w:val="vi-VN"/>
        </w:rPr>
      </w:pPr>
      <w:r w:rsidRPr="000C4D85">
        <w:rPr>
          <w:lang w:val="vi-VN"/>
        </w:rPr>
        <w:t xml:space="preserve">Tính không đồng nhất: </w:t>
      </w:r>
      <w:r w:rsidR="00F2163B">
        <w:rPr>
          <w:lang w:val="vi-VN"/>
        </w:rPr>
        <w:t xml:space="preserve">Capture </w:t>
      </w:r>
      <w:r w:rsidRPr="000C4D85">
        <w:rPr>
          <w:lang w:val="vi-VN"/>
        </w:rPr>
        <w:t xml:space="preserve">lưu lượng mạng từ Switch chính và </w:t>
      </w:r>
      <w:r w:rsidR="001020EF">
        <w:rPr>
          <w:lang w:val="vi-VN"/>
        </w:rPr>
        <w:t>lấy thông tin trên</w:t>
      </w:r>
      <w:r w:rsidRPr="000C4D85">
        <w:rPr>
          <w:lang w:val="vi-VN"/>
        </w:rPr>
        <w:t xml:space="preserve"> bộ nhớ cũng như các cuộc gọi hệ thống từ tất cả các máy nạn nhân, trong quá trình thực hiện cuộc tấn công.</w:t>
      </w:r>
    </w:p>
    <w:p w14:paraId="1E748BDD" w14:textId="1AB873AE" w:rsidR="000C4D85" w:rsidRDefault="00966AEF" w:rsidP="006D4020">
      <w:pPr>
        <w:pStyle w:val="ListParagraph"/>
        <w:numPr>
          <w:ilvl w:val="0"/>
          <w:numId w:val="8"/>
        </w:numPr>
        <w:ind w:left="709"/>
        <w:rPr>
          <w:lang w:val="vi-VN"/>
        </w:rPr>
      </w:pPr>
      <w:r>
        <w:rPr>
          <w:lang w:val="vi-VN"/>
        </w:rPr>
        <w:t>Tập đặc trưng</w:t>
      </w:r>
      <w:r w:rsidR="000C4D85" w:rsidRPr="000C4D85">
        <w:rPr>
          <w:lang w:val="vi-VN"/>
        </w:rPr>
        <w:t xml:space="preserve">: Đã trích xuất hơn 80 </w:t>
      </w:r>
      <w:r>
        <w:rPr>
          <w:lang w:val="vi-VN"/>
        </w:rPr>
        <w:t>đặc trưng</w:t>
      </w:r>
      <w:r w:rsidR="000C4D85" w:rsidRPr="000C4D85">
        <w:rPr>
          <w:lang w:val="vi-VN"/>
        </w:rPr>
        <w:t xml:space="preserve"> từ lưu lượng mạng </w:t>
      </w:r>
      <w:r>
        <w:rPr>
          <w:lang w:val="vi-VN"/>
        </w:rPr>
        <w:t>được sinh ra</w:t>
      </w:r>
      <w:r w:rsidR="000C4D85" w:rsidRPr="000C4D85">
        <w:rPr>
          <w:lang w:val="vi-VN"/>
        </w:rPr>
        <w:t xml:space="preserve"> </w:t>
      </w:r>
      <w:r>
        <w:rPr>
          <w:lang w:val="vi-VN"/>
        </w:rPr>
        <w:t xml:space="preserve">và ghi lại bởi công cụ </w:t>
      </w:r>
      <w:r w:rsidR="000C4D85" w:rsidRPr="000C4D85">
        <w:rPr>
          <w:lang w:val="vi-VN"/>
        </w:rPr>
        <w:t>CI</w:t>
      </w:r>
      <w:r>
        <w:rPr>
          <w:lang w:val="vi-VN"/>
        </w:rPr>
        <w:t xml:space="preserve">TFlowMeter, sau đó lưu trữ </w:t>
      </w:r>
      <w:r w:rsidR="000C4D85" w:rsidRPr="000C4D85">
        <w:rPr>
          <w:lang w:val="vi-VN"/>
        </w:rPr>
        <w:t xml:space="preserve">tập dữ liệu mạng dưới dạng tệp CSV. </w:t>
      </w:r>
    </w:p>
    <w:p w14:paraId="313A95DB" w14:textId="6FC65BC6" w:rsidR="0090594E" w:rsidRDefault="0090594E" w:rsidP="00783BD0">
      <w:pPr>
        <w:rPr>
          <w:lang w:val="vi-VN"/>
        </w:rPr>
      </w:pPr>
      <w:r>
        <w:rPr>
          <w:lang w:val="vi-VN"/>
        </w:rPr>
        <w:lastRenderedPageBreak/>
        <w:t xml:space="preserve">Tập dữ liệu CIC-IDS2017 </w:t>
      </w:r>
      <w:r w:rsidR="00B37864">
        <w:t>[</w:t>
      </w:r>
      <w:r w:rsidR="00970F79">
        <w:t>2</w:t>
      </w:r>
      <w:r w:rsidR="00970F79">
        <w:rPr>
          <w:lang w:val="vi-VN"/>
        </w:rPr>
        <w:t>,5</w:t>
      </w:r>
      <w:r w:rsidR="00B37864">
        <w:t xml:space="preserve">] </w:t>
      </w:r>
      <w:r>
        <w:rPr>
          <w:lang w:val="vi-VN"/>
        </w:rPr>
        <w:t>sau khi được đánh lại nhãn để đảm bảo tính cân bằng giữa các lớp bao gồm các lớp như sau:</w:t>
      </w:r>
    </w:p>
    <w:p w14:paraId="3295E038" w14:textId="450CDA8E" w:rsidR="0090594E" w:rsidRPr="00D76925" w:rsidRDefault="00D76925" w:rsidP="00D76925">
      <w:pPr>
        <w:pStyle w:val="Caption"/>
        <w:rPr>
          <w:lang w:val="vi-VN"/>
        </w:rPr>
      </w:pPr>
      <w:bookmarkStart w:id="8" w:name="_Ref138415087"/>
      <w:bookmarkStart w:id="9" w:name="_Toc138416261"/>
      <w:r>
        <w:t xml:space="preserve">Bảng </w:t>
      </w:r>
      <w:r w:rsidR="001902EF">
        <w:fldChar w:fldCharType="begin"/>
      </w:r>
      <w:r w:rsidR="001902EF">
        <w:instrText xml:space="preserve"> SEQ Bảng \* ARABIC </w:instrText>
      </w:r>
      <w:r w:rsidR="001902EF">
        <w:fldChar w:fldCharType="separate"/>
      </w:r>
      <w:r w:rsidR="00E05386">
        <w:rPr>
          <w:noProof/>
        </w:rPr>
        <w:t>1</w:t>
      </w:r>
      <w:r w:rsidR="001902EF">
        <w:rPr>
          <w:noProof/>
        </w:rPr>
        <w:fldChar w:fldCharType="end"/>
      </w:r>
      <w:bookmarkEnd w:id="8"/>
      <w:r w:rsidR="0090594E" w:rsidRPr="00D76925">
        <w:rPr>
          <w:lang w:val="vi-VN"/>
        </w:rPr>
        <w:t>: Tập dữ liệu CIC-IDS2017 sau khi đánh lại nhãn</w:t>
      </w:r>
      <w:bookmarkEnd w:id="9"/>
    </w:p>
    <w:tbl>
      <w:tblPr>
        <w:tblStyle w:val="TableGrid"/>
        <w:tblW w:w="0" w:type="auto"/>
        <w:tblInd w:w="846" w:type="dxa"/>
        <w:tblLook w:val="04A0" w:firstRow="1" w:lastRow="0" w:firstColumn="1" w:lastColumn="0" w:noHBand="0" w:noVBand="1"/>
      </w:tblPr>
      <w:tblGrid>
        <w:gridCol w:w="992"/>
        <w:gridCol w:w="3544"/>
        <w:gridCol w:w="3118"/>
      </w:tblGrid>
      <w:tr w:rsidR="0090594E" w14:paraId="02ECF769" w14:textId="4DE323BD" w:rsidTr="002848F5">
        <w:tc>
          <w:tcPr>
            <w:tcW w:w="992" w:type="dxa"/>
          </w:tcPr>
          <w:p w14:paraId="25BA62AB" w14:textId="10EE92C9" w:rsidR="0090594E" w:rsidRPr="00970F12" w:rsidRDefault="0090594E" w:rsidP="00970F12">
            <w:pPr>
              <w:jc w:val="center"/>
              <w:rPr>
                <w:b/>
                <w:bCs/>
                <w:lang w:val="vi-VN"/>
              </w:rPr>
            </w:pPr>
            <w:r w:rsidRPr="00970F12">
              <w:rPr>
                <w:b/>
                <w:bCs/>
                <w:lang w:val="vi-VN"/>
              </w:rPr>
              <w:t>STT</w:t>
            </w:r>
          </w:p>
        </w:tc>
        <w:tc>
          <w:tcPr>
            <w:tcW w:w="3544" w:type="dxa"/>
          </w:tcPr>
          <w:p w14:paraId="7A6800A0" w14:textId="0825B83F" w:rsidR="0090594E" w:rsidRPr="00970F12" w:rsidRDefault="0090594E" w:rsidP="00970F12">
            <w:pPr>
              <w:jc w:val="center"/>
              <w:rPr>
                <w:b/>
                <w:bCs/>
                <w:lang w:val="vi-VN"/>
              </w:rPr>
            </w:pPr>
            <w:r w:rsidRPr="00970F12">
              <w:rPr>
                <w:b/>
                <w:bCs/>
                <w:lang w:val="vi-VN"/>
              </w:rPr>
              <w:t>Nhãn</w:t>
            </w:r>
          </w:p>
        </w:tc>
        <w:tc>
          <w:tcPr>
            <w:tcW w:w="3118" w:type="dxa"/>
          </w:tcPr>
          <w:p w14:paraId="1DDEE513" w14:textId="4C14978F" w:rsidR="0090594E" w:rsidRPr="00970F12" w:rsidRDefault="0090594E" w:rsidP="00970F12">
            <w:pPr>
              <w:jc w:val="center"/>
              <w:rPr>
                <w:b/>
                <w:bCs/>
                <w:lang w:val="vi-VN"/>
              </w:rPr>
            </w:pPr>
            <w:r w:rsidRPr="00970F12">
              <w:rPr>
                <w:b/>
                <w:bCs/>
                <w:lang w:val="vi-VN"/>
              </w:rPr>
              <w:t>Số lượng</w:t>
            </w:r>
            <w:r w:rsidR="00075726">
              <w:rPr>
                <w:b/>
                <w:bCs/>
                <w:lang w:val="vi-VN"/>
              </w:rPr>
              <w:t xml:space="preserve"> mẫu</w:t>
            </w:r>
          </w:p>
        </w:tc>
      </w:tr>
      <w:tr w:rsidR="0090594E" w14:paraId="4AFB9E56" w14:textId="5506415B" w:rsidTr="002848F5">
        <w:tc>
          <w:tcPr>
            <w:tcW w:w="992" w:type="dxa"/>
          </w:tcPr>
          <w:p w14:paraId="57DC1F3B" w14:textId="4137D8CB" w:rsidR="0090594E" w:rsidRDefault="0090594E" w:rsidP="00970F12">
            <w:pPr>
              <w:jc w:val="center"/>
              <w:rPr>
                <w:lang w:val="vi-VN"/>
              </w:rPr>
            </w:pPr>
            <w:r>
              <w:rPr>
                <w:lang w:val="vi-VN"/>
              </w:rPr>
              <w:t>1</w:t>
            </w:r>
          </w:p>
        </w:tc>
        <w:tc>
          <w:tcPr>
            <w:tcW w:w="3544" w:type="dxa"/>
          </w:tcPr>
          <w:p w14:paraId="32A6FB18" w14:textId="5FD2F3D4" w:rsidR="0090594E" w:rsidRDefault="0090594E" w:rsidP="00731DDB">
            <w:pPr>
              <w:rPr>
                <w:lang w:val="vi-VN"/>
              </w:rPr>
            </w:pPr>
            <w:r>
              <w:rPr>
                <w:lang w:val="vi-VN"/>
              </w:rPr>
              <w:t>Benign (Lành tính)</w:t>
            </w:r>
          </w:p>
        </w:tc>
        <w:tc>
          <w:tcPr>
            <w:tcW w:w="3118" w:type="dxa"/>
          </w:tcPr>
          <w:p w14:paraId="6C0634F2" w14:textId="597AAF2C" w:rsidR="0090594E" w:rsidRPr="0090594E" w:rsidRDefault="0090594E" w:rsidP="00970F12">
            <w:pPr>
              <w:jc w:val="center"/>
            </w:pPr>
            <w:r w:rsidRPr="0090594E">
              <w:t>22731</w:t>
            </w:r>
          </w:p>
        </w:tc>
      </w:tr>
      <w:tr w:rsidR="0090594E" w14:paraId="325AA2AD" w14:textId="7DB96629" w:rsidTr="002848F5">
        <w:tc>
          <w:tcPr>
            <w:tcW w:w="992" w:type="dxa"/>
          </w:tcPr>
          <w:p w14:paraId="31F6222F" w14:textId="10B890C4" w:rsidR="0090594E" w:rsidRDefault="0090594E" w:rsidP="00970F12">
            <w:pPr>
              <w:jc w:val="center"/>
              <w:rPr>
                <w:lang w:val="vi-VN"/>
              </w:rPr>
            </w:pPr>
            <w:r>
              <w:rPr>
                <w:lang w:val="vi-VN"/>
              </w:rPr>
              <w:t>2</w:t>
            </w:r>
          </w:p>
        </w:tc>
        <w:tc>
          <w:tcPr>
            <w:tcW w:w="3544" w:type="dxa"/>
          </w:tcPr>
          <w:p w14:paraId="4A8A2FDA" w14:textId="2F2E4608" w:rsidR="0090594E" w:rsidRDefault="0090594E" w:rsidP="00731DDB">
            <w:pPr>
              <w:rPr>
                <w:lang w:val="vi-VN"/>
              </w:rPr>
            </w:pPr>
            <w:r>
              <w:rPr>
                <w:lang w:val="vi-VN"/>
              </w:rPr>
              <w:t>DDOS</w:t>
            </w:r>
          </w:p>
        </w:tc>
        <w:tc>
          <w:tcPr>
            <w:tcW w:w="3118" w:type="dxa"/>
          </w:tcPr>
          <w:p w14:paraId="4C911BB8" w14:textId="2FD65111" w:rsidR="0090594E" w:rsidRDefault="0090594E" w:rsidP="00970F12">
            <w:pPr>
              <w:jc w:val="center"/>
              <w:rPr>
                <w:lang w:val="vi-VN"/>
              </w:rPr>
            </w:pPr>
            <w:r w:rsidRPr="0090594E">
              <w:t>19035</w:t>
            </w:r>
          </w:p>
        </w:tc>
      </w:tr>
      <w:tr w:rsidR="0090594E" w14:paraId="2878B892" w14:textId="77CE6DDD" w:rsidTr="002848F5">
        <w:tc>
          <w:tcPr>
            <w:tcW w:w="992" w:type="dxa"/>
          </w:tcPr>
          <w:p w14:paraId="5A1F9093" w14:textId="6EA339F6" w:rsidR="0090594E" w:rsidRDefault="0090594E" w:rsidP="00970F12">
            <w:pPr>
              <w:jc w:val="center"/>
              <w:rPr>
                <w:lang w:val="vi-VN"/>
              </w:rPr>
            </w:pPr>
            <w:r>
              <w:rPr>
                <w:lang w:val="vi-VN"/>
              </w:rPr>
              <w:t>3</w:t>
            </w:r>
          </w:p>
        </w:tc>
        <w:tc>
          <w:tcPr>
            <w:tcW w:w="3544" w:type="dxa"/>
          </w:tcPr>
          <w:p w14:paraId="07FA4D6B" w14:textId="033C6CCF" w:rsidR="0090594E" w:rsidRDefault="0090594E" w:rsidP="00731DDB">
            <w:pPr>
              <w:rPr>
                <w:lang w:val="vi-VN"/>
              </w:rPr>
            </w:pPr>
            <w:r>
              <w:rPr>
                <w:lang w:val="vi-VN"/>
              </w:rPr>
              <w:t>PortScan</w:t>
            </w:r>
          </w:p>
        </w:tc>
        <w:tc>
          <w:tcPr>
            <w:tcW w:w="3118" w:type="dxa"/>
          </w:tcPr>
          <w:p w14:paraId="4559A9ED" w14:textId="66D12698" w:rsidR="0090594E" w:rsidRDefault="0090594E" w:rsidP="00970F12">
            <w:pPr>
              <w:jc w:val="center"/>
              <w:rPr>
                <w:lang w:val="vi-VN"/>
              </w:rPr>
            </w:pPr>
            <w:r w:rsidRPr="0090594E">
              <w:t>7946</w:t>
            </w:r>
          </w:p>
        </w:tc>
      </w:tr>
      <w:tr w:rsidR="0090594E" w14:paraId="2062C70F" w14:textId="67E6981F" w:rsidTr="002848F5">
        <w:tc>
          <w:tcPr>
            <w:tcW w:w="992" w:type="dxa"/>
          </w:tcPr>
          <w:p w14:paraId="3A4D8372" w14:textId="590FF48C" w:rsidR="0090594E" w:rsidRDefault="0090594E" w:rsidP="00970F12">
            <w:pPr>
              <w:jc w:val="center"/>
              <w:rPr>
                <w:lang w:val="vi-VN"/>
              </w:rPr>
            </w:pPr>
            <w:r>
              <w:rPr>
                <w:lang w:val="vi-VN"/>
              </w:rPr>
              <w:t>4</w:t>
            </w:r>
          </w:p>
        </w:tc>
        <w:tc>
          <w:tcPr>
            <w:tcW w:w="3544" w:type="dxa"/>
          </w:tcPr>
          <w:p w14:paraId="4AB86E0D" w14:textId="25687A50" w:rsidR="0090594E" w:rsidRDefault="0090594E" w:rsidP="00731DDB">
            <w:pPr>
              <w:rPr>
                <w:lang w:val="vi-VN"/>
              </w:rPr>
            </w:pPr>
            <w:r>
              <w:rPr>
                <w:lang w:val="vi-VN"/>
              </w:rPr>
              <w:t>Bot</w:t>
            </w:r>
          </w:p>
        </w:tc>
        <w:tc>
          <w:tcPr>
            <w:tcW w:w="3118" w:type="dxa"/>
          </w:tcPr>
          <w:p w14:paraId="1466C15E" w14:textId="3882828B" w:rsidR="0090594E" w:rsidRDefault="0090594E" w:rsidP="00970F12">
            <w:pPr>
              <w:jc w:val="center"/>
              <w:rPr>
                <w:lang w:val="vi-VN"/>
              </w:rPr>
            </w:pPr>
            <w:r w:rsidRPr="0090594E">
              <w:t>1966</w:t>
            </w:r>
          </w:p>
        </w:tc>
      </w:tr>
      <w:tr w:rsidR="0090594E" w14:paraId="02AE5495" w14:textId="61800AE3" w:rsidTr="002848F5">
        <w:tc>
          <w:tcPr>
            <w:tcW w:w="992" w:type="dxa"/>
          </w:tcPr>
          <w:p w14:paraId="087B583A" w14:textId="1428C9E3" w:rsidR="0090594E" w:rsidRDefault="0090594E" w:rsidP="00970F12">
            <w:pPr>
              <w:jc w:val="center"/>
              <w:rPr>
                <w:lang w:val="vi-VN"/>
              </w:rPr>
            </w:pPr>
            <w:r>
              <w:rPr>
                <w:lang w:val="vi-VN"/>
              </w:rPr>
              <w:t>5</w:t>
            </w:r>
          </w:p>
        </w:tc>
        <w:tc>
          <w:tcPr>
            <w:tcW w:w="3544" w:type="dxa"/>
          </w:tcPr>
          <w:p w14:paraId="7EF4715F" w14:textId="52E39579" w:rsidR="0090594E" w:rsidRDefault="0090594E" w:rsidP="00731DDB">
            <w:pPr>
              <w:rPr>
                <w:lang w:val="vi-VN"/>
              </w:rPr>
            </w:pPr>
            <w:r w:rsidRPr="0090594E">
              <w:t>Infiltration</w:t>
            </w:r>
          </w:p>
        </w:tc>
        <w:tc>
          <w:tcPr>
            <w:tcW w:w="3118" w:type="dxa"/>
          </w:tcPr>
          <w:p w14:paraId="082E827B" w14:textId="03767B75" w:rsidR="0090594E" w:rsidRDefault="0090594E" w:rsidP="00970F12">
            <w:pPr>
              <w:jc w:val="center"/>
              <w:rPr>
                <w:lang w:val="vi-VN"/>
              </w:rPr>
            </w:pPr>
            <w:r w:rsidRPr="0090594E">
              <w:t>36</w:t>
            </w:r>
          </w:p>
        </w:tc>
      </w:tr>
      <w:tr w:rsidR="0090594E" w14:paraId="413A28A7" w14:textId="1B41C328" w:rsidTr="002848F5">
        <w:tc>
          <w:tcPr>
            <w:tcW w:w="992" w:type="dxa"/>
          </w:tcPr>
          <w:p w14:paraId="74EF9066" w14:textId="21611579" w:rsidR="0090594E" w:rsidRDefault="0090594E" w:rsidP="00970F12">
            <w:pPr>
              <w:jc w:val="center"/>
              <w:rPr>
                <w:lang w:val="vi-VN"/>
              </w:rPr>
            </w:pPr>
            <w:r>
              <w:rPr>
                <w:lang w:val="vi-VN"/>
              </w:rPr>
              <w:t>6</w:t>
            </w:r>
          </w:p>
        </w:tc>
        <w:tc>
          <w:tcPr>
            <w:tcW w:w="3544" w:type="dxa"/>
          </w:tcPr>
          <w:p w14:paraId="258382B5" w14:textId="477006A7" w:rsidR="0090594E" w:rsidRDefault="0090594E" w:rsidP="00731DDB">
            <w:pPr>
              <w:rPr>
                <w:lang w:val="vi-VN"/>
              </w:rPr>
            </w:pPr>
            <w:r w:rsidRPr="0090594E">
              <w:t>Web Attack</w:t>
            </w:r>
          </w:p>
        </w:tc>
        <w:tc>
          <w:tcPr>
            <w:tcW w:w="3118" w:type="dxa"/>
          </w:tcPr>
          <w:p w14:paraId="44E895D2" w14:textId="2A5AE31C" w:rsidR="0090594E" w:rsidRDefault="0090594E" w:rsidP="00970F12">
            <w:pPr>
              <w:jc w:val="center"/>
              <w:rPr>
                <w:lang w:val="vi-VN"/>
              </w:rPr>
            </w:pPr>
            <w:r w:rsidRPr="0090594E">
              <w:t>2180</w:t>
            </w:r>
          </w:p>
        </w:tc>
      </w:tr>
      <w:tr w:rsidR="0090594E" w14:paraId="5961400A" w14:textId="12610B51" w:rsidTr="002848F5">
        <w:tc>
          <w:tcPr>
            <w:tcW w:w="992" w:type="dxa"/>
          </w:tcPr>
          <w:p w14:paraId="6F3672C5" w14:textId="5BD5234F" w:rsidR="0090594E" w:rsidRDefault="0090594E" w:rsidP="00970F12">
            <w:pPr>
              <w:jc w:val="center"/>
              <w:rPr>
                <w:lang w:val="vi-VN"/>
              </w:rPr>
            </w:pPr>
            <w:r>
              <w:rPr>
                <w:lang w:val="vi-VN"/>
              </w:rPr>
              <w:t>7</w:t>
            </w:r>
          </w:p>
        </w:tc>
        <w:tc>
          <w:tcPr>
            <w:tcW w:w="3544" w:type="dxa"/>
          </w:tcPr>
          <w:p w14:paraId="16DDE32F" w14:textId="1327B3F8" w:rsidR="0090594E" w:rsidRPr="0090594E" w:rsidRDefault="0090594E" w:rsidP="00731DDB">
            <w:r w:rsidRPr="0090594E">
              <w:t>Brute force</w:t>
            </w:r>
          </w:p>
        </w:tc>
        <w:tc>
          <w:tcPr>
            <w:tcW w:w="3118" w:type="dxa"/>
          </w:tcPr>
          <w:p w14:paraId="2FFBD36E" w14:textId="2FD33BDD" w:rsidR="0090594E" w:rsidRDefault="0090594E" w:rsidP="00970F12">
            <w:pPr>
              <w:jc w:val="center"/>
              <w:rPr>
                <w:lang w:val="vi-VN"/>
              </w:rPr>
            </w:pPr>
            <w:r w:rsidRPr="0090594E">
              <w:t>2767</w:t>
            </w:r>
          </w:p>
        </w:tc>
      </w:tr>
    </w:tbl>
    <w:p w14:paraId="3F65FB3A" w14:textId="58E6A062" w:rsidR="00151B9F" w:rsidRDefault="00151B9F" w:rsidP="00B1360E">
      <w:pPr>
        <w:pStyle w:val="Heading2"/>
        <w:spacing w:before="240" w:after="120"/>
        <w:rPr>
          <w:lang w:val="vi-VN"/>
        </w:rPr>
      </w:pPr>
      <w:bookmarkStart w:id="10" w:name="_Toc138416338"/>
      <w:r>
        <w:rPr>
          <w:lang w:val="vi-VN"/>
        </w:rPr>
        <w:t>Trực quan hóa</w:t>
      </w:r>
      <w:r w:rsidR="005972BE">
        <w:rPr>
          <w:lang w:val="vi-VN"/>
        </w:rPr>
        <w:t xml:space="preserve"> </w:t>
      </w:r>
      <w:r w:rsidR="003D4ECA">
        <w:rPr>
          <w:lang w:val="vi-VN"/>
        </w:rPr>
        <w:t>và tiền xử lý dữ liệu trong WEKA</w:t>
      </w:r>
      <w:bookmarkEnd w:id="10"/>
    </w:p>
    <w:p w14:paraId="22A3AD30" w14:textId="2DF62346" w:rsidR="003D4ECA" w:rsidRPr="003D4ECA" w:rsidRDefault="003D4ECA" w:rsidP="003D4ECA">
      <w:pPr>
        <w:rPr>
          <w:lang w:val="vi-VN"/>
        </w:rPr>
      </w:pPr>
      <w:r>
        <w:rPr>
          <w:lang w:val="vi-VN"/>
        </w:rPr>
        <w:t xml:space="preserve">Công cụ WEKA được sử dụng để trực quan hóa và tiền xử lý dữ liệu, đồng thời được dùng để chạy thử nghiệm các thuật toán học máy nhằm đánh giá hiệu quả của hệ thống phát hiện xâm nhập IDS. </w:t>
      </w:r>
      <w:r w:rsidR="009B5CF9">
        <w:rPr>
          <w:lang w:val="vi-VN"/>
        </w:rPr>
        <w:t xml:space="preserve">Trong khuôn khổ của báo cáo này, việc tiền xử lý dữ liệu đang được thực hiện bằng một cách đơn giản là sau khi trực quan hóa dữ liệu, những đặc trưng mạng nào cho thấy khả năng phân biệt tốt giữa các lớp sẽ được giữ lại làm đặc trưng chính và đưa vào bộ phân lớp học máy ở công đoạn sau đó. </w:t>
      </w:r>
    </w:p>
    <w:p w14:paraId="2509EAE1" w14:textId="3D53664B" w:rsidR="0086637B" w:rsidRDefault="003D4ECA" w:rsidP="003D4ECA">
      <w:pPr>
        <w:jc w:val="center"/>
        <w:rPr>
          <w:lang w:val="vi-VN"/>
        </w:rPr>
      </w:pPr>
      <w:r w:rsidRPr="003D4ECA">
        <w:rPr>
          <w:noProof/>
          <w:lang w:val="vi-VN"/>
        </w:rPr>
        <w:drawing>
          <wp:inline distT="0" distB="0" distL="0" distR="0" wp14:anchorId="438832A6" wp14:editId="2A2CEF2E">
            <wp:extent cx="5613400" cy="3739867"/>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1086" cy="3771637"/>
                    </a:xfrm>
                    <a:prstGeom prst="rect">
                      <a:avLst/>
                    </a:prstGeom>
                  </pic:spPr>
                </pic:pic>
              </a:graphicData>
            </a:graphic>
          </wp:inline>
        </w:drawing>
      </w:r>
    </w:p>
    <w:p w14:paraId="065DC270" w14:textId="7ECD6161" w:rsidR="003D4ECA" w:rsidRPr="00B663BB" w:rsidRDefault="00B663BB" w:rsidP="00B663BB">
      <w:pPr>
        <w:pStyle w:val="Caption"/>
        <w:rPr>
          <w:lang w:val="vi-VN"/>
        </w:rPr>
      </w:pPr>
      <w:bookmarkStart w:id="11" w:name="_Toc138416266"/>
      <w:r>
        <w:t xml:space="preserve">Hình </w:t>
      </w:r>
      <w:r w:rsidR="001902EF">
        <w:fldChar w:fldCharType="begin"/>
      </w:r>
      <w:r w:rsidR="001902EF">
        <w:instrText xml:space="preserve"> SEQ Hình \* ARABIC </w:instrText>
      </w:r>
      <w:r w:rsidR="001902EF">
        <w:fldChar w:fldCharType="separate"/>
      </w:r>
      <w:r w:rsidR="00E05386">
        <w:rPr>
          <w:noProof/>
        </w:rPr>
        <w:t>2</w:t>
      </w:r>
      <w:r w:rsidR="001902EF">
        <w:rPr>
          <w:noProof/>
        </w:rPr>
        <w:fldChar w:fldCharType="end"/>
      </w:r>
      <w:r>
        <w:rPr>
          <w:lang w:val="vi-VN"/>
        </w:rPr>
        <w:t>: Tiền xử lý dữ liệu bằng công cụ WEKA</w:t>
      </w:r>
      <w:bookmarkEnd w:id="11"/>
      <w:r>
        <w:rPr>
          <w:lang w:val="vi-VN"/>
        </w:rPr>
        <w:t xml:space="preserve"> </w:t>
      </w:r>
    </w:p>
    <w:p w14:paraId="45EB7207" w14:textId="77777777" w:rsidR="00131CAB" w:rsidRDefault="00131CAB" w:rsidP="00131CAB">
      <w:pPr>
        <w:jc w:val="center"/>
        <w:rPr>
          <w:lang w:val="vi-VN"/>
        </w:rPr>
      </w:pPr>
      <w:r w:rsidRPr="00516976">
        <w:rPr>
          <w:noProof/>
        </w:rPr>
        <w:lastRenderedPageBreak/>
        <w:drawing>
          <wp:inline distT="0" distB="0" distL="0" distR="0" wp14:anchorId="199F9DEC" wp14:editId="5CE43B60">
            <wp:extent cx="5124450" cy="3324934"/>
            <wp:effectExtent l="0" t="0" r="0" b="8890"/>
            <wp:docPr id="12" name="Picture 11">
              <a:extLst xmlns:a="http://schemas.openxmlformats.org/drawingml/2006/main">
                <a:ext uri="{FF2B5EF4-FFF2-40B4-BE49-F238E27FC236}">
                  <a16:creationId xmlns:a16="http://schemas.microsoft.com/office/drawing/2014/main" id="{63E2A852-7DD3-453D-872F-ED789B36BE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63E2A852-7DD3-453D-872F-ED789B36BEC0}"/>
                        </a:ext>
                      </a:extLst>
                    </pic:cNvPr>
                    <pic:cNvPicPr>
                      <a:picLocks noChangeAspect="1"/>
                    </pic:cNvPicPr>
                  </pic:nvPicPr>
                  <pic:blipFill>
                    <a:blip r:embed="rId11"/>
                    <a:stretch>
                      <a:fillRect/>
                    </a:stretch>
                  </pic:blipFill>
                  <pic:spPr>
                    <a:xfrm>
                      <a:off x="0" y="0"/>
                      <a:ext cx="5161904" cy="3349236"/>
                    </a:xfrm>
                    <a:prstGeom prst="rect">
                      <a:avLst/>
                    </a:prstGeom>
                  </pic:spPr>
                </pic:pic>
              </a:graphicData>
            </a:graphic>
          </wp:inline>
        </w:drawing>
      </w:r>
    </w:p>
    <w:p w14:paraId="74824AFC" w14:textId="1D249947" w:rsidR="00131CAB" w:rsidRDefault="00131CAB" w:rsidP="00131CAB">
      <w:pPr>
        <w:pStyle w:val="Caption"/>
        <w:ind w:left="567"/>
        <w:rPr>
          <w:lang w:val="vi-VN"/>
        </w:rPr>
      </w:pPr>
      <w:bookmarkStart w:id="12" w:name="_Ref138411566"/>
      <w:bookmarkStart w:id="13" w:name="_Toc138416267"/>
      <w:r>
        <w:t xml:space="preserve">Hình </w:t>
      </w:r>
      <w:fldSimple w:instr=" SEQ Hình \* ARABIC ">
        <w:r w:rsidR="00E05386">
          <w:rPr>
            <w:noProof/>
          </w:rPr>
          <w:t>3</w:t>
        </w:r>
      </w:fldSimple>
      <w:bookmarkEnd w:id="12"/>
      <w:r>
        <w:rPr>
          <w:lang w:val="vi-VN"/>
        </w:rPr>
        <w:t>: Trực quan hóa dữ liệu khi xét đặc trưng Flow duration đối với việc phân loại 7 lớp khác nhau</w:t>
      </w:r>
      <w:bookmarkEnd w:id="13"/>
    </w:p>
    <w:p w14:paraId="45839A96" w14:textId="77777777" w:rsidR="00131CAB" w:rsidRPr="00186751" w:rsidRDefault="00131CAB" w:rsidP="00131CAB">
      <w:pPr>
        <w:rPr>
          <w:lang w:val="vi-VN"/>
        </w:rPr>
      </w:pPr>
    </w:p>
    <w:p w14:paraId="64CE3BD7" w14:textId="77777777" w:rsidR="00131CAB" w:rsidRDefault="00131CAB" w:rsidP="00131CAB">
      <w:pPr>
        <w:jc w:val="center"/>
        <w:rPr>
          <w:lang w:val="vi-VN"/>
        </w:rPr>
      </w:pPr>
      <w:r w:rsidRPr="00516976">
        <w:rPr>
          <w:noProof/>
        </w:rPr>
        <w:drawing>
          <wp:inline distT="0" distB="0" distL="0" distR="0" wp14:anchorId="3832256F" wp14:editId="25AEF3C4">
            <wp:extent cx="5187162" cy="3302000"/>
            <wp:effectExtent l="0" t="0" r="0" b="0"/>
            <wp:docPr id="14" name="Picture 13">
              <a:extLst xmlns:a="http://schemas.openxmlformats.org/drawingml/2006/main">
                <a:ext uri="{FF2B5EF4-FFF2-40B4-BE49-F238E27FC236}">
                  <a16:creationId xmlns:a16="http://schemas.microsoft.com/office/drawing/2014/main" id="{F3C16743-5DCE-4436-ABA2-AC763879A9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3C16743-5DCE-4436-ABA2-AC763879A9DB}"/>
                        </a:ext>
                      </a:extLst>
                    </pic:cNvPr>
                    <pic:cNvPicPr>
                      <a:picLocks noChangeAspect="1"/>
                    </pic:cNvPicPr>
                  </pic:nvPicPr>
                  <pic:blipFill>
                    <a:blip r:embed="rId12"/>
                    <a:stretch>
                      <a:fillRect/>
                    </a:stretch>
                  </pic:blipFill>
                  <pic:spPr>
                    <a:xfrm>
                      <a:off x="0" y="0"/>
                      <a:ext cx="5220007" cy="3322908"/>
                    </a:xfrm>
                    <a:prstGeom prst="rect">
                      <a:avLst/>
                    </a:prstGeom>
                  </pic:spPr>
                </pic:pic>
              </a:graphicData>
            </a:graphic>
          </wp:inline>
        </w:drawing>
      </w:r>
    </w:p>
    <w:p w14:paraId="56DA8EA8" w14:textId="55FEF337" w:rsidR="00131CAB" w:rsidRPr="00822F5F" w:rsidRDefault="00131CAB" w:rsidP="00131CAB">
      <w:pPr>
        <w:pStyle w:val="Caption"/>
        <w:ind w:left="567"/>
        <w:rPr>
          <w:lang w:val="vi-VN"/>
        </w:rPr>
      </w:pPr>
      <w:bookmarkStart w:id="14" w:name="_Ref138411637"/>
      <w:bookmarkStart w:id="15" w:name="_Toc138416268"/>
      <w:r>
        <w:t xml:space="preserve">Hình </w:t>
      </w:r>
      <w:fldSimple w:instr=" SEQ Hình \* ARABIC ">
        <w:r w:rsidR="00E05386">
          <w:rPr>
            <w:noProof/>
          </w:rPr>
          <w:t>4</w:t>
        </w:r>
      </w:fldSimple>
      <w:bookmarkEnd w:id="14"/>
      <w:r>
        <w:rPr>
          <w:lang w:val="vi-VN"/>
        </w:rPr>
        <w:t>: Trực quan hóa dữ liệu khi xét đặc trưng SYN Flag count đối với việc phân loại 7 lớp khác nhau</w:t>
      </w:r>
      <w:bookmarkEnd w:id="15"/>
    </w:p>
    <w:p w14:paraId="1935409E" w14:textId="60A4CED0" w:rsidR="005972BE" w:rsidRDefault="00EA0A22" w:rsidP="005972BE">
      <w:pPr>
        <w:rPr>
          <w:lang w:val="vi-VN"/>
        </w:rPr>
      </w:pPr>
      <w:r>
        <w:rPr>
          <w:lang w:val="vi-VN"/>
        </w:rPr>
        <w:lastRenderedPageBreak/>
        <w:fldChar w:fldCharType="begin"/>
      </w:r>
      <w:r>
        <w:rPr>
          <w:lang w:val="vi-VN"/>
        </w:rPr>
        <w:instrText xml:space="preserve"> REF _Ref138411566 \h </w:instrText>
      </w:r>
      <w:r>
        <w:rPr>
          <w:lang w:val="vi-VN"/>
        </w:rPr>
      </w:r>
      <w:r>
        <w:rPr>
          <w:lang w:val="vi-VN"/>
        </w:rPr>
        <w:fldChar w:fldCharType="separate"/>
      </w:r>
      <w:r w:rsidR="00E05386">
        <w:t xml:space="preserve">Hình </w:t>
      </w:r>
      <w:r w:rsidR="00E05386">
        <w:rPr>
          <w:noProof/>
        </w:rPr>
        <w:t>3</w:t>
      </w:r>
      <w:r>
        <w:rPr>
          <w:lang w:val="vi-VN"/>
        </w:rPr>
        <w:fldChar w:fldCharType="end"/>
      </w:r>
      <w:r>
        <w:rPr>
          <w:lang w:val="vi-VN"/>
        </w:rPr>
        <w:t xml:space="preserve"> mô tả hình ảnh trực quan hóa dữ liệu khi xét đặc trưng Flow duration đối với việc phân loại 7 lớp khác nhau, và có thể thấy là đặc trưng này có giá trị cao trong việc phân lớp. Trong khi đó </w:t>
      </w:r>
      <w:r>
        <w:rPr>
          <w:lang w:val="vi-VN"/>
        </w:rPr>
        <w:fldChar w:fldCharType="begin"/>
      </w:r>
      <w:r>
        <w:rPr>
          <w:lang w:val="vi-VN"/>
        </w:rPr>
        <w:instrText xml:space="preserve"> REF _Ref138411637 \h </w:instrText>
      </w:r>
      <w:r>
        <w:rPr>
          <w:lang w:val="vi-VN"/>
        </w:rPr>
      </w:r>
      <w:r>
        <w:rPr>
          <w:lang w:val="vi-VN"/>
        </w:rPr>
        <w:fldChar w:fldCharType="separate"/>
      </w:r>
      <w:r w:rsidR="00E05386">
        <w:t xml:space="preserve">Hình </w:t>
      </w:r>
      <w:r w:rsidR="00E05386">
        <w:rPr>
          <w:noProof/>
        </w:rPr>
        <w:t>4</w:t>
      </w:r>
      <w:r>
        <w:rPr>
          <w:lang w:val="vi-VN"/>
        </w:rPr>
        <w:fldChar w:fldCharType="end"/>
      </w:r>
      <w:r>
        <w:rPr>
          <w:lang w:val="vi-VN"/>
        </w:rPr>
        <w:t xml:space="preserve"> mô tả hình ảnh trực quan hóa dữ liệu khi xét đặc trưng SYN Flag count đối với việc phân loại 7 lớp khác nhau, và thấy rằng đặc trưng này </w:t>
      </w:r>
      <w:r w:rsidR="001563DB">
        <w:rPr>
          <w:lang w:val="vi-VN"/>
        </w:rPr>
        <w:t>có thể được loại bỏ mà không làm giảm hiệu quả của bộ phân lớp.</w:t>
      </w:r>
    </w:p>
    <w:p w14:paraId="37C5EDC8" w14:textId="3E337E8D" w:rsidR="005972BE" w:rsidRDefault="00276E78" w:rsidP="00276E78">
      <w:pPr>
        <w:pStyle w:val="Heading2"/>
        <w:rPr>
          <w:lang w:val="vi-VN"/>
        </w:rPr>
      </w:pPr>
      <w:bookmarkStart w:id="16" w:name="_Toc138416339"/>
      <w:r>
        <w:rPr>
          <w:lang w:val="vi-VN"/>
        </w:rPr>
        <w:t>Áp dụng các thuật toán học máy đối với tập dữ liệu CIC-IDS2017</w:t>
      </w:r>
      <w:bookmarkEnd w:id="16"/>
    </w:p>
    <w:p w14:paraId="588AC7CE" w14:textId="3041906A" w:rsidR="00BF446A" w:rsidRDefault="00BF446A" w:rsidP="00BF446A">
      <w:pPr>
        <w:rPr>
          <w:lang w:val="vi-VN"/>
        </w:rPr>
      </w:pPr>
    </w:p>
    <w:p w14:paraId="757E588C" w14:textId="3C8BF226" w:rsidR="00BF446A" w:rsidRDefault="00BB6348" w:rsidP="007002CB">
      <w:pPr>
        <w:jc w:val="center"/>
        <w:rPr>
          <w:lang w:val="vi-VN"/>
        </w:rPr>
      </w:pPr>
      <w:r w:rsidRPr="00BB6348">
        <w:rPr>
          <w:noProof/>
          <w:lang w:val="vi-VN"/>
        </w:rPr>
        <w:drawing>
          <wp:inline distT="0" distB="0" distL="0" distR="0" wp14:anchorId="5FD582D4" wp14:editId="1D08F5DB">
            <wp:extent cx="5906324" cy="5820587"/>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6324" cy="5820587"/>
                    </a:xfrm>
                    <a:prstGeom prst="rect">
                      <a:avLst/>
                    </a:prstGeom>
                  </pic:spPr>
                </pic:pic>
              </a:graphicData>
            </a:graphic>
          </wp:inline>
        </w:drawing>
      </w:r>
    </w:p>
    <w:p w14:paraId="58D19273" w14:textId="4340AFBA" w:rsidR="00BF446A" w:rsidRPr="00BF446A" w:rsidRDefault="00BF446A" w:rsidP="00BF446A">
      <w:pPr>
        <w:pStyle w:val="Caption"/>
        <w:rPr>
          <w:lang w:val="vi-VN"/>
        </w:rPr>
      </w:pPr>
      <w:bookmarkStart w:id="17" w:name="_Ref138414741"/>
      <w:bookmarkStart w:id="18" w:name="_Toc138416269"/>
      <w:r>
        <w:t xml:space="preserve">Hình </w:t>
      </w:r>
      <w:r w:rsidR="001902EF">
        <w:fldChar w:fldCharType="begin"/>
      </w:r>
      <w:r w:rsidR="001902EF">
        <w:instrText xml:space="preserve"> SEQ Hình \* ARABIC </w:instrText>
      </w:r>
      <w:r w:rsidR="001902EF">
        <w:fldChar w:fldCharType="separate"/>
      </w:r>
      <w:r w:rsidR="00E05386">
        <w:rPr>
          <w:noProof/>
        </w:rPr>
        <w:t>5</w:t>
      </w:r>
      <w:r w:rsidR="001902EF">
        <w:rPr>
          <w:noProof/>
        </w:rPr>
        <w:fldChar w:fldCharType="end"/>
      </w:r>
      <w:bookmarkEnd w:id="17"/>
      <w:r>
        <w:rPr>
          <w:lang w:val="vi-VN"/>
        </w:rPr>
        <w:t>: Phương pháp áp dụng học máy cho hệ thống phát hiện xâm nhập</w:t>
      </w:r>
      <w:bookmarkEnd w:id="18"/>
    </w:p>
    <w:p w14:paraId="2F0B730C" w14:textId="65496FD2" w:rsidR="00BF446A" w:rsidRDefault="00BF446A" w:rsidP="00BF446A">
      <w:pPr>
        <w:rPr>
          <w:lang w:val="vi-VN"/>
        </w:rPr>
      </w:pPr>
    </w:p>
    <w:p w14:paraId="4D53AAAC" w14:textId="1DC76B18" w:rsidR="00BF446A" w:rsidRDefault="00BF446A" w:rsidP="00BF446A">
      <w:pPr>
        <w:rPr>
          <w:lang w:val="vi-VN"/>
        </w:rPr>
      </w:pPr>
    </w:p>
    <w:p w14:paraId="06642CB2" w14:textId="47A90A59" w:rsidR="00BF446A" w:rsidRPr="00BF446A" w:rsidRDefault="00B61D4F" w:rsidP="00BF446A">
      <w:pPr>
        <w:rPr>
          <w:lang w:val="vi-VN"/>
        </w:rPr>
      </w:pPr>
      <w:r>
        <w:rPr>
          <w:lang w:val="vi-VN"/>
        </w:rPr>
        <w:lastRenderedPageBreak/>
        <w:t xml:space="preserve">Phương pháp chung của học máy đối với các bài toán phân lớp được mô tả trong </w:t>
      </w:r>
      <w:r>
        <w:rPr>
          <w:lang w:val="vi-VN"/>
        </w:rPr>
        <w:fldChar w:fldCharType="begin"/>
      </w:r>
      <w:r>
        <w:rPr>
          <w:lang w:val="vi-VN"/>
        </w:rPr>
        <w:instrText xml:space="preserve"> REF _Ref138414741 \h </w:instrText>
      </w:r>
      <w:r>
        <w:rPr>
          <w:lang w:val="vi-VN"/>
        </w:rPr>
      </w:r>
      <w:r>
        <w:rPr>
          <w:lang w:val="vi-VN"/>
        </w:rPr>
        <w:fldChar w:fldCharType="separate"/>
      </w:r>
      <w:r w:rsidR="00E05386">
        <w:t xml:space="preserve">Hình </w:t>
      </w:r>
      <w:r w:rsidR="00E05386">
        <w:rPr>
          <w:noProof/>
        </w:rPr>
        <w:t>5</w:t>
      </w:r>
      <w:r>
        <w:rPr>
          <w:lang w:val="vi-VN"/>
        </w:rPr>
        <w:fldChar w:fldCharType="end"/>
      </w:r>
      <w:r>
        <w:rPr>
          <w:lang w:val="vi-VN"/>
        </w:rPr>
        <w:t xml:space="preserve">. Sau khi tiền xử lý dữ liệu và trích chọn đặc trưng phù hợp, mô hình phân </w:t>
      </w:r>
      <w:r w:rsidR="003D70DC">
        <w:rPr>
          <w:lang w:val="vi-VN"/>
        </w:rPr>
        <w:t xml:space="preserve">lớp </w:t>
      </w:r>
      <w:r>
        <w:rPr>
          <w:lang w:val="vi-VN"/>
        </w:rPr>
        <w:t>được huấn luyện</w:t>
      </w:r>
      <w:r w:rsidR="00BA6FE5">
        <w:rPr>
          <w:lang w:val="vi-VN"/>
        </w:rPr>
        <w:t xml:space="preserve"> bằng cách áp dụng các thuật toán học máy</w:t>
      </w:r>
      <w:r w:rsidR="001902EF">
        <w:rPr>
          <w:lang w:val="vi-VN"/>
        </w:rPr>
        <w:t xml:space="preserve"> [6]</w:t>
      </w:r>
      <w:bookmarkStart w:id="19" w:name="_GoBack"/>
      <w:bookmarkEnd w:id="19"/>
      <w:r>
        <w:rPr>
          <w:lang w:val="vi-VN"/>
        </w:rPr>
        <w:t xml:space="preserve">. </w:t>
      </w:r>
      <w:r w:rsidR="002E0B90">
        <w:rPr>
          <w:lang w:val="vi-VN"/>
        </w:rPr>
        <w:t>Báo cáo này tập trung thử nghiệm và đánh giá hiệu năng của phát hiện xâm nhập đối với 3 thuật toán học máy là Random forest, Decision Tree J48 và Naive Bayes.</w:t>
      </w:r>
      <w:r w:rsidR="00560E96">
        <w:rPr>
          <w:lang w:val="vi-VN"/>
        </w:rPr>
        <w:t xml:space="preserve"> </w:t>
      </w:r>
      <w:r w:rsidR="003D70DC">
        <w:rPr>
          <w:lang w:val="vi-VN"/>
        </w:rPr>
        <w:t>Từ đây, khi các lưu lượng mạng đi qua IDS sẽ được đưa vào mô hình phân lớp để kiểm tra xem lưu lượng nào lành tính (lưu lượng bình thường) và lưu lượng nào có khả năng là tấn công (lưu lượng bất thường), sau đó đưa ra thông báo cho người quản trị mạng được biết và có phương án xử lý.</w:t>
      </w:r>
    </w:p>
    <w:p w14:paraId="2B4D0D7B" w14:textId="336284D0" w:rsidR="00B93004" w:rsidRDefault="00B93004" w:rsidP="00151B9F">
      <w:pPr>
        <w:pStyle w:val="Heading1"/>
        <w:rPr>
          <w:lang w:val="vi-VN"/>
        </w:rPr>
      </w:pPr>
      <w:bookmarkStart w:id="20" w:name="_Toc138416340"/>
      <w:r w:rsidRPr="004E78C6">
        <w:rPr>
          <w:lang w:val="vi-VN"/>
        </w:rPr>
        <w:t>Kết quả và đánh giá</w:t>
      </w:r>
      <w:bookmarkEnd w:id="20"/>
    </w:p>
    <w:p w14:paraId="0C2FD80F" w14:textId="5311993E" w:rsidR="00AA31EE" w:rsidRPr="00AA31EE" w:rsidRDefault="00AA31EE" w:rsidP="00AA31EE">
      <w:pPr>
        <w:rPr>
          <w:lang w:val="vi-VN"/>
        </w:rPr>
      </w:pPr>
      <w:r>
        <w:rPr>
          <w:lang w:val="vi-VN"/>
        </w:rPr>
        <w:t xml:space="preserve">Đầu tiên, chúng ta sẽ tìm hiểu về các tiêu chí đánh giá đối với một hệ thống IDS sử dụng học máy. </w:t>
      </w:r>
      <w:r w:rsidRPr="00AA31EE">
        <w:rPr>
          <w:lang w:val="vi-VN"/>
        </w:rPr>
        <w:t xml:space="preserve">Trong ngữ cảnh của </w:t>
      </w:r>
      <w:r>
        <w:rPr>
          <w:lang w:val="vi-VN"/>
        </w:rPr>
        <w:t>h</w:t>
      </w:r>
      <w:r w:rsidRPr="00AA31EE">
        <w:rPr>
          <w:lang w:val="vi-VN"/>
        </w:rPr>
        <w:t xml:space="preserve">ệ thống phát hiện xâm nhập (IDS), TP, FP, TN và FN là các thuật ngữ được sử dụng để đánh giá hiệu suất của hệ thống trong việc phát hiện và phân loại xâm nhập. Các thuật ngữ này là viết tắt của </w:t>
      </w:r>
      <w:r>
        <w:rPr>
          <w:lang w:val="vi-VN"/>
        </w:rPr>
        <w:t>True positive</w:t>
      </w:r>
      <w:r w:rsidRPr="00AA31EE">
        <w:rPr>
          <w:lang w:val="vi-VN"/>
        </w:rPr>
        <w:t xml:space="preserve"> (TP), </w:t>
      </w:r>
      <w:r>
        <w:rPr>
          <w:lang w:val="vi-VN"/>
        </w:rPr>
        <w:t>False Positive</w:t>
      </w:r>
      <w:r w:rsidRPr="00AA31EE">
        <w:rPr>
          <w:lang w:val="vi-VN"/>
        </w:rPr>
        <w:t xml:space="preserve"> (FP), </w:t>
      </w:r>
      <w:r>
        <w:rPr>
          <w:lang w:val="vi-VN"/>
        </w:rPr>
        <w:t xml:space="preserve">True negative </w:t>
      </w:r>
      <w:r w:rsidRPr="00AA31EE">
        <w:rPr>
          <w:lang w:val="vi-VN"/>
        </w:rPr>
        <w:t xml:space="preserve">(TN) và </w:t>
      </w:r>
      <w:r>
        <w:rPr>
          <w:lang w:val="vi-VN"/>
        </w:rPr>
        <w:t>False Negative</w:t>
      </w:r>
      <w:r w:rsidRPr="00AA31EE">
        <w:rPr>
          <w:lang w:val="vi-VN"/>
        </w:rPr>
        <w:t xml:space="preserve"> (FN). </w:t>
      </w:r>
    </w:p>
    <w:p w14:paraId="3361F9F8" w14:textId="25D2E4E2" w:rsidR="00AA31EE" w:rsidRPr="00AA31EE" w:rsidRDefault="00AA31EE" w:rsidP="00AA31EE">
      <w:pPr>
        <w:rPr>
          <w:lang w:val="vi-VN"/>
        </w:rPr>
      </w:pPr>
      <w:r w:rsidRPr="00AA31EE">
        <w:rPr>
          <w:lang w:val="vi-VN"/>
        </w:rPr>
        <w:t xml:space="preserve">True Positives (TP): </w:t>
      </w:r>
      <w:r w:rsidR="002B2624">
        <w:rPr>
          <w:lang w:val="vi-VN"/>
        </w:rPr>
        <w:t xml:space="preserve">Đề </w:t>
      </w:r>
      <w:r w:rsidRPr="00AA31EE">
        <w:rPr>
          <w:lang w:val="vi-VN"/>
        </w:rPr>
        <w:t xml:space="preserve">cập đến các trường hợp mà IDS xác định chính xác và phân loại một </w:t>
      </w:r>
      <w:r w:rsidR="002B2624">
        <w:rPr>
          <w:lang w:val="vi-VN"/>
        </w:rPr>
        <w:t xml:space="preserve">hoạt động </w:t>
      </w:r>
      <w:r w:rsidRPr="00AA31EE">
        <w:rPr>
          <w:lang w:val="vi-VN"/>
        </w:rPr>
        <w:t xml:space="preserve">là </w:t>
      </w:r>
      <w:r w:rsidR="002B2624">
        <w:rPr>
          <w:lang w:val="vi-VN"/>
        </w:rPr>
        <w:t xml:space="preserve">tấn công </w:t>
      </w:r>
      <w:r w:rsidRPr="00AA31EE">
        <w:rPr>
          <w:lang w:val="vi-VN"/>
        </w:rPr>
        <w:t xml:space="preserve">xâm nhập. </w:t>
      </w:r>
    </w:p>
    <w:p w14:paraId="5B7E26C8" w14:textId="72D4B01A" w:rsidR="00AA31EE" w:rsidRPr="00AA31EE" w:rsidRDefault="00AA31EE" w:rsidP="00AA31EE">
      <w:pPr>
        <w:rPr>
          <w:lang w:val="vi-VN"/>
        </w:rPr>
      </w:pPr>
      <w:r>
        <w:rPr>
          <w:lang w:val="vi-VN"/>
        </w:rPr>
        <w:t>False Positive</w:t>
      </w:r>
      <w:r w:rsidRPr="00AA31EE">
        <w:rPr>
          <w:lang w:val="vi-VN"/>
        </w:rPr>
        <w:t xml:space="preserve"> (</w:t>
      </w:r>
      <w:r w:rsidR="002B2624">
        <w:rPr>
          <w:lang w:val="vi-VN"/>
        </w:rPr>
        <w:t>FP): Đề cập đến</w:t>
      </w:r>
      <w:r w:rsidRPr="00AA31EE">
        <w:rPr>
          <w:lang w:val="vi-VN"/>
        </w:rPr>
        <w:t xml:space="preserve"> các trường hợp mà IDS xác định không chính </w:t>
      </w:r>
      <w:r w:rsidR="002B2624">
        <w:rPr>
          <w:lang w:val="vi-VN"/>
        </w:rPr>
        <w:t>xác, đó là một hoạt động lành tính thông thường bị IDS xác định là</w:t>
      </w:r>
      <w:r w:rsidRPr="00AA31EE">
        <w:rPr>
          <w:lang w:val="vi-VN"/>
        </w:rPr>
        <w:t xml:space="preserve"> một hoạt động xâm nhập. </w:t>
      </w:r>
    </w:p>
    <w:p w14:paraId="28108D02" w14:textId="6DA3EC4A" w:rsidR="00AA31EE" w:rsidRPr="00AA31EE" w:rsidRDefault="00AA31EE" w:rsidP="00AA31EE">
      <w:pPr>
        <w:rPr>
          <w:lang w:val="vi-VN"/>
        </w:rPr>
      </w:pPr>
      <w:r>
        <w:rPr>
          <w:lang w:val="vi-VN"/>
        </w:rPr>
        <w:t>True negative</w:t>
      </w:r>
      <w:r w:rsidRPr="00AA31EE">
        <w:rPr>
          <w:lang w:val="vi-VN"/>
        </w:rPr>
        <w:t xml:space="preserve"> (TN): TN đề cập đến các trường hợp mà IDS xác định và phân loại chính xác một hoạt </w:t>
      </w:r>
      <w:r w:rsidR="002B2624">
        <w:rPr>
          <w:lang w:val="vi-VN"/>
        </w:rPr>
        <w:t>động lành tính</w:t>
      </w:r>
      <w:r w:rsidRPr="00AA31EE">
        <w:rPr>
          <w:lang w:val="vi-VN"/>
        </w:rPr>
        <w:t xml:space="preserve">. </w:t>
      </w:r>
    </w:p>
    <w:p w14:paraId="3EED9A28" w14:textId="78543F4F" w:rsidR="00AA31EE" w:rsidRPr="00AA31EE" w:rsidRDefault="00AA31EE" w:rsidP="00AA31EE">
      <w:pPr>
        <w:rPr>
          <w:lang w:val="vi-VN"/>
        </w:rPr>
      </w:pPr>
      <w:r>
        <w:rPr>
          <w:lang w:val="vi-VN"/>
        </w:rPr>
        <w:t>False Negative</w:t>
      </w:r>
      <w:r w:rsidRPr="00AA31EE">
        <w:rPr>
          <w:lang w:val="vi-VN"/>
        </w:rPr>
        <w:t xml:space="preserve"> (FN): FN </w:t>
      </w:r>
      <w:r w:rsidR="002B2624">
        <w:rPr>
          <w:lang w:val="vi-VN"/>
        </w:rPr>
        <w:t xml:space="preserve">đề cập đến </w:t>
      </w:r>
      <w:r w:rsidRPr="00AA31EE">
        <w:rPr>
          <w:lang w:val="vi-VN"/>
        </w:rPr>
        <w:t xml:space="preserve">các trường hợp mà IDS không phát hiện được một xâm nhập thực sự, </w:t>
      </w:r>
      <w:r w:rsidR="002B2624">
        <w:rPr>
          <w:lang w:val="vi-VN"/>
        </w:rPr>
        <w:t xml:space="preserve">và </w:t>
      </w:r>
      <w:r w:rsidRPr="00AA31EE">
        <w:rPr>
          <w:lang w:val="vi-VN"/>
        </w:rPr>
        <w:t xml:space="preserve">phân loại nó là một hoạt động </w:t>
      </w:r>
      <w:r w:rsidR="002B2624">
        <w:rPr>
          <w:lang w:val="vi-VN"/>
        </w:rPr>
        <w:t>lành tính</w:t>
      </w:r>
      <w:r w:rsidRPr="00AA31EE">
        <w:rPr>
          <w:lang w:val="vi-VN"/>
        </w:rPr>
        <w:t>.</w:t>
      </w:r>
      <w:r w:rsidR="002B2624">
        <w:rPr>
          <w:lang w:val="vi-VN"/>
        </w:rPr>
        <w:t xml:space="preserve"> Tình huống này cực kỳ nguy hiểm vì hệ thống sẽ cho phép một tấn công xâm nhập được đi qua vào vào hệ thống mạng của nạn nhân</w:t>
      </w:r>
      <w:r w:rsidRPr="00AA31EE">
        <w:rPr>
          <w:lang w:val="vi-VN"/>
        </w:rPr>
        <w:t>.</w:t>
      </w:r>
    </w:p>
    <w:p w14:paraId="73A5AE50" w14:textId="534C71C9" w:rsidR="00AA31EE" w:rsidRPr="00AA31EE" w:rsidRDefault="00AA31EE" w:rsidP="00AA31EE">
      <w:pPr>
        <w:rPr>
          <w:lang w:val="vi-VN"/>
        </w:rPr>
      </w:pPr>
      <w:r w:rsidRPr="00AA31EE">
        <w:rPr>
          <w:lang w:val="vi-VN"/>
        </w:rPr>
        <w:t xml:space="preserve">Bốn thuật ngữ này thường được sử dụng để tính toán các chỉ số hiệu suất như </w:t>
      </w:r>
      <w:r w:rsidR="0043115E">
        <w:rPr>
          <w:lang w:val="vi-VN"/>
        </w:rPr>
        <w:t>Accuracy</w:t>
      </w:r>
      <w:r w:rsidRPr="00AA31EE">
        <w:rPr>
          <w:lang w:val="vi-VN"/>
        </w:rPr>
        <w:t xml:space="preserve">, </w:t>
      </w:r>
      <w:r w:rsidR="0043115E">
        <w:rPr>
          <w:lang w:val="vi-VN"/>
        </w:rPr>
        <w:t>Precision</w:t>
      </w:r>
      <w:r w:rsidRPr="00AA31EE">
        <w:rPr>
          <w:lang w:val="vi-VN"/>
        </w:rPr>
        <w:t xml:space="preserve">, </w:t>
      </w:r>
      <w:r w:rsidR="0043115E">
        <w:rPr>
          <w:lang w:val="vi-VN"/>
        </w:rPr>
        <w:t>Recall</w:t>
      </w:r>
      <w:r w:rsidRPr="00AA31EE">
        <w:rPr>
          <w:lang w:val="vi-VN"/>
        </w:rPr>
        <w:t xml:space="preserve"> và F1</w:t>
      </w:r>
      <w:r w:rsidR="00376A1D">
        <w:rPr>
          <w:lang w:val="vi-VN"/>
        </w:rPr>
        <w:t xml:space="preserve"> score</w:t>
      </w:r>
      <w:r w:rsidRPr="00AA31EE">
        <w:rPr>
          <w:lang w:val="vi-VN"/>
        </w:rPr>
        <w:t>, cung cấp thông tin chi tiết về hiệu quả của IDS trong việc xác định và phân loại chính xác các hành vi xâm nhập đồng thời giảm thiểu phát hiện sai.</w:t>
      </w:r>
    </w:p>
    <w:p w14:paraId="195E6837" w14:textId="10C26256" w:rsidR="00AA31EE" w:rsidRPr="00AA31EE" w:rsidRDefault="00266F43" w:rsidP="00AA31EE">
      <w:pPr>
        <w:rPr>
          <w:lang w:val="vi-VN"/>
        </w:rPr>
      </w:pPr>
      <w:r>
        <w:rPr>
          <w:lang w:val="vi-VN"/>
        </w:rPr>
        <w:t>Accuracy</w:t>
      </w:r>
      <w:r w:rsidRPr="00AA31EE">
        <w:rPr>
          <w:lang w:val="vi-VN"/>
        </w:rPr>
        <w:t xml:space="preserve"> </w:t>
      </w:r>
      <w:r w:rsidR="00AA31EE" w:rsidRPr="00AA31EE">
        <w:rPr>
          <w:lang w:val="vi-VN"/>
        </w:rPr>
        <w:t>= (TP + TN) / (TP + FP + TN + FN)</w:t>
      </w:r>
    </w:p>
    <w:p w14:paraId="55D0BA48" w14:textId="0AAE311D" w:rsidR="00AA31EE" w:rsidRPr="00AA31EE" w:rsidRDefault="00266F43" w:rsidP="00AA31EE">
      <w:pPr>
        <w:rPr>
          <w:lang w:val="vi-VN"/>
        </w:rPr>
      </w:pPr>
      <w:r>
        <w:rPr>
          <w:lang w:val="vi-VN"/>
        </w:rPr>
        <w:t>Precision</w:t>
      </w:r>
      <w:r w:rsidRPr="00AA31EE">
        <w:rPr>
          <w:lang w:val="vi-VN"/>
        </w:rPr>
        <w:t xml:space="preserve"> </w:t>
      </w:r>
      <w:r w:rsidR="00AA31EE" w:rsidRPr="00AA31EE">
        <w:rPr>
          <w:lang w:val="vi-VN"/>
        </w:rPr>
        <w:t>= TP / (TP + FP)</w:t>
      </w:r>
    </w:p>
    <w:p w14:paraId="43872DC1" w14:textId="050F3ED2" w:rsidR="00AA31EE" w:rsidRPr="00AA31EE" w:rsidRDefault="00266F43" w:rsidP="00AA31EE">
      <w:pPr>
        <w:rPr>
          <w:lang w:val="vi-VN"/>
        </w:rPr>
      </w:pPr>
      <w:r>
        <w:rPr>
          <w:lang w:val="vi-VN"/>
        </w:rPr>
        <w:t>Recall</w:t>
      </w:r>
      <w:r w:rsidR="00AA31EE" w:rsidRPr="00AA31EE">
        <w:rPr>
          <w:lang w:val="vi-VN"/>
        </w:rPr>
        <w:t xml:space="preserve"> (còn được gọi là Tỷ lệ tích cực hoặc Độ nhạy thực sự) = TP / (TP + FN)</w:t>
      </w:r>
    </w:p>
    <w:p w14:paraId="33F31789" w14:textId="35DCF4DF" w:rsidR="00AA31EE" w:rsidRPr="00AA31EE" w:rsidRDefault="00266F43" w:rsidP="00AA31EE">
      <w:pPr>
        <w:rPr>
          <w:lang w:val="vi-VN"/>
        </w:rPr>
      </w:pPr>
      <w:r w:rsidRPr="00AA31EE">
        <w:rPr>
          <w:lang w:val="vi-VN"/>
        </w:rPr>
        <w:t>F1</w:t>
      </w:r>
      <w:r>
        <w:rPr>
          <w:lang w:val="vi-VN"/>
        </w:rPr>
        <w:t xml:space="preserve"> score</w:t>
      </w:r>
      <w:r w:rsidR="00AA31EE" w:rsidRPr="00AA31EE">
        <w:rPr>
          <w:lang w:val="vi-VN"/>
        </w:rPr>
        <w:t xml:space="preserve"> = 2 * (Chính xác * Nhớ lại) / (Chính xác + Nhớ lại)</w:t>
      </w:r>
    </w:p>
    <w:p w14:paraId="14209D18" w14:textId="1B4FF5C6" w:rsidR="00AA31EE" w:rsidRDefault="00E07EC8" w:rsidP="00AA31EE">
      <w:pPr>
        <w:rPr>
          <w:lang w:val="vi-VN"/>
        </w:rPr>
      </w:pPr>
      <w:r>
        <w:rPr>
          <w:lang w:val="vi-VN"/>
        </w:rPr>
        <w:t>Báo cáo này tập trung vào 2 độ đo là Precision và Recall.</w:t>
      </w:r>
    </w:p>
    <w:p w14:paraId="659465B9" w14:textId="74CF42B8" w:rsidR="003672CB" w:rsidRPr="003672CB" w:rsidRDefault="003672CB" w:rsidP="00AA31EE">
      <w:pPr>
        <w:rPr>
          <w:lang w:val="vi-VN"/>
        </w:rPr>
      </w:pPr>
      <w:r w:rsidRPr="003672CB">
        <w:rPr>
          <w:lang w:val="vi-VN"/>
        </w:rPr>
        <w:lastRenderedPageBreak/>
        <w:fldChar w:fldCharType="begin"/>
      </w:r>
      <w:r w:rsidRPr="003672CB">
        <w:rPr>
          <w:lang w:val="vi-VN"/>
        </w:rPr>
        <w:instrText xml:space="preserve"> REF _Ref138415091 \h  \* MERGEFORMAT </w:instrText>
      </w:r>
      <w:r w:rsidRPr="003672CB">
        <w:rPr>
          <w:lang w:val="vi-VN"/>
        </w:rPr>
      </w:r>
      <w:r w:rsidRPr="003672CB">
        <w:rPr>
          <w:lang w:val="vi-VN"/>
        </w:rPr>
        <w:fldChar w:fldCharType="separate"/>
      </w:r>
      <w:r w:rsidR="00E05386">
        <w:t xml:space="preserve">Bảng </w:t>
      </w:r>
      <w:r w:rsidR="00E05386">
        <w:rPr>
          <w:noProof/>
        </w:rPr>
        <w:t>2</w:t>
      </w:r>
      <w:r w:rsidRPr="003672CB">
        <w:rPr>
          <w:lang w:val="vi-VN"/>
        </w:rPr>
        <w:fldChar w:fldCharType="end"/>
      </w:r>
      <w:r w:rsidRPr="003672CB">
        <w:rPr>
          <w:lang w:val="vi-VN"/>
        </w:rPr>
        <w:t xml:space="preserve">, </w:t>
      </w:r>
      <w:r w:rsidRPr="003672CB">
        <w:rPr>
          <w:lang w:val="vi-VN"/>
        </w:rPr>
        <w:fldChar w:fldCharType="begin"/>
      </w:r>
      <w:r w:rsidRPr="003672CB">
        <w:rPr>
          <w:lang w:val="vi-VN"/>
        </w:rPr>
        <w:instrText xml:space="preserve"> REF _Ref138415191 \h  \* MERGEFORMAT </w:instrText>
      </w:r>
      <w:r w:rsidRPr="003672CB">
        <w:rPr>
          <w:lang w:val="vi-VN"/>
        </w:rPr>
      </w:r>
      <w:r w:rsidRPr="003672CB">
        <w:rPr>
          <w:lang w:val="vi-VN"/>
        </w:rPr>
        <w:fldChar w:fldCharType="separate"/>
      </w:r>
      <w:r w:rsidR="00E05386" w:rsidRPr="00E05386">
        <w:rPr>
          <w:szCs w:val="26"/>
        </w:rPr>
        <w:t xml:space="preserve">Bảng </w:t>
      </w:r>
      <w:r w:rsidR="00E05386" w:rsidRPr="00E05386">
        <w:rPr>
          <w:noProof/>
          <w:szCs w:val="26"/>
        </w:rPr>
        <w:t>3</w:t>
      </w:r>
      <w:r w:rsidRPr="003672CB">
        <w:rPr>
          <w:lang w:val="vi-VN"/>
        </w:rPr>
        <w:fldChar w:fldCharType="end"/>
      </w:r>
      <w:r w:rsidRPr="003672CB">
        <w:rPr>
          <w:lang w:val="vi-VN"/>
        </w:rPr>
        <w:t xml:space="preserve">, </w:t>
      </w:r>
      <w:r w:rsidRPr="003672CB">
        <w:rPr>
          <w:lang w:val="vi-VN"/>
        </w:rPr>
        <w:fldChar w:fldCharType="begin"/>
      </w:r>
      <w:r w:rsidRPr="003672CB">
        <w:rPr>
          <w:lang w:val="vi-VN"/>
        </w:rPr>
        <w:instrText xml:space="preserve"> REF _Ref138415192 \h  \* MERGEFORMAT </w:instrText>
      </w:r>
      <w:r w:rsidRPr="003672CB">
        <w:rPr>
          <w:lang w:val="vi-VN"/>
        </w:rPr>
      </w:r>
      <w:r w:rsidRPr="003672CB">
        <w:rPr>
          <w:lang w:val="vi-VN"/>
        </w:rPr>
        <w:fldChar w:fldCharType="separate"/>
      </w:r>
      <w:r w:rsidR="00E05386">
        <w:t xml:space="preserve">Bảng </w:t>
      </w:r>
      <w:r w:rsidR="00E05386">
        <w:rPr>
          <w:noProof/>
        </w:rPr>
        <w:t>4</w:t>
      </w:r>
      <w:r w:rsidRPr="003672CB">
        <w:rPr>
          <w:lang w:val="vi-VN"/>
        </w:rPr>
        <w:fldChar w:fldCharType="end"/>
      </w:r>
      <w:r>
        <w:rPr>
          <w:lang w:val="vi-VN"/>
        </w:rPr>
        <w:t xml:space="preserve"> là các kết quả confusion matrix khi áp dụng 3 thuật toán học máy đã đề xuất đối với tập dữ liệu mạng</w:t>
      </w:r>
      <w:r w:rsidR="005B361D">
        <w:rPr>
          <w:lang w:val="vi-VN"/>
        </w:rPr>
        <w:t xml:space="preserve"> CIC-IDS2017. </w:t>
      </w:r>
      <w:r w:rsidR="002303AD">
        <w:rPr>
          <w:lang w:val="vi-VN"/>
        </w:rPr>
        <w:t xml:space="preserve">Có thể thấy rằng  </w:t>
      </w:r>
      <w:r w:rsidR="00E30056">
        <w:rPr>
          <w:lang w:val="vi-VN"/>
        </w:rPr>
        <w:t>đối với các lớp Benign, DOS, Bot, Web attack thì thuật toán Naive Bayes cho kết quả kém hơn hẳn so với thuật toán Random forest và Decision Tree. Tuy nhiên, 3 thuật toán trên mang lại hiệu quả khá tương đương đối với các lớp Port Scan và Bruteforce. Do lớp Infiltration có số lượng mẫu thử nghiệm quá ít (chỉ 1 mẫu) nên chúng ta không đánh giá trong báo cáo này.</w:t>
      </w:r>
    </w:p>
    <w:p w14:paraId="5A9B0D07" w14:textId="1E34D6B1" w:rsidR="00516976" w:rsidRDefault="00D76925" w:rsidP="00D76925">
      <w:pPr>
        <w:pStyle w:val="Caption"/>
        <w:rPr>
          <w:lang w:val="vi-VN"/>
        </w:rPr>
      </w:pPr>
      <w:bookmarkStart w:id="21" w:name="_Ref138415091"/>
      <w:bookmarkStart w:id="22" w:name="_Toc138416262"/>
      <w:r>
        <w:t xml:space="preserve">Bảng </w:t>
      </w:r>
      <w:r w:rsidR="001902EF">
        <w:fldChar w:fldCharType="begin"/>
      </w:r>
      <w:r w:rsidR="001902EF">
        <w:instrText xml:space="preserve"> SEQ Bảng \* ARABIC </w:instrText>
      </w:r>
      <w:r w:rsidR="001902EF">
        <w:fldChar w:fldCharType="separate"/>
      </w:r>
      <w:r w:rsidR="00E05386">
        <w:rPr>
          <w:noProof/>
        </w:rPr>
        <w:t>2</w:t>
      </w:r>
      <w:r w:rsidR="001902EF">
        <w:rPr>
          <w:noProof/>
        </w:rPr>
        <w:fldChar w:fldCharType="end"/>
      </w:r>
      <w:bookmarkEnd w:id="21"/>
      <w:r w:rsidR="00516976" w:rsidRPr="00D76925">
        <w:rPr>
          <w:lang w:val="vi-VN"/>
        </w:rPr>
        <w:t>: Confusion matrix khi áp dụng thuật toán Naive Bayes</w:t>
      </w:r>
      <w:bookmarkEnd w:id="22"/>
    </w:p>
    <w:p w14:paraId="7CD1D848" w14:textId="7B646918" w:rsidR="00822F5F" w:rsidRPr="00822F5F" w:rsidRDefault="00822F5F" w:rsidP="00822F5F">
      <w:pPr>
        <w:jc w:val="center"/>
        <w:rPr>
          <w:lang w:val="vi-VN"/>
        </w:rPr>
      </w:pPr>
      <w:r w:rsidRPr="00822F5F">
        <w:rPr>
          <w:noProof/>
          <w:lang w:val="vi-VN"/>
        </w:rPr>
        <w:drawing>
          <wp:inline distT="0" distB="0" distL="0" distR="0" wp14:anchorId="5620C590" wp14:editId="7C0A11A0">
            <wp:extent cx="5549900" cy="3061966"/>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45"/>
                    <a:stretch/>
                  </pic:blipFill>
                  <pic:spPr bwMode="auto">
                    <a:xfrm>
                      <a:off x="0" y="0"/>
                      <a:ext cx="5562715" cy="3069036"/>
                    </a:xfrm>
                    <a:prstGeom prst="rect">
                      <a:avLst/>
                    </a:prstGeom>
                    <a:ln>
                      <a:noFill/>
                    </a:ln>
                    <a:extLst>
                      <a:ext uri="{53640926-AAD7-44D8-BBD7-CCE9431645EC}">
                        <a14:shadowObscured xmlns:a14="http://schemas.microsoft.com/office/drawing/2010/main"/>
                      </a:ext>
                    </a:extLst>
                  </pic:spPr>
                </pic:pic>
              </a:graphicData>
            </a:graphic>
          </wp:inline>
        </w:drawing>
      </w:r>
    </w:p>
    <w:p w14:paraId="2935076A" w14:textId="7944B0F5" w:rsidR="00822F5F" w:rsidRDefault="00822F5F" w:rsidP="00822F5F">
      <w:pPr>
        <w:jc w:val="center"/>
        <w:rPr>
          <w:i/>
          <w:iCs/>
          <w:szCs w:val="26"/>
          <w:lang w:val="vi-VN"/>
        </w:rPr>
      </w:pPr>
      <w:bookmarkStart w:id="23" w:name="_Ref138415191"/>
      <w:bookmarkStart w:id="24" w:name="_Toc138416263"/>
      <w:r w:rsidRPr="00822F5F">
        <w:rPr>
          <w:i/>
          <w:iCs/>
          <w:szCs w:val="26"/>
        </w:rPr>
        <w:t xml:space="preserve">Bảng </w:t>
      </w:r>
      <w:r w:rsidRPr="00822F5F">
        <w:rPr>
          <w:i/>
          <w:iCs/>
          <w:szCs w:val="26"/>
        </w:rPr>
        <w:fldChar w:fldCharType="begin"/>
      </w:r>
      <w:r w:rsidRPr="00822F5F">
        <w:rPr>
          <w:i/>
          <w:iCs/>
          <w:szCs w:val="26"/>
        </w:rPr>
        <w:instrText xml:space="preserve"> SEQ Bảng \* ARABIC </w:instrText>
      </w:r>
      <w:r w:rsidRPr="00822F5F">
        <w:rPr>
          <w:i/>
          <w:iCs/>
          <w:szCs w:val="26"/>
        </w:rPr>
        <w:fldChar w:fldCharType="separate"/>
      </w:r>
      <w:r w:rsidR="00E05386">
        <w:rPr>
          <w:i/>
          <w:iCs/>
          <w:noProof/>
          <w:szCs w:val="26"/>
        </w:rPr>
        <w:t>3</w:t>
      </w:r>
      <w:r w:rsidRPr="00822F5F">
        <w:rPr>
          <w:i/>
          <w:iCs/>
          <w:szCs w:val="26"/>
        </w:rPr>
        <w:fldChar w:fldCharType="end"/>
      </w:r>
      <w:bookmarkEnd w:id="23"/>
      <w:r w:rsidRPr="00822F5F">
        <w:rPr>
          <w:i/>
          <w:iCs/>
          <w:szCs w:val="26"/>
          <w:lang w:val="vi-VN"/>
        </w:rPr>
        <w:t>: Confusion matrix khi áp dụng thuật toán Random Forest</w:t>
      </w:r>
      <w:bookmarkEnd w:id="24"/>
    </w:p>
    <w:p w14:paraId="6C2184A0" w14:textId="40E67467" w:rsidR="00822F5F" w:rsidRPr="00822F5F" w:rsidRDefault="00822F5F" w:rsidP="00822F5F">
      <w:pPr>
        <w:jc w:val="center"/>
        <w:rPr>
          <w:i/>
          <w:iCs/>
          <w:szCs w:val="26"/>
          <w:lang w:val="vi-VN"/>
        </w:rPr>
      </w:pPr>
      <w:r w:rsidRPr="00822F5F">
        <w:rPr>
          <w:i/>
          <w:iCs/>
          <w:noProof/>
          <w:szCs w:val="26"/>
          <w:lang w:val="vi-VN"/>
        </w:rPr>
        <w:drawing>
          <wp:inline distT="0" distB="0" distL="0" distR="0" wp14:anchorId="640C77AC" wp14:editId="70543435">
            <wp:extent cx="5473700" cy="2946792"/>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94631" cy="2958060"/>
                    </a:xfrm>
                    <a:prstGeom prst="rect">
                      <a:avLst/>
                    </a:prstGeom>
                  </pic:spPr>
                </pic:pic>
              </a:graphicData>
            </a:graphic>
          </wp:inline>
        </w:drawing>
      </w:r>
    </w:p>
    <w:p w14:paraId="31B5EB3B" w14:textId="34F35CBD" w:rsidR="00516976" w:rsidRDefault="00516976" w:rsidP="00D76925">
      <w:pPr>
        <w:pStyle w:val="Caption"/>
        <w:spacing w:after="0"/>
        <w:rPr>
          <w:i w:val="0"/>
          <w:iCs w:val="0"/>
          <w:lang w:val="vi-VN"/>
        </w:rPr>
      </w:pPr>
    </w:p>
    <w:p w14:paraId="3BBE38F1" w14:textId="38240811" w:rsidR="009C3A14" w:rsidRDefault="00D76925" w:rsidP="00822F5F">
      <w:pPr>
        <w:pStyle w:val="Caption"/>
        <w:rPr>
          <w:lang w:val="vi-VN"/>
        </w:rPr>
      </w:pPr>
      <w:bookmarkStart w:id="25" w:name="_Ref138415192"/>
      <w:bookmarkStart w:id="26" w:name="_Toc138416264"/>
      <w:r>
        <w:t xml:space="preserve">Bảng </w:t>
      </w:r>
      <w:r w:rsidR="001902EF">
        <w:fldChar w:fldCharType="begin"/>
      </w:r>
      <w:r w:rsidR="001902EF">
        <w:instrText xml:space="preserve"> SEQ Bảng \* ARABIC </w:instrText>
      </w:r>
      <w:r w:rsidR="001902EF">
        <w:fldChar w:fldCharType="separate"/>
      </w:r>
      <w:r w:rsidR="00E05386">
        <w:rPr>
          <w:noProof/>
        </w:rPr>
        <w:t>4</w:t>
      </w:r>
      <w:r w:rsidR="001902EF">
        <w:rPr>
          <w:noProof/>
        </w:rPr>
        <w:fldChar w:fldCharType="end"/>
      </w:r>
      <w:bookmarkEnd w:id="25"/>
      <w:r w:rsidR="009C3A14" w:rsidRPr="00D76925">
        <w:rPr>
          <w:lang w:val="vi-VN"/>
        </w:rPr>
        <w:t xml:space="preserve">: Confusion matrix khi áp dụng thuật toán Decision </w:t>
      </w:r>
      <w:r>
        <w:rPr>
          <w:lang w:val="vi-VN"/>
        </w:rPr>
        <w:t>Tree</w:t>
      </w:r>
      <w:bookmarkEnd w:id="26"/>
    </w:p>
    <w:p w14:paraId="438C860D" w14:textId="541ED930" w:rsidR="00D76925" w:rsidRDefault="002303AD" w:rsidP="00822F5F">
      <w:pPr>
        <w:jc w:val="center"/>
        <w:rPr>
          <w:lang w:val="vi-VN"/>
        </w:rPr>
      </w:pPr>
      <w:r w:rsidRPr="002303AD">
        <w:rPr>
          <w:noProof/>
          <w:lang w:val="vi-VN"/>
        </w:rPr>
        <w:drawing>
          <wp:inline distT="0" distB="0" distL="0" distR="0" wp14:anchorId="7A340B4C" wp14:editId="32BF465C">
            <wp:extent cx="5486400" cy="293428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9782" cy="2946793"/>
                    </a:xfrm>
                    <a:prstGeom prst="rect">
                      <a:avLst/>
                    </a:prstGeom>
                  </pic:spPr>
                </pic:pic>
              </a:graphicData>
            </a:graphic>
          </wp:inline>
        </w:drawing>
      </w:r>
    </w:p>
    <w:p w14:paraId="3E7EDC28" w14:textId="12582B6D" w:rsidR="007A5ABA" w:rsidRDefault="00B01ECB" w:rsidP="007A5ABA">
      <w:pPr>
        <w:rPr>
          <w:lang w:val="vi-VN"/>
        </w:rPr>
      </w:pPr>
      <w:r>
        <w:rPr>
          <w:lang w:val="vi-VN"/>
        </w:rPr>
        <w:t xml:space="preserve">Chúng ta có thể quan sát và phân tích tổng thể sự chênh lệch hiệu năng giữa 3 thuật toán học máy đã nêu đối với bài toán </w:t>
      </w:r>
      <w:r w:rsidR="00CB5BAC">
        <w:rPr>
          <w:lang w:val="vi-VN"/>
        </w:rPr>
        <w:t>phá</w:t>
      </w:r>
      <w:r>
        <w:rPr>
          <w:lang w:val="vi-VN"/>
        </w:rPr>
        <w:t xml:space="preserve">t hiện xâm nhập trên </w:t>
      </w:r>
      <w:r>
        <w:rPr>
          <w:lang w:val="vi-VN"/>
        </w:rPr>
        <w:fldChar w:fldCharType="begin"/>
      </w:r>
      <w:r>
        <w:rPr>
          <w:lang w:val="vi-VN"/>
        </w:rPr>
        <w:instrText xml:space="preserve"> REF _Ref138415784 \h </w:instrText>
      </w:r>
      <w:r>
        <w:rPr>
          <w:lang w:val="vi-VN"/>
        </w:rPr>
      </w:r>
      <w:r>
        <w:rPr>
          <w:lang w:val="vi-VN"/>
        </w:rPr>
        <w:fldChar w:fldCharType="separate"/>
      </w:r>
      <w:r w:rsidR="00E05386">
        <w:t xml:space="preserve">Hình </w:t>
      </w:r>
      <w:r w:rsidR="00E05386">
        <w:rPr>
          <w:noProof/>
        </w:rPr>
        <w:t>6</w:t>
      </w:r>
      <w:r>
        <w:rPr>
          <w:lang w:val="vi-VN"/>
        </w:rPr>
        <w:fldChar w:fldCharType="end"/>
      </w:r>
      <w:r>
        <w:rPr>
          <w:lang w:val="vi-VN"/>
        </w:rPr>
        <w:t xml:space="preserve">. </w:t>
      </w:r>
      <w:r w:rsidR="00EF5FC1">
        <w:rPr>
          <w:lang w:val="vi-VN"/>
        </w:rPr>
        <w:t>Nhìn chung hai thuật toán Random forest và Decision tree J48 đạt được hiệu năng tương đương, còn thuật toán Naive Bayes cho kết quả kém hơn trong việc phát hiện xâm nhập trên tập CIC-IDS2017.</w:t>
      </w:r>
    </w:p>
    <w:p w14:paraId="7B5427FC" w14:textId="709FF525" w:rsidR="00516976" w:rsidRDefault="00516976" w:rsidP="00731DDB">
      <w:pPr>
        <w:rPr>
          <w:lang w:val="vi-VN"/>
        </w:rPr>
      </w:pPr>
      <w:r w:rsidRPr="00516976">
        <w:rPr>
          <w:noProof/>
          <w:lang w:val="vi-VN"/>
        </w:rPr>
        <w:drawing>
          <wp:inline distT="0" distB="0" distL="0" distR="0" wp14:anchorId="13D1B46E" wp14:editId="5D9CB165">
            <wp:extent cx="5943600" cy="24390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439035"/>
                    </a:xfrm>
                    <a:prstGeom prst="rect">
                      <a:avLst/>
                    </a:prstGeom>
                  </pic:spPr>
                </pic:pic>
              </a:graphicData>
            </a:graphic>
          </wp:inline>
        </w:drawing>
      </w:r>
    </w:p>
    <w:p w14:paraId="5E6FD5F3" w14:textId="580102AB" w:rsidR="009C3A14" w:rsidRPr="00002791" w:rsidRDefault="00002791" w:rsidP="00002791">
      <w:pPr>
        <w:pStyle w:val="Caption"/>
        <w:rPr>
          <w:lang w:val="vi-VN"/>
        </w:rPr>
      </w:pPr>
      <w:bookmarkStart w:id="27" w:name="_Ref138415784"/>
      <w:bookmarkStart w:id="28" w:name="_Toc138416270"/>
      <w:r>
        <w:t xml:space="preserve">Hình </w:t>
      </w:r>
      <w:r w:rsidR="001902EF">
        <w:fldChar w:fldCharType="begin"/>
      </w:r>
      <w:r w:rsidR="001902EF">
        <w:instrText xml:space="preserve"> SEQ Hình \* ARABIC </w:instrText>
      </w:r>
      <w:r w:rsidR="001902EF">
        <w:fldChar w:fldCharType="separate"/>
      </w:r>
      <w:r w:rsidR="00E05386">
        <w:rPr>
          <w:noProof/>
        </w:rPr>
        <w:t>6</w:t>
      </w:r>
      <w:r w:rsidR="001902EF">
        <w:rPr>
          <w:noProof/>
        </w:rPr>
        <w:fldChar w:fldCharType="end"/>
      </w:r>
      <w:bookmarkEnd w:id="27"/>
      <w:r w:rsidR="009C3A14" w:rsidRPr="00002791">
        <w:rPr>
          <w:lang w:val="vi-VN"/>
        </w:rPr>
        <w:t xml:space="preserve">: Hiệu năng của 3 thuật toán Naive Bayes, Random Forest, Decision </w:t>
      </w:r>
      <w:r w:rsidR="00FE2F5E" w:rsidRPr="00002791">
        <w:rPr>
          <w:lang w:val="vi-VN"/>
        </w:rPr>
        <w:t>Tree</w:t>
      </w:r>
      <w:r w:rsidR="009C3A14" w:rsidRPr="00002791">
        <w:rPr>
          <w:lang w:val="vi-VN"/>
        </w:rPr>
        <w:t xml:space="preserve"> (J48) dựa trên các độ đo khác nhau (TP, FP, Precision, Recall)</w:t>
      </w:r>
      <w:bookmarkEnd w:id="28"/>
    </w:p>
    <w:p w14:paraId="4B0F66DE" w14:textId="25390D75" w:rsidR="00B93004" w:rsidRPr="004E78C6" w:rsidRDefault="00B93004" w:rsidP="009350EC">
      <w:pPr>
        <w:pStyle w:val="Heading1"/>
        <w:rPr>
          <w:lang w:val="vi-VN"/>
        </w:rPr>
      </w:pPr>
      <w:bookmarkStart w:id="29" w:name="_Toc138416341"/>
      <w:r w:rsidRPr="004E78C6">
        <w:rPr>
          <w:lang w:val="vi-VN"/>
        </w:rPr>
        <w:lastRenderedPageBreak/>
        <w:t>Kết luận và hướng phát triển</w:t>
      </w:r>
      <w:bookmarkEnd w:id="29"/>
    </w:p>
    <w:p w14:paraId="4FA5D344" w14:textId="20202076" w:rsidR="00D1122D" w:rsidRPr="00D1122D" w:rsidRDefault="00C770B0" w:rsidP="009F3612">
      <w:pPr>
        <w:rPr>
          <w:lang w:val="vi-VN"/>
        </w:rPr>
      </w:pPr>
      <w:r>
        <w:rPr>
          <w:lang w:val="vi-VN"/>
        </w:rPr>
        <w:t>Báo cáo này đã giới thiệu và trình bày về một số khái niệm của An ninh mạng và  đi chi tiết vào h</w:t>
      </w:r>
      <w:r w:rsidR="00D1122D" w:rsidRPr="00D1122D">
        <w:rPr>
          <w:lang w:val="vi-VN"/>
        </w:rPr>
        <w:t>ệ thống phát hiện xâm nhập (IDS)</w:t>
      </w:r>
      <w:r>
        <w:rPr>
          <w:lang w:val="vi-VN"/>
        </w:rPr>
        <w:t>, các loại IDS và phương pháp áp dụng thuật toán học máy để cải thiện hiệu suất của IDS, bên cạnh đó là nghiên cứu tập dữ liệu mạng CICIDS2017 để huấn luyện và thử nghiệm các mô hình phân lớp</w:t>
      </w:r>
      <w:r w:rsidR="008155C8">
        <w:rPr>
          <w:lang w:val="vi-VN"/>
        </w:rPr>
        <w:t xml:space="preserve"> trong phát hiện xâm nhập mạng</w:t>
      </w:r>
      <w:r>
        <w:rPr>
          <w:lang w:val="vi-VN"/>
        </w:rPr>
        <w:t>. Báo cáo cũng sử dụng</w:t>
      </w:r>
      <w:r w:rsidR="00D1122D" w:rsidRPr="00D1122D">
        <w:rPr>
          <w:lang w:val="vi-VN"/>
        </w:rPr>
        <w:t xml:space="preserve"> công cụ WEKA để </w:t>
      </w:r>
      <w:r>
        <w:rPr>
          <w:lang w:val="vi-VN"/>
        </w:rPr>
        <w:t>thử nghiệm</w:t>
      </w:r>
      <w:r w:rsidR="00D1122D" w:rsidRPr="00D1122D">
        <w:rPr>
          <w:lang w:val="vi-VN"/>
        </w:rPr>
        <w:t xml:space="preserve"> các thuật toán máy học khác nhau trên bộ dữ liệu mạng được gọi là CICIDS2017. Mục tiêu là nâng cao hiệu suất của IDS trong việc phát hiện và giảm thiểu các cuộc xâm nhập và tấn công tiềm tàng. </w:t>
      </w:r>
      <w:r w:rsidR="007B583B">
        <w:rPr>
          <w:lang w:val="vi-VN"/>
        </w:rPr>
        <w:t xml:space="preserve">Báo cáo </w:t>
      </w:r>
      <w:r w:rsidR="00D1122D" w:rsidRPr="00D1122D">
        <w:rPr>
          <w:lang w:val="vi-VN"/>
        </w:rPr>
        <w:t xml:space="preserve">đã so sánh kết quả của các thuật toán học máy khác nhau, cụ thể là </w:t>
      </w:r>
      <w:r w:rsidR="00740A9E">
        <w:rPr>
          <w:lang w:val="vi-VN"/>
        </w:rPr>
        <w:t>Random forest</w:t>
      </w:r>
      <w:r w:rsidR="00D1122D" w:rsidRPr="00D1122D">
        <w:rPr>
          <w:lang w:val="vi-VN"/>
        </w:rPr>
        <w:t xml:space="preserve">, </w:t>
      </w:r>
      <w:r w:rsidR="00740A9E">
        <w:rPr>
          <w:lang w:val="vi-VN"/>
        </w:rPr>
        <w:t>Decision tree</w:t>
      </w:r>
      <w:r w:rsidR="00D1122D" w:rsidRPr="00D1122D">
        <w:rPr>
          <w:lang w:val="vi-VN"/>
        </w:rPr>
        <w:t xml:space="preserve"> và Naïve Bayes.</w:t>
      </w:r>
      <w:r w:rsidR="009F3612">
        <w:rPr>
          <w:lang w:val="vi-VN"/>
        </w:rPr>
        <w:t xml:space="preserve"> </w:t>
      </w:r>
      <w:r w:rsidR="00D1122D" w:rsidRPr="00D1122D">
        <w:rPr>
          <w:lang w:val="vi-VN"/>
        </w:rPr>
        <w:t xml:space="preserve">Sau khi </w:t>
      </w:r>
      <w:r w:rsidR="006955C7">
        <w:rPr>
          <w:lang w:val="vi-VN"/>
        </w:rPr>
        <w:t xml:space="preserve">thử nghiệm và </w:t>
      </w:r>
      <w:r w:rsidR="00D1122D" w:rsidRPr="00D1122D">
        <w:rPr>
          <w:lang w:val="vi-VN"/>
        </w:rPr>
        <w:t xml:space="preserve">phân tích, ta thấy rằng cả thuật toán </w:t>
      </w:r>
      <w:r w:rsidR="000D4E64">
        <w:rPr>
          <w:lang w:val="vi-VN"/>
        </w:rPr>
        <w:t>Random forest</w:t>
      </w:r>
      <w:r w:rsidR="000D4E64" w:rsidRPr="00D1122D">
        <w:rPr>
          <w:lang w:val="vi-VN"/>
        </w:rPr>
        <w:t xml:space="preserve">, </w:t>
      </w:r>
      <w:r w:rsidR="000D4E64">
        <w:rPr>
          <w:lang w:val="vi-VN"/>
        </w:rPr>
        <w:t>Decision tree</w:t>
      </w:r>
      <w:r w:rsidR="00D1122D" w:rsidRPr="00D1122D">
        <w:rPr>
          <w:lang w:val="vi-VN"/>
        </w:rPr>
        <w:t xml:space="preserve"> đều </w:t>
      </w:r>
      <w:r w:rsidR="000D4E64">
        <w:rPr>
          <w:lang w:val="vi-VN"/>
        </w:rPr>
        <w:t>mang lại</w:t>
      </w:r>
      <w:r w:rsidR="00D1122D" w:rsidRPr="00D1122D">
        <w:rPr>
          <w:lang w:val="vi-VN"/>
        </w:rPr>
        <w:t xml:space="preserve"> hiệu suất vượt trội so với Naïve Bayes về độ chính xác và </w:t>
      </w:r>
      <w:r w:rsidR="000D4E64">
        <w:rPr>
          <w:lang w:val="vi-VN"/>
        </w:rPr>
        <w:t>tỷ lệ recall</w:t>
      </w:r>
      <w:r w:rsidR="00D1122D" w:rsidRPr="00D1122D">
        <w:rPr>
          <w:lang w:val="vi-VN"/>
        </w:rPr>
        <w:t>. Các thuật toán này đã thể hiện khả năng cao hơn để xác định và phân loại các xâm nhập tiềm ẩn một cách chính xác, do đó nâng cao hiệu quả tổng thể của IDS.</w:t>
      </w:r>
    </w:p>
    <w:p w14:paraId="3FE4DF74" w14:textId="362F5089" w:rsidR="00D1122D" w:rsidRPr="00D1122D" w:rsidRDefault="00D1122D" w:rsidP="00D1122D">
      <w:pPr>
        <w:rPr>
          <w:lang w:val="vi-VN"/>
        </w:rPr>
      </w:pPr>
      <w:r w:rsidRPr="00D1122D">
        <w:rPr>
          <w:lang w:val="vi-VN"/>
        </w:rPr>
        <w:t>Để trình bày những phát hiện</w:t>
      </w:r>
      <w:r w:rsidR="00F759BC">
        <w:rPr>
          <w:lang w:val="vi-VN"/>
        </w:rPr>
        <w:t xml:space="preserve"> xem đặc trưng nào có tính quyết định đối với phân loại các lớp</w:t>
      </w:r>
      <w:r w:rsidRPr="00D1122D">
        <w:rPr>
          <w:lang w:val="vi-VN"/>
        </w:rPr>
        <w:t xml:space="preserve"> một cách toàn diện và dễ hiểu, </w:t>
      </w:r>
      <w:r w:rsidR="00815836">
        <w:rPr>
          <w:lang w:val="vi-VN"/>
        </w:rPr>
        <w:t xml:space="preserve">báo cáo </w:t>
      </w:r>
      <w:r w:rsidRPr="00D1122D">
        <w:rPr>
          <w:lang w:val="vi-VN"/>
        </w:rPr>
        <w:t xml:space="preserve">đã sử dụng các kỹ thuật trực quan hóa dữ liệu. Bằng cách trực quan hóa tập dữ liệu và kết quả của các thuật toán máy học, </w:t>
      </w:r>
      <w:r w:rsidR="00F759BC">
        <w:rPr>
          <w:lang w:val="vi-VN"/>
        </w:rPr>
        <w:t>chúng ta</w:t>
      </w:r>
      <w:r w:rsidRPr="00D1122D">
        <w:rPr>
          <w:lang w:val="vi-VN"/>
        </w:rPr>
        <w:t xml:space="preserve"> có thể định dạng </w:t>
      </w:r>
      <w:r w:rsidR="000A5EA3">
        <w:rPr>
          <w:lang w:val="vi-VN"/>
        </w:rPr>
        <w:t>lại</w:t>
      </w:r>
      <w:r w:rsidRPr="00D1122D">
        <w:rPr>
          <w:lang w:val="vi-VN"/>
        </w:rPr>
        <w:t xml:space="preserve"> dữ liệu theo cách hiệu quả nhất có thể. Cách tiếp cận này tạo điều kiện cho việc trình bày kết quả rõ ràng và ngắn gọn</w:t>
      </w:r>
      <w:r w:rsidR="00676AC1">
        <w:rPr>
          <w:lang w:val="vi-VN"/>
        </w:rPr>
        <w:t xml:space="preserve"> và giúp</w:t>
      </w:r>
      <w:r w:rsidRPr="00D1122D">
        <w:rPr>
          <w:lang w:val="vi-VN"/>
        </w:rPr>
        <w:t xml:space="preserve"> được thông tin chi tiết có giá trị </w:t>
      </w:r>
      <w:r w:rsidR="00BF56AF">
        <w:rPr>
          <w:lang w:val="vi-VN"/>
        </w:rPr>
        <w:t>để lựa chọn đặc trưng mạng phù hợp với bài toán</w:t>
      </w:r>
      <w:r w:rsidR="002D1421">
        <w:rPr>
          <w:lang w:val="vi-VN"/>
        </w:rPr>
        <w:t xml:space="preserve"> phát hiện xâm nhập mạng</w:t>
      </w:r>
      <w:r w:rsidR="00BF56AF">
        <w:rPr>
          <w:lang w:val="vi-VN"/>
        </w:rPr>
        <w:t xml:space="preserve"> đang xét.</w:t>
      </w:r>
    </w:p>
    <w:p w14:paraId="3049AB40" w14:textId="0ACE45AB" w:rsidR="00EE2082" w:rsidRDefault="001B0A17" w:rsidP="00D1122D">
      <w:pPr>
        <w:rPr>
          <w:lang w:val="vi-VN"/>
        </w:rPr>
      </w:pPr>
      <w:r>
        <w:rPr>
          <w:lang w:val="vi-VN"/>
        </w:rPr>
        <w:t xml:space="preserve">Việc áp dụng </w:t>
      </w:r>
      <w:r w:rsidR="00D1122D" w:rsidRPr="00D1122D">
        <w:rPr>
          <w:lang w:val="vi-VN"/>
        </w:rPr>
        <w:t xml:space="preserve">các thuật toán học máy trong triển khai IDS trên bộ dữ liệu CICIDS2017 </w:t>
      </w:r>
      <w:r>
        <w:rPr>
          <w:lang w:val="vi-VN"/>
        </w:rPr>
        <w:t>đã cho thấy hiệu suất cao. Tuy nhiên, nghiên cứu trong báo cáo này vẫn còn chưa thử nghiệm đối với nhiều thuật toán học máy khác, cũng như chưa thử nghiệm đối với các tập dữ liệu mới khác để có thể đánh giá hiệu suất một cách toàn diện hơn</w:t>
      </w:r>
      <w:r w:rsidR="00D1122D" w:rsidRPr="00D1122D">
        <w:rPr>
          <w:lang w:val="vi-VN"/>
        </w:rPr>
        <w:t xml:space="preserve">. </w:t>
      </w:r>
      <w:r>
        <w:rPr>
          <w:lang w:val="vi-VN"/>
        </w:rPr>
        <w:t>Nhìn chung, h</w:t>
      </w:r>
      <w:r w:rsidR="00D1122D" w:rsidRPr="00D1122D">
        <w:rPr>
          <w:lang w:val="vi-VN"/>
        </w:rPr>
        <w:t xml:space="preserve">iệu suất được cải thiện của các thuật toán </w:t>
      </w:r>
      <w:r>
        <w:rPr>
          <w:lang w:val="vi-VN"/>
        </w:rPr>
        <w:t>Random forest và Decision tree</w:t>
      </w:r>
      <w:r w:rsidR="00D1122D" w:rsidRPr="00D1122D">
        <w:rPr>
          <w:lang w:val="vi-VN"/>
        </w:rPr>
        <w:t>, so với Naïve Bayes.</w:t>
      </w:r>
    </w:p>
    <w:p w14:paraId="265354A4" w14:textId="638C90B7" w:rsidR="00585299" w:rsidRDefault="008B4FA7" w:rsidP="00D1122D">
      <w:pPr>
        <w:rPr>
          <w:lang w:val="vi-VN"/>
        </w:rPr>
      </w:pPr>
      <w:r>
        <w:rPr>
          <w:lang w:val="vi-VN"/>
        </w:rPr>
        <w:t xml:space="preserve">Các </w:t>
      </w:r>
      <w:r w:rsidR="00585299">
        <w:rPr>
          <w:lang w:val="vi-VN"/>
        </w:rPr>
        <w:t>nghiên cứu tiếp theo</w:t>
      </w:r>
      <w:r>
        <w:rPr>
          <w:lang w:val="vi-VN"/>
        </w:rPr>
        <w:t xml:space="preserve"> sẽ </w:t>
      </w:r>
      <w:r w:rsidR="00711C33">
        <w:rPr>
          <w:lang w:val="vi-VN"/>
        </w:rPr>
        <w:t>đi sâu vào phân tích chi tiết tập dữ liệu và đề xuất giải pháp trích chọn đặc trưng hiệu quả cho bài toán phân loại các hình thức tấn công xâm nhập mạng</w:t>
      </w:r>
      <w:r w:rsidR="001163F0">
        <w:rPr>
          <w:lang w:val="vi-VN"/>
        </w:rPr>
        <w:t xml:space="preserve"> và các hoạt động thông thường.</w:t>
      </w:r>
      <w:r w:rsidR="001014D1">
        <w:rPr>
          <w:lang w:val="vi-VN"/>
        </w:rPr>
        <w:t xml:space="preserve"> Bên cạnh đó, việc áp dụng các thuật toán học sâu cũng sẽ được cân nhắc và thử nghiệm để nâng cao hiệu quả cho hệ thống IDS.</w:t>
      </w:r>
      <w:r w:rsidR="00585299">
        <w:rPr>
          <w:lang w:val="vi-VN"/>
        </w:rPr>
        <w:t xml:space="preserve"> </w:t>
      </w:r>
    </w:p>
    <w:p w14:paraId="57FC295C" w14:textId="7AD164BF" w:rsidR="00C375F8" w:rsidRDefault="00C375F8">
      <w:pPr>
        <w:ind w:left="0"/>
        <w:jc w:val="left"/>
        <w:rPr>
          <w:lang w:val="vi-VN"/>
        </w:rPr>
      </w:pPr>
      <w:r>
        <w:rPr>
          <w:lang w:val="vi-VN"/>
        </w:rPr>
        <w:br w:type="page"/>
      </w:r>
    </w:p>
    <w:p w14:paraId="5A63DA4E" w14:textId="1F9AAFD0" w:rsidR="00731DDB" w:rsidRPr="00731DDB" w:rsidRDefault="00731DDB" w:rsidP="00293013">
      <w:pPr>
        <w:pStyle w:val="Heading1"/>
        <w:numPr>
          <w:ilvl w:val="0"/>
          <w:numId w:val="0"/>
        </w:numPr>
        <w:ind w:left="1003"/>
        <w:rPr>
          <w:lang w:val="vi-VN"/>
        </w:rPr>
      </w:pPr>
      <w:bookmarkStart w:id="30" w:name="_Toc138416342"/>
      <w:r w:rsidRPr="00731DDB">
        <w:rPr>
          <w:lang w:val="vi-VN"/>
        </w:rPr>
        <w:lastRenderedPageBreak/>
        <w:t>Tài liệu tham khảo</w:t>
      </w:r>
      <w:bookmarkEnd w:id="30"/>
    </w:p>
    <w:p w14:paraId="0281B537" w14:textId="77777777" w:rsidR="00177A6F" w:rsidRPr="00731DDB" w:rsidRDefault="00177A6F" w:rsidP="00177A6F">
      <w:r w:rsidRPr="00731DDB">
        <w:t>[</w:t>
      </w:r>
      <w:r>
        <w:t>1</w:t>
      </w:r>
      <w:r w:rsidRPr="00731DDB">
        <w:t xml:space="preserve">] Li Yang, Abdallah Shami, IDS-ML: An open source code for Intrusion Detection System development using Machine Learning, Software Impacts, Volume 14, 2022, </w:t>
      </w:r>
      <w:hyperlink r:id="rId18" w:history="1">
        <w:r w:rsidRPr="00731DDB">
          <w:rPr>
            <w:rStyle w:val="Hyperlink"/>
          </w:rPr>
          <w:t>https://doi.org/10.1016/j.simpa.2022.100446</w:t>
        </w:r>
      </w:hyperlink>
      <w:r w:rsidRPr="00731DDB">
        <w:t>.</w:t>
      </w:r>
    </w:p>
    <w:p w14:paraId="3215EF58" w14:textId="5DC1DA13" w:rsidR="00731DDB" w:rsidRDefault="00731DDB" w:rsidP="00177A6F">
      <w:r w:rsidRPr="00731DDB">
        <w:t>[</w:t>
      </w:r>
      <w:r w:rsidR="00177A6F">
        <w:t>2</w:t>
      </w:r>
      <w:r w:rsidRPr="00731DDB">
        <w:t xml:space="preserve">] Panigrahi, Ranjit &amp; Borah, Samarjeet. (2018). A detailed analysis of CICIDS2017 dataset for designing Intrusion Detection Systems. International Jurnal of Engineering &amp; Technology. 7. 479-482.  </w:t>
      </w:r>
    </w:p>
    <w:p w14:paraId="70D7EEDB" w14:textId="33D7F991" w:rsidR="00083C86" w:rsidRPr="00A051D2" w:rsidRDefault="00083C86" w:rsidP="00177A6F">
      <w:r w:rsidRPr="00A051D2">
        <w:t xml:space="preserve">[3] </w:t>
      </w:r>
      <w:hyperlink r:id="rId19" w:history="1">
        <w:r w:rsidRPr="00A051D2">
          <w:t>https://www.unb.ca/cic/datasets/ids-2017.html</w:t>
        </w:r>
      </w:hyperlink>
      <w:r w:rsidRPr="00A051D2">
        <w:t xml:space="preserve"> </w:t>
      </w:r>
    </w:p>
    <w:p w14:paraId="7F8E0876" w14:textId="546CA8F7" w:rsidR="00A051D2" w:rsidRPr="00A051D2" w:rsidRDefault="00A051D2" w:rsidP="00177A6F">
      <w:r w:rsidRPr="00A051D2">
        <w:t>[4] A. Gharib, I. Sharafaldin, A. H. Lashkari and A. A. Ghorbani, "An Evaluation Framework for Intrusion Detection Dataset," </w:t>
      </w:r>
      <w:r w:rsidRPr="00A051D2">
        <w:rPr>
          <w:i/>
          <w:iCs/>
        </w:rPr>
        <w:t>2016 International Conference on Information Science and Security (ICISS)</w:t>
      </w:r>
      <w:r w:rsidRPr="00A051D2">
        <w:t>, Pattaya, Thailand, 2016, pp. 1-6, doi: 10.1109/ICISSEC.2016.7885840.</w:t>
      </w:r>
    </w:p>
    <w:p w14:paraId="347ECCC4" w14:textId="7922AB13" w:rsidR="00731DDB" w:rsidRPr="00731DDB" w:rsidRDefault="004C09F7" w:rsidP="00177A6F">
      <w:pPr>
        <w:rPr>
          <w:lang w:val="vi-VN"/>
        </w:rPr>
      </w:pPr>
      <w:r>
        <w:rPr>
          <w:lang w:val="vi-VN"/>
        </w:rPr>
        <w:t>[</w:t>
      </w:r>
      <w:r w:rsidR="00A051D2">
        <w:rPr>
          <w:lang w:val="vi-VN"/>
        </w:rPr>
        <w:t>5</w:t>
      </w:r>
      <w:r w:rsidRPr="004C09F7">
        <w:t>] Iman Sharafaldin, Arash Habibi Lashkari, and Ali A. Ghorbani, “Toward Generating a New Intrusion Detection Dataset and Intrusion Traffic Characterization”, 4th International Conference on Information Systems Security and Privacy (ICISSP), Purtogal, January 2018</w:t>
      </w:r>
    </w:p>
    <w:p w14:paraId="73E07A04" w14:textId="60C99AD9" w:rsidR="00731DDB" w:rsidRDefault="00731DDB" w:rsidP="00731DDB">
      <w:r w:rsidRPr="00731DDB">
        <w:t>[</w:t>
      </w:r>
      <w:r w:rsidR="00A051D2">
        <w:t>6</w:t>
      </w:r>
      <w:r w:rsidRPr="00731DDB">
        <w:t xml:space="preserve">] Aslansefat, K., Sorokos, I., Whiting, D., Tavakoli Kolagari, R., Papadopoulos, Y. (2020). SafeML: Safety Monitoring of Machine Learning Classifiers Through Statistical Difference Measures. In: Zeller, M., Höfig, K. (eds) Model-Based Safety and Assessment. IMBSA 2020. Lecture Notes in Computer Science(), vol 12297. Springer, Cham. </w:t>
      </w:r>
      <w:hyperlink r:id="rId20" w:history="1">
        <w:r w:rsidRPr="00731DDB">
          <w:rPr>
            <w:rStyle w:val="Hyperlink"/>
          </w:rPr>
          <w:t>https://doi.org/10.1007/978-3-030-58920-2_13</w:t>
        </w:r>
      </w:hyperlink>
    </w:p>
    <w:sectPr w:rsidR="00731DDB" w:rsidSect="001809B1">
      <w:pgSz w:w="12240" w:h="15840"/>
      <w:pgMar w:top="1276"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A2999" w14:textId="77777777" w:rsidR="00774F63" w:rsidRDefault="00774F63" w:rsidP="00C76EC2">
      <w:pPr>
        <w:spacing w:after="0" w:line="240" w:lineRule="auto"/>
      </w:pPr>
      <w:r>
        <w:separator/>
      </w:r>
    </w:p>
  </w:endnote>
  <w:endnote w:type="continuationSeparator" w:id="0">
    <w:p w14:paraId="7497B64A" w14:textId="77777777" w:rsidR="00774F63" w:rsidRDefault="00774F63" w:rsidP="00C7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0864548"/>
      <w:docPartObj>
        <w:docPartGallery w:val="Page Numbers (Bottom of Page)"/>
        <w:docPartUnique/>
      </w:docPartObj>
    </w:sdtPr>
    <w:sdtEndPr>
      <w:rPr>
        <w:noProof/>
      </w:rPr>
    </w:sdtEndPr>
    <w:sdtContent>
      <w:p w14:paraId="13E46B33" w14:textId="0EFA1A77" w:rsidR="00774F63" w:rsidRDefault="00774F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6087F" w14:textId="77777777" w:rsidR="00774F63" w:rsidRDefault="0077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433D5" w14:textId="77777777" w:rsidR="00774F63" w:rsidRDefault="00774F63" w:rsidP="00C76EC2">
      <w:pPr>
        <w:spacing w:after="0" w:line="240" w:lineRule="auto"/>
      </w:pPr>
      <w:r>
        <w:separator/>
      </w:r>
    </w:p>
  </w:footnote>
  <w:footnote w:type="continuationSeparator" w:id="0">
    <w:p w14:paraId="72E27F1B" w14:textId="77777777" w:rsidR="00774F63" w:rsidRDefault="00774F63" w:rsidP="00C76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A058C"/>
    <w:multiLevelType w:val="hybridMultilevel"/>
    <w:tmpl w:val="00864B70"/>
    <w:lvl w:ilvl="0" w:tplc="652EF1A2">
      <w:start w:val="1"/>
      <w:numFmt w:val="bullet"/>
      <w:lvlText w:val=" "/>
      <w:lvlJc w:val="left"/>
      <w:pPr>
        <w:tabs>
          <w:tab w:val="num" w:pos="720"/>
        </w:tabs>
        <w:ind w:left="720" w:hanging="360"/>
      </w:pPr>
      <w:rPr>
        <w:rFonts w:ascii="Calibri" w:hAnsi="Calibri" w:hint="default"/>
      </w:rPr>
    </w:lvl>
    <w:lvl w:ilvl="1" w:tplc="8E467704" w:tentative="1">
      <w:start w:val="1"/>
      <w:numFmt w:val="bullet"/>
      <w:lvlText w:val=" "/>
      <w:lvlJc w:val="left"/>
      <w:pPr>
        <w:tabs>
          <w:tab w:val="num" w:pos="1440"/>
        </w:tabs>
        <w:ind w:left="1440" w:hanging="360"/>
      </w:pPr>
      <w:rPr>
        <w:rFonts w:ascii="Calibri" w:hAnsi="Calibri" w:hint="default"/>
      </w:rPr>
    </w:lvl>
    <w:lvl w:ilvl="2" w:tplc="33689BB0" w:tentative="1">
      <w:start w:val="1"/>
      <w:numFmt w:val="bullet"/>
      <w:lvlText w:val=" "/>
      <w:lvlJc w:val="left"/>
      <w:pPr>
        <w:tabs>
          <w:tab w:val="num" w:pos="2160"/>
        </w:tabs>
        <w:ind w:left="2160" w:hanging="360"/>
      </w:pPr>
      <w:rPr>
        <w:rFonts w:ascii="Calibri" w:hAnsi="Calibri" w:hint="default"/>
      </w:rPr>
    </w:lvl>
    <w:lvl w:ilvl="3" w:tplc="4E2E9320" w:tentative="1">
      <w:start w:val="1"/>
      <w:numFmt w:val="bullet"/>
      <w:lvlText w:val=" "/>
      <w:lvlJc w:val="left"/>
      <w:pPr>
        <w:tabs>
          <w:tab w:val="num" w:pos="2880"/>
        </w:tabs>
        <w:ind w:left="2880" w:hanging="360"/>
      </w:pPr>
      <w:rPr>
        <w:rFonts w:ascii="Calibri" w:hAnsi="Calibri" w:hint="default"/>
      </w:rPr>
    </w:lvl>
    <w:lvl w:ilvl="4" w:tplc="A3DE0EA6" w:tentative="1">
      <w:start w:val="1"/>
      <w:numFmt w:val="bullet"/>
      <w:lvlText w:val=" "/>
      <w:lvlJc w:val="left"/>
      <w:pPr>
        <w:tabs>
          <w:tab w:val="num" w:pos="3600"/>
        </w:tabs>
        <w:ind w:left="3600" w:hanging="360"/>
      </w:pPr>
      <w:rPr>
        <w:rFonts w:ascii="Calibri" w:hAnsi="Calibri" w:hint="default"/>
      </w:rPr>
    </w:lvl>
    <w:lvl w:ilvl="5" w:tplc="6EA6378C" w:tentative="1">
      <w:start w:val="1"/>
      <w:numFmt w:val="bullet"/>
      <w:lvlText w:val=" "/>
      <w:lvlJc w:val="left"/>
      <w:pPr>
        <w:tabs>
          <w:tab w:val="num" w:pos="4320"/>
        </w:tabs>
        <w:ind w:left="4320" w:hanging="360"/>
      </w:pPr>
      <w:rPr>
        <w:rFonts w:ascii="Calibri" w:hAnsi="Calibri" w:hint="default"/>
      </w:rPr>
    </w:lvl>
    <w:lvl w:ilvl="6" w:tplc="699051AE" w:tentative="1">
      <w:start w:val="1"/>
      <w:numFmt w:val="bullet"/>
      <w:lvlText w:val=" "/>
      <w:lvlJc w:val="left"/>
      <w:pPr>
        <w:tabs>
          <w:tab w:val="num" w:pos="5040"/>
        </w:tabs>
        <w:ind w:left="5040" w:hanging="360"/>
      </w:pPr>
      <w:rPr>
        <w:rFonts w:ascii="Calibri" w:hAnsi="Calibri" w:hint="default"/>
      </w:rPr>
    </w:lvl>
    <w:lvl w:ilvl="7" w:tplc="E0D29B5A" w:tentative="1">
      <w:start w:val="1"/>
      <w:numFmt w:val="bullet"/>
      <w:lvlText w:val=" "/>
      <w:lvlJc w:val="left"/>
      <w:pPr>
        <w:tabs>
          <w:tab w:val="num" w:pos="5760"/>
        </w:tabs>
        <w:ind w:left="5760" w:hanging="360"/>
      </w:pPr>
      <w:rPr>
        <w:rFonts w:ascii="Calibri" w:hAnsi="Calibri" w:hint="default"/>
      </w:rPr>
    </w:lvl>
    <w:lvl w:ilvl="8" w:tplc="35AEC8A4"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6671E17"/>
    <w:multiLevelType w:val="hybridMultilevel"/>
    <w:tmpl w:val="40B02C12"/>
    <w:lvl w:ilvl="0" w:tplc="D4707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C6A6A"/>
    <w:multiLevelType w:val="hybridMultilevel"/>
    <w:tmpl w:val="3FB6851E"/>
    <w:lvl w:ilvl="0" w:tplc="4710C40A">
      <w:start w:val="1"/>
      <w:numFmt w:val="upperRoman"/>
      <w:pStyle w:val="Heading1"/>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0BC579A"/>
    <w:multiLevelType w:val="hybridMultilevel"/>
    <w:tmpl w:val="633C6B1C"/>
    <w:lvl w:ilvl="0" w:tplc="BB4A7720">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626482"/>
    <w:multiLevelType w:val="hybridMultilevel"/>
    <w:tmpl w:val="344E0852"/>
    <w:lvl w:ilvl="0" w:tplc="CF6E301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B3ED5"/>
    <w:multiLevelType w:val="hybridMultilevel"/>
    <w:tmpl w:val="89E23CA8"/>
    <w:lvl w:ilvl="0" w:tplc="E7C2B1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053470A"/>
    <w:multiLevelType w:val="hybridMultilevel"/>
    <w:tmpl w:val="3394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721E9"/>
    <w:multiLevelType w:val="hybridMultilevel"/>
    <w:tmpl w:val="760A0248"/>
    <w:lvl w:ilvl="0" w:tplc="3DFEC1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7B703F4"/>
    <w:multiLevelType w:val="hybridMultilevel"/>
    <w:tmpl w:val="A29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652EC"/>
    <w:multiLevelType w:val="hybridMultilevel"/>
    <w:tmpl w:val="F51E09B0"/>
    <w:lvl w:ilvl="0" w:tplc="BB4A7720">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7C96527D"/>
    <w:multiLevelType w:val="hybridMultilevel"/>
    <w:tmpl w:val="8998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6"/>
  </w:num>
  <w:num w:numId="5">
    <w:abstractNumId w:val="0"/>
  </w:num>
  <w:num w:numId="6">
    <w:abstractNumId w:val="5"/>
  </w:num>
  <w:num w:numId="7">
    <w:abstractNumId w:val="3"/>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06"/>
    <w:rsid w:val="00002791"/>
    <w:rsid w:val="0001334C"/>
    <w:rsid w:val="00051F7C"/>
    <w:rsid w:val="000556D9"/>
    <w:rsid w:val="000560C1"/>
    <w:rsid w:val="00063A2C"/>
    <w:rsid w:val="00067040"/>
    <w:rsid w:val="00073B15"/>
    <w:rsid w:val="00075726"/>
    <w:rsid w:val="00083C86"/>
    <w:rsid w:val="0009186C"/>
    <w:rsid w:val="00097D06"/>
    <w:rsid w:val="000A5B65"/>
    <w:rsid w:val="000A5EA3"/>
    <w:rsid w:val="000B0C7B"/>
    <w:rsid w:val="000C4D85"/>
    <w:rsid w:val="000D4E64"/>
    <w:rsid w:val="000E2CCF"/>
    <w:rsid w:val="000E561C"/>
    <w:rsid w:val="001014D1"/>
    <w:rsid w:val="001020EF"/>
    <w:rsid w:val="001048DA"/>
    <w:rsid w:val="001163F0"/>
    <w:rsid w:val="00120539"/>
    <w:rsid w:val="00127AC8"/>
    <w:rsid w:val="00130998"/>
    <w:rsid w:val="00131CAB"/>
    <w:rsid w:val="00142876"/>
    <w:rsid w:val="001506C8"/>
    <w:rsid w:val="00151B9F"/>
    <w:rsid w:val="00153AAD"/>
    <w:rsid w:val="001563DB"/>
    <w:rsid w:val="001619BF"/>
    <w:rsid w:val="00177A6F"/>
    <w:rsid w:val="001809B1"/>
    <w:rsid w:val="00186751"/>
    <w:rsid w:val="001902EF"/>
    <w:rsid w:val="00197703"/>
    <w:rsid w:val="001B0A17"/>
    <w:rsid w:val="001B22B4"/>
    <w:rsid w:val="001B6743"/>
    <w:rsid w:val="00223D7F"/>
    <w:rsid w:val="00226305"/>
    <w:rsid w:val="002303AD"/>
    <w:rsid w:val="00235C5A"/>
    <w:rsid w:val="0024172C"/>
    <w:rsid w:val="0024649C"/>
    <w:rsid w:val="00266F43"/>
    <w:rsid w:val="00276E78"/>
    <w:rsid w:val="002818B6"/>
    <w:rsid w:val="002848F5"/>
    <w:rsid w:val="00293013"/>
    <w:rsid w:val="002B2624"/>
    <w:rsid w:val="002B36C7"/>
    <w:rsid w:val="002B41C8"/>
    <w:rsid w:val="002C1025"/>
    <w:rsid w:val="002D1421"/>
    <w:rsid w:val="002D285C"/>
    <w:rsid w:val="002E0B90"/>
    <w:rsid w:val="002E33DC"/>
    <w:rsid w:val="00300C33"/>
    <w:rsid w:val="00304DE0"/>
    <w:rsid w:val="00320176"/>
    <w:rsid w:val="00321FEE"/>
    <w:rsid w:val="003359DC"/>
    <w:rsid w:val="00346350"/>
    <w:rsid w:val="0034793F"/>
    <w:rsid w:val="00350010"/>
    <w:rsid w:val="0036122A"/>
    <w:rsid w:val="003672CB"/>
    <w:rsid w:val="00374B3C"/>
    <w:rsid w:val="00376A1D"/>
    <w:rsid w:val="0039590A"/>
    <w:rsid w:val="003B0924"/>
    <w:rsid w:val="003C4A98"/>
    <w:rsid w:val="003D2BB4"/>
    <w:rsid w:val="003D4ECA"/>
    <w:rsid w:val="003D70DC"/>
    <w:rsid w:val="00401985"/>
    <w:rsid w:val="00414FC9"/>
    <w:rsid w:val="00427E19"/>
    <w:rsid w:val="0043115E"/>
    <w:rsid w:val="00432312"/>
    <w:rsid w:val="00464497"/>
    <w:rsid w:val="004B193E"/>
    <w:rsid w:val="004C09F7"/>
    <w:rsid w:val="004E78C6"/>
    <w:rsid w:val="004F1B68"/>
    <w:rsid w:val="004F2BE7"/>
    <w:rsid w:val="004F3697"/>
    <w:rsid w:val="00500FE2"/>
    <w:rsid w:val="00516976"/>
    <w:rsid w:val="005177DD"/>
    <w:rsid w:val="00532FED"/>
    <w:rsid w:val="00560E96"/>
    <w:rsid w:val="005746AC"/>
    <w:rsid w:val="00585299"/>
    <w:rsid w:val="005972BE"/>
    <w:rsid w:val="005A6BB7"/>
    <w:rsid w:val="005B361D"/>
    <w:rsid w:val="005B36AC"/>
    <w:rsid w:val="005B6FEC"/>
    <w:rsid w:val="005E0CA7"/>
    <w:rsid w:val="005F674E"/>
    <w:rsid w:val="006272F1"/>
    <w:rsid w:val="0064297C"/>
    <w:rsid w:val="00653457"/>
    <w:rsid w:val="00653C16"/>
    <w:rsid w:val="00657EE6"/>
    <w:rsid w:val="00676AC1"/>
    <w:rsid w:val="006955C7"/>
    <w:rsid w:val="006968A5"/>
    <w:rsid w:val="00696B06"/>
    <w:rsid w:val="006A5874"/>
    <w:rsid w:val="006B643E"/>
    <w:rsid w:val="006D4020"/>
    <w:rsid w:val="006D5A41"/>
    <w:rsid w:val="006D5BB3"/>
    <w:rsid w:val="006D796F"/>
    <w:rsid w:val="006E66BD"/>
    <w:rsid w:val="007002CB"/>
    <w:rsid w:val="00711C33"/>
    <w:rsid w:val="00731DDB"/>
    <w:rsid w:val="00740A9E"/>
    <w:rsid w:val="007551D8"/>
    <w:rsid w:val="00774F63"/>
    <w:rsid w:val="00783BD0"/>
    <w:rsid w:val="00794021"/>
    <w:rsid w:val="007A5ABA"/>
    <w:rsid w:val="007B583B"/>
    <w:rsid w:val="007B79B3"/>
    <w:rsid w:val="007C56BB"/>
    <w:rsid w:val="007C67FD"/>
    <w:rsid w:val="007E11C5"/>
    <w:rsid w:val="008155C8"/>
    <w:rsid w:val="00815836"/>
    <w:rsid w:val="00822F5F"/>
    <w:rsid w:val="0086637B"/>
    <w:rsid w:val="00872482"/>
    <w:rsid w:val="008963F2"/>
    <w:rsid w:val="008B4D87"/>
    <w:rsid w:val="008B4FA7"/>
    <w:rsid w:val="008C3068"/>
    <w:rsid w:val="0090594E"/>
    <w:rsid w:val="009350EC"/>
    <w:rsid w:val="0093680C"/>
    <w:rsid w:val="00940251"/>
    <w:rsid w:val="00943DC8"/>
    <w:rsid w:val="009456FD"/>
    <w:rsid w:val="0095649E"/>
    <w:rsid w:val="0095685D"/>
    <w:rsid w:val="00966AEF"/>
    <w:rsid w:val="00970F12"/>
    <w:rsid w:val="00970F79"/>
    <w:rsid w:val="00974804"/>
    <w:rsid w:val="0098295A"/>
    <w:rsid w:val="009842C2"/>
    <w:rsid w:val="00990618"/>
    <w:rsid w:val="009971EF"/>
    <w:rsid w:val="009B5CF9"/>
    <w:rsid w:val="009C3496"/>
    <w:rsid w:val="009C3A14"/>
    <w:rsid w:val="009C3B6D"/>
    <w:rsid w:val="009D7BF7"/>
    <w:rsid w:val="009E41BB"/>
    <w:rsid w:val="009F3009"/>
    <w:rsid w:val="009F3612"/>
    <w:rsid w:val="009F64A8"/>
    <w:rsid w:val="00A051D2"/>
    <w:rsid w:val="00A27089"/>
    <w:rsid w:val="00A279D2"/>
    <w:rsid w:val="00A446B7"/>
    <w:rsid w:val="00A74995"/>
    <w:rsid w:val="00A77204"/>
    <w:rsid w:val="00A77269"/>
    <w:rsid w:val="00A958A3"/>
    <w:rsid w:val="00A95F11"/>
    <w:rsid w:val="00AA10B1"/>
    <w:rsid w:val="00AA31EE"/>
    <w:rsid w:val="00AA72C1"/>
    <w:rsid w:val="00B01ECB"/>
    <w:rsid w:val="00B05B65"/>
    <w:rsid w:val="00B1360E"/>
    <w:rsid w:val="00B17FE9"/>
    <w:rsid w:val="00B31C2A"/>
    <w:rsid w:val="00B37864"/>
    <w:rsid w:val="00B40285"/>
    <w:rsid w:val="00B44516"/>
    <w:rsid w:val="00B61D4F"/>
    <w:rsid w:val="00B663BB"/>
    <w:rsid w:val="00B75AE2"/>
    <w:rsid w:val="00B91983"/>
    <w:rsid w:val="00B93004"/>
    <w:rsid w:val="00BA6FE5"/>
    <w:rsid w:val="00BB3CC4"/>
    <w:rsid w:val="00BB6348"/>
    <w:rsid w:val="00BD2348"/>
    <w:rsid w:val="00BD310A"/>
    <w:rsid w:val="00BD5243"/>
    <w:rsid w:val="00BF2F9C"/>
    <w:rsid w:val="00BF446A"/>
    <w:rsid w:val="00BF56AF"/>
    <w:rsid w:val="00BF6D60"/>
    <w:rsid w:val="00C23586"/>
    <w:rsid w:val="00C375F8"/>
    <w:rsid w:val="00C449AA"/>
    <w:rsid w:val="00C6474C"/>
    <w:rsid w:val="00C67DB4"/>
    <w:rsid w:val="00C76A01"/>
    <w:rsid w:val="00C76EC2"/>
    <w:rsid w:val="00C770B0"/>
    <w:rsid w:val="00C77342"/>
    <w:rsid w:val="00C902FE"/>
    <w:rsid w:val="00CA11DE"/>
    <w:rsid w:val="00CB3893"/>
    <w:rsid w:val="00CB5BAC"/>
    <w:rsid w:val="00CC5FCC"/>
    <w:rsid w:val="00CC79EB"/>
    <w:rsid w:val="00D1122D"/>
    <w:rsid w:val="00D25CC3"/>
    <w:rsid w:val="00D34BF3"/>
    <w:rsid w:val="00D467D7"/>
    <w:rsid w:val="00D56F05"/>
    <w:rsid w:val="00D65661"/>
    <w:rsid w:val="00D745E8"/>
    <w:rsid w:val="00D74688"/>
    <w:rsid w:val="00D74B68"/>
    <w:rsid w:val="00D76925"/>
    <w:rsid w:val="00D93402"/>
    <w:rsid w:val="00DB10D0"/>
    <w:rsid w:val="00DB3428"/>
    <w:rsid w:val="00DD03D8"/>
    <w:rsid w:val="00DF46AD"/>
    <w:rsid w:val="00E05386"/>
    <w:rsid w:val="00E05A0C"/>
    <w:rsid w:val="00E07EC8"/>
    <w:rsid w:val="00E234A4"/>
    <w:rsid w:val="00E27BD4"/>
    <w:rsid w:val="00E30056"/>
    <w:rsid w:val="00E40A23"/>
    <w:rsid w:val="00E51D1B"/>
    <w:rsid w:val="00E64A42"/>
    <w:rsid w:val="00E7089D"/>
    <w:rsid w:val="00E72D46"/>
    <w:rsid w:val="00E82003"/>
    <w:rsid w:val="00EA0A22"/>
    <w:rsid w:val="00ED3379"/>
    <w:rsid w:val="00EE2082"/>
    <w:rsid w:val="00EE6D98"/>
    <w:rsid w:val="00EE77E0"/>
    <w:rsid w:val="00EF5FC1"/>
    <w:rsid w:val="00F00D0F"/>
    <w:rsid w:val="00F04D91"/>
    <w:rsid w:val="00F15B7A"/>
    <w:rsid w:val="00F2163B"/>
    <w:rsid w:val="00F3681E"/>
    <w:rsid w:val="00F64273"/>
    <w:rsid w:val="00F759BC"/>
    <w:rsid w:val="00F85F9D"/>
    <w:rsid w:val="00F920BA"/>
    <w:rsid w:val="00FC1CD9"/>
    <w:rsid w:val="00FD088F"/>
    <w:rsid w:val="00FE0A76"/>
    <w:rsid w:val="00FE2F5E"/>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83E6"/>
  <w15:chartTrackingRefBased/>
  <w15:docId w15:val="{0838116A-B9B9-49DB-93D4-448E19D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A"/>
    <w:pPr>
      <w:ind w:left="284"/>
      <w:jc w:val="both"/>
    </w:pPr>
    <w:rPr>
      <w:sz w:val="26"/>
    </w:rPr>
  </w:style>
  <w:style w:type="paragraph" w:styleId="Heading1">
    <w:name w:val="heading 1"/>
    <w:basedOn w:val="Normal"/>
    <w:next w:val="Normal"/>
    <w:link w:val="Heading1Char"/>
    <w:uiPriority w:val="9"/>
    <w:qFormat/>
    <w:rsid w:val="00E27BD4"/>
    <w:pPr>
      <w:keepNext/>
      <w:keepLines/>
      <w:numPr>
        <w:numId w:val="10"/>
      </w:numPr>
      <w:spacing w:before="240"/>
      <w:ind w:left="1003" w:hanging="357"/>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D4ECA"/>
    <w:pPr>
      <w:keepNext/>
      <w:keepLines/>
      <w:numPr>
        <w:numId w:val="11"/>
      </w:numPr>
      <w:spacing w:before="40" w:after="0"/>
      <w:ind w:left="641" w:hanging="35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04"/>
    <w:pPr>
      <w:ind w:left="720"/>
      <w:contextualSpacing/>
    </w:pPr>
  </w:style>
  <w:style w:type="paragraph" w:styleId="Header">
    <w:name w:val="header"/>
    <w:basedOn w:val="Normal"/>
    <w:link w:val="HeaderChar"/>
    <w:uiPriority w:val="99"/>
    <w:unhideWhenUsed/>
    <w:rsid w:val="00C7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C2"/>
  </w:style>
  <w:style w:type="paragraph" w:styleId="Footer">
    <w:name w:val="footer"/>
    <w:basedOn w:val="Normal"/>
    <w:link w:val="FooterChar"/>
    <w:uiPriority w:val="99"/>
    <w:unhideWhenUsed/>
    <w:rsid w:val="00C7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C2"/>
  </w:style>
  <w:style w:type="character" w:styleId="Hyperlink">
    <w:name w:val="Hyperlink"/>
    <w:basedOn w:val="DefaultParagraphFont"/>
    <w:uiPriority w:val="99"/>
    <w:unhideWhenUsed/>
    <w:rsid w:val="00731DDB"/>
    <w:rPr>
      <w:color w:val="0563C1" w:themeColor="hyperlink"/>
      <w:u w:val="single"/>
    </w:rPr>
  </w:style>
  <w:style w:type="character" w:styleId="UnresolvedMention">
    <w:name w:val="Unresolved Mention"/>
    <w:basedOn w:val="DefaultParagraphFont"/>
    <w:uiPriority w:val="99"/>
    <w:semiHidden/>
    <w:unhideWhenUsed/>
    <w:rsid w:val="00731DDB"/>
    <w:rPr>
      <w:color w:val="605E5C"/>
      <w:shd w:val="clear" w:color="auto" w:fill="E1DFDD"/>
    </w:rPr>
  </w:style>
  <w:style w:type="character" w:styleId="Emphasis">
    <w:name w:val="Emphasis"/>
    <w:basedOn w:val="DefaultParagraphFont"/>
    <w:uiPriority w:val="20"/>
    <w:qFormat/>
    <w:rsid w:val="00A051D2"/>
    <w:rPr>
      <w:i/>
      <w:iCs/>
    </w:rPr>
  </w:style>
  <w:style w:type="table" w:styleId="TableGrid">
    <w:name w:val="Table Grid"/>
    <w:basedOn w:val="TableNormal"/>
    <w:uiPriority w:val="39"/>
    <w:rsid w:val="0090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2791"/>
    <w:pPr>
      <w:spacing w:after="200" w:line="240" w:lineRule="auto"/>
      <w:jc w:val="center"/>
    </w:pPr>
    <w:rPr>
      <w:i/>
      <w:iCs/>
      <w:szCs w:val="18"/>
    </w:rPr>
  </w:style>
  <w:style w:type="paragraph" w:styleId="TableofFigures">
    <w:name w:val="table of figures"/>
    <w:basedOn w:val="Normal"/>
    <w:next w:val="Normal"/>
    <w:uiPriority w:val="99"/>
    <w:unhideWhenUsed/>
    <w:rsid w:val="00002791"/>
    <w:pPr>
      <w:spacing w:after="0"/>
    </w:pPr>
  </w:style>
  <w:style w:type="character" w:customStyle="1" w:styleId="Heading1Char">
    <w:name w:val="Heading 1 Char"/>
    <w:basedOn w:val="DefaultParagraphFont"/>
    <w:link w:val="Heading1"/>
    <w:uiPriority w:val="9"/>
    <w:rsid w:val="00E27BD4"/>
    <w:rPr>
      <w:rFonts w:eastAsiaTheme="majorEastAsia" w:cstheme="majorBidi"/>
      <w:b/>
      <w:sz w:val="32"/>
      <w:szCs w:val="32"/>
    </w:rPr>
  </w:style>
  <w:style w:type="paragraph" w:styleId="TOCHeading">
    <w:name w:val="TOC Heading"/>
    <w:basedOn w:val="Heading1"/>
    <w:next w:val="Normal"/>
    <w:uiPriority w:val="39"/>
    <w:unhideWhenUsed/>
    <w:qFormat/>
    <w:rsid w:val="00F04D91"/>
    <w:pPr>
      <w:numPr>
        <w:numId w:val="0"/>
      </w:numPr>
      <w:ind w:left="284"/>
      <w:outlineLvl w:val="9"/>
    </w:pPr>
  </w:style>
  <w:style w:type="paragraph" w:styleId="TOC1">
    <w:name w:val="toc 1"/>
    <w:basedOn w:val="Normal"/>
    <w:next w:val="Normal"/>
    <w:autoRedefine/>
    <w:uiPriority w:val="39"/>
    <w:unhideWhenUsed/>
    <w:rsid w:val="0036122A"/>
    <w:pPr>
      <w:spacing w:after="100"/>
    </w:pPr>
  </w:style>
  <w:style w:type="character" w:customStyle="1" w:styleId="Heading2Char">
    <w:name w:val="Heading 2 Char"/>
    <w:basedOn w:val="DefaultParagraphFont"/>
    <w:link w:val="Heading2"/>
    <w:uiPriority w:val="9"/>
    <w:rsid w:val="003D4ECA"/>
    <w:rPr>
      <w:rFonts w:eastAsiaTheme="majorEastAsia" w:cstheme="majorBidi"/>
      <w:b/>
      <w:sz w:val="26"/>
      <w:szCs w:val="26"/>
    </w:rPr>
  </w:style>
  <w:style w:type="paragraph" w:styleId="TOC2">
    <w:name w:val="toc 2"/>
    <w:basedOn w:val="Normal"/>
    <w:next w:val="Normal"/>
    <w:autoRedefine/>
    <w:uiPriority w:val="39"/>
    <w:unhideWhenUsed/>
    <w:rsid w:val="00350010"/>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9990">
      <w:bodyDiv w:val="1"/>
      <w:marLeft w:val="0"/>
      <w:marRight w:val="0"/>
      <w:marTop w:val="0"/>
      <w:marBottom w:val="0"/>
      <w:divBdr>
        <w:top w:val="none" w:sz="0" w:space="0" w:color="auto"/>
        <w:left w:val="none" w:sz="0" w:space="0" w:color="auto"/>
        <w:bottom w:val="none" w:sz="0" w:space="0" w:color="auto"/>
        <w:right w:val="none" w:sz="0" w:space="0" w:color="auto"/>
      </w:divBdr>
    </w:div>
    <w:div w:id="372929553">
      <w:bodyDiv w:val="1"/>
      <w:marLeft w:val="0"/>
      <w:marRight w:val="0"/>
      <w:marTop w:val="0"/>
      <w:marBottom w:val="0"/>
      <w:divBdr>
        <w:top w:val="none" w:sz="0" w:space="0" w:color="auto"/>
        <w:left w:val="none" w:sz="0" w:space="0" w:color="auto"/>
        <w:bottom w:val="none" w:sz="0" w:space="0" w:color="auto"/>
        <w:right w:val="none" w:sz="0" w:space="0" w:color="auto"/>
      </w:divBdr>
      <w:divsChild>
        <w:div w:id="1815100953">
          <w:marLeft w:val="144"/>
          <w:marRight w:val="0"/>
          <w:marTop w:val="240"/>
          <w:marBottom w:val="40"/>
          <w:divBdr>
            <w:top w:val="none" w:sz="0" w:space="0" w:color="auto"/>
            <w:left w:val="none" w:sz="0" w:space="0" w:color="auto"/>
            <w:bottom w:val="none" w:sz="0" w:space="0" w:color="auto"/>
            <w:right w:val="none" w:sz="0" w:space="0" w:color="auto"/>
          </w:divBdr>
        </w:div>
        <w:div w:id="1494833866">
          <w:marLeft w:val="144"/>
          <w:marRight w:val="0"/>
          <w:marTop w:val="240"/>
          <w:marBottom w:val="40"/>
          <w:divBdr>
            <w:top w:val="none" w:sz="0" w:space="0" w:color="auto"/>
            <w:left w:val="none" w:sz="0" w:space="0" w:color="auto"/>
            <w:bottom w:val="none" w:sz="0" w:space="0" w:color="auto"/>
            <w:right w:val="none" w:sz="0" w:space="0" w:color="auto"/>
          </w:divBdr>
        </w:div>
      </w:divsChild>
    </w:div>
    <w:div w:id="1247959622">
      <w:bodyDiv w:val="1"/>
      <w:marLeft w:val="0"/>
      <w:marRight w:val="0"/>
      <w:marTop w:val="0"/>
      <w:marBottom w:val="0"/>
      <w:divBdr>
        <w:top w:val="none" w:sz="0" w:space="0" w:color="auto"/>
        <w:left w:val="none" w:sz="0" w:space="0" w:color="auto"/>
        <w:bottom w:val="none" w:sz="0" w:space="0" w:color="auto"/>
        <w:right w:val="none" w:sz="0" w:space="0" w:color="auto"/>
      </w:divBdr>
    </w:div>
    <w:div w:id="1374959566">
      <w:bodyDiv w:val="1"/>
      <w:marLeft w:val="0"/>
      <w:marRight w:val="0"/>
      <w:marTop w:val="0"/>
      <w:marBottom w:val="0"/>
      <w:divBdr>
        <w:top w:val="none" w:sz="0" w:space="0" w:color="auto"/>
        <w:left w:val="none" w:sz="0" w:space="0" w:color="auto"/>
        <w:bottom w:val="none" w:sz="0" w:space="0" w:color="auto"/>
        <w:right w:val="none" w:sz="0" w:space="0" w:color="auto"/>
      </w:divBdr>
      <w:divsChild>
        <w:div w:id="1446576547">
          <w:marLeft w:val="144"/>
          <w:marRight w:val="0"/>
          <w:marTop w:val="240"/>
          <w:marBottom w:val="40"/>
          <w:divBdr>
            <w:top w:val="none" w:sz="0" w:space="0" w:color="auto"/>
            <w:left w:val="none" w:sz="0" w:space="0" w:color="auto"/>
            <w:bottom w:val="none" w:sz="0" w:space="0" w:color="auto"/>
            <w:right w:val="none" w:sz="0" w:space="0" w:color="auto"/>
          </w:divBdr>
        </w:div>
        <w:div w:id="799692184">
          <w:marLeft w:val="144"/>
          <w:marRight w:val="0"/>
          <w:marTop w:val="240"/>
          <w:marBottom w:val="40"/>
          <w:divBdr>
            <w:top w:val="none" w:sz="0" w:space="0" w:color="auto"/>
            <w:left w:val="none" w:sz="0" w:space="0" w:color="auto"/>
            <w:bottom w:val="none" w:sz="0" w:space="0" w:color="auto"/>
            <w:right w:val="none" w:sz="0" w:space="0" w:color="auto"/>
          </w:divBdr>
        </w:div>
      </w:divsChild>
    </w:div>
    <w:div w:id="1542940387">
      <w:bodyDiv w:val="1"/>
      <w:marLeft w:val="0"/>
      <w:marRight w:val="0"/>
      <w:marTop w:val="0"/>
      <w:marBottom w:val="0"/>
      <w:divBdr>
        <w:top w:val="none" w:sz="0" w:space="0" w:color="auto"/>
        <w:left w:val="none" w:sz="0" w:space="0" w:color="auto"/>
        <w:bottom w:val="none" w:sz="0" w:space="0" w:color="auto"/>
        <w:right w:val="none" w:sz="0" w:space="0" w:color="auto"/>
      </w:divBdr>
    </w:div>
    <w:div w:id="16498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simpa.2022.1004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007/978-3-030-58920-2_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www.unb.ca/cic/datasets/ids-2017.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A0DB-0DA3-49AB-94BA-E771B7AD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18</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Ta Hoang</dc:creator>
  <cp:keywords/>
  <dc:description/>
  <cp:lastModifiedBy>Vo Ta Hoang</cp:lastModifiedBy>
  <cp:revision>265</cp:revision>
  <cp:lastPrinted>2023-06-23T05:40:00Z</cp:lastPrinted>
  <dcterms:created xsi:type="dcterms:W3CDTF">2023-06-15T08:10:00Z</dcterms:created>
  <dcterms:modified xsi:type="dcterms:W3CDTF">2023-06-23T05:58:00Z</dcterms:modified>
</cp:coreProperties>
</file>